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8A" w:rsidRPr="0095738A" w:rsidRDefault="0095738A" w:rsidP="00C87269">
      <w:pPr>
        <w:spacing w:line="360" w:lineRule="auto"/>
        <w:rPr>
          <w:rFonts w:ascii="Times New Roman" w:hAnsi="Times New Roman" w:cs="Times New Roman"/>
          <w:b/>
          <w:sz w:val="24"/>
          <w:szCs w:val="24"/>
        </w:rPr>
      </w:pPr>
      <w:bookmarkStart w:id="0" w:name="_GoBack"/>
      <w:bookmarkEnd w:id="0"/>
      <w:r w:rsidRPr="0095738A">
        <w:rPr>
          <w:rFonts w:ascii="Times New Roman" w:hAnsi="Times New Roman" w:cs="Times New Roman"/>
          <w:b/>
          <w:sz w:val="24"/>
          <w:szCs w:val="24"/>
        </w:rPr>
        <w:t>Examin</w:t>
      </w:r>
      <w:r w:rsidR="00815303">
        <w:rPr>
          <w:rFonts w:ascii="Times New Roman" w:hAnsi="Times New Roman" w:cs="Times New Roman"/>
          <w:b/>
          <w:sz w:val="24"/>
          <w:szCs w:val="24"/>
        </w:rPr>
        <w:t>ation of</w:t>
      </w:r>
      <w:r w:rsidR="00306CD0">
        <w:rPr>
          <w:rFonts w:ascii="Times New Roman" w:hAnsi="Times New Roman" w:cs="Times New Roman"/>
          <w:b/>
          <w:sz w:val="24"/>
          <w:szCs w:val="24"/>
        </w:rPr>
        <w:t xml:space="preserve"> how </w:t>
      </w:r>
      <w:r w:rsidR="00444F19">
        <w:rPr>
          <w:rFonts w:ascii="Times New Roman" w:hAnsi="Times New Roman" w:cs="Times New Roman"/>
          <w:b/>
          <w:sz w:val="24"/>
          <w:szCs w:val="24"/>
        </w:rPr>
        <w:t xml:space="preserve">food </w:t>
      </w:r>
      <w:r w:rsidR="00306CD0">
        <w:rPr>
          <w:rFonts w:ascii="Times New Roman" w:hAnsi="Times New Roman" w:cs="Times New Roman"/>
          <w:b/>
          <w:sz w:val="24"/>
          <w:szCs w:val="24"/>
        </w:rPr>
        <w:t>environment and</w:t>
      </w:r>
      <w:r>
        <w:rPr>
          <w:rFonts w:ascii="Times New Roman" w:hAnsi="Times New Roman" w:cs="Times New Roman"/>
          <w:b/>
          <w:sz w:val="24"/>
          <w:szCs w:val="24"/>
        </w:rPr>
        <w:t xml:space="preserve"> </w:t>
      </w:r>
      <w:r w:rsidRPr="0095738A">
        <w:rPr>
          <w:rFonts w:ascii="Times New Roman" w:hAnsi="Times New Roman" w:cs="Times New Roman"/>
          <w:b/>
          <w:sz w:val="24"/>
          <w:szCs w:val="24"/>
        </w:rPr>
        <w:t xml:space="preserve">psychological </w:t>
      </w:r>
      <w:r w:rsidR="00444F19">
        <w:rPr>
          <w:rFonts w:ascii="Times New Roman" w:hAnsi="Times New Roman" w:cs="Times New Roman"/>
          <w:b/>
          <w:sz w:val="24"/>
          <w:szCs w:val="24"/>
        </w:rPr>
        <w:t>factors</w:t>
      </w:r>
      <w:r w:rsidR="00306CD0">
        <w:rPr>
          <w:rFonts w:ascii="Times New Roman" w:hAnsi="Times New Roman" w:cs="Times New Roman"/>
          <w:b/>
          <w:sz w:val="24"/>
          <w:szCs w:val="24"/>
        </w:rPr>
        <w:t xml:space="preserve"> </w:t>
      </w:r>
      <w:r w:rsidRPr="0095738A">
        <w:rPr>
          <w:rFonts w:ascii="Times New Roman" w:hAnsi="Times New Roman" w:cs="Times New Roman"/>
          <w:b/>
          <w:sz w:val="24"/>
          <w:szCs w:val="24"/>
        </w:rPr>
        <w:t xml:space="preserve">interact </w:t>
      </w:r>
      <w:r w:rsidR="00815303">
        <w:rPr>
          <w:rFonts w:ascii="Times New Roman" w:hAnsi="Times New Roman" w:cs="Times New Roman"/>
          <w:b/>
          <w:sz w:val="24"/>
          <w:szCs w:val="24"/>
        </w:rPr>
        <w:t>in their relationship with</w:t>
      </w:r>
      <w:r w:rsidRPr="0095738A">
        <w:rPr>
          <w:rFonts w:ascii="Times New Roman" w:hAnsi="Times New Roman" w:cs="Times New Roman"/>
          <w:b/>
          <w:sz w:val="24"/>
          <w:szCs w:val="24"/>
        </w:rPr>
        <w:t xml:space="preserve"> dietary behaviours: </w:t>
      </w:r>
      <w:r w:rsidR="002D0D23">
        <w:rPr>
          <w:rFonts w:ascii="Times New Roman" w:hAnsi="Times New Roman" w:cs="Times New Roman"/>
          <w:b/>
          <w:sz w:val="24"/>
          <w:szCs w:val="24"/>
        </w:rPr>
        <w:t xml:space="preserve">test of </w:t>
      </w:r>
      <w:r w:rsidRPr="0095738A">
        <w:rPr>
          <w:rFonts w:ascii="Times New Roman" w:hAnsi="Times New Roman" w:cs="Times New Roman"/>
          <w:b/>
          <w:sz w:val="24"/>
          <w:szCs w:val="24"/>
        </w:rPr>
        <w:t xml:space="preserve">a cross-sectional </w:t>
      </w:r>
      <w:r w:rsidR="002D0D23">
        <w:rPr>
          <w:rFonts w:ascii="Times New Roman" w:hAnsi="Times New Roman" w:cs="Times New Roman"/>
          <w:b/>
          <w:sz w:val="24"/>
          <w:szCs w:val="24"/>
        </w:rPr>
        <w:t>model</w:t>
      </w:r>
    </w:p>
    <w:p w:rsidR="0095738A" w:rsidRPr="00FA54E4" w:rsidRDefault="0095738A" w:rsidP="00C8726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0255D" w:rsidRPr="00902D70" w:rsidRDefault="0050255D" w:rsidP="00C87269">
      <w:pPr>
        <w:spacing w:line="360" w:lineRule="auto"/>
        <w:rPr>
          <w:rFonts w:ascii="Times New Roman" w:hAnsi="Times New Roman" w:cs="Times New Roman"/>
          <w:sz w:val="24"/>
          <w:szCs w:val="24"/>
        </w:rPr>
      </w:pPr>
      <w:r w:rsidRPr="00FA54E4">
        <w:rPr>
          <w:rFonts w:ascii="Times New Roman" w:hAnsi="Times New Roman" w:cs="Times New Roman"/>
          <w:sz w:val="24"/>
          <w:szCs w:val="24"/>
        </w:rPr>
        <w:t>Christina</w:t>
      </w:r>
      <w:r w:rsidRPr="00902D70">
        <w:rPr>
          <w:rFonts w:ascii="Times New Roman" w:hAnsi="Times New Roman" w:cs="Times New Roman"/>
          <w:sz w:val="24"/>
          <w:szCs w:val="24"/>
        </w:rPr>
        <w:t xml:space="preserve"> </w:t>
      </w:r>
      <w:r w:rsidR="007C4CFD">
        <w:rPr>
          <w:rFonts w:ascii="Times New Roman" w:hAnsi="Times New Roman" w:cs="Times New Roman"/>
          <w:sz w:val="24"/>
          <w:szCs w:val="24"/>
        </w:rPr>
        <w:t>Vogel</w:t>
      </w:r>
      <w:r w:rsidR="0084782A" w:rsidRPr="00EE52D4">
        <w:rPr>
          <w:rFonts w:ascii="Times New Roman" w:hAnsi="Times New Roman" w:cs="Times New Roman"/>
          <w:sz w:val="24"/>
          <w:szCs w:val="24"/>
        </w:rPr>
        <w:t>,</w:t>
      </w:r>
      <w:r w:rsidR="002F6BDC" w:rsidRPr="00EE52D4">
        <w:rPr>
          <w:rFonts w:ascii="Times New Roman" w:hAnsi="Times New Roman" w:cs="Times New Roman"/>
          <w:sz w:val="24"/>
          <w:szCs w:val="24"/>
          <w:vertAlign w:val="superscript"/>
        </w:rPr>
        <w:t>a</w:t>
      </w:r>
      <w:r w:rsidR="00E00E06">
        <w:rPr>
          <w:rFonts w:ascii="Times New Roman" w:hAnsi="Times New Roman" w:cs="Times New Roman"/>
          <w:sz w:val="24"/>
          <w:szCs w:val="24"/>
          <w:vertAlign w:val="superscript"/>
        </w:rPr>
        <w:t>,c</w:t>
      </w:r>
      <w:r w:rsidRPr="00EE52D4">
        <w:rPr>
          <w:rFonts w:ascii="Times New Roman" w:hAnsi="Times New Roman" w:cs="Times New Roman"/>
          <w:sz w:val="24"/>
          <w:szCs w:val="24"/>
        </w:rPr>
        <w:t xml:space="preserve"> </w:t>
      </w:r>
      <w:r w:rsidR="00EE52D4" w:rsidRPr="00EE52D4">
        <w:rPr>
          <w:rFonts w:ascii="Times New Roman" w:hAnsi="Times New Roman" w:cs="Times New Roman"/>
          <w:sz w:val="24"/>
          <w:szCs w:val="24"/>
        </w:rPr>
        <w:t>Gavin Abbott,</w:t>
      </w:r>
      <w:r w:rsidR="00EE52D4">
        <w:rPr>
          <w:rFonts w:ascii="Times New Roman" w:hAnsi="Times New Roman" w:cs="Times New Roman"/>
          <w:sz w:val="24"/>
          <w:szCs w:val="24"/>
          <w:vertAlign w:val="superscript"/>
        </w:rPr>
        <w:t>b</w:t>
      </w:r>
      <w:r w:rsidR="00EE52D4" w:rsidRPr="00EE52D4">
        <w:rPr>
          <w:rFonts w:ascii="Times New Roman" w:hAnsi="Times New Roman" w:cs="Times New Roman"/>
          <w:sz w:val="24"/>
          <w:szCs w:val="24"/>
        </w:rPr>
        <w:t xml:space="preserve"> </w:t>
      </w:r>
      <w:r w:rsidRPr="00EE52D4">
        <w:rPr>
          <w:rFonts w:ascii="Times New Roman" w:hAnsi="Times New Roman" w:cs="Times New Roman"/>
          <w:sz w:val="24"/>
          <w:szCs w:val="24"/>
        </w:rPr>
        <w:t>Georgia</w:t>
      </w:r>
      <w:r w:rsidRPr="00902D70">
        <w:rPr>
          <w:rFonts w:ascii="Times New Roman" w:hAnsi="Times New Roman" w:cs="Times New Roman"/>
          <w:sz w:val="24"/>
          <w:szCs w:val="24"/>
        </w:rPr>
        <w:t xml:space="preserve"> Ntani</w:t>
      </w:r>
      <w:r w:rsidR="0084782A" w:rsidRPr="00902D70">
        <w:rPr>
          <w:rFonts w:ascii="Times New Roman" w:hAnsi="Times New Roman" w:cs="Times New Roman"/>
          <w:sz w:val="24"/>
          <w:szCs w:val="24"/>
        </w:rPr>
        <w:t>,</w:t>
      </w:r>
      <w:r w:rsidRPr="00902D70">
        <w:rPr>
          <w:rFonts w:ascii="Times New Roman" w:hAnsi="Times New Roman" w:cs="Times New Roman"/>
          <w:sz w:val="24"/>
          <w:szCs w:val="24"/>
          <w:vertAlign w:val="superscript"/>
        </w:rPr>
        <w:t>a</w:t>
      </w:r>
      <w:r w:rsidRPr="00902D70">
        <w:rPr>
          <w:rFonts w:ascii="Times New Roman" w:hAnsi="Times New Roman" w:cs="Times New Roman"/>
          <w:sz w:val="24"/>
          <w:szCs w:val="24"/>
        </w:rPr>
        <w:t xml:space="preserve"> </w:t>
      </w:r>
      <w:r w:rsidR="00EE52D4">
        <w:rPr>
          <w:rFonts w:ascii="Times New Roman" w:hAnsi="Times New Roman" w:cs="Times New Roman"/>
          <w:sz w:val="24"/>
          <w:szCs w:val="24"/>
        </w:rPr>
        <w:t>Mary Barker,</w:t>
      </w:r>
      <w:r w:rsidR="00EE52D4">
        <w:rPr>
          <w:rFonts w:ascii="Times New Roman" w:hAnsi="Times New Roman" w:cs="Times New Roman"/>
          <w:sz w:val="24"/>
          <w:szCs w:val="24"/>
          <w:vertAlign w:val="superscript"/>
        </w:rPr>
        <w:t>a</w:t>
      </w:r>
      <w:r w:rsidR="00E80D6B">
        <w:rPr>
          <w:rFonts w:ascii="Times New Roman" w:hAnsi="Times New Roman" w:cs="Times New Roman"/>
          <w:sz w:val="24"/>
          <w:szCs w:val="24"/>
          <w:vertAlign w:val="superscript"/>
        </w:rPr>
        <w:t>,c</w:t>
      </w:r>
      <w:r w:rsidR="00EE52D4">
        <w:rPr>
          <w:rFonts w:ascii="Times New Roman" w:hAnsi="Times New Roman" w:cs="Times New Roman"/>
          <w:sz w:val="24"/>
          <w:szCs w:val="24"/>
        </w:rPr>
        <w:t xml:space="preserve"> </w:t>
      </w:r>
      <w:r w:rsidRPr="00902D70">
        <w:rPr>
          <w:rFonts w:ascii="Times New Roman" w:hAnsi="Times New Roman" w:cs="Times New Roman"/>
          <w:sz w:val="24"/>
          <w:szCs w:val="24"/>
        </w:rPr>
        <w:t>Cyrus Cooper</w:t>
      </w:r>
      <w:r w:rsidR="0084782A" w:rsidRPr="00902D70">
        <w:rPr>
          <w:rFonts w:ascii="Times New Roman" w:hAnsi="Times New Roman" w:cs="Times New Roman"/>
          <w:sz w:val="24"/>
          <w:szCs w:val="24"/>
        </w:rPr>
        <w:t>,</w:t>
      </w:r>
      <w:r w:rsidRPr="00902D70">
        <w:rPr>
          <w:rFonts w:ascii="Times New Roman" w:hAnsi="Times New Roman" w:cs="Times New Roman"/>
          <w:sz w:val="24"/>
          <w:szCs w:val="24"/>
          <w:vertAlign w:val="superscript"/>
        </w:rPr>
        <w:t>a</w:t>
      </w:r>
      <w:r w:rsidR="00EE52D4">
        <w:rPr>
          <w:rFonts w:ascii="Times New Roman" w:hAnsi="Times New Roman" w:cs="Times New Roman"/>
          <w:sz w:val="24"/>
          <w:szCs w:val="24"/>
          <w:vertAlign w:val="superscript"/>
        </w:rPr>
        <w:t>,c</w:t>
      </w:r>
      <w:r w:rsidRPr="00902D70">
        <w:rPr>
          <w:rFonts w:ascii="Times New Roman" w:hAnsi="Times New Roman" w:cs="Times New Roman"/>
          <w:sz w:val="24"/>
          <w:szCs w:val="24"/>
        </w:rPr>
        <w:t xml:space="preserve"> Graham Moon</w:t>
      </w:r>
      <w:r w:rsidR="00EE52D4">
        <w:rPr>
          <w:rFonts w:ascii="Times New Roman" w:hAnsi="Times New Roman" w:cs="Times New Roman"/>
          <w:sz w:val="24"/>
          <w:szCs w:val="24"/>
        </w:rPr>
        <w:t>,</w:t>
      </w:r>
      <w:r w:rsidR="0084782A" w:rsidRPr="00902D70">
        <w:rPr>
          <w:rFonts w:ascii="Times New Roman" w:hAnsi="Times New Roman" w:cs="Times New Roman"/>
          <w:sz w:val="24"/>
          <w:szCs w:val="24"/>
          <w:vertAlign w:val="superscript"/>
        </w:rPr>
        <w:t>d</w:t>
      </w:r>
      <w:r w:rsidRPr="00902D70">
        <w:rPr>
          <w:rFonts w:ascii="Times New Roman" w:hAnsi="Times New Roman" w:cs="Times New Roman"/>
          <w:sz w:val="24"/>
          <w:szCs w:val="24"/>
        </w:rPr>
        <w:t xml:space="preserve"> </w:t>
      </w:r>
      <w:r w:rsidR="00EE52D4">
        <w:rPr>
          <w:rFonts w:ascii="Times New Roman" w:hAnsi="Times New Roman" w:cs="Times New Roman"/>
          <w:sz w:val="24"/>
          <w:szCs w:val="24"/>
        </w:rPr>
        <w:t>Kylie Ball</w:t>
      </w:r>
      <w:r w:rsidR="00EE52D4">
        <w:rPr>
          <w:rFonts w:ascii="Times New Roman" w:hAnsi="Times New Roman" w:cs="Times New Roman"/>
          <w:sz w:val="24"/>
          <w:szCs w:val="24"/>
          <w:vertAlign w:val="superscript"/>
        </w:rPr>
        <w:t>b</w:t>
      </w:r>
      <w:r w:rsidR="00EE52D4">
        <w:rPr>
          <w:rFonts w:ascii="Times New Roman" w:hAnsi="Times New Roman" w:cs="Times New Roman"/>
          <w:sz w:val="24"/>
          <w:szCs w:val="24"/>
        </w:rPr>
        <w:t xml:space="preserve"> </w:t>
      </w:r>
      <w:r w:rsidRPr="00902D70">
        <w:rPr>
          <w:rFonts w:ascii="Times New Roman" w:hAnsi="Times New Roman" w:cs="Times New Roman"/>
          <w:sz w:val="24"/>
          <w:szCs w:val="24"/>
        </w:rPr>
        <w:t>and Janis Baird</w:t>
      </w:r>
      <w:r w:rsidRPr="00902D70">
        <w:rPr>
          <w:rFonts w:ascii="Times New Roman" w:hAnsi="Times New Roman" w:cs="Times New Roman"/>
          <w:sz w:val="24"/>
          <w:szCs w:val="24"/>
          <w:vertAlign w:val="superscript"/>
        </w:rPr>
        <w:t>a</w:t>
      </w:r>
      <w:r w:rsidR="00E00E06">
        <w:rPr>
          <w:rFonts w:ascii="Times New Roman" w:hAnsi="Times New Roman" w:cs="Times New Roman"/>
          <w:sz w:val="24"/>
          <w:szCs w:val="24"/>
          <w:vertAlign w:val="superscript"/>
        </w:rPr>
        <w:t>,c</w:t>
      </w:r>
      <w:r w:rsidRPr="00902D70">
        <w:rPr>
          <w:rFonts w:ascii="Times New Roman" w:hAnsi="Times New Roman" w:cs="Times New Roman"/>
          <w:sz w:val="24"/>
          <w:szCs w:val="24"/>
        </w:rPr>
        <w:t xml:space="preserve"> </w:t>
      </w:r>
    </w:p>
    <w:p w:rsidR="0050255D" w:rsidRPr="00902D70" w:rsidRDefault="0050255D" w:rsidP="00C87269">
      <w:pPr>
        <w:spacing w:line="360" w:lineRule="auto"/>
        <w:rPr>
          <w:rFonts w:ascii="Times New Roman" w:hAnsi="Times New Roman" w:cs="Times New Roman"/>
          <w:sz w:val="24"/>
          <w:szCs w:val="24"/>
        </w:rPr>
      </w:pPr>
    </w:p>
    <w:p w:rsidR="0050255D" w:rsidRPr="00EE52D4" w:rsidRDefault="0050255D" w:rsidP="00C87269">
      <w:pPr>
        <w:spacing w:line="360" w:lineRule="auto"/>
        <w:rPr>
          <w:rFonts w:ascii="Times New Roman" w:hAnsi="Times New Roman" w:cs="Times New Roman"/>
          <w:sz w:val="24"/>
          <w:szCs w:val="24"/>
        </w:rPr>
      </w:pPr>
      <w:r w:rsidRPr="00902D70">
        <w:rPr>
          <w:rFonts w:ascii="Times New Roman" w:hAnsi="Times New Roman" w:cs="Times New Roman"/>
          <w:sz w:val="24"/>
          <w:szCs w:val="24"/>
          <w:vertAlign w:val="superscript"/>
        </w:rPr>
        <w:t>a</w:t>
      </w:r>
      <w:r w:rsidRPr="00902D70">
        <w:rPr>
          <w:rFonts w:ascii="Times New Roman" w:hAnsi="Times New Roman" w:cs="Times New Roman"/>
          <w:sz w:val="24"/>
          <w:szCs w:val="24"/>
        </w:rPr>
        <w:t xml:space="preserve"> Medical Research Counci</w:t>
      </w:r>
      <w:r w:rsidR="00724718" w:rsidRPr="00902D70">
        <w:rPr>
          <w:rFonts w:ascii="Times New Roman" w:hAnsi="Times New Roman" w:cs="Times New Roman"/>
          <w:sz w:val="24"/>
          <w:szCs w:val="24"/>
        </w:rPr>
        <w:t xml:space="preserve">l Lifecourse Epidemiology Unit, </w:t>
      </w:r>
      <w:r w:rsidR="00B47294" w:rsidRPr="00902D70">
        <w:rPr>
          <w:rFonts w:ascii="Times New Roman" w:hAnsi="Times New Roman" w:cs="Times New Roman"/>
          <w:sz w:val="24"/>
          <w:szCs w:val="24"/>
        </w:rPr>
        <w:t>University</w:t>
      </w:r>
      <w:r w:rsidRPr="00902D70">
        <w:rPr>
          <w:rFonts w:ascii="Times New Roman" w:hAnsi="Times New Roman" w:cs="Times New Roman"/>
          <w:sz w:val="24"/>
          <w:szCs w:val="24"/>
        </w:rPr>
        <w:t xml:space="preserve"> of Southampton, Southampton General </w:t>
      </w:r>
      <w:r w:rsidRPr="00EE52D4">
        <w:rPr>
          <w:rFonts w:ascii="Times New Roman" w:hAnsi="Times New Roman" w:cs="Times New Roman"/>
          <w:sz w:val="24"/>
          <w:szCs w:val="24"/>
        </w:rPr>
        <w:t xml:space="preserve">Hospital Tremona Road, Southampton SO16 6YD </w:t>
      </w:r>
      <w:r w:rsidR="0084782A" w:rsidRPr="00EE52D4">
        <w:rPr>
          <w:rFonts w:ascii="Times New Roman" w:hAnsi="Times New Roman" w:cs="Times New Roman"/>
          <w:sz w:val="24"/>
          <w:szCs w:val="24"/>
        </w:rPr>
        <w:t>United Kingdom</w:t>
      </w:r>
    </w:p>
    <w:p w:rsidR="0050255D" w:rsidRPr="00EE52D4" w:rsidRDefault="0050255D" w:rsidP="00F213DF">
      <w:pPr>
        <w:spacing w:line="360" w:lineRule="auto"/>
        <w:rPr>
          <w:rFonts w:ascii="Times New Roman" w:hAnsi="Times New Roman" w:cs="Times New Roman"/>
          <w:sz w:val="24"/>
          <w:szCs w:val="24"/>
          <w:vertAlign w:val="superscript"/>
        </w:rPr>
      </w:pPr>
    </w:p>
    <w:p w:rsidR="0084782A" w:rsidRPr="00EE52D4" w:rsidRDefault="0050255D" w:rsidP="00EE52D4">
      <w:pPr>
        <w:spacing w:line="360" w:lineRule="auto"/>
        <w:rPr>
          <w:rFonts w:ascii="Times New Roman" w:hAnsi="Times New Roman" w:cs="Times New Roman"/>
          <w:sz w:val="24"/>
          <w:szCs w:val="24"/>
        </w:rPr>
      </w:pPr>
      <w:r w:rsidRPr="00EE52D4">
        <w:rPr>
          <w:rFonts w:ascii="Times New Roman" w:hAnsi="Times New Roman" w:cs="Times New Roman"/>
          <w:sz w:val="24"/>
          <w:szCs w:val="24"/>
          <w:vertAlign w:val="superscript"/>
        </w:rPr>
        <w:t>b</w:t>
      </w:r>
      <w:r w:rsidR="00AF74E0">
        <w:rPr>
          <w:rFonts w:ascii="Times New Roman" w:hAnsi="Times New Roman" w:cs="Times New Roman"/>
          <w:sz w:val="24"/>
          <w:szCs w:val="24"/>
        </w:rPr>
        <w:t xml:space="preserve"> </w:t>
      </w:r>
      <w:r w:rsidR="001355FF">
        <w:rPr>
          <w:rFonts w:ascii="Times New Roman" w:hAnsi="Times New Roman" w:cs="Times New Roman"/>
          <w:sz w:val="24"/>
          <w:szCs w:val="24"/>
        </w:rPr>
        <w:t>Institute</w:t>
      </w:r>
      <w:r w:rsidR="00EE52D4" w:rsidRPr="00EE52D4">
        <w:rPr>
          <w:rFonts w:ascii="Times New Roman" w:hAnsi="Times New Roman" w:cs="Times New Roman"/>
          <w:sz w:val="24"/>
          <w:szCs w:val="24"/>
        </w:rPr>
        <w:t xml:space="preserve"> for Physical Activity and Nutrition Research, School of Exercise and Nutrition Sciences, Deakin University, 221 Burwood Hwy, Burwood, Victoria 3125, Australia</w:t>
      </w:r>
    </w:p>
    <w:p w:rsidR="0084782A" w:rsidRPr="00EE52D4" w:rsidRDefault="0084782A" w:rsidP="00F213DF">
      <w:pPr>
        <w:spacing w:line="360" w:lineRule="auto"/>
        <w:rPr>
          <w:rFonts w:ascii="Times New Roman" w:hAnsi="Times New Roman" w:cs="Times New Roman"/>
          <w:sz w:val="24"/>
          <w:szCs w:val="24"/>
        </w:rPr>
      </w:pPr>
    </w:p>
    <w:p w:rsidR="00EE52D4" w:rsidRPr="00902D70" w:rsidRDefault="0084782A" w:rsidP="00EE52D4">
      <w:pPr>
        <w:spacing w:line="360" w:lineRule="auto"/>
        <w:rPr>
          <w:rFonts w:ascii="Times New Roman" w:hAnsi="Times New Roman" w:cs="Times New Roman"/>
          <w:sz w:val="24"/>
          <w:szCs w:val="24"/>
        </w:rPr>
      </w:pPr>
      <w:r w:rsidRPr="00EE52D4">
        <w:rPr>
          <w:rFonts w:ascii="Times New Roman" w:hAnsi="Times New Roman" w:cs="Times New Roman"/>
          <w:sz w:val="24"/>
          <w:szCs w:val="24"/>
          <w:vertAlign w:val="superscript"/>
        </w:rPr>
        <w:t xml:space="preserve">c </w:t>
      </w:r>
      <w:r w:rsidR="00EE52D4" w:rsidRPr="00EE52D4">
        <w:rPr>
          <w:rFonts w:ascii="Times New Roman" w:hAnsi="Times New Roman" w:cs="Times New Roman"/>
          <w:sz w:val="24"/>
          <w:szCs w:val="24"/>
        </w:rPr>
        <w:t>N</w:t>
      </w:r>
      <w:r w:rsidR="00400100">
        <w:rPr>
          <w:rFonts w:ascii="Times New Roman" w:hAnsi="Times New Roman" w:cs="Times New Roman"/>
          <w:sz w:val="24"/>
          <w:szCs w:val="24"/>
        </w:rPr>
        <w:t xml:space="preserve">ational </w:t>
      </w:r>
      <w:r w:rsidR="00EE52D4" w:rsidRPr="00EE52D4">
        <w:rPr>
          <w:rFonts w:ascii="Times New Roman" w:hAnsi="Times New Roman" w:cs="Times New Roman"/>
          <w:sz w:val="24"/>
          <w:szCs w:val="24"/>
        </w:rPr>
        <w:t>I</w:t>
      </w:r>
      <w:r w:rsidR="00400100">
        <w:rPr>
          <w:rFonts w:ascii="Times New Roman" w:hAnsi="Times New Roman" w:cs="Times New Roman"/>
          <w:sz w:val="24"/>
          <w:szCs w:val="24"/>
        </w:rPr>
        <w:t xml:space="preserve">nstitute for </w:t>
      </w:r>
      <w:r w:rsidR="00EE52D4" w:rsidRPr="00EE52D4">
        <w:rPr>
          <w:rFonts w:ascii="Times New Roman" w:hAnsi="Times New Roman" w:cs="Times New Roman"/>
          <w:sz w:val="24"/>
          <w:szCs w:val="24"/>
        </w:rPr>
        <w:t>H</w:t>
      </w:r>
      <w:r w:rsidR="00400100">
        <w:rPr>
          <w:rFonts w:ascii="Times New Roman" w:hAnsi="Times New Roman" w:cs="Times New Roman"/>
          <w:sz w:val="24"/>
          <w:szCs w:val="24"/>
        </w:rPr>
        <w:t xml:space="preserve">ealth </w:t>
      </w:r>
      <w:r w:rsidR="00EE52D4" w:rsidRPr="00EE52D4">
        <w:rPr>
          <w:rFonts w:ascii="Times New Roman" w:hAnsi="Times New Roman" w:cs="Times New Roman"/>
          <w:sz w:val="24"/>
          <w:szCs w:val="24"/>
        </w:rPr>
        <w:t>R</w:t>
      </w:r>
      <w:r w:rsidR="00400100">
        <w:rPr>
          <w:rFonts w:ascii="Times New Roman" w:hAnsi="Times New Roman" w:cs="Times New Roman"/>
          <w:sz w:val="24"/>
          <w:szCs w:val="24"/>
        </w:rPr>
        <w:t>esearch Southampton</w:t>
      </w:r>
      <w:r w:rsidR="00EE52D4" w:rsidRPr="00EE52D4">
        <w:rPr>
          <w:rFonts w:ascii="Times New Roman" w:hAnsi="Times New Roman" w:cs="Times New Roman"/>
          <w:sz w:val="24"/>
          <w:szCs w:val="24"/>
        </w:rPr>
        <w:t xml:space="preserve"> Biomedical Research Centre,</w:t>
      </w:r>
      <w:r w:rsidR="00EE52D4" w:rsidRPr="00902D70">
        <w:rPr>
          <w:rFonts w:ascii="Times New Roman" w:hAnsi="Times New Roman" w:cs="Times New Roman"/>
          <w:sz w:val="24"/>
          <w:szCs w:val="24"/>
        </w:rPr>
        <w:t xml:space="preserve"> University of Southampton</w:t>
      </w:r>
      <w:r w:rsidR="00400100" w:rsidRPr="00400100">
        <w:rPr>
          <w:rFonts w:ascii="Times New Roman" w:hAnsi="Times New Roman" w:cs="Times New Roman"/>
          <w:sz w:val="24"/>
          <w:szCs w:val="24"/>
        </w:rPr>
        <w:t xml:space="preserve"> </w:t>
      </w:r>
      <w:r w:rsidR="00400100" w:rsidRPr="00B55625">
        <w:rPr>
          <w:rFonts w:ascii="Times New Roman" w:hAnsi="Times New Roman" w:cs="Times New Roman"/>
          <w:sz w:val="24"/>
          <w:szCs w:val="24"/>
        </w:rPr>
        <w:t>and University Hospital Southampton NHS Foundation Trust</w:t>
      </w:r>
      <w:r w:rsidR="00EE52D4" w:rsidRPr="00902D70">
        <w:rPr>
          <w:rFonts w:ascii="Times New Roman" w:hAnsi="Times New Roman" w:cs="Times New Roman"/>
          <w:sz w:val="24"/>
          <w:szCs w:val="24"/>
        </w:rPr>
        <w:t xml:space="preserve">, Southampton SO16 6YD United Kingdom </w:t>
      </w:r>
    </w:p>
    <w:p w:rsidR="003E13E8" w:rsidRPr="00902D70" w:rsidRDefault="003E13E8" w:rsidP="00F213DF">
      <w:pPr>
        <w:spacing w:line="360" w:lineRule="auto"/>
        <w:rPr>
          <w:rFonts w:ascii="Times New Roman" w:hAnsi="Times New Roman" w:cs="Times New Roman"/>
          <w:sz w:val="24"/>
          <w:szCs w:val="24"/>
          <w:vertAlign w:val="superscript"/>
        </w:rPr>
      </w:pPr>
    </w:p>
    <w:p w:rsidR="0084782A" w:rsidRPr="00902D70" w:rsidRDefault="0084782A"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vertAlign w:val="superscript"/>
        </w:rPr>
        <w:t>d</w:t>
      </w:r>
      <w:r w:rsidR="0050255D" w:rsidRPr="00902D70">
        <w:rPr>
          <w:rFonts w:ascii="Times New Roman" w:hAnsi="Times New Roman" w:cs="Times New Roman"/>
          <w:sz w:val="24"/>
          <w:szCs w:val="24"/>
        </w:rPr>
        <w:t xml:space="preserve"> </w:t>
      </w:r>
      <w:r w:rsidR="009B2CFE">
        <w:rPr>
          <w:rFonts w:ascii="Times New Roman" w:hAnsi="Times New Roman" w:cs="Times New Roman"/>
          <w:sz w:val="24"/>
          <w:szCs w:val="24"/>
        </w:rPr>
        <w:t xml:space="preserve">School of </w:t>
      </w:r>
      <w:r w:rsidR="0050255D" w:rsidRPr="00902D70">
        <w:rPr>
          <w:rFonts w:ascii="Times New Roman" w:hAnsi="Times New Roman" w:cs="Times New Roman"/>
          <w:sz w:val="24"/>
          <w:szCs w:val="24"/>
        </w:rPr>
        <w:t>Geography</w:t>
      </w:r>
      <w:r w:rsidR="00666C94" w:rsidRPr="00902D70">
        <w:rPr>
          <w:rFonts w:ascii="Times New Roman" w:hAnsi="Times New Roman" w:cs="Times New Roman"/>
          <w:sz w:val="24"/>
          <w:szCs w:val="24"/>
        </w:rPr>
        <w:t xml:space="preserve"> and Environment</w:t>
      </w:r>
      <w:r w:rsidR="009B2CFE">
        <w:rPr>
          <w:rFonts w:ascii="Times New Roman" w:hAnsi="Times New Roman" w:cs="Times New Roman"/>
          <w:sz w:val="24"/>
          <w:szCs w:val="24"/>
        </w:rPr>
        <w:t>al Science</w:t>
      </w:r>
      <w:r w:rsidR="00D53050" w:rsidRPr="00902D70">
        <w:rPr>
          <w:rFonts w:ascii="Times New Roman" w:hAnsi="Times New Roman" w:cs="Times New Roman"/>
          <w:sz w:val="24"/>
          <w:szCs w:val="24"/>
        </w:rPr>
        <w:t>,</w:t>
      </w:r>
      <w:r w:rsidR="0050255D" w:rsidRPr="00902D70">
        <w:rPr>
          <w:rFonts w:ascii="Times New Roman" w:hAnsi="Times New Roman" w:cs="Times New Roman"/>
          <w:sz w:val="24"/>
          <w:szCs w:val="24"/>
        </w:rPr>
        <w:t xml:space="preserve"> University of Southampton, University Road, Southampton </w:t>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 xml:space="preserve">SO17 1BJ </w:t>
      </w:r>
      <w:r w:rsidR="0084782A" w:rsidRPr="00902D70">
        <w:rPr>
          <w:rFonts w:ascii="Times New Roman" w:hAnsi="Times New Roman" w:cs="Times New Roman"/>
          <w:sz w:val="24"/>
          <w:szCs w:val="24"/>
        </w:rPr>
        <w:t>United Kingdom</w:t>
      </w:r>
    </w:p>
    <w:p w:rsidR="0050255D" w:rsidRPr="00902D70" w:rsidRDefault="0050255D" w:rsidP="00F213DF">
      <w:pPr>
        <w:spacing w:line="360" w:lineRule="auto"/>
        <w:rPr>
          <w:rFonts w:ascii="Times New Roman" w:hAnsi="Times New Roman" w:cs="Times New Roman"/>
          <w:sz w:val="24"/>
          <w:szCs w:val="24"/>
        </w:rPr>
      </w:pP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Email addresses for each author:</w:t>
      </w:r>
    </w:p>
    <w:p w:rsidR="0050255D" w:rsidRPr="00FA54E4" w:rsidRDefault="00931BFD" w:rsidP="00F213DF">
      <w:pPr>
        <w:spacing w:line="360" w:lineRule="auto"/>
        <w:rPr>
          <w:rStyle w:val="Hyperlink"/>
          <w:rFonts w:ascii="Times New Roman" w:hAnsi="Times New Roman" w:cs="Times New Roman"/>
          <w:color w:val="auto"/>
          <w:sz w:val="24"/>
          <w:szCs w:val="24"/>
        </w:rPr>
      </w:pPr>
      <w:hyperlink r:id="rId8" w:history="1">
        <w:r w:rsidR="007C4CFD" w:rsidRPr="00FA54E4">
          <w:rPr>
            <w:rStyle w:val="Hyperlink"/>
            <w:rFonts w:ascii="Times New Roman" w:hAnsi="Times New Roman" w:cs="Times New Roman"/>
            <w:color w:val="auto"/>
            <w:sz w:val="24"/>
            <w:szCs w:val="24"/>
          </w:rPr>
          <w:t>cv@mrc.soton.ac.uk</w:t>
        </w:r>
      </w:hyperlink>
    </w:p>
    <w:p w:rsidR="00EE52D4" w:rsidRPr="00EE52D4" w:rsidRDefault="00931BFD" w:rsidP="00EE52D4">
      <w:pPr>
        <w:spacing w:line="360" w:lineRule="auto"/>
        <w:rPr>
          <w:rFonts w:ascii="Times New Roman" w:hAnsi="Times New Roman" w:cs="Times New Roman"/>
          <w:sz w:val="24"/>
          <w:szCs w:val="24"/>
        </w:rPr>
      </w:pPr>
      <w:hyperlink r:id="rId9" w:history="1">
        <w:r w:rsidR="00EE52D4" w:rsidRPr="00EE52D4">
          <w:rPr>
            <w:rStyle w:val="Hyperlink"/>
            <w:rFonts w:ascii="Times New Roman" w:hAnsi="Times New Roman" w:cs="Times New Roman"/>
            <w:color w:val="auto"/>
            <w:sz w:val="24"/>
            <w:szCs w:val="24"/>
          </w:rPr>
          <w:t>gavin.abbott@deakin.edu.au</w:t>
        </w:r>
      </w:hyperlink>
    </w:p>
    <w:p w:rsidR="00797913" w:rsidRPr="00EE52D4" w:rsidRDefault="00931BFD" w:rsidP="00F213DF">
      <w:pPr>
        <w:spacing w:line="360" w:lineRule="auto"/>
        <w:rPr>
          <w:rStyle w:val="Hyperlink"/>
          <w:rFonts w:ascii="Times New Roman" w:hAnsi="Times New Roman" w:cs="Times New Roman"/>
          <w:color w:val="auto"/>
          <w:sz w:val="24"/>
          <w:szCs w:val="24"/>
        </w:rPr>
      </w:pPr>
      <w:hyperlink r:id="rId10" w:history="1">
        <w:r w:rsidR="0050255D" w:rsidRPr="00EE52D4">
          <w:rPr>
            <w:rStyle w:val="Hyperlink"/>
            <w:rFonts w:ascii="Times New Roman" w:hAnsi="Times New Roman" w:cs="Times New Roman"/>
            <w:color w:val="auto"/>
            <w:sz w:val="24"/>
            <w:szCs w:val="24"/>
          </w:rPr>
          <w:t>gn@mrc.soton.ac.uk</w:t>
        </w:r>
      </w:hyperlink>
    </w:p>
    <w:p w:rsidR="00EE52D4" w:rsidRPr="00EE52D4" w:rsidRDefault="00EE52D4" w:rsidP="00F213DF">
      <w:pPr>
        <w:spacing w:line="360" w:lineRule="auto"/>
        <w:rPr>
          <w:rFonts w:ascii="Times New Roman" w:hAnsi="Times New Roman" w:cs="Times New Roman"/>
          <w:sz w:val="24"/>
          <w:szCs w:val="24"/>
        </w:rPr>
      </w:pPr>
      <w:r w:rsidRPr="00EE52D4">
        <w:rPr>
          <w:rStyle w:val="Hyperlink"/>
          <w:rFonts w:ascii="Times New Roman" w:hAnsi="Times New Roman" w:cs="Times New Roman"/>
          <w:color w:val="auto"/>
          <w:sz w:val="24"/>
          <w:szCs w:val="24"/>
        </w:rPr>
        <w:t>meb@mrc.soton.ac.uk</w:t>
      </w:r>
    </w:p>
    <w:p w:rsidR="0050255D" w:rsidRPr="00EE52D4" w:rsidRDefault="00931BFD" w:rsidP="00F213DF">
      <w:pPr>
        <w:spacing w:line="360" w:lineRule="auto"/>
        <w:rPr>
          <w:rStyle w:val="Hyperlink"/>
          <w:rFonts w:ascii="Times New Roman" w:hAnsi="Times New Roman" w:cs="Times New Roman"/>
          <w:color w:val="auto"/>
          <w:sz w:val="24"/>
          <w:szCs w:val="24"/>
        </w:rPr>
      </w:pPr>
      <w:hyperlink r:id="rId11" w:history="1">
        <w:r w:rsidR="0050255D" w:rsidRPr="00EE52D4">
          <w:rPr>
            <w:rStyle w:val="Hyperlink"/>
            <w:rFonts w:ascii="Times New Roman" w:hAnsi="Times New Roman" w:cs="Times New Roman"/>
            <w:color w:val="auto"/>
            <w:sz w:val="24"/>
            <w:szCs w:val="24"/>
          </w:rPr>
          <w:t>cc@mrc.soton.ac.uk</w:t>
        </w:r>
      </w:hyperlink>
    </w:p>
    <w:p w:rsidR="0050255D" w:rsidRPr="00EE52D4" w:rsidRDefault="00931BFD" w:rsidP="00F213DF">
      <w:pPr>
        <w:spacing w:line="360" w:lineRule="auto"/>
        <w:rPr>
          <w:rStyle w:val="Hyperlink"/>
          <w:rFonts w:ascii="Times New Roman" w:hAnsi="Times New Roman" w:cs="Times New Roman"/>
          <w:color w:val="auto"/>
          <w:sz w:val="24"/>
          <w:szCs w:val="24"/>
        </w:rPr>
      </w:pPr>
      <w:hyperlink r:id="rId12" w:history="1">
        <w:r w:rsidR="0050255D" w:rsidRPr="00EE52D4">
          <w:rPr>
            <w:rStyle w:val="Hyperlink"/>
            <w:rFonts w:ascii="Times New Roman" w:hAnsi="Times New Roman" w:cs="Times New Roman"/>
            <w:color w:val="auto"/>
            <w:sz w:val="24"/>
            <w:szCs w:val="24"/>
          </w:rPr>
          <w:t>G.Moon@soton.ac.uk</w:t>
        </w:r>
      </w:hyperlink>
    </w:p>
    <w:p w:rsidR="00EE52D4" w:rsidRPr="00EE52D4" w:rsidRDefault="00EE52D4" w:rsidP="00EE52D4">
      <w:pPr>
        <w:spacing w:line="360" w:lineRule="auto"/>
        <w:rPr>
          <w:rFonts w:ascii="Times New Roman" w:hAnsi="Times New Roman" w:cs="Times New Roman"/>
          <w:sz w:val="24"/>
          <w:szCs w:val="24"/>
        </w:rPr>
      </w:pPr>
      <w:r w:rsidRPr="00EE52D4">
        <w:rPr>
          <w:rStyle w:val="Hyperlink"/>
          <w:rFonts w:ascii="Times New Roman" w:hAnsi="Times New Roman" w:cs="Times New Roman"/>
          <w:color w:val="auto"/>
          <w:sz w:val="24"/>
          <w:szCs w:val="24"/>
        </w:rPr>
        <w:t>kylie.ball@deakin.edu.au</w:t>
      </w:r>
    </w:p>
    <w:p w:rsidR="0050255D" w:rsidRPr="00EE52D4" w:rsidRDefault="00931BFD" w:rsidP="00F213DF">
      <w:pPr>
        <w:spacing w:line="360" w:lineRule="auto"/>
        <w:rPr>
          <w:rFonts w:ascii="Times New Roman" w:hAnsi="Times New Roman" w:cs="Times New Roman"/>
          <w:sz w:val="24"/>
          <w:szCs w:val="24"/>
        </w:rPr>
      </w:pPr>
      <w:hyperlink r:id="rId13" w:history="1">
        <w:r w:rsidR="0050255D" w:rsidRPr="00EE52D4">
          <w:rPr>
            <w:rStyle w:val="Hyperlink"/>
            <w:rFonts w:ascii="Times New Roman" w:hAnsi="Times New Roman" w:cs="Times New Roman"/>
            <w:color w:val="auto"/>
            <w:sz w:val="24"/>
            <w:szCs w:val="24"/>
          </w:rPr>
          <w:t>jb@mrc.soton.ac.uk</w:t>
        </w:r>
      </w:hyperlink>
    </w:p>
    <w:p w:rsidR="0050255D" w:rsidRPr="00902D70" w:rsidRDefault="0050255D" w:rsidP="00F213DF">
      <w:pPr>
        <w:spacing w:line="360" w:lineRule="auto"/>
        <w:rPr>
          <w:rFonts w:ascii="Times New Roman" w:hAnsi="Times New Roman" w:cs="Times New Roman"/>
          <w:sz w:val="24"/>
          <w:szCs w:val="24"/>
        </w:rPr>
      </w:pPr>
    </w:p>
    <w:p w:rsidR="00DD1223" w:rsidRPr="00902D70" w:rsidRDefault="00DD1223">
      <w:pPr>
        <w:spacing w:line="276" w:lineRule="auto"/>
        <w:rPr>
          <w:rFonts w:ascii="Times New Roman" w:hAnsi="Times New Roman" w:cs="Times New Roman"/>
          <w:sz w:val="24"/>
          <w:szCs w:val="24"/>
        </w:rPr>
      </w:pPr>
      <w:r w:rsidRPr="00902D70">
        <w:rPr>
          <w:rFonts w:ascii="Times New Roman" w:hAnsi="Times New Roman" w:cs="Times New Roman"/>
          <w:sz w:val="24"/>
          <w:szCs w:val="24"/>
        </w:rPr>
        <w:br w:type="page"/>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lastRenderedPageBreak/>
        <w:t>Corresponding author</w:t>
      </w:r>
      <w:r w:rsidR="000E37EC" w:rsidRPr="00902D70">
        <w:rPr>
          <w:rFonts w:ascii="Times New Roman" w:hAnsi="Times New Roman" w:cs="Times New Roman"/>
          <w:sz w:val="24"/>
          <w:szCs w:val="24"/>
        </w:rPr>
        <w:t>:</w:t>
      </w:r>
      <w:r w:rsidRPr="00902D70">
        <w:rPr>
          <w:rFonts w:ascii="Times New Roman" w:hAnsi="Times New Roman" w:cs="Times New Roman"/>
          <w:sz w:val="24"/>
          <w:szCs w:val="24"/>
        </w:rPr>
        <w:t xml:space="preserve"> Christina </w:t>
      </w:r>
      <w:r w:rsidR="007C4CFD">
        <w:rPr>
          <w:rFonts w:ascii="Times New Roman" w:hAnsi="Times New Roman" w:cs="Times New Roman"/>
          <w:sz w:val="24"/>
          <w:szCs w:val="24"/>
        </w:rPr>
        <w:t>Vogel</w:t>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Address: MR</w:t>
      </w:r>
      <w:r w:rsidR="00DE3DFB" w:rsidRPr="00902D70">
        <w:rPr>
          <w:rFonts w:ascii="Times New Roman" w:hAnsi="Times New Roman" w:cs="Times New Roman"/>
          <w:sz w:val="24"/>
          <w:szCs w:val="24"/>
        </w:rPr>
        <w:t>C Lifecourse Epidemiology Unit, University of Southampton</w:t>
      </w:r>
      <w:r w:rsidRPr="00902D70">
        <w:rPr>
          <w:rFonts w:ascii="Times New Roman" w:hAnsi="Times New Roman" w:cs="Times New Roman"/>
          <w:sz w:val="24"/>
          <w:szCs w:val="24"/>
        </w:rPr>
        <w:t>, Southampton General Hospital Tremona Road, Southampton SO16 6YD England</w:t>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Ph: +44 23 8076 4042</w:t>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Fax: +44 23 80704021</w:t>
      </w:r>
    </w:p>
    <w:p w:rsidR="0050255D" w:rsidRPr="00902D70" w:rsidRDefault="0050255D" w:rsidP="00F213DF">
      <w:pPr>
        <w:spacing w:line="360" w:lineRule="auto"/>
        <w:rPr>
          <w:rFonts w:ascii="Times New Roman" w:hAnsi="Times New Roman" w:cs="Times New Roman"/>
          <w:sz w:val="24"/>
          <w:szCs w:val="24"/>
        </w:rPr>
      </w:pPr>
      <w:r w:rsidRPr="00902D70">
        <w:rPr>
          <w:rFonts w:ascii="Times New Roman" w:hAnsi="Times New Roman" w:cs="Times New Roman"/>
          <w:sz w:val="24"/>
          <w:szCs w:val="24"/>
        </w:rPr>
        <w:t xml:space="preserve">Email: </w:t>
      </w:r>
      <w:hyperlink r:id="rId14" w:history="1">
        <w:r w:rsidR="007C4CFD" w:rsidRPr="006E17FA">
          <w:rPr>
            <w:rStyle w:val="Hyperlink"/>
            <w:rFonts w:ascii="Times New Roman" w:hAnsi="Times New Roman" w:cs="Times New Roman"/>
            <w:sz w:val="24"/>
            <w:szCs w:val="24"/>
          </w:rPr>
          <w:t>cv@mrc.soton.ac.uk</w:t>
        </w:r>
      </w:hyperlink>
    </w:p>
    <w:p w:rsidR="000E37EC" w:rsidRPr="00902D70" w:rsidRDefault="000E37EC" w:rsidP="00F213DF">
      <w:pPr>
        <w:spacing w:line="360" w:lineRule="auto"/>
        <w:rPr>
          <w:rFonts w:ascii="Times New Roman" w:hAnsi="Times New Roman" w:cs="Times New Roman"/>
          <w:sz w:val="24"/>
          <w:szCs w:val="24"/>
        </w:rPr>
      </w:pPr>
    </w:p>
    <w:p w:rsidR="004A7EAF" w:rsidRPr="00902D70" w:rsidRDefault="004A7EAF" w:rsidP="00F213DF">
      <w:pPr>
        <w:spacing w:line="360" w:lineRule="auto"/>
        <w:rPr>
          <w:rFonts w:ascii="Times New Roman" w:hAnsi="Times New Roman" w:cs="Times New Roman"/>
          <w:sz w:val="24"/>
          <w:szCs w:val="24"/>
        </w:rPr>
      </w:pPr>
    </w:p>
    <w:p w:rsidR="008C21D9" w:rsidRPr="00902D70" w:rsidRDefault="008C21D9">
      <w:pPr>
        <w:spacing w:line="276" w:lineRule="auto"/>
        <w:rPr>
          <w:rFonts w:ascii="Times New Roman" w:hAnsi="Times New Roman" w:cs="Times New Roman"/>
          <w:b/>
          <w:bCs/>
          <w:sz w:val="24"/>
          <w:szCs w:val="24"/>
        </w:rPr>
      </w:pPr>
      <w:r w:rsidRPr="00902D70">
        <w:rPr>
          <w:rFonts w:ascii="Times New Roman" w:hAnsi="Times New Roman" w:cs="Times New Roman"/>
          <w:b/>
          <w:bCs/>
          <w:sz w:val="24"/>
          <w:szCs w:val="24"/>
        </w:rPr>
        <w:br w:type="page"/>
      </w:r>
    </w:p>
    <w:p w:rsidR="0050255D" w:rsidRPr="0019152B" w:rsidRDefault="0050255D" w:rsidP="00143432">
      <w:pPr>
        <w:spacing w:line="480" w:lineRule="auto"/>
        <w:rPr>
          <w:rFonts w:ascii="Times New Roman" w:hAnsi="Times New Roman" w:cs="Times New Roman"/>
          <w:b/>
          <w:bCs/>
          <w:sz w:val="24"/>
          <w:szCs w:val="24"/>
        </w:rPr>
      </w:pPr>
      <w:r w:rsidRPr="00A52F18">
        <w:rPr>
          <w:rFonts w:ascii="Times New Roman" w:hAnsi="Times New Roman" w:cs="Times New Roman"/>
          <w:b/>
          <w:bCs/>
          <w:sz w:val="24"/>
          <w:szCs w:val="24"/>
        </w:rPr>
        <w:lastRenderedPageBreak/>
        <w:t>Abstract</w:t>
      </w:r>
      <w:r w:rsidR="00174176" w:rsidRPr="00A52F18">
        <w:rPr>
          <w:rFonts w:ascii="Times New Roman" w:hAnsi="Times New Roman" w:cs="Times New Roman"/>
          <w:b/>
          <w:bCs/>
          <w:sz w:val="24"/>
          <w:szCs w:val="24"/>
        </w:rPr>
        <w:t xml:space="preserve"> </w:t>
      </w:r>
    </w:p>
    <w:p w:rsidR="00BC4274" w:rsidRDefault="004A3AFD" w:rsidP="001776C4">
      <w:pPr>
        <w:spacing w:line="480" w:lineRule="auto"/>
        <w:rPr>
          <w:rFonts w:ascii="Times New Roman" w:hAnsi="Times New Roman" w:cs="Times New Roman"/>
          <w:bCs/>
          <w:sz w:val="24"/>
          <w:szCs w:val="24"/>
        </w:rPr>
      </w:pPr>
      <w:r w:rsidRPr="0019152B">
        <w:rPr>
          <w:rFonts w:ascii="Times New Roman" w:hAnsi="Times New Roman" w:cs="Times New Roman"/>
          <w:bCs/>
          <w:sz w:val="24"/>
          <w:szCs w:val="24"/>
          <w:u w:val="single"/>
        </w:rPr>
        <w:t>Backgr</w:t>
      </w:r>
      <w:r w:rsidRPr="001776C4">
        <w:rPr>
          <w:rFonts w:ascii="Times New Roman" w:hAnsi="Times New Roman" w:cs="Times New Roman"/>
          <w:bCs/>
          <w:sz w:val="24"/>
          <w:szCs w:val="24"/>
          <w:u w:val="single"/>
        </w:rPr>
        <w:t>ound</w:t>
      </w:r>
      <w:r w:rsidRPr="001776C4">
        <w:rPr>
          <w:rFonts w:ascii="Times New Roman" w:hAnsi="Times New Roman" w:cs="Times New Roman"/>
          <w:bCs/>
          <w:sz w:val="24"/>
          <w:szCs w:val="24"/>
        </w:rPr>
        <w:t xml:space="preserve"> </w:t>
      </w:r>
    </w:p>
    <w:p w:rsidR="00D93CCD" w:rsidRDefault="001D4868"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To improve population diet environmental strategies </w:t>
      </w:r>
      <w:r w:rsidR="004D0F60">
        <w:rPr>
          <w:rFonts w:ascii="Times New Roman" w:hAnsi="Times New Roman" w:cs="Times New Roman"/>
          <w:bCs/>
          <w:sz w:val="24"/>
          <w:szCs w:val="24"/>
        </w:rPr>
        <w:t>have been hailed the panacea</w:t>
      </w:r>
      <w:r>
        <w:rPr>
          <w:rFonts w:ascii="Times New Roman" w:hAnsi="Times New Roman" w:cs="Times New Roman"/>
          <w:bCs/>
          <w:sz w:val="24"/>
          <w:szCs w:val="24"/>
        </w:rPr>
        <w:t xml:space="preserve"> because they require </w:t>
      </w:r>
      <w:r w:rsidR="004D0F60">
        <w:rPr>
          <w:rFonts w:ascii="Times New Roman" w:hAnsi="Times New Roman" w:cs="Times New Roman"/>
          <w:bCs/>
          <w:sz w:val="24"/>
          <w:szCs w:val="24"/>
        </w:rPr>
        <w:t>little agency or investment of personal resources</w:t>
      </w:r>
      <w:r w:rsidR="00176191">
        <w:rPr>
          <w:rFonts w:ascii="Times New Roman" w:hAnsi="Times New Roman" w:cs="Times New Roman"/>
          <w:bCs/>
          <w:sz w:val="24"/>
          <w:szCs w:val="24"/>
        </w:rPr>
        <w:t>; this co</w:t>
      </w:r>
      <w:r w:rsidR="00AA2847">
        <w:rPr>
          <w:rFonts w:ascii="Times New Roman" w:hAnsi="Times New Roman" w:cs="Times New Roman"/>
          <w:bCs/>
          <w:sz w:val="24"/>
          <w:szCs w:val="24"/>
        </w:rPr>
        <w:t>ntrast</w:t>
      </w:r>
      <w:r w:rsidR="00176191">
        <w:rPr>
          <w:rFonts w:ascii="Times New Roman" w:hAnsi="Times New Roman" w:cs="Times New Roman"/>
          <w:bCs/>
          <w:sz w:val="24"/>
          <w:szCs w:val="24"/>
        </w:rPr>
        <w:t>s</w:t>
      </w:r>
      <w:r w:rsidR="00AA2847">
        <w:rPr>
          <w:rFonts w:ascii="Times New Roman" w:hAnsi="Times New Roman" w:cs="Times New Roman"/>
          <w:bCs/>
          <w:sz w:val="24"/>
          <w:szCs w:val="24"/>
        </w:rPr>
        <w:t xml:space="preserve"> </w:t>
      </w:r>
      <w:r w:rsidR="006762B7">
        <w:rPr>
          <w:rFonts w:ascii="Times New Roman" w:hAnsi="Times New Roman" w:cs="Times New Roman"/>
          <w:bCs/>
          <w:sz w:val="24"/>
          <w:szCs w:val="24"/>
        </w:rPr>
        <w:t xml:space="preserve">with </w:t>
      </w:r>
      <w:r w:rsidR="004D0F60">
        <w:rPr>
          <w:rFonts w:ascii="Times New Roman" w:hAnsi="Times New Roman" w:cs="Times New Roman"/>
          <w:bCs/>
          <w:sz w:val="24"/>
          <w:szCs w:val="24"/>
        </w:rPr>
        <w:t xml:space="preserve">conventional strategies </w:t>
      </w:r>
      <w:r w:rsidR="009D4002">
        <w:rPr>
          <w:rFonts w:ascii="Times New Roman" w:hAnsi="Times New Roman" w:cs="Times New Roman"/>
          <w:bCs/>
          <w:sz w:val="24"/>
          <w:szCs w:val="24"/>
        </w:rPr>
        <w:t>that</w:t>
      </w:r>
      <w:r w:rsidR="004D0F60">
        <w:rPr>
          <w:rFonts w:ascii="Times New Roman" w:hAnsi="Times New Roman" w:cs="Times New Roman"/>
          <w:bCs/>
          <w:sz w:val="24"/>
          <w:szCs w:val="24"/>
        </w:rPr>
        <w:t xml:space="preserve"> </w:t>
      </w:r>
      <w:r w:rsidR="004F5DD8">
        <w:rPr>
          <w:rFonts w:ascii="Times New Roman" w:hAnsi="Times New Roman" w:cs="Times New Roman"/>
          <w:bCs/>
          <w:sz w:val="24"/>
          <w:szCs w:val="24"/>
        </w:rPr>
        <w:t>rely on</w:t>
      </w:r>
      <w:r w:rsidR="00E86750">
        <w:rPr>
          <w:rFonts w:ascii="Times New Roman" w:hAnsi="Times New Roman" w:cs="Times New Roman"/>
          <w:bCs/>
          <w:sz w:val="24"/>
          <w:szCs w:val="24"/>
        </w:rPr>
        <w:t xml:space="preserve"> individuals</w:t>
      </w:r>
      <w:r w:rsidR="004D0F60">
        <w:rPr>
          <w:rFonts w:ascii="Times New Roman" w:hAnsi="Times New Roman" w:cs="Times New Roman"/>
          <w:bCs/>
          <w:sz w:val="24"/>
          <w:szCs w:val="24"/>
        </w:rPr>
        <w:t xml:space="preserve"> </w:t>
      </w:r>
      <w:r w:rsidR="004F5DD8">
        <w:rPr>
          <w:rFonts w:ascii="Times New Roman" w:hAnsi="Times New Roman" w:cs="Times New Roman"/>
          <w:bCs/>
          <w:sz w:val="24"/>
          <w:szCs w:val="24"/>
        </w:rPr>
        <w:t xml:space="preserve">to </w:t>
      </w:r>
      <w:r w:rsidR="00444F19">
        <w:rPr>
          <w:rFonts w:ascii="Times New Roman" w:hAnsi="Times New Roman" w:cs="Times New Roman"/>
          <w:bCs/>
          <w:sz w:val="24"/>
          <w:szCs w:val="24"/>
        </w:rPr>
        <w:t>engage high levels of</w:t>
      </w:r>
      <w:r w:rsidR="004D0F60">
        <w:rPr>
          <w:rFonts w:ascii="Times New Roman" w:hAnsi="Times New Roman" w:cs="Times New Roman"/>
          <w:bCs/>
          <w:sz w:val="24"/>
          <w:szCs w:val="24"/>
        </w:rPr>
        <w:t xml:space="preserve"> </w:t>
      </w:r>
      <w:r w:rsidR="004F5DD8">
        <w:rPr>
          <w:rFonts w:ascii="Times New Roman" w:hAnsi="Times New Roman" w:cs="Times New Roman"/>
          <w:bCs/>
          <w:sz w:val="24"/>
          <w:szCs w:val="24"/>
        </w:rPr>
        <w:t xml:space="preserve">agency </w:t>
      </w:r>
      <w:r w:rsidR="00444F19">
        <w:rPr>
          <w:rFonts w:ascii="Times New Roman" w:hAnsi="Times New Roman" w:cs="Times New Roman"/>
          <w:bCs/>
          <w:sz w:val="24"/>
          <w:szCs w:val="24"/>
        </w:rPr>
        <w:t>and</w:t>
      </w:r>
      <w:r w:rsidR="004F5DD8">
        <w:rPr>
          <w:rFonts w:ascii="Times New Roman" w:hAnsi="Times New Roman" w:cs="Times New Roman"/>
          <w:bCs/>
          <w:sz w:val="24"/>
          <w:szCs w:val="24"/>
        </w:rPr>
        <w:t xml:space="preserve"> make</w:t>
      </w:r>
      <w:r w:rsidR="004D0F60">
        <w:rPr>
          <w:rFonts w:ascii="Times New Roman" w:hAnsi="Times New Roman" w:cs="Times New Roman"/>
          <w:bCs/>
          <w:sz w:val="24"/>
          <w:szCs w:val="24"/>
        </w:rPr>
        <w:t xml:space="preserve"> deliberate </w:t>
      </w:r>
      <w:r w:rsidR="00E86750">
        <w:rPr>
          <w:rFonts w:ascii="Times New Roman" w:hAnsi="Times New Roman" w:cs="Times New Roman"/>
          <w:bCs/>
          <w:sz w:val="24"/>
          <w:szCs w:val="24"/>
        </w:rPr>
        <w:t>choices</w:t>
      </w:r>
      <w:r>
        <w:rPr>
          <w:rFonts w:ascii="Times New Roman" w:hAnsi="Times New Roman" w:cs="Times New Roman"/>
          <w:bCs/>
          <w:sz w:val="24"/>
          <w:szCs w:val="24"/>
        </w:rPr>
        <w:t xml:space="preserve">. </w:t>
      </w:r>
      <w:r w:rsidR="00215FEF">
        <w:rPr>
          <w:rFonts w:ascii="Times New Roman" w:eastAsiaTheme="minorHAnsi" w:hAnsi="Times New Roman" w:cs="Times New Roman"/>
          <w:sz w:val="24"/>
          <w:szCs w:val="24"/>
          <w:lang w:eastAsia="en-US"/>
        </w:rPr>
        <w:t xml:space="preserve">There is an immediate need </w:t>
      </w:r>
      <w:r w:rsidR="00A34FDE">
        <w:rPr>
          <w:rFonts w:ascii="Times New Roman" w:eastAsiaTheme="minorHAnsi" w:hAnsi="Times New Roman" w:cs="Times New Roman"/>
          <w:sz w:val="24"/>
          <w:szCs w:val="24"/>
          <w:lang w:eastAsia="en-US"/>
        </w:rPr>
        <w:t>to improve understanding of</w:t>
      </w:r>
      <w:r w:rsidR="00E97C9D">
        <w:rPr>
          <w:rFonts w:ascii="Times New Roman" w:eastAsiaTheme="minorHAnsi" w:hAnsi="Times New Roman" w:cs="Times New Roman"/>
          <w:sz w:val="24"/>
          <w:szCs w:val="24"/>
          <w:lang w:eastAsia="en-US"/>
        </w:rPr>
        <w:t xml:space="preserve"> the</w:t>
      </w:r>
      <w:r w:rsidR="00215FEF">
        <w:rPr>
          <w:rFonts w:ascii="Times New Roman" w:eastAsiaTheme="minorHAnsi" w:hAnsi="Times New Roman" w:cs="Times New Roman"/>
          <w:sz w:val="24"/>
          <w:szCs w:val="24"/>
          <w:lang w:eastAsia="en-US"/>
        </w:rPr>
        <w:t xml:space="preserve"> </w:t>
      </w:r>
      <w:r w:rsidR="005C2621">
        <w:rPr>
          <w:rFonts w:ascii="Times New Roman" w:eastAsiaTheme="minorHAnsi" w:hAnsi="Times New Roman" w:cs="Times New Roman"/>
          <w:sz w:val="24"/>
          <w:szCs w:val="24"/>
          <w:lang w:eastAsia="en-US"/>
        </w:rPr>
        <w:t>synerg</w:t>
      </w:r>
      <w:r w:rsidR="00444F19">
        <w:rPr>
          <w:rFonts w:ascii="Times New Roman" w:eastAsiaTheme="minorHAnsi" w:hAnsi="Times New Roman" w:cs="Times New Roman"/>
          <w:sz w:val="24"/>
          <w:szCs w:val="24"/>
          <w:lang w:eastAsia="en-US"/>
        </w:rPr>
        <w:t>y</w:t>
      </w:r>
      <w:r w:rsidR="00215FEF">
        <w:rPr>
          <w:rFonts w:ascii="Times New Roman" w:eastAsiaTheme="minorHAnsi" w:hAnsi="Times New Roman" w:cs="Times New Roman"/>
          <w:sz w:val="24"/>
          <w:szCs w:val="24"/>
          <w:lang w:eastAsia="en-US"/>
        </w:rPr>
        <w:t xml:space="preserve"> between</w:t>
      </w:r>
      <w:r w:rsidR="005C2621">
        <w:rPr>
          <w:rFonts w:ascii="Times New Roman" w:eastAsiaTheme="minorHAnsi" w:hAnsi="Times New Roman" w:cs="Times New Roman"/>
          <w:sz w:val="24"/>
          <w:szCs w:val="24"/>
          <w:lang w:eastAsia="en-US"/>
        </w:rPr>
        <w:t xml:space="preserve"> </w:t>
      </w:r>
      <w:r w:rsidR="00D6143A">
        <w:rPr>
          <w:rFonts w:ascii="Times New Roman" w:eastAsiaTheme="minorHAnsi" w:hAnsi="Times New Roman" w:cs="Times New Roman"/>
          <w:sz w:val="24"/>
          <w:szCs w:val="24"/>
          <w:lang w:eastAsia="en-US"/>
        </w:rPr>
        <w:t xml:space="preserve">the </w:t>
      </w:r>
      <w:r w:rsidR="003612FB">
        <w:rPr>
          <w:rFonts w:ascii="Times New Roman" w:eastAsiaTheme="minorHAnsi" w:hAnsi="Times New Roman" w:cs="Times New Roman"/>
          <w:sz w:val="24"/>
          <w:szCs w:val="24"/>
          <w:lang w:eastAsia="en-US"/>
        </w:rPr>
        <w:t>psychological</w:t>
      </w:r>
      <w:r w:rsidR="00215FEF">
        <w:rPr>
          <w:rFonts w:ascii="Times New Roman" w:eastAsiaTheme="minorHAnsi" w:hAnsi="Times New Roman" w:cs="Times New Roman"/>
          <w:sz w:val="24"/>
          <w:szCs w:val="24"/>
          <w:lang w:eastAsia="en-US"/>
        </w:rPr>
        <w:t xml:space="preserve"> and environmental </w:t>
      </w:r>
      <w:r w:rsidR="005C2621">
        <w:rPr>
          <w:rFonts w:ascii="Times New Roman" w:eastAsiaTheme="minorHAnsi" w:hAnsi="Times New Roman" w:cs="Times New Roman"/>
          <w:sz w:val="24"/>
          <w:szCs w:val="24"/>
          <w:lang w:eastAsia="en-US"/>
        </w:rPr>
        <w:t>determinants of</w:t>
      </w:r>
      <w:r w:rsidR="00215FEF">
        <w:rPr>
          <w:rFonts w:ascii="Times New Roman" w:eastAsiaTheme="minorHAnsi" w:hAnsi="Times New Roman" w:cs="Times New Roman"/>
          <w:sz w:val="24"/>
          <w:szCs w:val="24"/>
          <w:lang w:eastAsia="en-US"/>
        </w:rPr>
        <w:t xml:space="preserve"> diet </w:t>
      </w:r>
      <w:r w:rsidR="00444F19">
        <w:rPr>
          <w:rFonts w:ascii="Times New Roman" w:eastAsiaTheme="minorHAnsi" w:hAnsi="Times New Roman" w:cs="Times New Roman"/>
          <w:sz w:val="24"/>
          <w:szCs w:val="24"/>
          <w:lang w:eastAsia="en-US"/>
        </w:rPr>
        <w:t>in order to optimise</w:t>
      </w:r>
      <w:r w:rsidR="00215FEF">
        <w:rPr>
          <w:rFonts w:ascii="Times New Roman" w:eastAsiaTheme="minorHAnsi" w:hAnsi="Times New Roman" w:cs="Times New Roman"/>
          <w:sz w:val="24"/>
          <w:szCs w:val="24"/>
          <w:lang w:eastAsia="en-US"/>
        </w:rPr>
        <w:t xml:space="preserve"> allocation of precious public health resources.</w:t>
      </w:r>
      <w:r w:rsidR="00F41B6C">
        <w:rPr>
          <w:rFonts w:ascii="Times New Roman" w:hAnsi="Times New Roman" w:cs="Times New Roman"/>
          <w:bCs/>
          <w:sz w:val="24"/>
          <w:szCs w:val="24"/>
        </w:rPr>
        <w:t xml:space="preserve"> </w:t>
      </w:r>
      <w:r w:rsidR="00D93CCD">
        <w:rPr>
          <w:rFonts w:ascii="Times New Roman" w:hAnsi="Times New Roman" w:cs="Times New Roman"/>
          <w:bCs/>
          <w:sz w:val="24"/>
          <w:szCs w:val="24"/>
        </w:rPr>
        <w:t xml:space="preserve">This study </w:t>
      </w:r>
      <w:r w:rsidR="00D6143A">
        <w:rPr>
          <w:rFonts w:ascii="Times New Roman" w:hAnsi="Times New Roman" w:cs="Times New Roman"/>
          <w:bCs/>
          <w:sz w:val="24"/>
          <w:szCs w:val="24"/>
        </w:rPr>
        <w:t>examined</w:t>
      </w:r>
      <w:r w:rsidR="00D93CCD">
        <w:rPr>
          <w:rFonts w:ascii="Times New Roman" w:hAnsi="Times New Roman" w:cs="Times New Roman"/>
          <w:bCs/>
          <w:sz w:val="24"/>
          <w:szCs w:val="24"/>
        </w:rPr>
        <w:t xml:space="preserve"> the </w:t>
      </w:r>
      <w:r w:rsidR="00444F19">
        <w:rPr>
          <w:rFonts w:ascii="Times New Roman" w:hAnsi="Times New Roman" w:cs="Times New Roman"/>
          <w:bCs/>
          <w:sz w:val="24"/>
          <w:szCs w:val="24"/>
        </w:rPr>
        <w:t>synergistic</w:t>
      </w:r>
      <w:r w:rsidR="005C2621">
        <w:rPr>
          <w:rFonts w:ascii="Times New Roman" w:hAnsi="Times New Roman" w:cs="Times New Roman"/>
          <w:bCs/>
          <w:sz w:val="24"/>
          <w:szCs w:val="24"/>
        </w:rPr>
        <w:t xml:space="preserve"> and </w:t>
      </w:r>
      <w:r w:rsidR="00D93CCD">
        <w:rPr>
          <w:rFonts w:ascii="Times New Roman" w:hAnsi="Times New Roman" w:cs="Times New Roman"/>
          <w:bCs/>
          <w:sz w:val="24"/>
          <w:szCs w:val="24"/>
        </w:rPr>
        <w:t xml:space="preserve">relative </w:t>
      </w:r>
      <w:r w:rsidR="005C2621">
        <w:rPr>
          <w:rFonts w:ascii="Times New Roman" w:hAnsi="Times New Roman" w:cs="Times New Roman"/>
          <w:bCs/>
          <w:sz w:val="24"/>
          <w:szCs w:val="24"/>
        </w:rPr>
        <w:t>association between</w:t>
      </w:r>
      <w:r w:rsidR="00D93CCD">
        <w:rPr>
          <w:rFonts w:ascii="Times New Roman" w:hAnsi="Times New Roman" w:cs="Times New Roman"/>
          <w:bCs/>
          <w:sz w:val="24"/>
          <w:szCs w:val="24"/>
        </w:rPr>
        <w:t xml:space="preserve"> a number of </w:t>
      </w:r>
      <w:r w:rsidR="00444F19">
        <w:rPr>
          <w:rFonts w:ascii="Times New Roman" w:hAnsi="Times New Roman" w:cs="Times New Roman"/>
          <w:bCs/>
          <w:sz w:val="24"/>
          <w:szCs w:val="24"/>
        </w:rPr>
        <w:t xml:space="preserve">food </w:t>
      </w:r>
      <w:r w:rsidR="00D93CCD">
        <w:rPr>
          <w:rFonts w:ascii="Times New Roman" w:hAnsi="Times New Roman" w:cs="Times New Roman"/>
          <w:bCs/>
          <w:sz w:val="24"/>
          <w:szCs w:val="24"/>
        </w:rPr>
        <w:t>environment and psychological factors</w:t>
      </w:r>
      <w:r w:rsidR="005C2621">
        <w:rPr>
          <w:rFonts w:ascii="Times New Roman" w:hAnsi="Times New Roman" w:cs="Times New Roman"/>
          <w:bCs/>
          <w:sz w:val="24"/>
          <w:szCs w:val="24"/>
        </w:rPr>
        <w:t xml:space="preserve"> and</w:t>
      </w:r>
      <w:r w:rsidR="00D93CCD">
        <w:rPr>
          <w:rFonts w:ascii="Times New Roman" w:hAnsi="Times New Roman" w:cs="Times New Roman"/>
          <w:bCs/>
          <w:sz w:val="24"/>
          <w:szCs w:val="24"/>
        </w:rPr>
        <w:t xml:space="preserve"> </w:t>
      </w:r>
      <w:r w:rsidR="005C2621">
        <w:rPr>
          <w:rFonts w:ascii="Times New Roman" w:hAnsi="Times New Roman" w:cs="Times New Roman"/>
          <w:bCs/>
          <w:sz w:val="24"/>
          <w:szCs w:val="24"/>
        </w:rPr>
        <w:t xml:space="preserve">the </w:t>
      </w:r>
      <w:r w:rsidR="00D93CCD">
        <w:rPr>
          <w:rFonts w:ascii="Times New Roman" w:hAnsi="Times New Roman" w:cs="Times New Roman"/>
          <w:bCs/>
          <w:sz w:val="24"/>
          <w:szCs w:val="24"/>
        </w:rPr>
        <w:t xml:space="preserve">dietary behaviours </w:t>
      </w:r>
      <w:r w:rsidR="005C2621">
        <w:rPr>
          <w:rFonts w:ascii="Times New Roman" w:hAnsi="Times New Roman" w:cs="Times New Roman"/>
          <w:bCs/>
          <w:sz w:val="24"/>
          <w:szCs w:val="24"/>
        </w:rPr>
        <w:t>of</w:t>
      </w:r>
      <w:r w:rsidR="00D93CCD">
        <w:rPr>
          <w:rFonts w:ascii="Times New Roman" w:hAnsi="Times New Roman" w:cs="Times New Roman"/>
          <w:bCs/>
          <w:sz w:val="24"/>
          <w:szCs w:val="24"/>
        </w:rPr>
        <w:t xml:space="preserve"> a population sample of women with young children</w:t>
      </w:r>
      <w:r w:rsidR="005C2621">
        <w:rPr>
          <w:rFonts w:ascii="Times New Roman" w:hAnsi="Times New Roman" w:cs="Times New Roman"/>
          <w:bCs/>
          <w:sz w:val="24"/>
          <w:szCs w:val="24"/>
        </w:rPr>
        <w:t>.</w:t>
      </w:r>
    </w:p>
    <w:p w:rsidR="00F41B6C" w:rsidRDefault="004A3AFD" w:rsidP="00143432">
      <w:pPr>
        <w:spacing w:line="480" w:lineRule="auto"/>
        <w:rPr>
          <w:rFonts w:ascii="Times New Roman" w:hAnsi="Times New Roman" w:cs="Times New Roman"/>
          <w:bCs/>
          <w:sz w:val="24"/>
          <w:szCs w:val="24"/>
        </w:rPr>
      </w:pPr>
      <w:r w:rsidRPr="0019152B">
        <w:rPr>
          <w:rFonts w:ascii="Times New Roman" w:hAnsi="Times New Roman" w:cs="Times New Roman"/>
          <w:bCs/>
          <w:sz w:val="24"/>
          <w:szCs w:val="24"/>
          <w:u w:val="single"/>
        </w:rPr>
        <w:t>Method</w:t>
      </w:r>
      <w:r w:rsidRPr="00343532">
        <w:rPr>
          <w:rFonts w:ascii="Times New Roman" w:hAnsi="Times New Roman" w:cs="Times New Roman"/>
          <w:bCs/>
          <w:sz w:val="24"/>
          <w:szCs w:val="24"/>
          <w:u w:val="single"/>
        </w:rPr>
        <w:t>s</w:t>
      </w:r>
      <w:r w:rsidR="00E42930" w:rsidRPr="00343532">
        <w:rPr>
          <w:rFonts w:ascii="Times New Roman" w:hAnsi="Times New Roman" w:cs="Times New Roman"/>
          <w:bCs/>
          <w:sz w:val="24"/>
          <w:szCs w:val="24"/>
        </w:rPr>
        <w:t xml:space="preserve"> </w:t>
      </w:r>
    </w:p>
    <w:p w:rsidR="004A3AFD" w:rsidRPr="00343532" w:rsidRDefault="00E352AA" w:rsidP="00143432">
      <w:pPr>
        <w:spacing w:line="480" w:lineRule="auto"/>
        <w:rPr>
          <w:rFonts w:ascii="Times New Roman" w:hAnsi="Times New Roman" w:cs="Times New Roman"/>
          <w:bCs/>
          <w:sz w:val="24"/>
          <w:szCs w:val="24"/>
        </w:rPr>
      </w:pPr>
      <w:r>
        <w:rPr>
          <w:rStyle w:val="PlaceholderText"/>
          <w:rFonts w:ascii="Times New Roman" w:hAnsi="Times New Roman" w:cs="Times New Roman"/>
          <w:bCs/>
          <w:color w:val="auto"/>
          <w:sz w:val="24"/>
          <w:szCs w:val="24"/>
        </w:rPr>
        <w:t>Women</w:t>
      </w:r>
      <w:r w:rsidR="00343532" w:rsidRPr="00343532">
        <w:rPr>
          <w:rStyle w:val="PlaceholderText"/>
          <w:rFonts w:ascii="Times New Roman" w:hAnsi="Times New Roman" w:cs="Times New Roman"/>
          <w:bCs/>
          <w:color w:val="auto"/>
          <w:sz w:val="24"/>
          <w:szCs w:val="24"/>
        </w:rPr>
        <w:t xml:space="preserve"> </w:t>
      </w:r>
      <w:r w:rsidR="001D1D6F">
        <w:rPr>
          <w:rStyle w:val="PlaceholderText"/>
          <w:rFonts w:ascii="Times New Roman" w:hAnsi="Times New Roman" w:cs="Times New Roman"/>
          <w:bCs/>
          <w:color w:val="auto"/>
          <w:sz w:val="24"/>
          <w:szCs w:val="24"/>
        </w:rPr>
        <w:t xml:space="preserve">in Hampshire were recruited from </w:t>
      </w:r>
      <w:r w:rsidR="00312EEF">
        <w:rPr>
          <w:rStyle w:val="PlaceholderText"/>
          <w:rFonts w:ascii="Times New Roman" w:hAnsi="Times New Roman" w:cs="Times New Roman"/>
          <w:bCs/>
          <w:color w:val="auto"/>
          <w:sz w:val="24"/>
          <w:szCs w:val="24"/>
        </w:rPr>
        <w:t>c</w:t>
      </w:r>
      <w:r w:rsidR="001D1D6F">
        <w:rPr>
          <w:rStyle w:val="PlaceholderText"/>
          <w:rFonts w:ascii="Times New Roman" w:hAnsi="Times New Roman" w:cs="Times New Roman"/>
          <w:bCs/>
          <w:color w:val="auto"/>
          <w:sz w:val="24"/>
          <w:szCs w:val="24"/>
        </w:rPr>
        <w:t xml:space="preserve">hildren’s </w:t>
      </w:r>
      <w:r w:rsidR="00312EEF">
        <w:rPr>
          <w:rStyle w:val="PlaceholderText"/>
          <w:rFonts w:ascii="Times New Roman" w:hAnsi="Times New Roman" w:cs="Times New Roman"/>
          <w:bCs/>
          <w:color w:val="auto"/>
          <w:sz w:val="24"/>
          <w:szCs w:val="24"/>
        </w:rPr>
        <w:t>c</w:t>
      </w:r>
      <w:r w:rsidR="001D1D6F">
        <w:rPr>
          <w:rStyle w:val="PlaceholderText"/>
          <w:rFonts w:ascii="Times New Roman" w:hAnsi="Times New Roman" w:cs="Times New Roman"/>
          <w:bCs/>
          <w:color w:val="auto"/>
          <w:sz w:val="24"/>
          <w:szCs w:val="24"/>
        </w:rPr>
        <w:t xml:space="preserve">entres and </w:t>
      </w:r>
      <w:r w:rsidR="00343532" w:rsidRPr="00343532">
        <w:rPr>
          <w:rStyle w:val="PlaceholderText"/>
          <w:rFonts w:ascii="Times New Roman" w:hAnsi="Times New Roman" w:cs="Times New Roman"/>
          <w:bCs/>
          <w:color w:val="auto"/>
          <w:sz w:val="24"/>
          <w:szCs w:val="24"/>
        </w:rPr>
        <w:t xml:space="preserve">asked about their </w:t>
      </w:r>
      <w:r w:rsidR="00343532" w:rsidRPr="00343532">
        <w:rPr>
          <w:rFonts w:ascii="Times New Roman" w:hAnsi="Times New Roman" w:cs="Times New Roman"/>
          <w:bCs/>
          <w:sz w:val="24"/>
          <w:szCs w:val="24"/>
        </w:rPr>
        <w:t xml:space="preserve">demographic </w:t>
      </w:r>
      <w:r w:rsidR="00D40AE8">
        <w:rPr>
          <w:rFonts w:ascii="Times New Roman" w:hAnsi="Times New Roman" w:cs="Times New Roman"/>
          <w:bCs/>
          <w:sz w:val="24"/>
          <w:szCs w:val="24"/>
        </w:rPr>
        <w:t>characteristics,</w:t>
      </w:r>
      <w:r w:rsidR="005F74DD">
        <w:rPr>
          <w:rFonts w:ascii="Times New Roman" w:hAnsi="Times New Roman" w:cs="Times New Roman"/>
          <w:bCs/>
          <w:sz w:val="24"/>
          <w:szCs w:val="24"/>
        </w:rPr>
        <w:t xml:space="preserve"> </w:t>
      </w:r>
      <w:r w:rsidR="005F74DD" w:rsidRPr="00343532">
        <w:rPr>
          <w:rFonts w:ascii="Times New Roman" w:hAnsi="Times New Roman" w:cs="Times New Roman"/>
          <w:bCs/>
          <w:sz w:val="24"/>
          <w:szCs w:val="24"/>
        </w:rPr>
        <w:t xml:space="preserve">psychological </w:t>
      </w:r>
      <w:r w:rsidR="00570341">
        <w:rPr>
          <w:rFonts w:ascii="Times New Roman" w:hAnsi="Times New Roman" w:cs="Times New Roman"/>
          <w:bCs/>
          <w:sz w:val="24"/>
          <w:szCs w:val="24"/>
        </w:rPr>
        <w:t>resources</w:t>
      </w:r>
      <w:r w:rsidR="00343532" w:rsidRPr="00343532">
        <w:rPr>
          <w:rFonts w:ascii="Times New Roman" w:hAnsi="Times New Roman" w:cs="Times New Roman"/>
          <w:bCs/>
          <w:sz w:val="24"/>
          <w:szCs w:val="24"/>
        </w:rPr>
        <w:t xml:space="preserve">, </w:t>
      </w:r>
      <w:r w:rsidR="005F74DD">
        <w:rPr>
          <w:rFonts w:ascii="Times New Roman" w:hAnsi="Times New Roman" w:cs="Times New Roman"/>
          <w:bCs/>
          <w:sz w:val="24"/>
          <w:szCs w:val="24"/>
        </w:rPr>
        <w:t xml:space="preserve">dietary behaviours </w:t>
      </w:r>
      <w:r w:rsidR="00341A24">
        <w:rPr>
          <w:rFonts w:ascii="Times New Roman" w:hAnsi="Times New Roman" w:cs="Times New Roman"/>
          <w:bCs/>
          <w:sz w:val="24"/>
          <w:szCs w:val="24"/>
        </w:rPr>
        <w:t xml:space="preserve">(food frequency questionnaire) </w:t>
      </w:r>
      <w:r w:rsidR="00343532" w:rsidRPr="00343532">
        <w:rPr>
          <w:rFonts w:ascii="Times New Roman" w:hAnsi="Times New Roman" w:cs="Times New Roman"/>
          <w:bCs/>
          <w:sz w:val="24"/>
          <w:szCs w:val="24"/>
        </w:rPr>
        <w:t xml:space="preserve">and perceptions of </w:t>
      </w:r>
      <w:r w:rsidR="00C6151A">
        <w:rPr>
          <w:rFonts w:ascii="Times New Roman" w:hAnsi="Times New Roman" w:cs="Times New Roman"/>
          <w:bCs/>
          <w:sz w:val="24"/>
          <w:szCs w:val="24"/>
        </w:rPr>
        <w:t xml:space="preserve">healthy </w:t>
      </w:r>
      <w:r w:rsidR="00343532" w:rsidRPr="00343532">
        <w:rPr>
          <w:rFonts w:ascii="Times New Roman" w:hAnsi="Times New Roman" w:cs="Times New Roman"/>
          <w:bCs/>
          <w:sz w:val="24"/>
          <w:szCs w:val="24"/>
        </w:rPr>
        <w:t>food access and affordability</w:t>
      </w:r>
      <w:r w:rsidR="005F74DD">
        <w:rPr>
          <w:rFonts w:ascii="Times New Roman" w:hAnsi="Times New Roman" w:cs="Times New Roman"/>
          <w:bCs/>
          <w:sz w:val="24"/>
          <w:szCs w:val="24"/>
        </w:rPr>
        <w:t>.</w:t>
      </w:r>
      <w:r w:rsidR="001D1D6F">
        <w:rPr>
          <w:rFonts w:ascii="Times New Roman" w:hAnsi="Times New Roman" w:cs="Times New Roman"/>
          <w:bCs/>
          <w:sz w:val="24"/>
          <w:szCs w:val="24"/>
        </w:rPr>
        <w:t xml:space="preserve"> </w:t>
      </w:r>
      <w:r w:rsidR="00343532" w:rsidRPr="00343532">
        <w:rPr>
          <w:rFonts w:ascii="Times New Roman" w:hAnsi="Times New Roman" w:cs="Times New Roman"/>
          <w:bCs/>
          <w:sz w:val="24"/>
          <w:szCs w:val="24"/>
        </w:rPr>
        <w:t xml:space="preserve">Three </w:t>
      </w:r>
      <w:r w:rsidR="005F74DD">
        <w:rPr>
          <w:rFonts w:ascii="Times New Roman" w:hAnsi="Times New Roman" w:cs="Times New Roman"/>
          <w:bCs/>
          <w:sz w:val="24"/>
          <w:szCs w:val="24"/>
        </w:rPr>
        <w:t>local food environment</w:t>
      </w:r>
      <w:r w:rsidR="00343532" w:rsidRPr="00343532">
        <w:rPr>
          <w:rFonts w:ascii="Times New Roman" w:hAnsi="Times New Roman" w:cs="Times New Roman"/>
          <w:bCs/>
          <w:sz w:val="24"/>
          <w:szCs w:val="24"/>
        </w:rPr>
        <w:t xml:space="preserve"> factors were </w:t>
      </w:r>
      <w:r w:rsidR="00AB1EA2">
        <w:rPr>
          <w:rFonts w:ascii="Times New Roman" w:hAnsi="Times New Roman" w:cs="Times New Roman"/>
          <w:bCs/>
          <w:sz w:val="24"/>
          <w:szCs w:val="24"/>
        </w:rPr>
        <w:t xml:space="preserve">objectively </w:t>
      </w:r>
      <w:r w:rsidR="00343532" w:rsidRPr="00343532">
        <w:rPr>
          <w:rFonts w:ascii="Times New Roman" w:hAnsi="Times New Roman" w:cs="Times New Roman"/>
          <w:bCs/>
          <w:sz w:val="24"/>
          <w:szCs w:val="24"/>
        </w:rPr>
        <w:t xml:space="preserve">assessed: </w:t>
      </w:r>
      <w:r w:rsidR="00856A88">
        <w:rPr>
          <w:rFonts w:ascii="Times New Roman" w:hAnsi="Times New Roman" w:cs="Times New Roman"/>
          <w:bCs/>
          <w:sz w:val="24"/>
          <w:szCs w:val="24"/>
        </w:rPr>
        <w:t xml:space="preserve">i) </w:t>
      </w:r>
      <w:r w:rsidR="00313AEE" w:rsidRPr="00343532">
        <w:rPr>
          <w:rFonts w:ascii="Times New Roman" w:hAnsi="Times New Roman" w:cs="Times New Roman"/>
          <w:bCs/>
          <w:sz w:val="24"/>
          <w:szCs w:val="24"/>
        </w:rPr>
        <w:t>spatial access to food outlets using activity spaces</w:t>
      </w:r>
      <w:r w:rsidR="00343532" w:rsidRPr="00343532">
        <w:rPr>
          <w:rFonts w:ascii="Times New Roman" w:hAnsi="Times New Roman" w:cs="Times New Roman"/>
          <w:bCs/>
          <w:sz w:val="24"/>
          <w:szCs w:val="24"/>
        </w:rPr>
        <w:t xml:space="preserve">; </w:t>
      </w:r>
      <w:r w:rsidR="00856A88">
        <w:rPr>
          <w:rFonts w:ascii="Times New Roman" w:hAnsi="Times New Roman" w:cs="Times New Roman"/>
          <w:bCs/>
          <w:sz w:val="24"/>
          <w:szCs w:val="24"/>
        </w:rPr>
        <w:t>ii)</w:t>
      </w:r>
      <w:r w:rsidR="00313AEE" w:rsidRPr="00313AEE">
        <w:rPr>
          <w:rFonts w:ascii="Times New Roman" w:hAnsi="Times New Roman" w:cs="Times New Roman"/>
          <w:bCs/>
          <w:sz w:val="24"/>
          <w:szCs w:val="24"/>
        </w:rPr>
        <w:t xml:space="preserve"> </w:t>
      </w:r>
      <w:r w:rsidR="00313AEE" w:rsidRPr="00343532">
        <w:rPr>
          <w:rFonts w:ascii="Times New Roman" w:hAnsi="Times New Roman" w:cs="Times New Roman"/>
          <w:bCs/>
          <w:sz w:val="24"/>
          <w:szCs w:val="24"/>
        </w:rPr>
        <w:t xml:space="preserve">healthfulness of the supermarket where women did their main food shop, </w:t>
      </w:r>
      <w:r w:rsidR="00313AEE">
        <w:rPr>
          <w:rFonts w:ascii="Times New Roman" w:hAnsi="Times New Roman" w:cs="Times New Roman"/>
          <w:bCs/>
          <w:sz w:val="24"/>
          <w:szCs w:val="24"/>
        </w:rPr>
        <w:t>(</w:t>
      </w:r>
      <w:r w:rsidR="00313AEE" w:rsidRPr="00343532">
        <w:rPr>
          <w:rFonts w:ascii="Times New Roman" w:hAnsi="Times New Roman" w:cs="Times New Roman"/>
          <w:bCs/>
          <w:sz w:val="24"/>
          <w:szCs w:val="24"/>
        </w:rPr>
        <w:t xml:space="preserve">based on </w:t>
      </w:r>
      <w:r w:rsidR="00313AEE">
        <w:rPr>
          <w:rFonts w:ascii="Times New Roman" w:hAnsi="Times New Roman" w:cs="Times New Roman"/>
          <w:bCs/>
          <w:sz w:val="24"/>
          <w:szCs w:val="24"/>
        </w:rPr>
        <w:t xml:space="preserve">nine in-store factors including </w:t>
      </w:r>
      <w:r w:rsidR="00313AEE" w:rsidRPr="00343532">
        <w:rPr>
          <w:rFonts w:ascii="Times New Roman" w:hAnsi="Times New Roman" w:cs="Times New Roman"/>
          <w:bCs/>
          <w:sz w:val="24"/>
          <w:szCs w:val="24"/>
        </w:rPr>
        <w:t xml:space="preserve">price, placement and promotion </w:t>
      </w:r>
      <w:r w:rsidR="00313AEE">
        <w:rPr>
          <w:rFonts w:ascii="Times New Roman" w:hAnsi="Times New Roman" w:cs="Times New Roman"/>
          <w:bCs/>
          <w:sz w:val="24"/>
          <w:szCs w:val="24"/>
        </w:rPr>
        <w:t>on seven</w:t>
      </w:r>
      <w:r w:rsidR="00313AEE" w:rsidRPr="00343532">
        <w:rPr>
          <w:rFonts w:ascii="Times New Roman" w:hAnsi="Times New Roman" w:cs="Times New Roman"/>
          <w:bCs/>
          <w:sz w:val="24"/>
          <w:szCs w:val="24"/>
        </w:rPr>
        <w:t xml:space="preserve"> healthy and less healthy foods</w:t>
      </w:r>
      <w:r w:rsidR="00313AEE">
        <w:rPr>
          <w:rFonts w:ascii="Times New Roman" w:hAnsi="Times New Roman" w:cs="Times New Roman"/>
          <w:bCs/>
          <w:sz w:val="24"/>
          <w:szCs w:val="24"/>
        </w:rPr>
        <w:t>)</w:t>
      </w:r>
      <w:r w:rsidR="00343532" w:rsidRPr="00343532">
        <w:rPr>
          <w:rFonts w:ascii="Times New Roman" w:hAnsi="Times New Roman" w:cs="Times New Roman"/>
          <w:bCs/>
          <w:sz w:val="24"/>
          <w:szCs w:val="24"/>
        </w:rPr>
        <w:t xml:space="preserve">; </w:t>
      </w:r>
      <w:r w:rsidR="00AB1EA2">
        <w:rPr>
          <w:rFonts w:ascii="Times New Roman" w:hAnsi="Times New Roman" w:cs="Times New Roman"/>
          <w:bCs/>
          <w:sz w:val="24"/>
          <w:szCs w:val="24"/>
        </w:rPr>
        <w:t xml:space="preserve">iii) </w:t>
      </w:r>
      <w:r w:rsidR="00343532" w:rsidRPr="00343532">
        <w:rPr>
          <w:rFonts w:ascii="Times New Roman" w:hAnsi="Times New Roman" w:cs="Times New Roman"/>
          <w:bCs/>
          <w:sz w:val="24"/>
          <w:szCs w:val="24"/>
        </w:rPr>
        <w:t xml:space="preserve">nutrition environment of </w:t>
      </w:r>
      <w:r w:rsidR="00313AEE">
        <w:rPr>
          <w:rFonts w:ascii="Times New Roman" w:hAnsi="Times New Roman" w:cs="Times New Roman"/>
          <w:bCs/>
          <w:sz w:val="24"/>
          <w:szCs w:val="24"/>
        </w:rPr>
        <w:t>c</w:t>
      </w:r>
      <w:r w:rsidR="00343532" w:rsidRPr="00343532">
        <w:rPr>
          <w:rFonts w:ascii="Times New Roman" w:hAnsi="Times New Roman" w:cs="Times New Roman"/>
          <w:bCs/>
          <w:sz w:val="24"/>
          <w:szCs w:val="24"/>
        </w:rPr>
        <w:t xml:space="preserve">hildren’s </w:t>
      </w:r>
      <w:r w:rsidR="00313AEE">
        <w:rPr>
          <w:rFonts w:ascii="Times New Roman" w:hAnsi="Times New Roman" w:cs="Times New Roman"/>
          <w:bCs/>
          <w:sz w:val="24"/>
          <w:szCs w:val="24"/>
        </w:rPr>
        <w:t>c</w:t>
      </w:r>
      <w:r w:rsidR="00343532" w:rsidRPr="00343532">
        <w:rPr>
          <w:rFonts w:ascii="Times New Roman" w:hAnsi="Times New Roman" w:cs="Times New Roman"/>
          <w:bCs/>
          <w:sz w:val="24"/>
          <w:szCs w:val="24"/>
        </w:rPr>
        <w:t>entres</w:t>
      </w:r>
      <w:r w:rsidR="00313AEE">
        <w:rPr>
          <w:rFonts w:ascii="Times New Roman" w:hAnsi="Times New Roman" w:cs="Times New Roman"/>
          <w:bCs/>
          <w:sz w:val="24"/>
          <w:szCs w:val="24"/>
        </w:rPr>
        <w:t xml:space="preserve"> </w:t>
      </w:r>
      <w:r w:rsidR="00343532" w:rsidRPr="00343532">
        <w:rPr>
          <w:rFonts w:ascii="Times New Roman" w:hAnsi="Times New Roman" w:cs="Times New Roman"/>
          <w:bCs/>
          <w:sz w:val="24"/>
          <w:szCs w:val="24"/>
        </w:rPr>
        <w:t xml:space="preserve">visited frequently by the women, assessed </w:t>
      </w:r>
      <w:r w:rsidR="00D40AE8">
        <w:rPr>
          <w:rFonts w:ascii="Times New Roman" w:hAnsi="Times New Roman" w:cs="Times New Roman"/>
          <w:bCs/>
          <w:sz w:val="24"/>
          <w:szCs w:val="24"/>
        </w:rPr>
        <w:t>via</w:t>
      </w:r>
      <w:r w:rsidR="00343532" w:rsidRPr="00343532">
        <w:rPr>
          <w:rFonts w:ascii="Times New Roman" w:hAnsi="Times New Roman" w:cs="Times New Roman"/>
          <w:bCs/>
          <w:sz w:val="24"/>
          <w:szCs w:val="24"/>
        </w:rPr>
        <w:t xml:space="preserve"> </w:t>
      </w:r>
      <w:r w:rsidR="00D40AE8" w:rsidRPr="00343532">
        <w:rPr>
          <w:rFonts w:ascii="Times New Roman" w:hAnsi="Times New Roman" w:cs="Times New Roman"/>
          <w:bCs/>
          <w:sz w:val="24"/>
          <w:szCs w:val="24"/>
        </w:rPr>
        <w:t>staff</w:t>
      </w:r>
      <w:r w:rsidR="00D40AE8">
        <w:rPr>
          <w:rFonts w:ascii="Times New Roman" w:hAnsi="Times New Roman" w:cs="Times New Roman"/>
          <w:bCs/>
          <w:sz w:val="24"/>
          <w:szCs w:val="24"/>
        </w:rPr>
        <w:t>-</w:t>
      </w:r>
      <w:r w:rsidR="00343532" w:rsidRPr="00343532">
        <w:rPr>
          <w:rFonts w:ascii="Times New Roman" w:hAnsi="Times New Roman" w:cs="Times New Roman"/>
          <w:bCs/>
          <w:sz w:val="24"/>
          <w:szCs w:val="24"/>
        </w:rPr>
        <w:t>administered</w:t>
      </w:r>
      <w:r w:rsidR="00D40AE8">
        <w:rPr>
          <w:rFonts w:ascii="Times New Roman" w:hAnsi="Times New Roman" w:cs="Times New Roman"/>
          <w:bCs/>
          <w:sz w:val="24"/>
          <w:szCs w:val="24"/>
        </w:rPr>
        <w:t xml:space="preserve"> </w:t>
      </w:r>
      <w:r w:rsidR="00D40AE8" w:rsidRPr="00E26678">
        <w:rPr>
          <w:rFonts w:ascii="Times New Roman" w:hAnsi="Times New Roman" w:cs="Times New Roman"/>
          <w:bCs/>
          <w:sz w:val="24"/>
          <w:szCs w:val="24"/>
        </w:rPr>
        <w:t>questionnaire</w:t>
      </w:r>
      <w:r w:rsidR="00343532" w:rsidRPr="00E26678">
        <w:rPr>
          <w:rFonts w:ascii="Times New Roman" w:hAnsi="Times New Roman" w:cs="Times New Roman"/>
          <w:bCs/>
          <w:sz w:val="24"/>
          <w:szCs w:val="24"/>
        </w:rPr>
        <w:t>. A theoretical model l</w:t>
      </w:r>
      <w:r w:rsidR="00AB1EA2" w:rsidRPr="00E26678">
        <w:rPr>
          <w:rFonts w:ascii="Times New Roman" w:hAnsi="Times New Roman" w:cs="Times New Roman"/>
          <w:bCs/>
          <w:sz w:val="24"/>
          <w:szCs w:val="24"/>
        </w:rPr>
        <w:t xml:space="preserve">inking environmental factors to </w:t>
      </w:r>
      <w:r w:rsidR="00343532" w:rsidRPr="00E26678">
        <w:rPr>
          <w:rFonts w:ascii="Times New Roman" w:hAnsi="Times New Roman" w:cs="Times New Roman"/>
          <w:bCs/>
          <w:sz w:val="24"/>
          <w:szCs w:val="24"/>
        </w:rPr>
        <w:t>dietary behaviours</w:t>
      </w:r>
      <w:r w:rsidR="00197BBD" w:rsidRPr="00E26678">
        <w:rPr>
          <w:rFonts w:ascii="Times New Roman" w:hAnsi="Times New Roman" w:cs="Times New Roman"/>
          <w:bCs/>
          <w:sz w:val="24"/>
          <w:szCs w:val="24"/>
        </w:rPr>
        <w:t>,</w:t>
      </w:r>
      <w:r w:rsidR="00343532" w:rsidRPr="00E26678">
        <w:rPr>
          <w:rFonts w:ascii="Times New Roman" w:hAnsi="Times New Roman" w:cs="Times New Roman"/>
          <w:bCs/>
          <w:sz w:val="24"/>
          <w:szCs w:val="24"/>
        </w:rPr>
        <w:t xml:space="preserve"> </w:t>
      </w:r>
      <w:r w:rsidR="000A29CF" w:rsidRPr="00E26678">
        <w:rPr>
          <w:rFonts w:ascii="Times New Roman" w:hAnsi="Times New Roman" w:cs="Times New Roman"/>
          <w:bCs/>
          <w:sz w:val="24"/>
          <w:szCs w:val="24"/>
        </w:rPr>
        <w:t xml:space="preserve">both directly </w:t>
      </w:r>
      <w:r w:rsidR="00AB1EA2" w:rsidRPr="00E26678">
        <w:rPr>
          <w:rFonts w:ascii="Times New Roman" w:hAnsi="Times New Roman" w:cs="Times New Roman"/>
          <w:bCs/>
          <w:sz w:val="24"/>
          <w:szCs w:val="24"/>
        </w:rPr>
        <w:t xml:space="preserve">and indirectly </w:t>
      </w:r>
      <w:r w:rsidR="00343532" w:rsidRPr="00E26678">
        <w:rPr>
          <w:rFonts w:ascii="Times New Roman" w:hAnsi="Times New Roman" w:cs="Times New Roman"/>
          <w:bCs/>
          <w:sz w:val="24"/>
          <w:szCs w:val="24"/>
        </w:rPr>
        <w:t>through</w:t>
      </w:r>
      <w:r w:rsidR="007E33DF" w:rsidRPr="00E26678">
        <w:rPr>
          <w:rFonts w:ascii="Times New Roman" w:hAnsi="Times New Roman" w:cs="Times New Roman"/>
          <w:bCs/>
          <w:sz w:val="24"/>
          <w:szCs w:val="24"/>
        </w:rPr>
        <w:t xml:space="preserve"> </w:t>
      </w:r>
      <w:r w:rsidR="00DD5B03" w:rsidRPr="00E26678">
        <w:rPr>
          <w:rFonts w:ascii="Times New Roman" w:hAnsi="Times New Roman" w:cs="Times New Roman"/>
          <w:bCs/>
          <w:sz w:val="24"/>
          <w:szCs w:val="24"/>
        </w:rPr>
        <w:t>three</w:t>
      </w:r>
      <w:r w:rsidR="000A29CF" w:rsidRPr="00E26678">
        <w:rPr>
          <w:rFonts w:ascii="Times New Roman" w:hAnsi="Times New Roman" w:cs="Times New Roman"/>
          <w:bCs/>
          <w:sz w:val="24"/>
          <w:szCs w:val="24"/>
        </w:rPr>
        <w:t xml:space="preserve"> </w:t>
      </w:r>
      <w:r w:rsidR="0078226C" w:rsidRPr="00E26678">
        <w:rPr>
          <w:rFonts w:ascii="Times New Roman" w:hAnsi="Times New Roman" w:cs="Times New Roman"/>
          <w:bCs/>
          <w:sz w:val="24"/>
          <w:szCs w:val="24"/>
        </w:rPr>
        <w:t>factors</w:t>
      </w:r>
      <w:r w:rsidR="00DD5B03" w:rsidRPr="00E26678">
        <w:rPr>
          <w:rFonts w:ascii="Times New Roman" w:hAnsi="Times New Roman" w:cs="Times New Roman"/>
          <w:bCs/>
          <w:sz w:val="24"/>
          <w:szCs w:val="24"/>
        </w:rPr>
        <w:t xml:space="preserve"> representing individual agency (psychological resources, </w:t>
      </w:r>
      <w:r w:rsidR="00DD5B03" w:rsidRPr="00E26678">
        <w:rPr>
          <w:rFonts w:ascii="Times New Roman" w:hAnsi="Times New Roman" w:cs="Times New Roman"/>
          <w:sz w:val="24"/>
          <w:szCs w:val="24"/>
        </w:rPr>
        <w:t>perceived food affordability, perceived food accessibility</w:t>
      </w:r>
      <w:r w:rsidR="00DD5B03" w:rsidRPr="00E26678">
        <w:rPr>
          <w:rFonts w:ascii="Times New Roman" w:hAnsi="Times New Roman" w:cs="Times New Roman"/>
          <w:bCs/>
          <w:sz w:val="24"/>
          <w:szCs w:val="24"/>
        </w:rPr>
        <w:t>)</w:t>
      </w:r>
      <w:r w:rsidR="000A29CF" w:rsidRPr="00E26678">
        <w:rPr>
          <w:rFonts w:ascii="Times New Roman" w:hAnsi="Times New Roman" w:cs="Times New Roman"/>
          <w:bCs/>
          <w:sz w:val="24"/>
          <w:szCs w:val="24"/>
        </w:rPr>
        <w:t>,</w:t>
      </w:r>
      <w:r w:rsidR="00343532" w:rsidRPr="00E26678">
        <w:rPr>
          <w:rFonts w:ascii="Times New Roman" w:hAnsi="Times New Roman" w:cs="Times New Roman"/>
          <w:bCs/>
          <w:sz w:val="24"/>
          <w:szCs w:val="24"/>
        </w:rPr>
        <w:t xml:space="preserve"> was tested using Structural Equation Modelling.</w:t>
      </w:r>
    </w:p>
    <w:p w:rsidR="00F41B6C" w:rsidRDefault="004A3AFD" w:rsidP="00143432">
      <w:pPr>
        <w:spacing w:line="480" w:lineRule="auto"/>
        <w:rPr>
          <w:rFonts w:ascii="Times New Roman" w:hAnsi="Times New Roman" w:cs="Times New Roman"/>
          <w:bCs/>
          <w:sz w:val="24"/>
          <w:szCs w:val="24"/>
        </w:rPr>
      </w:pPr>
      <w:r w:rsidRPr="00343532">
        <w:rPr>
          <w:rFonts w:ascii="Times New Roman" w:hAnsi="Times New Roman" w:cs="Times New Roman"/>
          <w:bCs/>
          <w:sz w:val="24"/>
          <w:szCs w:val="24"/>
          <w:u w:val="single"/>
        </w:rPr>
        <w:t>Results</w:t>
      </w:r>
      <w:r w:rsidR="00D32029" w:rsidRPr="00343532">
        <w:rPr>
          <w:rFonts w:ascii="Times New Roman" w:hAnsi="Times New Roman" w:cs="Times New Roman"/>
          <w:bCs/>
          <w:sz w:val="24"/>
          <w:szCs w:val="24"/>
        </w:rPr>
        <w:t xml:space="preserve"> </w:t>
      </w:r>
    </w:p>
    <w:p w:rsidR="004A3AFD" w:rsidRPr="00343532" w:rsidRDefault="00343532" w:rsidP="009422D9">
      <w:pPr>
        <w:spacing w:line="480" w:lineRule="auto"/>
        <w:rPr>
          <w:rFonts w:ascii="Times New Roman" w:hAnsi="Times New Roman" w:cs="Times New Roman"/>
          <w:bCs/>
          <w:sz w:val="24"/>
          <w:szCs w:val="24"/>
          <w:u w:val="single"/>
        </w:rPr>
      </w:pPr>
      <w:r w:rsidRPr="00343532">
        <w:rPr>
          <w:rFonts w:ascii="Times New Roman" w:hAnsi="Times New Roman" w:cs="Times New Roman"/>
          <w:bCs/>
          <w:sz w:val="24"/>
          <w:szCs w:val="24"/>
        </w:rPr>
        <w:lastRenderedPageBreak/>
        <w:t>Complete data were available for 753</w:t>
      </w:r>
      <w:r>
        <w:rPr>
          <w:rFonts w:ascii="Times New Roman" w:hAnsi="Times New Roman" w:cs="Times New Roman"/>
          <w:bCs/>
          <w:sz w:val="24"/>
          <w:szCs w:val="24"/>
        </w:rPr>
        <w:t xml:space="preserve"> </w:t>
      </w:r>
      <w:r w:rsidRPr="00343532">
        <w:rPr>
          <w:rFonts w:ascii="Times New Roman" w:hAnsi="Times New Roman" w:cs="Times New Roman"/>
          <w:bCs/>
          <w:sz w:val="24"/>
          <w:szCs w:val="24"/>
        </w:rPr>
        <w:t xml:space="preserve">women. The environment of </w:t>
      </w:r>
      <w:r w:rsidR="00E352AA">
        <w:rPr>
          <w:rFonts w:ascii="Times New Roman" w:hAnsi="Times New Roman" w:cs="Times New Roman"/>
          <w:bCs/>
          <w:sz w:val="24"/>
          <w:szCs w:val="24"/>
        </w:rPr>
        <w:t>women</w:t>
      </w:r>
      <w:r w:rsidRPr="00343532">
        <w:rPr>
          <w:rFonts w:ascii="Times New Roman" w:hAnsi="Times New Roman" w:cs="Times New Roman"/>
          <w:bCs/>
          <w:sz w:val="24"/>
          <w:szCs w:val="24"/>
        </w:rPr>
        <w:t>’</w:t>
      </w:r>
      <w:r w:rsidR="00E352AA">
        <w:rPr>
          <w:rFonts w:ascii="Times New Roman" w:hAnsi="Times New Roman" w:cs="Times New Roman"/>
          <w:bCs/>
          <w:sz w:val="24"/>
          <w:szCs w:val="24"/>
        </w:rPr>
        <w:t>s</w:t>
      </w:r>
      <w:r w:rsidRPr="00343532">
        <w:rPr>
          <w:rFonts w:ascii="Times New Roman" w:hAnsi="Times New Roman" w:cs="Times New Roman"/>
          <w:bCs/>
          <w:sz w:val="24"/>
          <w:szCs w:val="24"/>
        </w:rPr>
        <w:t xml:space="preserve"> main supermarket was indirectly related to their dietary behaviours through psychological </w:t>
      </w:r>
      <w:r w:rsidR="00CE3187">
        <w:rPr>
          <w:rFonts w:ascii="Times New Roman" w:hAnsi="Times New Roman" w:cs="Times New Roman"/>
          <w:bCs/>
          <w:sz w:val="24"/>
          <w:szCs w:val="24"/>
        </w:rPr>
        <w:t xml:space="preserve">resources </w:t>
      </w:r>
      <w:r w:rsidRPr="00343532">
        <w:rPr>
          <w:rFonts w:ascii="Times New Roman" w:hAnsi="Times New Roman" w:cs="Times New Roman"/>
          <w:bCs/>
          <w:sz w:val="24"/>
          <w:szCs w:val="24"/>
        </w:rPr>
        <w:t xml:space="preserve">and perceived </w:t>
      </w:r>
      <w:r w:rsidR="00DE52AF">
        <w:rPr>
          <w:rFonts w:ascii="Times New Roman" w:hAnsi="Times New Roman" w:cs="Times New Roman"/>
          <w:bCs/>
          <w:sz w:val="24"/>
          <w:szCs w:val="24"/>
        </w:rPr>
        <w:t xml:space="preserve">food </w:t>
      </w:r>
      <w:r w:rsidRPr="00343532">
        <w:rPr>
          <w:rFonts w:ascii="Times New Roman" w:hAnsi="Times New Roman" w:cs="Times New Roman"/>
          <w:bCs/>
          <w:sz w:val="24"/>
          <w:szCs w:val="24"/>
        </w:rPr>
        <w:t xml:space="preserve">affordability. </w:t>
      </w:r>
      <w:r w:rsidR="00BF1C51">
        <w:rPr>
          <w:rFonts w:ascii="Times New Roman" w:hAnsi="Times New Roman" w:cs="Times New Roman"/>
          <w:bCs/>
          <w:sz w:val="24"/>
          <w:szCs w:val="24"/>
        </w:rPr>
        <w:t>Shopping</w:t>
      </w:r>
      <w:r w:rsidRPr="00343532">
        <w:rPr>
          <w:rFonts w:ascii="Times New Roman" w:hAnsi="Times New Roman" w:cs="Times New Roman"/>
          <w:bCs/>
          <w:sz w:val="24"/>
          <w:szCs w:val="24"/>
        </w:rPr>
        <w:t xml:space="preserve"> at supermarkets classified as having a healthier in-store environment was associated with </w:t>
      </w:r>
      <w:r w:rsidR="00004161">
        <w:rPr>
          <w:rFonts w:ascii="Times New Roman" w:hAnsi="Times New Roman" w:cs="Times New Roman"/>
          <w:bCs/>
          <w:sz w:val="24"/>
          <w:szCs w:val="24"/>
        </w:rPr>
        <w:t xml:space="preserve">having greater </w:t>
      </w:r>
      <w:r w:rsidR="00DE52AF">
        <w:rPr>
          <w:rFonts w:ascii="Times New Roman" w:hAnsi="Times New Roman" w:cs="Times New Roman"/>
          <w:bCs/>
          <w:sz w:val="24"/>
          <w:szCs w:val="24"/>
        </w:rPr>
        <w:t>psychological resources</w:t>
      </w:r>
      <w:r w:rsidRPr="00343532">
        <w:rPr>
          <w:rFonts w:ascii="Times New Roman" w:hAnsi="Times New Roman" w:cs="Times New Roman"/>
          <w:bCs/>
          <w:sz w:val="24"/>
          <w:szCs w:val="24"/>
        </w:rPr>
        <w:t xml:space="preserve"> associated with healthy eating (standardised </w:t>
      </w:r>
      <w:r w:rsidRPr="007C2C45">
        <w:rPr>
          <w:rFonts w:ascii="Times New Roman" w:hAnsi="Times New Roman" w:cs="Times New Roman"/>
          <w:bCs/>
          <w:sz w:val="24"/>
          <w:szCs w:val="24"/>
        </w:rPr>
        <w:t xml:space="preserve">regression weight </w:t>
      </w:r>
      <w:r w:rsidR="007C2C45">
        <w:rPr>
          <w:rFonts w:ascii="Times New Roman" w:hAnsi="Times New Roman" w:cs="Times New Roman"/>
          <w:bCs/>
          <w:sz w:val="24"/>
          <w:szCs w:val="24"/>
        </w:rPr>
        <w:t>β</w:t>
      </w:r>
      <w:r w:rsidRPr="007C2C45">
        <w:rPr>
          <w:rFonts w:ascii="Times New Roman" w:hAnsi="Times New Roman" w:cs="Times New Roman"/>
          <w:bCs/>
          <w:sz w:val="24"/>
          <w:szCs w:val="24"/>
        </w:rPr>
        <w:t>=0.14</w:t>
      </w:r>
      <w:r w:rsidR="007E33DF" w:rsidRPr="007C2C45">
        <w:rPr>
          <w:rFonts w:ascii="Times New Roman" w:hAnsi="Times New Roman" w:cs="Times New Roman"/>
          <w:bCs/>
          <w:sz w:val="24"/>
          <w:szCs w:val="24"/>
        </w:rPr>
        <w:t>SD</w:t>
      </w:r>
      <w:r w:rsidRPr="007C2C45">
        <w:rPr>
          <w:rFonts w:ascii="Times New Roman" w:hAnsi="Times New Roman" w:cs="Times New Roman"/>
          <w:bCs/>
          <w:sz w:val="24"/>
          <w:szCs w:val="24"/>
        </w:rPr>
        <w:t xml:space="preserve">, </w:t>
      </w:r>
      <w:r w:rsidR="00330573" w:rsidRPr="007C2C45">
        <w:rPr>
          <w:rFonts w:ascii="Times New Roman" w:hAnsi="Times New Roman" w:cs="Times New Roman"/>
          <w:bCs/>
          <w:sz w:val="24"/>
          <w:szCs w:val="24"/>
        </w:rPr>
        <w:t>p</w:t>
      </w:r>
      <w:r w:rsidR="007C2C45" w:rsidRPr="007C2C45">
        <w:rPr>
          <w:rFonts w:ascii="Times New Roman" w:hAnsi="Times New Roman" w:cs="Times New Roman"/>
          <w:bCs/>
          <w:sz w:val="24"/>
          <w:szCs w:val="24"/>
        </w:rPr>
        <w:t>=0.03</w:t>
      </w:r>
      <w:r w:rsidRPr="007C2C45">
        <w:rPr>
          <w:rFonts w:ascii="Times New Roman" w:hAnsi="Times New Roman" w:cs="Times New Roman"/>
          <w:bCs/>
          <w:sz w:val="24"/>
          <w:szCs w:val="24"/>
        </w:rPr>
        <w:t>) and fewer food affordability concerns (</w:t>
      </w:r>
      <w:r w:rsidR="007C2C45">
        <w:rPr>
          <w:rFonts w:ascii="Times New Roman" w:hAnsi="Times New Roman" w:cs="Times New Roman"/>
          <w:bCs/>
          <w:sz w:val="24"/>
          <w:szCs w:val="24"/>
        </w:rPr>
        <w:t>β</w:t>
      </w:r>
      <w:r w:rsidRPr="007C2C45">
        <w:rPr>
          <w:rFonts w:ascii="Times New Roman" w:hAnsi="Times New Roman" w:cs="Times New Roman"/>
          <w:bCs/>
          <w:sz w:val="24"/>
          <w:szCs w:val="24"/>
        </w:rPr>
        <w:t>=-0.14</w:t>
      </w:r>
      <w:r w:rsidR="007E33DF" w:rsidRPr="007C2C45">
        <w:rPr>
          <w:rFonts w:ascii="Times New Roman" w:hAnsi="Times New Roman" w:cs="Times New Roman"/>
          <w:bCs/>
          <w:sz w:val="24"/>
          <w:szCs w:val="24"/>
        </w:rPr>
        <w:t>SD</w:t>
      </w:r>
      <w:r w:rsidRPr="007C2C45">
        <w:rPr>
          <w:rFonts w:ascii="Times New Roman" w:hAnsi="Times New Roman" w:cs="Times New Roman"/>
          <w:bCs/>
          <w:sz w:val="24"/>
          <w:szCs w:val="24"/>
        </w:rPr>
        <w:t xml:space="preserve">, </w:t>
      </w:r>
      <w:r w:rsidR="00330573" w:rsidRPr="007C2C45">
        <w:rPr>
          <w:rFonts w:ascii="Times New Roman" w:hAnsi="Times New Roman" w:cs="Times New Roman"/>
          <w:bCs/>
          <w:sz w:val="24"/>
          <w:szCs w:val="24"/>
        </w:rPr>
        <w:t>p=0.01</w:t>
      </w:r>
      <w:r w:rsidRPr="007C2C45">
        <w:rPr>
          <w:rFonts w:ascii="Times New Roman" w:hAnsi="Times New Roman" w:cs="Times New Roman"/>
          <w:bCs/>
          <w:sz w:val="24"/>
          <w:szCs w:val="24"/>
        </w:rPr>
        <w:t xml:space="preserve">), which in turn </w:t>
      </w:r>
      <w:r w:rsidR="00BF1C51">
        <w:rPr>
          <w:rFonts w:ascii="Times New Roman" w:hAnsi="Times New Roman" w:cs="Times New Roman"/>
          <w:bCs/>
          <w:sz w:val="24"/>
          <w:szCs w:val="24"/>
        </w:rPr>
        <w:t>related to</w:t>
      </w:r>
      <w:r w:rsidRPr="007C2C45">
        <w:rPr>
          <w:rFonts w:ascii="Times New Roman" w:hAnsi="Times New Roman" w:cs="Times New Roman"/>
          <w:bCs/>
          <w:sz w:val="24"/>
          <w:szCs w:val="24"/>
        </w:rPr>
        <w:t xml:space="preserve"> healthier dietary behaviours (</w:t>
      </w:r>
      <w:r w:rsidR="007C2C45">
        <w:rPr>
          <w:rFonts w:ascii="Times New Roman" w:hAnsi="Times New Roman" w:cs="Times New Roman"/>
          <w:bCs/>
          <w:sz w:val="24"/>
          <w:szCs w:val="24"/>
        </w:rPr>
        <w:t>β</w:t>
      </w:r>
      <w:r w:rsidRPr="007C2C45">
        <w:rPr>
          <w:rFonts w:ascii="Times New Roman" w:hAnsi="Times New Roman" w:cs="Times New Roman"/>
          <w:bCs/>
          <w:sz w:val="24"/>
          <w:szCs w:val="24"/>
        </w:rPr>
        <w:t>=0.55</w:t>
      </w:r>
      <w:r w:rsidR="007E33DF" w:rsidRPr="007C2C45">
        <w:rPr>
          <w:rFonts w:ascii="Times New Roman" w:hAnsi="Times New Roman" w:cs="Times New Roman"/>
          <w:bCs/>
          <w:sz w:val="24"/>
          <w:szCs w:val="24"/>
        </w:rPr>
        <w:t>SD</w:t>
      </w:r>
      <w:r w:rsidRPr="007C2C45">
        <w:rPr>
          <w:rFonts w:ascii="Times New Roman" w:hAnsi="Times New Roman" w:cs="Times New Roman"/>
          <w:bCs/>
          <w:sz w:val="24"/>
          <w:szCs w:val="24"/>
        </w:rPr>
        <w:t xml:space="preserve">, </w:t>
      </w:r>
      <w:r w:rsidR="007C2C45" w:rsidRPr="007C2C45">
        <w:rPr>
          <w:rFonts w:ascii="Times New Roman" w:hAnsi="Times New Roman" w:cs="Times New Roman"/>
          <w:bCs/>
          <w:sz w:val="24"/>
          <w:szCs w:val="24"/>
        </w:rPr>
        <w:t>&lt;0.0</w:t>
      </w:r>
      <w:r w:rsidR="007C2C45">
        <w:rPr>
          <w:rFonts w:ascii="Times New Roman" w:hAnsi="Times New Roman" w:cs="Times New Roman"/>
          <w:bCs/>
          <w:sz w:val="24"/>
          <w:szCs w:val="24"/>
        </w:rPr>
        <w:t>0</w:t>
      </w:r>
      <w:r w:rsidR="007C2C45" w:rsidRPr="007C2C45">
        <w:rPr>
          <w:rFonts w:ascii="Times New Roman" w:hAnsi="Times New Roman" w:cs="Times New Roman"/>
          <w:bCs/>
          <w:sz w:val="24"/>
          <w:szCs w:val="24"/>
        </w:rPr>
        <w:t>1</w:t>
      </w:r>
      <w:r w:rsidRPr="007C2C45">
        <w:rPr>
          <w:rFonts w:ascii="Times New Roman" w:hAnsi="Times New Roman" w:cs="Times New Roman"/>
          <w:bCs/>
          <w:sz w:val="24"/>
          <w:szCs w:val="24"/>
        </w:rPr>
        <w:t xml:space="preserve"> and </w:t>
      </w:r>
      <w:r w:rsidR="007C2C45">
        <w:rPr>
          <w:rFonts w:ascii="Times New Roman" w:hAnsi="Times New Roman" w:cs="Times New Roman"/>
          <w:bCs/>
          <w:sz w:val="24"/>
          <w:szCs w:val="24"/>
        </w:rPr>
        <w:t>β</w:t>
      </w:r>
      <w:r w:rsidRPr="007C2C45">
        <w:rPr>
          <w:rFonts w:ascii="Times New Roman" w:hAnsi="Times New Roman" w:cs="Times New Roman"/>
          <w:bCs/>
          <w:sz w:val="24"/>
          <w:szCs w:val="24"/>
        </w:rPr>
        <w:t xml:space="preserve">=-0.15, </w:t>
      </w:r>
      <w:r w:rsidR="007C2C45">
        <w:rPr>
          <w:rFonts w:ascii="Times New Roman" w:hAnsi="Times New Roman" w:cs="Times New Roman"/>
          <w:bCs/>
          <w:sz w:val="24"/>
          <w:szCs w:val="24"/>
        </w:rPr>
        <w:t>p=0.01</w:t>
      </w:r>
      <w:r w:rsidRPr="007C2C45">
        <w:rPr>
          <w:rFonts w:ascii="Times New Roman" w:hAnsi="Times New Roman" w:cs="Times New Roman"/>
          <w:bCs/>
          <w:sz w:val="24"/>
          <w:szCs w:val="24"/>
        </w:rPr>
        <w:t xml:space="preserve"> respec</w:t>
      </w:r>
      <w:r w:rsidR="00EC09EC" w:rsidRPr="007C2C45">
        <w:rPr>
          <w:rFonts w:ascii="Times New Roman" w:hAnsi="Times New Roman" w:cs="Times New Roman"/>
          <w:bCs/>
          <w:sz w:val="24"/>
          <w:szCs w:val="24"/>
        </w:rPr>
        <w:t xml:space="preserve">tively). The three </w:t>
      </w:r>
      <w:r w:rsidR="00394E2E" w:rsidRPr="007C2C45">
        <w:rPr>
          <w:rFonts w:ascii="Times New Roman" w:hAnsi="Times New Roman" w:cs="Times New Roman"/>
          <w:bCs/>
          <w:sz w:val="24"/>
          <w:szCs w:val="24"/>
        </w:rPr>
        <w:t xml:space="preserve">food </w:t>
      </w:r>
      <w:r w:rsidR="00EC09EC" w:rsidRPr="007C2C45">
        <w:rPr>
          <w:rFonts w:ascii="Times New Roman" w:hAnsi="Times New Roman" w:cs="Times New Roman"/>
          <w:bCs/>
          <w:sz w:val="24"/>
          <w:szCs w:val="24"/>
        </w:rPr>
        <w:t>environment</w:t>
      </w:r>
      <w:r w:rsidR="00BF1C51">
        <w:rPr>
          <w:rFonts w:ascii="Times New Roman" w:hAnsi="Times New Roman" w:cs="Times New Roman"/>
          <w:bCs/>
          <w:sz w:val="24"/>
          <w:szCs w:val="24"/>
        </w:rPr>
        <w:t xml:space="preserve"> factor</w:t>
      </w:r>
      <w:r w:rsidR="00EC09EC" w:rsidRPr="007C2C45">
        <w:rPr>
          <w:rFonts w:ascii="Times New Roman" w:hAnsi="Times New Roman" w:cs="Times New Roman"/>
          <w:bCs/>
          <w:sz w:val="24"/>
          <w:szCs w:val="24"/>
        </w:rPr>
        <w:t>s</w:t>
      </w:r>
      <w:r w:rsidRPr="007C2C45">
        <w:rPr>
          <w:rFonts w:ascii="Times New Roman" w:hAnsi="Times New Roman" w:cs="Times New Roman"/>
          <w:bCs/>
          <w:sz w:val="24"/>
          <w:szCs w:val="24"/>
        </w:rPr>
        <w:t xml:space="preserve"> were not directly associated with dietary behaviour (p&gt;0.</w:t>
      </w:r>
      <w:r w:rsidR="007C2C45">
        <w:rPr>
          <w:rFonts w:ascii="Times New Roman" w:hAnsi="Times New Roman" w:cs="Times New Roman"/>
          <w:bCs/>
          <w:sz w:val="24"/>
          <w:szCs w:val="24"/>
        </w:rPr>
        <w:t>3</w:t>
      </w:r>
      <w:r w:rsidRPr="007C2C45">
        <w:rPr>
          <w:rFonts w:ascii="Times New Roman" w:hAnsi="Times New Roman" w:cs="Times New Roman"/>
          <w:bCs/>
          <w:sz w:val="24"/>
          <w:szCs w:val="24"/>
        </w:rPr>
        <w:t>). The overall model fit was good (CFI=0.91, RMSEA=0.05 [0.05, 0.06]).</w:t>
      </w:r>
      <w:r w:rsidRPr="00343532">
        <w:rPr>
          <w:rFonts w:ascii="Times New Roman" w:hAnsi="Times New Roman" w:cs="Times New Roman"/>
          <w:bCs/>
          <w:sz w:val="24"/>
          <w:szCs w:val="24"/>
        </w:rPr>
        <w:t xml:space="preserve"> </w:t>
      </w:r>
      <w:r w:rsidR="0019152B" w:rsidRPr="00343532">
        <w:rPr>
          <w:rFonts w:ascii="Times New Roman" w:hAnsi="Times New Roman" w:cs="Times New Roman"/>
          <w:bCs/>
          <w:sz w:val="24"/>
          <w:szCs w:val="24"/>
        </w:rPr>
        <w:t xml:space="preserve">  </w:t>
      </w:r>
    </w:p>
    <w:p w:rsidR="00F41B6C" w:rsidRDefault="004A3AFD" w:rsidP="009422D9">
      <w:pPr>
        <w:spacing w:line="480" w:lineRule="auto"/>
        <w:rPr>
          <w:rFonts w:ascii="Times New Roman" w:hAnsi="Times New Roman" w:cs="Times New Roman"/>
          <w:bCs/>
          <w:sz w:val="24"/>
          <w:szCs w:val="24"/>
        </w:rPr>
      </w:pPr>
      <w:r w:rsidRPr="00343532">
        <w:rPr>
          <w:rFonts w:ascii="Times New Roman" w:hAnsi="Times New Roman" w:cs="Times New Roman"/>
          <w:bCs/>
          <w:sz w:val="24"/>
          <w:szCs w:val="24"/>
          <w:u w:val="single"/>
        </w:rPr>
        <w:t>Conclusions</w:t>
      </w:r>
      <w:r w:rsidR="00E42930" w:rsidRPr="00343532">
        <w:rPr>
          <w:rFonts w:ascii="Times New Roman" w:hAnsi="Times New Roman" w:cs="Times New Roman"/>
          <w:bCs/>
          <w:sz w:val="24"/>
          <w:szCs w:val="24"/>
        </w:rPr>
        <w:t xml:space="preserve"> </w:t>
      </w:r>
    </w:p>
    <w:p w:rsidR="009422D9" w:rsidRDefault="00BB4438" w:rsidP="009422D9">
      <w:pPr>
        <w:spacing w:line="480" w:lineRule="auto"/>
        <w:rPr>
          <w:rFonts w:ascii="Times New Roman" w:hAnsi="Times New Roman" w:cs="Times New Roman"/>
          <w:sz w:val="24"/>
          <w:szCs w:val="24"/>
        </w:rPr>
      </w:pPr>
      <w:r>
        <w:rPr>
          <w:rFonts w:ascii="Times New Roman" w:hAnsi="Times New Roman" w:cs="Times New Roman"/>
          <w:sz w:val="24"/>
          <w:szCs w:val="24"/>
        </w:rPr>
        <w:t>Th</w:t>
      </w:r>
      <w:r w:rsidR="004E316D">
        <w:rPr>
          <w:rFonts w:ascii="Times New Roman" w:hAnsi="Times New Roman" w:cs="Times New Roman"/>
          <w:sz w:val="24"/>
          <w:szCs w:val="24"/>
        </w:rPr>
        <w:t>is pathway analysis identifie</w:t>
      </w:r>
      <w:r w:rsidR="002D5F53">
        <w:rPr>
          <w:rFonts w:ascii="Times New Roman" w:hAnsi="Times New Roman" w:cs="Times New Roman"/>
          <w:sz w:val="24"/>
          <w:szCs w:val="24"/>
        </w:rPr>
        <w:t>d</w:t>
      </w:r>
      <w:r w:rsidR="00BB579D">
        <w:rPr>
          <w:rFonts w:ascii="Times New Roman" w:hAnsi="Times New Roman" w:cs="Times New Roman"/>
          <w:sz w:val="24"/>
          <w:szCs w:val="24"/>
        </w:rPr>
        <w:t xml:space="preserve"> three focal</w:t>
      </w:r>
      <w:r w:rsidR="004E316D">
        <w:rPr>
          <w:rFonts w:ascii="Times New Roman" w:hAnsi="Times New Roman" w:cs="Times New Roman"/>
          <w:sz w:val="24"/>
          <w:szCs w:val="24"/>
        </w:rPr>
        <w:t xml:space="preserve"> points for intervention</w:t>
      </w:r>
      <w:r w:rsidR="00A34FDE">
        <w:rPr>
          <w:rFonts w:ascii="Times New Roman" w:hAnsi="Times New Roman" w:cs="Times New Roman"/>
          <w:sz w:val="24"/>
          <w:szCs w:val="24"/>
        </w:rPr>
        <w:t xml:space="preserve"> </w:t>
      </w:r>
      <w:r w:rsidR="009422D9">
        <w:rPr>
          <w:rFonts w:ascii="Times New Roman" w:hAnsi="Times New Roman" w:cs="Times New Roman"/>
          <w:sz w:val="24"/>
          <w:szCs w:val="24"/>
        </w:rPr>
        <w:t>and suggests that high-agency interventions targeting individual psychological resources when combined with low-agency supermarket environment interventions may confer greater benefits on dietary behaviours than either intervention alone.</w:t>
      </w:r>
    </w:p>
    <w:p w:rsidR="00A34FDE" w:rsidRPr="00343532" w:rsidRDefault="00A34FDE" w:rsidP="009422D9">
      <w:pPr>
        <w:spacing w:line="480" w:lineRule="auto"/>
        <w:rPr>
          <w:rFonts w:ascii="Times New Roman" w:hAnsi="Times New Roman" w:cs="Times New Roman"/>
          <w:sz w:val="24"/>
          <w:szCs w:val="24"/>
        </w:rPr>
      </w:pPr>
    </w:p>
    <w:p w:rsidR="007B0BF2" w:rsidRPr="00343532" w:rsidRDefault="007B0BF2" w:rsidP="00143432">
      <w:pPr>
        <w:spacing w:line="480" w:lineRule="auto"/>
        <w:rPr>
          <w:rFonts w:ascii="Times New Roman" w:hAnsi="Times New Roman" w:cs="Times New Roman"/>
          <w:sz w:val="24"/>
          <w:szCs w:val="24"/>
        </w:rPr>
      </w:pPr>
    </w:p>
    <w:p w:rsidR="0070194D" w:rsidRPr="00902D70" w:rsidRDefault="0070194D" w:rsidP="00143432">
      <w:pPr>
        <w:spacing w:line="480" w:lineRule="auto"/>
        <w:rPr>
          <w:rFonts w:ascii="Times New Roman" w:hAnsi="Times New Roman" w:cs="Times New Roman"/>
          <w:bCs/>
          <w:sz w:val="24"/>
          <w:szCs w:val="24"/>
        </w:rPr>
      </w:pPr>
    </w:p>
    <w:p w:rsidR="00F412A7" w:rsidRPr="00902D70" w:rsidRDefault="00F412A7" w:rsidP="00F412A7">
      <w:pPr>
        <w:spacing w:line="360" w:lineRule="auto"/>
        <w:rPr>
          <w:rFonts w:ascii="Times New Roman" w:hAnsi="Times New Roman" w:cs="Times New Roman"/>
          <w:bCs/>
          <w:sz w:val="24"/>
          <w:szCs w:val="24"/>
        </w:rPr>
      </w:pPr>
      <w:r w:rsidRPr="00902D70">
        <w:rPr>
          <w:rFonts w:ascii="Times New Roman" w:hAnsi="Times New Roman" w:cs="Times New Roman"/>
          <w:b/>
          <w:bCs/>
          <w:sz w:val="24"/>
          <w:szCs w:val="24"/>
        </w:rPr>
        <w:t>Key words:</w:t>
      </w:r>
      <w:r w:rsidRPr="00902D70">
        <w:rPr>
          <w:rFonts w:ascii="Times New Roman" w:hAnsi="Times New Roman" w:cs="Times New Roman"/>
          <w:bCs/>
          <w:sz w:val="24"/>
          <w:szCs w:val="24"/>
        </w:rPr>
        <w:t xml:space="preserve"> </w:t>
      </w:r>
      <w:r>
        <w:rPr>
          <w:rFonts w:ascii="Times New Roman" w:hAnsi="Times New Roman" w:cs="Times New Roman"/>
          <w:bCs/>
          <w:sz w:val="24"/>
          <w:szCs w:val="24"/>
        </w:rPr>
        <w:t>D</w:t>
      </w:r>
      <w:r w:rsidRPr="00902D70">
        <w:rPr>
          <w:rFonts w:ascii="Times New Roman" w:hAnsi="Times New Roman" w:cs="Times New Roman"/>
          <w:bCs/>
          <w:sz w:val="24"/>
          <w:szCs w:val="24"/>
        </w:rPr>
        <w:t>iet</w:t>
      </w:r>
      <w:r w:rsidR="000C75AA">
        <w:rPr>
          <w:rFonts w:ascii="Times New Roman" w:hAnsi="Times New Roman" w:cs="Times New Roman"/>
          <w:bCs/>
          <w:sz w:val="24"/>
          <w:szCs w:val="24"/>
        </w:rPr>
        <w:t>ary behaviour</w:t>
      </w:r>
      <w:r>
        <w:rPr>
          <w:rFonts w:ascii="Times New Roman" w:hAnsi="Times New Roman" w:cs="Times New Roman"/>
          <w:bCs/>
          <w:sz w:val="24"/>
          <w:szCs w:val="24"/>
        </w:rPr>
        <w:t>;</w:t>
      </w:r>
      <w:r w:rsidRPr="00902D70">
        <w:rPr>
          <w:rFonts w:ascii="Times New Roman" w:hAnsi="Times New Roman" w:cs="Times New Roman"/>
          <w:bCs/>
          <w:sz w:val="24"/>
          <w:szCs w:val="24"/>
        </w:rPr>
        <w:t xml:space="preserve"> </w:t>
      </w:r>
      <w:r>
        <w:rPr>
          <w:rFonts w:ascii="Times New Roman" w:hAnsi="Times New Roman" w:cs="Times New Roman"/>
          <w:bCs/>
          <w:sz w:val="24"/>
          <w:szCs w:val="24"/>
        </w:rPr>
        <w:t>f</w:t>
      </w:r>
      <w:r w:rsidRPr="00902D70">
        <w:rPr>
          <w:rFonts w:ascii="Times New Roman" w:hAnsi="Times New Roman" w:cs="Times New Roman"/>
          <w:bCs/>
          <w:sz w:val="24"/>
          <w:szCs w:val="24"/>
        </w:rPr>
        <w:t>ood environment;</w:t>
      </w:r>
      <w:r>
        <w:rPr>
          <w:rFonts w:ascii="Times New Roman" w:hAnsi="Times New Roman" w:cs="Times New Roman"/>
          <w:bCs/>
          <w:sz w:val="24"/>
          <w:szCs w:val="24"/>
        </w:rPr>
        <w:t xml:space="preserve"> psychological </w:t>
      </w:r>
      <w:r w:rsidR="000C75AA">
        <w:rPr>
          <w:rFonts w:ascii="Times New Roman" w:hAnsi="Times New Roman" w:cs="Times New Roman"/>
          <w:bCs/>
          <w:sz w:val="24"/>
          <w:szCs w:val="24"/>
        </w:rPr>
        <w:t>resources</w:t>
      </w:r>
      <w:r w:rsidRPr="00902D70">
        <w:rPr>
          <w:rFonts w:ascii="Times New Roman" w:hAnsi="Times New Roman" w:cs="Times New Roman"/>
          <w:bCs/>
          <w:sz w:val="24"/>
          <w:szCs w:val="24"/>
        </w:rPr>
        <w:t>,</w:t>
      </w:r>
      <w:r>
        <w:rPr>
          <w:rFonts w:ascii="Times New Roman" w:hAnsi="Times New Roman" w:cs="Times New Roman"/>
          <w:bCs/>
          <w:sz w:val="24"/>
          <w:szCs w:val="24"/>
        </w:rPr>
        <w:t xml:space="preserve"> </w:t>
      </w:r>
      <w:r w:rsidR="000C75AA">
        <w:rPr>
          <w:rFonts w:ascii="Times New Roman" w:hAnsi="Times New Roman" w:cs="Times New Roman"/>
          <w:bCs/>
          <w:sz w:val="24"/>
          <w:szCs w:val="24"/>
        </w:rPr>
        <w:t xml:space="preserve">agency, </w:t>
      </w:r>
      <w:r>
        <w:rPr>
          <w:rFonts w:ascii="Times New Roman" w:hAnsi="Times New Roman" w:cs="Times New Roman"/>
          <w:bCs/>
          <w:sz w:val="24"/>
          <w:szCs w:val="24"/>
        </w:rPr>
        <w:t>food affordability; modelling</w:t>
      </w:r>
      <w:r w:rsidRPr="00902D70">
        <w:rPr>
          <w:rFonts w:ascii="Times New Roman" w:hAnsi="Times New Roman" w:cs="Times New Roman"/>
          <w:bCs/>
          <w:sz w:val="24"/>
          <w:szCs w:val="24"/>
        </w:rPr>
        <w:t xml:space="preserve">                                                                                                                                                                                                                                                                                                                                                                                                                                                                                                                                                                                                                                                                                                                                                                                                                                                                                                                                                                                         </w:t>
      </w:r>
    </w:p>
    <w:p w:rsidR="00E80DD8" w:rsidRPr="00902D70" w:rsidRDefault="00E80DD8">
      <w:pPr>
        <w:spacing w:line="276" w:lineRule="auto"/>
        <w:rPr>
          <w:rFonts w:ascii="Times New Roman" w:hAnsi="Times New Roman" w:cs="Times New Roman"/>
          <w:b/>
          <w:bCs/>
          <w:sz w:val="24"/>
          <w:szCs w:val="24"/>
        </w:rPr>
      </w:pPr>
      <w:r w:rsidRPr="00902D70">
        <w:rPr>
          <w:rFonts w:ascii="Times New Roman" w:hAnsi="Times New Roman" w:cs="Times New Roman"/>
          <w:b/>
          <w:bCs/>
          <w:sz w:val="24"/>
          <w:szCs w:val="24"/>
        </w:rPr>
        <w:br w:type="page"/>
      </w:r>
    </w:p>
    <w:p w:rsidR="000E37EC" w:rsidRPr="0086792E" w:rsidRDefault="006A4145" w:rsidP="0086792E">
      <w:pPr>
        <w:spacing w:line="480" w:lineRule="auto"/>
        <w:rPr>
          <w:rFonts w:ascii="Times New Roman" w:hAnsi="Times New Roman" w:cs="Times New Roman"/>
          <w:b/>
          <w:bCs/>
          <w:sz w:val="24"/>
          <w:szCs w:val="24"/>
        </w:rPr>
      </w:pPr>
      <w:r w:rsidRPr="00902D70">
        <w:rPr>
          <w:rFonts w:ascii="Times New Roman" w:hAnsi="Times New Roman" w:cs="Times New Roman"/>
          <w:b/>
          <w:bCs/>
          <w:sz w:val="24"/>
          <w:szCs w:val="24"/>
        </w:rPr>
        <w:lastRenderedPageBreak/>
        <w:t>Background</w:t>
      </w:r>
    </w:p>
    <w:p w:rsidR="00510969" w:rsidRDefault="00436DD8" w:rsidP="00510969">
      <w:pPr>
        <w:autoSpaceDE w:val="0"/>
        <w:autoSpaceDN w:val="0"/>
        <w:adjustRightInd w:val="0"/>
        <w:spacing w:line="480" w:lineRule="auto"/>
        <w:rPr>
          <w:rFonts w:ascii="Times New Roman" w:hAnsi="Times New Roman" w:cs="Times New Roman"/>
          <w:bCs/>
          <w:sz w:val="24"/>
          <w:szCs w:val="24"/>
        </w:rPr>
      </w:pPr>
      <w:r>
        <w:rPr>
          <w:rFonts w:ascii="Times New Roman" w:eastAsiaTheme="minorHAnsi" w:hAnsi="Times New Roman" w:cs="Times New Roman"/>
          <w:sz w:val="24"/>
          <w:szCs w:val="24"/>
          <w:lang w:eastAsia="en-US"/>
        </w:rPr>
        <w:t>The limited effectiveness of educational and information campaigns at tackling stubborn public health problems like obesity and poor diet is now widely recognised</w:t>
      </w:r>
      <w:r w:rsidR="00B07F03">
        <w:rPr>
          <w:rFonts w:ascii="Times New Roman" w:eastAsiaTheme="minorHAnsi" w:hAnsi="Times New Roman" w:cs="Times New Roman"/>
          <w:sz w:val="24"/>
          <w:szCs w:val="24"/>
          <w:lang w:eastAsia="en-US"/>
        </w:rPr>
        <w:t xml:space="preserve"> </w:t>
      </w:r>
      <w:r w:rsidR="00B07F03">
        <w:rPr>
          <w:rFonts w:ascii="Times New Roman" w:eastAsiaTheme="minorHAnsi" w:hAnsi="Times New Roman" w:cs="Times New Roman"/>
          <w:sz w:val="24"/>
          <w:szCs w:val="24"/>
          <w:lang w:eastAsia="en-US"/>
        </w:rPr>
        <w:fldChar w:fldCharType="begin">
          <w:fldData xml:space="preserve">PEVuZE5vdGU+PENpdGU+PEF1dGhvcj5NYXJ0ZWF1PC9BdXRob3I+PFllYXI+MjAxODwvWWVhcj48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</w:fldData>
        </w:fldChar>
      </w:r>
      <w:r w:rsidR="00B07F03">
        <w:rPr>
          <w:rFonts w:ascii="Times New Roman" w:eastAsiaTheme="minorHAnsi" w:hAnsi="Times New Roman" w:cs="Times New Roman"/>
          <w:sz w:val="24"/>
          <w:szCs w:val="24"/>
          <w:lang w:eastAsia="en-US"/>
        </w:rPr>
        <w:instrText xml:space="preserve"> ADDIN EN.CITE </w:instrText>
      </w:r>
      <w:r w:rsidR="00B07F03">
        <w:rPr>
          <w:rFonts w:ascii="Times New Roman" w:eastAsiaTheme="minorHAnsi" w:hAnsi="Times New Roman" w:cs="Times New Roman"/>
          <w:sz w:val="24"/>
          <w:szCs w:val="24"/>
          <w:lang w:eastAsia="en-US"/>
        </w:rPr>
        <w:fldChar w:fldCharType="begin">
          <w:fldData xml:space="preserve">PEVuZE5vdGU+PENpdGU+PEF1dGhvcj5NYXJ0ZWF1PC9BdXRob3I+PFllYXI+MjAxODwvWWVhcj48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</w:fldData>
        </w:fldChar>
      </w:r>
      <w:r w:rsidR="00B07F03">
        <w:rPr>
          <w:rFonts w:ascii="Times New Roman" w:eastAsiaTheme="minorHAnsi" w:hAnsi="Times New Roman" w:cs="Times New Roman"/>
          <w:sz w:val="24"/>
          <w:szCs w:val="24"/>
          <w:lang w:eastAsia="en-US"/>
        </w:rPr>
        <w:instrText xml:space="preserve"> ADDIN EN.CITE.DATA </w:instrText>
      </w:r>
      <w:r w:rsidR="00B07F03">
        <w:rPr>
          <w:rFonts w:ascii="Times New Roman" w:eastAsiaTheme="minorHAnsi" w:hAnsi="Times New Roman" w:cs="Times New Roman"/>
          <w:sz w:val="24"/>
          <w:szCs w:val="24"/>
          <w:lang w:eastAsia="en-US"/>
        </w:rPr>
      </w:r>
      <w:r w:rsidR="00B07F03">
        <w:rPr>
          <w:rFonts w:ascii="Times New Roman" w:eastAsiaTheme="minorHAnsi" w:hAnsi="Times New Roman" w:cs="Times New Roman"/>
          <w:sz w:val="24"/>
          <w:szCs w:val="24"/>
          <w:lang w:eastAsia="en-US"/>
        </w:rPr>
        <w:fldChar w:fldCharType="end"/>
      </w:r>
      <w:r w:rsidR="00B07F03">
        <w:rPr>
          <w:rFonts w:ascii="Times New Roman" w:eastAsiaTheme="minorHAnsi" w:hAnsi="Times New Roman" w:cs="Times New Roman"/>
          <w:sz w:val="24"/>
          <w:szCs w:val="24"/>
          <w:lang w:eastAsia="en-US"/>
        </w:rPr>
      </w:r>
      <w:r w:rsidR="00B07F03">
        <w:rPr>
          <w:rFonts w:ascii="Times New Roman" w:eastAsiaTheme="minorHAnsi" w:hAnsi="Times New Roman" w:cs="Times New Roman"/>
          <w:sz w:val="24"/>
          <w:szCs w:val="24"/>
          <w:lang w:eastAsia="en-US"/>
        </w:rPr>
        <w:fldChar w:fldCharType="separate"/>
      </w:r>
      <w:r w:rsidR="00B07F03">
        <w:rPr>
          <w:rFonts w:ascii="Times New Roman" w:eastAsiaTheme="minorHAnsi" w:hAnsi="Times New Roman" w:cs="Times New Roman"/>
          <w:noProof/>
          <w:sz w:val="24"/>
          <w:szCs w:val="24"/>
          <w:lang w:eastAsia="en-US"/>
        </w:rPr>
        <w:t>[1, 2]</w:t>
      </w:r>
      <w:r w:rsidR="00B07F03">
        <w:rPr>
          <w:rFonts w:ascii="Times New Roman" w:eastAsiaTheme="minorHAnsi" w:hAnsi="Times New Roman" w:cs="Times New Roman"/>
          <w:sz w:val="24"/>
          <w:szCs w:val="24"/>
          <w:lang w:eastAsia="en-US"/>
        </w:rPr>
        <w:fldChar w:fldCharType="end"/>
      </w:r>
      <w:r>
        <w:rPr>
          <w:rFonts w:ascii="Times New Roman" w:eastAsiaTheme="minorHAnsi" w:hAnsi="Times New Roman" w:cs="Times New Roman"/>
          <w:sz w:val="24"/>
          <w:szCs w:val="24"/>
          <w:lang w:eastAsia="en-US"/>
        </w:rPr>
        <w:t xml:space="preserve">. </w:t>
      </w:r>
      <w:r w:rsidR="00DE3BFA">
        <w:rPr>
          <w:rFonts w:ascii="Times New Roman" w:eastAsiaTheme="minorHAnsi" w:hAnsi="Times New Roman" w:cs="Times New Roman"/>
          <w:sz w:val="24"/>
          <w:szCs w:val="24"/>
          <w:lang w:eastAsia="en-US"/>
        </w:rPr>
        <w:t>It has been proposed that these types of interventions are limited by their requirement for high levels of individual agency</w:t>
      </w:r>
      <w:r w:rsidR="00790FCE">
        <w:rPr>
          <w:rFonts w:ascii="Times New Roman" w:eastAsiaTheme="minorHAnsi" w:hAnsi="Times New Roman" w:cs="Times New Roman"/>
          <w:sz w:val="24"/>
          <w:szCs w:val="24"/>
          <w:lang w:eastAsia="en-US"/>
        </w:rPr>
        <w:t xml:space="preserve">, or </w:t>
      </w:r>
      <w:r w:rsidR="00790FCE">
        <w:rPr>
          <w:rFonts w:ascii="Times New Roman" w:hAnsi="Times New Roman" w:cs="Times New Roman"/>
          <w:bCs/>
          <w:sz w:val="24"/>
          <w:szCs w:val="24"/>
        </w:rPr>
        <w:t>purposeful enactment of available psychological, cognitive, social and financial resources,</w:t>
      </w:r>
      <w:r w:rsidR="00DE3BFA">
        <w:rPr>
          <w:rFonts w:ascii="Times New Roman" w:eastAsiaTheme="minorHAnsi" w:hAnsi="Times New Roman" w:cs="Times New Roman"/>
          <w:sz w:val="24"/>
          <w:szCs w:val="24"/>
          <w:lang w:eastAsia="en-US"/>
        </w:rPr>
        <w:t xml:space="preserve"> to be effective</w:t>
      </w:r>
      <w:r w:rsidR="002D3F60">
        <w:rPr>
          <w:rFonts w:ascii="Times New Roman" w:eastAsiaTheme="minorHAnsi" w:hAnsi="Times New Roman" w:cs="Times New Roman"/>
          <w:sz w:val="24"/>
          <w:szCs w:val="24"/>
          <w:lang w:eastAsia="en-US"/>
        </w:rPr>
        <w:t xml:space="preserve"> </w:t>
      </w:r>
      <w:r w:rsidR="002D3F60">
        <w:rPr>
          <w:rFonts w:ascii="Times New Roman" w:eastAsiaTheme="minorHAnsi" w:hAnsi="Times New Roman" w:cs="Times New Roman"/>
          <w:sz w:val="24"/>
          <w:szCs w:val="24"/>
          <w:lang w:eastAsia="en-US"/>
        </w:rPr>
        <w:fldChar w:fldCharType="begin">
          <w:fldData xml:space="preserve">PEVuZE5vdGU+PENpdGU+PEF1dGhvcj5BZGFtczwvQXV0aG9yPjxZZWFyPjIwMTY8L1llYXI+PFJl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</w:fldData>
        </w:fldChar>
      </w:r>
      <w:r w:rsidR="00790FCE">
        <w:rPr>
          <w:rFonts w:ascii="Times New Roman" w:eastAsiaTheme="minorHAnsi" w:hAnsi="Times New Roman" w:cs="Times New Roman"/>
          <w:sz w:val="24"/>
          <w:szCs w:val="24"/>
          <w:lang w:eastAsia="en-US"/>
        </w:rPr>
        <w:instrText xml:space="preserve"> ADDIN EN.CITE </w:instrText>
      </w:r>
      <w:r w:rsidR="00790FCE">
        <w:rPr>
          <w:rFonts w:ascii="Times New Roman" w:eastAsiaTheme="minorHAnsi" w:hAnsi="Times New Roman" w:cs="Times New Roman"/>
          <w:sz w:val="24"/>
          <w:szCs w:val="24"/>
          <w:lang w:eastAsia="en-US"/>
        </w:rPr>
        <w:fldChar w:fldCharType="begin">
          <w:fldData xml:space="preserve">PEVuZE5vdGU+PENpdGU+PEF1dGhvcj5BZGFtczwvQXV0aG9yPjxZZWFyPjIwMTY8L1llYXI+PFJl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</w:fldData>
        </w:fldChar>
      </w:r>
      <w:r w:rsidR="00790FCE">
        <w:rPr>
          <w:rFonts w:ascii="Times New Roman" w:eastAsiaTheme="minorHAnsi" w:hAnsi="Times New Roman" w:cs="Times New Roman"/>
          <w:sz w:val="24"/>
          <w:szCs w:val="24"/>
          <w:lang w:eastAsia="en-US"/>
        </w:rPr>
        <w:instrText xml:space="preserve"> ADDIN EN.CITE.DATA </w:instrText>
      </w:r>
      <w:r w:rsidR="00790FCE">
        <w:rPr>
          <w:rFonts w:ascii="Times New Roman" w:eastAsiaTheme="minorHAnsi" w:hAnsi="Times New Roman" w:cs="Times New Roman"/>
          <w:sz w:val="24"/>
          <w:szCs w:val="24"/>
          <w:lang w:eastAsia="en-US"/>
        </w:rPr>
      </w:r>
      <w:r w:rsidR="00790FCE">
        <w:rPr>
          <w:rFonts w:ascii="Times New Roman" w:eastAsiaTheme="minorHAnsi" w:hAnsi="Times New Roman" w:cs="Times New Roman"/>
          <w:sz w:val="24"/>
          <w:szCs w:val="24"/>
          <w:lang w:eastAsia="en-US"/>
        </w:rPr>
        <w:fldChar w:fldCharType="end"/>
      </w:r>
      <w:r w:rsidR="002D3F60">
        <w:rPr>
          <w:rFonts w:ascii="Times New Roman" w:eastAsiaTheme="minorHAnsi" w:hAnsi="Times New Roman" w:cs="Times New Roman"/>
          <w:sz w:val="24"/>
          <w:szCs w:val="24"/>
          <w:lang w:eastAsia="en-US"/>
        </w:rPr>
      </w:r>
      <w:r w:rsidR="002D3F60">
        <w:rPr>
          <w:rFonts w:ascii="Times New Roman" w:eastAsiaTheme="minorHAnsi" w:hAnsi="Times New Roman" w:cs="Times New Roman"/>
          <w:sz w:val="24"/>
          <w:szCs w:val="24"/>
          <w:lang w:eastAsia="en-US"/>
        </w:rPr>
        <w:fldChar w:fldCharType="separate"/>
      </w:r>
      <w:r w:rsidR="00790FCE">
        <w:rPr>
          <w:rFonts w:ascii="Times New Roman" w:eastAsiaTheme="minorHAnsi" w:hAnsi="Times New Roman" w:cs="Times New Roman"/>
          <w:noProof/>
          <w:sz w:val="24"/>
          <w:szCs w:val="24"/>
          <w:lang w:eastAsia="en-US"/>
        </w:rPr>
        <w:t>[3, 4]</w:t>
      </w:r>
      <w:r w:rsidR="002D3F60">
        <w:rPr>
          <w:rFonts w:ascii="Times New Roman" w:eastAsiaTheme="minorHAnsi" w:hAnsi="Times New Roman" w:cs="Times New Roman"/>
          <w:sz w:val="24"/>
          <w:szCs w:val="24"/>
          <w:lang w:eastAsia="en-US"/>
        </w:rPr>
        <w:fldChar w:fldCharType="end"/>
      </w:r>
      <w:r w:rsidR="000738B5">
        <w:rPr>
          <w:rFonts w:ascii="Times New Roman" w:hAnsi="Times New Roman" w:cs="Times New Roman"/>
          <w:bCs/>
          <w:sz w:val="24"/>
          <w:szCs w:val="24"/>
        </w:rPr>
        <w:t>.</w:t>
      </w:r>
      <w:r w:rsidR="004D67E6" w:rsidRPr="004D67E6">
        <w:rPr>
          <w:rFonts w:ascii="Times New Roman" w:eastAsiaTheme="minorHAnsi" w:hAnsi="Times New Roman" w:cs="Times New Roman"/>
          <w:sz w:val="24"/>
          <w:szCs w:val="24"/>
          <w:lang w:eastAsia="en-US"/>
        </w:rPr>
        <w:t xml:space="preserve"> </w:t>
      </w:r>
      <w:r w:rsidR="004D67E6">
        <w:rPr>
          <w:rFonts w:ascii="Times New Roman" w:eastAsiaTheme="minorHAnsi" w:hAnsi="Times New Roman" w:cs="Times New Roman"/>
          <w:sz w:val="24"/>
          <w:szCs w:val="24"/>
          <w:lang w:eastAsia="en-US"/>
        </w:rPr>
        <w:t xml:space="preserve">Alternative low-agency public health interventions, which require little </w:t>
      </w:r>
      <w:r w:rsidR="004D67E6" w:rsidRPr="00E26678">
        <w:rPr>
          <w:rFonts w:ascii="Times New Roman" w:eastAsiaTheme="minorHAnsi" w:hAnsi="Times New Roman" w:cs="Times New Roman"/>
          <w:sz w:val="24"/>
          <w:szCs w:val="24"/>
          <w:lang w:eastAsia="en-US"/>
        </w:rPr>
        <w:t xml:space="preserve">investment of an individual’s resources and involve addressing </w:t>
      </w:r>
      <w:r w:rsidR="00DC1ADD" w:rsidRPr="00E26678">
        <w:rPr>
          <w:rFonts w:ascii="Times New Roman" w:eastAsiaTheme="minorHAnsi" w:hAnsi="Times New Roman" w:cs="Times New Roman"/>
          <w:sz w:val="24"/>
          <w:szCs w:val="24"/>
          <w:lang w:eastAsia="en-US"/>
        </w:rPr>
        <w:t xml:space="preserve">the </w:t>
      </w:r>
      <w:r w:rsidR="004D67E6" w:rsidRPr="00E26678">
        <w:rPr>
          <w:rFonts w:ascii="Times New Roman" w:eastAsiaTheme="minorHAnsi" w:hAnsi="Times New Roman" w:cs="Times New Roman"/>
          <w:sz w:val="24"/>
          <w:szCs w:val="24"/>
          <w:lang w:eastAsia="en-US"/>
        </w:rPr>
        <w:t>broader environmental determinants of health behaviours</w:t>
      </w:r>
      <w:r w:rsidR="00976505" w:rsidRPr="00E26678">
        <w:rPr>
          <w:rFonts w:ascii="Times New Roman" w:eastAsiaTheme="minorHAnsi" w:hAnsi="Times New Roman" w:cs="Times New Roman"/>
          <w:sz w:val="24"/>
          <w:szCs w:val="24"/>
          <w:lang w:eastAsia="en-US"/>
        </w:rPr>
        <w:t xml:space="preserve"> such as fiscal measures</w:t>
      </w:r>
      <w:r w:rsidR="004D67E6" w:rsidRPr="00E26678">
        <w:rPr>
          <w:rFonts w:ascii="Times New Roman" w:eastAsiaTheme="minorHAnsi" w:hAnsi="Times New Roman" w:cs="Times New Roman"/>
          <w:sz w:val="24"/>
          <w:szCs w:val="24"/>
          <w:lang w:eastAsia="en-US"/>
        </w:rPr>
        <w:t>,</w:t>
      </w:r>
      <w:r w:rsidR="00976505" w:rsidRPr="00E26678">
        <w:rPr>
          <w:rFonts w:ascii="Times New Roman" w:eastAsiaTheme="minorHAnsi" w:hAnsi="Times New Roman" w:cs="Times New Roman"/>
          <w:sz w:val="24"/>
          <w:szCs w:val="24"/>
          <w:lang w:eastAsia="en-US"/>
        </w:rPr>
        <w:t xml:space="preserve"> school food policies or product reformulation,</w:t>
      </w:r>
      <w:r w:rsidR="004D67E6" w:rsidRPr="00E26678">
        <w:rPr>
          <w:rFonts w:ascii="Times New Roman" w:eastAsiaTheme="minorHAnsi" w:hAnsi="Times New Roman" w:cs="Times New Roman"/>
          <w:sz w:val="24"/>
          <w:szCs w:val="24"/>
          <w:lang w:eastAsia="en-US"/>
        </w:rPr>
        <w:t xml:space="preserve"> are considered to hold great potential for being effective and wide-reaching </w:t>
      </w:r>
      <w:r w:rsidR="004D67E6" w:rsidRPr="00E26678">
        <w:rPr>
          <w:rFonts w:ascii="Times New Roman" w:eastAsiaTheme="minorHAnsi" w:hAnsi="Times New Roman" w:cs="Times New Roman"/>
          <w:sz w:val="24"/>
          <w:szCs w:val="24"/>
          <w:lang w:eastAsia="en-US"/>
        </w:rPr>
        <w:fldChar w:fldCharType="begin">
          <w:fldData xml:space="preserve">PEVuZE5vdGU+PENpdGU+PEF1dGhvcj5BZGFtczwvQXV0aG9yPjxZZWFyPjIwMTY8L1llYXI+PFJl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=
</w:fldData>
        </w:fldChar>
      </w:r>
      <w:r w:rsidR="0031533D" w:rsidRPr="00E26678">
        <w:rPr>
          <w:rFonts w:ascii="Times New Roman" w:eastAsiaTheme="minorHAnsi" w:hAnsi="Times New Roman" w:cs="Times New Roman"/>
          <w:sz w:val="24"/>
          <w:szCs w:val="24"/>
          <w:lang w:eastAsia="en-US"/>
        </w:rPr>
        <w:instrText xml:space="preserve"> ADDIN EN.CITE </w:instrText>
      </w:r>
      <w:r w:rsidR="0031533D" w:rsidRPr="00E26678">
        <w:rPr>
          <w:rFonts w:ascii="Times New Roman" w:eastAsiaTheme="minorHAnsi" w:hAnsi="Times New Roman" w:cs="Times New Roman"/>
          <w:sz w:val="24"/>
          <w:szCs w:val="24"/>
          <w:lang w:eastAsia="en-US"/>
        </w:rPr>
        <w:fldChar w:fldCharType="begin">
          <w:fldData xml:space="preserve">PEVuZE5vdGU+PENpdGU+PEF1dGhvcj5BZGFtczwvQXV0aG9yPjxZZWFyPjIwMTY8L1llYXI+PFJl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=
</w:fldData>
        </w:fldChar>
      </w:r>
      <w:r w:rsidR="0031533D" w:rsidRPr="00E26678">
        <w:rPr>
          <w:rFonts w:ascii="Times New Roman" w:eastAsiaTheme="minorHAnsi" w:hAnsi="Times New Roman" w:cs="Times New Roman"/>
          <w:sz w:val="24"/>
          <w:szCs w:val="24"/>
          <w:lang w:eastAsia="en-US"/>
        </w:rPr>
        <w:instrText xml:space="preserve"> ADDIN EN.CITE.DATA </w:instrText>
      </w:r>
      <w:r w:rsidR="0031533D" w:rsidRPr="00E26678">
        <w:rPr>
          <w:rFonts w:ascii="Times New Roman" w:eastAsiaTheme="minorHAnsi" w:hAnsi="Times New Roman" w:cs="Times New Roman"/>
          <w:sz w:val="24"/>
          <w:szCs w:val="24"/>
          <w:lang w:eastAsia="en-US"/>
        </w:rPr>
      </w:r>
      <w:r w:rsidR="0031533D" w:rsidRPr="00E26678">
        <w:rPr>
          <w:rFonts w:ascii="Times New Roman" w:eastAsiaTheme="minorHAnsi" w:hAnsi="Times New Roman" w:cs="Times New Roman"/>
          <w:sz w:val="24"/>
          <w:szCs w:val="24"/>
          <w:lang w:eastAsia="en-US"/>
        </w:rPr>
        <w:fldChar w:fldCharType="end"/>
      </w:r>
      <w:r w:rsidR="004D67E6" w:rsidRPr="00E26678">
        <w:rPr>
          <w:rFonts w:ascii="Times New Roman" w:eastAsiaTheme="minorHAnsi" w:hAnsi="Times New Roman" w:cs="Times New Roman"/>
          <w:sz w:val="24"/>
          <w:szCs w:val="24"/>
          <w:lang w:eastAsia="en-US"/>
        </w:rPr>
      </w:r>
      <w:r w:rsidR="004D67E6" w:rsidRPr="00E26678">
        <w:rPr>
          <w:rFonts w:ascii="Times New Roman" w:eastAsiaTheme="minorHAnsi" w:hAnsi="Times New Roman" w:cs="Times New Roman"/>
          <w:sz w:val="24"/>
          <w:szCs w:val="24"/>
          <w:lang w:eastAsia="en-US"/>
        </w:rPr>
        <w:fldChar w:fldCharType="separate"/>
      </w:r>
      <w:r w:rsidR="0031533D" w:rsidRPr="00E26678">
        <w:rPr>
          <w:rFonts w:ascii="Times New Roman" w:eastAsiaTheme="minorHAnsi" w:hAnsi="Times New Roman" w:cs="Times New Roman"/>
          <w:noProof/>
          <w:sz w:val="24"/>
          <w:szCs w:val="24"/>
          <w:lang w:eastAsia="en-US"/>
        </w:rPr>
        <w:t>[3, 5]</w:t>
      </w:r>
      <w:r w:rsidR="004D67E6" w:rsidRPr="00E26678">
        <w:rPr>
          <w:rFonts w:ascii="Times New Roman" w:eastAsiaTheme="minorHAnsi" w:hAnsi="Times New Roman" w:cs="Times New Roman"/>
          <w:sz w:val="24"/>
          <w:szCs w:val="24"/>
          <w:lang w:eastAsia="en-US"/>
        </w:rPr>
        <w:fldChar w:fldCharType="end"/>
      </w:r>
      <w:r w:rsidR="004D67E6" w:rsidRPr="00E26678">
        <w:rPr>
          <w:rFonts w:ascii="Times New Roman" w:eastAsiaTheme="minorHAnsi" w:hAnsi="Times New Roman" w:cs="Times New Roman"/>
          <w:sz w:val="24"/>
          <w:szCs w:val="24"/>
          <w:lang w:eastAsia="en-US"/>
        </w:rPr>
        <w:t xml:space="preserve">. </w:t>
      </w:r>
      <w:r w:rsidR="004D67E6" w:rsidRPr="00E26678">
        <w:rPr>
          <w:rFonts w:ascii="Times New Roman" w:hAnsi="Times New Roman" w:cs="Times New Roman"/>
          <w:bCs/>
          <w:sz w:val="24"/>
          <w:szCs w:val="24"/>
        </w:rPr>
        <w:t xml:space="preserve">Evidence from </w:t>
      </w:r>
      <w:r w:rsidR="007652D0" w:rsidRPr="00E26678">
        <w:rPr>
          <w:rFonts w:ascii="Times New Roman" w:hAnsi="Times New Roman" w:cs="Times New Roman"/>
          <w:bCs/>
          <w:sz w:val="24"/>
          <w:szCs w:val="24"/>
        </w:rPr>
        <w:t>two</w:t>
      </w:r>
      <w:r w:rsidR="00456EB8">
        <w:rPr>
          <w:rFonts w:ascii="Times New Roman" w:hAnsi="Times New Roman" w:cs="Times New Roman"/>
          <w:bCs/>
          <w:sz w:val="24"/>
          <w:szCs w:val="24"/>
        </w:rPr>
        <w:t xml:space="preserve"> </w:t>
      </w:r>
      <w:r w:rsidR="004D67E6">
        <w:rPr>
          <w:rFonts w:ascii="Times New Roman" w:hAnsi="Times New Roman" w:cs="Times New Roman"/>
          <w:bCs/>
          <w:sz w:val="24"/>
          <w:szCs w:val="24"/>
        </w:rPr>
        <w:t>s</w:t>
      </w:r>
      <w:r w:rsidR="00A337C8">
        <w:rPr>
          <w:rFonts w:ascii="Times New Roman" w:hAnsi="Times New Roman" w:cs="Times New Roman"/>
          <w:bCs/>
          <w:sz w:val="24"/>
          <w:szCs w:val="24"/>
        </w:rPr>
        <w:t xml:space="preserve">ystematic reviews </w:t>
      </w:r>
      <w:r w:rsidR="004C6857">
        <w:rPr>
          <w:rFonts w:ascii="Times New Roman" w:hAnsi="Times New Roman" w:cs="Times New Roman"/>
          <w:bCs/>
          <w:sz w:val="24"/>
          <w:szCs w:val="24"/>
        </w:rPr>
        <w:t>support</w:t>
      </w:r>
      <w:r w:rsidR="00A564F0">
        <w:rPr>
          <w:rFonts w:ascii="Times New Roman" w:hAnsi="Times New Roman" w:cs="Times New Roman"/>
          <w:bCs/>
          <w:sz w:val="24"/>
          <w:szCs w:val="24"/>
        </w:rPr>
        <w:t>s</w:t>
      </w:r>
      <w:r w:rsidR="004C6857">
        <w:rPr>
          <w:rFonts w:ascii="Times New Roman" w:hAnsi="Times New Roman" w:cs="Times New Roman"/>
          <w:bCs/>
          <w:sz w:val="24"/>
          <w:szCs w:val="24"/>
        </w:rPr>
        <w:t xml:space="preserve"> the notion</w:t>
      </w:r>
      <w:r w:rsidR="00A337C8">
        <w:rPr>
          <w:rFonts w:ascii="Times New Roman" w:hAnsi="Times New Roman" w:cs="Times New Roman"/>
          <w:bCs/>
          <w:sz w:val="24"/>
          <w:szCs w:val="24"/>
        </w:rPr>
        <w:t xml:space="preserve"> that high-agency </w:t>
      </w:r>
      <w:r w:rsidR="00DC1ADD">
        <w:rPr>
          <w:rFonts w:ascii="Times New Roman" w:hAnsi="Times New Roman" w:cs="Times New Roman"/>
          <w:bCs/>
          <w:sz w:val="24"/>
          <w:szCs w:val="24"/>
        </w:rPr>
        <w:t>obesity-</w:t>
      </w:r>
      <w:r w:rsidR="003403D9">
        <w:rPr>
          <w:rFonts w:ascii="Times New Roman" w:hAnsi="Times New Roman" w:cs="Times New Roman"/>
          <w:bCs/>
          <w:sz w:val="24"/>
          <w:szCs w:val="24"/>
        </w:rPr>
        <w:t xml:space="preserve">prevention </w:t>
      </w:r>
      <w:r w:rsidR="00A337C8">
        <w:rPr>
          <w:rFonts w:ascii="Times New Roman" w:hAnsi="Times New Roman" w:cs="Times New Roman"/>
          <w:bCs/>
          <w:sz w:val="24"/>
          <w:szCs w:val="24"/>
        </w:rPr>
        <w:t>interventions, like nutrition information campaigns, produce relatively small effects</w:t>
      </w:r>
      <w:r w:rsidR="00D37806">
        <w:rPr>
          <w:rFonts w:ascii="Times New Roman" w:hAnsi="Times New Roman" w:cs="Times New Roman"/>
          <w:bCs/>
          <w:sz w:val="24"/>
          <w:szCs w:val="24"/>
        </w:rPr>
        <w:t>, particularly</w:t>
      </w:r>
      <w:r w:rsidR="00A337C8">
        <w:rPr>
          <w:rFonts w:ascii="Times New Roman" w:hAnsi="Times New Roman" w:cs="Times New Roman"/>
          <w:bCs/>
          <w:sz w:val="24"/>
          <w:szCs w:val="24"/>
        </w:rPr>
        <w:t xml:space="preserve"> among those with the poorest dietary behaviours</w:t>
      </w:r>
      <w:r w:rsidR="0046001B">
        <w:rPr>
          <w:rFonts w:ascii="Times New Roman" w:hAnsi="Times New Roman" w:cs="Times New Roman"/>
          <w:bCs/>
          <w:sz w:val="24"/>
          <w:szCs w:val="24"/>
        </w:rPr>
        <w:t xml:space="preserve"> </w:t>
      </w:r>
      <w:r w:rsidR="00A337C8">
        <w:rPr>
          <w:rFonts w:ascii="Times New Roman" w:hAnsi="Times New Roman" w:cs="Times New Roman"/>
          <w:bCs/>
          <w:sz w:val="24"/>
          <w:szCs w:val="24"/>
        </w:rPr>
        <w:fldChar w:fldCharType="begin">
          <w:fldData xml:space="preserve">PEVuZE5vdGU+PENpdGU+PEF1dGhvcj5CZWF1Y2hhbXA8L0F1dGhvcj48WWVhcj4yMDE0PC9ZZWFy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==
</w:fldData>
        </w:fldChar>
      </w:r>
      <w:r w:rsidR="0031533D">
        <w:rPr>
          <w:rFonts w:ascii="Times New Roman" w:hAnsi="Times New Roman" w:cs="Times New Roman"/>
          <w:bCs/>
          <w:sz w:val="24"/>
          <w:szCs w:val="24"/>
        </w:rPr>
        <w:instrText xml:space="preserve"> ADDIN EN.CITE </w:instrText>
      </w:r>
      <w:r w:rsidR="0031533D">
        <w:rPr>
          <w:rFonts w:ascii="Times New Roman" w:hAnsi="Times New Roman" w:cs="Times New Roman"/>
          <w:bCs/>
          <w:sz w:val="24"/>
          <w:szCs w:val="24"/>
        </w:rPr>
        <w:fldChar w:fldCharType="begin">
          <w:fldData xml:space="preserve">PEVuZE5vdGU+PENpdGU+PEF1dGhvcj5CZWF1Y2hhbXA8L0F1dGhvcj48WWVhcj4yMDE0PC9ZZWFy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==
</w:fldData>
        </w:fldChar>
      </w:r>
      <w:r w:rsidR="0031533D">
        <w:rPr>
          <w:rFonts w:ascii="Times New Roman" w:hAnsi="Times New Roman" w:cs="Times New Roman"/>
          <w:bCs/>
          <w:sz w:val="24"/>
          <w:szCs w:val="24"/>
        </w:rPr>
        <w:instrText xml:space="preserve"> ADDIN EN.CITE.DATA </w:instrText>
      </w:r>
      <w:r w:rsidR="0031533D">
        <w:rPr>
          <w:rFonts w:ascii="Times New Roman" w:hAnsi="Times New Roman" w:cs="Times New Roman"/>
          <w:bCs/>
          <w:sz w:val="24"/>
          <w:szCs w:val="24"/>
        </w:rPr>
      </w:r>
      <w:r w:rsidR="0031533D">
        <w:rPr>
          <w:rFonts w:ascii="Times New Roman" w:hAnsi="Times New Roman" w:cs="Times New Roman"/>
          <w:bCs/>
          <w:sz w:val="24"/>
          <w:szCs w:val="24"/>
        </w:rPr>
        <w:fldChar w:fldCharType="end"/>
      </w:r>
      <w:r w:rsidR="00A337C8">
        <w:rPr>
          <w:rFonts w:ascii="Times New Roman" w:hAnsi="Times New Roman" w:cs="Times New Roman"/>
          <w:bCs/>
          <w:sz w:val="24"/>
          <w:szCs w:val="24"/>
        </w:rPr>
      </w:r>
      <w:r w:rsidR="00A337C8">
        <w:rPr>
          <w:rFonts w:ascii="Times New Roman" w:hAnsi="Times New Roman" w:cs="Times New Roman"/>
          <w:bCs/>
          <w:sz w:val="24"/>
          <w:szCs w:val="24"/>
        </w:rPr>
        <w:fldChar w:fldCharType="separate"/>
      </w:r>
      <w:r w:rsidR="0031533D">
        <w:rPr>
          <w:rFonts w:ascii="Times New Roman" w:hAnsi="Times New Roman" w:cs="Times New Roman"/>
          <w:bCs/>
          <w:noProof/>
          <w:sz w:val="24"/>
          <w:szCs w:val="24"/>
        </w:rPr>
        <w:t>[6, 7]</w:t>
      </w:r>
      <w:r w:rsidR="00A337C8">
        <w:rPr>
          <w:rFonts w:ascii="Times New Roman" w:hAnsi="Times New Roman" w:cs="Times New Roman"/>
          <w:bCs/>
          <w:sz w:val="24"/>
          <w:szCs w:val="24"/>
        </w:rPr>
        <w:fldChar w:fldCharType="end"/>
      </w:r>
      <w:r w:rsidR="0046001B">
        <w:rPr>
          <w:rFonts w:ascii="Times New Roman" w:hAnsi="Times New Roman" w:cs="Times New Roman"/>
          <w:bCs/>
          <w:sz w:val="24"/>
          <w:szCs w:val="24"/>
        </w:rPr>
        <w:t>.</w:t>
      </w:r>
      <w:r w:rsidR="00A337C8">
        <w:rPr>
          <w:rFonts w:ascii="Times New Roman" w:hAnsi="Times New Roman" w:cs="Times New Roman"/>
          <w:bCs/>
          <w:sz w:val="24"/>
          <w:szCs w:val="24"/>
        </w:rPr>
        <w:t xml:space="preserve"> </w:t>
      </w:r>
      <w:r w:rsidR="0046001B">
        <w:rPr>
          <w:rFonts w:ascii="Times New Roman" w:hAnsi="Times New Roman" w:cs="Times New Roman"/>
          <w:bCs/>
          <w:sz w:val="24"/>
          <w:szCs w:val="24"/>
        </w:rPr>
        <w:t xml:space="preserve">However, </w:t>
      </w:r>
      <w:r w:rsidR="002536E6">
        <w:rPr>
          <w:rFonts w:ascii="Times New Roman" w:hAnsi="Times New Roman" w:cs="Times New Roman"/>
          <w:bCs/>
          <w:sz w:val="24"/>
          <w:szCs w:val="24"/>
        </w:rPr>
        <w:t xml:space="preserve">there is contradictory </w:t>
      </w:r>
      <w:r w:rsidR="00A337C8">
        <w:rPr>
          <w:rFonts w:ascii="Times New Roman" w:hAnsi="Times New Roman" w:cs="Times New Roman"/>
          <w:bCs/>
          <w:sz w:val="24"/>
          <w:szCs w:val="24"/>
        </w:rPr>
        <w:t xml:space="preserve">evidence from </w:t>
      </w:r>
      <w:r w:rsidR="002536E6">
        <w:rPr>
          <w:rFonts w:ascii="Times New Roman" w:hAnsi="Times New Roman" w:cs="Times New Roman"/>
          <w:bCs/>
          <w:sz w:val="24"/>
          <w:szCs w:val="24"/>
        </w:rPr>
        <w:t>an</w:t>
      </w:r>
      <w:r w:rsidR="00A564F0">
        <w:rPr>
          <w:rFonts w:ascii="Times New Roman" w:hAnsi="Times New Roman" w:cs="Times New Roman"/>
          <w:bCs/>
          <w:sz w:val="24"/>
          <w:szCs w:val="24"/>
        </w:rPr>
        <w:t>other</w:t>
      </w:r>
      <w:r w:rsidR="00A337C8">
        <w:rPr>
          <w:rFonts w:ascii="Times New Roman" w:hAnsi="Times New Roman" w:cs="Times New Roman"/>
          <w:bCs/>
          <w:sz w:val="24"/>
          <w:szCs w:val="24"/>
        </w:rPr>
        <w:t xml:space="preserve"> </w:t>
      </w:r>
      <w:r w:rsidR="0046001B">
        <w:rPr>
          <w:rFonts w:ascii="Times New Roman" w:hAnsi="Times New Roman" w:cs="Times New Roman"/>
          <w:bCs/>
          <w:sz w:val="24"/>
          <w:szCs w:val="24"/>
        </w:rPr>
        <w:t xml:space="preserve">review </w:t>
      </w:r>
      <w:r w:rsidR="002536E6">
        <w:rPr>
          <w:rFonts w:ascii="Times New Roman" w:hAnsi="Times New Roman" w:cs="Times New Roman"/>
          <w:bCs/>
          <w:sz w:val="24"/>
          <w:szCs w:val="24"/>
        </w:rPr>
        <w:t xml:space="preserve">which found </w:t>
      </w:r>
      <w:r w:rsidR="00A337C8">
        <w:rPr>
          <w:rFonts w:ascii="Times New Roman" w:hAnsi="Times New Roman" w:cs="Times New Roman"/>
          <w:bCs/>
          <w:sz w:val="24"/>
          <w:szCs w:val="24"/>
        </w:rPr>
        <w:t>little difference in</w:t>
      </w:r>
      <w:r w:rsidR="00823540">
        <w:rPr>
          <w:rFonts w:ascii="Times New Roman" w:hAnsi="Times New Roman" w:cs="Times New Roman"/>
          <w:bCs/>
          <w:sz w:val="24"/>
          <w:szCs w:val="24"/>
        </w:rPr>
        <w:t xml:space="preserve"> </w:t>
      </w:r>
      <w:r w:rsidR="005C2945">
        <w:rPr>
          <w:rFonts w:ascii="Times New Roman" w:hAnsi="Times New Roman" w:cs="Times New Roman"/>
          <w:bCs/>
          <w:sz w:val="24"/>
          <w:szCs w:val="24"/>
        </w:rPr>
        <w:t xml:space="preserve">the influence of </w:t>
      </w:r>
      <w:r w:rsidR="00D37806">
        <w:rPr>
          <w:rFonts w:ascii="Times New Roman" w:hAnsi="Times New Roman" w:cs="Times New Roman"/>
          <w:bCs/>
          <w:sz w:val="24"/>
          <w:szCs w:val="24"/>
        </w:rPr>
        <w:t xml:space="preserve">obesity-related policies </w:t>
      </w:r>
      <w:r w:rsidR="004D67E6">
        <w:rPr>
          <w:rFonts w:ascii="Times New Roman" w:hAnsi="Times New Roman" w:cs="Times New Roman"/>
          <w:bCs/>
          <w:sz w:val="24"/>
          <w:szCs w:val="24"/>
        </w:rPr>
        <w:t>on</w:t>
      </w:r>
      <w:r w:rsidR="00101D01">
        <w:rPr>
          <w:rFonts w:ascii="Times New Roman" w:hAnsi="Times New Roman" w:cs="Times New Roman"/>
          <w:bCs/>
          <w:sz w:val="24"/>
          <w:szCs w:val="24"/>
        </w:rPr>
        <w:t xml:space="preserve"> health</w:t>
      </w:r>
      <w:r w:rsidR="004D67E6">
        <w:rPr>
          <w:rFonts w:ascii="Times New Roman" w:hAnsi="Times New Roman" w:cs="Times New Roman"/>
          <w:bCs/>
          <w:sz w:val="24"/>
          <w:szCs w:val="24"/>
        </w:rPr>
        <w:t xml:space="preserve"> inequalities </w:t>
      </w:r>
      <w:r w:rsidR="00A337C8">
        <w:rPr>
          <w:rFonts w:ascii="Times New Roman" w:hAnsi="Times New Roman" w:cs="Times New Roman"/>
          <w:bCs/>
          <w:sz w:val="24"/>
          <w:szCs w:val="24"/>
        </w:rPr>
        <w:t xml:space="preserve">according to their required level of agency </w:t>
      </w:r>
      <w:r w:rsidR="00A337C8">
        <w:rPr>
          <w:rFonts w:ascii="Times New Roman" w:hAnsi="Times New Roman" w:cs="Times New Roman"/>
          <w:bCs/>
          <w:sz w:val="24"/>
          <w:szCs w:val="24"/>
        </w:rPr>
        <w:fldChar w:fldCharType="begin">
          <w:fldData xml:space="preserve">PEVuZE5vdGU+PENpdGU+PEF1dGhvcj5PbHN0YWQ8L0F1dGhvcj48WWVhcj4yMDE2PC9ZZWFyPjxS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</w:fldData>
        </w:fldChar>
      </w:r>
      <w:r w:rsidR="0031533D">
        <w:rPr>
          <w:rFonts w:ascii="Times New Roman" w:hAnsi="Times New Roman" w:cs="Times New Roman"/>
          <w:bCs/>
          <w:sz w:val="24"/>
          <w:szCs w:val="24"/>
        </w:rPr>
        <w:instrText xml:space="preserve"> ADDIN EN.CITE </w:instrText>
      </w:r>
      <w:r w:rsidR="0031533D">
        <w:rPr>
          <w:rFonts w:ascii="Times New Roman" w:hAnsi="Times New Roman" w:cs="Times New Roman"/>
          <w:bCs/>
          <w:sz w:val="24"/>
          <w:szCs w:val="24"/>
        </w:rPr>
        <w:fldChar w:fldCharType="begin">
          <w:fldData xml:space="preserve">PEVuZE5vdGU+PENpdGU+PEF1dGhvcj5PbHN0YWQ8L0F1dGhvcj48WWVhcj4yMDE2PC9ZZWFyPjxS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</w:fldData>
        </w:fldChar>
      </w:r>
      <w:r w:rsidR="0031533D">
        <w:rPr>
          <w:rFonts w:ascii="Times New Roman" w:hAnsi="Times New Roman" w:cs="Times New Roman"/>
          <w:bCs/>
          <w:sz w:val="24"/>
          <w:szCs w:val="24"/>
        </w:rPr>
        <w:instrText xml:space="preserve"> ADDIN EN.CITE.DATA </w:instrText>
      </w:r>
      <w:r w:rsidR="0031533D">
        <w:rPr>
          <w:rFonts w:ascii="Times New Roman" w:hAnsi="Times New Roman" w:cs="Times New Roman"/>
          <w:bCs/>
          <w:sz w:val="24"/>
          <w:szCs w:val="24"/>
        </w:rPr>
      </w:r>
      <w:r w:rsidR="0031533D">
        <w:rPr>
          <w:rFonts w:ascii="Times New Roman" w:hAnsi="Times New Roman" w:cs="Times New Roman"/>
          <w:bCs/>
          <w:sz w:val="24"/>
          <w:szCs w:val="24"/>
        </w:rPr>
        <w:fldChar w:fldCharType="end"/>
      </w:r>
      <w:r w:rsidR="00A337C8">
        <w:rPr>
          <w:rFonts w:ascii="Times New Roman" w:hAnsi="Times New Roman" w:cs="Times New Roman"/>
          <w:bCs/>
          <w:sz w:val="24"/>
          <w:szCs w:val="24"/>
        </w:rPr>
      </w:r>
      <w:r w:rsidR="00A337C8">
        <w:rPr>
          <w:rFonts w:ascii="Times New Roman" w:hAnsi="Times New Roman" w:cs="Times New Roman"/>
          <w:bCs/>
          <w:sz w:val="24"/>
          <w:szCs w:val="24"/>
        </w:rPr>
        <w:fldChar w:fldCharType="separate"/>
      </w:r>
      <w:r w:rsidR="0031533D">
        <w:rPr>
          <w:rFonts w:ascii="Times New Roman" w:hAnsi="Times New Roman" w:cs="Times New Roman"/>
          <w:bCs/>
          <w:noProof/>
          <w:sz w:val="24"/>
          <w:szCs w:val="24"/>
        </w:rPr>
        <w:t>[8]</w:t>
      </w:r>
      <w:r w:rsidR="00A337C8">
        <w:rPr>
          <w:rFonts w:ascii="Times New Roman" w:hAnsi="Times New Roman" w:cs="Times New Roman"/>
          <w:bCs/>
          <w:sz w:val="24"/>
          <w:szCs w:val="24"/>
        </w:rPr>
        <w:fldChar w:fldCharType="end"/>
      </w:r>
      <w:r w:rsidR="00A337C8">
        <w:rPr>
          <w:rFonts w:ascii="Times New Roman" w:hAnsi="Times New Roman" w:cs="Times New Roman"/>
          <w:bCs/>
          <w:sz w:val="24"/>
          <w:szCs w:val="24"/>
        </w:rPr>
        <w:t xml:space="preserve">. </w:t>
      </w:r>
      <w:r w:rsidR="003D790B">
        <w:rPr>
          <w:rFonts w:ascii="Times New Roman" w:hAnsi="Times New Roman" w:cs="Times New Roman"/>
          <w:bCs/>
          <w:sz w:val="24"/>
          <w:szCs w:val="24"/>
        </w:rPr>
        <w:t>These finding</w:t>
      </w:r>
      <w:r w:rsidR="002303C1">
        <w:rPr>
          <w:rFonts w:ascii="Times New Roman" w:hAnsi="Times New Roman" w:cs="Times New Roman"/>
          <w:bCs/>
          <w:sz w:val="24"/>
          <w:szCs w:val="24"/>
        </w:rPr>
        <w:t>s</w:t>
      </w:r>
      <w:r w:rsidR="003D790B">
        <w:rPr>
          <w:rFonts w:ascii="Times New Roman" w:hAnsi="Times New Roman" w:cs="Times New Roman"/>
          <w:bCs/>
          <w:sz w:val="24"/>
          <w:szCs w:val="24"/>
        </w:rPr>
        <w:t xml:space="preserve"> suggest that</w:t>
      </w:r>
      <w:r w:rsidR="00501305">
        <w:rPr>
          <w:rFonts w:ascii="Times New Roman" w:hAnsi="Times New Roman" w:cs="Times New Roman"/>
          <w:bCs/>
          <w:sz w:val="24"/>
          <w:szCs w:val="24"/>
        </w:rPr>
        <w:t xml:space="preserve"> c</w:t>
      </w:r>
      <w:r w:rsidR="00510969">
        <w:rPr>
          <w:rFonts w:ascii="Times New Roman" w:eastAsiaTheme="minorHAnsi" w:hAnsi="Times New Roman" w:cs="Times New Roman"/>
          <w:sz w:val="24"/>
          <w:szCs w:val="24"/>
          <w:lang w:eastAsia="en-US"/>
        </w:rPr>
        <w:t xml:space="preserve">alls to shift policy and research activity towards </w:t>
      </w:r>
      <w:r w:rsidR="008F48D0">
        <w:rPr>
          <w:rFonts w:ascii="Times New Roman" w:eastAsiaTheme="minorHAnsi" w:hAnsi="Times New Roman" w:cs="Times New Roman"/>
          <w:sz w:val="24"/>
          <w:szCs w:val="24"/>
          <w:lang w:eastAsia="en-US"/>
        </w:rPr>
        <w:t>either low</w:t>
      </w:r>
      <w:r w:rsidR="005C2945">
        <w:rPr>
          <w:rFonts w:ascii="Times New Roman" w:eastAsiaTheme="minorHAnsi" w:hAnsi="Times New Roman" w:cs="Times New Roman"/>
          <w:sz w:val="24"/>
          <w:szCs w:val="24"/>
          <w:lang w:eastAsia="en-US"/>
        </w:rPr>
        <w:t>- or high-</w:t>
      </w:r>
      <w:r w:rsidR="008F48D0">
        <w:rPr>
          <w:rFonts w:ascii="Times New Roman" w:eastAsiaTheme="minorHAnsi" w:hAnsi="Times New Roman" w:cs="Times New Roman"/>
          <w:sz w:val="24"/>
          <w:szCs w:val="24"/>
          <w:lang w:eastAsia="en-US"/>
        </w:rPr>
        <w:t>agency initiatives to improve health behaviours</w:t>
      </w:r>
      <w:r w:rsidR="00790FCE">
        <w:rPr>
          <w:rFonts w:ascii="Times New Roman" w:eastAsiaTheme="minorHAnsi" w:hAnsi="Times New Roman" w:cs="Times New Roman"/>
          <w:sz w:val="24"/>
          <w:szCs w:val="24"/>
          <w:lang w:eastAsia="en-US"/>
        </w:rPr>
        <w:t>,</w:t>
      </w:r>
      <w:r w:rsidR="00510969">
        <w:rPr>
          <w:rFonts w:ascii="Times New Roman" w:eastAsiaTheme="minorHAnsi" w:hAnsi="Times New Roman" w:cs="Times New Roman"/>
          <w:sz w:val="24"/>
          <w:szCs w:val="24"/>
          <w:lang w:eastAsia="en-US"/>
        </w:rPr>
        <w:t xml:space="preserve"> </w:t>
      </w:r>
      <w:r w:rsidR="0015701F">
        <w:rPr>
          <w:rFonts w:ascii="Times New Roman" w:eastAsiaTheme="minorHAnsi" w:hAnsi="Times New Roman" w:cs="Times New Roman"/>
          <w:sz w:val="24"/>
          <w:szCs w:val="24"/>
          <w:lang w:eastAsia="en-US"/>
        </w:rPr>
        <w:t>like</w:t>
      </w:r>
      <w:r w:rsidR="00510969">
        <w:rPr>
          <w:rFonts w:ascii="Times New Roman" w:eastAsiaTheme="minorHAnsi" w:hAnsi="Times New Roman" w:cs="Times New Roman"/>
          <w:sz w:val="24"/>
          <w:szCs w:val="24"/>
          <w:lang w:eastAsia="en-US"/>
        </w:rPr>
        <w:t xml:space="preserve"> diet</w:t>
      </w:r>
      <w:r w:rsidR="00790FCE">
        <w:rPr>
          <w:rFonts w:ascii="Times New Roman" w:eastAsiaTheme="minorHAnsi" w:hAnsi="Times New Roman" w:cs="Times New Roman"/>
          <w:sz w:val="24"/>
          <w:szCs w:val="24"/>
          <w:lang w:eastAsia="en-US"/>
        </w:rPr>
        <w:t>,</w:t>
      </w:r>
      <w:r w:rsidR="00510969">
        <w:rPr>
          <w:rFonts w:ascii="Times New Roman" w:eastAsiaTheme="minorHAnsi" w:hAnsi="Times New Roman" w:cs="Times New Roman"/>
          <w:sz w:val="24"/>
          <w:szCs w:val="24"/>
          <w:lang w:eastAsia="en-US"/>
        </w:rPr>
        <w:t xml:space="preserve"> may be oversimplifying the complexity of human behaviour</w:t>
      </w:r>
      <w:r w:rsidR="00472DCB">
        <w:rPr>
          <w:rFonts w:ascii="Times New Roman" w:eastAsiaTheme="minorHAnsi" w:hAnsi="Times New Roman" w:cs="Times New Roman"/>
          <w:sz w:val="24"/>
          <w:szCs w:val="24"/>
          <w:lang w:eastAsia="en-US"/>
        </w:rPr>
        <w:t xml:space="preserve"> </w:t>
      </w:r>
      <w:r w:rsidR="00472DCB">
        <w:rPr>
          <w:rFonts w:ascii="Times New Roman" w:eastAsiaTheme="minorHAnsi" w:hAnsi="Times New Roman" w:cs="Times New Roman"/>
          <w:sz w:val="24"/>
          <w:szCs w:val="24"/>
          <w:lang w:eastAsia="en-US"/>
        </w:rPr>
        <w:fldChar w:fldCharType="begin">
          <w:fldData xml:space="preserve">PEVuZE5vdGU+PENpdGU+PEF1dGhvcj5TbmllaG90dGE8L0F1dGhvcj48WWVhcj4yMDE3PC9ZZWFy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</w:fldData>
        </w:fldChar>
      </w:r>
      <w:r w:rsidR="00294B59">
        <w:rPr>
          <w:rFonts w:ascii="Times New Roman" w:eastAsiaTheme="minorHAnsi" w:hAnsi="Times New Roman" w:cs="Times New Roman"/>
          <w:sz w:val="24"/>
          <w:szCs w:val="24"/>
          <w:lang w:eastAsia="en-US"/>
        </w:rPr>
        <w:instrText xml:space="preserve"> ADDIN EN.CITE </w:instrText>
      </w:r>
      <w:r w:rsidR="00294B59">
        <w:rPr>
          <w:rFonts w:ascii="Times New Roman" w:eastAsiaTheme="minorHAnsi" w:hAnsi="Times New Roman" w:cs="Times New Roman"/>
          <w:sz w:val="24"/>
          <w:szCs w:val="24"/>
          <w:lang w:eastAsia="en-US"/>
        </w:rPr>
        <w:fldChar w:fldCharType="begin">
          <w:fldData xml:space="preserve">PEVuZE5vdGU+PENpdGU+PEF1dGhvcj5TbmllaG90dGE8L0F1dGhvcj48WWVhcj4yMDE3PC9ZZWFy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</w:fldData>
        </w:fldChar>
      </w:r>
      <w:r w:rsidR="00294B59">
        <w:rPr>
          <w:rFonts w:ascii="Times New Roman" w:eastAsiaTheme="minorHAnsi" w:hAnsi="Times New Roman" w:cs="Times New Roman"/>
          <w:sz w:val="24"/>
          <w:szCs w:val="24"/>
          <w:lang w:eastAsia="en-US"/>
        </w:rPr>
        <w:instrText xml:space="preserve"> ADDIN EN.CITE.DATA </w:instrText>
      </w:r>
      <w:r w:rsidR="00294B59">
        <w:rPr>
          <w:rFonts w:ascii="Times New Roman" w:eastAsiaTheme="minorHAnsi" w:hAnsi="Times New Roman" w:cs="Times New Roman"/>
          <w:sz w:val="24"/>
          <w:szCs w:val="24"/>
          <w:lang w:eastAsia="en-US"/>
        </w:rPr>
      </w:r>
      <w:r w:rsidR="00294B59">
        <w:rPr>
          <w:rFonts w:ascii="Times New Roman" w:eastAsiaTheme="minorHAnsi" w:hAnsi="Times New Roman" w:cs="Times New Roman"/>
          <w:sz w:val="24"/>
          <w:szCs w:val="24"/>
          <w:lang w:eastAsia="en-US"/>
        </w:rPr>
        <w:fldChar w:fldCharType="end"/>
      </w:r>
      <w:r w:rsidR="00472DCB">
        <w:rPr>
          <w:rFonts w:ascii="Times New Roman" w:eastAsiaTheme="minorHAnsi" w:hAnsi="Times New Roman" w:cs="Times New Roman"/>
          <w:sz w:val="24"/>
          <w:szCs w:val="24"/>
          <w:lang w:eastAsia="en-US"/>
        </w:rPr>
      </w:r>
      <w:r w:rsidR="00472DCB">
        <w:rPr>
          <w:rFonts w:ascii="Times New Roman" w:eastAsiaTheme="minorHAnsi" w:hAnsi="Times New Roman" w:cs="Times New Roman"/>
          <w:sz w:val="24"/>
          <w:szCs w:val="24"/>
          <w:lang w:eastAsia="en-US"/>
        </w:rPr>
        <w:fldChar w:fldCharType="separate"/>
      </w:r>
      <w:r w:rsidR="00294B59">
        <w:rPr>
          <w:rFonts w:ascii="Times New Roman" w:eastAsiaTheme="minorHAnsi" w:hAnsi="Times New Roman" w:cs="Times New Roman"/>
          <w:noProof/>
          <w:sz w:val="24"/>
          <w:szCs w:val="24"/>
          <w:lang w:eastAsia="en-US"/>
        </w:rPr>
        <w:t>[9, 10]</w:t>
      </w:r>
      <w:r w:rsidR="00472DCB">
        <w:rPr>
          <w:rFonts w:ascii="Times New Roman" w:eastAsiaTheme="minorHAnsi" w:hAnsi="Times New Roman" w:cs="Times New Roman"/>
          <w:sz w:val="24"/>
          <w:szCs w:val="24"/>
          <w:lang w:eastAsia="en-US"/>
        </w:rPr>
        <w:fldChar w:fldCharType="end"/>
      </w:r>
      <w:r w:rsidR="00510969">
        <w:rPr>
          <w:rFonts w:ascii="Times New Roman" w:eastAsiaTheme="minorHAnsi" w:hAnsi="Times New Roman" w:cs="Times New Roman"/>
          <w:sz w:val="24"/>
          <w:szCs w:val="24"/>
          <w:lang w:eastAsia="en-US"/>
        </w:rPr>
        <w:t>.</w:t>
      </w:r>
    </w:p>
    <w:p w:rsidR="00510969" w:rsidRDefault="00510969" w:rsidP="00510969">
      <w:pPr>
        <w:autoSpaceDE w:val="0"/>
        <w:autoSpaceDN w:val="0"/>
        <w:adjustRightInd w:val="0"/>
        <w:spacing w:line="480" w:lineRule="auto"/>
        <w:rPr>
          <w:rFonts w:ascii="Times New Roman" w:hAnsi="Times New Roman" w:cs="Times New Roman"/>
          <w:bCs/>
          <w:sz w:val="24"/>
          <w:szCs w:val="24"/>
        </w:rPr>
      </w:pPr>
    </w:p>
    <w:p w:rsidR="000401CF" w:rsidRDefault="00823540" w:rsidP="00197132">
      <w:pPr>
        <w:spacing w:line="480" w:lineRule="auto"/>
        <w:rPr>
          <w:rFonts w:ascii="Times New Roman" w:hAnsi="Times New Roman" w:cs="Times New Roman"/>
          <w:bCs/>
          <w:sz w:val="24"/>
          <w:szCs w:val="24"/>
        </w:rPr>
      </w:pPr>
      <w:r w:rsidRPr="008D6280">
        <w:rPr>
          <w:rFonts w:ascii="Times New Roman" w:eastAsiaTheme="minorHAnsi" w:hAnsi="Times New Roman" w:cs="Times New Roman"/>
          <w:sz w:val="24"/>
          <w:szCs w:val="24"/>
          <w:lang w:eastAsia="en-US"/>
        </w:rPr>
        <w:t xml:space="preserve">Contemporary theoretical </w:t>
      </w:r>
      <w:r w:rsidR="008D6280" w:rsidRPr="008D6280">
        <w:rPr>
          <w:rFonts w:ascii="Times New Roman" w:eastAsiaTheme="minorHAnsi" w:hAnsi="Times New Roman" w:cs="Times New Roman"/>
          <w:sz w:val="24"/>
          <w:szCs w:val="24"/>
          <w:lang w:eastAsia="en-US"/>
        </w:rPr>
        <w:t>frameworks</w:t>
      </w:r>
      <w:r w:rsidR="008D6280">
        <w:rPr>
          <w:rFonts w:ascii="Times New Roman" w:eastAsiaTheme="minorHAnsi" w:hAnsi="Times New Roman" w:cs="Times New Roman"/>
          <w:sz w:val="24"/>
          <w:szCs w:val="24"/>
          <w:lang w:eastAsia="en-US"/>
        </w:rPr>
        <w:t xml:space="preserve">, </w:t>
      </w:r>
      <w:r w:rsidR="00DC1ADD">
        <w:rPr>
          <w:rFonts w:ascii="Times New Roman" w:eastAsiaTheme="minorHAnsi" w:hAnsi="Times New Roman" w:cs="Times New Roman"/>
          <w:sz w:val="24"/>
          <w:szCs w:val="24"/>
          <w:lang w:eastAsia="en-US"/>
        </w:rPr>
        <w:t>like</w:t>
      </w:r>
      <w:r w:rsidR="008D6280">
        <w:rPr>
          <w:rFonts w:ascii="Times New Roman" w:eastAsiaTheme="minorHAnsi" w:hAnsi="Times New Roman" w:cs="Times New Roman"/>
          <w:sz w:val="24"/>
          <w:szCs w:val="24"/>
          <w:lang w:eastAsia="en-US"/>
        </w:rPr>
        <w:t xml:space="preserve"> the socioecological model,</w:t>
      </w:r>
      <w:r w:rsidR="00AA4E6B">
        <w:rPr>
          <w:rFonts w:ascii="Times New Roman" w:eastAsiaTheme="minorHAnsi" w:hAnsi="Times New Roman" w:cs="Times New Roman"/>
          <w:sz w:val="24"/>
          <w:szCs w:val="24"/>
          <w:lang w:eastAsia="en-US"/>
        </w:rPr>
        <w:t xml:space="preserve"> emphasise </w:t>
      </w:r>
      <w:r w:rsidR="008D6280">
        <w:rPr>
          <w:rFonts w:ascii="Times New Roman" w:eastAsiaTheme="minorHAnsi" w:hAnsi="Times New Roman" w:cs="Times New Roman"/>
          <w:sz w:val="24"/>
          <w:szCs w:val="24"/>
          <w:lang w:eastAsia="en-US"/>
        </w:rPr>
        <w:t xml:space="preserve">that health behaviours are the product of synergistic action between individual, social, environmental, policy and economic factors </w:t>
      </w:r>
      <w:r w:rsidR="0015701F">
        <w:rPr>
          <w:rFonts w:ascii="Times New Roman" w:eastAsiaTheme="minorHAnsi" w:hAnsi="Times New Roman" w:cs="Times New Roman"/>
          <w:sz w:val="24"/>
          <w:szCs w:val="24"/>
          <w:lang w:eastAsia="en-US"/>
        </w:rPr>
        <w:fldChar w:fldCharType="begin"/>
      </w:r>
      <w:r w:rsidR="00294B59">
        <w:rPr>
          <w:rFonts w:ascii="Times New Roman" w:eastAsiaTheme="minorHAnsi" w:hAnsi="Times New Roman" w:cs="Times New Roman"/>
          <w:sz w:val="24"/>
          <w:szCs w:val="24"/>
          <w:lang w:eastAsia="en-US"/>
        </w:rPr>
        <w:instrText xml:space="preserve"> ADDIN EN.CITE &lt;EndNote&gt;&lt;Cite&gt;&lt;Author&gt;Dahlgren. G&lt;/Author&gt;&lt;Year&gt;1991&lt;/Year&gt;&lt;RecNum&gt;3636&lt;/RecNum&gt;&lt;DisplayText&gt;[11]&lt;/DisplayText&gt;&lt;record&gt;&lt;rec-number&gt;3636&lt;/rec-number&gt;&lt;foreign-keys&gt;&lt;key app="EN" db-id="sw0xdarfpv2pepep9ah55ae5fxfwaaxa0ze2" timestamp="1534415316"&gt;3636&lt;/key&gt;&lt;/foreign-keys&gt;&lt;ref-type name="Book"&gt;6&lt;/ref-type&gt;&lt;contributors&gt;&lt;authors&gt;&lt;author&gt;Dahlgren. G,&lt;/author&gt;&lt;author&gt;Whitehead. M,&lt;/author&gt;&lt;/authors&gt;&lt;/contributors&gt;&lt;titles&gt;&lt;title&gt;Policies and strategies to promote social equity in health&lt;/title&gt;&lt;/titles&gt;&lt;dates&gt;&lt;year&gt;1991&lt;/year&gt;&lt;/dates&gt;&lt;publisher&gt;Institute for Future Studies&lt;/publisher&gt;&lt;isbn&gt; 978-91-85619-18-4&lt;/isbn&gt;&lt;urls&gt;&lt;/urls&gt;&lt;/record&gt;&lt;/Cite&gt;&lt;/EndNote&gt;</w:instrText>
      </w:r>
      <w:r w:rsidR="0015701F">
        <w:rPr>
          <w:rFonts w:ascii="Times New Roman" w:eastAsiaTheme="minorHAnsi" w:hAnsi="Times New Roman" w:cs="Times New Roman"/>
          <w:sz w:val="24"/>
          <w:szCs w:val="24"/>
          <w:lang w:eastAsia="en-US"/>
        </w:rPr>
        <w:fldChar w:fldCharType="separate"/>
      </w:r>
      <w:r w:rsidR="00294B59">
        <w:rPr>
          <w:rFonts w:ascii="Times New Roman" w:eastAsiaTheme="minorHAnsi" w:hAnsi="Times New Roman" w:cs="Times New Roman"/>
          <w:noProof/>
          <w:sz w:val="24"/>
          <w:szCs w:val="24"/>
          <w:lang w:eastAsia="en-US"/>
        </w:rPr>
        <w:t>[11]</w:t>
      </w:r>
      <w:r w:rsidR="0015701F">
        <w:rPr>
          <w:rFonts w:ascii="Times New Roman" w:eastAsiaTheme="minorHAnsi" w:hAnsi="Times New Roman" w:cs="Times New Roman"/>
          <w:sz w:val="24"/>
          <w:szCs w:val="24"/>
          <w:lang w:eastAsia="en-US"/>
        </w:rPr>
        <w:fldChar w:fldCharType="end"/>
      </w:r>
      <w:r w:rsidR="008D6280">
        <w:rPr>
          <w:rFonts w:ascii="Times New Roman" w:eastAsiaTheme="minorHAnsi" w:hAnsi="Times New Roman" w:cs="Times New Roman"/>
          <w:sz w:val="24"/>
          <w:szCs w:val="24"/>
          <w:lang w:eastAsia="en-US"/>
        </w:rPr>
        <w:t>.</w:t>
      </w:r>
      <w:r w:rsidR="00F7307A">
        <w:rPr>
          <w:rFonts w:ascii="Times New Roman" w:eastAsiaTheme="minorHAnsi" w:hAnsi="Times New Roman" w:cs="Times New Roman"/>
          <w:sz w:val="24"/>
          <w:szCs w:val="24"/>
          <w:lang w:eastAsia="en-US"/>
        </w:rPr>
        <w:t xml:space="preserve"> </w:t>
      </w:r>
      <w:r w:rsidR="003569AF">
        <w:rPr>
          <w:rFonts w:ascii="Times New Roman" w:eastAsiaTheme="minorHAnsi" w:hAnsi="Times New Roman" w:cs="Times New Roman"/>
          <w:sz w:val="24"/>
          <w:szCs w:val="24"/>
          <w:lang w:eastAsia="en-US"/>
        </w:rPr>
        <w:t>A</w:t>
      </w:r>
      <w:r w:rsidR="00F7307A">
        <w:rPr>
          <w:rFonts w:ascii="Times New Roman" w:eastAsiaTheme="minorHAnsi" w:hAnsi="Times New Roman" w:cs="Times New Roman"/>
          <w:sz w:val="24"/>
          <w:szCs w:val="24"/>
          <w:lang w:eastAsia="en-US"/>
        </w:rPr>
        <w:t xml:space="preserve"> number of conceptual models </w:t>
      </w:r>
      <w:r w:rsidR="003569AF">
        <w:rPr>
          <w:rFonts w:ascii="Times New Roman" w:eastAsiaTheme="minorHAnsi" w:hAnsi="Times New Roman" w:cs="Times New Roman"/>
          <w:sz w:val="24"/>
          <w:szCs w:val="24"/>
          <w:lang w:eastAsia="en-US"/>
        </w:rPr>
        <w:t xml:space="preserve">also </w:t>
      </w:r>
      <w:r w:rsidR="00276B76">
        <w:rPr>
          <w:rFonts w:ascii="Times New Roman" w:eastAsiaTheme="minorHAnsi" w:hAnsi="Times New Roman" w:cs="Times New Roman"/>
          <w:sz w:val="24"/>
          <w:szCs w:val="24"/>
          <w:lang w:eastAsia="en-US"/>
        </w:rPr>
        <w:t>postulate</w:t>
      </w:r>
      <w:r w:rsidR="00F7307A">
        <w:rPr>
          <w:rFonts w:ascii="Times New Roman" w:eastAsiaTheme="minorHAnsi" w:hAnsi="Times New Roman" w:cs="Times New Roman"/>
          <w:sz w:val="24"/>
          <w:szCs w:val="24"/>
          <w:lang w:eastAsia="en-US"/>
        </w:rPr>
        <w:t xml:space="preserve"> </w:t>
      </w:r>
      <w:r w:rsidR="00A93E29">
        <w:rPr>
          <w:rFonts w:ascii="Times New Roman" w:eastAsiaTheme="minorHAnsi" w:hAnsi="Times New Roman" w:cs="Times New Roman"/>
          <w:sz w:val="24"/>
          <w:szCs w:val="24"/>
          <w:lang w:eastAsia="en-US"/>
        </w:rPr>
        <w:t>specific pathways</w:t>
      </w:r>
      <w:r w:rsidR="003569AF">
        <w:rPr>
          <w:rFonts w:ascii="Times New Roman" w:eastAsiaTheme="minorHAnsi" w:hAnsi="Times New Roman" w:cs="Times New Roman"/>
          <w:sz w:val="24"/>
          <w:szCs w:val="24"/>
          <w:lang w:eastAsia="en-US"/>
        </w:rPr>
        <w:t xml:space="preserve"> of influence,</w:t>
      </w:r>
      <w:r w:rsidR="00A93E29">
        <w:rPr>
          <w:rFonts w:ascii="Times New Roman" w:eastAsiaTheme="minorHAnsi" w:hAnsi="Times New Roman" w:cs="Times New Roman"/>
          <w:sz w:val="24"/>
          <w:szCs w:val="24"/>
          <w:lang w:eastAsia="en-US"/>
        </w:rPr>
        <w:t xml:space="preserve"> </w:t>
      </w:r>
      <w:r w:rsidR="008B205B">
        <w:rPr>
          <w:rFonts w:ascii="Times New Roman" w:eastAsiaTheme="minorHAnsi" w:hAnsi="Times New Roman" w:cs="Times New Roman"/>
          <w:sz w:val="24"/>
          <w:szCs w:val="24"/>
          <w:lang w:eastAsia="en-US"/>
        </w:rPr>
        <w:t>indicating</w:t>
      </w:r>
      <w:r w:rsidR="00A93E29">
        <w:rPr>
          <w:rFonts w:ascii="Times New Roman" w:eastAsiaTheme="minorHAnsi" w:hAnsi="Times New Roman" w:cs="Times New Roman"/>
          <w:sz w:val="24"/>
          <w:szCs w:val="24"/>
          <w:lang w:eastAsia="en-US"/>
        </w:rPr>
        <w:t xml:space="preserve"> </w:t>
      </w:r>
      <w:r w:rsidR="00F7307A">
        <w:rPr>
          <w:rFonts w:ascii="Times New Roman" w:eastAsiaTheme="minorHAnsi" w:hAnsi="Times New Roman" w:cs="Times New Roman"/>
          <w:sz w:val="24"/>
          <w:szCs w:val="24"/>
          <w:lang w:eastAsia="en-US"/>
        </w:rPr>
        <w:t>that environmental</w:t>
      </w:r>
      <w:r w:rsidR="00A93E29">
        <w:rPr>
          <w:rFonts w:ascii="Times New Roman" w:eastAsiaTheme="minorHAnsi" w:hAnsi="Times New Roman" w:cs="Times New Roman"/>
          <w:sz w:val="24"/>
          <w:szCs w:val="24"/>
          <w:lang w:eastAsia="en-US"/>
        </w:rPr>
        <w:t xml:space="preserve"> </w:t>
      </w:r>
      <w:r w:rsidR="00306CD0">
        <w:rPr>
          <w:rFonts w:ascii="Times New Roman" w:eastAsiaTheme="minorHAnsi" w:hAnsi="Times New Roman" w:cs="Times New Roman"/>
          <w:sz w:val="24"/>
          <w:szCs w:val="24"/>
          <w:lang w:eastAsia="en-US"/>
        </w:rPr>
        <w:t>factors</w:t>
      </w:r>
      <w:r w:rsidR="00A93E29">
        <w:rPr>
          <w:rFonts w:ascii="Times New Roman" w:eastAsiaTheme="minorHAnsi" w:hAnsi="Times New Roman" w:cs="Times New Roman"/>
          <w:sz w:val="24"/>
          <w:szCs w:val="24"/>
          <w:lang w:eastAsia="en-US"/>
        </w:rPr>
        <w:t xml:space="preserve"> </w:t>
      </w:r>
      <w:r w:rsidR="00007C4A">
        <w:rPr>
          <w:rFonts w:ascii="Times New Roman" w:eastAsiaTheme="minorHAnsi" w:hAnsi="Times New Roman" w:cs="Times New Roman"/>
          <w:sz w:val="24"/>
          <w:szCs w:val="24"/>
          <w:lang w:eastAsia="en-US"/>
        </w:rPr>
        <w:t xml:space="preserve">can </w:t>
      </w:r>
      <w:r w:rsidR="003569AF">
        <w:rPr>
          <w:rFonts w:ascii="Times New Roman" w:eastAsiaTheme="minorHAnsi" w:hAnsi="Times New Roman" w:cs="Times New Roman"/>
          <w:sz w:val="24"/>
          <w:szCs w:val="24"/>
          <w:lang w:eastAsia="en-US"/>
        </w:rPr>
        <w:t>act directly on</w:t>
      </w:r>
      <w:r w:rsidR="00007C4A">
        <w:rPr>
          <w:rFonts w:ascii="Times New Roman" w:eastAsiaTheme="minorHAnsi" w:hAnsi="Times New Roman" w:cs="Times New Roman"/>
          <w:sz w:val="24"/>
          <w:szCs w:val="24"/>
          <w:lang w:eastAsia="en-US"/>
        </w:rPr>
        <w:t xml:space="preserve"> diet,</w:t>
      </w:r>
      <w:r w:rsidR="00A93E29">
        <w:rPr>
          <w:rFonts w:ascii="Times New Roman" w:eastAsiaTheme="minorHAnsi" w:hAnsi="Times New Roman" w:cs="Times New Roman"/>
          <w:sz w:val="24"/>
          <w:szCs w:val="24"/>
          <w:lang w:eastAsia="en-US"/>
        </w:rPr>
        <w:t xml:space="preserve"> </w:t>
      </w:r>
      <w:r w:rsidR="003569AF">
        <w:rPr>
          <w:rFonts w:ascii="Times New Roman" w:eastAsiaTheme="minorHAnsi" w:hAnsi="Times New Roman" w:cs="Times New Roman"/>
          <w:sz w:val="24"/>
          <w:szCs w:val="24"/>
          <w:lang w:eastAsia="en-US"/>
        </w:rPr>
        <w:t>and/</w:t>
      </w:r>
      <w:r w:rsidR="00A93E29">
        <w:rPr>
          <w:rFonts w:ascii="Times New Roman" w:eastAsiaTheme="minorHAnsi" w:hAnsi="Times New Roman" w:cs="Times New Roman"/>
          <w:sz w:val="24"/>
          <w:szCs w:val="24"/>
          <w:lang w:eastAsia="en-US"/>
        </w:rPr>
        <w:t>or indirectly through psychological mediators</w:t>
      </w:r>
      <w:r w:rsidR="000F76F2">
        <w:rPr>
          <w:rFonts w:ascii="Times New Roman" w:eastAsiaTheme="minorHAnsi" w:hAnsi="Times New Roman" w:cs="Times New Roman"/>
          <w:sz w:val="24"/>
          <w:szCs w:val="24"/>
          <w:lang w:eastAsia="en-US"/>
        </w:rPr>
        <w:t xml:space="preserve"> such as perceived control</w:t>
      </w:r>
      <w:r w:rsidR="00A93E29">
        <w:rPr>
          <w:rFonts w:ascii="Times New Roman" w:eastAsiaTheme="minorHAnsi" w:hAnsi="Times New Roman" w:cs="Times New Roman"/>
          <w:sz w:val="24"/>
          <w:szCs w:val="24"/>
          <w:lang w:eastAsia="en-US"/>
        </w:rPr>
        <w:t xml:space="preserve"> </w:t>
      </w:r>
      <w:r w:rsidR="00A93E29">
        <w:rPr>
          <w:rFonts w:ascii="Times New Roman" w:eastAsiaTheme="minorHAnsi" w:hAnsi="Times New Roman" w:cs="Times New Roman"/>
          <w:sz w:val="24"/>
          <w:szCs w:val="24"/>
          <w:lang w:eastAsia="en-US"/>
        </w:rPr>
        <w:fldChar w:fldCharType="begin">
          <w:fldData xml:space="preserve">PEVuZE5vdGU+PENpdGU+PEF1dGhvcj5HbGFuejwvQXV0aG9yPjxZZWFyPjIwMDU8L1llYXI+PFJl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cGh5c2ljYWwgYWN0aXZpdHk8L2FiYnItMT48L3BlcmlvZGljYWw+PHBhZ2VzPjk8L3BhZ2VzPjx2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</w:fldData>
        </w:fldChar>
      </w:r>
      <w:r w:rsidR="00294B59">
        <w:rPr>
          <w:rFonts w:ascii="Times New Roman" w:eastAsiaTheme="minorHAnsi" w:hAnsi="Times New Roman" w:cs="Times New Roman"/>
          <w:sz w:val="24"/>
          <w:szCs w:val="24"/>
          <w:lang w:eastAsia="en-US"/>
        </w:rPr>
        <w:instrText xml:space="preserve"> ADDIN EN.CITE </w:instrText>
      </w:r>
      <w:r w:rsidR="00294B59">
        <w:rPr>
          <w:rFonts w:ascii="Times New Roman" w:eastAsiaTheme="minorHAnsi" w:hAnsi="Times New Roman" w:cs="Times New Roman"/>
          <w:sz w:val="24"/>
          <w:szCs w:val="24"/>
          <w:lang w:eastAsia="en-US"/>
        </w:rPr>
        <w:fldChar w:fldCharType="begin">
          <w:fldData xml:space="preserve">PEVuZE5vdGU+PENpdGU+PEF1dGhvcj5HbGFuejwvQXV0aG9yPjxZZWFyPjIwMDU8L1llYXI+PFJl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cGh5c2ljYWwgYWN0aXZpdHk8L2FiYnItMT48L3BlcmlvZGljYWw+PHBhZ2VzPjk8L3BhZ2VzPjx2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</w:fldData>
        </w:fldChar>
      </w:r>
      <w:r w:rsidR="00294B59">
        <w:rPr>
          <w:rFonts w:ascii="Times New Roman" w:eastAsiaTheme="minorHAnsi" w:hAnsi="Times New Roman" w:cs="Times New Roman"/>
          <w:sz w:val="24"/>
          <w:szCs w:val="24"/>
          <w:lang w:eastAsia="en-US"/>
        </w:rPr>
        <w:instrText xml:space="preserve"> ADDIN EN.CITE.DATA </w:instrText>
      </w:r>
      <w:r w:rsidR="00294B59">
        <w:rPr>
          <w:rFonts w:ascii="Times New Roman" w:eastAsiaTheme="minorHAnsi" w:hAnsi="Times New Roman" w:cs="Times New Roman"/>
          <w:sz w:val="24"/>
          <w:szCs w:val="24"/>
          <w:lang w:eastAsia="en-US"/>
        </w:rPr>
      </w:r>
      <w:r w:rsidR="00294B59">
        <w:rPr>
          <w:rFonts w:ascii="Times New Roman" w:eastAsiaTheme="minorHAnsi" w:hAnsi="Times New Roman" w:cs="Times New Roman"/>
          <w:sz w:val="24"/>
          <w:szCs w:val="24"/>
          <w:lang w:eastAsia="en-US"/>
        </w:rPr>
        <w:fldChar w:fldCharType="end"/>
      </w:r>
      <w:r w:rsidR="00A93E29">
        <w:rPr>
          <w:rFonts w:ascii="Times New Roman" w:eastAsiaTheme="minorHAnsi" w:hAnsi="Times New Roman" w:cs="Times New Roman"/>
          <w:sz w:val="24"/>
          <w:szCs w:val="24"/>
          <w:lang w:eastAsia="en-US"/>
        </w:rPr>
      </w:r>
      <w:r w:rsidR="00A93E29">
        <w:rPr>
          <w:rFonts w:ascii="Times New Roman" w:eastAsiaTheme="minorHAnsi" w:hAnsi="Times New Roman" w:cs="Times New Roman"/>
          <w:sz w:val="24"/>
          <w:szCs w:val="24"/>
          <w:lang w:eastAsia="en-US"/>
        </w:rPr>
        <w:fldChar w:fldCharType="separate"/>
      </w:r>
      <w:r w:rsidR="00294B59">
        <w:rPr>
          <w:rFonts w:ascii="Times New Roman" w:eastAsiaTheme="minorHAnsi" w:hAnsi="Times New Roman" w:cs="Times New Roman"/>
          <w:noProof/>
          <w:sz w:val="24"/>
          <w:szCs w:val="24"/>
          <w:lang w:eastAsia="en-US"/>
        </w:rPr>
        <w:t>[12-14]</w:t>
      </w:r>
      <w:r w:rsidR="00A93E29">
        <w:rPr>
          <w:rFonts w:ascii="Times New Roman" w:eastAsiaTheme="minorHAnsi" w:hAnsi="Times New Roman" w:cs="Times New Roman"/>
          <w:sz w:val="24"/>
          <w:szCs w:val="24"/>
          <w:lang w:eastAsia="en-US"/>
        </w:rPr>
        <w:fldChar w:fldCharType="end"/>
      </w:r>
      <w:r w:rsidR="00A93E29">
        <w:rPr>
          <w:rFonts w:ascii="Times New Roman" w:eastAsiaTheme="minorHAnsi" w:hAnsi="Times New Roman" w:cs="Times New Roman"/>
          <w:sz w:val="24"/>
          <w:szCs w:val="24"/>
          <w:lang w:eastAsia="en-US"/>
        </w:rPr>
        <w:t>.</w:t>
      </w:r>
      <w:r w:rsidR="00F7307A">
        <w:rPr>
          <w:rFonts w:ascii="Times New Roman" w:eastAsiaTheme="minorHAnsi" w:hAnsi="Times New Roman" w:cs="Times New Roman"/>
          <w:sz w:val="24"/>
          <w:szCs w:val="24"/>
          <w:lang w:eastAsia="en-US"/>
        </w:rPr>
        <w:t xml:space="preserve"> </w:t>
      </w:r>
      <w:r w:rsidR="003569AF">
        <w:rPr>
          <w:rFonts w:ascii="Times New Roman" w:eastAsiaTheme="minorHAnsi" w:hAnsi="Times New Roman" w:cs="Times New Roman"/>
          <w:sz w:val="24"/>
          <w:szCs w:val="24"/>
          <w:lang w:eastAsia="en-US"/>
        </w:rPr>
        <w:t>However, with most</w:t>
      </w:r>
      <w:r w:rsidR="007652D0">
        <w:rPr>
          <w:rFonts w:ascii="Times New Roman" w:eastAsiaTheme="minorHAnsi" w:hAnsi="Times New Roman" w:cs="Times New Roman"/>
          <w:sz w:val="24"/>
          <w:szCs w:val="24"/>
          <w:lang w:eastAsia="en-US"/>
        </w:rPr>
        <w:t xml:space="preserve"> research having focused on the </w:t>
      </w:r>
      <w:r w:rsidR="00423B4E">
        <w:rPr>
          <w:rFonts w:ascii="Times New Roman" w:eastAsiaTheme="minorHAnsi" w:hAnsi="Times New Roman" w:cs="Times New Roman"/>
          <w:sz w:val="24"/>
          <w:szCs w:val="24"/>
          <w:lang w:eastAsia="en-US"/>
        </w:rPr>
        <w:t>direct</w:t>
      </w:r>
      <w:r w:rsidR="007652D0">
        <w:rPr>
          <w:rFonts w:ascii="Times New Roman" w:eastAsiaTheme="minorHAnsi" w:hAnsi="Times New Roman" w:cs="Times New Roman"/>
          <w:sz w:val="24"/>
          <w:szCs w:val="24"/>
          <w:lang w:eastAsia="en-US"/>
        </w:rPr>
        <w:t xml:space="preserve"> relationships</w:t>
      </w:r>
      <w:r w:rsidR="00AD4874">
        <w:rPr>
          <w:rFonts w:ascii="Times New Roman" w:eastAsiaTheme="minorHAnsi" w:hAnsi="Times New Roman" w:cs="Times New Roman"/>
          <w:sz w:val="24"/>
          <w:szCs w:val="24"/>
          <w:lang w:eastAsia="en-US"/>
        </w:rPr>
        <w:t>, few</w:t>
      </w:r>
      <w:r w:rsidR="00007C4A">
        <w:rPr>
          <w:rFonts w:ascii="Times New Roman" w:eastAsiaTheme="minorHAnsi" w:hAnsi="Times New Roman" w:cs="Times New Roman"/>
          <w:sz w:val="24"/>
          <w:szCs w:val="24"/>
          <w:lang w:eastAsia="en-US"/>
        </w:rPr>
        <w:t xml:space="preserve"> studies</w:t>
      </w:r>
      <w:r w:rsidR="00F7307A">
        <w:rPr>
          <w:rFonts w:ascii="Times New Roman" w:eastAsiaTheme="minorHAnsi" w:hAnsi="Times New Roman" w:cs="Times New Roman"/>
          <w:sz w:val="24"/>
          <w:szCs w:val="24"/>
          <w:lang w:eastAsia="en-US"/>
        </w:rPr>
        <w:t xml:space="preserve"> </w:t>
      </w:r>
      <w:r w:rsidR="00007C4A">
        <w:rPr>
          <w:rFonts w:ascii="Times New Roman" w:eastAsiaTheme="minorHAnsi" w:hAnsi="Times New Roman" w:cs="Times New Roman"/>
          <w:sz w:val="24"/>
          <w:szCs w:val="24"/>
          <w:lang w:eastAsia="en-US"/>
        </w:rPr>
        <w:t>have tested</w:t>
      </w:r>
      <w:r w:rsidR="007652D0">
        <w:rPr>
          <w:rFonts w:ascii="Times New Roman" w:eastAsiaTheme="minorHAnsi" w:hAnsi="Times New Roman" w:cs="Times New Roman"/>
          <w:sz w:val="24"/>
          <w:szCs w:val="24"/>
          <w:lang w:eastAsia="en-US"/>
        </w:rPr>
        <w:t xml:space="preserve"> potential</w:t>
      </w:r>
      <w:r w:rsidR="00276B76">
        <w:rPr>
          <w:rFonts w:ascii="Times New Roman" w:eastAsiaTheme="minorHAnsi" w:hAnsi="Times New Roman" w:cs="Times New Roman"/>
          <w:sz w:val="24"/>
          <w:szCs w:val="24"/>
          <w:lang w:eastAsia="en-US"/>
        </w:rPr>
        <w:t xml:space="preserve"> mediators of</w:t>
      </w:r>
      <w:r w:rsidR="00B402A3">
        <w:rPr>
          <w:rFonts w:ascii="Times New Roman" w:eastAsiaTheme="minorHAnsi" w:hAnsi="Times New Roman" w:cs="Times New Roman"/>
          <w:sz w:val="24"/>
          <w:szCs w:val="24"/>
          <w:lang w:eastAsia="en-US"/>
        </w:rPr>
        <w:t xml:space="preserve"> the </w:t>
      </w:r>
      <w:r w:rsidR="003569AF">
        <w:rPr>
          <w:rFonts w:ascii="Times New Roman" w:eastAsiaTheme="minorHAnsi" w:hAnsi="Times New Roman" w:cs="Times New Roman"/>
          <w:sz w:val="24"/>
          <w:szCs w:val="24"/>
          <w:lang w:eastAsia="en-US"/>
        </w:rPr>
        <w:t>pathway</w:t>
      </w:r>
      <w:r w:rsidR="00B402A3">
        <w:rPr>
          <w:rFonts w:ascii="Times New Roman" w:eastAsiaTheme="minorHAnsi" w:hAnsi="Times New Roman" w:cs="Times New Roman"/>
          <w:sz w:val="24"/>
          <w:szCs w:val="24"/>
          <w:lang w:eastAsia="en-US"/>
        </w:rPr>
        <w:t xml:space="preserve"> between</w:t>
      </w:r>
      <w:r w:rsidR="003569AF">
        <w:rPr>
          <w:rFonts w:ascii="Times New Roman" w:eastAsiaTheme="minorHAnsi" w:hAnsi="Times New Roman" w:cs="Times New Roman"/>
          <w:sz w:val="24"/>
          <w:szCs w:val="24"/>
          <w:lang w:eastAsia="en-US"/>
        </w:rPr>
        <w:t xml:space="preserve"> food environment </w:t>
      </w:r>
      <w:r w:rsidR="00B402A3">
        <w:rPr>
          <w:rFonts w:ascii="Times New Roman" w:eastAsiaTheme="minorHAnsi" w:hAnsi="Times New Roman" w:cs="Times New Roman"/>
          <w:sz w:val="24"/>
          <w:szCs w:val="24"/>
          <w:lang w:eastAsia="en-US"/>
        </w:rPr>
        <w:t>exposures and</w:t>
      </w:r>
      <w:r w:rsidR="003569AF">
        <w:rPr>
          <w:rFonts w:ascii="Times New Roman" w:eastAsiaTheme="minorHAnsi" w:hAnsi="Times New Roman" w:cs="Times New Roman"/>
          <w:sz w:val="24"/>
          <w:szCs w:val="24"/>
          <w:lang w:eastAsia="en-US"/>
        </w:rPr>
        <w:t xml:space="preserve"> diet</w:t>
      </w:r>
      <w:r w:rsidR="00707DD3">
        <w:rPr>
          <w:rFonts w:ascii="Times New Roman" w:eastAsiaTheme="minorHAnsi" w:hAnsi="Times New Roman" w:cs="Times New Roman"/>
          <w:sz w:val="24"/>
          <w:szCs w:val="24"/>
          <w:lang w:eastAsia="en-US"/>
        </w:rPr>
        <w:t xml:space="preserve"> </w:t>
      </w:r>
      <w:r w:rsidR="00707DD3">
        <w:rPr>
          <w:rFonts w:ascii="Times New Roman" w:eastAsiaTheme="minorHAnsi" w:hAnsi="Times New Roman" w:cs="Times New Roman"/>
          <w:sz w:val="24"/>
          <w:szCs w:val="24"/>
          <w:lang w:eastAsia="en-US"/>
        </w:rPr>
        <w:fldChar w:fldCharType="begin">
          <w:fldData xml:space="preserve">PEVuZE5vdGU+PENpdGU+PEF1dGhvcj5CbGFjazwvQXV0aG9yPjxZZWFyPjIwMTQ8L1llYXI+PFJl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</w:fldData>
        </w:fldChar>
      </w:r>
      <w:r w:rsidR="00707DD3">
        <w:rPr>
          <w:rFonts w:ascii="Times New Roman" w:eastAsiaTheme="minorHAnsi" w:hAnsi="Times New Roman" w:cs="Times New Roman"/>
          <w:sz w:val="24"/>
          <w:szCs w:val="24"/>
          <w:lang w:eastAsia="en-US"/>
        </w:rPr>
        <w:instrText xml:space="preserve"> ADDIN EN.CITE </w:instrText>
      </w:r>
      <w:r w:rsidR="00707DD3">
        <w:rPr>
          <w:rFonts w:ascii="Times New Roman" w:eastAsiaTheme="minorHAnsi" w:hAnsi="Times New Roman" w:cs="Times New Roman"/>
          <w:sz w:val="24"/>
          <w:szCs w:val="24"/>
          <w:lang w:eastAsia="en-US"/>
        </w:rPr>
        <w:fldChar w:fldCharType="begin">
          <w:fldData xml:space="preserve">PEVuZE5vdGU+PENpdGU+PEF1dGhvcj5CbGFjazwvQXV0aG9yPjxZZWFyPjIwMTQ8L1llYXI+PFJl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</w:fldData>
        </w:fldChar>
      </w:r>
      <w:r w:rsidR="00707DD3">
        <w:rPr>
          <w:rFonts w:ascii="Times New Roman" w:eastAsiaTheme="minorHAnsi" w:hAnsi="Times New Roman" w:cs="Times New Roman"/>
          <w:sz w:val="24"/>
          <w:szCs w:val="24"/>
          <w:lang w:eastAsia="en-US"/>
        </w:rPr>
        <w:instrText xml:space="preserve"> ADDIN EN.CITE.DATA </w:instrText>
      </w:r>
      <w:r w:rsidR="00707DD3">
        <w:rPr>
          <w:rFonts w:ascii="Times New Roman" w:eastAsiaTheme="minorHAnsi" w:hAnsi="Times New Roman" w:cs="Times New Roman"/>
          <w:sz w:val="24"/>
          <w:szCs w:val="24"/>
          <w:lang w:eastAsia="en-US"/>
        </w:rPr>
      </w:r>
      <w:r w:rsidR="00707DD3">
        <w:rPr>
          <w:rFonts w:ascii="Times New Roman" w:eastAsiaTheme="minorHAnsi" w:hAnsi="Times New Roman" w:cs="Times New Roman"/>
          <w:sz w:val="24"/>
          <w:szCs w:val="24"/>
          <w:lang w:eastAsia="en-US"/>
        </w:rPr>
        <w:fldChar w:fldCharType="end"/>
      </w:r>
      <w:r w:rsidR="00707DD3">
        <w:rPr>
          <w:rFonts w:ascii="Times New Roman" w:eastAsiaTheme="minorHAnsi" w:hAnsi="Times New Roman" w:cs="Times New Roman"/>
          <w:sz w:val="24"/>
          <w:szCs w:val="24"/>
          <w:lang w:eastAsia="en-US"/>
        </w:rPr>
      </w:r>
      <w:r w:rsidR="00707DD3">
        <w:rPr>
          <w:rFonts w:ascii="Times New Roman" w:eastAsiaTheme="minorHAnsi" w:hAnsi="Times New Roman" w:cs="Times New Roman"/>
          <w:sz w:val="24"/>
          <w:szCs w:val="24"/>
          <w:lang w:eastAsia="en-US"/>
        </w:rPr>
        <w:fldChar w:fldCharType="separate"/>
      </w:r>
      <w:r w:rsidR="00707DD3">
        <w:rPr>
          <w:rFonts w:ascii="Times New Roman" w:eastAsiaTheme="minorHAnsi" w:hAnsi="Times New Roman" w:cs="Times New Roman"/>
          <w:noProof/>
          <w:sz w:val="24"/>
          <w:szCs w:val="24"/>
          <w:lang w:eastAsia="en-US"/>
        </w:rPr>
        <w:t>[15, 16]</w:t>
      </w:r>
      <w:r w:rsidR="00707DD3">
        <w:rPr>
          <w:rFonts w:ascii="Times New Roman" w:eastAsiaTheme="minorHAnsi" w:hAnsi="Times New Roman" w:cs="Times New Roman"/>
          <w:sz w:val="24"/>
          <w:szCs w:val="24"/>
          <w:lang w:eastAsia="en-US"/>
        </w:rPr>
        <w:fldChar w:fldCharType="end"/>
      </w:r>
      <w:r w:rsidR="003569AF">
        <w:rPr>
          <w:rFonts w:ascii="Times New Roman" w:eastAsiaTheme="minorHAnsi" w:hAnsi="Times New Roman" w:cs="Times New Roman"/>
          <w:sz w:val="24"/>
          <w:szCs w:val="24"/>
          <w:lang w:eastAsia="en-US"/>
        </w:rPr>
        <w:t>.</w:t>
      </w:r>
      <w:r w:rsidR="00140BFE">
        <w:rPr>
          <w:rFonts w:ascii="Times New Roman" w:eastAsiaTheme="minorHAnsi" w:hAnsi="Times New Roman" w:cs="Times New Roman"/>
          <w:sz w:val="24"/>
          <w:szCs w:val="24"/>
          <w:lang w:eastAsia="en-US"/>
        </w:rPr>
        <w:t xml:space="preserve"> </w:t>
      </w:r>
      <w:r w:rsidR="00DC128A">
        <w:rPr>
          <w:rFonts w:ascii="Times New Roman" w:eastAsiaTheme="minorHAnsi" w:hAnsi="Times New Roman" w:cs="Times New Roman"/>
          <w:sz w:val="24"/>
          <w:szCs w:val="24"/>
          <w:lang w:eastAsia="en-US"/>
        </w:rPr>
        <w:t xml:space="preserve">There is a clear </w:t>
      </w:r>
      <w:r w:rsidR="001D04E1">
        <w:rPr>
          <w:rFonts w:ascii="Times New Roman" w:eastAsiaTheme="minorHAnsi" w:hAnsi="Times New Roman" w:cs="Times New Roman"/>
          <w:sz w:val="24"/>
          <w:szCs w:val="24"/>
          <w:lang w:eastAsia="en-US"/>
        </w:rPr>
        <w:t xml:space="preserve">need for empirical evidence to </w:t>
      </w:r>
      <w:r w:rsidR="001D04E1">
        <w:rPr>
          <w:rFonts w:ascii="Times New Roman" w:eastAsiaTheme="minorHAnsi" w:hAnsi="Times New Roman" w:cs="Times New Roman"/>
          <w:sz w:val="24"/>
          <w:szCs w:val="24"/>
          <w:lang w:eastAsia="en-US"/>
        </w:rPr>
        <w:lastRenderedPageBreak/>
        <w:t xml:space="preserve">understand the relative </w:t>
      </w:r>
      <w:r w:rsidR="00276B76">
        <w:rPr>
          <w:rFonts w:ascii="Times New Roman" w:eastAsiaTheme="minorHAnsi" w:hAnsi="Times New Roman" w:cs="Times New Roman"/>
          <w:sz w:val="24"/>
          <w:szCs w:val="24"/>
          <w:lang w:eastAsia="en-US"/>
        </w:rPr>
        <w:t>effect</w:t>
      </w:r>
      <w:r w:rsidR="001D04E1">
        <w:rPr>
          <w:rFonts w:ascii="Times New Roman" w:eastAsiaTheme="minorHAnsi" w:hAnsi="Times New Roman" w:cs="Times New Roman"/>
          <w:sz w:val="24"/>
          <w:szCs w:val="24"/>
          <w:lang w:eastAsia="en-US"/>
        </w:rPr>
        <w:t xml:space="preserve"> of, and </w:t>
      </w:r>
      <w:r w:rsidR="00FC4655">
        <w:rPr>
          <w:rFonts w:ascii="Times New Roman" w:eastAsiaTheme="minorHAnsi" w:hAnsi="Times New Roman" w:cs="Times New Roman"/>
          <w:sz w:val="24"/>
          <w:szCs w:val="24"/>
          <w:lang w:eastAsia="en-US"/>
        </w:rPr>
        <w:t>synergistic action</w:t>
      </w:r>
      <w:r w:rsidR="00020824">
        <w:rPr>
          <w:rFonts w:ascii="Times New Roman" w:eastAsiaTheme="minorHAnsi" w:hAnsi="Times New Roman" w:cs="Times New Roman"/>
          <w:sz w:val="24"/>
          <w:szCs w:val="24"/>
          <w:lang w:eastAsia="en-US"/>
        </w:rPr>
        <w:t xml:space="preserve"> between, </w:t>
      </w:r>
      <w:r w:rsidR="008B205B">
        <w:rPr>
          <w:rFonts w:ascii="Times New Roman" w:eastAsiaTheme="minorHAnsi" w:hAnsi="Times New Roman" w:cs="Times New Roman"/>
          <w:sz w:val="24"/>
          <w:szCs w:val="24"/>
          <w:lang w:eastAsia="en-US"/>
        </w:rPr>
        <w:t xml:space="preserve">the various </w:t>
      </w:r>
      <w:r w:rsidR="00707DD3">
        <w:rPr>
          <w:rFonts w:ascii="Times New Roman" w:eastAsiaTheme="minorHAnsi" w:hAnsi="Times New Roman" w:cs="Times New Roman"/>
          <w:sz w:val="24"/>
          <w:szCs w:val="24"/>
          <w:lang w:eastAsia="en-US"/>
        </w:rPr>
        <w:t>psychological</w:t>
      </w:r>
      <w:r w:rsidR="00020824">
        <w:rPr>
          <w:rFonts w:ascii="Times New Roman" w:eastAsiaTheme="minorHAnsi" w:hAnsi="Times New Roman" w:cs="Times New Roman"/>
          <w:sz w:val="24"/>
          <w:szCs w:val="24"/>
          <w:lang w:eastAsia="en-US"/>
        </w:rPr>
        <w:t xml:space="preserve"> and environmental </w:t>
      </w:r>
      <w:r w:rsidR="001D04E1">
        <w:rPr>
          <w:rFonts w:ascii="Times New Roman" w:eastAsiaTheme="minorHAnsi" w:hAnsi="Times New Roman" w:cs="Times New Roman"/>
          <w:sz w:val="24"/>
          <w:szCs w:val="24"/>
          <w:lang w:eastAsia="en-US"/>
        </w:rPr>
        <w:t xml:space="preserve">determinants of diet to inform </w:t>
      </w:r>
      <w:r w:rsidR="00687102">
        <w:rPr>
          <w:rFonts w:ascii="Times New Roman" w:eastAsiaTheme="minorHAnsi" w:hAnsi="Times New Roman" w:cs="Times New Roman"/>
          <w:sz w:val="24"/>
          <w:szCs w:val="24"/>
          <w:lang w:eastAsia="en-US"/>
        </w:rPr>
        <w:t>appropriate</w:t>
      </w:r>
      <w:r w:rsidR="005B26F4">
        <w:rPr>
          <w:rFonts w:ascii="Times New Roman" w:eastAsiaTheme="minorHAnsi" w:hAnsi="Times New Roman" w:cs="Times New Roman"/>
          <w:sz w:val="24"/>
          <w:szCs w:val="24"/>
          <w:lang w:eastAsia="en-US"/>
        </w:rPr>
        <w:t xml:space="preserve"> </w:t>
      </w:r>
      <w:r w:rsidR="001D04E1">
        <w:rPr>
          <w:rFonts w:ascii="Times New Roman" w:eastAsiaTheme="minorHAnsi" w:hAnsi="Times New Roman" w:cs="Times New Roman"/>
          <w:sz w:val="24"/>
          <w:szCs w:val="24"/>
          <w:lang w:eastAsia="en-US"/>
        </w:rPr>
        <w:t xml:space="preserve">allocation of </w:t>
      </w:r>
      <w:r w:rsidR="0048576B">
        <w:rPr>
          <w:rFonts w:ascii="Times New Roman" w:eastAsiaTheme="minorHAnsi" w:hAnsi="Times New Roman" w:cs="Times New Roman"/>
          <w:sz w:val="24"/>
          <w:szCs w:val="24"/>
          <w:lang w:eastAsia="en-US"/>
        </w:rPr>
        <w:t>precious</w:t>
      </w:r>
      <w:r w:rsidR="00687102">
        <w:rPr>
          <w:rFonts w:ascii="Times New Roman" w:eastAsiaTheme="minorHAnsi" w:hAnsi="Times New Roman" w:cs="Times New Roman"/>
          <w:sz w:val="24"/>
          <w:szCs w:val="24"/>
          <w:lang w:eastAsia="en-US"/>
        </w:rPr>
        <w:t xml:space="preserve"> public health resources</w:t>
      </w:r>
      <w:r w:rsidR="00F7307A">
        <w:rPr>
          <w:rFonts w:ascii="Times New Roman" w:eastAsiaTheme="minorHAnsi" w:hAnsi="Times New Roman" w:cs="Times New Roman"/>
          <w:sz w:val="24"/>
          <w:szCs w:val="24"/>
          <w:lang w:eastAsia="en-US"/>
        </w:rPr>
        <w:t xml:space="preserve"> </w:t>
      </w:r>
      <w:r w:rsidR="00F7307A">
        <w:rPr>
          <w:rFonts w:ascii="Times New Roman" w:eastAsiaTheme="minorHAnsi" w:hAnsi="Times New Roman" w:cs="Times New Roman"/>
          <w:sz w:val="24"/>
          <w:szCs w:val="24"/>
          <w:lang w:eastAsia="en-US"/>
        </w:rPr>
        <w:fldChar w:fldCharType="begin"/>
      </w:r>
      <w:r w:rsidR="00294B59">
        <w:rPr>
          <w:rFonts w:ascii="Times New Roman" w:eastAsiaTheme="minorHAnsi" w:hAnsi="Times New Roman" w:cs="Times New Roman"/>
          <w:sz w:val="24"/>
          <w:szCs w:val="24"/>
          <w:lang w:eastAsia="en-US"/>
        </w:rPr>
        <w:instrText xml:space="preserve"> ADDIN EN.CITE &lt;EndNote&gt;&lt;Cite&gt;&lt;Author&gt;Araújo-Soares&lt;/Author&gt;&lt;Year&gt;2017&lt;/Year&gt;&lt;RecNum&gt;3634&lt;/RecNum&gt;&lt;DisplayText&gt;[14]&lt;/DisplayText&gt;&lt;record&gt;&lt;rec-number&gt;3634&lt;/rec-number&gt;&lt;foreign-keys&gt;&lt;key app="EN" db-id="sw0xdarfpv2pepep9ah55ae5fxfwaaxa0ze2" timestamp="1534166728"&gt;3634&lt;/key&gt;&lt;/foreign-keys&gt;&lt;ref-type name="Journal Article"&gt;17&lt;/ref-type&gt;&lt;contributors&gt;&lt;authors&gt;&lt;author&gt;Araújo-Soares, Vera&lt;/author&gt;&lt;author&gt;Sniehotta, Falko F.&lt;/author&gt;&lt;/authors&gt;&lt;/contributors&gt;&lt;titles&gt;&lt;title&gt;Health psychology: Healthy choice architecture&lt;/title&gt;&lt;secondary-title&gt;Nature Human Behaviour&lt;/secondary-title&gt;&lt;/titles&gt;&lt;periodical&gt;&lt;full-title&gt;Nature Human Behaviour&lt;/full-title&gt;&lt;/periodical&gt;&lt;pages&gt;0155&lt;/pages&gt;&lt;volume&gt;1&lt;/volume&gt;&lt;dates&gt;&lt;year&gt;2017&lt;/year&gt;&lt;pub-dates&gt;&lt;date&gt;07/24/online&lt;/date&gt;&lt;/pub-dates&gt;&lt;/dates&gt;&lt;publisher&gt;Macmillan Publishers Limited&lt;/publisher&gt;&lt;work-type&gt;News and Views&lt;/work-type&gt;&lt;urls&gt;&lt;related-urls&gt;&lt;url&gt;http://dx.doi.org/10.1038/s41562-017-0155&lt;/url&gt;&lt;/related-urls&gt;&lt;/urls&gt;&lt;electronic-resource-num&gt;10.1038/s41562-017-0155&lt;/electronic-resource-num&gt;&lt;/record&gt;&lt;/Cite&gt;&lt;/EndNote&gt;</w:instrText>
      </w:r>
      <w:r w:rsidR="00F7307A">
        <w:rPr>
          <w:rFonts w:ascii="Times New Roman" w:eastAsiaTheme="minorHAnsi" w:hAnsi="Times New Roman" w:cs="Times New Roman"/>
          <w:sz w:val="24"/>
          <w:szCs w:val="24"/>
          <w:lang w:eastAsia="en-US"/>
        </w:rPr>
        <w:fldChar w:fldCharType="separate"/>
      </w:r>
      <w:r w:rsidR="00294B59">
        <w:rPr>
          <w:rFonts w:ascii="Times New Roman" w:eastAsiaTheme="minorHAnsi" w:hAnsi="Times New Roman" w:cs="Times New Roman"/>
          <w:noProof/>
          <w:sz w:val="24"/>
          <w:szCs w:val="24"/>
          <w:lang w:eastAsia="en-US"/>
        </w:rPr>
        <w:t>[14]</w:t>
      </w:r>
      <w:r w:rsidR="00F7307A">
        <w:rPr>
          <w:rFonts w:ascii="Times New Roman" w:eastAsiaTheme="minorHAnsi" w:hAnsi="Times New Roman" w:cs="Times New Roman"/>
          <w:sz w:val="24"/>
          <w:szCs w:val="24"/>
          <w:lang w:eastAsia="en-US"/>
        </w:rPr>
        <w:fldChar w:fldCharType="end"/>
      </w:r>
      <w:r w:rsidR="004F358D">
        <w:rPr>
          <w:rFonts w:ascii="Times New Roman" w:eastAsiaTheme="minorHAnsi" w:hAnsi="Times New Roman" w:cs="Times New Roman"/>
          <w:sz w:val="24"/>
          <w:szCs w:val="24"/>
          <w:lang w:eastAsia="en-US"/>
        </w:rPr>
        <w:t>.</w:t>
      </w:r>
      <w:r w:rsidR="006F410F">
        <w:rPr>
          <w:rFonts w:ascii="Times New Roman" w:eastAsiaTheme="minorHAnsi" w:hAnsi="Times New Roman" w:cs="Times New Roman"/>
          <w:sz w:val="24"/>
          <w:szCs w:val="24"/>
          <w:lang w:eastAsia="en-US"/>
        </w:rPr>
        <w:t xml:space="preserve"> </w:t>
      </w:r>
      <w:r w:rsidR="000401CF">
        <w:rPr>
          <w:rFonts w:ascii="Times New Roman" w:eastAsiaTheme="minorHAnsi" w:hAnsi="Times New Roman" w:cs="Times New Roman"/>
          <w:sz w:val="24"/>
          <w:szCs w:val="24"/>
          <w:lang w:eastAsia="en-US"/>
        </w:rPr>
        <w:t xml:space="preserve"> </w:t>
      </w:r>
    </w:p>
    <w:p w:rsidR="009450F3" w:rsidRDefault="009450F3" w:rsidP="00197132">
      <w:pPr>
        <w:spacing w:line="480" w:lineRule="auto"/>
        <w:rPr>
          <w:rFonts w:ascii="Times New Roman" w:hAnsi="Times New Roman" w:cs="Times New Roman"/>
          <w:bCs/>
          <w:sz w:val="24"/>
          <w:szCs w:val="24"/>
        </w:rPr>
      </w:pPr>
    </w:p>
    <w:p w:rsidR="00945ABA" w:rsidRPr="00E26678" w:rsidRDefault="005927C7" w:rsidP="0019713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This study </w:t>
      </w:r>
      <w:r w:rsidR="003E46F6">
        <w:rPr>
          <w:rFonts w:ascii="Times New Roman" w:hAnsi="Times New Roman" w:cs="Times New Roman"/>
          <w:bCs/>
          <w:sz w:val="24"/>
          <w:szCs w:val="24"/>
        </w:rPr>
        <w:t>applied the</w:t>
      </w:r>
      <w:r w:rsidR="00DA57F4">
        <w:rPr>
          <w:rFonts w:ascii="Times New Roman" w:hAnsi="Times New Roman" w:cs="Times New Roman"/>
          <w:bCs/>
          <w:sz w:val="24"/>
          <w:szCs w:val="24"/>
        </w:rPr>
        <w:t xml:space="preserve"> widely used conceptual </w:t>
      </w:r>
      <w:r w:rsidR="00BD06B7">
        <w:rPr>
          <w:rFonts w:ascii="Times New Roman" w:hAnsi="Times New Roman" w:cs="Times New Roman"/>
          <w:bCs/>
          <w:sz w:val="24"/>
          <w:szCs w:val="24"/>
        </w:rPr>
        <w:t>framework</w:t>
      </w:r>
      <w:r w:rsidR="003E46F6">
        <w:rPr>
          <w:rFonts w:ascii="Times New Roman" w:hAnsi="Times New Roman" w:cs="Times New Roman"/>
          <w:bCs/>
          <w:sz w:val="24"/>
          <w:szCs w:val="24"/>
        </w:rPr>
        <w:t>,</w:t>
      </w:r>
      <w:r w:rsidR="00F7307A">
        <w:rPr>
          <w:rFonts w:ascii="Times New Roman" w:hAnsi="Times New Roman" w:cs="Times New Roman"/>
          <w:bCs/>
          <w:sz w:val="24"/>
          <w:szCs w:val="24"/>
        </w:rPr>
        <w:t xml:space="preserve"> </w:t>
      </w:r>
      <w:r w:rsidR="00276B76">
        <w:rPr>
          <w:rFonts w:ascii="Times New Roman" w:hAnsi="Times New Roman" w:cs="Times New Roman"/>
          <w:bCs/>
          <w:sz w:val="24"/>
          <w:szCs w:val="24"/>
        </w:rPr>
        <w:t xml:space="preserve">the </w:t>
      </w:r>
      <w:r w:rsidR="00BD06B7">
        <w:rPr>
          <w:rFonts w:ascii="Times New Roman" w:hAnsi="Times New Roman" w:cs="Times New Roman"/>
          <w:bCs/>
          <w:sz w:val="24"/>
          <w:szCs w:val="24"/>
        </w:rPr>
        <w:t>model of community nutrition environments</w:t>
      </w:r>
      <w:r w:rsidR="00DA57F4">
        <w:rPr>
          <w:rFonts w:ascii="Times New Roman" w:hAnsi="Times New Roman" w:cs="Times New Roman"/>
          <w:bCs/>
          <w:sz w:val="24"/>
          <w:szCs w:val="24"/>
        </w:rPr>
        <w:t xml:space="preserve"> </w:t>
      </w:r>
      <w:r w:rsidR="00DA57F4">
        <w:rPr>
          <w:rFonts w:ascii="Times New Roman" w:hAnsi="Times New Roman" w:cs="Times New Roman"/>
          <w:bCs/>
          <w:sz w:val="24"/>
          <w:szCs w:val="24"/>
        </w:rPr>
        <w:fldChar w:fldCharType="begin"/>
      </w:r>
      <w:r w:rsidR="00294B59">
        <w:rPr>
          <w:rFonts w:ascii="Times New Roman" w:hAnsi="Times New Roman" w:cs="Times New Roman"/>
          <w:bCs/>
          <w:sz w:val="24"/>
          <w:szCs w:val="24"/>
        </w:rPr>
        <w:instrText xml:space="preserve"> ADDIN EN.CITE &lt;EndNote&gt;&lt;Cite&gt;&lt;Author&gt;Glanz&lt;/Author&gt;&lt;Year&gt;2005&lt;/Year&gt;&lt;RecNum&gt;14&lt;/RecNum&gt;&lt;DisplayText&gt;[12]&lt;/DisplayText&gt;&lt;record&gt;&lt;rec-number&gt;14&lt;/rec-number&gt;&lt;foreign-keys&gt;&lt;key app="EN" db-id="sw0xdarfpv2pepep9ah55ae5fxfwaaxa0ze2" timestamp="1479030742"&gt;14&lt;/key&gt;&lt;key app="ENWeb" db-id=""&gt;0&lt;/key&gt;&lt;/foreign-keys&gt;&lt;ref-type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00DA57F4">
        <w:rPr>
          <w:rFonts w:ascii="Times New Roman" w:hAnsi="Times New Roman" w:cs="Times New Roman"/>
          <w:bCs/>
          <w:sz w:val="24"/>
          <w:szCs w:val="24"/>
        </w:rPr>
        <w:fldChar w:fldCharType="separate"/>
      </w:r>
      <w:r w:rsidR="00294B59">
        <w:rPr>
          <w:rFonts w:ascii="Times New Roman" w:hAnsi="Times New Roman" w:cs="Times New Roman"/>
          <w:bCs/>
          <w:noProof/>
          <w:sz w:val="24"/>
          <w:szCs w:val="24"/>
        </w:rPr>
        <w:t>[12]</w:t>
      </w:r>
      <w:r w:rsidR="00DA57F4">
        <w:rPr>
          <w:rFonts w:ascii="Times New Roman" w:hAnsi="Times New Roman" w:cs="Times New Roman"/>
          <w:bCs/>
          <w:sz w:val="24"/>
          <w:szCs w:val="24"/>
        </w:rPr>
        <w:fldChar w:fldCharType="end"/>
      </w:r>
      <w:r w:rsidR="003E46F6">
        <w:rPr>
          <w:rFonts w:ascii="Times New Roman" w:hAnsi="Times New Roman" w:cs="Times New Roman"/>
          <w:bCs/>
          <w:sz w:val="24"/>
          <w:szCs w:val="24"/>
        </w:rPr>
        <w:t>,</w:t>
      </w:r>
      <w:r w:rsidR="00DA57F4">
        <w:rPr>
          <w:rFonts w:ascii="Times New Roman" w:hAnsi="Times New Roman" w:cs="Times New Roman"/>
          <w:bCs/>
          <w:sz w:val="24"/>
          <w:szCs w:val="24"/>
        </w:rPr>
        <w:t xml:space="preserve"> </w:t>
      </w:r>
      <w:r w:rsidR="00DA57F4" w:rsidRPr="00E26678">
        <w:rPr>
          <w:rFonts w:ascii="Times New Roman" w:hAnsi="Times New Roman" w:cs="Times New Roman"/>
          <w:bCs/>
          <w:sz w:val="24"/>
          <w:szCs w:val="24"/>
        </w:rPr>
        <w:t xml:space="preserve">to test the relative </w:t>
      </w:r>
      <w:r w:rsidR="00276B76" w:rsidRPr="00E26678">
        <w:rPr>
          <w:rFonts w:ascii="Times New Roman" w:hAnsi="Times New Roman" w:cs="Times New Roman"/>
          <w:bCs/>
          <w:sz w:val="24"/>
          <w:szCs w:val="24"/>
        </w:rPr>
        <w:t>importance</w:t>
      </w:r>
      <w:r w:rsidR="00DA57F4" w:rsidRPr="00E26678">
        <w:rPr>
          <w:rFonts w:ascii="Times New Roman" w:hAnsi="Times New Roman" w:cs="Times New Roman"/>
          <w:bCs/>
          <w:sz w:val="24"/>
          <w:szCs w:val="24"/>
        </w:rPr>
        <w:t xml:space="preserve"> of </w:t>
      </w:r>
      <w:r w:rsidR="00BD06B7" w:rsidRPr="00E26678">
        <w:rPr>
          <w:rFonts w:ascii="Times New Roman" w:hAnsi="Times New Roman" w:cs="Times New Roman"/>
          <w:bCs/>
          <w:sz w:val="24"/>
          <w:szCs w:val="24"/>
        </w:rPr>
        <w:t xml:space="preserve">a number of </w:t>
      </w:r>
      <w:r w:rsidR="00DA57F4" w:rsidRPr="00E26678">
        <w:rPr>
          <w:rFonts w:ascii="Times New Roman" w:hAnsi="Times New Roman" w:cs="Times New Roman"/>
          <w:bCs/>
          <w:sz w:val="24"/>
          <w:szCs w:val="24"/>
        </w:rPr>
        <w:t>en</w:t>
      </w:r>
      <w:r w:rsidR="00276B76" w:rsidRPr="00E26678">
        <w:rPr>
          <w:rFonts w:ascii="Times New Roman" w:hAnsi="Times New Roman" w:cs="Times New Roman"/>
          <w:bCs/>
          <w:sz w:val="24"/>
          <w:szCs w:val="24"/>
        </w:rPr>
        <w:t xml:space="preserve">vironmental and </w:t>
      </w:r>
      <w:r w:rsidR="000F76F2" w:rsidRPr="00E26678">
        <w:rPr>
          <w:rFonts w:ascii="Times New Roman" w:hAnsi="Times New Roman" w:cs="Times New Roman"/>
          <w:bCs/>
          <w:sz w:val="24"/>
          <w:szCs w:val="24"/>
        </w:rPr>
        <w:t>psychological factors</w:t>
      </w:r>
      <w:r w:rsidR="00276B76" w:rsidRPr="00E26678">
        <w:rPr>
          <w:rFonts w:ascii="Times New Roman" w:hAnsi="Times New Roman" w:cs="Times New Roman"/>
          <w:bCs/>
          <w:sz w:val="24"/>
          <w:szCs w:val="24"/>
        </w:rPr>
        <w:t xml:space="preserve"> i</w:t>
      </w:r>
      <w:r w:rsidR="00945ABA" w:rsidRPr="00E26678">
        <w:rPr>
          <w:rFonts w:ascii="Times New Roman" w:hAnsi="Times New Roman" w:cs="Times New Roman"/>
          <w:bCs/>
          <w:sz w:val="24"/>
          <w:szCs w:val="24"/>
        </w:rPr>
        <w:t xml:space="preserve">n </w:t>
      </w:r>
      <w:r w:rsidR="00A2286A" w:rsidRPr="00E26678">
        <w:rPr>
          <w:rFonts w:ascii="Times New Roman" w:hAnsi="Times New Roman" w:cs="Times New Roman"/>
          <w:bCs/>
          <w:sz w:val="24"/>
          <w:szCs w:val="24"/>
        </w:rPr>
        <w:t>their association with</w:t>
      </w:r>
      <w:r w:rsidR="00276B76" w:rsidRPr="00E26678">
        <w:rPr>
          <w:rFonts w:ascii="Times New Roman" w:hAnsi="Times New Roman" w:cs="Times New Roman"/>
          <w:bCs/>
          <w:sz w:val="24"/>
          <w:szCs w:val="24"/>
        </w:rPr>
        <w:t xml:space="preserve"> </w:t>
      </w:r>
      <w:r w:rsidR="00945ABA" w:rsidRPr="00E26678">
        <w:rPr>
          <w:rFonts w:ascii="Times New Roman" w:hAnsi="Times New Roman" w:cs="Times New Roman"/>
          <w:bCs/>
          <w:sz w:val="24"/>
          <w:szCs w:val="24"/>
        </w:rPr>
        <w:t>dietary behaviours among</w:t>
      </w:r>
      <w:r w:rsidR="00DA57F4" w:rsidRPr="00E26678">
        <w:rPr>
          <w:rFonts w:ascii="Times New Roman" w:hAnsi="Times New Roman" w:cs="Times New Roman"/>
          <w:bCs/>
          <w:sz w:val="24"/>
          <w:szCs w:val="24"/>
        </w:rPr>
        <w:t xml:space="preserve"> a population sample of women</w:t>
      </w:r>
      <w:r w:rsidR="00D3578E" w:rsidRPr="00E26678">
        <w:rPr>
          <w:rFonts w:ascii="Times New Roman" w:hAnsi="Times New Roman" w:cs="Times New Roman"/>
          <w:bCs/>
          <w:sz w:val="24"/>
          <w:szCs w:val="24"/>
        </w:rPr>
        <w:t xml:space="preserve"> with young children</w:t>
      </w:r>
      <w:r w:rsidR="00CB1FEC" w:rsidRPr="00E26678">
        <w:rPr>
          <w:rFonts w:ascii="Times New Roman" w:hAnsi="Times New Roman" w:cs="Times New Roman"/>
          <w:bCs/>
          <w:sz w:val="24"/>
          <w:szCs w:val="24"/>
        </w:rPr>
        <w:t>, with good representation of those from disadvantaged backgrounds</w:t>
      </w:r>
      <w:r w:rsidR="00DA57F4" w:rsidRPr="00E26678">
        <w:rPr>
          <w:rFonts w:ascii="Times New Roman" w:hAnsi="Times New Roman" w:cs="Times New Roman"/>
          <w:bCs/>
          <w:sz w:val="24"/>
          <w:szCs w:val="24"/>
        </w:rPr>
        <w:t>.</w:t>
      </w:r>
      <w:r w:rsidR="000A7289" w:rsidRPr="00E26678">
        <w:rPr>
          <w:rFonts w:ascii="Times New Roman" w:hAnsi="Times New Roman" w:cs="Times New Roman"/>
          <w:bCs/>
          <w:sz w:val="24"/>
          <w:szCs w:val="24"/>
        </w:rPr>
        <w:t xml:space="preserve"> </w:t>
      </w:r>
      <w:r w:rsidR="00945ABA" w:rsidRPr="00E26678">
        <w:rPr>
          <w:rFonts w:ascii="Times New Roman" w:hAnsi="Times New Roman" w:cs="Times New Roman"/>
          <w:bCs/>
          <w:sz w:val="24"/>
          <w:szCs w:val="24"/>
        </w:rPr>
        <w:t>All</w:t>
      </w:r>
      <w:r w:rsidR="00783F62" w:rsidRPr="00E26678">
        <w:rPr>
          <w:rFonts w:ascii="Times New Roman" w:hAnsi="Times New Roman" w:cs="Times New Roman"/>
          <w:bCs/>
          <w:sz w:val="24"/>
          <w:szCs w:val="24"/>
        </w:rPr>
        <w:t xml:space="preserve"> model components were identified from existing </w:t>
      </w:r>
      <w:r w:rsidR="0051477A" w:rsidRPr="00E26678">
        <w:rPr>
          <w:rFonts w:ascii="Times New Roman" w:hAnsi="Times New Roman" w:cs="Times New Roman"/>
          <w:bCs/>
          <w:sz w:val="24"/>
          <w:szCs w:val="24"/>
        </w:rPr>
        <w:t>evidence of dietary determinants among this population</w:t>
      </w:r>
      <w:r w:rsidR="00783F62" w:rsidRPr="00E26678">
        <w:rPr>
          <w:rFonts w:ascii="Times New Roman" w:hAnsi="Times New Roman" w:cs="Times New Roman"/>
          <w:bCs/>
          <w:sz w:val="24"/>
          <w:szCs w:val="24"/>
        </w:rPr>
        <w:t xml:space="preserve"> </w:t>
      </w:r>
      <w:r w:rsidR="00783F62" w:rsidRPr="00E26678">
        <w:rPr>
          <w:rFonts w:ascii="Times New Roman" w:hAnsi="Times New Roman" w:cs="Times New Roman"/>
          <w:bCs/>
          <w:sz w:val="24"/>
          <w:szCs w:val="24"/>
        </w:rPr>
        <w:fldChar w:fldCharType="begin">
          <w:fldData xml:space="preserve">PEVuZE5vdGU+PENpdGU+PEF1dGhvcj5CbGFjazwvQXV0aG9yPjxZZWFyPjIwMTQ8L1llYXI+PFJl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</w:fldData>
        </w:fldChar>
      </w:r>
      <w:r w:rsidR="00707DD3" w:rsidRPr="00E26678">
        <w:rPr>
          <w:rFonts w:ascii="Times New Roman" w:hAnsi="Times New Roman" w:cs="Times New Roman"/>
          <w:bCs/>
          <w:sz w:val="24"/>
          <w:szCs w:val="24"/>
        </w:rPr>
        <w:instrText xml:space="preserve"> ADDIN EN.CITE </w:instrText>
      </w:r>
      <w:r w:rsidR="00707DD3" w:rsidRPr="00E26678">
        <w:rPr>
          <w:rFonts w:ascii="Times New Roman" w:hAnsi="Times New Roman" w:cs="Times New Roman"/>
          <w:bCs/>
          <w:sz w:val="24"/>
          <w:szCs w:val="24"/>
        </w:rPr>
        <w:fldChar w:fldCharType="begin">
          <w:fldData xml:space="preserve">PEVuZE5vdGU+PENpdGU+PEF1dGhvcj5CbGFjazwvQXV0aG9yPjxZZWFyPjIwMTQ8L1llYXI+PFJl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</w:fldData>
        </w:fldChar>
      </w:r>
      <w:r w:rsidR="00707DD3" w:rsidRPr="00E26678">
        <w:rPr>
          <w:rFonts w:ascii="Times New Roman" w:hAnsi="Times New Roman" w:cs="Times New Roman"/>
          <w:bCs/>
          <w:sz w:val="24"/>
          <w:szCs w:val="24"/>
        </w:rPr>
        <w:instrText xml:space="preserve"> ADDIN EN.CITE.DATA </w:instrText>
      </w:r>
      <w:r w:rsidR="00707DD3" w:rsidRPr="00E26678">
        <w:rPr>
          <w:rFonts w:ascii="Times New Roman" w:hAnsi="Times New Roman" w:cs="Times New Roman"/>
          <w:bCs/>
          <w:sz w:val="24"/>
          <w:szCs w:val="24"/>
        </w:rPr>
      </w:r>
      <w:r w:rsidR="00707DD3" w:rsidRPr="00E26678">
        <w:rPr>
          <w:rFonts w:ascii="Times New Roman" w:hAnsi="Times New Roman" w:cs="Times New Roman"/>
          <w:bCs/>
          <w:sz w:val="24"/>
          <w:szCs w:val="24"/>
        </w:rPr>
        <w:fldChar w:fldCharType="end"/>
      </w:r>
      <w:r w:rsidR="00783F62" w:rsidRPr="00E26678">
        <w:rPr>
          <w:rFonts w:ascii="Times New Roman" w:hAnsi="Times New Roman" w:cs="Times New Roman"/>
          <w:bCs/>
          <w:sz w:val="24"/>
          <w:szCs w:val="24"/>
        </w:rPr>
      </w:r>
      <w:r w:rsidR="00783F62" w:rsidRPr="00E26678">
        <w:rPr>
          <w:rFonts w:ascii="Times New Roman" w:hAnsi="Times New Roman" w:cs="Times New Roman"/>
          <w:bCs/>
          <w:sz w:val="24"/>
          <w:szCs w:val="24"/>
        </w:rPr>
        <w:fldChar w:fldCharType="separate"/>
      </w:r>
      <w:r w:rsidR="00707DD3" w:rsidRPr="00E26678">
        <w:rPr>
          <w:rFonts w:ascii="Times New Roman" w:hAnsi="Times New Roman" w:cs="Times New Roman"/>
          <w:bCs/>
          <w:noProof/>
          <w:sz w:val="24"/>
          <w:szCs w:val="24"/>
        </w:rPr>
        <w:t>[15, 17-19]</w:t>
      </w:r>
      <w:r w:rsidR="00783F62" w:rsidRPr="00E26678">
        <w:rPr>
          <w:rFonts w:ascii="Times New Roman" w:hAnsi="Times New Roman" w:cs="Times New Roman"/>
          <w:bCs/>
          <w:sz w:val="24"/>
          <w:szCs w:val="24"/>
        </w:rPr>
        <w:fldChar w:fldCharType="end"/>
      </w:r>
      <w:r w:rsidR="00783F62" w:rsidRPr="00E26678">
        <w:rPr>
          <w:rFonts w:ascii="Times New Roman" w:hAnsi="Times New Roman" w:cs="Times New Roman"/>
          <w:bCs/>
          <w:sz w:val="24"/>
          <w:szCs w:val="24"/>
        </w:rPr>
        <w:t xml:space="preserve">. </w:t>
      </w:r>
    </w:p>
    <w:p w:rsidR="00945ABA" w:rsidRPr="00E26678" w:rsidRDefault="00945ABA" w:rsidP="00197132">
      <w:pPr>
        <w:spacing w:line="480" w:lineRule="auto"/>
        <w:rPr>
          <w:rFonts w:ascii="Times New Roman" w:hAnsi="Times New Roman" w:cs="Times New Roman"/>
          <w:bCs/>
          <w:sz w:val="24"/>
          <w:szCs w:val="24"/>
        </w:rPr>
      </w:pPr>
    </w:p>
    <w:p w:rsidR="00FF16F0" w:rsidRPr="00C3334C" w:rsidRDefault="000A7289" w:rsidP="00197132">
      <w:pPr>
        <w:spacing w:line="480" w:lineRule="auto"/>
        <w:rPr>
          <w:rFonts w:ascii="Times New Roman" w:hAnsi="Times New Roman" w:cs="Times New Roman"/>
          <w:bCs/>
          <w:sz w:val="24"/>
          <w:szCs w:val="24"/>
        </w:rPr>
      </w:pPr>
      <w:r w:rsidRPr="00E26678">
        <w:rPr>
          <w:rFonts w:ascii="Times New Roman" w:hAnsi="Times New Roman" w:cs="Times New Roman"/>
          <w:bCs/>
          <w:sz w:val="24"/>
          <w:szCs w:val="24"/>
        </w:rPr>
        <w:t xml:space="preserve">The model (Figure 1) posits that dietary behaviours are directly affected by three </w:t>
      </w:r>
      <w:r w:rsidR="00B85C24" w:rsidRPr="00E26678">
        <w:rPr>
          <w:rFonts w:ascii="Times New Roman" w:hAnsi="Times New Roman" w:cs="Times New Roman"/>
          <w:bCs/>
          <w:sz w:val="24"/>
          <w:szCs w:val="24"/>
        </w:rPr>
        <w:t xml:space="preserve">individual-level </w:t>
      </w:r>
      <w:r w:rsidR="00FC4655" w:rsidRPr="00E26678">
        <w:rPr>
          <w:rFonts w:ascii="Times New Roman" w:hAnsi="Times New Roman" w:cs="Times New Roman"/>
          <w:bCs/>
          <w:sz w:val="24"/>
          <w:szCs w:val="24"/>
        </w:rPr>
        <w:t>psychological</w:t>
      </w:r>
      <w:r w:rsidRPr="00E26678">
        <w:rPr>
          <w:rFonts w:ascii="Times New Roman" w:hAnsi="Times New Roman" w:cs="Times New Roman"/>
          <w:bCs/>
          <w:sz w:val="24"/>
          <w:szCs w:val="24"/>
        </w:rPr>
        <w:t xml:space="preserve"> </w:t>
      </w:r>
      <w:r w:rsidR="00FC4655" w:rsidRPr="00E26678">
        <w:rPr>
          <w:rFonts w:ascii="Times New Roman" w:hAnsi="Times New Roman" w:cs="Times New Roman"/>
          <w:bCs/>
          <w:sz w:val="24"/>
          <w:szCs w:val="24"/>
        </w:rPr>
        <w:t>factors</w:t>
      </w:r>
      <w:r w:rsidR="00945ABA" w:rsidRPr="00E26678">
        <w:rPr>
          <w:rFonts w:ascii="Times New Roman" w:hAnsi="Times New Roman" w:cs="Times New Roman"/>
          <w:bCs/>
          <w:sz w:val="24"/>
          <w:szCs w:val="24"/>
        </w:rPr>
        <w:t xml:space="preserve">: </w:t>
      </w:r>
      <w:r w:rsidR="007643CF" w:rsidRPr="00E26678">
        <w:rPr>
          <w:rFonts w:ascii="Times New Roman" w:hAnsi="Times New Roman" w:cs="Times New Roman"/>
          <w:bCs/>
          <w:sz w:val="24"/>
          <w:szCs w:val="24"/>
        </w:rPr>
        <w:t xml:space="preserve">i) </w:t>
      </w:r>
      <w:r w:rsidR="004C23B3" w:rsidRPr="00E26678">
        <w:rPr>
          <w:rFonts w:ascii="Times New Roman" w:hAnsi="Times New Roman" w:cs="Times New Roman"/>
          <w:sz w:val="24"/>
          <w:szCs w:val="24"/>
        </w:rPr>
        <w:t>p</w:t>
      </w:r>
      <w:r w:rsidR="00413A95" w:rsidRPr="00E26678">
        <w:rPr>
          <w:rFonts w:ascii="Times New Roman" w:hAnsi="Times New Roman" w:cs="Times New Roman"/>
          <w:sz w:val="24"/>
          <w:szCs w:val="24"/>
        </w:rPr>
        <w:t xml:space="preserve">sychological </w:t>
      </w:r>
      <w:r w:rsidR="00276B76" w:rsidRPr="00E26678">
        <w:rPr>
          <w:rFonts w:ascii="Times New Roman" w:hAnsi="Times New Roman" w:cs="Times New Roman"/>
          <w:sz w:val="24"/>
          <w:szCs w:val="24"/>
        </w:rPr>
        <w:t>resources</w:t>
      </w:r>
      <w:r w:rsidR="000F76F2" w:rsidRPr="00E26678">
        <w:rPr>
          <w:rFonts w:ascii="Times New Roman" w:hAnsi="Times New Roman" w:cs="Times New Roman"/>
          <w:sz w:val="24"/>
          <w:szCs w:val="24"/>
        </w:rPr>
        <w:t xml:space="preserve"> (e.g. perceived control)</w:t>
      </w:r>
      <w:r w:rsidR="007643CF" w:rsidRPr="00E26678">
        <w:rPr>
          <w:rFonts w:ascii="Times New Roman" w:hAnsi="Times New Roman" w:cs="Times New Roman"/>
          <w:bCs/>
          <w:sz w:val="24"/>
          <w:szCs w:val="24"/>
        </w:rPr>
        <w:t>, ii)</w:t>
      </w:r>
      <w:r w:rsidR="00413A95" w:rsidRPr="00E26678">
        <w:rPr>
          <w:rFonts w:ascii="Times New Roman" w:hAnsi="Times New Roman" w:cs="Times New Roman"/>
          <w:bCs/>
          <w:sz w:val="24"/>
          <w:szCs w:val="24"/>
        </w:rPr>
        <w:t xml:space="preserve"> </w:t>
      </w:r>
      <w:r w:rsidR="004C23B3" w:rsidRPr="00E26678">
        <w:rPr>
          <w:rFonts w:ascii="Times New Roman" w:hAnsi="Times New Roman" w:cs="Times New Roman"/>
          <w:sz w:val="24"/>
          <w:szCs w:val="24"/>
        </w:rPr>
        <w:t>p</w:t>
      </w:r>
      <w:r w:rsidR="009826B7" w:rsidRPr="00E26678">
        <w:rPr>
          <w:rFonts w:ascii="Times New Roman" w:hAnsi="Times New Roman" w:cs="Times New Roman"/>
          <w:sz w:val="24"/>
          <w:szCs w:val="24"/>
        </w:rPr>
        <w:t>erceived food affordability</w:t>
      </w:r>
      <w:r w:rsidR="007643CF" w:rsidRPr="00E26678">
        <w:rPr>
          <w:rFonts w:ascii="Times New Roman" w:hAnsi="Times New Roman" w:cs="Times New Roman"/>
          <w:bCs/>
          <w:sz w:val="24"/>
          <w:szCs w:val="24"/>
        </w:rPr>
        <w:t>,</w:t>
      </w:r>
      <w:r w:rsidR="00D073E6" w:rsidRPr="00E26678">
        <w:rPr>
          <w:rFonts w:ascii="Times New Roman" w:hAnsi="Times New Roman" w:cs="Times New Roman"/>
          <w:bCs/>
          <w:sz w:val="24"/>
          <w:szCs w:val="24"/>
        </w:rPr>
        <w:t xml:space="preserve"> and</w:t>
      </w:r>
      <w:r w:rsidR="007643CF" w:rsidRPr="00E26678">
        <w:rPr>
          <w:rFonts w:ascii="Times New Roman" w:hAnsi="Times New Roman" w:cs="Times New Roman"/>
          <w:bCs/>
          <w:sz w:val="24"/>
          <w:szCs w:val="24"/>
        </w:rPr>
        <w:t xml:space="preserve"> iii) </w:t>
      </w:r>
      <w:r w:rsidR="004C23B3" w:rsidRPr="00E26678">
        <w:rPr>
          <w:rFonts w:ascii="Times New Roman" w:hAnsi="Times New Roman" w:cs="Times New Roman"/>
          <w:sz w:val="24"/>
          <w:szCs w:val="24"/>
        </w:rPr>
        <w:t>p</w:t>
      </w:r>
      <w:r w:rsidR="00E52C6B" w:rsidRPr="00E26678">
        <w:rPr>
          <w:rFonts w:ascii="Times New Roman" w:hAnsi="Times New Roman" w:cs="Times New Roman"/>
          <w:sz w:val="24"/>
          <w:szCs w:val="24"/>
        </w:rPr>
        <w:t>erceived food accessibility</w:t>
      </w:r>
      <w:r w:rsidR="00D073E6" w:rsidRPr="00E26678">
        <w:rPr>
          <w:rFonts w:ascii="Times New Roman" w:hAnsi="Times New Roman" w:cs="Times New Roman"/>
          <w:bCs/>
          <w:sz w:val="24"/>
          <w:szCs w:val="24"/>
        </w:rPr>
        <w:t>; these</w:t>
      </w:r>
      <w:r w:rsidRPr="00E26678">
        <w:rPr>
          <w:rFonts w:ascii="Times New Roman" w:hAnsi="Times New Roman" w:cs="Times New Roman"/>
          <w:bCs/>
          <w:sz w:val="24"/>
          <w:szCs w:val="24"/>
        </w:rPr>
        <w:t xml:space="preserve"> </w:t>
      </w:r>
      <w:r w:rsidR="00FC4655" w:rsidRPr="00E26678">
        <w:rPr>
          <w:rFonts w:ascii="Times New Roman" w:hAnsi="Times New Roman" w:cs="Times New Roman"/>
          <w:bCs/>
          <w:sz w:val="24"/>
          <w:szCs w:val="24"/>
        </w:rPr>
        <w:t>factors assume high levels of individual agency</w:t>
      </w:r>
      <w:r w:rsidR="007E0829" w:rsidRPr="00E26678">
        <w:rPr>
          <w:rFonts w:ascii="Times New Roman" w:hAnsi="Times New Roman" w:cs="Times New Roman"/>
          <w:bCs/>
          <w:sz w:val="24"/>
          <w:szCs w:val="24"/>
        </w:rPr>
        <w:t xml:space="preserve">. The model also hypothesises </w:t>
      </w:r>
      <w:r w:rsidR="00FC4655" w:rsidRPr="00E26678">
        <w:rPr>
          <w:rFonts w:ascii="Times New Roman" w:hAnsi="Times New Roman" w:cs="Times New Roman"/>
          <w:bCs/>
          <w:sz w:val="24"/>
          <w:szCs w:val="24"/>
        </w:rPr>
        <w:t>that</w:t>
      </w:r>
      <w:r w:rsidR="007643CF" w:rsidRPr="00E26678">
        <w:rPr>
          <w:rFonts w:ascii="Times New Roman" w:hAnsi="Times New Roman" w:cs="Times New Roman"/>
          <w:bCs/>
          <w:sz w:val="24"/>
          <w:szCs w:val="24"/>
        </w:rPr>
        <w:t xml:space="preserve"> dietary behaviours </w:t>
      </w:r>
      <w:r w:rsidR="00FC4655" w:rsidRPr="00E26678">
        <w:rPr>
          <w:rFonts w:ascii="Times New Roman" w:hAnsi="Times New Roman" w:cs="Times New Roman"/>
          <w:bCs/>
          <w:sz w:val="24"/>
          <w:szCs w:val="24"/>
        </w:rPr>
        <w:t>are directly affected by</w:t>
      </w:r>
      <w:r w:rsidR="007643CF" w:rsidRPr="00E26678">
        <w:rPr>
          <w:rFonts w:ascii="Times New Roman" w:hAnsi="Times New Roman" w:cs="Times New Roman"/>
          <w:bCs/>
          <w:sz w:val="24"/>
          <w:szCs w:val="24"/>
        </w:rPr>
        <w:t xml:space="preserve"> three </w:t>
      </w:r>
      <w:r w:rsidR="005B4C0C" w:rsidRPr="00E26678">
        <w:rPr>
          <w:rFonts w:ascii="Times New Roman" w:hAnsi="Times New Roman" w:cs="Times New Roman"/>
          <w:bCs/>
          <w:sz w:val="24"/>
          <w:szCs w:val="24"/>
        </w:rPr>
        <w:t>food environment factors that require lower levels of agency</w:t>
      </w:r>
      <w:r w:rsidR="00C04820" w:rsidRPr="00E26678">
        <w:rPr>
          <w:rFonts w:ascii="Times New Roman" w:hAnsi="Times New Roman" w:cs="Times New Roman"/>
          <w:bCs/>
          <w:sz w:val="24"/>
          <w:szCs w:val="24"/>
        </w:rPr>
        <w:t>:</w:t>
      </w:r>
      <w:r w:rsidR="007643CF" w:rsidRPr="00E26678">
        <w:rPr>
          <w:rFonts w:ascii="Times New Roman" w:hAnsi="Times New Roman" w:cs="Times New Roman"/>
          <w:bCs/>
          <w:sz w:val="24"/>
          <w:szCs w:val="24"/>
        </w:rPr>
        <w:t xml:space="preserve"> i) </w:t>
      </w:r>
      <w:r w:rsidR="007643CF" w:rsidRPr="00E26678">
        <w:rPr>
          <w:rFonts w:ascii="Times New Roman" w:hAnsi="Times New Roman" w:cs="Times New Roman"/>
          <w:sz w:val="24"/>
          <w:szCs w:val="24"/>
        </w:rPr>
        <w:t>spatial access to food outlets</w:t>
      </w:r>
      <w:r w:rsidR="007643CF" w:rsidRPr="00E26678">
        <w:rPr>
          <w:rFonts w:ascii="Times New Roman" w:hAnsi="Times New Roman" w:cs="Times New Roman"/>
          <w:bCs/>
          <w:sz w:val="24"/>
          <w:szCs w:val="24"/>
        </w:rPr>
        <w:t>, ii)</w:t>
      </w:r>
      <w:r w:rsidR="00EC6366" w:rsidRPr="00E26678">
        <w:rPr>
          <w:rFonts w:ascii="Times New Roman" w:hAnsi="Times New Roman" w:cs="Times New Roman"/>
          <w:bCs/>
          <w:sz w:val="24"/>
          <w:szCs w:val="24"/>
        </w:rPr>
        <w:t xml:space="preserve"> in-store</w:t>
      </w:r>
      <w:r w:rsidR="007643CF" w:rsidRPr="00E26678">
        <w:rPr>
          <w:rFonts w:ascii="Times New Roman" w:hAnsi="Times New Roman" w:cs="Times New Roman"/>
          <w:bCs/>
          <w:sz w:val="24"/>
          <w:szCs w:val="24"/>
        </w:rPr>
        <w:t xml:space="preserve"> </w:t>
      </w:r>
      <w:r w:rsidR="007643CF" w:rsidRPr="00E26678">
        <w:rPr>
          <w:rFonts w:ascii="Times New Roman" w:hAnsi="Times New Roman" w:cs="Times New Roman"/>
          <w:sz w:val="24"/>
          <w:szCs w:val="24"/>
        </w:rPr>
        <w:t>environment of main supermarket</w:t>
      </w:r>
      <w:r w:rsidR="007643CF" w:rsidRPr="00E26678">
        <w:rPr>
          <w:rFonts w:ascii="Times New Roman" w:hAnsi="Times New Roman" w:cs="Times New Roman"/>
          <w:bCs/>
          <w:sz w:val="24"/>
          <w:szCs w:val="24"/>
        </w:rPr>
        <w:t xml:space="preserve">, </w:t>
      </w:r>
      <w:r w:rsidR="00D073E6" w:rsidRPr="00E26678">
        <w:rPr>
          <w:rFonts w:ascii="Times New Roman" w:hAnsi="Times New Roman" w:cs="Times New Roman"/>
          <w:bCs/>
          <w:sz w:val="24"/>
          <w:szCs w:val="24"/>
        </w:rPr>
        <w:t xml:space="preserve">and </w:t>
      </w:r>
      <w:r w:rsidR="007643CF" w:rsidRPr="00E26678">
        <w:rPr>
          <w:rFonts w:ascii="Times New Roman" w:hAnsi="Times New Roman" w:cs="Times New Roman"/>
          <w:bCs/>
          <w:sz w:val="24"/>
          <w:szCs w:val="24"/>
        </w:rPr>
        <w:t xml:space="preserve">iii) </w:t>
      </w:r>
      <w:r w:rsidR="001E7AE7" w:rsidRPr="00E26678">
        <w:rPr>
          <w:rFonts w:ascii="Times New Roman" w:hAnsi="Times New Roman" w:cs="Times New Roman"/>
          <w:bCs/>
          <w:sz w:val="24"/>
          <w:szCs w:val="24"/>
        </w:rPr>
        <w:t xml:space="preserve">nutrition environment of </w:t>
      </w:r>
      <w:r w:rsidR="009158BB" w:rsidRPr="00E26678">
        <w:rPr>
          <w:rFonts w:ascii="Times New Roman" w:hAnsi="Times New Roman" w:cs="Times New Roman"/>
          <w:sz w:val="24"/>
          <w:szCs w:val="24"/>
        </w:rPr>
        <w:t>c</w:t>
      </w:r>
      <w:r w:rsidR="00D073E6" w:rsidRPr="00E26678">
        <w:rPr>
          <w:rFonts w:ascii="Times New Roman" w:hAnsi="Times New Roman" w:cs="Times New Roman"/>
          <w:sz w:val="24"/>
          <w:szCs w:val="24"/>
        </w:rPr>
        <w:t xml:space="preserve">hildren’s </w:t>
      </w:r>
      <w:r w:rsidR="009158BB" w:rsidRPr="00E26678">
        <w:rPr>
          <w:rFonts w:ascii="Times New Roman" w:hAnsi="Times New Roman" w:cs="Times New Roman"/>
          <w:sz w:val="24"/>
          <w:szCs w:val="24"/>
        </w:rPr>
        <w:t>c</w:t>
      </w:r>
      <w:r w:rsidR="00D073E6" w:rsidRPr="00E26678">
        <w:rPr>
          <w:rFonts w:ascii="Times New Roman" w:hAnsi="Times New Roman" w:cs="Times New Roman"/>
          <w:sz w:val="24"/>
          <w:szCs w:val="24"/>
        </w:rPr>
        <w:t>entre</w:t>
      </w:r>
      <w:r w:rsidR="001E7AE7" w:rsidRPr="00E26678">
        <w:rPr>
          <w:rFonts w:ascii="Times New Roman" w:hAnsi="Times New Roman" w:cs="Times New Roman"/>
          <w:sz w:val="24"/>
          <w:szCs w:val="24"/>
        </w:rPr>
        <w:t>s frequently visited</w:t>
      </w:r>
      <w:r w:rsidR="004C23B3" w:rsidRPr="00E26678">
        <w:rPr>
          <w:rFonts w:ascii="Times New Roman" w:hAnsi="Times New Roman" w:cs="Times New Roman"/>
          <w:bCs/>
          <w:sz w:val="24"/>
          <w:szCs w:val="24"/>
        </w:rPr>
        <w:t xml:space="preserve">. Finally, the model </w:t>
      </w:r>
      <w:r w:rsidR="00DC1ADD" w:rsidRPr="00E26678">
        <w:rPr>
          <w:rFonts w:ascii="Times New Roman" w:hAnsi="Times New Roman" w:cs="Times New Roman"/>
          <w:bCs/>
          <w:sz w:val="24"/>
          <w:szCs w:val="24"/>
        </w:rPr>
        <w:t>propose</w:t>
      </w:r>
      <w:r w:rsidR="00DC1ADD">
        <w:rPr>
          <w:rFonts w:ascii="Times New Roman" w:hAnsi="Times New Roman" w:cs="Times New Roman"/>
          <w:bCs/>
          <w:sz w:val="24"/>
          <w:szCs w:val="24"/>
        </w:rPr>
        <w:t xml:space="preserve">s </w:t>
      </w:r>
      <w:r w:rsidR="00BE0A93">
        <w:rPr>
          <w:rFonts w:ascii="Times New Roman" w:hAnsi="Times New Roman" w:cs="Times New Roman"/>
          <w:bCs/>
          <w:sz w:val="24"/>
          <w:szCs w:val="24"/>
        </w:rPr>
        <w:t>synergistic</w:t>
      </w:r>
      <w:r w:rsidR="00DC1ADD">
        <w:rPr>
          <w:rFonts w:ascii="Times New Roman" w:hAnsi="Times New Roman" w:cs="Times New Roman"/>
          <w:bCs/>
          <w:sz w:val="24"/>
          <w:szCs w:val="24"/>
        </w:rPr>
        <w:t xml:space="preserve"> action where the</w:t>
      </w:r>
      <w:r w:rsidR="00A440A8">
        <w:rPr>
          <w:rFonts w:ascii="Times New Roman" w:hAnsi="Times New Roman" w:cs="Times New Roman"/>
          <w:bCs/>
          <w:sz w:val="24"/>
          <w:szCs w:val="24"/>
        </w:rPr>
        <w:t xml:space="preserve"> three food environment</w:t>
      </w:r>
      <w:r w:rsidR="00A53370">
        <w:rPr>
          <w:rFonts w:ascii="Times New Roman" w:hAnsi="Times New Roman" w:cs="Times New Roman"/>
          <w:bCs/>
          <w:sz w:val="24"/>
          <w:szCs w:val="24"/>
        </w:rPr>
        <w:t xml:space="preserve"> factors</w:t>
      </w:r>
      <w:r w:rsidR="00A440A8">
        <w:rPr>
          <w:rFonts w:ascii="Times New Roman" w:hAnsi="Times New Roman" w:cs="Times New Roman"/>
          <w:bCs/>
          <w:sz w:val="24"/>
          <w:szCs w:val="24"/>
        </w:rPr>
        <w:t xml:space="preserve"> act indirectly </w:t>
      </w:r>
      <w:r w:rsidR="00A53370">
        <w:rPr>
          <w:rFonts w:ascii="Times New Roman" w:hAnsi="Times New Roman" w:cs="Times New Roman"/>
          <w:bCs/>
          <w:sz w:val="24"/>
          <w:szCs w:val="24"/>
        </w:rPr>
        <w:t>on dietary behaviours</w:t>
      </w:r>
      <w:r w:rsidR="00210CF4">
        <w:rPr>
          <w:rFonts w:ascii="Times New Roman" w:hAnsi="Times New Roman" w:cs="Times New Roman"/>
          <w:bCs/>
          <w:sz w:val="24"/>
          <w:szCs w:val="24"/>
        </w:rPr>
        <w:t>,</w:t>
      </w:r>
      <w:r w:rsidR="00A53370">
        <w:rPr>
          <w:rFonts w:ascii="Times New Roman" w:hAnsi="Times New Roman" w:cs="Times New Roman"/>
          <w:bCs/>
          <w:sz w:val="24"/>
          <w:szCs w:val="24"/>
        </w:rPr>
        <w:t xml:space="preserve"> </w:t>
      </w:r>
      <w:r w:rsidR="00A440A8">
        <w:rPr>
          <w:rFonts w:ascii="Times New Roman" w:hAnsi="Times New Roman" w:cs="Times New Roman"/>
          <w:bCs/>
          <w:sz w:val="24"/>
          <w:szCs w:val="24"/>
        </w:rPr>
        <w:t xml:space="preserve">through the </w:t>
      </w:r>
      <w:r w:rsidR="00276B76">
        <w:rPr>
          <w:rFonts w:ascii="Times New Roman" w:hAnsi="Times New Roman" w:cs="Times New Roman"/>
          <w:bCs/>
          <w:sz w:val="24"/>
          <w:szCs w:val="24"/>
        </w:rPr>
        <w:t>psychological</w:t>
      </w:r>
      <w:r w:rsidR="00A440A8">
        <w:rPr>
          <w:rFonts w:ascii="Times New Roman" w:hAnsi="Times New Roman" w:cs="Times New Roman"/>
          <w:bCs/>
          <w:sz w:val="24"/>
          <w:szCs w:val="24"/>
        </w:rPr>
        <w:t xml:space="preserve"> </w:t>
      </w:r>
      <w:r w:rsidR="00A53370">
        <w:rPr>
          <w:rFonts w:ascii="Times New Roman" w:hAnsi="Times New Roman" w:cs="Times New Roman"/>
          <w:bCs/>
          <w:sz w:val="24"/>
          <w:szCs w:val="24"/>
        </w:rPr>
        <w:t>factors</w:t>
      </w:r>
      <w:r w:rsidR="00A440A8">
        <w:rPr>
          <w:rFonts w:ascii="Times New Roman" w:hAnsi="Times New Roman" w:cs="Times New Roman"/>
          <w:bCs/>
          <w:sz w:val="24"/>
          <w:szCs w:val="24"/>
        </w:rPr>
        <w:t>.</w:t>
      </w:r>
      <w:r w:rsidR="00C04820">
        <w:rPr>
          <w:rFonts w:ascii="Times New Roman" w:hAnsi="Times New Roman" w:cs="Times New Roman"/>
          <w:bCs/>
          <w:sz w:val="24"/>
          <w:szCs w:val="24"/>
        </w:rPr>
        <w:t xml:space="preserve"> </w:t>
      </w:r>
      <w:r w:rsidR="00830930">
        <w:rPr>
          <w:rFonts w:ascii="Times New Roman" w:hAnsi="Times New Roman" w:cs="Times New Roman"/>
          <w:bCs/>
          <w:sz w:val="24"/>
          <w:szCs w:val="24"/>
        </w:rPr>
        <w:t xml:space="preserve">These direct and indirect relationships were </w:t>
      </w:r>
      <w:r w:rsidR="00B8277B">
        <w:rPr>
          <w:rFonts w:ascii="Times New Roman" w:hAnsi="Times New Roman" w:cs="Times New Roman"/>
          <w:bCs/>
          <w:sz w:val="24"/>
          <w:szCs w:val="24"/>
        </w:rPr>
        <w:t>examined</w:t>
      </w:r>
      <w:r w:rsidR="00830930">
        <w:rPr>
          <w:rFonts w:ascii="Times New Roman" w:hAnsi="Times New Roman" w:cs="Times New Roman"/>
          <w:bCs/>
          <w:sz w:val="24"/>
          <w:szCs w:val="24"/>
        </w:rPr>
        <w:t xml:space="preserve"> using structural equation modelling (SEM)</w:t>
      </w:r>
      <w:r w:rsidR="003D2F50">
        <w:rPr>
          <w:rFonts w:ascii="Times New Roman" w:hAnsi="Times New Roman" w:cs="Times New Roman"/>
          <w:bCs/>
          <w:sz w:val="24"/>
          <w:szCs w:val="24"/>
        </w:rPr>
        <w:t xml:space="preserve">. This technique </w:t>
      </w:r>
      <w:r w:rsidR="000F1C63">
        <w:rPr>
          <w:rFonts w:ascii="Times New Roman" w:hAnsi="Times New Roman" w:cs="Times New Roman"/>
          <w:bCs/>
          <w:sz w:val="24"/>
          <w:szCs w:val="24"/>
        </w:rPr>
        <w:t xml:space="preserve">has a number of advantages over other multivariate techniques including </w:t>
      </w:r>
      <w:r w:rsidR="007D79C8">
        <w:rPr>
          <w:rFonts w:ascii="Times New Roman" w:hAnsi="Times New Roman" w:cs="Times New Roman"/>
          <w:bCs/>
          <w:sz w:val="24"/>
          <w:szCs w:val="24"/>
        </w:rPr>
        <w:t xml:space="preserve">simultaneous assessment of </w:t>
      </w:r>
      <w:r w:rsidR="003D2F50">
        <w:rPr>
          <w:rFonts w:ascii="Times New Roman" w:hAnsi="Times New Roman" w:cs="Times New Roman"/>
          <w:bCs/>
          <w:sz w:val="24"/>
          <w:szCs w:val="24"/>
        </w:rPr>
        <w:t>multiple interrelated relationships</w:t>
      </w:r>
      <w:r w:rsidR="007D79C8">
        <w:rPr>
          <w:rFonts w:ascii="Times New Roman" w:hAnsi="Times New Roman" w:cs="Times New Roman"/>
          <w:bCs/>
          <w:sz w:val="24"/>
          <w:szCs w:val="24"/>
        </w:rPr>
        <w:t xml:space="preserve"> </w:t>
      </w:r>
      <w:r w:rsidR="007D05AE">
        <w:rPr>
          <w:rFonts w:ascii="Times New Roman" w:hAnsi="Times New Roman" w:cs="Times New Roman"/>
          <w:bCs/>
          <w:sz w:val="24"/>
          <w:szCs w:val="24"/>
        </w:rPr>
        <w:t xml:space="preserve">to enable direct comparison, </w:t>
      </w:r>
      <w:r w:rsidR="007D79C8">
        <w:rPr>
          <w:rFonts w:ascii="Times New Roman" w:hAnsi="Times New Roman" w:cs="Times New Roman"/>
          <w:bCs/>
          <w:sz w:val="24"/>
          <w:szCs w:val="24"/>
        </w:rPr>
        <w:t xml:space="preserve">and </w:t>
      </w:r>
      <w:r w:rsidR="00681B79">
        <w:rPr>
          <w:rFonts w:ascii="Times New Roman" w:hAnsi="Times New Roman" w:cs="Times New Roman"/>
          <w:bCs/>
          <w:sz w:val="24"/>
          <w:szCs w:val="24"/>
        </w:rPr>
        <w:t xml:space="preserve">improved </w:t>
      </w:r>
      <w:r w:rsidR="00681B79" w:rsidRPr="00C3334C">
        <w:rPr>
          <w:rFonts w:ascii="Times New Roman" w:hAnsi="Times New Roman" w:cs="Times New Roman"/>
          <w:bCs/>
          <w:sz w:val="24"/>
          <w:szCs w:val="24"/>
        </w:rPr>
        <w:t xml:space="preserve">estimation of relationships by using latent constructs </w:t>
      </w:r>
      <w:r w:rsidR="007D05AE" w:rsidRPr="00C3334C">
        <w:rPr>
          <w:rFonts w:ascii="Times New Roman" w:hAnsi="Times New Roman" w:cs="Times New Roman"/>
          <w:bCs/>
          <w:sz w:val="24"/>
          <w:szCs w:val="24"/>
        </w:rPr>
        <w:t>to</w:t>
      </w:r>
      <w:r w:rsidR="00681B79" w:rsidRPr="00C3334C">
        <w:rPr>
          <w:rFonts w:ascii="Times New Roman" w:hAnsi="Times New Roman" w:cs="Times New Roman"/>
          <w:bCs/>
          <w:sz w:val="24"/>
          <w:szCs w:val="24"/>
        </w:rPr>
        <w:t xml:space="preserve"> reduce measurement error </w:t>
      </w:r>
      <w:r w:rsidR="00F62FB0" w:rsidRPr="00C3334C">
        <w:rPr>
          <w:rFonts w:ascii="Times New Roman" w:hAnsi="Times New Roman" w:cs="Times New Roman"/>
          <w:bCs/>
          <w:sz w:val="24"/>
          <w:szCs w:val="24"/>
        </w:rPr>
        <w:fldChar w:fldCharType="begin"/>
      </w:r>
      <w:r w:rsidR="00707DD3" w:rsidRPr="00C3334C">
        <w:rPr>
          <w:rFonts w:ascii="Times New Roman" w:hAnsi="Times New Roman" w:cs="Times New Roman"/>
          <w:bCs/>
          <w:sz w:val="24"/>
          <w:szCs w:val="24"/>
        </w:rPr>
        <w:instrText xml:space="preserve"> ADDIN EN.CITE &lt;EndNote&gt;&lt;Cite&gt;&lt;Author&gt;Hair&lt;/Author&gt;&lt;Year&gt;2010&lt;/Year&gt;&lt;RecNum&gt;351&lt;/RecNum&gt;&lt;DisplayText&gt;[20]&lt;/DisplayText&gt;&lt;record&gt;&lt;rec-number&gt;351&lt;/rec-number&gt;&lt;foreign-keys&gt;&lt;key app="EN" db-id="sw0xdarfpv2pepep9ah55ae5fxfwaaxa0ze2" timestamp="1502184271"&gt;351&lt;/key&gt;&lt;key app="ENWeb" db-id=""&gt;0&lt;/key&gt;&lt;/foreign-keys&gt;&lt;ref-type name="Book"&gt;6&lt;/ref-type&gt;&lt;contributors&gt;&lt;authors&gt;&lt;author&gt;Hair,Joseph F.&lt;/author&gt;&lt;author&gt;Black,William C.&lt;/author&gt;&lt;author&gt;Babin,Barry J.&lt;/author&gt;&lt;author&gt;Anderson,Rolph E.&lt;/author&gt;&lt;/authors&gt;&lt;/contributors&gt;&lt;titles&gt;&lt;title&gt;Multivariate data analysis: International version&lt;/title&gt;&lt;/titles&gt;&lt;edition&gt;7th&lt;/edition&gt;&lt;reprint-edition&gt;Not in File&lt;/reprint-edition&gt;&lt;keywords&gt;&lt;keyword&gt;Multivariate Analysis&lt;/keyword&gt;&lt;/keywords&gt;&lt;dates&gt;&lt;year&gt;2010&lt;/year&gt;&lt;/dates&gt;&lt;pub-location&gt;London&lt;/pub-location&gt;&lt;publisher&gt;Pearson Education&lt;/publisher&gt;&lt;isbn&gt;9781292021904 (paperback)&lt;/isbn&gt;&lt;label&gt;355&lt;/label&gt;&lt;work-type&gt;ii, 734 pages&lt;/work-type&gt;&lt;urls&gt;&lt;/urls&gt;&lt;/record&gt;&lt;/Cite&gt;&lt;/EndNote&gt;</w:instrText>
      </w:r>
      <w:r w:rsidR="00F62FB0" w:rsidRPr="00C3334C">
        <w:rPr>
          <w:rFonts w:ascii="Times New Roman" w:hAnsi="Times New Roman" w:cs="Times New Roman"/>
          <w:bCs/>
          <w:sz w:val="24"/>
          <w:szCs w:val="24"/>
        </w:rPr>
        <w:fldChar w:fldCharType="separate"/>
      </w:r>
      <w:r w:rsidR="00707DD3" w:rsidRPr="00C3334C">
        <w:rPr>
          <w:rFonts w:ascii="Times New Roman" w:hAnsi="Times New Roman" w:cs="Times New Roman"/>
          <w:bCs/>
          <w:noProof/>
          <w:sz w:val="24"/>
          <w:szCs w:val="24"/>
        </w:rPr>
        <w:t>[20]</w:t>
      </w:r>
      <w:r w:rsidR="00F62FB0" w:rsidRPr="00C3334C">
        <w:rPr>
          <w:rFonts w:ascii="Times New Roman" w:hAnsi="Times New Roman" w:cs="Times New Roman"/>
          <w:bCs/>
          <w:sz w:val="24"/>
          <w:szCs w:val="24"/>
        </w:rPr>
        <w:fldChar w:fldCharType="end"/>
      </w:r>
      <w:r w:rsidR="00B8277B" w:rsidRPr="00C3334C">
        <w:rPr>
          <w:rFonts w:ascii="Times New Roman" w:hAnsi="Times New Roman" w:cs="Times New Roman"/>
          <w:bCs/>
          <w:sz w:val="24"/>
          <w:szCs w:val="24"/>
        </w:rPr>
        <w:t>.</w:t>
      </w:r>
      <w:r w:rsidR="00830930" w:rsidRPr="00C3334C">
        <w:rPr>
          <w:rFonts w:ascii="Times New Roman" w:hAnsi="Times New Roman" w:cs="Times New Roman"/>
          <w:bCs/>
          <w:sz w:val="24"/>
          <w:szCs w:val="24"/>
        </w:rPr>
        <w:t xml:space="preserve">  </w:t>
      </w:r>
    </w:p>
    <w:p w:rsidR="00A945C1" w:rsidRPr="00C3334C" w:rsidRDefault="00A945C1" w:rsidP="00197132">
      <w:pPr>
        <w:spacing w:line="480" w:lineRule="auto"/>
        <w:rPr>
          <w:rFonts w:ascii="Times New Roman" w:hAnsi="Times New Roman" w:cs="Times New Roman"/>
          <w:bCs/>
          <w:sz w:val="24"/>
          <w:szCs w:val="24"/>
        </w:rPr>
      </w:pPr>
    </w:p>
    <w:p w:rsidR="00135B91" w:rsidRPr="00C3334C" w:rsidRDefault="00135B91" w:rsidP="00197132">
      <w:pPr>
        <w:spacing w:line="480" w:lineRule="auto"/>
        <w:rPr>
          <w:rFonts w:ascii="Times New Roman" w:hAnsi="Times New Roman" w:cs="Times New Roman"/>
          <w:b/>
          <w:bCs/>
          <w:sz w:val="24"/>
          <w:szCs w:val="24"/>
        </w:rPr>
      </w:pPr>
      <w:r w:rsidRPr="00C3334C">
        <w:rPr>
          <w:rFonts w:ascii="Times New Roman" w:hAnsi="Times New Roman" w:cs="Times New Roman"/>
          <w:b/>
          <w:bCs/>
          <w:sz w:val="24"/>
          <w:szCs w:val="24"/>
        </w:rPr>
        <w:t>Methods</w:t>
      </w:r>
    </w:p>
    <w:p w:rsidR="00F4021A" w:rsidRPr="00C3334C" w:rsidRDefault="00F4021A" w:rsidP="00197132">
      <w:pPr>
        <w:spacing w:line="480" w:lineRule="auto"/>
        <w:rPr>
          <w:rFonts w:ascii="Times New Roman" w:hAnsi="Times New Roman" w:cs="Times New Roman"/>
          <w:bCs/>
          <w:i/>
          <w:sz w:val="24"/>
          <w:szCs w:val="24"/>
        </w:rPr>
      </w:pPr>
      <w:r w:rsidRPr="00C3334C">
        <w:rPr>
          <w:rFonts w:ascii="Times New Roman" w:hAnsi="Times New Roman" w:cs="Times New Roman"/>
          <w:bCs/>
          <w:i/>
          <w:sz w:val="24"/>
          <w:szCs w:val="24"/>
        </w:rPr>
        <w:lastRenderedPageBreak/>
        <w:t xml:space="preserve">Study </w:t>
      </w:r>
      <w:r w:rsidR="00212A70" w:rsidRPr="00C3334C">
        <w:rPr>
          <w:rFonts w:ascii="Times New Roman" w:hAnsi="Times New Roman" w:cs="Times New Roman"/>
          <w:bCs/>
          <w:i/>
          <w:sz w:val="24"/>
          <w:szCs w:val="24"/>
        </w:rPr>
        <w:t xml:space="preserve">design and </w:t>
      </w:r>
      <w:r w:rsidR="001B4A51" w:rsidRPr="00C3334C">
        <w:rPr>
          <w:rFonts w:ascii="Times New Roman" w:hAnsi="Times New Roman" w:cs="Times New Roman"/>
          <w:bCs/>
          <w:i/>
          <w:sz w:val="24"/>
          <w:szCs w:val="24"/>
        </w:rPr>
        <w:t>area</w:t>
      </w:r>
    </w:p>
    <w:p w:rsidR="00197132" w:rsidRPr="002F7615" w:rsidRDefault="00197132" w:rsidP="00197132">
      <w:pPr>
        <w:autoSpaceDE w:val="0"/>
        <w:autoSpaceDN w:val="0"/>
        <w:adjustRightInd w:val="0"/>
        <w:spacing w:line="480" w:lineRule="auto"/>
        <w:rPr>
          <w:rFonts w:ascii="Times New Roman" w:hAnsi="Times New Roman" w:cs="Times New Roman"/>
          <w:sz w:val="24"/>
          <w:szCs w:val="24"/>
        </w:rPr>
      </w:pPr>
      <w:r w:rsidRPr="00C3334C">
        <w:rPr>
          <w:rFonts w:ascii="Times New Roman" w:eastAsiaTheme="minorHAnsi" w:hAnsi="Times New Roman" w:cs="Times New Roman"/>
          <w:sz w:val="24"/>
          <w:szCs w:val="24"/>
          <w:lang w:eastAsia="en-US"/>
        </w:rPr>
        <w:t>This study was cross-sectional and used participant data from the Southampton Initiative for Health (SIH)</w:t>
      </w:r>
      <w:r w:rsidR="002A3840" w:rsidRPr="00C3334C">
        <w:rPr>
          <w:rFonts w:ascii="Times New Roman" w:eastAsiaTheme="minorHAnsi" w:hAnsi="Times New Roman" w:cs="Times New Roman"/>
          <w:sz w:val="24"/>
          <w:szCs w:val="24"/>
          <w:lang w:eastAsia="en-US"/>
        </w:rPr>
        <w:t>, a study of women attending Sure Start Children’s Centres in Hampshire, UK</w:t>
      </w:r>
      <w:r w:rsidR="00A37CEA" w:rsidRPr="00C3334C">
        <w:rPr>
          <w:rFonts w:ascii="Times New Roman" w:eastAsiaTheme="minorHAnsi" w:hAnsi="Times New Roman" w:cs="Times New Roman"/>
          <w:sz w:val="24"/>
          <w:szCs w:val="24"/>
          <w:lang w:eastAsia="en-US"/>
        </w:rPr>
        <w:t xml:space="preserve"> </w:t>
      </w:r>
      <w:r w:rsidR="005A1D86" w:rsidRPr="00C3334C">
        <w:rPr>
          <w:rFonts w:ascii="Times New Roman" w:eastAsiaTheme="minorHAnsi" w:hAnsi="Times New Roman" w:cs="Times New Roman"/>
          <w:sz w:val="24"/>
          <w:szCs w:val="24"/>
          <w:lang w:eastAsia="en-US"/>
        </w:rPr>
        <w:fldChar w:fldCharType="begin">
          <w:fldData xml:space="preserve">PEVuZE5vdGU+PENpdGU+PEF1dGhvcj5CYXJrZXI8L0F1dGhvcj48WWVhcj4yMDExPC9ZZWFyPjxS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LXBlcmlvZGljYWw+PHBhZ2VzPmUwMDUyOTA8L3BhZ2VzPjx2b2x1bWU+NDwvdm9sdW1lPjxudW1i
ZXI+NzwvbnVtYmVyPjxkYXRlcz48eWVhcj4yMDE0PC95ZWFyPjwvZGF0ZXM+PGlzYm4+MjA0NC02
MDU1IChFbGVjdHJvbmljKTwvaXNibj48YWNjZXNzaW9uLW51bT4yNTAzMTE5NDwvYWNjZXNzaW9u
LW51bT48dXJscz48cmVsYXRlZC11cmxzPjx1cmw+aHR0cDovL3d3dy5uY2JpLm5sbS5uaWguZ292
L3B1Ym1lZC8yNTAzMTE5NDwvdXJsPjwvcmVsYXRlZC11cmxzPjwvdXJscz48Y3VzdG9tMj40MTIw
NDA0PC9jdXN0b20yPjxlbGVjdHJvbmljLXJlc291cmNlLW51bT4xMC4xMTM2L2Jtam9wZW4tMjAx
NC0wMDUyOTA8L2VsZWN0cm9uaWMtcmVzb3VyY2UtbnVtPjwvcmVjb3JkPjwvQ2l0ZT48L0VuZE5v
dGU+
</w:fldData>
        </w:fldChar>
      </w:r>
      <w:r w:rsidR="00707DD3" w:rsidRPr="00C3334C">
        <w:rPr>
          <w:rFonts w:ascii="Times New Roman" w:eastAsiaTheme="minorHAnsi" w:hAnsi="Times New Roman" w:cs="Times New Roman"/>
          <w:sz w:val="24"/>
          <w:szCs w:val="24"/>
          <w:lang w:eastAsia="en-US"/>
        </w:rPr>
        <w:instrText xml:space="preserve"> ADDIN EN.CITE </w:instrText>
      </w:r>
      <w:r w:rsidR="00707DD3" w:rsidRPr="00C3334C">
        <w:rPr>
          <w:rFonts w:ascii="Times New Roman" w:eastAsiaTheme="minorHAnsi" w:hAnsi="Times New Roman" w:cs="Times New Roman"/>
          <w:sz w:val="24"/>
          <w:szCs w:val="24"/>
          <w:lang w:eastAsia="en-US"/>
        </w:rPr>
        <w:fldChar w:fldCharType="begin">
          <w:fldData xml:space="preserve">PEVuZE5vdGU+PENpdGU+PEF1dGhvcj5CYXJrZXI8L0F1dGhvcj48WWVhcj4yMDExPC9ZZWFyPjxS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LXBlcmlvZGljYWw+PHBhZ2VzPmUwMDUyOTA8L3BhZ2VzPjx2b2x1bWU+NDwvdm9sdW1lPjxudW1i
ZXI+NzwvbnVtYmVyPjxkYXRlcz48eWVhcj4yMDE0PC95ZWFyPjwvZGF0ZXM+PGlzYm4+MjA0NC02
MDU1IChFbGVjdHJvbmljKTwvaXNibj48YWNjZXNzaW9uLW51bT4yNTAzMTE5NDwvYWNjZXNzaW9u
LW51bT48dXJscz48cmVsYXRlZC11cmxzPjx1cmw+aHR0cDovL3d3dy5uY2JpLm5sbS5uaWguZ292
L3B1Ym1lZC8yNTAzMTE5NDwvdXJsPjwvcmVsYXRlZC11cmxzPjwvdXJscz48Y3VzdG9tMj40MTIw
NDA0PC9jdXN0b20yPjxlbGVjdHJvbmljLXJlc291cmNlLW51bT4xMC4xMTM2L2Jtam9wZW4tMjAx
NC0wMDUyOTA8L2VsZWN0cm9uaWMtcmVzb3VyY2UtbnVtPjwvcmVjb3JkPjwvQ2l0ZT48L0VuZE5v
dGU+
</w:fldData>
        </w:fldChar>
      </w:r>
      <w:r w:rsidR="00707DD3" w:rsidRPr="00C3334C">
        <w:rPr>
          <w:rFonts w:ascii="Times New Roman" w:eastAsiaTheme="minorHAnsi" w:hAnsi="Times New Roman" w:cs="Times New Roman"/>
          <w:sz w:val="24"/>
          <w:szCs w:val="24"/>
          <w:lang w:eastAsia="en-US"/>
        </w:rPr>
        <w:instrText xml:space="preserve"> ADDIN EN.CITE.DATA </w:instrText>
      </w:r>
      <w:r w:rsidR="00707DD3" w:rsidRPr="00C3334C">
        <w:rPr>
          <w:rFonts w:ascii="Times New Roman" w:eastAsiaTheme="minorHAnsi" w:hAnsi="Times New Roman" w:cs="Times New Roman"/>
          <w:sz w:val="24"/>
          <w:szCs w:val="24"/>
          <w:lang w:eastAsia="en-US"/>
        </w:rPr>
      </w:r>
      <w:r w:rsidR="00707DD3" w:rsidRPr="00C3334C">
        <w:rPr>
          <w:rFonts w:ascii="Times New Roman" w:eastAsiaTheme="minorHAnsi" w:hAnsi="Times New Roman" w:cs="Times New Roman"/>
          <w:sz w:val="24"/>
          <w:szCs w:val="24"/>
          <w:lang w:eastAsia="en-US"/>
        </w:rPr>
        <w:fldChar w:fldCharType="end"/>
      </w:r>
      <w:r w:rsidR="005A1D86" w:rsidRPr="00C3334C">
        <w:rPr>
          <w:rFonts w:ascii="Times New Roman" w:eastAsiaTheme="minorHAnsi" w:hAnsi="Times New Roman" w:cs="Times New Roman"/>
          <w:sz w:val="24"/>
          <w:szCs w:val="24"/>
          <w:lang w:eastAsia="en-US"/>
        </w:rPr>
      </w:r>
      <w:r w:rsidR="005A1D86" w:rsidRPr="00C3334C">
        <w:rPr>
          <w:rFonts w:ascii="Times New Roman" w:eastAsiaTheme="minorHAnsi" w:hAnsi="Times New Roman" w:cs="Times New Roman"/>
          <w:sz w:val="24"/>
          <w:szCs w:val="24"/>
          <w:lang w:eastAsia="en-US"/>
        </w:rPr>
        <w:fldChar w:fldCharType="separate"/>
      </w:r>
      <w:r w:rsidR="00707DD3" w:rsidRPr="00C3334C">
        <w:rPr>
          <w:rFonts w:ascii="Times New Roman" w:eastAsiaTheme="minorHAnsi" w:hAnsi="Times New Roman" w:cs="Times New Roman"/>
          <w:noProof/>
          <w:sz w:val="24"/>
          <w:szCs w:val="24"/>
          <w:lang w:eastAsia="en-US"/>
        </w:rPr>
        <w:t>[21, 22]</w:t>
      </w:r>
      <w:r w:rsidR="005A1D86" w:rsidRPr="00C3334C">
        <w:rPr>
          <w:rFonts w:ascii="Times New Roman" w:eastAsiaTheme="minorHAnsi" w:hAnsi="Times New Roman" w:cs="Times New Roman"/>
          <w:sz w:val="24"/>
          <w:szCs w:val="24"/>
          <w:lang w:eastAsia="en-US"/>
        </w:rPr>
        <w:fldChar w:fldCharType="end"/>
      </w:r>
      <w:r w:rsidR="00A37CEA" w:rsidRPr="00C3334C">
        <w:rPr>
          <w:rFonts w:ascii="Times New Roman" w:eastAsiaTheme="minorHAnsi" w:hAnsi="Times New Roman" w:cs="Times New Roman"/>
          <w:sz w:val="24"/>
          <w:szCs w:val="24"/>
          <w:lang w:eastAsia="en-US"/>
        </w:rPr>
        <w:t>.</w:t>
      </w:r>
      <w:r w:rsidRPr="00C3334C">
        <w:rPr>
          <w:rFonts w:ascii="Times New Roman" w:eastAsiaTheme="minorHAnsi" w:hAnsi="Times New Roman" w:cs="Times New Roman"/>
          <w:sz w:val="24"/>
          <w:szCs w:val="24"/>
          <w:lang w:eastAsia="en-US"/>
        </w:rPr>
        <w:t xml:space="preserve"> </w:t>
      </w:r>
      <w:r w:rsidR="00850495" w:rsidRPr="00C3334C">
        <w:rPr>
          <w:rFonts w:ascii="Times New Roman" w:eastAsiaTheme="minorHAnsi" w:hAnsi="Times New Roman" w:cs="Times New Roman"/>
          <w:sz w:val="24"/>
          <w:szCs w:val="24"/>
          <w:lang w:eastAsia="en-US"/>
        </w:rPr>
        <w:t>Sure Start Children’s Centres were a UK government initiative introduced to provide health, education and support services for families with young children aged under 5 years</w:t>
      </w:r>
      <w:r w:rsidR="000772D0" w:rsidRPr="00C3334C">
        <w:rPr>
          <w:rFonts w:ascii="Times New Roman" w:eastAsiaTheme="minorHAnsi" w:hAnsi="Times New Roman" w:cs="Times New Roman"/>
          <w:sz w:val="24"/>
          <w:szCs w:val="24"/>
          <w:lang w:eastAsia="en-US"/>
        </w:rPr>
        <w:t xml:space="preserve"> </w:t>
      </w:r>
      <w:r w:rsidR="000772D0" w:rsidRPr="00C3334C">
        <w:rPr>
          <w:rFonts w:ascii="Times New Roman" w:eastAsiaTheme="minorHAnsi" w:hAnsi="Times New Roman" w:cs="Times New Roman"/>
          <w:sz w:val="24"/>
          <w:szCs w:val="24"/>
          <w:lang w:eastAsia="en-US"/>
        </w:rPr>
        <w:fldChar w:fldCharType="begin"/>
      </w:r>
      <w:r w:rsidR="000772D0" w:rsidRPr="00C3334C">
        <w:rPr>
          <w:rFonts w:ascii="Times New Roman" w:eastAsiaTheme="minorHAnsi" w:hAnsi="Times New Roman" w:cs="Times New Roman"/>
          <w:sz w:val="24"/>
          <w:szCs w:val="24"/>
          <w:lang w:eastAsia="en-US"/>
        </w:rPr>
        <w:instrText xml:space="preserve"> ADDIN EN.CITE &lt;EndNote&gt;&lt;Cite&gt;&lt;Author&gt;Belsky&lt;/Author&gt;&lt;Year&gt;2006&lt;/Year&gt;&lt;RecNum&gt;103&lt;/RecNum&gt;&lt;DisplayText&gt;[23]&lt;/DisplayText&gt;&lt;record&gt;&lt;rec-number&gt;103&lt;/rec-number&gt;&lt;foreign-keys&gt;&lt;key app="EN" db-id="sw0xdarfpv2pepep9ah55ae5fxfwaaxa0ze2" timestamp="1543400972"&gt;103&lt;/key&gt;&lt;key app="ENWeb" db-id=""&gt;0&lt;/key&gt;&lt;/foreign-keys&gt;&lt;ref-type name="Journal Article"&gt;17&lt;/ref-type&gt;&lt;contributors&gt;&lt;authors&gt;&lt;author&gt;Belsky,J.&lt;/author&gt;&lt;author&gt;Melhuish,E.&lt;/author&gt;&lt;author&gt;Barnes,J.&lt;/author&gt;&lt;author&gt;Leyland,A.H.&lt;/author&gt;&lt;author&gt;Romaniuk,H.&lt;/author&gt;&lt;/authors&gt;&lt;/contributors&gt;&lt;auth-address&gt;Univ London, Birkbeck, Inst Study Children Families &amp;amp; Social Issues, London WC1B 3RA, England&amp;#xD;Univ Glasgow, MRC, Social &amp;amp; Publ Hlth Sci Unit, Glasgow G12 8RZ, Lanark, Scotland&lt;/auth-address&gt;&lt;titles&gt;&lt;title&gt;Effects of Sure Start local programmes on children and families: early findings from a quasi-experimental, cross sectional study&lt;/title&gt;&lt;secondary-title&gt;British Medical Journal&lt;/secondary-title&gt;&lt;/titles&gt;&lt;periodical&gt;&lt;full-title&gt;British Medical Journal&lt;/full-title&gt;&lt;/periodical&gt;&lt;pages&gt;1476-+&lt;/pages&gt;&lt;volume&gt;332&lt;/volume&gt;&lt;number&gt;7556&lt;/number&gt;&lt;reprint-edition&gt;Not in File&lt;/reprint-edition&gt;&lt;keywords&gt;&lt;keyword&gt;adverse effects&lt;/keyword&gt;&lt;keyword&gt;Aged&lt;/keyword&gt;&lt;keyword&gt;AREA&lt;/keyword&gt;&lt;keyword&gt;Child&lt;/keyword&gt;&lt;keyword&gt;Communities&lt;/keyword&gt;&lt;keyword&gt;COMMUNITY&lt;/keyword&gt;&lt;keyword&gt;DEPRIVATION&lt;/keyword&gt;&lt;keyword&gt;England&lt;/keyword&gt;&lt;keyword&gt;Glasgow&lt;/keyword&gt;&lt;keyword&gt;HEALTH&lt;/keyword&gt;&lt;keyword&gt;London&lt;/keyword&gt;&lt;keyword&gt;Scotland&lt;/keyword&gt;&lt;/keywords&gt;&lt;dates&gt;&lt;year&gt;2006&lt;/year&gt;&lt;pub-dates&gt;&lt;date&gt;6/24/2006&lt;/date&gt;&lt;/pub-dates&gt;&lt;/dates&gt;&lt;isbn&gt;0959-8146&lt;/isbn&gt;&lt;label&gt;107&lt;/label&gt;&lt;urls&gt;&lt;related-urls&gt;&lt;url&gt;&amp;lt;Go to ISI&amp;gt;://000238820200015&lt;/url&gt;&lt;/related-urls&gt;&lt;/urls&gt;&lt;/record&gt;&lt;/Cite&gt;&lt;/EndNote&gt;</w:instrText>
      </w:r>
      <w:r w:rsidR="000772D0" w:rsidRPr="00C3334C">
        <w:rPr>
          <w:rFonts w:ascii="Times New Roman" w:eastAsiaTheme="minorHAnsi" w:hAnsi="Times New Roman" w:cs="Times New Roman"/>
          <w:sz w:val="24"/>
          <w:szCs w:val="24"/>
          <w:lang w:eastAsia="en-US"/>
        </w:rPr>
        <w:fldChar w:fldCharType="separate"/>
      </w:r>
      <w:r w:rsidR="000772D0" w:rsidRPr="00C3334C">
        <w:rPr>
          <w:rFonts w:ascii="Times New Roman" w:eastAsiaTheme="minorHAnsi" w:hAnsi="Times New Roman" w:cs="Times New Roman"/>
          <w:noProof/>
          <w:sz w:val="24"/>
          <w:szCs w:val="24"/>
          <w:lang w:eastAsia="en-US"/>
        </w:rPr>
        <w:t>[23]</w:t>
      </w:r>
      <w:r w:rsidR="000772D0" w:rsidRPr="00C3334C">
        <w:rPr>
          <w:rFonts w:ascii="Times New Roman" w:eastAsiaTheme="minorHAnsi" w:hAnsi="Times New Roman" w:cs="Times New Roman"/>
          <w:sz w:val="24"/>
          <w:szCs w:val="24"/>
          <w:lang w:eastAsia="en-US"/>
        </w:rPr>
        <w:fldChar w:fldCharType="end"/>
      </w:r>
      <w:r w:rsidR="000772D0" w:rsidRPr="00C3334C">
        <w:rPr>
          <w:rFonts w:ascii="Times New Roman" w:eastAsiaTheme="minorHAnsi" w:hAnsi="Times New Roman" w:cs="Times New Roman"/>
          <w:sz w:val="24"/>
          <w:szCs w:val="24"/>
          <w:lang w:eastAsia="en-US"/>
        </w:rPr>
        <w:t>.</w:t>
      </w:r>
      <w:r w:rsidR="00BB75F6" w:rsidRPr="00C3334C">
        <w:rPr>
          <w:rFonts w:ascii="Times New Roman" w:eastAsiaTheme="minorHAnsi" w:hAnsi="Times New Roman" w:cs="Times New Roman"/>
          <w:sz w:val="24"/>
          <w:szCs w:val="24"/>
          <w:lang w:eastAsia="en-US"/>
        </w:rPr>
        <w:t xml:space="preserve"> </w:t>
      </w:r>
      <w:r w:rsidR="000772D0" w:rsidRPr="00C3334C">
        <w:rPr>
          <w:rFonts w:ascii="Times New Roman" w:eastAsiaTheme="minorHAnsi" w:hAnsi="Times New Roman" w:cs="Times New Roman"/>
          <w:sz w:val="24"/>
          <w:szCs w:val="24"/>
          <w:lang w:eastAsia="en-US"/>
        </w:rPr>
        <w:t xml:space="preserve">These centres emphasised </w:t>
      </w:r>
      <w:r w:rsidR="003E0EC5" w:rsidRPr="00C3334C">
        <w:rPr>
          <w:rFonts w:ascii="Times New Roman" w:hAnsi="Times New Roman" w:cs="Times New Roman"/>
          <w:sz w:val="24"/>
          <w:szCs w:val="24"/>
        </w:rPr>
        <w:t>support for</w:t>
      </w:r>
      <w:r w:rsidR="000772D0" w:rsidRPr="00C3334C">
        <w:rPr>
          <w:rFonts w:ascii="Times New Roman" w:eastAsiaTheme="minorHAnsi" w:hAnsi="Times New Roman" w:cs="Times New Roman"/>
          <w:sz w:val="24"/>
          <w:szCs w:val="24"/>
          <w:lang w:eastAsia="en-US"/>
        </w:rPr>
        <w:t xml:space="preserve"> vulnerable families and offered play groups, parenting courses, child health checks and housing </w:t>
      </w:r>
      <w:r w:rsidR="00970C54" w:rsidRPr="00C3334C">
        <w:rPr>
          <w:rFonts w:ascii="Times New Roman" w:eastAsiaTheme="minorHAnsi" w:hAnsi="Times New Roman" w:cs="Times New Roman"/>
          <w:sz w:val="24"/>
          <w:szCs w:val="24"/>
          <w:lang w:eastAsia="en-US"/>
        </w:rPr>
        <w:t xml:space="preserve">or employment </w:t>
      </w:r>
      <w:r w:rsidR="000772D0" w:rsidRPr="00C3334C">
        <w:rPr>
          <w:rFonts w:ascii="Times New Roman" w:eastAsiaTheme="minorHAnsi" w:hAnsi="Times New Roman" w:cs="Times New Roman"/>
          <w:sz w:val="24"/>
          <w:szCs w:val="24"/>
          <w:lang w:eastAsia="en-US"/>
        </w:rPr>
        <w:t xml:space="preserve">services. Healthy eating was a priority issue for Sure Start Children’s Centres </w:t>
      </w:r>
      <w:r w:rsidR="009F51A3" w:rsidRPr="00C3334C">
        <w:rPr>
          <w:rFonts w:ascii="Times New Roman" w:eastAsia="Times New Roman" w:hAnsi="Times New Roman" w:cs="Times New Roman"/>
          <w:sz w:val="24"/>
          <w:szCs w:val="24"/>
        </w:rPr>
        <w:t>with nutrition information, snacks and cooking session</w:t>
      </w:r>
      <w:r w:rsidR="00ED5103" w:rsidRPr="00C3334C">
        <w:rPr>
          <w:rFonts w:ascii="Times New Roman" w:eastAsia="Times New Roman" w:hAnsi="Times New Roman" w:cs="Times New Roman"/>
          <w:sz w:val="24"/>
          <w:szCs w:val="24"/>
        </w:rPr>
        <w:t>s</w:t>
      </w:r>
      <w:r w:rsidR="009F51A3" w:rsidRPr="00C3334C">
        <w:rPr>
          <w:rFonts w:ascii="Times New Roman" w:eastAsia="Times New Roman" w:hAnsi="Times New Roman" w:cs="Times New Roman"/>
          <w:sz w:val="24"/>
          <w:szCs w:val="24"/>
        </w:rPr>
        <w:t xml:space="preserve"> frequently offered to parents and children using these services</w:t>
      </w:r>
      <w:r w:rsidR="009F51A3" w:rsidRPr="00C3334C">
        <w:rPr>
          <w:rFonts w:ascii="Times New Roman" w:eastAsiaTheme="minorHAnsi" w:hAnsi="Times New Roman" w:cs="Times New Roman"/>
          <w:sz w:val="24"/>
          <w:szCs w:val="24"/>
          <w:lang w:eastAsia="en-US"/>
        </w:rPr>
        <w:t xml:space="preserve"> </w:t>
      </w:r>
      <w:r w:rsidR="00BB75F6" w:rsidRPr="00C3334C">
        <w:rPr>
          <w:rFonts w:ascii="Times New Roman" w:eastAsiaTheme="minorHAnsi" w:hAnsi="Times New Roman" w:cs="Times New Roman"/>
          <w:sz w:val="24"/>
          <w:szCs w:val="24"/>
          <w:lang w:eastAsia="en-US"/>
        </w:rPr>
        <w:fldChar w:fldCharType="begin"/>
      </w:r>
      <w:r w:rsidR="000772D0" w:rsidRPr="00C3334C">
        <w:rPr>
          <w:rFonts w:ascii="Times New Roman" w:eastAsiaTheme="minorHAnsi" w:hAnsi="Times New Roman" w:cs="Times New Roman"/>
          <w:sz w:val="24"/>
          <w:szCs w:val="24"/>
          <w:lang w:eastAsia="en-US"/>
        </w:rPr>
        <w:instrText xml:space="preserve"> ADDIN EN.CITE &lt;EndNote&gt;&lt;Cite&gt;&lt;Author&gt;Latham&lt;/Author&gt;&lt;Year&gt;2006&lt;/Year&gt;&lt;RecNum&gt;105&lt;/RecNum&gt;&lt;DisplayText&gt;[24]&lt;/DisplayText&gt;&lt;record&gt;&lt;rec-number&gt;105&lt;/rec-number&gt;&lt;foreign-keys&gt;&lt;key app="EN" db-id="sw0xdarfpv2pepep9ah55ae5fxfwaaxa0ze2" timestamp="1498228129"&gt;105&lt;/key&gt;&lt;key app="ENWeb" db-id=""&gt;0&lt;/key&gt;&lt;/foreign-keys&gt;&lt;ref-type name="Report"&gt;27&lt;/ref-type&gt;&lt;contributors&gt;&lt;authors&gt;&lt;author&gt;Latham,P&lt;/author&gt;&lt;author&gt;Kapoor,S&lt;/author&gt;&lt;author&gt;Myers,P&lt;/author&gt;&lt;author&gt;Barnes,J&lt;/author&gt;&lt;/authors&gt;&lt;tertiary-authors&gt;&lt;author&gt;Institute for the Study of Children, Families &amp;amp; Social Issues&lt;/author&gt;&lt;/tertiary-authors&gt;&lt;/contributors&gt;&lt;titles&gt;&lt;title&gt;Breastfeeding, weaning and healthy eating: a synthesis of sure start local programme evaluation findings.&lt;/title&gt;&lt;secondary-title&gt;National Evaluation of Sure Start&lt;/secondary-title&gt;&lt;/titles&gt;&lt;keywords&gt;&lt;keyword&gt;weaning&lt;/keyword&gt;&lt;keyword&gt;healthy eating&lt;/keyword&gt;&lt;keyword&gt;Eating&lt;/keyword&gt;&lt;/keywords&gt;&lt;dates&gt;&lt;year&gt;2006&lt;/year&gt;&lt;pub-dates&gt;&lt;date&gt;2006&lt;/date&gt;&lt;/pub-dates&gt;&lt;/dates&gt;&lt;pub-location&gt;Birkbeck&lt;/pub-location&gt;&lt;label&gt;109&lt;/label&gt;&lt;urls&gt;&lt;related-urls&gt;&lt;url&gt;&lt;style face="underline" font="default" size="100%"&gt;http://www.ness.bbk.ac.uk/support/synthesisReports/documents/1241.pdf&lt;/style&gt;&lt;/url&gt;&lt;/related-urls&gt;&lt;/urls&gt;&lt;access-date&gt;9/14/2011&lt;/access-date&gt;&lt;/record&gt;&lt;/Cite&gt;&lt;/EndNote&gt;</w:instrText>
      </w:r>
      <w:r w:rsidR="00BB75F6" w:rsidRPr="00C3334C">
        <w:rPr>
          <w:rFonts w:ascii="Times New Roman" w:eastAsiaTheme="minorHAnsi" w:hAnsi="Times New Roman" w:cs="Times New Roman"/>
          <w:sz w:val="24"/>
          <w:szCs w:val="24"/>
          <w:lang w:eastAsia="en-US"/>
        </w:rPr>
        <w:fldChar w:fldCharType="separate"/>
      </w:r>
      <w:r w:rsidR="000772D0" w:rsidRPr="00C3334C">
        <w:rPr>
          <w:rFonts w:ascii="Times New Roman" w:eastAsiaTheme="minorHAnsi" w:hAnsi="Times New Roman" w:cs="Times New Roman"/>
          <w:noProof/>
          <w:sz w:val="24"/>
          <w:szCs w:val="24"/>
          <w:lang w:eastAsia="en-US"/>
        </w:rPr>
        <w:t>[24]</w:t>
      </w:r>
      <w:r w:rsidR="00BB75F6" w:rsidRPr="00C3334C">
        <w:rPr>
          <w:rFonts w:ascii="Times New Roman" w:eastAsiaTheme="minorHAnsi" w:hAnsi="Times New Roman" w:cs="Times New Roman"/>
          <w:sz w:val="24"/>
          <w:szCs w:val="24"/>
          <w:lang w:eastAsia="en-US"/>
        </w:rPr>
        <w:fldChar w:fldCharType="end"/>
      </w:r>
      <w:r w:rsidR="000772D0" w:rsidRPr="00C3334C">
        <w:rPr>
          <w:rFonts w:ascii="Times New Roman" w:eastAsiaTheme="minorHAnsi" w:hAnsi="Times New Roman" w:cs="Times New Roman"/>
          <w:sz w:val="24"/>
          <w:szCs w:val="24"/>
          <w:lang w:eastAsia="en-US"/>
        </w:rPr>
        <w:t xml:space="preserve">. </w:t>
      </w:r>
      <w:r w:rsidR="00A37CEA" w:rsidRPr="00C3334C">
        <w:rPr>
          <w:rFonts w:ascii="Times New Roman" w:eastAsiaTheme="minorHAnsi" w:hAnsi="Times New Roman" w:cs="Times New Roman"/>
          <w:sz w:val="24"/>
          <w:szCs w:val="24"/>
          <w:lang w:eastAsia="en-US"/>
        </w:rPr>
        <w:t>The</w:t>
      </w:r>
      <w:r w:rsidRPr="00C3334C">
        <w:rPr>
          <w:rFonts w:ascii="Times New Roman" w:eastAsiaTheme="minorHAnsi" w:hAnsi="Times New Roman" w:cs="Times New Roman"/>
          <w:sz w:val="24"/>
          <w:szCs w:val="24"/>
          <w:lang w:eastAsia="en-US"/>
        </w:rPr>
        <w:t xml:space="preserve"> environmental data </w:t>
      </w:r>
      <w:r w:rsidR="00983B75" w:rsidRPr="00C3334C">
        <w:rPr>
          <w:rFonts w:ascii="Times New Roman" w:eastAsiaTheme="minorHAnsi" w:hAnsi="Times New Roman" w:cs="Times New Roman"/>
          <w:sz w:val="24"/>
          <w:szCs w:val="24"/>
          <w:lang w:eastAsia="en-US"/>
        </w:rPr>
        <w:t>originated from</w:t>
      </w:r>
      <w:r w:rsidRPr="00C3334C">
        <w:rPr>
          <w:rFonts w:ascii="Times New Roman" w:eastAsiaTheme="minorHAnsi" w:hAnsi="Times New Roman" w:cs="Times New Roman"/>
          <w:sz w:val="24"/>
          <w:szCs w:val="24"/>
          <w:lang w:eastAsia="en-US"/>
        </w:rPr>
        <w:t xml:space="preserve"> observational survey</w:t>
      </w:r>
      <w:r w:rsidR="00983B75" w:rsidRPr="00C3334C">
        <w:rPr>
          <w:rFonts w:ascii="Times New Roman" w:eastAsiaTheme="minorHAnsi" w:hAnsi="Times New Roman" w:cs="Times New Roman"/>
          <w:sz w:val="24"/>
          <w:szCs w:val="24"/>
          <w:lang w:eastAsia="en-US"/>
        </w:rPr>
        <w:t>s</w:t>
      </w:r>
      <w:r w:rsidR="00A37CEA" w:rsidRPr="00C3334C">
        <w:rPr>
          <w:rFonts w:ascii="Times New Roman" w:eastAsiaTheme="minorHAnsi" w:hAnsi="Times New Roman" w:cs="Times New Roman"/>
          <w:sz w:val="24"/>
          <w:szCs w:val="24"/>
          <w:lang w:eastAsia="en-US"/>
        </w:rPr>
        <w:t xml:space="preserve"> of food outlets and </w:t>
      </w:r>
      <w:r w:rsidR="009855AC" w:rsidRPr="00C3334C">
        <w:rPr>
          <w:rFonts w:ascii="Times New Roman" w:eastAsiaTheme="minorHAnsi" w:hAnsi="Times New Roman" w:cs="Times New Roman"/>
          <w:sz w:val="24"/>
          <w:szCs w:val="24"/>
          <w:lang w:eastAsia="en-US"/>
        </w:rPr>
        <w:t>a cro</w:t>
      </w:r>
      <w:r w:rsidR="00031013" w:rsidRPr="00C3334C">
        <w:rPr>
          <w:rFonts w:ascii="Times New Roman" w:eastAsiaTheme="minorHAnsi" w:hAnsi="Times New Roman" w:cs="Times New Roman"/>
          <w:sz w:val="24"/>
          <w:szCs w:val="24"/>
          <w:lang w:eastAsia="en-US"/>
        </w:rPr>
        <w:t xml:space="preserve">ss-sectional </w:t>
      </w:r>
      <w:r w:rsidR="009855AC" w:rsidRPr="00C3334C">
        <w:rPr>
          <w:rFonts w:ascii="Times New Roman" w:eastAsiaTheme="minorHAnsi" w:hAnsi="Times New Roman" w:cs="Times New Roman"/>
          <w:sz w:val="24"/>
          <w:szCs w:val="24"/>
          <w:lang w:eastAsia="en-US"/>
        </w:rPr>
        <w:t xml:space="preserve">telephone survey with </w:t>
      </w:r>
      <w:r w:rsidR="00FC21C9" w:rsidRPr="00C3334C">
        <w:rPr>
          <w:rFonts w:ascii="Times New Roman" w:eastAsiaTheme="minorHAnsi" w:hAnsi="Times New Roman" w:cs="Times New Roman"/>
          <w:sz w:val="24"/>
          <w:szCs w:val="24"/>
          <w:lang w:eastAsia="en-US"/>
        </w:rPr>
        <w:t xml:space="preserve">children’s centre </w:t>
      </w:r>
      <w:r w:rsidR="009855AC" w:rsidRPr="00C3334C">
        <w:rPr>
          <w:rFonts w:ascii="Times New Roman" w:eastAsiaTheme="minorHAnsi" w:hAnsi="Times New Roman" w:cs="Times New Roman"/>
          <w:sz w:val="24"/>
          <w:szCs w:val="24"/>
          <w:lang w:eastAsia="en-US"/>
        </w:rPr>
        <w:t>staff</w:t>
      </w:r>
      <w:r w:rsidRPr="00C3334C">
        <w:rPr>
          <w:rFonts w:ascii="Times New Roman" w:eastAsiaTheme="minorHAnsi" w:hAnsi="Times New Roman" w:cs="Times New Roman"/>
          <w:sz w:val="24"/>
          <w:szCs w:val="24"/>
          <w:lang w:eastAsia="en-US"/>
        </w:rPr>
        <w:t>. The study area covered the</w:t>
      </w:r>
      <w:r w:rsidR="001B4A51" w:rsidRPr="00C3334C">
        <w:rPr>
          <w:rFonts w:ascii="Times New Roman" w:eastAsiaTheme="minorHAnsi" w:hAnsi="Times New Roman" w:cs="Times New Roman"/>
          <w:sz w:val="24"/>
          <w:szCs w:val="24"/>
          <w:lang w:eastAsia="en-US"/>
        </w:rPr>
        <w:t xml:space="preserve"> three council areas of the SIH (Southampton, Gosport and Havant)</w:t>
      </w:r>
      <w:r w:rsidRPr="00C3334C">
        <w:rPr>
          <w:rFonts w:ascii="Times New Roman" w:eastAsiaTheme="minorHAnsi" w:hAnsi="Times New Roman" w:cs="Times New Roman"/>
          <w:sz w:val="24"/>
          <w:szCs w:val="24"/>
          <w:lang w:eastAsia="en-US"/>
        </w:rPr>
        <w:t xml:space="preserve"> plus Ea</w:t>
      </w:r>
      <w:r w:rsidR="001B4A51" w:rsidRPr="00C3334C">
        <w:rPr>
          <w:rFonts w:ascii="Times New Roman" w:eastAsiaTheme="minorHAnsi" w:hAnsi="Times New Roman" w:cs="Times New Roman"/>
          <w:sz w:val="24"/>
          <w:szCs w:val="24"/>
          <w:lang w:eastAsia="en-US"/>
        </w:rPr>
        <w:t>stleigh, Fareham and Portsmouth</w:t>
      </w:r>
      <w:r w:rsidRPr="00C3334C">
        <w:rPr>
          <w:rFonts w:ascii="Times New Roman" w:eastAsiaTheme="minorHAnsi" w:hAnsi="Times New Roman" w:cs="Times New Roman"/>
          <w:sz w:val="24"/>
          <w:szCs w:val="24"/>
          <w:lang w:eastAsia="en-US"/>
        </w:rPr>
        <w:t xml:space="preserve"> because participants reported food shopping </w:t>
      </w:r>
      <w:r w:rsidR="007603F8" w:rsidRPr="00C3334C">
        <w:rPr>
          <w:rFonts w:ascii="Times New Roman" w:eastAsiaTheme="minorHAnsi" w:hAnsi="Times New Roman" w:cs="Times New Roman"/>
          <w:sz w:val="24"/>
          <w:szCs w:val="24"/>
          <w:lang w:eastAsia="en-US"/>
        </w:rPr>
        <w:t xml:space="preserve">and working </w:t>
      </w:r>
      <w:r w:rsidRPr="00C3334C">
        <w:rPr>
          <w:rFonts w:ascii="Times New Roman" w:eastAsiaTheme="minorHAnsi" w:hAnsi="Times New Roman" w:cs="Times New Roman"/>
          <w:sz w:val="24"/>
          <w:szCs w:val="24"/>
          <w:lang w:eastAsia="en-US"/>
        </w:rPr>
        <w:t xml:space="preserve">in these </w:t>
      </w:r>
      <w:r w:rsidR="00653FAF" w:rsidRPr="00C3334C">
        <w:rPr>
          <w:rFonts w:ascii="Times New Roman" w:eastAsiaTheme="minorHAnsi" w:hAnsi="Times New Roman" w:cs="Times New Roman"/>
          <w:sz w:val="24"/>
          <w:szCs w:val="24"/>
          <w:lang w:eastAsia="en-US"/>
        </w:rPr>
        <w:t>neighbouring</w:t>
      </w:r>
      <w:r w:rsidRPr="00C3334C">
        <w:rPr>
          <w:rFonts w:ascii="Times New Roman" w:eastAsiaTheme="minorHAnsi" w:hAnsi="Times New Roman" w:cs="Times New Roman"/>
          <w:sz w:val="24"/>
          <w:szCs w:val="24"/>
          <w:lang w:eastAsia="en-US"/>
        </w:rPr>
        <w:t xml:space="preserve"> areas. Southampton, Portsmouth </w:t>
      </w:r>
      <w:r w:rsidR="00983B75" w:rsidRPr="00C3334C">
        <w:rPr>
          <w:rFonts w:ascii="Times New Roman" w:eastAsiaTheme="minorHAnsi" w:hAnsi="Times New Roman" w:cs="Times New Roman"/>
          <w:sz w:val="24"/>
          <w:szCs w:val="24"/>
          <w:lang w:eastAsia="en-US"/>
        </w:rPr>
        <w:t xml:space="preserve">and Havant have concentrated areas of high deprivation and are ranked </w:t>
      </w:r>
      <w:r w:rsidR="005A1D86" w:rsidRPr="00C3334C">
        <w:rPr>
          <w:rFonts w:ascii="Times New Roman" w:eastAsiaTheme="minorHAnsi" w:hAnsi="Times New Roman" w:cs="Times New Roman"/>
          <w:sz w:val="24"/>
          <w:szCs w:val="24"/>
          <w:lang w:eastAsia="en-US"/>
        </w:rPr>
        <w:t>in the most deprived third</w:t>
      </w:r>
      <w:r w:rsidR="00983B75" w:rsidRPr="00C3334C">
        <w:rPr>
          <w:rFonts w:ascii="Times New Roman" w:eastAsiaTheme="minorHAnsi" w:hAnsi="Times New Roman" w:cs="Times New Roman"/>
          <w:sz w:val="24"/>
          <w:szCs w:val="24"/>
          <w:lang w:eastAsia="en-US"/>
        </w:rPr>
        <w:t xml:space="preserve"> of the 326 local authorities in England</w:t>
      </w:r>
      <w:r w:rsidR="005A1D86" w:rsidRPr="00C3334C">
        <w:rPr>
          <w:rFonts w:ascii="Times New Roman" w:eastAsiaTheme="minorHAnsi" w:hAnsi="Times New Roman" w:cs="Times New Roman"/>
          <w:sz w:val="24"/>
          <w:szCs w:val="24"/>
          <w:lang w:eastAsia="en-US"/>
        </w:rPr>
        <w:t xml:space="preserve">; Gosport, Eastleigh and Fareham are more affluent </w:t>
      </w:r>
      <w:r w:rsidR="005A1D86" w:rsidRPr="00C3334C">
        <w:rPr>
          <w:rFonts w:ascii="Times New Roman" w:eastAsiaTheme="minorHAnsi" w:hAnsi="Times New Roman" w:cs="Times New Roman"/>
          <w:sz w:val="24"/>
          <w:szCs w:val="24"/>
          <w:lang w:eastAsia="en-US"/>
        </w:rPr>
        <w:fldChar w:fldCharType="begin"/>
      </w:r>
      <w:r w:rsidR="000772D0" w:rsidRPr="00C3334C">
        <w:rPr>
          <w:rFonts w:ascii="Times New Roman" w:eastAsiaTheme="minorHAnsi" w:hAnsi="Times New Roman" w:cs="Times New Roman"/>
          <w:sz w:val="24"/>
          <w:szCs w:val="24"/>
          <w:lang w:eastAsia="en-US"/>
        </w:rPr>
        <w:instrText xml:space="preserve"> ADDIN EN.CITE &lt;EndNote&gt;&lt;Cite&gt;&lt;Author&gt;Hampshire County Council&lt;/Author&gt;&lt;Year&gt;2011&lt;/Year&gt;&lt;RecNum&gt;642&lt;/RecNum&gt;&lt;DisplayText&gt;[25]&lt;/DisplayText&gt;&lt;record&gt;&lt;rec-number&gt;642&lt;/rec-number&gt;&lt;foreign-keys&gt;&lt;key app="EN" db-id="sw0xdarfpv2pepep9ah55ae5fxfwaaxa0ze2" timestamp="1501576427"&gt;642&lt;/key&gt;&lt;key app="ENWeb" db-id=""&gt;0&lt;/key&gt;&lt;/foreign-keys&gt;&lt;ref-type name="Report"&gt;27&lt;/ref-type&gt;&lt;contributors&gt;&lt;authors&gt;&lt;author&gt;Hampshire County Council,&lt;/author&gt;&lt;/authors&gt;&lt;tertiary-authors&gt;&lt;author&gt;Hampshire County Council,&lt;/author&gt;&lt;/tertiary-authors&gt;&lt;/contributors&gt;&lt;titles&gt;&lt;title&gt;2010 Indicies of Deprivation - Hampshire&lt;/title&gt;&lt;/titles&gt;&lt;dates&gt;&lt;year&gt;2011&lt;/year&gt;&lt;/dates&gt;&lt;pub-location&gt;Winchester&lt;/pub-location&gt;&lt;urls&gt;&lt;/urls&gt;&lt;/record&gt;&lt;/Cite&gt;&lt;/EndNote&gt;</w:instrText>
      </w:r>
      <w:r w:rsidR="005A1D86" w:rsidRPr="00C3334C">
        <w:rPr>
          <w:rFonts w:ascii="Times New Roman" w:eastAsiaTheme="minorHAnsi" w:hAnsi="Times New Roman" w:cs="Times New Roman"/>
          <w:sz w:val="24"/>
          <w:szCs w:val="24"/>
          <w:lang w:eastAsia="en-US"/>
        </w:rPr>
        <w:fldChar w:fldCharType="separate"/>
      </w:r>
      <w:r w:rsidR="000772D0" w:rsidRPr="00C3334C">
        <w:rPr>
          <w:rFonts w:ascii="Times New Roman" w:eastAsiaTheme="minorHAnsi" w:hAnsi="Times New Roman" w:cs="Times New Roman"/>
          <w:noProof/>
          <w:sz w:val="24"/>
          <w:szCs w:val="24"/>
          <w:lang w:eastAsia="en-US"/>
        </w:rPr>
        <w:t>[25]</w:t>
      </w:r>
      <w:r w:rsidR="005A1D86" w:rsidRPr="00C3334C">
        <w:rPr>
          <w:rFonts w:ascii="Times New Roman" w:eastAsiaTheme="minorHAnsi" w:hAnsi="Times New Roman" w:cs="Times New Roman"/>
          <w:sz w:val="24"/>
          <w:szCs w:val="24"/>
          <w:lang w:eastAsia="en-US"/>
        </w:rPr>
        <w:fldChar w:fldCharType="end"/>
      </w:r>
      <w:r w:rsidRPr="00C3334C">
        <w:rPr>
          <w:rFonts w:ascii="Times New Roman" w:eastAsiaTheme="minorHAnsi" w:hAnsi="Times New Roman" w:cs="Times New Roman"/>
          <w:sz w:val="24"/>
          <w:szCs w:val="24"/>
          <w:lang w:eastAsia="en-US"/>
        </w:rPr>
        <w:t>. More than 98% of the study area was classified as urban.</w:t>
      </w:r>
      <w:r w:rsidR="00F4021A" w:rsidRPr="00C3334C">
        <w:rPr>
          <w:rFonts w:ascii="Times New Roman" w:eastAsiaTheme="minorHAnsi" w:hAnsi="Times New Roman" w:cs="Times New Roman"/>
          <w:sz w:val="24"/>
          <w:szCs w:val="24"/>
          <w:lang w:eastAsia="en-US"/>
        </w:rPr>
        <w:t xml:space="preserve"> </w:t>
      </w:r>
      <w:r w:rsidR="00F4021A" w:rsidRPr="00C3334C">
        <w:rPr>
          <w:rFonts w:ascii="Times New Roman" w:hAnsi="Times New Roman" w:cs="Times New Roman"/>
          <w:sz w:val="24"/>
          <w:szCs w:val="24"/>
        </w:rPr>
        <w:t xml:space="preserve">All study procedures, including acquiring </w:t>
      </w:r>
      <w:r w:rsidR="006351B1" w:rsidRPr="00C3334C">
        <w:rPr>
          <w:rFonts w:ascii="Times New Roman" w:hAnsi="Times New Roman" w:cs="Times New Roman"/>
          <w:sz w:val="24"/>
          <w:szCs w:val="24"/>
        </w:rPr>
        <w:t>written</w:t>
      </w:r>
      <w:r w:rsidR="00F4021A" w:rsidRPr="00C3334C">
        <w:rPr>
          <w:rFonts w:ascii="Times New Roman" w:hAnsi="Times New Roman" w:cs="Times New Roman"/>
          <w:sz w:val="24"/>
          <w:szCs w:val="24"/>
        </w:rPr>
        <w:t xml:space="preserve"> consent</w:t>
      </w:r>
      <w:r w:rsidR="006351B1" w:rsidRPr="00C3334C">
        <w:rPr>
          <w:rFonts w:ascii="Times New Roman" w:hAnsi="Times New Roman" w:cs="Times New Roman"/>
          <w:sz w:val="24"/>
          <w:szCs w:val="24"/>
        </w:rPr>
        <w:t xml:space="preserve"> from all participants</w:t>
      </w:r>
      <w:r w:rsidR="00F4021A" w:rsidRPr="00C3334C">
        <w:rPr>
          <w:rFonts w:ascii="Times New Roman" w:hAnsi="Times New Roman" w:cs="Times New Roman"/>
          <w:sz w:val="24"/>
          <w:szCs w:val="24"/>
        </w:rPr>
        <w:t xml:space="preserve">, </w:t>
      </w:r>
      <w:r w:rsidR="00F4021A" w:rsidRPr="00C3334C">
        <w:rPr>
          <w:rStyle w:val="pagecontents"/>
          <w:rFonts w:ascii="Times New Roman" w:hAnsi="Times New Roman" w:cs="Times New Roman"/>
          <w:sz w:val="24"/>
          <w:szCs w:val="24"/>
        </w:rPr>
        <w:t xml:space="preserve">were conducted according to the Declaration of Helsinki and </w:t>
      </w:r>
      <w:r w:rsidR="00F4021A" w:rsidRPr="00C3334C">
        <w:rPr>
          <w:rFonts w:ascii="Times New Roman" w:hAnsi="Times New Roman" w:cs="Times New Roman"/>
          <w:sz w:val="24"/>
          <w:szCs w:val="24"/>
        </w:rPr>
        <w:t>were approved by the University of Southampton, Faculty</w:t>
      </w:r>
      <w:r w:rsidR="00F4021A" w:rsidRPr="002F7615">
        <w:rPr>
          <w:rFonts w:ascii="Times New Roman" w:hAnsi="Times New Roman" w:cs="Times New Roman"/>
          <w:sz w:val="24"/>
          <w:szCs w:val="24"/>
        </w:rPr>
        <w:t xml:space="preserve"> of Medicine Ethics Committee</w:t>
      </w:r>
      <w:r w:rsidR="002F7615" w:rsidRPr="002F7615">
        <w:rPr>
          <w:rFonts w:ascii="Times New Roman" w:hAnsi="Times New Roman" w:cs="Times New Roman"/>
          <w:sz w:val="24"/>
          <w:szCs w:val="24"/>
        </w:rPr>
        <w:t xml:space="preserve"> (SOMSEC025.09, SOMSEC033.09, SOMSEC037.09, SOMSEC065.10)</w:t>
      </w:r>
      <w:r w:rsidR="00F4021A" w:rsidRPr="002F7615">
        <w:rPr>
          <w:rFonts w:ascii="Times New Roman" w:hAnsi="Times New Roman" w:cs="Times New Roman"/>
          <w:sz w:val="24"/>
          <w:szCs w:val="24"/>
        </w:rPr>
        <w:t>.</w:t>
      </w:r>
    </w:p>
    <w:p w:rsidR="00197132" w:rsidRDefault="00197132" w:rsidP="00197132">
      <w:pPr>
        <w:spacing w:line="480" w:lineRule="auto"/>
        <w:rPr>
          <w:rFonts w:ascii="Times New Roman" w:hAnsi="Times New Roman" w:cs="Times New Roman"/>
          <w:i/>
          <w:sz w:val="24"/>
          <w:szCs w:val="24"/>
        </w:rPr>
      </w:pPr>
    </w:p>
    <w:p w:rsidR="001B4A51" w:rsidRDefault="001B4A51" w:rsidP="00197132">
      <w:pPr>
        <w:spacing w:line="480" w:lineRule="auto"/>
        <w:rPr>
          <w:rFonts w:ascii="Times New Roman" w:hAnsi="Times New Roman" w:cs="Times New Roman"/>
          <w:i/>
          <w:sz w:val="24"/>
          <w:szCs w:val="24"/>
        </w:rPr>
      </w:pPr>
      <w:r>
        <w:rPr>
          <w:rFonts w:ascii="Times New Roman" w:hAnsi="Times New Roman" w:cs="Times New Roman"/>
          <w:i/>
          <w:sz w:val="24"/>
          <w:szCs w:val="24"/>
        </w:rPr>
        <w:t>Participants</w:t>
      </w:r>
    </w:p>
    <w:p w:rsidR="006B0D46" w:rsidRPr="00101887" w:rsidRDefault="00D11990" w:rsidP="00197132">
      <w:pPr>
        <w:spacing w:line="480" w:lineRule="auto"/>
        <w:rPr>
          <w:rFonts w:ascii="Times New Roman" w:hAnsi="Times New Roman" w:cs="Times New Roman"/>
          <w:sz w:val="24"/>
          <w:szCs w:val="24"/>
        </w:rPr>
      </w:pPr>
      <w:r w:rsidRPr="00C71828">
        <w:rPr>
          <w:rFonts w:ascii="Times New Roman" w:hAnsi="Times New Roman" w:cs="Times New Roman"/>
          <w:sz w:val="24"/>
          <w:szCs w:val="24"/>
        </w:rPr>
        <w:t xml:space="preserve">Participants </w:t>
      </w:r>
      <w:r w:rsidR="00F55908">
        <w:rPr>
          <w:rFonts w:ascii="Times New Roman" w:hAnsi="Times New Roman" w:cs="Times New Roman"/>
          <w:sz w:val="24"/>
          <w:szCs w:val="24"/>
        </w:rPr>
        <w:t>were</w:t>
      </w:r>
      <w:r w:rsidRPr="00C71828">
        <w:rPr>
          <w:rFonts w:ascii="Times New Roman" w:hAnsi="Times New Roman" w:cs="Times New Roman"/>
          <w:sz w:val="24"/>
          <w:szCs w:val="24"/>
        </w:rPr>
        <w:t xml:space="preserve"> </w:t>
      </w:r>
      <w:r w:rsidR="00E352AA">
        <w:rPr>
          <w:rFonts w:ascii="Times New Roman" w:hAnsi="Times New Roman" w:cs="Times New Roman"/>
          <w:sz w:val="24"/>
          <w:szCs w:val="24"/>
        </w:rPr>
        <w:t>women</w:t>
      </w:r>
      <w:r w:rsidRPr="00C71828">
        <w:rPr>
          <w:rFonts w:ascii="Times New Roman" w:hAnsi="Times New Roman" w:cs="Times New Roman"/>
          <w:sz w:val="24"/>
          <w:szCs w:val="24"/>
        </w:rPr>
        <w:t xml:space="preserve"> </w:t>
      </w:r>
      <w:r w:rsidR="002C253B">
        <w:rPr>
          <w:rFonts w:ascii="Times New Roman" w:hAnsi="Times New Roman" w:cs="Times New Roman"/>
          <w:sz w:val="24"/>
          <w:szCs w:val="24"/>
        </w:rPr>
        <w:t xml:space="preserve">who were pregnant or had a young </w:t>
      </w:r>
      <w:r w:rsidRPr="00C71828">
        <w:rPr>
          <w:rFonts w:ascii="Times New Roman" w:hAnsi="Times New Roman" w:cs="Times New Roman"/>
          <w:sz w:val="24"/>
          <w:szCs w:val="24"/>
        </w:rPr>
        <w:t>child</w:t>
      </w:r>
      <w:r w:rsidR="00F55908">
        <w:rPr>
          <w:rFonts w:ascii="Times New Roman" w:hAnsi="Times New Roman" w:cs="Times New Roman"/>
          <w:sz w:val="24"/>
          <w:szCs w:val="24"/>
        </w:rPr>
        <w:t xml:space="preserve"> and whose home residence and main supermarket were located within the study </w:t>
      </w:r>
      <w:r w:rsidR="00F55908" w:rsidRPr="00101887">
        <w:rPr>
          <w:rFonts w:ascii="Times New Roman" w:hAnsi="Times New Roman" w:cs="Times New Roman"/>
          <w:sz w:val="24"/>
          <w:szCs w:val="24"/>
        </w:rPr>
        <w:t xml:space="preserve">area. All </w:t>
      </w:r>
      <w:r w:rsidR="00E352AA" w:rsidRPr="00101887">
        <w:rPr>
          <w:rFonts w:ascii="Times New Roman" w:hAnsi="Times New Roman" w:cs="Times New Roman"/>
          <w:sz w:val="24"/>
          <w:szCs w:val="24"/>
        </w:rPr>
        <w:t>women</w:t>
      </w:r>
      <w:r w:rsidR="00F55908" w:rsidRPr="00101887">
        <w:rPr>
          <w:rFonts w:ascii="Times New Roman" w:hAnsi="Times New Roman" w:cs="Times New Roman"/>
          <w:sz w:val="24"/>
          <w:szCs w:val="24"/>
        </w:rPr>
        <w:t xml:space="preserve"> were recruited while attending </w:t>
      </w:r>
      <w:r w:rsidR="00A55501" w:rsidRPr="00101887">
        <w:rPr>
          <w:rFonts w:ascii="Times New Roman" w:hAnsi="Times New Roman" w:cs="Times New Roman"/>
          <w:sz w:val="24"/>
          <w:szCs w:val="24"/>
        </w:rPr>
        <w:t>c</w:t>
      </w:r>
      <w:r w:rsidR="00F55908" w:rsidRPr="00101887">
        <w:rPr>
          <w:rFonts w:ascii="Times New Roman" w:hAnsi="Times New Roman" w:cs="Times New Roman"/>
          <w:sz w:val="24"/>
          <w:szCs w:val="24"/>
        </w:rPr>
        <w:t xml:space="preserve">hildren’s </w:t>
      </w:r>
      <w:r w:rsidR="00A55501" w:rsidRPr="00101887">
        <w:rPr>
          <w:rFonts w:ascii="Times New Roman" w:hAnsi="Times New Roman" w:cs="Times New Roman"/>
          <w:sz w:val="24"/>
          <w:szCs w:val="24"/>
        </w:rPr>
        <w:t>c</w:t>
      </w:r>
      <w:r w:rsidR="00F55908" w:rsidRPr="00101887">
        <w:rPr>
          <w:rFonts w:ascii="Times New Roman" w:hAnsi="Times New Roman" w:cs="Times New Roman"/>
          <w:sz w:val="24"/>
          <w:szCs w:val="24"/>
        </w:rPr>
        <w:t xml:space="preserve">entres located in Southampton, Gosport and Havant. </w:t>
      </w:r>
      <w:r w:rsidR="00C46873" w:rsidRPr="00101887">
        <w:rPr>
          <w:rFonts w:ascii="Times New Roman" w:hAnsi="Times New Roman" w:cs="Times New Roman"/>
          <w:sz w:val="24"/>
          <w:szCs w:val="24"/>
        </w:rPr>
        <w:t xml:space="preserve">Local Sure Start data indicated that 70 percent of children aged under five years were registered with one of their children’s centres at the time of the </w:t>
      </w:r>
      <w:r w:rsidR="00C46873" w:rsidRPr="00101887">
        <w:rPr>
          <w:rFonts w:ascii="Times New Roman" w:hAnsi="Times New Roman" w:cs="Times New Roman"/>
          <w:sz w:val="24"/>
          <w:szCs w:val="24"/>
        </w:rPr>
        <w:lastRenderedPageBreak/>
        <w:t>study</w:t>
      </w:r>
      <w:r w:rsidR="00AC4C44" w:rsidRPr="00101887">
        <w:rPr>
          <w:rFonts w:ascii="Times New Roman" w:hAnsi="Times New Roman" w:cs="Times New Roman"/>
          <w:sz w:val="24"/>
          <w:szCs w:val="24"/>
        </w:rPr>
        <w:t xml:space="preserve"> </w:t>
      </w:r>
      <w:r w:rsidR="009F077B" w:rsidRPr="00101887">
        <w:rPr>
          <w:rFonts w:ascii="Times New Roman" w:hAnsi="Times New Roman" w:cs="Times New Roman"/>
          <w:sz w:val="24"/>
          <w:szCs w:val="24"/>
        </w:rPr>
        <w:fldChar w:fldCharType="begin">
          <w:fldData xml:space="preserve">PEVuZE5vdGU+PENpdGU+PEF1dGhvcj5CYXJrZXI8L0F1dGhvcj48WWVhcj4yMDExPC9ZZWFyPjxS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</w:fldData>
        </w:fldChar>
      </w:r>
      <w:r w:rsidR="009F077B" w:rsidRPr="00101887">
        <w:rPr>
          <w:rFonts w:ascii="Times New Roman" w:hAnsi="Times New Roman" w:cs="Times New Roman"/>
          <w:sz w:val="24"/>
          <w:szCs w:val="24"/>
        </w:rPr>
        <w:instrText xml:space="preserve"> ADDIN EN.CITE </w:instrText>
      </w:r>
      <w:r w:rsidR="009F077B" w:rsidRPr="00101887">
        <w:rPr>
          <w:rFonts w:ascii="Times New Roman" w:hAnsi="Times New Roman" w:cs="Times New Roman"/>
          <w:sz w:val="24"/>
          <w:szCs w:val="24"/>
        </w:rPr>
        <w:fldChar w:fldCharType="begin">
          <w:fldData xml:space="preserve">PEVuZE5vdGU+PENpdGU+PEF1dGhvcj5CYXJrZXI8L0F1dGhvcj48WWVhcj4yMDExPC9ZZWFyPjxS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</w:fldData>
        </w:fldChar>
      </w:r>
      <w:r w:rsidR="009F077B" w:rsidRPr="00101887">
        <w:rPr>
          <w:rFonts w:ascii="Times New Roman" w:hAnsi="Times New Roman" w:cs="Times New Roman"/>
          <w:sz w:val="24"/>
          <w:szCs w:val="24"/>
        </w:rPr>
        <w:instrText xml:space="preserve"> ADDIN EN.CITE.DATA </w:instrText>
      </w:r>
      <w:r w:rsidR="009F077B" w:rsidRPr="00101887">
        <w:rPr>
          <w:rFonts w:ascii="Times New Roman" w:hAnsi="Times New Roman" w:cs="Times New Roman"/>
          <w:sz w:val="24"/>
          <w:szCs w:val="24"/>
        </w:rPr>
      </w:r>
      <w:r w:rsidR="009F077B" w:rsidRPr="00101887">
        <w:rPr>
          <w:rFonts w:ascii="Times New Roman" w:hAnsi="Times New Roman" w:cs="Times New Roman"/>
          <w:sz w:val="24"/>
          <w:szCs w:val="24"/>
        </w:rPr>
        <w:fldChar w:fldCharType="end"/>
      </w:r>
      <w:r w:rsidR="009F077B" w:rsidRPr="00101887">
        <w:rPr>
          <w:rFonts w:ascii="Times New Roman" w:hAnsi="Times New Roman" w:cs="Times New Roman"/>
          <w:sz w:val="24"/>
          <w:szCs w:val="24"/>
        </w:rPr>
      </w:r>
      <w:r w:rsidR="009F077B" w:rsidRPr="00101887">
        <w:rPr>
          <w:rFonts w:ascii="Times New Roman" w:hAnsi="Times New Roman" w:cs="Times New Roman"/>
          <w:sz w:val="24"/>
          <w:szCs w:val="24"/>
        </w:rPr>
        <w:fldChar w:fldCharType="separate"/>
      </w:r>
      <w:r w:rsidR="009F077B" w:rsidRPr="00101887">
        <w:rPr>
          <w:rFonts w:ascii="Times New Roman" w:hAnsi="Times New Roman" w:cs="Times New Roman"/>
          <w:noProof/>
          <w:sz w:val="24"/>
          <w:szCs w:val="24"/>
        </w:rPr>
        <w:t>[21]</w:t>
      </w:r>
      <w:r w:rsidR="009F077B" w:rsidRPr="00101887">
        <w:rPr>
          <w:rFonts w:ascii="Times New Roman" w:hAnsi="Times New Roman" w:cs="Times New Roman"/>
          <w:sz w:val="24"/>
          <w:szCs w:val="24"/>
        </w:rPr>
        <w:fldChar w:fldCharType="end"/>
      </w:r>
      <w:r w:rsidR="009F077B" w:rsidRPr="00101887">
        <w:rPr>
          <w:rFonts w:ascii="Times New Roman" w:hAnsi="Times New Roman" w:cs="Times New Roman"/>
          <w:sz w:val="24"/>
          <w:szCs w:val="24"/>
        </w:rPr>
        <w:t>. Detailed information about the 30 percent not register</w:t>
      </w:r>
      <w:r w:rsidR="002C37A3" w:rsidRPr="00101887">
        <w:rPr>
          <w:rFonts w:ascii="Times New Roman" w:hAnsi="Times New Roman" w:cs="Times New Roman"/>
          <w:sz w:val="24"/>
          <w:szCs w:val="24"/>
        </w:rPr>
        <w:t>ed</w:t>
      </w:r>
      <w:r w:rsidR="009F077B" w:rsidRPr="00101887">
        <w:rPr>
          <w:rFonts w:ascii="Times New Roman" w:hAnsi="Times New Roman" w:cs="Times New Roman"/>
          <w:sz w:val="24"/>
          <w:szCs w:val="24"/>
        </w:rPr>
        <w:t xml:space="preserve"> was not available, however, children’s centre staff believed that the most advantaged and m</w:t>
      </w:r>
      <w:r w:rsidR="005F0A51" w:rsidRPr="00101887">
        <w:rPr>
          <w:rFonts w:ascii="Times New Roman" w:hAnsi="Times New Roman" w:cs="Times New Roman"/>
          <w:sz w:val="24"/>
          <w:szCs w:val="24"/>
        </w:rPr>
        <w:t>ost disadvantaged families were</w:t>
      </w:r>
      <w:r w:rsidR="009F077B" w:rsidRPr="00101887">
        <w:rPr>
          <w:rFonts w:ascii="Times New Roman" w:hAnsi="Times New Roman" w:cs="Times New Roman"/>
          <w:sz w:val="24"/>
          <w:szCs w:val="24"/>
        </w:rPr>
        <w:t xml:space="preserve"> least likely to engage with their services. </w:t>
      </w:r>
      <w:r w:rsidR="009A0C1C" w:rsidRPr="00101887">
        <w:rPr>
          <w:rFonts w:ascii="Times New Roman" w:hAnsi="Times New Roman" w:cs="Times New Roman"/>
          <w:sz w:val="24"/>
          <w:szCs w:val="24"/>
        </w:rPr>
        <w:t xml:space="preserve">A total of </w:t>
      </w:r>
      <w:r w:rsidR="00153C25" w:rsidRPr="00101887">
        <w:rPr>
          <w:rFonts w:ascii="Times New Roman" w:hAnsi="Times New Roman" w:cs="Times New Roman"/>
          <w:sz w:val="24"/>
          <w:szCs w:val="24"/>
        </w:rPr>
        <w:t xml:space="preserve">509 participants who </w:t>
      </w:r>
      <w:r w:rsidR="00910555" w:rsidRPr="00101887">
        <w:rPr>
          <w:rFonts w:ascii="Times New Roman" w:hAnsi="Times New Roman" w:cs="Times New Roman"/>
          <w:sz w:val="24"/>
          <w:szCs w:val="24"/>
        </w:rPr>
        <w:t xml:space="preserve">had </w:t>
      </w:r>
      <w:r w:rsidR="00572C72" w:rsidRPr="00101887">
        <w:rPr>
          <w:rFonts w:ascii="Times New Roman" w:hAnsi="Times New Roman" w:cs="Times New Roman"/>
          <w:sz w:val="24"/>
          <w:szCs w:val="24"/>
        </w:rPr>
        <w:t xml:space="preserve">previously </w:t>
      </w:r>
      <w:r w:rsidR="00910555" w:rsidRPr="00101887">
        <w:rPr>
          <w:rFonts w:ascii="Times New Roman" w:hAnsi="Times New Roman" w:cs="Times New Roman"/>
          <w:sz w:val="24"/>
          <w:szCs w:val="24"/>
        </w:rPr>
        <w:t xml:space="preserve">completed the phase I SIH survey </w:t>
      </w:r>
      <w:r w:rsidR="009A0C1C" w:rsidRPr="00101887">
        <w:rPr>
          <w:rFonts w:ascii="Times New Roman" w:hAnsi="Times New Roman" w:cs="Times New Roman"/>
          <w:sz w:val="24"/>
          <w:szCs w:val="24"/>
        </w:rPr>
        <w:t xml:space="preserve">in 2009 </w:t>
      </w:r>
      <w:r w:rsidR="00910555" w:rsidRPr="00101887">
        <w:rPr>
          <w:rFonts w:ascii="Times New Roman" w:hAnsi="Times New Roman" w:cs="Times New Roman"/>
          <w:sz w:val="24"/>
          <w:szCs w:val="24"/>
        </w:rPr>
        <w:t xml:space="preserve">undertook phase II </w:t>
      </w:r>
      <w:r w:rsidR="00153C25" w:rsidRPr="00101887">
        <w:rPr>
          <w:rFonts w:ascii="Times New Roman" w:hAnsi="Times New Roman" w:cs="Times New Roman"/>
          <w:sz w:val="24"/>
          <w:szCs w:val="24"/>
        </w:rPr>
        <w:t>by telephone</w:t>
      </w:r>
      <w:r w:rsidR="009A0C1C" w:rsidRPr="00101887">
        <w:rPr>
          <w:rFonts w:ascii="Times New Roman" w:hAnsi="Times New Roman" w:cs="Times New Roman"/>
          <w:sz w:val="24"/>
          <w:szCs w:val="24"/>
        </w:rPr>
        <w:t xml:space="preserve"> between December 2010 and May 2011. During the same time period,</w:t>
      </w:r>
      <w:r w:rsidR="00153C25" w:rsidRPr="00101887">
        <w:rPr>
          <w:rFonts w:ascii="Times New Roman" w:hAnsi="Times New Roman" w:cs="Times New Roman"/>
          <w:sz w:val="24"/>
          <w:szCs w:val="24"/>
        </w:rPr>
        <w:t xml:space="preserve"> </w:t>
      </w:r>
      <w:r w:rsidR="00B85DAC" w:rsidRPr="00101887">
        <w:rPr>
          <w:rFonts w:ascii="Times New Roman" w:hAnsi="Times New Roman" w:cs="Times New Roman"/>
          <w:sz w:val="24"/>
          <w:szCs w:val="24"/>
        </w:rPr>
        <w:t xml:space="preserve">an additional </w:t>
      </w:r>
      <w:r w:rsidR="00153C25" w:rsidRPr="00101887">
        <w:rPr>
          <w:rFonts w:ascii="Times New Roman" w:hAnsi="Times New Roman" w:cs="Times New Roman"/>
          <w:sz w:val="24"/>
          <w:szCs w:val="24"/>
        </w:rPr>
        <w:t xml:space="preserve">412 were recruited </w:t>
      </w:r>
      <w:r w:rsidR="00910555" w:rsidRPr="00101887">
        <w:rPr>
          <w:rFonts w:ascii="Times New Roman" w:hAnsi="Times New Roman" w:cs="Times New Roman"/>
          <w:sz w:val="24"/>
          <w:szCs w:val="24"/>
        </w:rPr>
        <w:t xml:space="preserve">in phase II </w:t>
      </w:r>
      <w:r w:rsidR="00153C25" w:rsidRPr="00101887">
        <w:rPr>
          <w:rFonts w:ascii="Times New Roman" w:hAnsi="Times New Roman" w:cs="Times New Roman"/>
          <w:sz w:val="24"/>
          <w:szCs w:val="24"/>
        </w:rPr>
        <w:t xml:space="preserve">to enhance sample numbers and completed the questionnaire face-to-face. </w:t>
      </w:r>
      <w:r w:rsidR="001301F8" w:rsidRPr="00101887">
        <w:rPr>
          <w:rFonts w:ascii="Times New Roman" w:hAnsi="Times New Roman" w:cs="Times New Roman"/>
          <w:sz w:val="24"/>
          <w:szCs w:val="24"/>
        </w:rPr>
        <w:t xml:space="preserve">Analysis of differences between the two groups of participants showed that mothers completing only </w:t>
      </w:r>
      <w:r w:rsidR="006B0D46" w:rsidRPr="00101887">
        <w:rPr>
          <w:rFonts w:ascii="Times New Roman" w:hAnsi="Times New Roman" w:cs="Times New Roman"/>
          <w:sz w:val="24"/>
          <w:szCs w:val="24"/>
        </w:rPr>
        <w:t>p</w:t>
      </w:r>
      <w:r w:rsidR="001301F8" w:rsidRPr="00101887">
        <w:rPr>
          <w:rFonts w:ascii="Times New Roman" w:hAnsi="Times New Roman" w:cs="Times New Roman"/>
          <w:sz w:val="24"/>
          <w:szCs w:val="24"/>
        </w:rPr>
        <w:t>hase II were younger (p&lt;0.001), more likely to have one child (p&lt;0.001), had lower levels of educational attainment (p=0.0</w:t>
      </w:r>
      <w:r w:rsidR="006B0D46" w:rsidRPr="00101887">
        <w:rPr>
          <w:rFonts w:ascii="Times New Roman" w:hAnsi="Times New Roman" w:cs="Times New Roman"/>
          <w:sz w:val="24"/>
          <w:szCs w:val="24"/>
        </w:rPr>
        <w:t>4</w:t>
      </w:r>
      <w:r w:rsidR="001301F8" w:rsidRPr="00101887">
        <w:rPr>
          <w:rFonts w:ascii="Times New Roman" w:hAnsi="Times New Roman" w:cs="Times New Roman"/>
          <w:sz w:val="24"/>
          <w:szCs w:val="24"/>
        </w:rPr>
        <w:t xml:space="preserve">) and lived in more deprived neighbourhoods (p=0.02) than mothers who completed both Phase I and II surveys. </w:t>
      </w:r>
      <w:r w:rsidR="006B0D46" w:rsidRPr="00101887">
        <w:rPr>
          <w:rFonts w:ascii="Times New Roman" w:hAnsi="Times New Roman" w:cs="Times New Roman"/>
          <w:sz w:val="24"/>
          <w:szCs w:val="24"/>
        </w:rPr>
        <w:t>The phase II recruitment bolstered the numbers of disadvantaged mothers and by combining both groups the sample in this study had representation from across the socioeconomic spectrum. All participant information was treated as cross-sectional.</w:t>
      </w:r>
    </w:p>
    <w:p w:rsidR="006B0D46" w:rsidRPr="00101887" w:rsidRDefault="006B0D46" w:rsidP="00197132">
      <w:pPr>
        <w:spacing w:line="480" w:lineRule="auto"/>
        <w:rPr>
          <w:rFonts w:ascii="Times New Roman" w:hAnsi="Times New Roman" w:cs="Times New Roman"/>
          <w:sz w:val="24"/>
          <w:szCs w:val="24"/>
        </w:rPr>
      </w:pPr>
    </w:p>
    <w:p w:rsidR="00CC5FAD" w:rsidRDefault="00B80447" w:rsidP="00197132">
      <w:pPr>
        <w:spacing w:line="480" w:lineRule="auto"/>
        <w:rPr>
          <w:rFonts w:ascii="Times New Roman" w:hAnsi="Times New Roman" w:cs="Times New Roman"/>
          <w:sz w:val="24"/>
          <w:szCs w:val="24"/>
        </w:rPr>
      </w:pPr>
      <w:r w:rsidRPr="00101887">
        <w:rPr>
          <w:rFonts w:ascii="Times New Roman" w:hAnsi="Times New Roman" w:cs="Times New Roman"/>
          <w:sz w:val="24"/>
          <w:szCs w:val="24"/>
        </w:rPr>
        <w:t>Q</w:t>
      </w:r>
      <w:r w:rsidR="0047244F" w:rsidRPr="00101887">
        <w:rPr>
          <w:rFonts w:ascii="Times New Roman" w:hAnsi="Times New Roman" w:cs="Times New Roman"/>
          <w:sz w:val="24"/>
          <w:szCs w:val="24"/>
        </w:rPr>
        <w:t xml:space="preserve">uestions </w:t>
      </w:r>
      <w:r w:rsidRPr="00101887">
        <w:rPr>
          <w:rFonts w:ascii="Times New Roman" w:hAnsi="Times New Roman" w:cs="Times New Roman"/>
          <w:sz w:val="24"/>
          <w:szCs w:val="24"/>
        </w:rPr>
        <w:t xml:space="preserve">were asked </w:t>
      </w:r>
      <w:r w:rsidR="0047244F" w:rsidRPr="00101887">
        <w:rPr>
          <w:rFonts w:ascii="Times New Roman" w:hAnsi="Times New Roman" w:cs="Times New Roman"/>
          <w:sz w:val="24"/>
          <w:szCs w:val="24"/>
        </w:rPr>
        <w:t xml:space="preserve">about </w:t>
      </w:r>
      <w:r w:rsidR="00E352AA" w:rsidRPr="00101887">
        <w:rPr>
          <w:rFonts w:ascii="Times New Roman" w:hAnsi="Times New Roman" w:cs="Times New Roman"/>
          <w:sz w:val="24"/>
          <w:szCs w:val="24"/>
        </w:rPr>
        <w:t>women</w:t>
      </w:r>
      <w:r w:rsidRPr="00101887">
        <w:rPr>
          <w:rFonts w:ascii="Times New Roman" w:hAnsi="Times New Roman" w:cs="Times New Roman"/>
          <w:sz w:val="24"/>
          <w:szCs w:val="24"/>
        </w:rPr>
        <w:t>’</w:t>
      </w:r>
      <w:r w:rsidR="00E352AA" w:rsidRPr="00101887">
        <w:rPr>
          <w:rFonts w:ascii="Times New Roman" w:hAnsi="Times New Roman" w:cs="Times New Roman"/>
          <w:sz w:val="24"/>
          <w:szCs w:val="24"/>
        </w:rPr>
        <w:t>s</w:t>
      </w:r>
      <w:r w:rsidR="0047244F" w:rsidRPr="00101887">
        <w:rPr>
          <w:rFonts w:ascii="Times New Roman" w:hAnsi="Times New Roman" w:cs="Times New Roman"/>
          <w:sz w:val="24"/>
          <w:szCs w:val="24"/>
        </w:rPr>
        <w:t xml:space="preserve"> age, number of children, highest educational</w:t>
      </w:r>
      <w:r w:rsidR="0047244F" w:rsidRPr="00C71828">
        <w:rPr>
          <w:rFonts w:ascii="Times New Roman" w:hAnsi="Times New Roman" w:cs="Times New Roman"/>
          <w:sz w:val="24"/>
          <w:szCs w:val="24"/>
        </w:rPr>
        <w:t xml:space="preserve"> qualification attained, home postcode, and </w:t>
      </w:r>
      <w:r w:rsidR="00153C25">
        <w:rPr>
          <w:rFonts w:ascii="Times New Roman" w:hAnsi="Times New Roman" w:cs="Times New Roman"/>
          <w:sz w:val="24"/>
          <w:szCs w:val="24"/>
        </w:rPr>
        <w:t xml:space="preserve">postcodes of </w:t>
      </w:r>
      <w:r w:rsidR="00060C53">
        <w:rPr>
          <w:rFonts w:ascii="Times New Roman" w:hAnsi="Times New Roman" w:cs="Times New Roman"/>
          <w:sz w:val="24"/>
          <w:szCs w:val="24"/>
        </w:rPr>
        <w:t>freque</w:t>
      </w:r>
      <w:r w:rsidR="00153C25">
        <w:rPr>
          <w:rFonts w:ascii="Times New Roman" w:hAnsi="Times New Roman" w:cs="Times New Roman"/>
          <w:sz w:val="24"/>
          <w:szCs w:val="24"/>
        </w:rPr>
        <w:t>ntly visited locations</w:t>
      </w:r>
      <w:r w:rsidR="00060C53">
        <w:rPr>
          <w:rFonts w:ascii="Times New Roman" w:hAnsi="Times New Roman" w:cs="Times New Roman"/>
          <w:sz w:val="24"/>
          <w:szCs w:val="24"/>
        </w:rPr>
        <w:t xml:space="preserve"> </w:t>
      </w:r>
      <w:r w:rsidR="00153C25">
        <w:rPr>
          <w:rFonts w:ascii="Times New Roman" w:hAnsi="Times New Roman" w:cs="Times New Roman"/>
          <w:sz w:val="24"/>
          <w:szCs w:val="24"/>
        </w:rPr>
        <w:t>(</w:t>
      </w:r>
      <w:r w:rsidR="001840FA">
        <w:rPr>
          <w:rFonts w:ascii="Times New Roman" w:hAnsi="Times New Roman" w:cs="Times New Roman"/>
          <w:sz w:val="24"/>
          <w:szCs w:val="24"/>
        </w:rPr>
        <w:t>main supermarket</w:t>
      </w:r>
      <w:r w:rsidR="00153C25">
        <w:rPr>
          <w:rFonts w:ascii="Times New Roman" w:hAnsi="Times New Roman" w:cs="Times New Roman"/>
          <w:sz w:val="24"/>
          <w:szCs w:val="24"/>
        </w:rPr>
        <w:t xml:space="preserve">, </w:t>
      </w:r>
      <w:r w:rsidR="00060C53">
        <w:rPr>
          <w:rFonts w:ascii="Times New Roman" w:hAnsi="Times New Roman" w:cs="Times New Roman"/>
          <w:sz w:val="24"/>
          <w:szCs w:val="24"/>
        </w:rPr>
        <w:t>workplace</w:t>
      </w:r>
      <w:r w:rsidR="00153C25">
        <w:rPr>
          <w:rFonts w:ascii="Times New Roman" w:hAnsi="Times New Roman" w:cs="Times New Roman"/>
          <w:sz w:val="24"/>
          <w:szCs w:val="24"/>
        </w:rPr>
        <w:t xml:space="preserve">, </w:t>
      </w:r>
      <w:r w:rsidR="006529B2">
        <w:rPr>
          <w:rFonts w:ascii="Times New Roman" w:hAnsi="Times New Roman" w:cs="Times New Roman"/>
          <w:sz w:val="24"/>
          <w:szCs w:val="24"/>
        </w:rPr>
        <w:t>c</w:t>
      </w:r>
      <w:r w:rsidR="00153C25">
        <w:rPr>
          <w:rFonts w:ascii="Times New Roman" w:hAnsi="Times New Roman" w:cs="Times New Roman"/>
          <w:sz w:val="24"/>
          <w:szCs w:val="24"/>
        </w:rPr>
        <w:t xml:space="preserve">hildren’s </w:t>
      </w:r>
      <w:r w:rsidR="006529B2">
        <w:rPr>
          <w:rFonts w:ascii="Times New Roman" w:hAnsi="Times New Roman" w:cs="Times New Roman"/>
          <w:sz w:val="24"/>
          <w:szCs w:val="24"/>
        </w:rPr>
        <w:t>c</w:t>
      </w:r>
      <w:r w:rsidR="00153C25">
        <w:rPr>
          <w:rFonts w:ascii="Times New Roman" w:hAnsi="Times New Roman" w:cs="Times New Roman"/>
          <w:sz w:val="24"/>
          <w:szCs w:val="24"/>
        </w:rPr>
        <w:t>entre, general practitioner and physical activity site)</w:t>
      </w:r>
      <w:r w:rsidR="0047244F" w:rsidRPr="00C71828">
        <w:rPr>
          <w:rFonts w:ascii="Times New Roman" w:hAnsi="Times New Roman" w:cs="Times New Roman"/>
          <w:sz w:val="24"/>
          <w:szCs w:val="24"/>
        </w:rPr>
        <w:t xml:space="preserve">. Home postcode was used to determine </w:t>
      </w:r>
      <w:r w:rsidR="00E352AA">
        <w:rPr>
          <w:rFonts w:ascii="Times New Roman" w:hAnsi="Times New Roman" w:cs="Times New Roman"/>
          <w:sz w:val="24"/>
          <w:szCs w:val="24"/>
        </w:rPr>
        <w:t>participant</w:t>
      </w:r>
      <w:r w:rsidR="0047244F" w:rsidRPr="00C71828">
        <w:rPr>
          <w:rFonts w:ascii="Times New Roman" w:hAnsi="Times New Roman" w:cs="Times New Roman"/>
          <w:sz w:val="24"/>
          <w:szCs w:val="24"/>
        </w:rPr>
        <w:t>s’ level of neighbourhood deprivation according to quintiles of the 2007 English Index of Deprivation income domain</w:t>
      </w:r>
      <w:r w:rsidR="00CC5FAD">
        <w:rPr>
          <w:rFonts w:ascii="Times New Roman" w:hAnsi="Times New Roman" w:cs="Times New Roman"/>
          <w:sz w:val="24"/>
          <w:szCs w:val="24"/>
        </w:rPr>
        <w:t xml:space="preserve"> </w:t>
      </w:r>
      <w:r w:rsidR="0047244F" w:rsidRPr="00C71828">
        <w:rPr>
          <w:rFonts w:ascii="Times New Roman" w:hAnsi="Times New Roman" w:cs="Times New Roman"/>
          <w:sz w:val="24"/>
          <w:szCs w:val="24"/>
        </w:rPr>
        <w:fldChar w:fldCharType="begin"/>
      </w:r>
      <w:r w:rsidR="000772D0">
        <w:rPr>
          <w:rFonts w:ascii="Times New Roman" w:hAnsi="Times New Roman" w:cs="Times New Roman"/>
          <w:sz w:val="24"/>
          <w:szCs w:val="24"/>
        </w:rPr>
        <w:instrText xml:space="preserve"> ADDIN EN.CITE &lt;EndNote&gt;&lt;Cite&gt;&lt;Author&gt;Noble&lt;/Author&gt;&lt;Year&gt;2008&lt;/Year&gt;&lt;RecNum&gt;54&lt;/RecNum&gt;&lt;DisplayText&gt;[26]&lt;/DisplayText&gt;&lt;record&gt;&lt;rec-number&gt;54&lt;/rec-number&gt;&lt;foreign-keys&gt;&lt;key app="EN" db-id="sw0xdarfpv2pepep9ah55ae5fxfwaaxa0ze2" timestamp="1502813810"&gt;54&lt;/key&gt;&lt;key app="ENWeb" db-id=""&gt;0&lt;/key&gt;&lt;/foreign-keys&gt;&lt;ref-type name="Report"&gt;27&lt;/ref-type&gt;&lt;contributors&gt;&lt;authors&gt;&lt;author&gt;Noble,M&lt;/author&gt;&lt;author&gt;McLennan,D&lt;/author&gt;&lt;author&gt;Wilkinson,K&lt;/author&gt;&lt;author&gt;Whitworth,A&lt;/author&gt;&lt;author&gt;Barnes,H&lt;/author&gt;&lt;author&gt;Dibben,C&lt;/author&gt;&lt;/authors&gt;&lt;tertiary-authors&gt;&lt;author&gt;Communities and Local Government&lt;/author&gt;&lt;/tertiary-authors&gt;&lt;/contributors&gt;&lt;titles&gt;&lt;title&gt;English Indices of Deprivation 2007&lt;/title&gt;&lt;/titles&gt;&lt;keywords&gt;&lt;keyword&gt;DEPRIVATION&lt;/keyword&gt;&lt;/keywords&gt;&lt;dates&gt;&lt;year&gt;2008&lt;/year&gt;&lt;pub-dates&gt;&lt;date&gt;3/2008&lt;/date&gt;&lt;/pub-dates&gt;&lt;/dates&gt;&lt;pub-location&gt;London&lt;/pub-location&gt;&lt;label&gt;55&lt;/label&gt;&lt;urls&gt;&lt;related-urls&gt;&lt;url&gt;&lt;style face="underline" font="default" size="100%"&gt;http://www.communities.gov.uk/documents/communities/pdf/733520.pdf&lt;/style&gt;&lt;/url&gt;&lt;/related-urls&gt;&lt;/urls&gt;&lt;/record&gt;&lt;/Cite&gt;&lt;/EndNote&gt;</w:instrText>
      </w:r>
      <w:r w:rsidR="0047244F" w:rsidRPr="00C71828">
        <w:rPr>
          <w:rFonts w:ascii="Times New Roman" w:hAnsi="Times New Roman" w:cs="Times New Roman"/>
          <w:sz w:val="24"/>
          <w:szCs w:val="24"/>
        </w:rPr>
        <w:fldChar w:fldCharType="separate"/>
      </w:r>
      <w:r w:rsidR="000772D0">
        <w:rPr>
          <w:rFonts w:ascii="Times New Roman" w:hAnsi="Times New Roman" w:cs="Times New Roman"/>
          <w:noProof/>
          <w:sz w:val="24"/>
          <w:szCs w:val="24"/>
        </w:rPr>
        <w:t>[26]</w:t>
      </w:r>
      <w:r w:rsidR="0047244F" w:rsidRPr="00C71828">
        <w:rPr>
          <w:rFonts w:ascii="Times New Roman" w:hAnsi="Times New Roman" w:cs="Times New Roman"/>
          <w:sz w:val="24"/>
          <w:szCs w:val="24"/>
        </w:rPr>
        <w:fldChar w:fldCharType="end"/>
      </w:r>
      <w:r w:rsidR="0047244F">
        <w:rPr>
          <w:rFonts w:ascii="Times New Roman" w:hAnsi="Times New Roman" w:cs="Times New Roman"/>
          <w:sz w:val="24"/>
          <w:szCs w:val="24"/>
        </w:rPr>
        <w:t>.</w:t>
      </w:r>
      <w:r w:rsidR="009038A7">
        <w:rPr>
          <w:rFonts w:ascii="Times New Roman" w:hAnsi="Times New Roman" w:cs="Times New Roman"/>
          <w:sz w:val="24"/>
          <w:szCs w:val="24"/>
        </w:rPr>
        <w:t xml:space="preserve"> The questionnaire also included items relating to dietary behaviours, psychological </w:t>
      </w:r>
      <w:r w:rsidR="00CE3187">
        <w:rPr>
          <w:rFonts w:ascii="Times New Roman" w:hAnsi="Times New Roman" w:cs="Times New Roman"/>
          <w:sz w:val="24"/>
          <w:szCs w:val="24"/>
        </w:rPr>
        <w:t>resources</w:t>
      </w:r>
      <w:r w:rsidR="009038A7">
        <w:rPr>
          <w:rFonts w:ascii="Times New Roman" w:hAnsi="Times New Roman" w:cs="Times New Roman"/>
          <w:sz w:val="24"/>
          <w:szCs w:val="24"/>
        </w:rPr>
        <w:t xml:space="preserve"> and perceptions of the local food environment which are described below. </w:t>
      </w:r>
    </w:p>
    <w:p w:rsidR="00DF0D5D" w:rsidRDefault="00DF0D5D" w:rsidP="00DF0D5D">
      <w:pPr>
        <w:spacing w:line="480" w:lineRule="auto"/>
        <w:rPr>
          <w:rFonts w:ascii="Times New Roman" w:hAnsi="Times New Roman" w:cs="Times New Roman"/>
          <w:sz w:val="24"/>
          <w:szCs w:val="24"/>
        </w:rPr>
      </w:pPr>
    </w:p>
    <w:p w:rsidR="0045207B" w:rsidRPr="003D7B40" w:rsidRDefault="00725CA5" w:rsidP="003D7B40">
      <w:pPr>
        <w:spacing w:line="480" w:lineRule="auto"/>
        <w:rPr>
          <w:rFonts w:ascii="Times New Roman" w:hAnsi="Times New Roman" w:cs="Times New Roman"/>
          <w:i/>
          <w:sz w:val="24"/>
          <w:szCs w:val="24"/>
        </w:rPr>
      </w:pPr>
      <w:r w:rsidRPr="003D7B40">
        <w:rPr>
          <w:rFonts w:ascii="Times New Roman" w:hAnsi="Times New Roman" w:cs="Times New Roman"/>
          <w:i/>
          <w:sz w:val="24"/>
          <w:szCs w:val="24"/>
        </w:rPr>
        <w:t>Dietary o</w:t>
      </w:r>
      <w:r w:rsidR="0045207B" w:rsidRPr="003D7B40">
        <w:rPr>
          <w:rFonts w:ascii="Times New Roman" w:hAnsi="Times New Roman" w:cs="Times New Roman"/>
          <w:i/>
          <w:sz w:val="24"/>
          <w:szCs w:val="24"/>
        </w:rPr>
        <w:t xml:space="preserve">utcome </w:t>
      </w:r>
      <w:r w:rsidR="000A5FAA">
        <w:rPr>
          <w:rFonts w:ascii="Times New Roman" w:hAnsi="Times New Roman" w:cs="Times New Roman"/>
          <w:i/>
          <w:sz w:val="24"/>
          <w:szCs w:val="24"/>
        </w:rPr>
        <w:t>construct</w:t>
      </w:r>
    </w:p>
    <w:p w:rsidR="003D7B40" w:rsidRPr="00101887" w:rsidRDefault="00D208F6" w:rsidP="00E91D26">
      <w:pPr>
        <w:autoSpaceDE w:val="0"/>
        <w:autoSpaceDN w:val="0"/>
        <w:adjustRightInd w:val="0"/>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Table 1 summari</w:t>
      </w:r>
      <w:r w:rsidR="000667D4">
        <w:rPr>
          <w:rFonts w:ascii="Times New Roman" w:hAnsi="Times New Roman" w:cs="Times New Roman"/>
          <w:bCs/>
          <w:sz w:val="24"/>
          <w:szCs w:val="24"/>
        </w:rPr>
        <w:t>s</w:t>
      </w:r>
      <w:r>
        <w:rPr>
          <w:rFonts w:ascii="Times New Roman" w:hAnsi="Times New Roman" w:cs="Times New Roman"/>
          <w:bCs/>
          <w:sz w:val="24"/>
          <w:szCs w:val="24"/>
        </w:rPr>
        <w:t>es the</w:t>
      </w:r>
      <w:r w:rsidR="003F6EF5">
        <w:rPr>
          <w:rFonts w:ascii="Times New Roman" w:hAnsi="Times New Roman" w:cs="Times New Roman"/>
          <w:bCs/>
          <w:sz w:val="24"/>
          <w:szCs w:val="24"/>
        </w:rPr>
        <w:t xml:space="preserve"> four</w:t>
      </w:r>
      <w:r>
        <w:rPr>
          <w:rFonts w:ascii="Times New Roman" w:hAnsi="Times New Roman" w:cs="Times New Roman"/>
          <w:bCs/>
          <w:sz w:val="24"/>
          <w:szCs w:val="24"/>
        </w:rPr>
        <w:t xml:space="preserve"> measures </w:t>
      </w:r>
      <w:r w:rsidR="003F6EF5">
        <w:rPr>
          <w:rFonts w:ascii="Times New Roman" w:hAnsi="Times New Roman" w:cs="Times New Roman"/>
          <w:bCs/>
          <w:sz w:val="24"/>
          <w:szCs w:val="24"/>
        </w:rPr>
        <w:t>used to describe</w:t>
      </w:r>
      <w:r>
        <w:rPr>
          <w:rFonts w:ascii="Times New Roman" w:hAnsi="Times New Roman" w:cs="Times New Roman"/>
          <w:bCs/>
          <w:sz w:val="24"/>
          <w:szCs w:val="24"/>
        </w:rPr>
        <w:t xml:space="preserve"> the </w:t>
      </w:r>
      <w:r w:rsidRPr="008D4BE9">
        <w:rPr>
          <w:rFonts w:ascii="Times New Roman" w:hAnsi="Times New Roman" w:cs="Times New Roman"/>
          <w:b/>
          <w:bCs/>
          <w:sz w:val="24"/>
          <w:szCs w:val="24"/>
        </w:rPr>
        <w:t>dietary outcom</w:t>
      </w:r>
      <w:r w:rsidR="003F6EF5" w:rsidRPr="008D4BE9">
        <w:rPr>
          <w:rFonts w:ascii="Times New Roman" w:hAnsi="Times New Roman" w:cs="Times New Roman"/>
          <w:b/>
          <w:bCs/>
          <w:sz w:val="24"/>
          <w:szCs w:val="24"/>
        </w:rPr>
        <w:t>e</w:t>
      </w:r>
      <w:r w:rsidR="005A2BE8" w:rsidRPr="008D4BE9">
        <w:rPr>
          <w:rFonts w:ascii="Times New Roman" w:hAnsi="Times New Roman" w:cs="Times New Roman"/>
          <w:b/>
          <w:bCs/>
          <w:sz w:val="24"/>
          <w:szCs w:val="24"/>
        </w:rPr>
        <w:t xml:space="preserve"> </w:t>
      </w:r>
      <w:r w:rsidR="00F87A0D" w:rsidRPr="008D4BE9">
        <w:rPr>
          <w:rFonts w:ascii="Times New Roman" w:hAnsi="Times New Roman" w:cs="Times New Roman"/>
          <w:b/>
          <w:bCs/>
          <w:sz w:val="24"/>
          <w:szCs w:val="24"/>
        </w:rPr>
        <w:t xml:space="preserve">latent </w:t>
      </w:r>
      <w:r w:rsidR="00F24B2F" w:rsidRPr="008D4BE9">
        <w:rPr>
          <w:rFonts w:ascii="Times New Roman" w:hAnsi="Times New Roman" w:cs="Times New Roman"/>
          <w:b/>
          <w:bCs/>
          <w:sz w:val="24"/>
          <w:szCs w:val="24"/>
        </w:rPr>
        <w:t>construct</w:t>
      </w:r>
      <w:r w:rsidR="005A2BE8">
        <w:rPr>
          <w:rFonts w:ascii="Times New Roman" w:hAnsi="Times New Roman" w:cs="Times New Roman"/>
          <w:bCs/>
          <w:sz w:val="24"/>
          <w:szCs w:val="24"/>
        </w:rPr>
        <w:t>: dietary quality score, fruit intake, fast</w:t>
      </w:r>
      <w:r w:rsidR="004370D6">
        <w:rPr>
          <w:rFonts w:ascii="Times New Roman" w:hAnsi="Times New Roman" w:cs="Times New Roman"/>
          <w:bCs/>
          <w:sz w:val="24"/>
          <w:szCs w:val="24"/>
        </w:rPr>
        <w:t>-</w:t>
      </w:r>
      <w:r w:rsidR="005A2BE8">
        <w:rPr>
          <w:rFonts w:ascii="Times New Roman" w:hAnsi="Times New Roman" w:cs="Times New Roman"/>
          <w:bCs/>
          <w:sz w:val="24"/>
          <w:szCs w:val="24"/>
        </w:rPr>
        <w:t>food intake and takeaway food intake</w:t>
      </w:r>
      <w:r w:rsidR="004370D6">
        <w:rPr>
          <w:rFonts w:ascii="Times New Roman" w:hAnsi="Times New Roman" w:cs="Times New Roman"/>
          <w:bCs/>
          <w:sz w:val="24"/>
          <w:szCs w:val="24"/>
        </w:rPr>
        <w:t>.</w:t>
      </w:r>
      <w:r w:rsidR="002B3355">
        <w:rPr>
          <w:rFonts w:ascii="Times New Roman" w:hAnsi="Times New Roman" w:cs="Times New Roman"/>
          <w:bCs/>
          <w:sz w:val="24"/>
          <w:szCs w:val="24"/>
        </w:rPr>
        <w:t xml:space="preserve"> </w:t>
      </w:r>
      <w:r w:rsidR="002B3355" w:rsidRPr="004F28CB">
        <w:rPr>
          <w:rFonts w:ascii="Times New Roman" w:hAnsi="Times New Roman" w:cs="Times New Roman"/>
          <w:sz w:val="24"/>
          <w:szCs w:val="24"/>
        </w:rPr>
        <w:t>A dietary quality score was</w:t>
      </w:r>
      <w:r w:rsidR="004370D6" w:rsidRPr="004F28CB">
        <w:rPr>
          <w:rFonts w:ascii="Times New Roman" w:hAnsi="Times New Roman" w:cs="Times New Roman"/>
          <w:bCs/>
          <w:sz w:val="24"/>
          <w:szCs w:val="24"/>
        </w:rPr>
        <w:t xml:space="preserve"> </w:t>
      </w:r>
      <w:r w:rsidR="002B3355" w:rsidRPr="004F28CB">
        <w:rPr>
          <w:rFonts w:ascii="Times New Roman" w:hAnsi="Times New Roman" w:cs="Times New Roman"/>
          <w:sz w:val="24"/>
          <w:szCs w:val="24"/>
        </w:rPr>
        <w:t xml:space="preserve">calculated for each participant </w:t>
      </w:r>
      <w:r w:rsidR="002B3355" w:rsidRPr="004F28CB">
        <w:rPr>
          <w:rFonts w:ascii="Times New Roman" w:hAnsi="Times New Roman" w:cs="Times New Roman"/>
          <w:bCs/>
          <w:sz w:val="24"/>
          <w:szCs w:val="24"/>
        </w:rPr>
        <w:t>u</w:t>
      </w:r>
      <w:r w:rsidR="002B3355" w:rsidRPr="004F28CB">
        <w:rPr>
          <w:rFonts w:ascii="Times New Roman" w:hAnsi="Times New Roman" w:cs="Times New Roman"/>
          <w:sz w:val="24"/>
          <w:szCs w:val="24"/>
        </w:rPr>
        <w:t xml:space="preserve">sing a 20-item food frequency questionnaire (FFQ) </w:t>
      </w:r>
      <w:r w:rsidR="004E1FBE">
        <w:rPr>
          <w:rFonts w:ascii="Times New Roman" w:hAnsi="Times New Roman" w:cs="Times New Roman"/>
          <w:sz w:val="24"/>
          <w:szCs w:val="24"/>
        </w:rPr>
        <w:t>The score</w:t>
      </w:r>
      <w:r w:rsidR="00653FAF">
        <w:rPr>
          <w:rFonts w:ascii="Times New Roman" w:hAnsi="Times New Roman" w:cs="Times New Roman"/>
          <w:sz w:val="24"/>
          <w:szCs w:val="24"/>
        </w:rPr>
        <w:t xml:space="preserve"> has been validated against serum folate</w:t>
      </w:r>
      <w:r w:rsidR="00DB3C44">
        <w:rPr>
          <w:rFonts w:ascii="Times New Roman" w:hAnsi="Times New Roman" w:cs="Times New Roman"/>
          <w:sz w:val="24"/>
          <w:szCs w:val="24"/>
        </w:rPr>
        <w:t>, a biomarker of nutritional status</w:t>
      </w:r>
      <w:r w:rsidR="002B3355" w:rsidRPr="004F28CB">
        <w:rPr>
          <w:rFonts w:ascii="Times New Roman" w:hAnsi="Times New Roman" w:cs="Times New Roman"/>
          <w:sz w:val="24"/>
          <w:szCs w:val="24"/>
        </w:rPr>
        <w:t xml:space="preserve"> </w:t>
      </w:r>
      <w:r w:rsidR="002B3355" w:rsidRPr="004F28CB">
        <w:rPr>
          <w:rFonts w:ascii="Times New Roman" w:hAnsi="Times New Roman" w:cs="Times New Roman"/>
          <w:sz w:val="24"/>
          <w:szCs w:val="24"/>
        </w:rPr>
        <w:fldChar w:fldCharType="begin"/>
      </w:r>
      <w:r w:rsidR="000772D0">
        <w:rPr>
          <w:rFonts w:ascii="Times New Roman" w:hAnsi="Times New Roman" w:cs="Times New Roman"/>
          <w:sz w:val="24"/>
          <w:szCs w:val="24"/>
        </w:rPr>
        <w:instrText xml:space="preserve"> ADDIN EN.CITE &lt;EndNote&gt;&lt;Cite&gt;&lt;Author&gt;Crozier&lt;/Author&gt;&lt;Year&gt;2010&lt;/Year&gt;&lt;RecNum&gt;27&lt;/RecNum&gt;&lt;DisplayText&gt;[27]&lt;/DisplayText&gt;&lt;record&gt;&lt;rec-number&gt;27&lt;/rec-number&gt;&lt;foreign-keys&gt;&lt;key app="EN" db-id="sw0xdarfpv2pepep9ah55ae5fxfwaaxa0ze2" timestamp="1463156761"&gt;27&lt;/key&gt;&lt;key app="ENWeb" db-id=""&gt;0&lt;/key&gt;&lt;/foreign-keys&gt;&lt;ref-type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2B3355" w:rsidRPr="004F28CB">
        <w:rPr>
          <w:rFonts w:ascii="Times New Roman" w:hAnsi="Times New Roman" w:cs="Times New Roman"/>
          <w:sz w:val="24"/>
          <w:szCs w:val="24"/>
        </w:rPr>
        <w:fldChar w:fldCharType="separate"/>
      </w:r>
      <w:r w:rsidR="000772D0">
        <w:rPr>
          <w:rFonts w:ascii="Times New Roman" w:hAnsi="Times New Roman" w:cs="Times New Roman"/>
          <w:noProof/>
          <w:sz w:val="24"/>
          <w:szCs w:val="24"/>
        </w:rPr>
        <w:t>[27]</w:t>
      </w:r>
      <w:r w:rsidR="002B3355" w:rsidRPr="004F28CB">
        <w:rPr>
          <w:rFonts w:ascii="Times New Roman" w:hAnsi="Times New Roman" w:cs="Times New Roman"/>
          <w:sz w:val="24"/>
          <w:szCs w:val="24"/>
        </w:rPr>
        <w:fldChar w:fldCharType="end"/>
      </w:r>
      <w:r w:rsidR="002B3355" w:rsidRPr="004F28CB">
        <w:rPr>
          <w:rFonts w:ascii="Times New Roman" w:hAnsi="Times New Roman" w:cs="Times New Roman"/>
          <w:sz w:val="24"/>
          <w:szCs w:val="24"/>
        </w:rPr>
        <w:t>.</w:t>
      </w:r>
      <w:r w:rsidR="00417A44" w:rsidRPr="004F28CB">
        <w:rPr>
          <w:rFonts w:ascii="Times New Roman" w:hAnsi="Times New Roman" w:cs="Times New Roman"/>
          <w:sz w:val="24"/>
          <w:szCs w:val="24"/>
        </w:rPr>
        <w:t xml:space="preserve"> Participant</w:t>
      </w:r>
      <w:r w:rsidR="00406416" w:rsidRPr="004F28CB">
        <w:rPr>
          <w:rFonts w:ascii="Times New Roman" w:hAnsi="Times New Roman" w:cs="Times New Roman"/>
          <w:sz w:val="24"/>
          <w:szCs w:val="24"/>
        </w:rPr>
        <w:t xml:space="preserve">s were asked </w:t>
      </w:r>
      <w:r w:rsidR="003D7B40" w:rsidRPr="004F28CB">
        <w:rPr>
          <w:rFonts w:ascii="Times New Roman" w:hAnsi="Times New Roman" w:cs="Times New Roman"/>
          <w:sz w:val="24"/>
          <w:szCs w:val="24"/>
        </w:rPr>
        <w:t xml:space="preserve">how often in the previous month they consumed each of the 20 foods. </w:t>
      </w:r>
      <w:r w:rsidR="00417A44" w:rsidRPr="004F28CB">
        <w:rPr>
          <w:rFonts w:ascii="Times New Roman" w:hAnsi="Times New Roman" w:cs="Times New Roman"/>
          <w:sz w:val="24"/>
          <w:szCs w:val="24"/>
        </w:rPr>
        <w:t xml:space="preserve">Dietary </w:t>
      </w:r>
      <w:r w:rsidR="00DB3C44">
        <w:rPr>
          <w:rFonts w:ascii="Times New Roman" w:hAnsi="Times New Roman" w:cs="Times New Roman"/>
          <w:sz w:val="24"/>
          <w:szCs w:val="24"/>
        </w:rPr>
        <w:t xml:space="preserve">quality </w:t>
      </w:r>
      <w:r w:rsidR="00417A44" w:rsidRPr="004F28CB">
        <w:rPr>
          <w:rFonts w:ascii="Times New Roman" w:hAnsi="Times New Roman" w:cs="Times New Roman"/>
          <w:sz w:val="24"/>
          <w:szCs w:val="24"/>
        </w:rPr>
        <w:t>scores were calculated</w:t>
      </w:r>
      <w:r w:rsidR="003D7B40" w:rsidRPr="004F28CB">
        <w:rPr>
          <w:rFonts w:ascii="Times New Roman" w:hAnsi="Times New Roman" w:cs="Times New Roman"/>
          <w:sz w:val="24"/>
          <w:szCs w:val="24"/>
        </w:rPr>
        <w:t xml:space="preserve"> by multiplying consumption frequency for each item by </w:t>
      </w:r>
      <w:r w:rsidR="003D7B40" w:rsidRPr="00101887">
        <w:rPr>
          <w:rFonts w:ascii="Times New Roman" w:hAnsi="Times New Roman" w:cs="Times New Roman"/>
          <w:sz w:val="24"/>
          <w:szCs w:val="24"/>
        </w:rPr>
        <w:t xml:space="preserve">corresponding coefficients identified from a principal components analysis and summing the results. </w:t>
      </w:r>
      <w:r w:rsidR="008F7800" w:rsidRPr="00101887">
        <w:rPr>
          <w:rFonts w:ascii="Times New Roman" w:hAnsi="Times New Roman" w:cs="Times New Roman"/>
          <w:sz w:val="24"/>
          <w:szCs w:val="24"/>
        </w:rPr>
        <w:t>S</w:t>
      </w:r>
      <w:r w:rsidR="003D7B40" w:rsidRPr="00101887">
        <w:rPr>
          <w:rFonts w:ascii="Times New Roman" w:hAnsi="Times New Roman" w:cs="Times New Roman"/>
          <w:sz w:val="24"/>
          <w:szCs w:val="24"/>
        </w:rPr>
        <w:t xml:space="preserve">cores were standardised to have a mean of zero and </w:t>
      </w:r>
      <w:r w:rsidR="00A5627B" w:rsidRPr="00101887">
        <w:rPr>
          <w:rFonts w:ascii="Times New Roman" w:hAnsi="Times New Roman" w:cs="Times New Roman"/>
          <w:sz w:val="24"/>
          <w:szCs w:val="24"/>
        </w:rPr>
        <w:t>standard deviation (SD) of one.</w:t>
      </w:r>
      <w:r w:rsidR="00A81DDD" w:rsidRPr="00101887">
        <w:rPr>
          <w:rFonts w:ascii="Times New Roman" w:hAnsi="Times New Roman" w:cs="Times New Roman"/>
          <w:sz w:val="24"/>
          <w:szCs w:val="24"/>
        </w:rPr>
        <w:t xml:space="preserve">  </w:t>
      </w:r>
      <w:r w:rsidR="003D7B40" w:rsidRPr="00101887">
        <w:rPr>
          <w:rFonts w:ascii="Times New Roman" w:hAnsi="Times New Roman" w:cs="Times New Roman"/>
          <w:sz w:val="24"/>
          <w:szCs w:val="24"/>
        </w:rPr>
        <w:t xml:space="preserve">Higher scores represented better dietary quality </w:t>
      </w:r>
      <w:r w:rsidR="00A5627B" w:rsidRPr="00101887">
        <w:rPr>
          <w:rFonts w:ascii="Times New Roman" w:hAnsi="Times New Roman" w:cs="Times New Roman"/>
          <w:sz w:val="24"/>
          <w:szCs w:val="24"/>
        </w:rPr>
        <w:t xml:space="preserve">aligned with the national Department of Health and Social </w:t>
      </w:r>
      <w:r w:rsidR="005A6441" w:rsidRPr="00101887">
        <w:rPr>
          <w:rFonts w:ascii="Times New Roman" w:hAnsi="Times New Roman" w:cs="Times New Roman"/>
          <w:sz w:val="24"/>
          <w:szCs w:val="24"/>
        </w:rPr>
        <w:t>C</w:t>
      </w:r>
      <w:r w:rsidR="00294482" w:rsidRPr="00101887">
        <w:rPr>
          <w:rFonts w:ascii="Times New Roman" w:hAnsi="Times New Roman" w:cs="Times New Roman"/>
          <w:sz w:val="24"/>
          <w:szCs w:val="24"/>
        </w:rPr>
        <w:t>a</w:t>
      </w:r>
      <w:r w:rsidR="00A5627B" w:rsidRPr="00101887">
        <w:rPr>
          <w:rFonts w:ascii="Times New Roman" w:hAnsi="Times New Roman" w:cs="Times New Roman"/>
          <w:sz w:val="24"/>
          <w:szCs w:val="24"/>
        </w:rPr>
        <w:t xml:space="preserve">re’s dietary recommendations in </w:t>
      </w:r>
      <w:r w:rsidR="005A6441" w:rsidRPr="00101887">
        <w:rPr>
          <w:rFonts w:ascii="Times New Roman" w:hAnsi="Times New Roman" w:cs="Times New Roman"/>
          <w:sz w:val="24"/>
          <w:szCs w:val="24"/>
        </w:rPr>
        <w:t>England</w:t>
      </w:r>
      <w:r w:rsidR="00A5627B" w:rsidRPr="00101887">
        <w:rPr>
          <w:rFonts w:ascii="Times New Roman" w:hAnsi="Times New Roman" w:cs="Times New Roman"/>
          <w:sz w:val="24"/>
          <w:szCs w:val="24"/>
        </w:rPr>
        <w:t xml:space="preserve"> (The Eatwell Guide) </w:t>
      </w:r>
      <w:r w:rsidR="00A81DDD" w:rsidRPr="00101887">
        <w:rPr>
          <w:rFonts w:ascii="Times New Roman" w:hAnsi="Times New Roman" w:cs="Times New Roman"/>
          <w:sz w:val="24"/>
          <w:szCs w:val="24"/>
        </w:rPr>
        <w:fldChar w:fldCharType="begin"/>
      </w:r>
      <w:r w:rsidR="00A81DDD" w:rsidRPr="00101887">
        <w:rPr>
          <w:rFonts w:ascii="Times New Roman" w:hAnsi="Times New Roman" w:cs="Times New Roman"/>
          <w:sz w:val="24"/>
          <w:szCs w:val="24"/>
        </w:rPr>
        <w:instrText xml:space="preserve"> ADDIN EN.CITE &lt;EndNote&gt;&lt;Cite&gt;&lt;Author&gt;Department of Health and Social care&lt;/Author&gt;&lt;Year&gt;2016&lt;/Year&gt;&lt;RecNum&gt;3707&lt;/RecNum&gt;&lt;DisplayText&gt;[28]&lt;/DisplayText&gt;&lt;record&gt;&lt;rec-number&gt;3707&lt;/rec-number&gt;&lt;foreign-keys&gt;&lt;key app="EN" db-id="sw0xdarfpv2pepep9ah55ae5fxfwaaxa0ze2" timestamp="1543412348"&gt;3707&lt;/key&gt;&lt;/foreign-keys&gt;&lt;ref-type name="Web Page"&gt;12&lt;/ref-type&gt;&lt;contributors&gt;&lt;authors&gt;&lt;author&gt;Department of Health and Social care,&lt;/author&gt;&lt;/authors&gt;&lt;/contributors&gt;&lt;titles&gt;&lt;title&gt;The Eatwell Guide&lt;/title&gt;&lt;/titles&gt;&lt;number&gt;18/11/2018&lt;/number&gt;&lt;dates&gt;&lt;year&gt;2016&lt;/year&gt;&lt;/dates&gt;&lt;publisher&gt;Public Health England&lt;/publisher&gt;&lt;urls&gt;&lt;related-urls&gt;&lt;url&gt;https://www.gov.uk/government/publications/the-eatwell-guide&lt;/url&gt;&lt;/related-urls&gt;&lt;/urls&gt;&lt;/record&gt;&lt;/Cite&gt;&lt;/EndNote&gt;</w:instrText>
      </w:r>
      <w:r w:rsidR="00A81DDD" w:rsidRPr="00101887">
        <w:rPr>
          <w:rFonts w:ascii="Times New Roman" w:hAnsi="Times New Roman" w:cs="Times New Roman"/>
          <w:sz w:val="24"/>
          <w:szCs w:val="24"/>
        </w:rPr>
        <w:fldChar w:fldCharType="separate"/>
      </w:r>
      <w:r w:rsidR="00A81DDD" w:rsidRPr="00101887">
        <w:rPr>
          <w:rFonts w:ascii="Times New Roman" w:hAnsi="Times New Roman" w:cs="Times New Roman"/>
          <w:noProof/>
          <w:sz w:val="24"/>
          <w:szCs w:val="24"/>
        </w:rPr>
        <w:t>[28]</w:t>
      </w:r>
      <w:r w:rsidR="00A81DDD" w:rsidRPr="00101887">
        <w:rPr>
          <w:rFonts w:ascii="Times New Roman" w:hAnsi="Times New Roman" w:cs="Times New Roman"/>
          <w:sz w:val="24"/>
          <w:szCs w:val="24"/>
        </w:rPr>
        <w:fldChar w:fldCharType="end"/>
      </w:r>
      <w:r w:rsidR="00A5627B" w:rsidRPr="00101887">
        <w:rPr>
          <w:rFonts w:ascii="Times New Roman" w:hAnsi="Times New Roman" w:cs="Times New Roman"/>
          <w:sz w:val="24"/>
          <w:szCs w:val="24"/>
        </w:rPr>
        <w:t>,</w:t>
      </w:r>
      <w:r w:rsidR="003D7B40" w:rsidRPr="00101887">
        <w:rPr>
          <w:rFonts w:ascii="Times New Roman" w:hAnsi="Times New Roman" w:cs="Times New Roman"/>
          <w:sz w:val="24"/>
          <w:szCs w:val="24"/>
        </w:rPr>
        <w:t xml:space="preserve"> characterised </w:t>
      </w:r>
      <w:r w:rsidR="00F34865" w:rsidRPr="00101887">
        <w:rPr>
          <w:rFonts w:ascii="Times New Roman" w:hAnsi="Times New Roman" w:cs="Times New Roman"/>
          <w:sz w:val="24"/>
          <w:szCs w:val="24"/>
        </w:rPr>
        <w:t xml:space="preserve">by </w:t>
      </w:r>
      <w:r w:rsidR="003D7B40" w:rsidRPr="00101887">
        <w:rPr>
          <w:rFonts w:ascii="Times New Roman" w:hAnsi="Times New Roman" w:cs="Times New Roman"/>
          <w:sz w:val="24"/>
          <w:szCs w:val="24"/>
        </w:rPr>
        <w:t>higher intakes of vegetables and wholegrain bread</w:t>
      </w:r>
      <w:r w:rsidR="00DE5B83" w:rsidRPr="00101887">
        <w:rPr>
          <w:rFonts w:ascii="Times New Roman" w:hAnsi="Times New Roman" w:cs="Times New Roman"/>
          <w:sz w:val="24"/>
          <w:szCs w:val="24"/>
        </w:rPr>
        <w:t>,</w:t>
      </w:r>
      <w:r w:rsidR="003D7B40" w:rsidRPr="00101887">
        <w:rPr>
          <w:rFonts w:ascii="Times New Roman" w:hAnsi="Times New Roman" w:cs="Times New Roman"/>
          <w:sz w:val="24"/>
          <w:szCs w:val="24"/>
        </w:rPr>
        <w:t xml:space="preserve"> and lower intakes of processed meats, crisps and </w:t>
      </w:r>
      <w:r w:rsidR="007958C7" w:rsidRPr="00101887">
        <w:rPr>
          <w:rFonts w:ascii="Times New Roman" w:hAnsi="Times New Roman" w:cs="Times New Roman"/>
          <w:sz w:val="24"/>
          <w:szCs w:val="24"/>
        </w:rPr>
        <w:t>granulated sugar added to cereals, tea or coffee</w:t>
      </w:r>
      <w:r w:rsidR="003D7B40" w:rsidRPr="00101887">
        <w:rPr>
          <w:rFonts w:ascii="Times New Roman" w:hAnsi="Times New Roman" w:cs="Times New Roman"/>
          <w:sz w:val="24"/>
          <w:szCs w:val="24"/>
        </w:rPr>
        <w:t xml:space="preserve">. Fruit intake was assessed </w:t>
      </w:r>
      <w:r w:rsidR="00DB3C44" w:rsidRPr="00101887">
        <w:rPr>
          <w:rFonts w:ascii="Times New Roman" w:hAnsi="Times New Roman" w:cs="Times New Roman"/>
          <w:sz w:val="24"/>
          <w:szCs w:val="24"/>
        </w:rPr>
        <w:t xml:space="preserve">separately </w:t>
      </w:r>
      <w:r w:rsidR="003D7B40" w:rsidRPr="00101887">
        <w:rPr>
          <w:rFonts w:ascii="Times New Roman" w:hAnsi="Times New Roman" w:cs="Times New Roman"/>
          <w:sz w:val="24"/>
          <w:szCs w:val="24"/>
        </w:rPr>
        <w:t xml:space="preserve">by a question that asked how often in the previous month </w:t>
      </w:r>
      <w:r w:rsidR="008F7800" w:rsidRPr="00101887">
        <w:rPr>
          <w:rFonts w:ascii="Times New Roman" w:hAnsi="Times New Roman" w:cs="Times New Roman"/>
          <w:sz w:val="24"/>
          <w:szCs w:val="24"/>
        </w:rPr>
        <w:t xml:space="preserve">fresh fruit was </w:t>
      </w:r>
      <w:r w:rsidR="003D7B40" w:rsidRPr="00101887">
        <w:rPr>
          <w:rFonts w:ascii="Times New Roman" w:hAnsi="Times New Roman" w:cs="Times New Roman"/>
          <w:sz w:val="24"/>
          <w:szCs w:val="24"/>
        </w:rPr>
        <w:t>consumed</w:t>
      </w:r>
      <w:r w:rsidR="00752D7E" w:rsidRPr="00101887">
        <w:rPr>
          <w:rFonts w:ascii="Times New Roman" w:hAnsi="Times New Roman" w:cs="Times New Roman"/>
          <w:sz w:val="24"/>
          <w:szCs w:val="24"/>
        </w:rPr>
        <w:t xml:space="preserve"> </w:t>
      </w:r>
      <w:r w:rsidR="00752D7E" w:rsidRPr="00101887">
        <w:rPr>
          <w:rFonts w:ascii="Times New Roman" w:hAnsi="Times New Roman" w:cs="Times New Roman"/>
          <w:sz w:val="24"/>
          <w:szCs w:val="24"/>
        </w:rPr>
        <w:fldChar w:fldCharType="begin"/>
      </w:r>
      <w:r w:rsidR="00A81DDD" w:rsidRPr="00101887">
        <w:rPr>
          <w:rFonts w:ascii="Times New Roman" w:hAnsi="Times New Roman" w:cs="Times New Roman"/>
          <w:sz w:val="24"/>
          <w:szCs w:val="24"/>
        </w:rPr>
        <w:instrText xml:space="preserve"> ADDIN EN.CITE &lt;EndNote&gt;&lt;Cite&gt;&lt;Author&gt;Barker&lt;/Author&gt;&lt;Year&gt;2008&lt;/Year&gt;&lt;RecNum&gt;34&lt;/RecNum&gt;&lt;DisplayText&gt;[29]&lt;/DisplayText&gt;&lt;record&gt;&lt;rec-number&gt;34&lt;/rec-number&gt;&lt;foreign-keys&gt;&lt;key app="EN" db-id="sw0xdarfpv2pepep9ah55ae5fxfwaaxa0ze2" timestamp="1461854331"&gt;34&lt;/key&gt;&lt;key app="ENWeb" db-id=""&gt;0&lt;/key&gt;&lt;/foreign-keys&gt;&lt;ref-type name="Journal Article"&gt;17&lt;/ref-type&gt;&lt;contributors&gt;&lt;authors&gt;&lt;author&gt;Barker,M.&lt;/author&gt;&lt;author&gt;Lawrence,W.&lt;/author&gt;&lt;author&gt;Woadden,J.&lt;/author&gt;&lt;author&gt;Crozier,S.R.&lt;/author&gt;&lt;author&gt;Skinner,T.C.&lt;/author&gt;&lt;/authors&gt;&lt;/contributors&gt;&lt;auth-address&gt;Food Choice Group, MRC Epidemiology Resource Centre, University of Southampton, Southampton General Hospital, Tremona Road, Southampton S016 6YD, UK. meb@mrc.soton.ac.uk&lt;/auth-address&gt;&lt;titles&gt;&lt;title&gt;Women of lower educational attainment have lower food involvement and eat less fruit and vegetables&lt;/title&gt;&lt;secondary-title&gt;Appetite&lt;/secondary-title&gt;&lt;/titles&gt;&lt;periodical&gt;&lt;full-title&gt;Appetite&lt;/full-title&gt;&lt;/periodical&gt;&lt;pages&gt;464-468&lt;/pages&gt;&lt;volume&gt;50&lt;/volume&gt;&lt;number&gt;2-3&lt;/number&gt;&lt;reprint-edition&gt;Not in File&lt;/reprint-edition&gt;&lt;keywords&gt;&lt;keyword&gt;Adult&lt;/keyword&gt;&lt;keyword&gt;Behavioral Research&lt;/keyword&gt;&lt;keyword&gt;Diet&lt;/keyword&gt;&lt;keyword&gt;Diet Surveys&lt;/keyword&gt;&lt;keyword&gt;Educational Status&lt;/keyword&gt;&lt;keyword&gt;epidemiology&lt;/keyword&gt;&lt;keyword&gt;Female&lt;/keyword&gt;&lt;keyword&gt;Food&lt;/keyword&gt;&lt;keyword&gt;Food Habits&lt;/keyword&gt;&lt;keyword&gt;Fruit&lt;/keyword&gt;&lt;keyword&gt;Great Britain&lt;/keyword&gt;&lt;keyword&gt;Humans&lt;/keyword&gt;&lt;keyword&gt;Nutrition Assessment&lt;/keyword&gt;&lt;keyword&gt;psychology&lt;/keyword&gt;&lt;keyword&gt;Questionnaires&lt;/keyword&gt;&lt;keyword&gt;Socioeconomic Factors&lt;/keyword&gt;&lt;keyword&gt;standards&lt;/keyword&gt;&lt;keyword&gt;Vegetables&lt;/keyword&gt;&lt;/keywords&gt;&lt;dates&gt;&lt;year&gt;2008&lt;/year&gt;&lt;pub-dates&gt;&lt;date&gt;3/2008&lt;/date&gt;&lt;/pub-dates&gt;&lt;/dates&gt;&lt;label&gt;35&lt;/label&gt;&lt;urls&gt;&lt;related-urls&gt;&lt;url&gt;http://www.ncbi.nlm.nih.gov/pubmed/18023500&lt;/url&gt;&lt;/related-urls&gt;&lt;/urls&gt;&lt;/record&gt;&lt;/Cite&gt;&lt;/EndNote&gt;</w:instrText>
      </w:r>
      <w:r w:rsidR="00752D7E" w:rsidRPr="00101887">
        <w:rPr>
          <w:rFonts w:ascii="Times New Roman" w:hAnsi="Times New Roman" w:cs="Times New Roman"/>
          <w:sz w:val="24"/>
          <w:szCs w:val="24"/>
        </w:rPr>
        <w:fldChar w:fldCharType="separate"/>
      </w:r>
      <w:r w:rsidR="00A81DDD" w:rsidRPr="00101887">
        <w:rPr>
          <w:rFonts w:ascii="Times New Roman" w:hAnsi="Times New Roman" w:cs="Times New Roman"/>
          <w:noProof/>
          <w:sz w:val="24"/>
          <w:szCs w:val="24"/>
        </w:rPr>
        <w:t>[29]</w:t>
      </w:r>
      <w:r w:rsidR="00752D7E" w:rsidRPr="00101887">
        <w:rPr>
          <w:rFonts w:ascii="Times New Roman" w:hAnsi="Times New Roman" w:cs="Times New Roman"/>
          <w:sz w:val="24"/>
          <w:szCs w:val="24"/>
        </w:rPr>
        <w:fldChar w:fldCharType="end"/>
      </w:r>
      <w:r w:rsidR="003D7B40" w:rsidRPr="00101887">
        <w:rPr>
          <w:rFonts w:ascii="Times New Roman" w:hAnsi="Times New Roman" w:cs="Times New Roman"/>
          <w:sz w:val="24"/>
          <w:szCs w:val="24"/>
        </w:rPr>
        <w:t>. Fast food and takeaway intake were assessed</w:t>
      </w:r>
      <w:r w:rsidR="003D7B40">
        <w:rPr>
          <w:rFonts w:ascii="Times New Roman" w:hAnsi="Times New Roman" w:cs="Times New Roman"/>
          <w:sz w:val="24"/>
          <w:szCs w:val="24"/>
        </w:rPr>
        <w:t xml:space="preserve"> by asking how often in the past month foods from i) fast food </w:t>
      </w:r>
      <w:r w:rsidR="006E0094">
        <w:rPr>
          <w:rFonts w:ascii="Times New Roman" w:hAnsi="Times New Roman" w:cs="Times New Roman"/>
          <w:sz w:val="24"/>
          <w:szCs w:val="24"/>
        </w:rPr>
        <w:t>chains</w:t>
      </w:r>
      <w:r w:rsidR="003D7B40">
        <w:rPr>
          <w:rFonts w:ascii="Times New Roman" w:hAnsi="Times New Roman" w:cs="Times New Roman"/>
          <w:sz w:val="24"/>
          <w:szCs w:val="24"/>
        </w:rPr>
        <w:t xml:space="preserve"> and ii) </w:t>
      </w:r>
      <w:r w:rsidR="006E0094">
        <w:rPr>
          <w:rFonts w:ascii="Times New Roman" w:hAnsi="Times New Roman" w:cs="Times New Roman"/>
          <w:sz w:val="24"/>
          <w:szCs w:val="24"/>
        </w:rPr>
        <w:t xml:space="preserve">independent </w:t>
      </w:r>
      <w:r w:rsidR="003D7B40">
        <w:rPr>
          <w:rFonts w:ascii="Times New Roman" w:hAnsi="Times New Roman" w:cs="Times New Roman"/>
          <w:sz w:val="24"/>
          <w:szCs w:val="24"/>
        </w:rPr>
        <w:t xml:space="preserve">takeaway outlets </w:t>
      </w:r>
      <w:r w:rsidR="006E0094">
        <w:rPr>
          <w:rFonts w:ascii="Times New Roman" w:hAnsi="Times New Roman" w:cs="Times New Roman"/>
          <w:sz w:val="24"/>
          <w:szCs w:val="24"/>
        </w:rPr>
        <w:t>were consumed</w:t>
      </w:r>
      <w:r w:rsidR="0090042B">
        <w:rPr>
          <w:rFonts w:ascii="Times New Roman" w:hAnsi="Times New Roman" w:cs="Times New Roman"/>
          <w:sz w:val="24"/>
          <w:szCs w:val="24"/>
        </w:rPr>
        <w:t xml:space="preserve"> </w:t>
      </w:r>
      <w:r w:rsidR="00752D7E">
        <w:rPr>
          <w:rFonts w:ascii="Times New Roman" w:hAnsi="Times New Roman" w:cs="Times New Roman"/>
          <w:sz w:val="24"/>
          <w:szCs w:val="24"/>
        </w:rPr>
        <w:fldChar w:fldCharType="begin">
          <w:fldData xml:space="preserve">PEVuZE5vdGU+PENpdGU+PEF1dGhvcj5UaG9ybnRvbjwvQXV0aG9yPjxZZWFyPjIwMDk8L1llYXI+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PEVuZE5vdGU+PENpdGU+PEF1dGhvcj5UaG9ybnRvbjwvQXV0aG9yPjxZZWFyPjIwMDk8L1llYXI+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752D7E">
        <w:rPr>
          <w:rFonts w:ascii="Times New Roman" w:hAnsi="Times New Roman" w:cs="Times New Roman"/>
          <w:sz w:val="24"/>
          <w:szCs w:val="24"/>
        </w:rPr>
      </w:r>
      <w:r w:rsidR="00752D7E">
        <w:rPr>
          <w:rFonts w:ascii="Times New Roman" w:hAnsi="Times New Roman" w:cs="Times New Roman"/>
          <w:sz w:val="24"/>
          <w:szCs w:val="24"/>
        </w:rPr>
        <w:fldChar w:fldCharType="separate"/>
      </w:r>
      <w:r w:rsidR="00A81DDD">
        <w:rPr>
          <w:rFonts w:ascii="Times New Roman" w:hAnsi="Times New Roman" w:cs="Times New Roman"/>
          <w:noProof/>
          <w:sz w:val="24"/>
          <w:szCs w:val="24"/>
        </w:rPr>
        <w:t>[30, 31]</w:t>
      </w:r>
      <w:r w:rsidR="00752D7E">
        <w:rPr>
          <w:rFonts w:ascii="Times New Roman" w:hAnsi="Times New Roman" w:cs="Times New Roman"/>
          <w:sz w:val="24"/>
          <w:szCs w:val="24"/>
        </w:rPr>
        <w:fldChar w:fldCharType="end"/>
      </w:r>
      <w:r w:rsidR="003D7B40">
        <w:rPr>
          <w:rFonts w:ascii="Times New Roman" w:hAnsi="Times New Roman" w:cs="Times New Roman"/>
          <w:sz w:val="24"/>
          <w:szCs w:val="24"/>
        </w:rPr>
        <w:t xml:space="preserve">. Examples of fast food </w:t>
      </w:r>
      <w:r w:rsidR="00CF1788">
        <w:rPr>
          <w:rFonts w:ascii="Times New Roman" w:hAnsi="Times New Roman" w:cs="Times New Roman"/>
          <w:sz w:val="24"/>
          <w:szCs w:val="24"/>
        </w:rPr>
        <w:t xml:space="preserve">chains </w:t>
      </w:r>
      <w:r w:rsidR="003D7B40">
        <w:rPr>
          <w:rFonts w:ascii="Times New Roman" w:hAnsi="Times New Roman" w:cs="Times New Roman"/>
          <w:sz w:val="24"/>
          <w:szCs w:val="24"/>
        </w:rPr>
        <w:t>and tak</w:t>
      </w:r>
      <w:r w:rsidR="00DB3C44">
        <w:rPr>
          <w:rFonts w:ascii="Times New Roman" w:hAnsi="Times New Roman" w:cs="Times New Roman"/>
          <w:sz w:val="24"/>
          <w:szCs w:val="24"/>
        </w:rPr>
        <w:t xml:space="preserve">eaway outlets were provided to facilitate appropriate </w:t>
      </w:r>
      <w:r w:rsidR="003D7B40">
        <w:rPr>
          <w:rFonts w:ascii="Times New Roman" w:hAnsi="Times New Roman" w:cs="Times New Roman"/>
          <w:sz w:val="24"/>
          <w:szCs w:val="24"/>
        </w:rPr>
        <w:t>response</w:t>
      </w:r>
      <w:r w:rsidR="00DB3C44">
        <w:rPr>
          <w:rFonts w:ascii="Times New Roman" w:hAnsi="Times New Roman" w:cs="Times New Roman"/>
          <w:sz w:val="24"/>
          <w:szCs w:val="24"/>
        </w:rPr>
        <w:t>s</w:t>
      </w:r>
      <w:r w:rsidR="003D7B40">
        <w:rPr>
          <w:rFonts w:ascii="Times New Roman" w:hAnsi="Times New Roman" w:cs="Times New Roman"/>
          <w:sz w:val="24"/>
          <w:szCs w:val="24"/>
        </w:rPr>
        <w:t>. Exploratory fact</w:t>
      </w:r>
      <w:r w:rsidR="00E91D26">
        <w:rPr>
          <w:rFonts w:ascii="Times New Roman" w:hAnsi="Times New Roman" w:cs="Times New Roman"/>
          <w:sz w:val="24"/>
          <w:szCs w:val="24"/>
        </w:rPr>
        <w:t>or</w:t>
      </w:r>
      <w:r w:rsidR="003D7B40">
        <w:rPr>
          <w:rFonts w:ascii="Times New Roman" w:hAnsi="Times New Roman" w:cs="Times New Roman"/>
          <w:sz w:val="24"/>
          <w:szCs w:val="24"/>
        </w:rPr>
        <w:t xml:space="preserve"> analysis showed these four </w:t>
      </w:r>
      <w:r w:rsidR="00F87A0D">
        <w:rPr>
          <w:rFonts w:ascii="Times New Roman" w:hAnsi="Times New Roman" w:cs="Times New Roman"/>
          <w:sz w:val="24"/>
          <w:szCs w:val="24"/>
        </w:rPr>
        <w:t xml:space="preserve">measured </w:t>
      </w:r>
      <w:r w:rsidR="003D7B40">
        <w:rPr>
          <w:rFonts w:ascii="Times New Roman" w:hAnsi="Times New Roman" w:cs="Times New Roman"/>
          <w:sz w:val="24"/>
          <w:szCs w:val="24"/>
        </w:rPr>
        <w:t xml:space="preserve">variables loaded onto a single </w:t>
      </w:r>
      <w:r w:rsidR="003064AC">
        <w:rPr>
          <w:rFonts w:ascii="Times New Roman" w:hAnsi="Times New Roman" w:cs="Times New Roman"/>
          <w:sz w:val="24"/>
          <w:szCs w:val="24"/>
        </w:rPr>
        <w:t xml:space="preserve">dietary </w:t>
      </w:r>
      <w:r w:rsidR="00F87A0D">
        <w:rPr>
          <w:rFonts w:ascii="Times New Roman" w:hAnsi="Times New Roman" w:cs="Times New Roman"/>
          <w:sz w:val="24"/>
          <w:szCs w:val="24"/>
        </w:rPr>
        <w:t xml:space="preserve">latent </w:t>
      </w:r>
      <w:r w:rsidR="00F24B2F">
        <w:rPr>
          <w:rFonts w:ascii="Times New Roman" w:hAnsi="Times New Roman" w:cs="Times New Roman"/>
          <w:sz w:val="24"/>
          <w:szCs w:val="24"/>
        </w:rPr>
        <w:t>construct</w:t>
      </w:r>
      <w:r w:rsidR="003D7B40">
        <w:rPr>
          <w:rFonts w:ascii="Times New Roman" w:hAnsi="Times New Roman" w:cs="Times New Roman"/>
          <w:sz w:val="24"/>
          <w:szCs w:val="24"/>
        </w:rPr>
        <w:t xml:space="preserve"> using </w:t>
      </w:r>
      <w:r w:rsidR="00C31757">
        <w:rPr>
          <w:rFonts w:ascii="Times New Roman" w:hAnsi="Times New Roman" w:cs="Times New Roman"/>
          <w:sz w:val="24"/>
          <w:szCs w:val="24"/>
        </w:rPr>
        <w:t xml:space="preserve">qualitative </w:t>
      </w:r>
      <w:r w:rsidR="00C31757" w:rsidRPr="00101887">
        <w:rPr>
          <w:rFonts w:ascii="Times New Roman" w:hAnsi="Times New Roman" w:cs="Times New Roman"/>
          <w:sz w:val="24"/>
          <w:szCs w:val="24"/>
        </w:rPr>
        <w:t>assessment and quantitative</w:t>
      </w:r>
      <w:r w:rsidR="003D7B40" w:rsidRPr="00101887">
        <w:rPr>
          <w:rFonts w:ascii="Times New Roman" w:hAnsi="Times New Roman" w:cs="Times New Roman"/>
          <w:sz w:val="24"/>
          <w:szCs w:val="24"/>
        </w:rPr>
        <w:t xml:space="preserve"> criteria </w:t>
      </w:r>
      <w:r w:rsidR="00C31757" w:rsidRPr="00101887">
        <w:rPr>
          <w:rFonts w:ascii="Times New Roman" w:hAnsi="Times New Roman" w:cs="Times New Roman"/>
          <w:sz w:val="24"/>
          <w:szCs w:val="24"/>
        </w:rPr>
        <w:t xml:space="preserve">of </w:t>
      </w:r>
      <w:r w:rsidR="003D7B40" w:rsidRPr="00101887">
        <w:rPr>
          <w:rFonts w:ascii="Times New Roman" w:hAnsi="Times New Roman" w:cs="Times New Roman"/>
          <w:sz w:val="24"/>
          <w:szCs w:val="24"/>
        </w:rPr>
        <w:t>eigenvalue greater than one</w:t>
      </w:r>
      <w:r w:rsidR="003C3F9D" w:rsidRPr="00101887">
        <w:rPr>
          <w:rFonts w:ascii="Times New Roman" w:hAnsi="Times New Roman" w:cs="Times New Roman"/>
          <w:sz w:val="24"/>
          <w:szCs w:val="24"/>
        </w:rPr>
        <w:t xml:space="preserve"> </w:t>
      </w:r>
      <w:r w:rsidR="003D7B40" w:rsidRPr="00101887">
        <w:rPr>
          <w:rFonts w:ascii="Times New Roman" w:hAnsi="Times New Roman" w:cs="Times New Roman"/>
          <w:sz w:val="24"/>
          <w:szCs w:val="24"/>
        </w:rPr>
        <w:fldChar w:fldCharType="begin"/>
      </w:r>
      <w:r w:rsidR="00A81DDD" w:rsidRPr="00101887">
        <w:rPr>
          <w:rFonts w:ascii="Times New Roman" w:hAnsi="Times New Roman" w:cs="Times New Roman"/>
          <w:sz w:val="24"/>
          <w:szCs w:val="24"/>
        </w:rPr>
        <w:instrText xml:space="preserve"> ADDIN EN.CITE &lt;EndNote&gt;&lt;Cite&gt;&lt;Author&gt;Tabachnick&lt;/Author&gt;&lt;Year&gt;2001&lt;/Year&gt;&lt;RecNum&gt;531&lt;/RecNum&gt;&lt;DisplayText&gt;[32]&lt;/DisplayText&gt;&lt;record&gt;&lt;rec-number&gt;531&lt;/rec-number&gt;&lt;foreign-keys&gt;&lt;key app="EN" db-id="sw0xdarfpv2pepep9ah55ae5fxfwaaxa0ze2" timestamp="1478705701"&gt;531&lt;/key&gt;&lt;key app="ENWeb" db-id=""&gt;0&lt;/key&gt;&lt;/foreign-keys&gt;&lt;ref-type name="Book"&gt;6&lt;/ref-type&gt;&lt;contributors&gt;&lt;authors&gt;&lt;author&gt;Tabachnick, Barbara G.&lt;/author&gt;&lt;author&gt;Fidell, Linda S.&lt;/author&gt;&lt;/authors&gt;&lt;/contributors&gt;&lt;titles&gt;&lt;title&gt;Using multivariate statistics&lt;/title&gt;&lt;/titles&gt;&lt;pages&gt;xxvi, 966 p.&lt;/pages&gt;&lt;edition&gt;4th&lt;/edition&gt;&lt;keywords&gt;&lt;keyword&gt;Multivariate analysis.&lt;/keyword&gt;&lt;/keywords&gt;&lt;dates&gt;&lt;year&gt;2001&lt;/year&gt;&lt;/dates&gt;&lt;pub-location&gt;Boston, Massachusetts&lt;/pub-location&gt;&lt;publisher&gt;Allyn and Bacon&lt;/publisher&gt;&lt;isbn&gt;0321056779&lt;/isbn&gt;&lt;accession-num&gt;11927560&lt;/accession-num&gt;&lt;call-num&gt;Jefferson or Adams Building Reading Rooms QA278 .T3 2001&lt;/call-num&gt;&lt;urls&gt;&lt;/urls&gt;&lt;/record&gt;&lt;/Cite&gt;&lt;/EndNote&gt;</w:instrText>
      </w:r>
      <w:r w:rsidR="003D7B40" w:rsidRPr="00101887">
        <w:rPr>
          <w:rFonts w:ascii="Times New Roman" w:hAnsi="Times New Roman" w:cs="Times New Roman"/>
          <w:sz w:val="24"/>
          <w:szCs w:val="24"/>
        </w:rPr>
        <w:fldChar w:fldCharType="separate"/>
      </w:r>
      <w:r w:rsidR="00A81DDD" w:rsidRPr="00101887">
        <w:rPr>
          <w:rFonts w:ascii="Times New Roman" w:hAnsi="Times New Roman" w:cs="Times New Roman"/>
          <w:noProof/>
          <w:sz w:val="24"/>
          <w:szCs w:val="24"/>
        </w:rPr>
        <w:t>[32]</w:t>
      </w:r>
      <w:r w:rsidR="003D7B40" w:rsidRPr="00101887">
        <w:rPr>
          <w:rFonts w:ascii="Times New Roman" w:hAnsi="Times New Roman" w:cs="Times New Roman"/>
          <w:sz w:val="24"/>
          <w:szCs w:val="24"/>
        </w:rPr>
        <w:fldChar w:fldCharType="end"/>
      </w:r>
      <w:r w:rsidR="003D7B40" w:rsidRPr="00101887">
        <w:rPr>
          <w:rFonts w:ascii="Times New Roman" w:hAnsi="Times New Roman" w:cs="Times New Roman"/>
          <w:sz w:val="24"/>
          <w:szCs w:val="24"/>
        </w:rPr>
        <w:t xml:space="preserve"> and factor loadings greater than 0.32</w:t>
      </w:r>
      <w:r w:rsidR="0097668A" w:rsidRPr="00101887">
        <w:rPr>
          <w:rFonts w:ascii="Times New Roman" w:hAnsi="Times New Roman" w:cs="Times New Roman"/>
          <w:sz w:val="24"/>
          <w:szCs w:val="24"/>
        </w:rPr>
        <w:t xml:space="preserve"> </w:t>
      </w:r>
      <w:r w:rsidR="003D7B40" w:rsidRPr="00101887">
        <w:rPr>
          <w:rFonts w:ascii="Times New Roman" w:hAnsi="Times New Roman" w:cs="Times New Roman"/>
          <w:sz w:val="24"/>
          <w:szCs w:val="24"/>
        </w:rPr>
        <w:fldChar w:fldCharType="begin"/>
      </w:r>
      <w:r w:rsidR="00A81DDD" w:rsidRPr="00101887">
        <w:rPr>
          <w:rFonts w:ascii="Times New Roman" w:hAnsi="Times New Roman" w:cs="Times New Roman"/>
          <w:sz w:val="24"/>
          <w:szCs w:val="24"/>
        </w:rPr>
        <w:instrText xml:space="preserve"> ADDIN EN.CITE &lt;EndNote&gt;&lt;Cite&gt;&lt;Author&gt;Comrey&lt;/Author&gt;&lt;Year&gt;1992&lt;/Year&gt;&lt;RecNum&gt;530&lt;/RecNum&gt;&lt;DisplayText&gt;[33]&lt;/DisplayText&gt;&lt;record&gt;&lt;rec-number&gt;530&lt;/rec-number&gt;&lt;foreign-keys&gt;&lt;key app="EN" db-id="sw0xdarfpv2pepep9ah55ae5fxfwaaxa0ze2" timestamp="1478705725"&gt;530&lt;/key&gt;&lt;key app="ENWeb" db-id=""&gt;0&lt;/key&gt;&lt;/foreign-keys&gt;&lt;ref-type name="Book"&gt;6&lt;/ref-type&gt;&lt;contributors&gt;&lt;authors&gt;&lt;author&gt;Comrey, Andrew Laurence&lt;/author&gt;&lt;author&gt;Lee, Howard B.&lt;/author&gt;&lt;/authors&gt;&lt;/contributors&gt;&lt;titles&gt;&lt;title&gt;A first course in factor analysis&lt;/title&gt;&lt;/titles&gt;&lt;pages&gt;xii, 430 p.&lt;/pages&gt;&lt;edition&gt;2nd&lt;/edition&gt;&lt;keywords&gt;&lt;keyword&gt;Factor analysis.&lt;/keyword&gt;&lt;/keywords&gt;&lt;dates&gt;&lt;year&gt;1992&lt;/year&gt;&lt;/dates&gt;&lt;pub-location&gt;Hillsdale, New Jersey&lt;/pub-location&gt;&lt;publisher&gt;Lawrence Erlbaum Associates&lt;/publisher&gt;&lt;isbn&gt;0805810625&lt;/isbn&gt;&lt;accession-num&gt;3448226&lt;/accession-num&gt;&lt;call-num&gt;Jefferson or Adams Building Reading Rooms - STORED OFFSITE QA278.5 .C66 1992&lt;/call-num&gt;&lt;urls&gt;&lt;related-urls&gt;&lt;url&gt;Publisher description http://www.loc.gov/catdir/enhancements/fy0740/92002896-d.html&lt;/url&gt;&lt;/related-urls&gt;&lt;/urls&gt;&lt;/record&gt;&lt;/Cite&gt;&lt;/EndNote&gt;</w:instrText>
      </w:r>
      <w:r w:rsidR="003D7B40" w:rsidRPr="00101887">
        <w:rPr>
          <w:rFonts w:ascii="Times New Roman" w:hAnsi="Times New Roman" w:cs="Times New Roman"/>
          <w:sz w:val="24"/>
          <w:szCs w:val="24"/>
        </w:rPr>
        <w:fldChar w:fldCharType="separate"/>
      </w:r>
      <w:r w:rsidR="00A81DDD" w:rsidRPr="00101887">
        <w:rPr>
          <w:rFonts w:ascii="Times New Roman" w:hAnsi="Times New Roman" w:cs="Times New Roman"/>
          <w:noProof/>
          <w:sz w:val="24"/>
          <w:szCs w:val="24"/>
        </w:rPr>
        <w:t>[33]</w:t>
      </w:r>
      <w:r w:rsidR="003D7B40" w:rsidRPr="00101887">
        <w:rPr>
          <w:rFonts w:ascii="Times New Roman" w:hAnsi="Times New Roman" w:cs="Times New Roman"/>
          <w:sz w:val="24"/>
          <w:szCs w:val="24"/>
        </w:rPr>
        <w:fldChar w:fldCharType="end"/>
      </w:r>
      <w:r w:rsidR="003D7B40" w:rsidRPr="00101887">
        <w:rPr>
          <w:rFonts w:ascii="Times New Roman" w:hAnsi="Times New Roman" w:cs="Times New Roman"/>
          <w:sz w:val="24"/>
          <w:szCs w:val="24"/>
        </w:rPr>
        <w:t xml:space="preserve">. The total variance explained by the </w:t>
      </w:r>
      <w:r w:rsidR="00540375" w:rsidRPr="00101887">
        <w:rPr>
          <w:rFonts w:ascii="Times New Roman" w:hAnsi="Times New Roman" w:cs="Times New Roman"/>
          <w:sz w:val="24"/>
          <w:szCs w:val="24"/>
        </w:rPr>
        <w:t xml:space="preserve">dietary </w:t>
      </w:r>
      <w:r w:rsidR="00F87A0D" w:rsidRPr="00101887">
        <w:rPr>
          <w:rFonts w:ascii="Times New Roman" w:hAnsi="Times New Roman" w:cs="Times New Roman"/>
          <w:sz w:val="24"/>
          <w:szCs w:val="24"/>
        </w:rPr>
        <w:t xml:space="preserve">latent </w:t>
      </w:r>
      <w:r w:rsidR="00F24B2F" w:rsidRPr="00101887">
        <w:rPr>
          <w:rFonts w:ascii="Times New Roman" w:hAnsi="Times New Roman" w:cs="Times New Roman"/>
          <w:sz w:val="24"/>
          <w:szCs w:val="24"/>
        </w:rPr>
        <w:t>construct</w:t>
      </w:r>
      <w:r w:rsidR="003D7B40" w:rsidRPr="00101887">
        <w:rPr>
          <w:rFonts w:ascii="Times New Roman" w:hAnsi="Times New Roman" w:cs="Times New Roman"/>
          <w:sz w:val="24"/>
          <w:szCs w:val="24"/>
        </w:rPr>
        <w:t xml:space="preserve"> was 23%.</w:t>
      </w:r>
    </w:p>
    <w:p w:rsidR="003D7B40" w:rsidRPr="00101887" w:rsidRDefault="003D7B40" w:rsidP="00DA0D6C">
      <w:pPr>
        <w:spacing w:line="480" w:lineRule="auto"/>
        <w:ind w:firstLine="720"/>
        <w:rPr>
          <w:rFonts w:ascii="Times New Roman" w:hAnsi="Times New Roman" w:cs="Times New Roman"/>
          <w:bCs/>
          <w:sz w:val="24"/>
          <w:szCs w:val="24"/>
        </w:rPr>
      </w:pPr>
    </w:p>
    <w:p w:rsidR="00F4021A" w:rsidRPr="00101887" w:rsidRDefault="00F4021A" w:rsidP="003D7B40">
      <w:pPr>
        <w:spacing w:line="480" w:lineRule="auto"/>
        <w:rPr>
          <w:rFonts w:ascii="Times New Roman" w:hAnsi="Times New Roman" w:cs="Times New Roman"/>
          <w:bCs/>
          <w:i/>
          <w:sz w:val="24"/>
          <w:szCs w:val="24"/>
        </w:rPr>
      </w:pPr>
      <w:r w:rsidRPr="00101887">
        <w:rPr>
          <w:rFonts w:ascii="Times New Roman" w:hAnsi="Times New Roman" w:cs="Times New Roman"/>
          <w:bCs/>
          <w:i/>
          <w:sz w:val="24"/>
          <w:szCs w:val="24"/>
        </w:rPr>
        <w:t>Individual</w:t>
      </w:r>
      <w:r w:rsidR="0070219E" w:rsidRPr="00101887">
        <w:rPr>
          <w:rFonts w:ascii="Times New Roman" w:hAnsi="Times New Roman" w:cs="Times New Roman"/>
          <w:bCs/>
          <w:i/>
          <w:sz w:val="24"/>
          <w:szCs w:val="24"/>
        </w:rPr>
        <w:t xml:space="preserve">-level </w:t>
      </w:r>
      <w:r w:rsidR="000A5FAA" w:rsidRPr="00101887">
        <w:rPr>
          <w:rFonts w:ascii="Times New Roman" w:hAnsi="Times New Roman" w:cs="Times New Roman"/>
          <w:bCs/>
          <w:i/>
          <w:sz w:val="24"/>
          <w:szCs w:val="24"/>
        </w:rPr>
        <w:t>constructs</w:t>
      </w:r>
      <w:r w:rsidR="00D5357F" w:rsidRPr="00101887">
        <w:rPr>
          <w:rFonts w:ascii="Times New Roman" w:hAnsi="Times New Roman" w:cs="Times New Roman"/>
          <w:bCs/>
          <w:i/>
          <w:sz w:val="24"/>
          <w:szCs w:val="24"/>
        </w:rPr>
        <w:t xml:space="preserve"> (agency)</w:t>
      </w:r>
    </w:p>
    <w:p w:rsidR="007F1F38" w:rsidRPr="00D67439" w:rsidRDefault="003F6EF5" w:rsidP="003064AC">
      <w:pPr>
        <w:spacing w:line="480" w:lineRule="auto"/>
        <w:rPr>
          <w:rFonts w:ascii="Times New Roman" w:hAnsi="Times New Roman" w:cs="Times New Roman"/>
          <w:bCs/>
          <w:sz w:val="24"/>
          <w:szCs w:val="24"/>
        </w:rPr>
      </w:pPr>
      <w:r w:rsidRPr="00101887">
        <w:rPr>
          <w:rFonts w:ascii="Times New Roman" w:hAnsi="Times New Roman" w:cs="Times New Roman"/>
          <w:bCs/>
          <w:sz w:val="24"/>
          <w:szCs w:val="24"/>
        </w:rPr>
        <w:t xml:space="preserve">Table 1 summarises the measures </w:t>
      </w:r>
      <w:r w:rsidR="00461CB4" w:rsidRPr="00101887">
        <w:rPr>
          <w:rFonts w:ascii="Times New Roman" w:hAnsi="Times New Roman" w:cs="Times New Roman"/>
          <w:bCs/>
          <w:sz w:val="24"/>
          <w:szCs w:val="24"/>
        </w:rPr>
        <w:t xml:space="preserve">used to describe the three </w:t>
      </w:r>
      <w:r w:rsidR="000A5FAA" w:rsidRPr="00101887">
        <w:rPr>
          <w:rFonts w:ascii="Times New Roman" w:hAnsi="Times New Roman" w:cs="Times New Roman"/>
          <w:bCs/>
          <w:sz w:val="24"/>
          <w:szCs w:val="24"/>
        </w:rPr>
        <w:t xml:space="preserve">latent </w:t>
      </w:r>
      <w:r w:rsidR="00461CB4" w:rsidRPr="00101887">
        <w:rPr>
          <w:rFonts w:ascii="Times New Roman" w:hAnsi="Times New Roman" w:cs="Times New Roman"/>
          <w:bCs/>
          <w:sz w:val="24"/>
          <w:szCs w:val="24"/>
        </w:rPr>
        <w:t>constructs</w:t>
      </w:r>
      <w:r w:rsidR="00D5357F" w:rsidRPr="00101887">
        <w:rPr>
          <w:rFonts w:ascii="Times New Roman" w:hAnsi="Times New Roman" w:cs="Times New Roman"/>
          <w:bCs/>
          <w:sz w:val="24"/>
          <w:szCs w:val="24"/>
        </w:rPr>
        <w:t xml:space="preserve"> that represent individual agency (</w:t>
      </w:r>
      <w:r w:rsidR="00D5357F" w:rsidRPr="00101887">
        <w:rPr>
          <w:rFonts w:ascii="Times New Roman" w:hAnsi="Times New Roman" w:cs="Times New Roman"/>
          <w:bCs/>
          <w:i/>
          <w:sz w:val="24"/>
          <w:szCs w:val="24"/>
        </w:rPr>
        <w:t>psychological resources</w:t>
      </w:r>
      <w:r w:rsidR="00D5357F" w:rsidRPr="00101887">
        <w:rPr>
          <w:rFonts w:ascii="Times New Roman" w:hAnsi="Times New Roman" w:cs="Times New Roman"/>
          <w:bCs/>
          <w:sz w:val="24"/>
          <w:szCs w:val="24"/>
        </w:rPr>
        <w:t xml:space="preserve">, </w:t>
      </w:r>
      <w:r w:rsidR="00D5357F" w:rsidRPr="00101887">
        <w:rPr>
          <w:rFonts w:ascii="Times New Roman" w:hAnsi="Times New Roman" w:cs="Times New Roman"/>
          <w:bCs/>
          <w:i/>
          <w:sz w:val="24"/>
          <w:szCs w:val="24"/>
        </w:rPr>
        <w:t>perceived food affordability</w:t>
      </w:r>
      <w:r w:rsidR="00D5357F" w:rsidRPr="00101887">
        <w:rPr>
          <w:rFonts w:ascii="Times New Roman" w:hAnsi="Times New Roman" w:cs="Times New Roman"/>
          <w:bCs/>
          <w:sz w:val="24"/>
          <w:szCs w:val="24"/>
        </w:rPr>
        <w:t>,</w:t>
      </w:r>
      <w:r w:rsidR="00D5357F" w:rsidRPr="00101887">
        <w:rPr>
          <w:rFonts w:ascii="Times New Roman" w:hAnsi="Times New Roman" w:cs="Times New Roman"/>
          <w:bCs/>
          <w:i/>
          <w:sz w:val="24"/>
          <w:szCs w:val="24"/>
        </w:rPr>
        <w:t xml:space="preserve"> perceived food accessibility</w:t>
      </w:r>
      <w:r w:rsidR="00D5357F" w:rsidRPr="00101887">
        <w:rPr>
          <w:rFonts w:ascii="Times New Roman" w:hAnsi="Times New Roman" w:cs="Times New Roman"/>
          <w:bCs/>
          <w:sz w:val="24"/>
          <w:szCs w:val="24"/>
        </w:rPr>
        <w:t>).</w:t>
      </w:r>
      <w:r w:rsidR="00653FAF" w:rsidRPr="00101887">
        <w:rPr>
          <w:rFonts w:ascii="Times New Roman" w:hAnsi="Times New Roman" w:cs="Times New Roman"/>
          <w:bCs/>
          <w:sz w:val="24"/>
          <w:szCs w:val="24"/>
        </w:rPr>
        <w:t xml:space="preserve"> </w:t>
      </w:r>
      <w:r w:rsidR="00D5357F" w:rsidRPr="00101887">
        <w:rPr>
          <w:rFonts w:ascii="Times New Roman" w:hAnsi="Times New Roman" w:cs="Times New Roman"/>
          <w:bCs/>
          <w:sz w:val="24"/>
          <w:szCs w:val="24"/>
        </w:rPr>
        <w:t xml:space="preserve">These constructs were </w:t>
      </w:r>
      <w:r w:rsidR="005C2C3E" w:rsidRPr="00101887">
        <w:rPr>
          <w:rFonts w:ascii="Times New Roman" w:hAnsi="Times New Roman" w:cs="Times New Roman"/>
          <w:bCs/>
          <w:sz w:val="24"/>
          <w:szCs w:val="24"/>
        </w:rPr>
        <w:t xml:space="preserve">identified from exploratory factor analysis </w:t>
      </w:r>
      <w:r w:rsidR="00D5357F" w:rsidRPr="00101887">
        <w:rPr>
          <w:rFonts w:ascii="Times New Roman" w:hAnsi="Times New Roman" w:cs="Times New Roman"/>
          <w:bCs/>
          <w:sz w:val="24"/>
          <w:szCs w:val="24"/>
        </w:rPr>
        <w:t>of</w:t>
      </w:r>
      <w:r w:rsidR="005C2C3E" w:rsidRPr="00101887">
        <w:rPr>
          <w:rFonts w:ascii="Times New Roman" w:hAnsi="Times New Roman" w:cs="Times New Roman"/>
          <w:bCs/>
          <w:sz w:val="24"/>
          <w:szCs w:val="24"/>
        </w:rPr>
        <w:t xml:space="preserve"> </w:t>
      </w:r>
      <w:r w:rsidR="00F87A0D" w:rsidRPr="00101887">
        <w:rPr>
          <w:rFonts w:ascii="Times New Roman" w:hAnsi="Times New Roman" w:cs="Times New Roman"/>
          <w:bCs/>
          <w:sz w:val="24"/>
          <w:szCs w:val="24"/>
        </w:rPr>
        <w:t xml:space="preserve">measured </w:t>
      </w:r>
      <w:r w:rsidR="00F87A0D" w:rsidRPr="00101887">
        <w:rPr>
          <w:rFonts w:ascii="Times New Roman" w:hAnsi="Times New Roman" w:cs="Times New Roman"/>
          <w:bCs/>
          <w:sz w:val="24"/>
          <w:szCs w:val="24"/>
        </w:rPr>
        <w:lastRenderedPageBreak/>
        <w:t xml:space="preserve">variables </w:t>
      </w:r>
      <w:r w:rsidR="007F1F38" w:rsidRPr="00101887">
        <w:rPr>
          <w:rFonts w:ascii="Times New Roman" w:hAnsi="Times New Roman" w:cs="Times New Roman"/>
          <w:sz w:val="24"/>
          <w:szCs w:val="24"/>
        </w:rPr>
        <w:t>previously</w:t>
      </w:r>
      <w:r w:rsidR="00734B24" w:rsidRPr="00101887">
        <w:rPr>
          <w:rFonts w:ascii="Times New Roman" w:hAnsi="Times New Roman" w:cs="Times New Roman"/>
          <w:sz w:val="24"/>
          <w:szCs w:val="24"/>
        </w:rPr>
        <w:t xml:space="preserve"> theorised and</w:t>
      </w:r>
      <w:r w:rsidR="003064AC" w:rsidRPr="00101887">
        <w:rPr>
          <w:rFonts w:ascii="Times New Roman" w:hAnsi="Times New Roman" w:cs="Times New Roman"/>
          <w:sz w:val="24"/>
          <w:szCs w:val="24"/>
        </w:rPr>
        <w:t xml:space="preserve"> shown to pr</w:t>
      </w:r>
      <w:r w:rsidR="003064AC">
        <w:rPr>
          <w:rFonts w:ascii="Times New Roman" w:hAnsi="Times New Roman" w:cs="Times New Roman"/>
          <w:sz w:val="24"/>
          <w:szCs w:val="24"/>
        </w:rPr>
        <w:t xml:space="preserve">edict dietary behaviours </w:t>
      </w:r>
      <w:r w:rsidR="003064AC">
        <w:rPr>
          <w:rFonts w:ascii="Times New Roman" w:hAnsi="Times New Roman" w:cs="Times New Roman"/>
          <w:sz w:val="24"/>
          <w:szCs w:val="24"/>
        </w:rPr>
        <w:fldChar w:fldCharType="begin">
          <w:fldData xml:space="preserve">PEVuZE5vdGU+PENpdGU+PEF1dGhvcj5TaGFpa2g8L0F1dGhvcj48WWVhcj4yMDA4PC9ZZWFyPjxS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=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PEVuZE5vdGU+PENpdGU+PEF1dGhvcj5TaGFpa2g8L0F1dGhvcj48WWVhcj4yMDA4PC9ZZWFyPjxS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=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3064AC">
        <w:rPr>
          <w:rFonts w:ascii="Times New Roman" w:hAnsi="Times New Roman" w:cs="Times New Roman"/>
          <w:sz w:val="24"/>
          <w:szCs w:val="24"/>
        </w:rPr>
      </w:r>
      <w:r w:rsidR="003064AC">
        <w:rPr>
          <w:rFonts w:ascii="Times New Roman" w:hAnsi="Times New Roman" w:cs="Times New Roman"/>
          <w:sz w:val="24"/>
          <w:szCs w:val="24"/>
        </w:rPr>
        <w:fldChar w:fldCharType="separate"/>
      </w:r>
      <w:r w:rsidR="00A81DDD">
        <w:rPr>
          <w:rFonts w:ascii="Times New Roman" w:hAnsi="Times New Roman" w:cs="Times New Roman"/>
          <w:noProof/>
          <w:sz w:val="24"/>
          <w:szCs w:val="24"/>
        </w:rPr>
        <w:t>[12, 18, 19, 34]</w:t>
      </w:r>
      <w:r w:rsidR="003064AC">
        <w:rPr>
          <w:rFonts w:ascii="Times New Roman" w:hAnsi="Times New Roman" w:cs="Times New Roman"/>
          <w:sz w:val="24"/>
          <w:szCs w:val="24"/>
        </w:rPr>
        <w:fldChar w:fldCharType="end"/>
      </w:r>
      <w:r w:rsidR="003064AC">
        <w:rPr>
          <w:rFonts w:ascii="Times New Roman" w:hAnsi="Times New Roman" w:cs="Times New Roman"/>
          <w:sz w:val="24"/>
          <w:szCs w:val="24"/>
        </w:rPr>
        <w:t>.</w:t>
      </w:r>
      <w:r w:rsidR="002455A6">
        <w:rPr>
          <w:rFonts w:ascii="Times New Roman" w:hAnsi="Times New Roman" w:cs="Times New Roman"/>
          <w:sz w:val="24"/>
          <w:szCs w:val="24"/>
        </w:rPr>
        <w:t xml:space="preserve"> </w:t>
      </w:r>
      <w:r w:rsidR="00D67439" w:rsidRPr="002E4029">
        <w:rPr>
          <w:rFonts w:ascii="Times New Roman" w:hAnsi="Times New Roman" w:cs="Times New Roman"/>
          <w:sz w:val="24"/>
          <w:szCs w:val="24"/>
        </w:rPr>
        <w:t>The total variance explained by the three</w:t>
      </w:r>
      <w:r w:rsidR="00D67439">
        <w:rPr>
          <w:rFonts w:ascii="Times New Roman" w:hAnsi="Times New Roman" w:cs="Times New Roman"/>
          <w:sz w:val="24"/>
          <w:szCs w:val="24"/>
        </w:rPr>
        <w:t xml:space="preserve"> </w:t>
      </w:r>
      <w:r w:rsidR="0070219E">
        <w:rPr>
          <w:rFonts w:ascii="Times New Roman" w:hAnsi="Times New Roman" w:cs="Times New Roman"/>
          <w:sz w:val="24"/>
          <w:szCs w:val="24"/>
        </w:rPr>
        <w:t>psychological</w:t>
      </w:r>
      <w:r w:rsidR="00D67439" w:rsidRPr="002E4029">
        <w:rPr>
          <w:rFonts w:ascii="Times New Roman" w:hAnsi="Times New Roman" w:cs="Times New Roman"/>
          <w:sz w:val="24"/>
          <w:szCs w:val="24"/>
        </w:rPr>
        <w:t xml:space="preserve"> </w:t>
      </w:r>
      <w:r w:rsidR="00D67439">
        <w:rPr>
          <w:rFonts w:ascii="Times New Roman" w:hAnsi="Times New Roman" w:cs="Times New Roman"/>
          <w:sz w:val="24"/>
          <w:szCs w:val="24"/>
        </w:rPr>
        <w:t>constructs</w:t>
      </w:r>
      <w:r w:rsidR="00D67439" w:rsidRPr="002E4029">
        <w:rPr>
          <w:rFonts w:ascii="Times New Roman" w:hAnsi="Times New Roman" w:cs="Times New Roman"/>
          <w:sz w:val="24"/>
          <w:szCs w:val="24"/>
        </w:rPr>
        <w:t xml:space="preserve"> was 45%.</w:t>
      </w:r>
      <w:r w:rsidR="00D67439">
        <w:rPr>
          <w:rFonts w:ascii="Times New Roman" w:hAnsi="Times New Roman" w:cs="Times New Roman"/>
          <w:bCs/>
          <w:sz w:val="24"/>
          <w:szCs w:val="24"/>
        </w:rPr>
        <w:t xml:space="preserve"> </w:t>
      </w:r>
      <w:r w:rsidR="007E0339">
        <w:rPr>
          <w:rFonts w:ascii="Times New Roman" w:hAnsi="Times New Roman" w:cs="Times New Roman"/>
          <w:sz w:val="24"/>
          <w:szCs w:val="24"/>
        </w:rPr>
        <w:t xml:space="preserve">Two measured variables, </w:t>
      </w:r>
      <w:r w:rsidR="00112793">
        <w:rPr>
          <w:rFonts w:ascii="Times New Roman" w:hAnsi="Times New Roman" w:cs="Times New Roman"/>
          <w:sz w:val="24"/>
          <w:szCs w:val="24"/>
        </w:rPr>
        <w:t xml:space="preserve">i) </w:t>
      </w:r>
      <w:r w:rsidR="007E0339">
        <w:rPr>
          <w:rFonts w:ascii="Times New Roman" w:hAnsi="Times New Roman" w:cs="Times New Roman"/>
          <w:sz w:val="24"/>
          <w:szCs w:val="24"/>
        </w:rPr>
        <w:t>s</w:t>
      </w:r>
      <w:r w:rsidR="00F52439">
        <w:rPr>
          <w:rFonts w:ascii="Times New Roman" w:hAnsi="Times New Roman" w:cs="Times New Roman"/>
          <w:sz w:val="24"/>
          <w:szCs w:val="24"/>
        </w:rPr>
        <w:t>ocial support for fruit and vegetable</w:t>
      </w:r>
      <w:r w:rsidR="006B1EC7">
        <w:rPr>
          <w:rFonts w:ascii="Times New Roman" w:hAnsi="Times New Roman" w:cs="Times New Roman"/>
          <w:sz w:val="24"/>
          <w:szCs w:val="24"/>
        </w:rPr>
        <w:t xml:space="preserve"> purchasing</w:t>
      </w:r>
      <w:r w:rsidR="00F52439">
        <w:rPr>
          <w:rFonts w:ascii="Times New Roman" w:hAnsi="Times New Roman" w:cs="Times New Roman"/>
          <w:sz w:val="24"/>
          <w:szCs w:val="24"/>
        </w:rPr>
        <w:t xml:space="preserve"> and </w:t>
      </w:r>
      <w:r w:rsidR="00112793">
        <w:rPr>
          <w:rFonts w:ascii="Times New Roman" w:hAnsi="Times New Roman" w:cs="Times New Roman"/>
          <w:sz w:val="24"/>
          <w:szCs w:val="24"/>
        </w:rPr>
        <w:t xml:space="preserve">ii) </w:t>
      </w:r>
      <w:r w:rsidR="00806E40">
        <w:rPr>
          <w:rFonts w:ascii="Times New Roman" w:hAnsi="Times New Roman" w:cs="Times New Roman"/>
          <w:sz w:val="24"/>
          <w:szCs w:val="24"/>
        </w:rPr>
        <w:t xml:space="preserve">perceived </w:t>
      </w:r>
      <w:r w:rsidR="00F52439">
        <w:rPr>
          <w:rFonts w:ascii="Times New Roman" w:hAnsi="Times New Roman" w:cs="Times New Roman"/>
          <w:sz w:val="24"/>
          <w:szCs w:val="24"/>
        </w:rPr>
        <w:t xml:space="preserve">accessibility of healthy takeaway options </w:t>
      </w:r>
      <w:r w:rsidR="009131EE">
        <w:rPr>
          <w:rFonts w:ascii="Times New Roman" w:hAnsi="Times New Roman" w:cs="Times New Roman"/>
          <w:sz w:val="24"/>
          <w:szCs w:val="24"/>
        </w:rPr>
        <w:t>in residential neighbourhood</w:t>
      </w:r>
      <w:r w:rsidR="007E0339">
        <w:rPr>
          <w:rFonts w:ascii="Times New Roman" w:hAnsi="Times New Roman" w:cs="Times New Roman"/>
          <w:sz w:val="24"/>
          <w:szCs w:val="24"/>
        </w:rPr>
        <w:t>,</w:t>
      </w:r>
      <w:r w:rsidR="00F52439">
        <w:rPr>
          <w:rFonts w:ascii="Times New Roman" w:hAnsi="Times New Roman" w:cs="Times New Roman"/>
          <w:sz w:val="24"/>
          <w:szCs w:val="24"/>
        </w:rPr>
        <w:t xml:space="preserve"> </w:t>
      </w:r>
      <w:r w:rsidR="007E0339">
        <w:rPr>
          <w:rFonts w:ascii="Times New Roman" w:hAnsi="Times New Roman" w:cs="Times New Roman"/>
          <w:sz w:val="24"/>
          <w:szCs w:val="24"/>
        </w:rPr>
        <w:t>returned</w:t>
      </w:r>
      <w:r w:rsidR="00A63AC6">
        <w:rPr>
          <w:rFonts w:ascii="Times New Roman" w:hAnsi="Times New Roman" w:cs="Times New Roman"/>
          <w:sz w:val="24"/>
          <w:szCs w:val="24"/>
        </w:rPr>
        <w:t xml:space="preserve"> very low factor loadings</w:t>
      </w:r>
      <w:r w:rsidR="00F52439">
        <w:rPr>
          <w:rFonts w:ascii="Times New Roman" w:hAnsi="Times New Roman" w:cs="Times New Roman"/>
          <w:sz w:val="24"/>
          <w:szCs w:val="24"/>
        </w:rPr>
        <w:t xml:space="preserve"> indicat</w:t>
      </w:r>
      <w:r w:rsidR="00A63AC6">
        <w:rPr>
          <w:rFonts w:ascii="Times New Roman" w:hAnsi="Times New Roman" w:cs="Times New Roman"/>
          <w:sz w:val="24"/>
          <w:szCs w:val="24"/>
        </w:rPr>
        <w:t>ing</w:t>
      </w:r>
      <w:r w:rsidR="00F52439">
        <w:rPr>
          <w:rFonts w:ascii="Times New Roman" w:hAnsi="Times New Roman" w:cs="Times New Roman"/>
          <w:sz w:val="24"/>
          <w:szCs w:val="24"/>
        </w:rPr>
        <w:t xml:space="preserve"> </w:t>
      </w:r>
      <w:r w:rsidR="00112793">
        <w:rPr>
          <w:rFonts w:ascii="Times New Roman" w:hAnsi="Times New Roman" w:cs="Times New Roman"/>
          <w:sz w:val="24"/>
          <w:szCs w:val="24"/>
        </w:rPr>
        <w:t xml:space="preserve">that </w:t>
      </w:r>
      <w:r w:rsidR="00F52439">
        <w:rPr>
          <w:rFonts w:ascii="Times New Roman" w:hAnsi="Times New Roman" w:cs="Times New Roman"/>
          <w:sz w:val="24"/>
          <w:szCs w:val="24"/>
        </w:rPr>
        <w:t xml:space="preserve">these variables represent different underlying processes to the other </w:t>
      </w:r>
      <w:r w:rsidR="0002534B">
        <w:rPr>
          <w:rFonts w:ascii="Times New Roman" w:hAnsi="Times New Roman" w:cs="Times New Roman"/>
          <w:sz w:val="24"/>
          <w:szCs w:val="24"/>
        </w:rPr>
        <w:t xml:space="preserve">measured </w:t>
      </w:r>
      <w:r w:rsidR="00F52439">
        <w:rPr>
          <w:rFonts w:ascii="Times New Roman" w:hAnsi="Times New Roman" w:cs="Times New Roman"/>
          <w:sz w:val="24"/>
          <w:szCs w:val="24"/>
        </w:rPr>
        <w:t>variables</w:t>
      </w:r>
      <w:r w:rsidR="00112793">
        <w:rPr>
          <w:rFonts w:ascii="Times New Roman" w:hAnsi="Times New Roman" w:cs="Times New Roman"/>
          <w:sz w:val="24"/>
          <w:szCs w:val="24"/>
        </w:rPr>
        <w:t>;</w:t>
      </w:r>
      <w:r w:rsidR="00F52439">
        <w:rPr>
          <w:rFonts w:ascii="Times New Roman" w:hAnsi="Times New Roman" w:cs="Times New Roman"/>
          <w:sz w:val="24"/>
          <w:szCs w:val="24"/>
        </w:rPr>
        <w:t xml:space="preserve"> they were therefore omitted. </w:t>
      </w:r>
    </w:p>
    <w:p w:rsidR="00F52439" w:rsidRDefault="00F52439" w:rsidP="003064AC">
      <w:pPr>
        <w:spacing w:line="480" w:lineRule="auto"/>
        <w:rPr>
          <w:rFonts w:ascii="Times New Roman" w:hAnsi="Times New Roman" w:cs="Times New Roman"/>
          <w:sz w:val="24"/>
          <w:szCs w:val="24"/>
        </w:rPr>
      </w:pPr>
    </w:p>
    <w:p w:rsidR="00036045" w:rsidRDefault="00793A5C" w:rsidP="003064A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8D4BE9">
        <w:rPr>
          <w:rFonts w:ascii="Times New Roman" w:hAnsi="Times New Roman" w:cs="Times New Roman"/>
          <w:b/>
          <w:sz w:val="24"/>
          <w:szCs w:val="24"/>
        </w:rPr>
        <w:t xml:space="preserve">psychological </w:t>
      </w:r>
      <w:r w:rsidR="00306CD0">
        <w:rPr>
          <w:rFonts w:ascii="Times New Roman" w:hAnsi="Times New Roman" w:cs="Times New Roman"/>
          <w:b/>
          <w:sz w:val="24"/>
          <w:szCs w:val="24"/>
        </w:rPr>
        <w:t>resources</w:t>
      </w:r>
      <w:r w:rsidRPr="008D4BE9">
        <w:rPr>
          <w:rFonts w:ascii="Times New Roman" w:hAnsi="Times New Roman" w:cs="Times New Roman"/>
          <w:b/>
          <w:sz w:val="24"/>
          <w:szCs w:val="24"/>
        </w:rPr>
        <w:t xml:space="preserve"> </w:t>
      </w:r>
      <w:r w:rsidR="00DB49BC">
        <w:rPr>
          <w:rFonts w:ascii="Times New Roman" w:hAnsi="Times New Roman" w:cs="Times New Roman"/>
          <w:b/>
          <w:sz w:val="24"/>
          <w:szCs w:val="24"/>
        </w:rPr>
        <w:t xml:space="preserve">latent </w:t>
      </w:r>
      <w:r w:rsidRPr="008D4BE9">
        <w:rPr>
          <w:rFonts w:ascii="Times New Roman" w:hAnsi="Times New Roman" w:cs="Times New Roman"/>
          <w:b/>
          <w:sz w:val="24"/>
          <w:szCs w:val="24"/>
        </w:rPr>
        <w:t>construct</w:t>
      </w:r>
      <w:r>
        <w:rPr>
          <w:rFonts w:ascii="Times New Roman" w:hAnsi="Times New Roman" w:cs="Times New Roman"/>
          <w:sz w:val="24"/>
          <w:szCs w:val="24"/>
        </w:rPr>
        <w:t xml:space="preserve"> was </w:t>
      </w:r>
      <w:r w:rsidR="00F52439">
        <w:rPr>
          <w:rFonts w:ascii="Times New Roman" w:hAnsi="Times New Roman" w:cs="Times New Roman"/>
          <w:sz w:val="24"/>
          <w:szCs w:val="24"/>
        </w:rPr>
        <w:t xml:space="preserve">characterised </w:t>
      </w:r>
      <w:r>
        <w:rPr>
          <w:rFonts w:ascii="Times New Roman" w:hAnsi="Times New Roman" w:cs="Times New Roman"/>
          <w:sz w:val="24"/>
          <w:szCs w:val="24"/>
        </w:rPr>
        <w:t>by four measured variables</w:t>
      </w:r>
      <w:r w:rsidR="00F52439">
        <w:rPr>
          <w:rFonts w:ascii="Times New Roman" w:hAnsi="Times New Roman" w:cs="Times New Roman"/>
          <w:sz w:val="24"/>
          <w:szCs w:val="24"/>
        </w:rPr>
        <w:t>: i) perceived control over life,</w:t>
      </w:r>
      <w:r w:rsidR="0075015A">
        <w:rPr>
          <w:rFonts w:ascii="Times New Roman" w:hAnsi="Times New Roman" w:cs="Times New Roman"/>
          <w:sz w:val="24"/>
          <w:szCs w:val="24"/>
        </w:rPr>
        <w:t xml:space="preserve"> ii)</w:t>
      </w:r>
      <w:r w:rsidR="00F52439">
        <w:rPr>
          <w:rFonts w:ascii="Times New Roman" w:hAnsi="Times New Roman" w:cs="Times New Roman"/>
          <w:sz w:val="24"/>
          <w:szCs w:val="24"/>
        </w:rPr>
        <w:t xml:space="preserve"> self-efficacy for healthy eating</w:t>
      </w:r>
      <w:r w:rsidR="002455A6">
        <w:rPr>
          <w:rFonts w:ascii="Times New Roman" w:hAnsi="Times New Roman" w:cs="Times New Roman"/>
          <w:bCs/>
          <w:sz w:val="24"/>
          <w:szCs w:val="24"/>
        </w:rPr>
        <w:t>, iii) healthy eating outcome expectancies</w:t>
      </w:r>
      <w:r w:rsidR="00752D7E">
        <w:rPr>
          <w:rFonts w:ascii="Times New Roman" w:hAnsi="Times New Roman" w:cs="Times New Roman"/>
          <w:bCs/>
          <w:sz w:val="24"/>
          <w:szCs w:val="24"/>
        </w:rPr>
        <w:t>,</w:t>
      </w:r>
      <w:r w:rsidR="003D1A0D">
        <w:rPr>
          <w:rFonts w:ascii="Times New Roman" w:hAnsi="Times New Roman" w:cs="Times New Roman"/>
          <w:bCs/>
          <w:sz w:val="24"/>
          <w:szCs w:val="24"/>
        </w:rPr>
        <w:t xml:space="preserve"> and</w:t>
      </w:r>
      <w:r w:rsidR="002455A6">
        <w:rPr>
          <w:rFonts w:ascii="Times New Roman" w:hAnsi="Times New Roman" w:cs="Times New Roman"/>
          <w:bCs/>
          <w:sz w:val="24"/>
          <w:szCs w:val="24"/>
        </w:rPr>
        <w:t xml:space="preserve"> iv) food involvement. </w:t>
      </w:r>
      <w:r w:rsidR="006854F2">
        <w:rPr>
          <w:rFonts w:ascii="Times New Roman" w:hAnsi="Times New Roman" w:cs="Times New Roman"/>
          <w:bCs/>
          <w:sz w:val="24"/>
          <w:szCs w:val="24"/>
        </w:rPr>
        <w:t>T</w:t>
      </w:r>
      <w:r w:rsidR="003D3860">
        <w:rPr>
          <w:rFonts w:ascii="Times New Roman" w:hAnsi="Times New Roman" w:cs="Times New Roman"/>
          <w:bCs/>
          <w:sz w:val="24"/>
          <w:szCs w:val="24"/>
        </w:rPr>
        <w:t xml:space="preserve">hese variables were </w:t>
      </w:r>
      <w:r w:rsidR="00485AC5">
        <w:rPr>
          <w:rFonts w:ascii="Times New Roman" w:hAnsi="Times New Roman" w:cs="Times New Roman"/>
          <w:bCs/>
          <w:sz w:val="24"/>
          <w:szCs w:val="24"/>
        </w:rPr>
        <w:t xml:space="preserve">measured </w:t>
      </w:r>
      <w:r w:rsidR="003D3860">
        <w:rPr>
          <w:rFonts w:ascii="Times New Roman" w:hAnsi="Times New Roman" w:cs="Times New Roman"/>
          <w:bCs/>
          <w:sz w:val="24"/>
          <w:szCs w:val="24"/>
        </w:rPr>
        <w:t xml:space="preserve">using published scales </w:t>
      </w:r>
      <w:r w:rsidR="00F32A30">
        <w:rPr>
          <w:rFonts w:ascii="Times New Roman" w:hAnsi="Times New Roman" w:cs="Times New Roman"/>
          <w:bCs/>
          <w:sz w:val="24"/>
          <w:szCs w:val="24"/>
        </w:rPr>
        <w:t>with</w:t>
      </w:r>
      <w:r w:rsidR="003D3860">
        <w:rPr>
          <w:rFonts w:ascii="Times New Roman" w:hAnsi="Times New Roman" w:cs="Times New Roman"/>
          <w:bCs/>
          <w:sz w:val="24"/>
          <w:szCs w:val="24"/>
        </w:rPr>
        <w:t xml:space="preserve"> good </w:t>
      </w:r>
      <w:r w:rsidR="00F32A30">
        <w:rPr>
          <w:rFonts w:ascii="Times New Roman" w:hAnsi="Times New Roman" w:cs="Times New Roman"/>
          <w:bCs/>
          <w:sz w:val="24"/>
          <w:szCs w:val="24"/>
        </w:rPr>
        <w:t>reliability</w:t>
      </w:r>
      <w:r w:rsidR="00F60E03">
        <w:rPr>
          <w:rFonts w:ascii="Times New Roman" w:hAnsi="Times New Roman" w:cs="Times New Roman"/>
          <w:bCs/>
          <w:sz w:val="24"/>
          <w:szCs w:val="24"/>
        </w:rPr>
        <w:t xml:space="preserve"> (Table 1)</w:t>
      </w:r>
      <w:r w:rsidR="00101D01">
        <w:rPr>
          <w:rFonts w:ascii="Times New Roman" w:hAnsi="Times New Roman" w:cs="Times New Roman"/>
          <w:bCs/>
          <w:sz w:val="24"/>
          <w:szCs w:val="24"/>
        </w:rPr>
        <w:t xml:space="preserve"> </w:t>
      </w:r>
      <w:r w:rsidR="00101D01">
        <w:rPr>
          <w:rFonts w:ascii="Times New Roman" w:hAnsi="Times New Roman" w:cs="Times New Roman"/>
          <w:bCs/>
          <w:sz w:val="24"/>
          <w:szCs w:val="24"/>
        </w:rPr>
        <w:fldChar w:fldCharType="begin">
          <w:fldData xml:space="preserve">PEVuZE5vdGU+PENpdGU+PEF1dGhvcj5Cb2JhazwvQXV0aG9yPjxZZWFyPjIwMDA8L1llYXI+PFJl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</w:fldData>
        </w:fldChar>
      </w:r>
      <w:r w:rsidR="00A81DDD">
        <w:rPr>
          <w:rFonts w:ascii="Times New Roman" w:hAnsi="Times New Roman" w:cs="Times New Roman"/>
          <w:bCs/>
          <w:sz w:val="24"/>
          <w:szCs w:val="24"/>
        </w:rPr>
        <w:instrText xml:space="preserve"> ADDIN EN.CITE </w:instrText>
      </w:r>
      <w:r w:rsidR="00A81DDD">
        <w:rPr>
          <w:rFonts w:ascii="Times New Roman" w:hAnsi="Times New Roman" w:cs="Times New Roman"/>
          <w:bCs/>
          <w:sz w:val="24"/>
          <w:szCs w:val="24"/>
        </w:rPr>
        <w:fldChar w:fldCharType="begin">
          <w:fldData xml:space="preserve">PEVuZE5vdGU+PENpdGU+PEF1dGhvcj5Cb2JhazwvQXV0aG9yPjxZZWFyPjIwMDA8L1llYXI+PFJl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</w:fldData>
        </w:fldChar>
      </w:r>
      <w:r w:rsidR="00A81DDD">
        <w:rPr>
          <w:rFonts w:ascii="Times New Roman" w:hAnsi="Times New Roman" w:cs="Times New Roman"/>
          <w:bCs/>
          <w:sz w:val="24"/>
          <w:szCs w:val="24"/>
        </w:rPr>
        <w:instrText xml:space="preserve"> ADDIN EN.CITE.DATA </w:instrText>
      </w:r>
      <w:r w:rsidR="00A81DDD">
        <w:rPr>
          <w:rFonts w:ascii="Times New Roman" w:hAnsi="Times New Roman" w:cs="Times New Roman"/>
          <w:bCs/>
          <w:sz w:val="24"/>
          <w:szCs w:val="24"/>
        </w:rPr>
      </w:r>
      <w:r w:rsidR="00A81DDD">
        <w:rPr>
          <w:rFonts w:ascii="Times New Roman" w:hAnsi="Times New Roman" w:cs="Times New Roman"/>
          <w:bCs/>
          <w:sz w:val="24"/>
          <w:szCs w:val="24"/>
        </w:rPr>
        <w:fldChar w:fldCharType="end"/>
      </w:r>
      <w:r w:rsidR="00101D01">
        <w:rPr>
          <w:rFonts w:ascii="Times New Roman" w:hAnsi="Times New Roman" w:cs="Times New Roman"/>
          <w:bCs/>
          <w:sz w:val="24"/>
          <w:szCs w:val="24"/>
        </w:rPr>
      </w:r>
      <w:r w:rsidR="00101D01">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[35-38]</w:t>
      </w:r>
      <w:r w:rsidR="00101D01">
        <w:rPr>
          <w:rFonts w:ascii="Times New Roman" w:hAnsi="Times New Roman" w:cs="Times New Roman"/>
          <w:bCs/>
          <w:sz w:val="24"/>
          <w:szCs w:val="24"/>
        </w:rPr>
        <w:fldChar w:fldCharType="end"/>
      </w:r>
      <w:r w:rsidR="003D3860">
        <w:rPr>
          <w:rFonts w:ascii="Times New Roman" w:hAnsi="Times New Roman" w:cs="Times New Roman"/>
          <w:bCs/>
          <w:sz w:val="24"/>
          <w:szCs w:val="24"/>
        </w:rPr>
        <w:t xml:space="preserve">. </w:t>
      </w:r>
      <w:r w:rsidR="002E4029">
        <w:rPr>
          <w:rFonts w:ascii="Times New Roman" w:hAnsi="Times New Roman" w:cs="Times New Roman"/>
          <w:sz w:val="24"/>
          <w:szCs w:val="24"/>
        </w:rPr>
        <w:t xml:space="preserve">The </w:t>
      </w:r>
      <w:r w:rsidR="002E4029">
        <w:rPr>
          <w:rFonts w:ascii="Times New Roman" w:hAnsi="Times New Roman" w:cs="Times New Roman"/>
          <w:b/>
          <w:sz w:val="24"/>
          <w:szCs w:val="24"/>
        </w:rPr>
        <w:t>perceived food affordability</w:t>
      </w:r>
      <w:r w:rsidR="002E4029" w:rsidRPr="008D4BE9">
        <w:rPr>
          <w:rFonts w:ascii="Times New Roman" w:hAnsi="Times New Roman" w:cs="Times New Roman"/>
          <w:b/>
          <w:sz w:val="24"/>
          <w:szCs w:val="24"/>
        </w:rPr>
        <w:t xml:space="preserve"> </w:t>
      </w:r>
      <w:r w:rsidR="00DB49BC">
        <w:rPr>
          <w:rFonts w:ascii="Times New Roman" w:hAnsi="Times New Roman" w:cs="Times New Roman"/>
          <w:b/>
          <w:sz w:val="24"/>
          <w:szCs w:val="24"/>
        </w:rPr>
        <w:t xml:space="preserve">latent </w:t>
      </w:r>
      <w:r w:rsidR="002E4029" w:rsidRPr="008D4BE9">
        <w:rPr>
          <w:rFonts w:ascii="Times New Roman" w:hAnsi="Times New Roman" w:cs="Times New Roman"/>
          <w:b/>
          <w:sz w:val="24"/>
          <w:szCs w:val="24"/>
        </w:rPr>
        <w:t>construct</w:t>
      </w:r>
      <w:r w:rsidR="002E4029">
        <w:rPr>
          <w:rFonts w:ascii="Times New Roman" w:hAnsi="Times New Roman" w:cs="Times New Roman"/>
          <w:sz w:val="24"/>
          <w:szCs w:val="24"/>
        </w:rPr>
        <w:t xml:space="preserve"> was characterised by two measured variables</w:t>
      </w:r>
      <w:r w:rsidR="00036045">
        <w:rPr>
          <w:rFonts w:ascii="Times New Roman" w:hAnsi="Times New Roman" w:cs="Times New Roman"/>
          <w:sz w:val="24"/>
          <w:szCs w:val="24"/>
        </w:rPr>
        <w:t xml:space="preserve"> to assess participants’ food circumstances in the past year</w:t>
      </w:r>
      <w:r w:rsidR="002E4029">
        <w:rPr>
          <w:rFonts w:ascii="Times New Roman" w:hAnsi="Times New Roman" w:cs="Times New Roman"/>
          <w:sz w:val="24"/>
          <w:szCs w:val="24"/>
        </w:rPr>
        <w:t>.</w:t>
      </w:r>
      <w:r w:rsidR="00036045">
        <w:rPr>
          <w:rFonts w:ascii="Times New Roman" w:hAnsi="Times New Roman" w:cs="Times New Roman"/>
          <w:sz w:val="24"/>
          <w:szCs w:val="24"/>
        </w:rPr>
        <w:t xml:space="preserve"> </w:t>
      </w:r>
      <w:r w:rsidR="008C242F">
        <w:rPr>
          <w:rFonts w:ascii="Times New Roman" w:hAnsi="Times New Roman" w:cs="Times New Roman"/>
          <w:bCs/>
          <w:sz w:val="24"/>
          <w:szCs w:val="24"/>
        </w:rPr>
        <w:t>Participants</w:t>
      </w:r>
      <w:r w:rsidR="00036045">
        <w:rPr>
          <w:rFonts w:ascii="Times New Roman" w:hAnsi="Times New Roman" w:cs="Times New Roman"/>
          <w:bCs/>
          <w:sz w:val="24"/>
          <w:szCs w:val="24"/>
        </w:rPr>
        <w:t xml:space="preserve"> were asked whether they could afford to buy i) enough food and ii) balanced meals</w:t>
      </w:r>
      <w:r w:rsidR="00752D7E">
        <w:rPr>
          <w:rFonts w:ascii="Times New Roman" w:hAnsi="Times New Roman" w:cs="Times New Roman"/>
          <w:bCs/>
          <w:sz w:val="24"/>
          <w:szCs w:val="24"/>
        </w:rPr>
        <w:t xml:space="preserve"> </w:t>
      </w:r>
      <w:r w:rsidR="00752D7E">
        <w:rPr>
          <w:rFonts w:ascii="Times New Roman" w:hAnsi="Times New Roman" w:cs="Times New Roman"/>
          <w:bCs/>
          <w:sz w:val="24"/>
          <w:szCs w:val="24"/>
        </w:rPr>
        <w:fldChar w:fldCharType="begin"/>
      </w:r>
      <w:r w:rsidR="00A81DDD">
        <w:rPr>
          <w:rFonts w:ascii="Times New Roman" w:hAnsi="Times New Roman" w:cs="Times New Roman"/>
          <w:bCs/>
          <w:sz w:val="24"/>
          <w:szCs w:val="24"/>
        </w:rPr>
        <w:instrText xml:space="preserve"> ADDIN EN.CITE &lt;EndNote&gt;&lt;Cite&gt;&lt;Author&gt;Blumberg&lt;/Author&gt;&lt;Year&gt;1999&lt;/Year&gt;&lt;RecNum&gt;31&lt;/RecNum&gt;&lt;DisplayText&gt;[39]&lt;/DisplayText&gt;&lt;record&gt;&lt;rec-number&gt;31&lt;/rec-number&gt;&lt;foreign-keys&gt;&lt;key app="EN" db-id="sw0xdarfpv2pepep9ah55ae5fxfwaaxa0ze2" timestamp="1479029849"&gt;31&lt;/key&gt;&lt;key app="ENWeb" db-id=""&gt;0&lt;/key&gt;&lt;/foreign-keys&gt;&lt;ref-type name="Journal Article"&gt;17&lt;/ref-type&gt;&lt;contributors&gt;&lt;authors&gt;&lt;author&gt;Blumberg,S.J.&lt;/author&gt;&lt;author&gt;Bialostosky,K.&lt;/author&gt;&lt;author&gt;Hamilton,W.L.&lt;/author&gt;&lt;author&gt;Briefel,R.R.&lt;/author&gt;&lt;/authors&gt;&lt;/contributors&gt;&lt;auth-address&gt;National Center for Health Statistics, Centers for Disease Control and Prevention, Hyattsville, Md. 20782, USA. swb5@cdc.gov&lt;/auth-address&gt;&lt;titles&gt;&lt;title&gt;The effectiveness of a short form of the Household Food Security Scale&lt;/title&gt;&lt;secondary-title&gt;Am J Public Health&lt;/secondary-title&gt;&lt;/titles&gt;&lt;periodical&gt;&lt;full-title&gt;Am J Public Health&lt;/full-title&gt;&lt;/periodical&gt;&lt;pages&gt;1231-1234&lt;/pages&gt;&lt;volume&gt;89&lt;/volume&gt;&lt;number&gt;8&lt;/number&gt;&lt;reprint-edition&gt;Not in File&lt;/reprint-edition&gt;&lt;keywords&gt;&lt;keyword&gt;Adult&lt;/keyword&gt;&lt;keyword&gt;Child&lt;/keyword&gt;&lt;keyword&gt;Factor Analysis,Statistical&lt;/keyword&gt;&lt;keyword&gt;Family Characteristics&lt;/keyword&gt;&lt;keyword&gt;Food&lt;/keyword&gt;&lt;keyword&gt;Food Supply&lt;/keyword&gt;&lt;keyword&gt;Health Surveys&lt;/keyword&gt;&lt;keyword&gt;Humans&lt;/keyword&gt;&lt;keyword&gt;Hunger&lt;/keyword&gt;&lt;keyword&gt;methods&lt;/keyword&gt;&lt;keyword&gt;Poverty&lt;/keyword&gt;&lt;keyword&gt;Prevalence&lt;/keyword&gt;&lt;keyword&gt;PREVENTION&lt;/keyword&gt;&lt;keyword&gt;Psychometrics&lt;/keyword&gt;&lt;keyword&gt;Reproducibility of Results&lt;/keyword&gt;&lt;keyword&gt;statistics &amp;amp; numerical data&lt;/keyword&gt;&lt;keyword&gt;United States&lt;/keyword&gt;&lt;/keywords&gt;&lt;dates&gt;&lt;year&gt;1999&lt;/year&gt;&lt;pub-dates&gt;&lt;date&gt;8/1999&lt;/date&gt;&lt;/pub-dates&gt;&lt;/dates&gt;&lt;label&gt;32&lt;/label&gt;&lt;urls&gt;&lt;related-urls&gt;&lt;url&gt;http://www.ncbi.nlm.nih.gov/pubmed/10432912&lt;/url&gt;&lt;/related-urls&gt;&lt;/urls&gt;&lt;/record&gt;&lt;/Cite&gt;&lt;/EndNote&gt;</w:instrText>
      </w:r>
      <w:r w:rsidR="00752D7E">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[39]</w:t>
      </w:r>
      <w:r w:rsidR="00752D7E">
        <w:rPr>
          <w:rFonts w:ascii="Times New Roman" w:hAnsi="Times New Roman" w:cs="Times New Roman"/>
          <w:bCs/>
          <w:sz w:val="24"/>
          <w:szCs w:val="24"/>
        </w:rPr>
        <w:fldChar w:fldCharType="end"/>
      </w:r>
      <w:r w:rsidR="00036045">
        <w:rPr>
          <w:rFonts w:ascii="Times New Roman" w:hAnsi="Times New Roman" w:cs="Times New Roman"/>
          <w:bCs/>
          <w:sz w:val="24"/>
          <w:szCs w:val="24"/>
        </w:rPr>
        <w:t xml:space="preserve">. </w:t>
      </w:r>
      <w:r w:rsidR="005C6FCF">
        <w:rPr>
          <w:rFonts w:ascii="Times New Roman" w:hAnsi="Times New Roman" w:cs="Times New Roman"/>
          <w:sz w:val="24"/>
          <w:szCs w:val="24"/>
        </w:rPr>
        <w:t xml:space="preserve">The </w:t>
      </w:r>
      <w:r w:rsidR="005C6FCF">
        <w:rPr>
          <w:rFonts w:ascii="Times New Roman" w:hAnsi="Times New Roman" w:cs="Times New Roman"/>
          <w:b/>
          <w:sz w:val="24"/>
          <w:szCs w:val="24"/>
        </w:rPr>
        <w:t>perceived food accessibility</w:t>
      </w:r>
      <w:r w:rsidR="005C6FCF" w:rsidRPr="008D4BE9">
        <w:rPr>
          <w:rFonts w:ascii="Times New Roman" w:hAnsi="Times New Roman" w:cs="Times New Roman"/>
          <w:b/>
          <w:sz w:val="24"/>
          <w:szCs w:val="24"/>
        </w:rPr>
        <w:t xml:space="preserve"> </w:t>
      </w:r>
      <w:r w:rsidR="00DB49BC">
        <w:rPr>
          <w:rFonts w:ascii="Times New Roman" w:hAnsi="Times New Roman" w:cs="Times New Roman"/>
          <w:b/>
          <w:sz w:val="24"/>
          <w:szCs w:val="24"/>
        </w:rPr>
        <w:t xml:space="preserve">latent </w:t>
      </w:r>
      <w:r w:rsidR="005C6FCF" w:rsidRPr="008D4BE9">
        <w:rPr>
          <w:rFonts w:ascii="Times New Roman" w:hAnsi="Times New Roman" w:cs="Times New Roman"/>
          <w:b/>
          <w:sz w:val="24"/>
          <w:szCs w:val="24"/>
        </w:rPr>
        <w:t>construct</w:t>
      </w:r>
      <w:r w:rsidR="005C6FCF">
        <w:rPr>
          <w:rFonts w:ascii="Times New Roman" w:hAnsi="Times New Roman" w:cs="Times New Roman"/>
          <w:b/>
          <w:sz w:val="24"/>
          <w:szCs w:val="24"/>
        </w:rPr>
        <w:t xml:space="preserve"> </w:t>
      </w:r>
      <w:r w:rsidR="005C6FCF" w:rsidRPr="002E4029">
        <w:rPr>
          <w:rFonts w:ascii="Times New Roman" w:hAnsi="Times New Roman" w:cs="Times New Roman"/>
          <w:sz w:val="24"/>
          <w:szCs w:val="24"/>
        </w:rPr>
        <w:t xml:space="preserve">was characterised </w:t>
      </w:r>
      <w:r w:rsidR="005C6FCF">
        <w:rPr>
          <w:rFonts w:ascii="Times New Roman" w:hAnsi="Times New Roman" w:cs="Times New Roman"/>
          <w:sz w:val="24"/>
          <w:szCs w:val="24"/>
        </w:rPr>
        <w:t>by three measured variables</w:t>
      </w:r>
      <w:r w:rsidR="00D57E9C">
        <w:rPr>
          <w:rFonts w:ascii="Times New Roman" w:hAnsi="Times New Roman" w:cs="Times New Roman"/>
          <w:sz w:val="24"/>
          <w:szCs w:val="24"/>
        </w:rPr>
        <w:t xml:space="preserve"> that assessed participant’s perceptions of i) food accessibility, ii) the variety of fresh fruit and vegetables and </w:t>
      </w:r>
      <w:r w:rsidR="008C242F">
        <w:rPr>
          <w:rFonts w:ascii="Times New Roman" w:hAnsi="Times New Roman" w:cs="Times New Roman"/>
          <w:sz w:val="24"/>
          <w:szCs w:val="24"/>
        </w:rPr>
        <w:t xml:space="preserve">iii) </w:t>
      </w:r>
      <w:r w:rsidR="00D57E9C">
        <w:rPr>
          <w:rFonts w:ascii="Times New Roman" w:hAnsi="Times New Roman" w:cs="Times New Roman"/>
          <w:sz w:val="24"/>
          <w:szCs w:val="24"/>
        </w:rPr>
        <w:t>the quality of fresh produce within a 10-15 minute walk or five minute drive from their home</w:t>
      </w:r>
      <w:r w:rsidR="00752D7E">
        <w:rPr>
          <w:rFonts w:ascii="Times New Roman" w:hAnsi="Times New Roman" w:cs="Times New Roman"/>
          <w:sz w:val="24"/>
          <w:szCs w:val="24"/>
        </w:rPr>
        <w:t xml:space="preserve"> </w:t>
      </w:r>
      <w:r w:rsidR="00752D7E">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&lt;EndNote&gt;&lt;Cite&gt;&lt;Author&gt;Inglis&lt;/Author&gt;&lt;Year&gt;2008&lt;/Year&gt;&lt;RecNum&gt;7&lt;/RecNum&gt;&lt;DisplayText&gt;[40]&lt;/DisplayText&gt;&lt;record&gt;&lt;rec-number&gt;7&lt;/rec-number&gt;&lt;foreign-keys&gt;&lt;key app="EN" db-id="sw0xdarfpv2pepep9ah55ae5fxfwaaxa0ze2" timestamp="1501771509"&gt;7&lt;/key&gt;&lt;key app="ENWeb" db-id=""&gt;0&lt;/key&gt;&lt;/foreign-keys&gt;&lt;ref-type name="Journal Article"&gt;17&lt;/ref-type&gt;&lt;contributors&gt;&lt;authors&gt;&lt;author&gt;Inglis,V.&lt;/author&gt;&lt;author&gt;Ball,K.&lt;/author&gt;&lt;author&gt;Crawford,D.&lt;/author&gt;&lt;/authors&gt;&lt;/contributors&gt;&lt;auth-address&gt;Centre for Physical Activity and Nutrition Research, Burwood, Victoria, Australia. vinglis@deakin.edu.au&lt;/auth-address&gt;&lt;titles&gt;&lt;title&gt;Socioeconomic variations in women&amp;apos;s diets: what is the role of perceptions of the local food environment?&lt;/title&gt;&lt;secondary-title&gt;Journal of Epidemiology &amp;amp; Community Health&lt;/secondary-title&gt;&lt;/titles&gt;&lt;periodical&gt;&lt;full-title&gt;Journal of Epidemiology &amp;amp; Community Health&lt;/full-title&gt;&lt;/periodical&gt;&lt;pages&gt;191-197&lt;/pages&gt;&lt;volume&gt;62&lt;/volume&gt;&lt;number&gt;3&lt;/number&gt;&lt;reprint-edition&gt;Not in File&lt;/reprint-edition&gt;&lt;keywords&gt;&lt;keyword&gt;Adolescent&lt;/keyword&gt;&lt;keyword&gt;Adult&lt;/keyword&gt;&lt;keyword&gt;Aged&lt;/keyword&gt;&lt;keyword&gt;Diet&lt;/keyword&gt;&lt;keyword&gt;economics&lt;/keyword&gt;&lt;keyword&gt;Educational Status&lt;/keyword&gt;&lt;keyword&gt;Environment&lt;/keyword&gt;&lt;keyword&gt;Female&lt;/keyword&gt;&lt;keyword&gt;Food&lt;/keyword&gt;&lt;keyword&gt;Food Habits&lt;/keyword&gt;&lt;keyword&gt;Food Supply&lt;/keyword&gt;&lt;keyword&gt;Fruit&lt;/keyword&gt;&lt;keyword&gt;Health Behavior&lt;/keyword&gt;&lt;keyword&gt;Humans&lt;/keyword&gt;&lt;keyword&gt;Marital Status&lt;/keyword&gt;&lt;keyword&gt;methods&lt;/keyword&gt;&lt;keyword&gt;Middle Aged&lt;/keyword&gt;&lt;keyword&gt;Nutrition Surveys&lt;/keyword&gt;&lt;keyword&gt;Poverty Areas&lt;/keyword&gt;&lt;keyword&gt;Social Environment&lt;/keyword&gt;&lt;keyword&gt;Socioeconomic Factors&lt;/keyword&gt;&lt;keyword&gt;statistics &amp;amp; numerical data&lt;/keyword&gt;&lt;keyword&gt;Vegetables&lt;/keyword&gt;&lt;keyword&gt;Victoria&lt;/keyword&gt;&lt;/keywords&gt;&lt;dates&gt;&lt;year&gt;2008&lt;/year&gt;&lt;pub-dates&gt;&lt;date&gt;3/2008&lt;/date&gt;&lt;/pub-dates&gt;&lt;/dates&gt;&lt;label&gt;9&lt;/label&gt;&lt;urls&gt;&lt;related-urls&gt;&lt;url&gt;http://www.ncbi.nlm.nih.gov/pubmed/18272732&lt;/url&gt;&lt;/related-urls&gt;&lt;/urls&gt;&lt;/record&gt;&lt;/Cite&gt;&lt;/EndNote&gt;</w:instrText>
      </w:r>
      <w:r w:rsidR="00752D7E">
        <w:rPr>
          <w:rFonts w:ascii="Times New Roman" w:hAnsi="Times New Roman" w:cs="Times New Roman"/>
          <w:sz w:val="24"/>
          <w:szCs w:val="24"/>
        </w:rPr>
        <w:fldChar w:fldCharType="separate"/>
      </w:r>
      <w:r w:rsidR="00A81DDD">
        <w:rPr>
          <w:rFonts w:ascii="Times New Roman" w:hAnsi="Times New Roman" w:cs="Times New Roman"/>
          <w:noProof/>
          <w:sz w:val="24"/>
          <w:szCs w:val="24"/>
        </w:rPr>
        <w:t>[40]</w:t>
      </w:r>
      <w:r w:rsidR="00752D7E">
        <w:rPr>
          <w:rFonts w:ascii="Times New Roman" w:hAnsi="Times New Roman" w:cs="Times New Roman"/>
          <w:sz w:val="24"/>
          <w:szCs w:val="24"/>
        </w:rPr>
        <w:fldChar w:fldCharType="end"/>
      </w:r>
      <w:r w:rsidR="00D57E9C">
        <w:rPr>
          <w:rFonts w:ascii="Times New Roman" w:hAnsi="Times New Roman" w:cs="Times New Roman"/>
          <w:sz w:val="24"/>
          <w:szCs w:val="24"/>
        </w:rPr>
        <w:t xml:space="preserve">. </w:t>
      </w:r>
      <w:r w:rsidR="00865E68">
        <w:rPr>
          <w:rFonts w:ascii="Times New Roman" w:hAnsi="Times New Roman" w:cs="Times New Roman"/>
          <w:bCs/>
          <w:sz w:val="24"/>
          <w:szCs w:val="24"/>
        </w:rPr>
        <w:t xml:space="preserve">These </w:t>
      </w:r>
      <w:r w:rsidR="00B061FF">
        <w:rPr>
          <w:rFonts w:ascii="Times New Roman" w:hAnsi="Times New Roman" w:cs="Times New Roman"/>
          <w:bCs/>
          <w:sz w:val="24"/>
          <w:szCs w:val="24"/>
        </w:rPr>
        <w:t xml:space="preserve">perceived food environment </w:t>
      </w:r>
      <w:r w:rsidR="00791309">
        <w:rPr>
          <w:rFonts w:ascii="Times New Roman" w:hAnsi="Times New Roman" w:cs="Times New Roman"/>
          <w:bCs/>
          <w:sz w:val="24"/>
          <w:szCs w:val="24"/>
        </w:rPr>
        <w:t>measure</w:t>
      </w:r>
      <w:r w:rsidR="00865E68">
        <w:rPr>
          <w:rFonts w:ascii="Times New Roman" w:hAnsi="Times New Roman" w:cs="Times New Roman"/>
          <w:bCs/>
          <w:sz w:val="24"/>
          <w:szCs w:val="24"/>
        </w:rPr>
        <w:t xml:space="preserve">s were adapted from </w:t>
      </w:r>
      <w:r w:rsidR="0016348D">
        <w:rPr>
          <w:rFonts w:ascii="Times New Roman" w:hAnsi="Times New Roman" w:cs="Times New Roman"/>
          <w:bCs/>
          <w:sz w:val="24"/>
          <w:szCs w:val="24"/>
        </w:rPr>
        <w:t xml:space="preserve">those used in </w:t>
      </w:r>
      <w:r w:rsidR="00865E68">
        <w:rPr>
          <w:rFonts w:ascii="Times New Roman" w:hAnsi="Times New Roman" w:cs="Times New Roman"/>
          <w:bCs/>
          <w:sz w:val="24"/>
          <w:szCs w:val="24"/>
        </w:rPr>
        <w:t xml:space="preserve">previous </w:t>
      </w:r>
      <w:r w:rsidR="00CC381F">
        <w:rPr>
          <w:rFonts w:ascii="Times New Roman" w:hAnsi="Times New Roman" w:cs="Times New Roman"/>
          <w:bCs/>
          <w:sz w:val="24"/>
          <w:szCs w:val="24"/>
        </w:rPr>
        <w:t>research</w:t>
      </w:r>
      <w:r w:rsidR="002A46D4">
        <w:rPr>
          <w:rFonts w:ascii="Times New Roman" w:hAnsi="Times New Roman" w:cs="Times New Roman"/>
          <w:bCs/>
          <w:sz w:val="24"/>
          <w:szCs w:val="24"/>
        </w:rPr>
        <w:t xml:space="preserve"> (Table 1)</w:t>
      </w:r>
      <w:r w:rsidR="00865E68">
        <w:rPr>
          <w:rFonts w:ascii="Times New Roman" w:hAnsi="Times New Roman" w:cs="Times New Roman"/>
          <w:bCs/>
          <w:sz w:val="24"/>
          <w:szCs w:val="24"/>
        </w:rPr>
        <w:t xml:space="preserve">. </w:t>
      </w:r>
      <w:r w:rsidR="002E4029">
        <w:rPr>
          <w:rFonts w:ascii="Times New Roman" w:hAnsi="Times New Roman" w:cs="Times New Roman"/>
          <w:sz w:val="24"/>
          <w:szCs w:val="24"/>
        </w:rPr>
        <w:t xml:space="preserve"> </w:t>
      </w:r>
    </w:p>
    <w:p w:rsidR="003064AC" w:rsidRDefault="003064AC" w:rsidP="00197132">
      <w:pPr>
        <w:spacing w:line="480" w:lineRule="auto"/>
        <w:rPr>
          <w:rFonts w:ascii="Times New Roman" w:hAnsi="Times New Roman" w:cs="Times New Roman"/>
          <w:bCs/>
          <w:sz w:val="24"/>
          <w:szCs w:val="24"/>
        </w:rPr>
      </w:pPr>
    </w:p>
    <w:p w:rsidR="00197132" w:rsidRPr="00197132" w:rsidRDefault="00B14784" w:rsidP="00FB3422">
      <w:pPr>
        <w:spacing w:line="480" w:lineRule="auto"/>
        <w:rPr>
          <w:rFonts w:ascii="Times New Roman" w:hAnsi="Times New Roman" w:cs="Times New Roman"/>
          <w:i/>
          <w:sz w:val="24"/>
          <w:szCs w:val="24"/>
        </w:rPr>
      </w:pPr>
      <w:r>
        <w:rPr>
          <w:rFonts w:ascii="Times New Roman" w:hAnsi="Times New Roman" w:cs="Times New Roman"/>
          <w:i/>
          <w:sz w:val="24"/>
          <w:szCs w:val="24"/>
        </w:rPr>
        <w:t>Environmental</w:t>
      </w:r>
      <w:r w:rsidR="00136D53" w:rsidRPr="00197132">
        <w:rPr>
          <w:rFonts w:ascii="Times New Roman" w:hAnsi="Times New Roman" w:cs="Times New Roman"/>
          <w:i/>
          <w:sz w:val="24"/>
          <w:szCs w:val="24"/>
        </w:rPr>
        <w:t xml:space="preserve"> </w:t>
      </w:r>
      <w:r w:rsidR="000A5FAA">
        <w:rPr>
          <w:rFonts w:ascii="Times New Roman" w:hAnsi="Times New Roman" w:cs="Times New Roman"/>
          <w:i/>
          <w:sz w:val="24"/>
          <w:szCs w:val="24"/>
        </w:rPr>
        <w:t>constructs</w:t>
      </w:r>
    </w:p>
    <w:p w:rsidR="007A2C15" w:rsidRDefault="007A2C15" w:rsidP="00440BF5">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Table 1 summarises the measures used to describe the three environmental latent constructs. </w:t>
      </w:r>
      <w:r w:rsidR="00012F73">
        <w:rPr>
          <w:rFonts w:ascii="Times New Roman" w:hAnsi="Times New Roman" w:cs="Times New Roman"/>
          <w:bCs/>
          <w:sz w:val="24"/>
          <w:szCs w:val="24"/>
        </w:rPr>
        <w:t xml:space="preserve">Exploratory factor analysis was used to determine the measured variables that characterised the </w:t>
      </w:r>
      <w:r w:rsidR="00012F73">
        <w:rPr>
          <w:rFonts w:ascii="Times New Roman" w:hAnsi="Times New Roman" w:cs="Times New Roman"/>
          <w:b/>
          <w:bCs/>
          <w:sz w:val="24"/>
          <w:szCs w:val="24"/>
        </w:rPr>
        <w:t xml:space="preserve">spatial access to food outlets </w:t>
      </w:r>
      <w:r w:rsidR="00012F73">
        <w:rPr>
          <w:rFonts w:ascii="Times New Roman" w:hAnsi="Times New Roman" w:cs="Times New Roman"/>
          <w:bCs/>
          <w:sz w:val="24"/>
          <w:szCs w:val="24"/>
        </w:rPr>
        <w:t xml:space="preserve">latent construct. </w:t>
      </w:r>
      <w:r w:rsidR="00E53E07">
        <w:rPr>
          <w:rFonts w:ascii="Times New Roman" w:hAnsi="Times New Roman" w:cs="Times New Roman"/>
          <w:bCs/>
          <w:sz w:val="24"/>
          <w:szCs w:val="24"/>
        </w:rPr>
        <w:t>Four</w:t>
      </w:r>
      <w:r w:rsidR="00012F73">
        <w:rPr>
          <w:rFonts w:ascii="Times New Roman" w:hAnsi="Times New Roman" w:cs="Times New Roman"/>
          <w:bCs/>
          <w:sz w:val="24"/>
          <w:szCs w:val="24"/>
        </w:rPr>
        <w:t xml:space="preserve"> measures of spatial access were </w:t>
      </w:r>
      <w:r w:rsidR="00E53E07">
        <w:rPr>
          <w:rFonts w:ascii="Times New Roman" w:hAnsi="Times New Roman" w:cs="Times New Roman"/>
          <w:bCs/>
          <w:sz w:val="24"/>
          <w:szCs w:val="24"/>
        </w:rPr>
        <w:t>included</w:t>
      </w:r>
      <w:r w:rsidR="00012F73">
        <w:rPr>
          <w:rFonts w:ascii="Times New Roman" w:hAnsi="Times New Roman" w:cs="Times New Roman"/>
          <w:bCs/>
          <w:sz w:val="24"/>
          <w:szCs w:val="24"/>
        </w:rPr>
        <w:t xml:space="preserve">: i) square kilometre </w:t>
      </w:r>
      <w:r w:rsidR="00C55065">
        <w:rPr>
          <w:rFonts w:ascii="Times New Roman" w:hAnsi="Times New Roman" w:cs="Times New Roman"/>
          <w:bCs/>
          <w:sz w:val="24"/>
          <w:szCs w:val="24"/>
        </w:rPr>
        <w:t>of individual activity space ii</w:t>
      </w:r>
      <w:r w:rsidR="00012F73">
        <w:rPr>
          <w:rFonts w:ascii="Times New Roman" w:hAnsi="Times New Roman" w:cs="Times New Roman"/>
          <w:bCs/>
          <w:sz w:val="24"/>
          <w:szCs w:val="24"/>
        </w:rPr>
        <w:t xml:space="preserve">) </w:t>
      </w:r>
      <w:r w:rsidR="00337548">
        <w:rPr>
          <w:rFonts w:ascii="Times New Roman" w:hAnsi="Times New Roman" w:cs="Times New Roman"/>
          <w:bCs/>
          <w:sz w:val="24"/>
          <w:szCs w:val="24"/>
        </w:rPr>
        <w:t>variety of su</w:t>
      </w:r>
      <w:r w:rsidR="00C55065">
        <w:rPr>
          <w:rFonts w:ascii="Times New Roman" w:hAnsi="Times New Roman" w:cs="Times New Roman"/>
          <w:bCs/>
          <w:sz w:val="24"/>
          <w:szCs w:val="24"/>
        </w:rPr>
        <w:t>permarkets in activity space, iii</w:t>
      </w:r>
      <w:r w:rsidR="00337548">
        <w:rPr>
          <w:rFonts w:ascii="Times New Roman" w:hAnsi="Times New Roman" w:cs="Times New Roman"/>
          <w:bCs/>
          <w:sz w:val="24"/>
          <w:szCs w:val="24"/>
        </w:rPr>
        <w:t xml:space="preserve">) </w:t>
      </w:r>
      <w:r w:rsidR="00012F73">
        <w:rPr>
          <w:rFonts w:ascii="Times New Roman" w:hAnsi="Times New Roman" w:cs="Times New Roman"/>
          <w:bCs/>
          <w:sz w:val="24"/>
          <w:szCs w:val="24"/>
        </w:rPr>
        <w:t>food environment score for healthy outlets</w:t>
      </w:r>
      <w:r w:rsidR="00337548">
        <w:rPr>
          <w:rFonts w:ascii="Times New Roman" w:hAnsi="Times New Roman" w:cs="Times New Roman"/>
          <w:bCs/>
          <w:sz w:val="24"/>
          <w:szCs w:val="24"/>
        </w:rPr>
        <w:t xml:space="preserve"> in </w:t>
      </w:r>
      <w:r w:rsidR="00337548" w:rsidRPr="00FB3422">
        <w:rPr>
          <w:rFonts w:ascii="Times New Roman" w:hAnsi="Times New Roman" w:cs="Times New Roman"/>
          <w:bCs/>
          <w:sz w:val="24"/>
          <w:szCs w:val="24"/>
        </w:rPr>
        <w:t>activity space</w:t>
      </w:r>
      <w:r w:rsidR="00012F73" w:rsidRPr="00FB3422">
        <w:rPr>
          <w:rFonts w:ascii="Times New Roman" w:hAnsi="Times New Roman" w:cs="Times New Roman"/>
          <w:bCs/>
          <w:sz w:val="24"/>
          <w:szCs w:val="24"/>
        </w:rPr>
        <w:t>,</w:t>
      </w:r>
      <w:r w:rsidR="00337548" w:rsidRPr="00FB3422">
        <w:rPr>
          <w:rFonts w:ascii="Times New Roman" w:hAnsi="Times New Roman" w:cs="Times New Roman"/>
          <w:bCs/>
          <w:sz w:val="24"/>
          <w:szCs w:val="24"/>
        </w:rPr>
        <w:t xml:space="preserve"> and </w:t>
      </w:r>
      <w:r w:rsidR="00C55065">
        <w:rPr>
          <w:rFonts w:ascii="Times New Roman" w:hAnsi="Times New Roman" w:cs="Times New Roman"/>
          <w:bCs/>
          <w:sz w:val="24"/>
          <w:szCs w:val="24"/>
        </w:rPr>
        <w:t>i</w:t>
      </w:r>
      <w:r w:rsidR="00337548" w:rsidRPr="00FB3422">
        <w:rPr>
          <w:rFonts w:ascii="Times New Roman" w:hAnsi="Times New Roman" w:cs="Times New Roman"/>
          <w:bCs/>
          <w:sz w:val="24"/>
          <w:szCs w:val="24"/>
        </w:rPr>
        <w:t>v)</w:t>
      </w:r>
      <w:r w:rsidR="00012F73" w:rsidRPr="00FB3422">
        <w:rPr>
          <w:rFonts w:ascii="Times New Roman" w:hAnsi="Times New Roman" w:cs="Times New Roman"/>
          <w:bCs/>
          <w:sz w:val="24"/>
          <w:szCs w:val="24"/>
        </w:rPr>
        <w:t xml:space="preserve"> food environment score for </w:t>
      </w:r>
      <w:r w:rsidR="00337548" w:rsidRPr="00FB3422">
        <w:rPr>
          <w:rFonts w:ascii="Times New Roman" w:hAnsi="Times New Roman" w:cs="Times New Roman"/>
          <w:bCs/>
          <w:sz w:val="24"/>
          <w:szCs w:val="24"/>
        </w:rPr>
        <w:t xml:space="preserve">unhealthy outlets in activity space. </w:t>
      </w:r>
      <w:r w:rsidR="006040FC">
        <w:rPr>
          <w:rFonts w:ascii="Times New Roman" w:hAnsi="Times New Roman" w:cs="Times New Roman"/>
          <w:sz w:val="24"/>
          <w:szCs w:val="24"/>
        </w:rPr>
        <w:t xml:space="preserve">The total variance explained </w:t>
      </w:r>
      <w:r w:rsidR="006040FC">
        <w:rPr>
          <w:rFonts w:ascii="Times New Roman" w:hAnsi="Times New Roman" w:cs="Times New Roman"/>
          <w:sz w:val="24"/>
          <w:szCs w:val="24"/>
        </w:rPr>
        <w:lastRenderedPageBreak/>
        <w:t>by the spatial access to food outlet latent construct was 55%.</w:t>
      </w:r>
      <w:r w:rsidR="00440BF5">
        <w:rPr>
          <w:rFonts w:ascii="Times New Roman" w:hAnsi="Times New Roman" w:cs="Times New Roman"/>
          <w:sz w:val="24"/>
          <w:szCs w:val="24"/>
        </w:rPr>
        <w:t xml:space="preserve"> </w:t>
      </w:r>
      <w:r w:rsidR="00012F73" w:rsidRPr="00FB3422">
        <w:rPr>
          <w:rFonts w:ascii="Times New Roman" w:hAnsi="Times New Roman" w:cs="Times New Roman"/>
          <w:bCs/>
          <w:sz w:val="24"/>
          <w:szCs w:val="24"/>
        </w:rPr>
        <w:t xml:space="preserve">The methods used to </w:t>
      </w:r>
      <w:r w:rsidR="004B7B27" w:rsidRPr="00FB3422">
        <w:rPr>
          <w:rFonts w:ascii="Times New Roman" w:hAnsi="Times New Roman" w:cs="Times New Roman"/>
          <w:bCs/>
          <w:sz w:val="24"/>
          <w:szCs w:val="24"/>
        </w:rPr>
        <w:t>collect the spatial access data and create the individualised activity spaces and food environment score</w:t>
      </w:r>
      <w:r w:rsidR="003F510C">
        <w:rPr>
          <w:rFonts w:ascii="Times New Roman" w:hAnsi="Times New Roman" w:cs="Times New Roman"/>
          <w:bCs/>
          <w:sz w:val="24"/>
          <w:szCs w:val="24"/>
        </w:rPr>
        <w:t xml:space="preserve">s have been described elsewhere </w:t>
      </w:r>
      <w:r w:rsidR="003F510C">
        <w:rPr>
          <w:rFonts w:ascii="Times New Roman" w:hAnsi="Times New Roman" w:cs="Times New Roman"/>
          <w:bCs/>
          <w:sz w:val="24"/>
          <w:szCs w:val="24"/>
        </w:rPr>
        <w:fldChar w:fldCharType="begin"/>
      </w:r>
      <w:r w:rsidR="00A81DDD">
        <w:rPr>
          <w:rFonts w:ascii="Times New Roman" w:hAnsi="Times New Roman" w:cs="Times New Roman"/>
          <w:bCs/>
          <w:sz w:val="24"/>
          <w:szCs w:val="24"/>
        </w:rPr>
        <w:instrText xml:space="preserve"> ADDIN EN.CITE &lt;EndNote&gt;&lt;Cite&gt;&lt;Author&gt;Vogel&lt;/Author&gt;&lt;Year&gt;2017&lt;/Year&gt;&lt;RecNum&gt;3528&lt;/RecNum&gt;&lt;DisplayText&gt;[41]&lt;/DisplayText&gt;&lt;record&gt;&lt;rec-number&gt;3528&lt;/rec-number&gt;&lt;foreign-keys&gt;&lt;key app="EN" db-id="sw0xdarfpv2pepep9ah55ae5fxfwaaxa0ze2" timestamp="1503953264"&gt;3528&lt;/key&gt;&lt;/foreign-keys&gt;&lt;ref-type name="Journal Article"&gt;17&lt;/ref-type&gt;&lt;contributors&gt;&lt;authors&gt;&lt;author&gt;Vogel, C.&lt;/author&gt;&lt;author&gt;Lewis, D.&lt;/author&gt;&lt;author&gt;Ntani, G.&lt;/author&gt;&lt;author&gt;Cummins, S.&lt;/author&gt;&lt;author&gt;Cooper, C.&lt;/author&gt;&lt;author&gt;Moon, G.&lt;/author&gt;&lt;author&gt;Baird, J.&lt;/author&gt;&lt;/authors&gt;&lt;/contributors&gt;&lt;auth-address&gt;Medical Research Council Lifecourse Epidemiology Unit, University of Southampton, Southampton General Hospital Tremona Road, Southampton, United Kingdom.&amp;#xD;Department of Social and Environmental Health Research, Faculty of Public Health &amp;amp; Policy, London School of Hygiene &amp;amp; Tropical Medicine, 15-17 Tavistock Place, London, United Kingdom.&amp;#xD;NIHR Southampton Biomedical Research Centre, University Hospital Southampton NHS Foundation Trust and University of Southampton, Southampton, United Kingdom.&amp;#xD;Geography and Environment, University of Southampton, Southampton, United Kingdom.&lt;/auth-address&gt;&lt;titles&gt;&lt;title&gt;The relationship between dietary quality and the local food environment differs according to level of educational attainment: A cross-sectional study&lt;/title&gt;&lt;secondary-title&gt;PLoS One&lt;/secondary-title&gt;&lt;/titles&gt;&lt;periodical&gt;&lt;full-title&gt;Plos One&lt;/full-title&gt;&lt;/periodical&gt;&lt;pages&gt;e0183700&lt;/pages&gt;&lt;volume&gt;12&lt;/volume&gt;&lt;number&gt;8&lt;/number&gt;&lt;dates&gt;&lt;year&gt;2017&lt;/year&gt;&lt;/dates&gt;&lt;isbn&gt;1932-6203 (Electronic)&amp;#xD;1932-6203 (Linking)&lt;/isbn&gt;&lt;accession-num&gt;28841678&lt;/accession-num&gt;&lt;urls&gt;&lt;related-urls&gt;&lt;url&gt;https://www.ncbi.nlm.nih.gov/pubmed/28841678&lt;/url&gt;&lt;/related-urls&gt;&lt;/urls&gt;&lt;electronic-resource-num&gt;10.1371/journal.pone.0183700&lt;/electronic-resource-num&gt;&lt;/record&gt;&lt;/Cite&gt;&lt;/EndNote&gt;</w:instrText>
      </w:r>
      <w:r w:rsidR="003F510C">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[41]</w:t>
      </w:r>
      <w:r w:rsidR="003F510C">
        <w:rPr>
          <w:rFonts w:ascii="Times New Roman" w:hAnsi="Times New Roman" w:cs="Times New Roman"/>
          <w:bCs/>
          <w:sz w:val="24"/>
          <w:szCs w:val="24"/>
        </w:rPr>
        <w:fldChar w:fldCharType="end"/>
      </w:r>
      <w:r w:rsidR="004B7B27" w:rsidRPr="00FB3422">
        <w:rPr>
          <w:rFonts w:ascii="Times New Roman" w:hAnsi="Times New Roman" w:cs="Times New Roman"/>
          <w:bCs/>
          <w:sz w:val="24"/>
          <w:szCs w:val="24"/>
        </w:rPr>
        <w:t xml:space="preserve">. In brief, </w:t>
      </w:r>
      <w:r w:rsidR="000B5ABF">
        <w:rPr>
          <w:rFonts w:ascii="Times New Roman" w:eastAsiaTheme="minorHAnsi" w:hAnsi="Times New Roman" w:cs="Times New Roman"/>
          <w:sz w:val="24"/>
          <w:szCs w:val="24"/>
          <w:lang w:eastAsia="en-US"/>
        </w:rPr>
        <w:t>i</w:t>
      </w:r>
      <w:r w:rsidR="00FB3422" w:rsidRPr="00FB3422">
        <w:rPr>
          <w:rFonts w:ascii="Times New Roman" w:eastAsiaTheme="minorHAnsi" w:hAnsi="Times New Roman" w:cs="Times New Roman"/>
          <w:sz w:val="24"/>
          <w:szCs w:val="24"/>
          <w:lang w:eastAsia="en-US"/>
        </w:rPr>
        <w:t>ndividualised activity sp</w:t>
      </w:r>
      <w:r w:rsidR="00E96B08">
        <w:rPr>
          <w:rFonts w:ascii="Times New Roman" w:eastAsiaTheme="minorHAnsi" w:hAnsi="Times New Roman" w:cs="Times New Roman"/>
          <w:sz w:val="24"/>
          <w:szCs w:val="24"/>
          <w:lang w:eastAsia="en-US"/>
        </w:rPr>
        <w:t>aces were produced by creating</w:t>
      </w:r>
      <w:r w:rsidR="00FB3422" w:rsidRPr="00FB3422">
        <w:rPr>
          <w:rFonts w:ascii="Times New Roman" w:eastAsiaTheme="minorHAnsi" w:hAnsi="Times New Roman" w:cs="Times New Roman"/>
          <w:sz w:val="24"/>
          <w:szCs w:val="24"/>
          <w:lang w:eastAsia="en-US"/>
        </w:rPr>
        <w:t xml:space="preserve"> 1000m </w:t>
      </w:r>
      <w:r w:rsidR="00237003">
        <w:rPr>
          <w:rFonts w:ascii="Times New Roman" w:eastAsiaTheme="minorHAnsi" w:hAnsi="Times New Roman" w:cs="Times New Roman"/>
          <w:sz w:val="24"/>
          <w:szCs w:val="24"/>
          <w:lang w:eastAsia="en-US"/>
        </w:rPr>
        <w:t xml:space="preserve">(0.6 mile) </w:t>
      </w:r>
      <w:r w:rsidR="00FB3422" w:rsidRPr="00FB3422">
        <w:rPr>
          <w:rFonts w:ascii="Times New Roman" w:eastAsiaTheme="minorHAnsi" w:hAnsi="Times New Roman" w:cs="Times New Roman"/>
          <w:sz w:val="24"/>
          <w:szCs w:val="24"/>
          <w:lang w:eastAsia="en-US"/>
        </w:rPr>
        <w:t>buffer</w:t>
      </w:r>
      <w:r w:rsidR="00E96B08">
        <w:rPr>
          <w:rFonts w:ascii="Times New Roman" w:eastAsiaTheme="minorHAnsi" w:hAnsi="Times New Roman" w:cs="Times New Roman"/>
          <w:sz w:val="24"/>
          <w:szCs w:val="24"/>
          <w:lang w:eastAsia="en-US"/>
        </w:rPr>
        <w:t>s</w:t>
      </w:r>
      <w:r w:rsidR="00FB3422" w:rsidRPr="00FB3422">
        <w:rPr>
          <w:rFonts w:ascii="Times New Roman" w:eastAsiaTheme="minorHAnsi" w:hAnsi="Times New Roman" w:cs="Times New Roman"/>
          <w:sz w:val="24"/>
          <w:szCs w:val="24"/>
          <w:lang w:eastAsia="en-US"/>
        </w:rPr>
        <w:t xml:space="preserve"> around</w:t>
      </w:r>
      <w:r w:rsidR="00FB3422">
        <w:rPr>
          <w:rFonts w:ascii="Times New Roman" w:eastAsiaTheme="minorHAnsi" w:hAnsi="Times New Roman" w:cs="Times New Roman"/>
          <w:sz w:val="24"/>
          <w:szCs w:val="24"/>
          <w:lang w:eastAsia="en-US"/>
        </w:rPr>
        <w:t xml:space="preserve"> </w:t>
      </w:r>
      <w:r w:rsidR="002F23DF">
        <w:rPr>
          <w:rFonts w:ascii="Times New Roman" w:eastAsiaTheme="minorHAnsi" w:hAnsi="Times New Roman" w:cs="Times New Roman"/>
          <w:sz w:val="24"/>
          <w:szCs w:val="24"/>
          <w:lang w:eastAsia="en-US"/>
        </w:rPr>
        <w:t>postcode centroid</w:t>
      </w:r>
      <w:r w:rsidR="006033BD">
        <w:rPr>
          <w:rFonts w:ascii="Times New Roman" w:eastAsiaTheme="minorHAnsi" w:hAnsi="Times New Roman" w:cs="Times New Roman"/>
          <w:sz w:val="24"/>
          <w:szCs w:val="24"/>
          <w:lang w:eastAsia="en-US"/>
        </w:rPr>
        <w:t>s</w:t>
      </w:r>
      <w:r w:rsidR="002F23DF">
        <w:rPr>
          <w:rFonts w:ascii="Times New Roman" w:eastAsiaTheme="minorHAnsi" w:hAnsi="Times New Roman" w:cs="Times New Roman"/>
          <w:sz w:val="24"/>
          <w:szCs w:val="24"/>
          <w:lang w:eastAsia="en-US"/>
        </w:rPr>
        <w:t xml:space="preserve"> of </w:t>
      </w:r>
      <w:r w:rsidR="00FB3422">
        <w:rPr>
          <w:rFonts w:ascii="Times New Roman" w:eastAsiaTheme="minorHAnsi" w:hAnsi="Times New Roman" w:cs="Times New Roman"/>
          <w:sz w:val="24"/>
          <w:szCs w:val="24"/>
          <w:lang w:eastAsia="en-US"/>
        </w:rPr>
        <w:t xml:space="preserve">home and </w:t>
      </w:r>
      <w:r w:rsidR="00FB3422" w:rsidRPr="00FB3422">
        <w:rPr>
          <w:rFonts w:ascii="Times New Roman" w:eastAsiaTheme="minorHAnsi" w:hAnsi="Times New Roman" w:cs="Times New Roman"/>
          <w:sz w:val="24"/>
          <w:szCs w:val="24"/>
          <w:lang w:eastAsia="en-US"/>
        </w:rPr>
        <w:t>frequently visited locations using ArcGIS</w:t>
      </w:r>
      <w:r w:rsidR="005D60EB">
        <w:rPr>
          <w:rFonts w:ascii="Times New Roman" w:eastAsiaTheme="minorHAnsi" w:hAnsi="Times New Roman" w:cs="Times New Roman"/>
          <w:sz w:val="24"/>
          <w:szCs w:val="24"/>
          <w:lang w:eastAsia="en-US"/>
        </w:rPr>
        <w:t xml:space="preserve"> </w:t>
      </w:r>
      <w:r w:rsidR="002706F0">
        <w:rPr>
          <w:rFonts w:ascii="Times New Roman" w:eastAsiaTheme="minorHAnsi" w:hAnsi="Times New Roman" w:cs="Times New Roman"/>
          <w:sz w:val="24"/>
          <w:szCs w:val="24"/>
          <w:lang w:eastAsia="en-US"/>
        </w:rPr>
        <w:fldChar w:fldCharType="begin"/>
      </w:r>
      <w:r w:rsidR="00A81DDD">
        <w:rPr>
          <w:rFonts w:ascii="Times New Roman" w:eastAsiaTheme="minorHAnsi" w:hAnsi="Times New Roman" w:cs="Times New Roman"/>
          <w:sz w:val="24"/>
          <w:szCs w:val="24"/>
          <w:lang w:eastAsia="en-US"/>
        </w:rPr>
        <w:instrText xml:space="preserve"> ADDIN EN.CITE &lt;EndNote&gt;&lt;Cite&gt;&lt;Author&gt;Environmental Systems Research Institute (ESRI)&lt;/Author&gt;&lt;Year&gt;2012&lt;/Year&gt;&lt;RecNum&gt;597&lt;/RecNum&gt;&lt;DisplayText&gt;[42]&lt;/DisplayText&gt;&lt;record&gt;&lt;rec-number&gt;597&lt;/rec-number&gt;&lt;foreign-keys&gt;&lt;key app="EN" db-id="sw0xdarfpv2pepep9ah55ae5fxfwaaxa0ze2" timestamp="1481797387"&gt;597&lt;/key&gt;&lt;key app="ENWeb" db-id=""&gt;0&lt;/key&gt;&lt;/foreign-keys&gt;&lt;ref-type name="Computer Program"&gt;9&lt;/ref-type&gt;&lt;contributors&gt;&lt;authors&gt;&lt;author&gt;Environmental Systems Research Institute (ESRI),&lt;/author&gt;&lt;/authors&gt;&lt;/contributors&gt;&lt;titles&gt;&lt;title&gt;ArcGIS&lt;/title&gt;&lt;/titles&gt;&lt;edition&gt;10.1&lt;/edition&gt;&lt;dates&gt;&lt;year&gt;2012&lt;/year&gt;&lt;/dates&gt;&lt;pub-location&gt;California, US &lt;/pub-location&gt;&lt;publisher&gt;Environmental Systems Research Institute (ESRI)&lt;/publisher&gt;&lt;urls&gt;&lt;/urls&gt;&lt;/record&gt;&lt;/Cite&gt;&lt;/EndNote&gt;</w:instrText>
      </w:r>
      <w:r w:rsidR="002706F0">
        <w:rPr>
          <w:rFonts w:ascii="Times New Roman" w:eastAsiaTheme="minorHAnsi" w:hAnsi="Times New Roman" w:cs="Times New Roman"/>
          <w:sz w:val="24"/>
          <w:szCs w:val="24"/>
          <w:lang w:eastAsia="en-US"/>
        </w:rPr>
        <w:fldChar w:fldCharType="separate"/>
      </w:r>
      <w:r w:rsidR="00A81DDD">
        <w:rPr>
          <w:rFonts w:ascii="Times New Roman" w:eastAsiaTheme="minorHAnsi" w:hAnsi="Times New Roman" w:cs="Times New Roman"/>
          <w:noProof/>
          <w:sz w:val="24"/>
          <w:szCs w:val="24"/>
          <w:lang w:eastAsia="en-US"/>
        </w:rPr>
        <w:t>[42]</w:t>
      </w:r>
      <w:r w:rsidR="002706F0">
        <w:rPr>
          <w:rFonts w:ascii="Times New Roman" w:eastAsiaTheme="minorHAnsi" w:hAnsi="Times New Roman" w:cs="Times New Roman"/>
          <w:sz w:val="24"/>
          <w:szCs w:val="24"/>
          <w:lang w:eastAsia="en-US"/>
        </w:rPr>
        <w:fldChar w:fldCharType="end"/>
      </w:r>
      <w:r w:rsidR="00FB3422" w:rsidRPr="00FB3422">
        <w:rPr>
          <w:rFonts w:ascii="Times New Roman" w:eastAsiaTheme="minorHAnsi" w:hAnsi="Times New Roman" w:cs="Times New Roman"/>
          <w:sz w:val="24"/>
          <w:szCs w:val="24"/>
          <w:lang w:eastAsia="en-US"/>
        </w:rPr>
        <w:t xml:space="preserve">. </w:t>
      </w:r>
      <w:r w:rsidR="002F23DF">
        <w:rPr>
          <w:rFonts w:ascii="Times New Roman" w:eastAsiaTheme="minorHAnsi" w:hAnsi="Times New Roman" w:cs="Times New Roman"/>
          <w:sz w:val="24"/>
          <w:szCs w:val="24"/>
          <w:lang w:eastAsia="en-US"/>
        </w:rPr>
        <w:t>Buffers</w:t>
      </w:r>
      <w:r w:rsidR="0025297B">
        <w:rPr>
          <w:rFonts w:ascii="Times New Roman" w:eastAsiaTheme="minorHAnsi" w:hAnsi="Times New Roman" w:cs="Times New Roman"/>
          <w:sz w:val="24"/>
          <w:szCs w:val="24"/>
          <w:lang w:eastAsia="en-US"/>
        </w:rPr>
        <w:t xml:space="preserve"> that overlapped were merged into one space</w:t>
      </w:r>
      <w:r w:rsidR="002F23DF">
        <w:rPr>
          <w:rFonts w:ascii="Times New Roman" w:eastAsiaTheme="minorHAnsi" w:hAnsi="Times New Roman" w:cs="Times New Roman"/>
          <w:sz w:val="24"/>
          <w:szCs w:val="24"/>
          <w:lang w:eastAsia="en-US"/>
        </w:rPr>
        <w:t xml:space="preserve"> and the total area was calculated</w:t>
      </w:r>
      <w:r w:rsidR="009135CA">
        <w:rPr>
          <w:rFonts w:ascii="Times New Roman" w:eastAsiaTheme="minorHAnsi" w:hAnsi="Times New Roman" w:cs="Times New Roman"/>
          <w:sz w:val="24"/>
          <w:szCs w:val="24"/>
          <w:lang w:eastAsia="en-US"/>
        </w:rPr>
        <w:t xml:space="preserve"> (km</w:t>
      </w:r>
      <w:r w:rsidR="009135CA">
        <w:rPr>
          <w:rFonts w:ascii="Times New Roman" w:eastAsiaTheme="minorHAnsi" w:hAnsi="Times New Roman" w:cs="Times New Roman"/>
          <w:sz w:val="24"/>
          <w:szCs w:val="24"/>
          <w:vertAlign w:val="superscript"/>
          <w:lang w:eastAsia="en-US"/>
        </w:rPr>
        <w:t>2</w:t>
      </w:r>
      <w:r w:rsidR="009135CA">
        <w:rPr>
          <w:rFonts w:ascii="Times New Roman" w:eastAsiaTheme="minorHAnsi" w:hAnsi="Times New Roman" w:cs="Times New Roman"/>
          <w:sz w:val="24"/>
          <w:szCs w:val="24"/>
          <w:lang w:eastAsia="en-US"/>
        </w:rPr>
        <w:t>)</w:t>
      </w:r>
      <w:r w:rsidR="002F23DF">
        <w:rPr>
          <w:rFonts w:ascii="Times New Roman" w:eastAsiaTheme="minorHAnsi" w:hAnsi="Times New Roman" w:cs="Times New Roman"/>
          <w:sz w:val="24"/>
          <w:szCs w:val="24"/>
          <w:lang w:eastAsia="en-US"/>
        </w:rPr>
        <w:t xml:space="preserve">. </w:t>
      </w:r>
      <w:r w:rsidR="00FB3422" w:rsidRPr="00FB3422">
        <w:rPr>
          <w:rFonts w:ascii="Times New Roman" w:eastAsiaTheme="minorHAnsi" w:hAnsi="Times New Roman" w:cs="Times New Roman"/>
          <w:sz w:val="24"/>
          <w:szCs w:val="24"/>
          <w:lang w:eastAsia="en-US"/>
        </w:rPr>
        <w:t>Cross-sect</w:t>
      </w:r>
      <w:r w:rsidR="00FB3422">
        <w:rPr>
          <w:rFonts w:ascii="Times New Roman" w:eastAsiaTheme="minorHAnsi" w:hAnsi="Times New Roman" w:cs="Times New Roman"/>
          <w:sz w:val="24"/>
          <w:szCs w:val="24"/>
          <w:lang w:eastAsia="en-US"/>
        </w:rPr>
        <w:t xml:space="preserve">ional food outlet </w:t>
      </w:r>
      <w:r w:rsidR="00FB3422" w:rsidRPr="00FB3422">
        <w:rPr>
          <w:rFonts w:ascii="Times New Roman" w:eastAsiaTheme="minorHAnsi" w:hAnsi="Times New Roman" w:cs="Times New Roman"/>
          <w:sz w:val="24"/>
          <w:szCs w:val="24"/>
          <w:lang w:eastAsia="en-US"/>
        </w:rPr>
        <w:t>data</w:t>
      </w:r>
      <w:r w:rsidR="00516EFB">
        <w:rPr>
          <w:rFonts w:ascii="Times New Roman" w:eastAsiaTheme="minorHAnsi" w:hAnsi="Times New Roman" w:cs="Times New Roman"/>
          <w:sz w:val="24"/>
          <w:szCs w:val="24"/>
          <w:lang w:eastAsia="en-US"/>
        </w:rPr>
        <w:t xml:space="preserve"> were</w:t>
      </w:r>
      <w:r w:rsidR="00FB3422">
        <w:rPr>
          <w:rFonts w:ascii="Times New Roman" w:eastAsiaTheme="minorHAnsi" w:hAnsi="Times New Roman" w:cs="Times New Roman"/>
          <w:sz w:val="24"/>
          <w:szCs w:val="24"/>
          <w:lang w:eastAsia="en-US"/>
        </w:rPr>
        <w:t xml:space="preserve"> collected during observational ‘ground-truthing’ of the study area</w:t>
      </w:r>
      <w:r w:rsidR="00CD2C5E">
        <w:rPr>
          <w:rFonts w:ascii="Times New Roman" w:eastAsiaTheme="minorHAnsi" w:hAnsi="Times New Roman" w:cs="Times New Roman"/>
          <w:sz w:val="24"/>
          <w:szCs w:val="24"/>
          <w:lang w:eastAsia="en-US"/>
        </w:rPr>
        <w:t xml:space="preserve"> between July 2010 and June 2011</w:t>
      </w:r>
      <w:r w:rsidR="00516EFB">
        <w:rPr>
          <w:rFonts w:ascii="Times New Roman" w:eastAsiaTheme="minorHAnsi" w:hAnsi="Times New Roman" w:cs="Times New Roman"/>
          <w:sz w:val="24"/>
          <w:szCs w:val="24"/>
          <w:lang w:eastAsia="en-US"/>
        </w:rPr>
        <w:t>. A total of 1787 outlets were geocoded to postcode centroid using Geoconvert and ArcGIS (&lt;3% of locations did not match and Google maps was used to identify a proximal address).</w:t>
      </w:r>
      <w:r w:rsidR="00FB3422" w:rsidRPr="00FB3422">
        <w:rPr>
          <w:rFonts w:ascii="Times New Roman" w:eastAsiaTheme="minorHAnsi" w:hAnsi="Times New Roman" w:cs="Times New Roman"/>
          <w:sz w:val="24"/>
          <w:szCs w:val="24"/>
          <w:lang w:eastAsia="en-US"/>
        </w:rPr>
        <w:t xml:space="preserve"> </w:t>
      </w:r>
      <w:r w:rsidR="00516EFB">
        <w:rPr>
          <w:rFonts w:ascii="Times New Roman" w:eastAsiaTheme="minorHAnsi" w:hAnsi="Times New Roman" w:cs="Times New Roman"/>
          <w:sz w:val="24"/>
          <w:szCs w:val="24"/>
          <w:lang w:eastAsia="en-US"/>
        </w:rPr>
        <w:t xml:space="preserve">Coordinates for </w:t>
      </w:r>
      <w:r w:rsidR="00C6611A">
        <w:rPr>
          <w:rFonts w:ascii="Times New Roman" w:eastAsiaTheme="minorHAnsi" w:hAnsi="Times New Roman" w:cs="Times New Roman"/>
          <w:sz w:val="24"/>
          <w:szCs w:val="24"/>
          <w:lang w:eastAsia="en-US"/>
        </w:rPr>
        <w:t>20 types of retail and takeaway</w:t>
      </w:r>
      <w:r w:rsidR="00516EFB">
        <w:rPr>
          <w:rFonts w:ascii="Times New Roman" w:eastAsiaTheme="minorHAnsi" w:hAnsi="Times New Roman" w:cs="Times New Roman"/>
          <w:sz w:val="24"/>
          <w:szCs w:val="24"/>
          <w:lang w:eastAsia="en-US"/>
        </w:rPr>
        <w:t xml:space="preserve"> food outlets </w:t>
      </w:r>
      <w:r w:rsidR="00FB3422" w:rsidRPr="00FB3422">
        <w:rPr>
          <w:rFonts w:ascii="Times New Roman" w:eastAsiaTheme="minorHAnsi" w:hAnsi="Times New Roman" w:cs="Times New Roman"/>
          <w:sz w:val="24"/>
          <w:szCs w:val="24"/>
          <w:lang w:eastAsia="en-US"/>
        </w:rPr>
        <w:t>were overlaid onto a</w:t>
      </w:r>
      <w:r w:rsidR="00EF4052">
        <w:rPr>
          <w:rFonts w:ascii="Times New Roman" w:eastAsiaTheme="minorHAnsi" w:hAnsi="Times New Roman" w:cs="Times New Roman"/>
          <w:sz w:val="24"/>
          <w:szCs w:val="24"/>
          <w:lang w:eastAsia="en-US"/>
        </w:rPr>
        <w:t>ctivity spaces</w:t>
      </w:r>
      <w:r w:rsidR="009767CC">
        <w:rPr>
          <w:rFonts w:ascii="Times New Roman" w:eastAsiaTheme="minorHAnsi" w:hAnsi="Times New Roman" w:cs="Times New Roman"/>
          <w:sz w:val="24"/>
          <w:szCs w:val="24"/>
          <w:lang w:eastAsia="en-US"/>
        </w:rPr>
        <w:t xml:space="preserve"> </w:t>
      </w:r>
      <w:r w:rsidR="00EF4052">
        <w:rPr>
          <w:rFonts w:ascii="Times New Roman" w:eastAsiaTheme="minorHAnsi" w:hAnsi="Times New Roman" w:cs="Times New Roman"/>
          <w:sz w:val="24"/>
          <w:szCs w:val="24"/>
          <w:lang w:eastAsia="en-US"/>
        </w:rPr>
        <w:t xml:space="preserve">to </w:t>
      </w:r>
      <w:r w:rsidR="009767CC">
        <w:rPr>
          <w:rFonts w:ascii="Times New Roman" w:eastAsiaTheme="minorHAnsi" w:hAnsi="Times New Roman" w:cs="Times New Roman"/>
          <w:sz w:val="24"/>
          <w:szCs w:val="24"/>
          <w:lang w:eastAsia="en-US"/>
        </w:rPr>
        <w:t>determine the variety of supermarkets</w:t>
      </w:r>
      <w:r w:rsidR="00D25819">
        <w:rPr>
          <w:rFonts w:ascii="Times New Roman" w:eastAsiaTheme="minorHAnsi" w:hAnsi="Times New Roman" w:cs="Times New Roman"/>
          <w:sz w:val="24"/>
          <w:szCs w:val="24"/>
          <w:lang w:eastAsia="en-US"/>
        </w:rPr>
        <w:t>,</w:t>
      </w:r>
      <w:r w:rsidR="009767CC">
        <w:rPr>
          <w:rFonts w:ascii="Times New Roman" w:eastAsiaTheme="minorHAnsi" w:hAnsi="Times New Roman" w:cs="Times New Roman"/>
          <w:sz w:val="24"/>
          <w:szCs w:val="24"/>
          <w:lang w:eastAsia="en-US"/>
        </w:rPr>
        <w:t xml:space="preserve"> and </w:t>
      </w:r>
      <w:r w:rsidR="008413E9">
        <w:rPr>
          <w:rFonts w:ascii="Times New Roman" w:eastAsiaTheme="minorHAnsi" w:hAnsi="Times New Roman" w:cs="Times New Roman"/>
          <w:sz w:val="24"/>
          <w:szCs w:val="24"/>
          <w:lang w:eastAsia="en-US"/>
        </w:rPr>
        <w:t>derive</w:t>
      </w:r>
      <w:r w:rsidR="00D25819">
        <w:rPr>
          <w:rFonts w:ascii="Times New Roman" w:eastAsiaTheme="minorHAnsi" w:hAnsi="Times New Roman" w:cs="Times New Roman"/>
          <w:sz w:val="24"/>
          <w:szCs w:val="24"/>
          <w:lang w:eastAsia="en-US"/>
        </w:rPr>
        <w:t xml:space="preserve"> a</w:t>
      </w:r>
      <w:r w:rsidR="00EF4052">
        <w:rPr>
          <w:rFonts w:ascii="Times New Roman" w:eastAsiaTheme="minorHAnsi" w:hAnsi="Times New Roman" w:cs="Times New Roman"/>
          <w:sz w:val="24"/>
          <w:szCs w:val="24"/>
          <w:lang w:eastAsia="en-US"/>
        </w:rPr>
        <w:t xml:space="preserve"> healthy and an unhealthy</w:t>
      </w:r>
      <w:r w:rsidR="00FB3422" w:rsidRPr="00FB3422">
        <w:rPr>
          <w:rFonts w:ascii="Times New Roman" w:eastAsiaTheme="minorHAnsi" w:hAnsi="Times New Roman" w:cs="Times New Roman"/>
          <w:sz w:val="24"/>
          <w:szCs w:val="24"/>
          <w:lang w:eastAsia="en-US"/>
        </w:rPr>
        <w:t xml:space="preserve"> food environment score</w:t>
      </w:r>
      <w:r w:rsidR="00CD2C5E">
        <w:rPr>
          <w:rFonts w:ascii="Times New Roman" w:eastAsiaTheme="minorHAnsi" w:hAnsi="Times New Roman" w:cs="Times New Roman"/>
          <w:sz w:val="24"/>
          <w:szCs w:val="24"/>
          <w:lang w:eastAsia="en-US"/>
        </w:rPr>
        <w:t xml:space="preserve"> </w:t>
      </w:r>
      <w:r w:rsidR="00FB3422" w:rsidRPr="00FB3422">
        <w:rPr>
          <w:rFonts w:ascii="Times New Roman" w:eastAsiaTheme="minorHAnsi" w:hAnsi="Times New Roman" w:cs="Times New Roman"/>
          <w:sz w:val="24"/>
          <w:szCs w:val="24"/>
          <w:lang w:eastAsia="en-US"/>
        </w:rPr>
        <w:t>for</w:t>
      </w:r>
      <w:r w:rsidR="00FB3422">
        <w:rPr>
          <w:rFonts w:ascii="Times New Roman" w:eastAsiaTheme="minorHAnsi" w:hAnsi="Times New Roman" w:cs="Times New Roman"/>
          <w:sz w:val="24"/>
          <w:szCs w:val="24"/>
          <w:lang w:eastAsia="en-US"/>
        </w:rPr>
        <w:t xml:space="preserve"> </w:t>
      </w:r>
      <w:r w:rsidR="00FB3422" w:rsidRPr="00FB3422">
        <w:rPr>
          <w:rFonts w:ascii="Times New Roman" w:eastAsiaTheme="minorHAnsi" w:hAnsi="Times New Roman" w:cs="Times New Roman"/>
          <w:sz w:val="24"/>
          <w:szCs w:val="24"/>
          <w:lang w:eastAsia="en-US"/>
        </w:rPr>
        <w:t xml:space="preserve">each </w:t>
      </w:r>
      <w:r w:rsidR="00F2507E">
        <w:rPr>
          <w:rFonts w:ascii="Times New Roman" w:eastAsiaTheme="minorHAnsi" w:hAnsi="Times New Roman" w:cs="Times New Roman"/>
          <w:sz w:val="24"/>
          <w:szCs w:val="24"/>
          <w:lang w:eastAsia="en-US"/>
        </w:rPr>
        <w:t>participant</w:t>
      </w:r>
      <w:r w:rsidR="0054361E">
        <w:rPr>
          <w:rFonts w:ascii="Times New Roman" w:eastAsiaTheme="minorHAnsi" w:hAnsi="Times New Roman" w:cs="Times New Roman"/>
          <w:sz w:val="24"/>
          <w:szCs w:val="24"/>
          <w:lang w:eastAsia="en-US"/>
        </w:rPr>
        <w:t xml:space="preserve"> (Table 1)</w:t>
      </w:r>
      <w:r w:rsidR="00FB3422" w:rsidRPr="00FB3422">
        <w:rPr>
          <w:rFonts w:ascii="Times New Roman" w:eastAsiaTheme="minorHAnsi" w:hAnsi="Times New Roman" w:cs="Times New Roman"/>
          <w:sz w:val="24"/>
          <w:szCs w:val="24"/>
          <w:lang w:eastAsia="en-US"/>
        </w:rPr>
        <w:t>.</w:t>
      </w:r>
      <w:r w:rsidR="009135CA">
        <w:rPr>
          <w:rFonts w:ascii="Times New Roman" w:eastAsiaTheme="minorHAnsi" w:hAnsi="Times New Roman" w:cs="Times New Roman"/>
          <w:sz w:val="24"/>
          <w:szCs w:val="24"/>
          <w:lang w:eastAsia="en-US"/>
        </w:rPr>
        <w:t xml:space="preserve"> </w:t>
      </w:r>
      <w:r w:rsidR="00FB3422" w:rsidRPr="00FB3422">
        <w:rPr>
          <w:rFonts w:ascii="Times New Roman" w:eastAsiaTheme="minorHAnsi" w:hAnsi="Times New Roman" w:cs="Times New Roman"/>
          <w:sz w:val="24"/>
          <w:szCs w:val="24"/>
          <w:lang w:eastAsia="en-US"/>
        </w:rPr>
        <w:t xml:space="preserve">The </w:t>
      </w:r>
      <w:r w:rsidR="007514DB">
        <w:rPr>
          <w:rFonts w:ascii="Times New Roman" w:eastAsiaTheme="minorHAnsi" w:hAnsi="Times New Roman" w:cs="Times New Roman"/>
          <w:sz w:val="24"/>
          <w:szCs w:val="24"/>
          <w:lang w:eastAsia="en-US"/>
        </w:rPr>
        <w:t xml:space="preserve">food environment </w:t>
      </w:r>
      <w:r w:rsidR="00FB3422" w:rsidRPr="00FB3422">
        <w:rPr>
          <w:rFonts w:ascii="Times New Roman" w:eastAsiaTheme="minorHAnsi" w:hAnsi="Times New Roman" w:cs="Times New Roman"/>
          <w:sz w:val="24"/>
          <w:szCs w:val="24"/>
          <w:lang w:eastAsia="en-US"/>
        </w:rPr>
        <w:t>scores</w:t>
      </w:r>
      <w:r w:rsidR="00DD2B3E">
        <w:rPr>
          <w:rFonts w:ascii="Times New Roman" w:eastAsiaTheme="minorHAnsi" w:hAnsi="Times New Roman" w:cs="Times New Roman"/>
          <w:sz w:val="24"/>
          <w:szCs w:val="24"/>
          <w:lang w:eastAsia="en-US"/>
        </w:rPr>
        <w:t xml:space="preserve"> represented </w:t>
      </w:r>
      <w:r w:rsidR="0020192C">
        <w:rPr>
          <w:rFonts w:ascii="Times New Roman" w:eastAsiaTheme="minorHAnsi" w:hAnsi="Times New Roman" w:cs="Times New Roman"/>
          <w:sz w:val="24"/>
          <w:szCs w:val="24"/>
          <w:lang w:eastAsia="en-US"/>
        </w:rPr>
        <w:t xml:space="preserve">spatial </w:t>
      </w:r>
      <w:r w:rsidR="007514DB">
        <w:rPr>
          <w:rFonts w:ascii="Times New Roman" w:eastAsiaTheme="minorHAnsi" w:hAnsi="Times New Roman" w:cs="Times New Roman"/>
          <w:sz w:val="24"/>
          <w:szCs w:val="24"/>
          <w:lang w:eastAsia="en-US"/>
        </w:rPr>
        <w:t>access to</w:t>
      </w:r>
      <w:r w:rsidR="00FB3422" w:rsidRPr="00FB3422">
        <w:rPr>
          <w:rFonts w:ascii="Times New Roman" w:eastAsiaTheme="minorHAnsi" w:hAnsi="Times New Roman" w:cs="Times New Roman"/>
          <w:sz w:val="24"/>
          <w:szCs w:val="24"/>
          <w:lang w:eastAsia="en-US"/>
        </w:rPr>
        <w:t xml:space="preserve"> healthy and unhealthy</w:t>
      </w:r>
      <w:r w:rsidR="00FB3422">
        <w:rPr>
          <w:rFonts w:ascii="Times New Roman" w:eastAsiaTheme="minorHAnsi" w:hAnsi="Times New Roman" w:cs="Times New Roman"/>
          <w:sz w:val="24"/>
          <w:szCs w:val="24"/>
          <w:lang w:eastAsia="en-US"/>
        </w:rPr>
        <w:t xml:space="preserve"> </w:t>
      </w:r>
      <w:r w:rsidR="00FB3422" w:rsidRPr="00FB3422">
        <w:rPr>
          <w:rFonts w:ascii="Times New Roman" w:eastAsiaTheme="minorHAnsi" w:hAnsi="Times New Roman" w:cs="Times New Roman"/>
          <w:sz w:val="24"/>
          <w:szCs w:val="24"/>
          <w:lang w:eastAsia="en-US"/>
        </w:rPr>
        <w:t xml:space="preserve">food outlets </w:t>
      </w:r>
      <w:r w:rsidR="007514DB">
        <w:rPr>
          <w:rFonts w:ascii="Times New Roman" w:eastAsiaTheme="minorHAnsi" w:hAnsi="Times New Roman" w:cs="Times New Roman"/>
          <w:sz w:val="24"/>
          <w:szCs w:val="24"/>
          <w:lang w:eastAsia="en-US"/>
        </w:rPr>
        <w:t>respectively</w:t>
      </w:r>
      <w:r w:rsidR="006E746C">
        <w:rPr>
          <w:rFonts w:ascii="Times New Roman" w:eastAsiaTheme="minorHAnsi" w:hAnsi="Times New Roman" w:cs="Times New Roman"/>
          <w:sz w:val="24"/>
          <w:szCs w:val="24"/>
          <w:lang w:eastAsia="en-US"/>
        </w:rPr>
        <w:t>,</w:t>
      </w:r>
      <w:r w:rsidR="007514DB">
        <w:rPr>
          <w:rFonts w:ascii="Times New Roman" w:eastAsiaTheme="minorHAnsi" w:hAnsi="Times New Roman" w:cs="Times New Roman"/>
          <w:sz w:val="24"/>
          <w:szCs w:val="24"/>
          <w:lang w:eastAsia="en-US"/>
        </w:rPr>
        <w:t xml:space="preserve"> and included </w:t>
      </w:r>
      <w:r w:rsidR="00FB3422" w:rsidRPr="00FB3422">
        <w:rPr>
          <w:rFonts w:ascii="Times New Roman" w:eastAsiaTheme="minorHAnsi" w:hAnsi="Times New Roman" w:cs="Times New Roman"/>
          <w:sz w:val="24"/>
          <w:szCs w:val="24"/>
          <w:lang w:eastAsia="en-US"/>
        </w:rPr>
        <w:t xml:space="preserve">weightings to characterise the </w:t>
      </w:r>
      <w:r w:rsidR="0020192C">
        <w:rPr>
          <w:rFonts w:ascii="Times New Roman" w:eastAsiaTheme="minorHAnsi" w:hAnsi="Times New Roman" w:cs="Times New Roman"/>
          <w:sz w:val="24"/>
          <w:szCs w:val="24"/>
          <w:lang w:eastAsia="en-US"/>
        </w:rPr>
        <w:t>healthfulness of the in-store environment</w:t>
      </w:r>
      <w:r w:rsidR="006E746C">
        <w:rPr>
          <w:rFonts w:ascii="Times New Roman" w:eastAsiaTheme="minorHAnsi" w:hAnsi="Times New Roman" w:cs="Times New Roman"/>
          <w:sz w:val="24"/>
          <w:szCs w:val="24"/>
          <w:lang w:eastAsia="en-US"/>
        </w:rPr>
        <w:t>s</w:t>
      </w:r>
      <w:r w:rsidR="0020192C">
        <w:rPr>
          <w:rFonts w:ascii="Times New Roman" w:eastAsiaTheme="minorHAnsi" w:hAnsi="Times New Roman" w:cs="Times New Roman"/>
          <w:sz w:val="24"/>
          <w:szCs w:val="24"/>
          <w:lang w:eastAsia="en-US"/>
        </w:rPr>
        <w:t xml:space="preserve"> based on the availability</w:t>
      </w:r>
      <w:r w:rsidR="00FB3422" w:rsidRPr="00FB3422">
        <w:rPr>
          <w:rFonts w:ascii="Times New Roman" w:eastAsiaTheme="minorHAnsi" w:hAnsi="Times New Roman" w:cs="Times New Roman"/>
          <w:sz w:val="24"/>
          <w:szCs w:val="24"/>
          <w:lang w:eastAsia="en-US"/>
        </w:rPr>
        <w:t xml:space="preserve"> of healthy or unhealthy</w:t>
      </w:r>
      <w:r w:rsidR="00FB3422">
        <w:rPr>
          <w:rFonts w:ascii="Times New Roman" w:eastAsiaTheme="minorHAnsi" w:hAnsi="Times New Roman" w:cs="Times New Roman"/>
          <w:sz w:val="24"/>
          <w:szCs w:val="24"/>
          <w:lang w:eastAsia="en-US"/>
        </w:rPr>
        <w:t xml:space="preserve"> </w:t>
      </w:r>
      <w:r w:rsidR="002F5222">
        <w:rPr>
          <w:rFonts w:ascii="Times New Roman" w:eastAsiaTheme="minorHAnsi" w:hAnsi="Times New Roman" w:cs="Times New Roman"/>
          <w:sz w:val="24"/>
          <w:szCs w:val="24"/>
          <w:lang w:eastAsia="en-US"/>
        </w:rPr>
        <w:t>foods</w:t>
      </w:r>
      <w:r w:rsidR="00FB3422" w:rsidRPr="00FB3422">
        <w:rPr>
          <w:rFonts w:ascii="Times New Roman" w:eastAsiaTheme="minorHAnsi" w:hAnsi="Times New Roman" w:cs="Times New Roman"/>
          <w:sz w:val="24"/>
          <w:szCs w:val="24"/>
          <w:lang w:eastAsia="en-US"/>
        </w:rPr>
        <w:t xml:space="preserve"> in each outlet type</w:t>
      </w:r>
      <w:r w:rsidR="005D60EB">
        <w:rPr>
          <w:rFonts w:ascii="Times New Roman" w:eastAsiaTheme="minorHAnsi" w:hAnsi="Times New Roman" w:cs="Times New Roman"/>
          <w:sz w:val="24"/>
          <w:szCs w:val="24"/>
          <w:lang w:eastAsia="en-US"/>
        </w:rPr>
        <w:t xml:space="preserve"> </w:t>
      </w:r>
      <w:r w:rsidR="0054361E">
        <w:rPr>
          <w:rFonts w:ascii="Times New Roman" w:eastAsiaTheme="minorHAnsi" w:hAnsi="Times New Roman" w:cs="Times New Roman"/>
          <w:sz w:val="24"/>
          <w:szCs w:val="24"/>
          <w:lang w:eastAsia="en-US"/>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eastAsiaTheme="minorHAnsi" w:hAnsi="Times New Roman" w:cs="Times New Roman"/>
          <w:sz w:val="24"/>
          <w:szCs w:val="24"/>
          <w:lang w:eastAsia="en-US"/>
        </w:rPr>
        <w:instrText xml:space="preserve"> ADDIN EN.CITE </w:instrText>
      </w:r>
      <w:r w:rsidR="00A81DDD">
        <w:rPr>
          <w:rFonts w:ascii="Times New Roman" w:eastAsiaTheme="minorHAnsi" w:hAnsi="Times New Roman" w:cs="Times New Roman"/>
          <w:sz w:val="24"/>
          <w:szCs w:val="24"/>
          <w:lang w:eastAsia="en-US"/>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eastAsiaTheme="minorHAnsi" w:hAnsi="Times New Roman" w:cs="Times New Roman"/>
          <w:sz w:val="24"/>
          <w:szCs w:val="24"/>
          <w:lang w:eastAsia="en-US"/>
        </w:rPr>
        <w:instrText xml:space="preserve"> ADDIN EN.CITE.DATA </w:instrText>
      </w:r>
      <w:r w:rsidR="00A81DDD">
        <w:rPr>
          <w:rFonts w:ascii="Times New Roman" w:eastAsiaTheme="minorHAnsi" w:hAnsi="Times New Roman" w:cs="Times New Roman"/>
          <w:sz w:val="24"/>
          <w:szCs w:val="24"/>
          <w:lang w:eastAsia="en-US"/>
        </w:rPr>
      </w:r>
      <w:r w:rsidR="00A81DDD">
        <w:rPr>
          <w:rFonts w:ascii="Times New Roman" w:eastAsiaTheme="minorHAnsi" w:hAnsi="Times New Roman" w:cs="Times New Roman"/>
          <w:sz w:val="24"/>
          <w:szCs w:val="24"/>
          <w:lang w:eastAsia="en-US"/>
        </w:rPr>
        <w:fldChar w:fldCharType="end"/>
      </w:r>
      <w:r w:rsidR="0054361E">
        <w:rPr>
          <w:rFonts w:ascii="Times New Roman" w:eastAsiaTheme="minorHAnsi" w:hAnsi="Times New Roman" w:cs="Times New Roman"/>
          <w:sz w:val="24"/>
          <w:szCs w:val="24"/>
          <w:lang w:eastAsia="en-US"/>
        </w:rPr>
      </w:r>
      <w:r w:rsidR="0054361E">
        <w:rPr>
          <w:rFonts w:ascii="Times New Roman" w:eastAsiaTheme="minorHAnsi" w:hAnsi="Times New Roman" w:cs="Times New Roman"/>
          <w:sz w:val="24"/>
          <w:szCs w:val="24"/>
          <w:lang w:eastAsia="en-US"/>
        </w:rPr>
        <w:fldChar w:fldCharType="separate"/>
      </w:r>
      <w:r w:rsidR="00A81DDD">
        <w:rPr>
          <w:rFonts w:ascii="Times New Roman" w:eastAsiaTheme="minorHAnsi" w:hAnsi="Times New Roman" w:cs="Times New Roman"/>
          <w:noProof/>
          <w:sz w:val="24"/>
          <w:szCs w:val="24"/>
          <w:lang w:eastAsia="en-US"/>
        </w:rPr>
        <w:t>[43]</w:t>
      </w:r>
      <w:r w:rsidR="0054361E">
        <w:rPr>
          <w:rFonts w:ascii="Times New Roman" w:eastAsiaTheme="minorHAnsi" w:hAnsi="Times New Roman" w:cs="Times New Roman"/>
          <w:sz w:val="24"/>
          <w:szCs w:val="24"/>
          <w:lang w:eastAsia="en-US"/>
        </w:rPr>
        <w:fldChar w:fldCharType="end"/>
      </w:r>
      <w:r w:rsidR="00FB3422" w:rsidRPr="00FB3422">
        <w:rPr>
          <w:rFonts w:ascii="Times New Roman" w:eastAsiaTheme="minorHAnsi" w:hAnsi="Times New Roman" w:cs="Times New Roman"/>
          <w:sz w:val="24"/>
          <w:szCs w:val="24"/>
          <w:lang w:eastAsia="en-US"/>
        </w:rPr>
        <w:t>.</w:t>
      </w:r>
      <w:r w:rsidR="0054361E">
        <w:rPr>
          <w:rFonts w:ascii="Times New Roman" w:eastAsiaTheme="minorHAnsi" w:hAnsi="Times New Roman" w:cs="Times New Roman"/>
          <w:sz w:val="24"/>
          <w:szCs w:val="24"/>
          <w:lang w:eastAsia="en-US"/>
        </w:rPr>
        <w:t xml:space="preserve"> </w:t>
      </w:r>
      <w:r w:rsidR="004B7B27" w:rsidRPr="00FB3422">
        <w:rPr>
          <w:rFonts w:ascii="Times New Roman" w:hAnsi="Times New Roman" w:cs="Times New Roman"/>
          <w:bCs/>
          <w:sz w:val="24"/>
          <w:szCs w:val="24"/>
        </w:rPr>
        <w:t xml:space="preserve"> </w:t>
      </w:r>
      <w:r w:rsidR="00012F73" w:rsidRPr="00FB3422">
        <w:rPr>
          <w:rFonts w:ascii="Times New Roman" w:hAnsi="Times New Roman" w:cs="Times New Roman"/>
          <w:bCs/>
          <w:sz w:val="24"/>
          <w:szCs w:val="24"/>
        </w:rPr>
        <w:t xml:space="preserve"> </w:t>
      </w:r>
    </w:p>
    <w:p w:rsidR="007A2C15" w:rsidRPr="00F266BB" w:rsidRDefault="007A2C15" w:rsidP="00F266BB">
      <w:pPr>
        <w:autoSpaceDE w:val="0"/>
        <w:autoSpaceDN w:val="0"/>
        <w:adjustRightInd w:val="0"/>
        <w:spacing w:line="480" w:lineRule="auto"/>
        <w:rPr>
          <w:rFonts w:ascii="Times New Roman" w:eastAsiaTheme="minorHAnsi" w:hAnsi="Times New Roman" w:cs="Times New Roman"/>
          <w:sz w:val="24"/>
          <w:szCs w:val="24"/>
          <w:lang w:eastAsia="en-US"/>
        </w:rPr>
      </w:pPr>
    </w:p>
    <w:p w:rsidR="001840FA" w:rsidRPr="00F266BB" w:rsidRDefault="00113641" w:rsidP="00F266BB">
      <w:pPr>
        <w:autoSpaceDE w:val="0"/>
        <w:autoSpaceDN w:val="0"/>
        <w:adjustRightInd w:val="0"/>
        <w:spacing w:line="480" w:lineRule="auto"/>
        <w:rPr>
          <w:rFonts w:ascii="Times New Roman" w:hAnsi="Times New Roman" w:cs="Times New Roman"/>
          <w:sz w:val="24"/>
          <w:szCs w:val="24"/>
        </w:rPr>
      </w:pPr>
      <w:r w:rsidRPr="00F266BB">
        <w:rPr>
          <w:rFonts w:ascii="Times New Roman" w:eastAsiaTheme="minorHAnsi" w:hAnsi="Times New Roman" w:cs="Times New Roman"/>
          <w:sz w:val="24"/>
          <w:szCs w:val="24"/>
          <w:lang w:eastAsia="en-US"/>
        </w:rPr>
        <w:t xml:space="preserve">The </w:t>
      </w:r>
      <w:r w:rsidRPr="00F266BB">
        <w:rPr>
          <w:rFonts w:ascii="Times New Roman" w:eastAsiaTheme="minorHAnsi" w:hAnsi="Times New Roman" w:cs="Times New Roman"/>
          <w:b/>
          <w:sz w:val="24"/>
          <w:szCs w:val="24"/>
          <w:lang w:eastAsia="en-US"/>
        </w:rPr>
        <w:t xml:space="preserve">environment of main supermarket </w:t>
      </w:r>
      <w:r w:rsidRPr="00F266BB">
        <w:rPr>
          <w:rFonts w:ascii="Times New Roman" w:eastAsiaTheme="minorHAnsi" w:hAnsi="Times New Roman" w:cs="Times New Roman"/>
          <w:sz w:val="24"/>
          <w:szCs w:val="24"/>
          <w:lang w:eastAsia="en-US"/>
        </w:rPr>
        <w:t>latent construct was described by a composite score representing the healthfulness of the in-store environment of each participant’s main supermarket (where they did most of their food shopping) using published methods</w:t>
      </w:r>
      <w:r w:rsidR="005D60EB">
        <w:rPr>
          <w:rFonts w:ascii="Times New Roman" w:eastAsiaTheme="minorHAnsi" w:hAnsi="Times New Roman" w:cs="Times New Roman"/>
          <w:sz w:val="24"/>
          <w:szCs w:val="24"/>
          <w:lang w:eastAsia="en-US"/>
        </w:rPr>
        <w:t xml:space="preserve"> </w:t>
      </w:r>
      <w:r w:rsidR="00F266BB" w:rsidRPr="00F266BB">
        <w:rPr>
          <w:rFonts w:ascii="Times New Roman" w:eastAsiaTheme="minorHAnsi" w:hAnsi="Times New Roman" w:cs="Times New Roman"/>
          <w:sz w:val="24"/>
          <w:szCs w:val="24"/>
          <w:lang w:eastAsia="en-US"/>
        </w:rPr>
        <w:fldChar w:fldCharType="begin"/>
      </w:r>
      <w:r w:rsidR="00A81DDD">
        <w:rPr>
          <w:rFonts w:ascii="Times New Roman" w:eastAsiaTheme="minorHAnsi" w:hAnsi="Times New Roman" w:cs="Times New Roman"/>
          <w:sz w:val="24"/>
          <w:szCs w:val="24"/>
          <w:lang w:eastAsia="en-US"/>
        </w:rPr>
        <w:instrText xml:space="preserve"> ADDIN EN.CITE &lt;EndNote&gt;&lt;Cite&gt;&lt;Author&gt;Black&lt;/Author&gt;&lt;Year&gt;2014&lt;/Year&gt;&lt;RecNum&gt;595&lt;/RecNum&gt;&lt;DisplayText&gt;[44]&lt;/DisplayText&gt;&lt;record&gt;&lt;rec-number&gt;595&lt;/rec-number&gt;&lt;foreign-keys&gt;&lt;key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F266BB" w:rsidRPr="00F266BB">
        <w:rPr>
          <w:rFonts w:ascii="Times New Roman" w:eastAsiaTheme="minorHAnsi" w:hAnsi="Times New Roman" w:cs="Times New Roman"/>
          <w:sz w:val="24"/>
          <w:szCs w:val="24"/>
          <w:lang w:eastAsia="en-US"/>
        </w:rPr>
        <w:fldChar w:fldCharType="separate"/>
      </w:r>
      <w:r w:rsidR="00A81DDD">
        <w:rPr>
          <w:rFonts w:ascii="Times New Roman" w:eastAsiaTheme="minorHAnsi" w:hAnsi="Times New Roman" w:cs="Times New Roman"/>
          <w:noProof/>
          <w:sz w:val="24"/>
          <w:szCs w:val="24"/>
          <w:lang w:eastAsia="en-US"/>
        </w:rPr>
        <w:t>[44]</w:t>
      </w:r>
      <w:r w:rsidR="00F266BB" w:rsidRPr="00F266BB">
        <w:rPr>
          <w:rFonts w:ascii="Times New Roman" w:eastAsiaTheme="minorHAnsi" w:hAnsi="Times New Roman" w:cs="Times New Roman"/>
          <w:sz w:val="24"/>
          <w:szCs w:val="24"/>
          <w:lang w:eastAsia="en-US"/>
        </w:rPr>
        <w:fldChar w:fldCharType="end"/>
      </w:r>
      <w:r w:rsidRPr="00F266BB">
        <w:rPr>
          <w:rFonts w:ascii="Times New Roman" w:eastAsiaTheme="minorHAnsi" w:hAnsi="Times New Roman" w:cs="Times New Roman"/>
          <w:sz w:val="24"/>
          <w:szCs w:val="24"/>
          <w:lang w:eastAsia="en-US"/>
        </w:rPr>
        <w:t>.</w:t>
      </w:r>
      <w:r w:rsidR="00F266BB" w:rsidRPr="00F266BB">
        <w:rPr>
          <w:rFonts w:ascii="Times New Roman" w:eastAsiaTheme="minorHAnsi" w:hAnsi="Times New Roman" w:cs="Times New Roman"/>
          <w:sz w:val="24"/>
          <w:szCs w:val="24"/>
          <w:lang w:eastAsia="en-US"/>
        </w:rPr>
        <w:t xml:space="preserve"> </w:t>
      </w:r>
      <w:r w:rsidR="00BE2D3D">
        <w:rPr>
          <w:rFonts w:ascii="Times New Roman" w:eastAsiaTheme="minorHAnsi" w:hAnsi="Times New Roman" w:cs="Times New Roman"/>
          <w:sz w:val="24"/>
          <w:szCs w:val="24"/>
          <w:lang w:eastAsia="en-US"/>
        </w:rPr>
        <w:t>In brief, i</w:t>
      </w:r>
      <w:r w:rsidR="00F266BB" w:rsidRPr="00F266BB">
        <w:rPr>
          <w:rFonts w:ascii="Times New Roman" w:eastAsiaTheme="minorHAnsi" w:hAnsi="Times New Roman" w:cs="Times New Roman"/>
          <w:sz w:val="24"/>
          <w:szCs w:val="24"/>
          <w:lang w:eastAsia="en-US"/>
        </w:rPr>
        <w:t>nformation about nine in-store factors (variety, price, quality, promotion, shelf placement, store</w:t>
      </w:r>
      <w:r w:rsidR="00F266BB">
        <w:rPr>
          <w:rFonts w:ascii="Times New Roman" w:eastAsiaTheme="minorHAnsi" w:hAnsi="Times New Roman" w:cs="Times New Roman"/>
          <w:sz w:val="24"/>
          <w:szCs w:val="24"/>
          <w:lang w:eastAsia="en-US"/>
        </w:rPr>
        <w:t xml:space="preserve"> </w:t>
      </w:r>
      <w:r w:rsidR="00F266BB" w:rsidRPr="00F266BB">
        <w:rPr>
          <w:rFonts w:ascii="Times New Roman" w:eastAsiaTheme="minorHAnsi" w:hAnsi="Times New Roman" w:cs="Times New Roman"/>
          <w:sz w:val="24"/>
          <w:szCs w:val="24"/>
          <w:lang w:eastAsia="en-US"/>
        </w:rPr>
        <w:t>placement, nutrition information, healthier alternatives, and single fruit sale) on 12 foods known to</w:t>
      </w:r>
      <w:r w:rsidR="00F266BB">
        <w:rPr>
          <w:rFonts w:ascii="Times New Roman" w:eastAsiaTheme="minorHAnsi" w:hAnsi="Times New Roman" w:cs="Times New Roman"/>
          <w:sz w:val="24"/>
          <w:szCs w:val="24"/>
          <w:lang w:eastAsia="en-US"/>
        </w:rPr>
        <w:t xml:space="preserve"> </w:t>
      </w:r>
      <w:r w:rsidR="00F266BB" w:rsidRPr="00F266BB">
        <w:rPr>
          <w:rFonts w:ascii="Times New Roman" w:eastAsiaTheme="minorHAnsi" w:hAnsi="Times New Roman" w:cs="Times New Roman"/>
          <w:sz w:val="24"/>
          <w:szCs w:val="24"/>
          <w:lang w:eastAsia="en-US"/>
        </w:rPr>
        <w:t xml:space="preserve">discriminate between better and poorer dietary quality were collected </w:t>
      </w:r>
      <w:r w:rsidR="002F5222">
        <w:rPr>
          <w:rFonts w:ascii="Times New Roman" w:eastAsiaTheme="minorHAnsi" w:hAnsi="Times New Roman" w:cs="Times New Roman"/>
          <w:sz w:val="24"/>
          <w:szCs w:val="24"/>
          <w:lang w:eastAsia="en-US"/>
        </w:rPr>
        <w:t>via in-store surveys.</w:t>
      </w:r>
      <w:r w:rsidR="005814EC">
        <w:rPr>
          <w:rFonts w:ascii="Times New Roman" w:eastAsiaTheme="minorHAnsi" w:hAnsi="Times New Roman" w:cs="Times New Roman"/>
          <w:sz w:val="24"/>
          <w:szCs w:val="24"/>
          <w:lang w:eastAsia="en-US"/>
        </w:rPr>
        <w:t xml:space="preserve"> </w:t>
      </w:r>
      <w:r w:rsidR="002F5222">
        <w:rPr>
          <w:rFonts w:ascii="Times New Roman" w:eastAsiaTheme="minorHAnsi" w:hAnsi="Times New Roman" w:cs="Times New Roman"/>
          <w:sz w:val="24"/>
          <w:szCs w:val="24"/>
          <w:lang w:eastAsia="en-US"/>
        </w:rPr>
        <w:t>Data were collected b</w:t>
      </w:r>
      <w:r w:rsidR="005814EC">
        <w:rPr>
          <w:rFonts w:ascii="Times New Roman" w:eastAsiaTheme="minorHAnsi" w:hAnsi="Times New Roman" w:cs="Times New Roman"/>
          <w:sz w:val="24"/>
          <w:szCs w:val="24"/>
          <w:lang w:eastAsia="en-US"/>
        </w:rPr>
        <w:t>etween July 2010 to June 2011</w:t>
      </w:r>
      <w:r w:rsidR="00E53E07">
        <w:rPr>
          <w:rFonts w:ascii="Times New Roman" w:eastAsiaTheme="minorHAnsi" w:hAnsi="Times New Roman" w:cs="Times New Roman"/>
          <w:sz w:val="24"/>
          <w:szCs w:val="24"/>
          <w:lang w:eastAsia="en-US"/>
        </w:rPr>
        <w:t>, to correspond with timing of participant interviews</w:t>
      </w:r>
      <w:r w:rsidR="005814EC">
        <w:rPr>
          <w:rFonts w:ascii="Times New Roman" w:eastAsiaTheme="minorHAnsi" w:hAnsi="Times New Roman" w:cs="Times New Roman"/>
          <w:sz w:val="24"/>
          <w:szCs w:val="24"/>
          <w:lang w:eastAsia="en-US"/>
        </w:rPr>
        <w:t>,</w:t>
      </w:r>
      <w:r w:rsidR="00687D3A">
        <w:rPr>
          <w:rFonts w:ascii="Times New Roman" w:eastAsiaTheme="minorHAnsi" w:hAnsi="Times New Roman" w:cs="Times New Roman"/>
          <w:sz w:val="24"/>
          <w:szCs w:val="24"/>
          <w:lang w:eastAsia="en-US"/>
        </w:rPr>
        <w:t xml:space="preserve"> from </w:t>
      </w:r>
      <w:r w:rsidR="00AA2A5A">
        <w:rPr>
          <w:rFonts w:ascii="Times New Roman" w:eastAsiaTheme="minorHAnsi" w:hAnsi="Times New Roman" w:cs="Times New Roman"/>
          <w:sz w:val="24"/>
          <w:szCs w:val="24"/>
          <w:lang w:eastAsia="en-US"/>
        </w:rPr>
        <w:t xml:space="preserve">all </w:t>
      </w:r>
      <w:r w:rsidR="00687D3A">
        <w:rPr>
          <w:rFonts w:ascii="Times New Roman" w:eastAsiaTheme="minorHAnsi" w:hAnsi="Times New Roman" w:cs="Times New Roman"/>
          <w:sz w:val="24"/>
          <w:szCs w:val="24"/>
          <w:lang w:eastAsia="en-US"/>
        </w:rPr>
        <w:t xml:space="preserve">supermarkets </w:t>
      </w:r>
      <w:r w:rsidR="00AA2A5A">
        <w:rPr>
          <w:rFonts w:ascii="Times New Roman" w:eastAsiaTheme="minorHAnsi" w:hAnsi="Times New Roman" w:cs="Times New Roman"/>
          <w:sz w:val="24"/>
          <w:szCs w:val="24"/>
          <w:lang w:eastAsia="en-US"/>
        </w:rPr>
        <w:t xml:space="preserve">and convenience stores </w:t>
      </w:r>
      <w:r w:rsidR="00687D3A">
        <w:rPr>
          <w:rFonts w:ascii="Times New Roman" w:eastAsiaTheme="minorHAnsi" w:hAnsi="Times New Roman" w:cs="Times New Roman"/>
          <w:sz w:val="24"/>
          <w:szCs w:val="24"/>
          <w:lang w:eastAsia="en-US"/>
        </w:rPr>
        <w:t xml:space="preserve">located in the study area. These data were used </w:t>
      </w:r>
      <w:r w:rsidR="00F266BB" w:rsidRPr="00F266BB">
        <w:rPr>
          <w:rFonts w:ascii="Times New Roman" w:eastAsiaTheme="minorHAnsi" w:hAnsi="Times New Roman" w:cs="Times New Roman"/>
          <w:sz w:val="24"/>
          <w:szCs w:val="24"/>
          <w:lang w:eastAsia="en-US"/>
        </w:rPr>
        <w:t>to create a standardized</w:t>
      </w:r>
      <w:r w:rsidR="00BE2D3D">
        <w:rPr>
          <w:rFonts w:ascii="Times New Roman" w:eastAsiaTheme="minorHAnsi" w:hAnsi="Times New Roman" w:cs="Times New Roman"/>
          <w:sz w:val="24"/>
          <w:szCs w:val="24"/>
          <w:lang w:eastAsia="en-US"/>
        </w:rPr>
        <w:t xml:space="preserve"> healthfulnes</w:t>
      </w:r>
      <w:r w:rsidR="002F5222">
        <w:rPr>
          <w:rFonts w:ascii="Times New Roman" w:eastAsiaTheme="minorHAnsi" w:hAnsi="Times New Roman" w:cs="Times New Roman"/>
          <w:sz w:val="24"/>
          <w:szCs w:val="24"/>
          <w:lang w:eastAsia="en-US"/>
        </w:rPr>
        <w:t>s</w:t>
      </w:r>
      <w:r w:rsidR="00CE338F">
        <w:rPr>
          <w:rFonts w:ascii="Times New Roman" w:eastAsiaTheme="minorHAnsi" w:hAnsi="Times New Roman" w:cs="Times New Roman"/>
          <w:sz w:val="24"/>
          <w:szCs w:val="24"/>
          <w:lang w:eastAsia="en-US"/>
        </w:rPr>
        <w:t xml:space="preserve"> z-score for each </w:t>
      </w:r>
      <w:r w:rsidR="00F266BB" w:rsidRPr="00F266BB">
        <w:rPr>
          <w:rFonts w:ascii="Times New Roman" w:eastAsiaTheme="minorHAnsi" w:hAnsi="Times New Roman" w:cs="Times New Roman"/>
          <w:sz w:val="24"/>
          <w:szCs w:val="24"/>
          <w:lang w:eastAsia="en-US"/>
        </w:rPr>
        <w:t xml:space="preserve">supermarket where </w:t>
      </w:r>
      <w:r w:rsidR="00F2507E">
        <w:rPr>
          <w:rFonts w:ascii="Times New Roman" w:eastAsiaTheme="minorHAnsi" w:hAnsi="Times New Roman" w:cs="Times New Roman"/>
          <w:sz w:val="24"/>
          <w:szCs w:val="24"/>
          <w:lang w:eastAsia="en-US"/>
        </w:rPr>
        <w:t>women</w:t>
      </w:r>
      <w:r w:rsidR="004A2FBF">
        <w:rPr>
          <w:rFonts w:ascii="Times New Roman" w:eastAsiaTheme="minorHAnsi" w:hAnsi="Times New Roman" w:cs="Times New Roman"/>
          <w:sz w:val="24"/>
          <w:szCs w:val="24"/>
          <w:lang w:eastAsia="en-US"/>
        </w:rPr>
        <w:t xml:space="preserve"> shopped </w:t>
      </w:r>
      <w:r w:rsidR="00687D3A">
        <w:rPr>
          <w:rFonts w:ascii="Times New Roman" w:eastAsiaTheme="minorHAnsi" w:hAnsi="Times New Roman" w:cs="Times New Roman"/>
          <w:sz w:val="24"/>
          <w:szCs w:val="24"/>
          <w:lang w:eastAsia="en-US"/>
        </w:rPr>
        <w:t>(Table 1)</w:t>
      </w:r>
      <w:r w:rsidR="00F266BB" w:rsidRPr="00F266BB">
        <w:rPr>
          <w:rFonts w:ascii="Times New Roman" w:eastAsiaTheme="minorHAnsi" w:hAnsi="Times New Roman" w:cs="Times New Roman"/>
          <w:sz w:val="24"/>
          <w:szCs w:val="24"/>
          <w:lang w:eastAsia="en-US"/>
        </w:rPr>
        <w:t>.</w:t>
      </w:r>
      <w:r w:rsidRPr="00F266BB">
        <w:rPr>
          <w:rFonts w:ascii="Times New Roman" w:eastAsiaTheme="minorHAnsi" w:hAnsi="Times New Roman" w:cs="Times New Roman"/>
          <w:sz w:val="24"/>
          <w:szCs w:val="24"/>
          <w:lang w:eastAsia="en-US"/>
        </w:rPr>
        <w:t xml:space="preserve"> </w:t>
      </w:r>
      <w:r w:rsidR="001553D0">
        <w:rPr>
          <w:rFonts w:ascii="Times New Roman" w:eastAsiaTheme="minorHAnsi" w:hAnsi="Times New Roman" w:cs="Times New Roman"/>
          <w:sz w:val="24"/>
          <w:szCs w:val="24"/>
          <w:lang w:eastAsia="en-US"/>
        </w:rPr>
        <w:t xml:space="preserve">The single composite score was used because conceptually </w:t>
      </w:r>
      <w:r w:rsidR="001408BF">
        <w:rPr>
          <w:rFonts w:ascii="Times New Roman" w:eastAsiaTheme="minorHAnsi" w:hAnsi="Times New Roman" w:cs="Times New Roman"/>
          <w:sz w:val="24"/>
          <w:szCs w:val="24"/>
          <w:lang w:eastAsia="en-US"/>
        </w:rPr>
        <w:t>all</w:t>
      </w:r>
      <w:r w:rsidR="001553D0">
        <w:rPr>
          <w:rFonts w:ascii="Times New Roman" w:eastAsiaTheme="minorHAnsi" w:hAnsi="Times New Roman" w:cs="Times New Roman"/>
          <w:sz w:val="24"/>
          <w:szCs w:val="24"/>
          <w:lang w:eastAsia="en-US"/>
        </w:rPr>
        <w:t xml:space="preserve"> nine components </w:t>
      </w:r>
      <w:r w:rsidR="007739FC">
        <w:rPr>
          <w:rFonts w:ascii="Times New Roman" w:eastAsiaTheme="minorHAnsi" w:hAnsi="Times New Roman" w:cs="Times New Roman"/>
          <w:sz w:val="24"/>
          <w:szCs w:val="24"/>
          <w:lang w:eastAsia="en-US"/>
        </w:rPr>
        <w:t>are</w:t>
      </w:r>
      <w:r w:rsidR="001553D0">
        <w:rPr>
          <w:rFonts w:ascii="Times New Roman" w:eastAsiaTheme="minorHAnsi" w:hAnsi="Times New Roman" w:cs="Times New Roman"/>
          <w:sz w:val="24"/>
          <w:szCs w:val="24"/>
          <w:lang w:eastAsia="en-US"/>
        </w:rPr>
        <w:t xml:space="preserve"> considered important indicators of the in-store environment.</w:t>
      </w:r>
      <w:r w:rsidR="009F29D9">
        <w:rPr>
          <w:rFonts w:ascii="Times New Roman" w:eastAsiaTheme="minorHAnsi" w:hAnsi="Times New Roman" w:cs="Times New Roman"/>
          <w:sz w:val="24"/>
          <w:szCs w:val="24"/>
          <w:lang w:eastAsia="en-US"/>
        </w:rPr>
        <w:t xml:space="preserve"> </w:t>
      </w:r>
    </w:p>
    <w:p w:rsidR="00F41CE6" w:rsidRPr="00F266BB" w:rsidRDefault="00A8375E" w:rsidP="00F266BB">
      <w:pPr>
        <w:spacing w:line="480" w:lineRule="auto"/>
        <w:rPr>
          <w:rFonts w:ascii="Times New Roman" w:hAnsi="Times New Roman" w:cs="Times New Roman"/>
          <w:sz w:val="24"/>
          <w:szCs w:val="24"/>
        </w:rPr>
      </w:pPr>
      <w:r w:rsidRPr="00F266BB">
        <w:rPr>
          <w:rFonts w:ascii="Times New Roman" w:hAnsi="Times New Roman" w:cs="Times New Roman"/>
          <w:sz w:val="24"/>
          <w:szCs w:val="24"/>
        </w:rPr>
        <w:lastRenderedPageBreak/>
        <w:t xml:space="preserve"> </w:t>
      </w:r>
    </w:p>
    <w:p w:rsidR="000C490A" w:rsidRDefault="00856597" w:rsidP="00F266BB">
      <w:pPr>
        <w:spacing w:line="480" w:lineRule="auto"/>
        <w:rPr>
          <w:rFonts w:ascii="Times New Roman" w:hAnsi="Times New Roman" w:cs="Times New Roman"/>
          <w:sz w:val="24"/>
          <w:szCs w:val="24"/>
        </w:rPr>
      </w:pPr>
      <w:r>
        <w:rPr>
          <w:rFonts w:ascii="Times New Roman" w:hAnsi="Times New Roman" w:cs="Times New Roman"/>
          <w:bCs/>
          <w:sz w:val="24"/>
          <w:szCs w:val="24"/>
        </w:rPr>
        <w:t xml:space="preserve">Exploratory factor analysis </w:t>
      </w:r>
      <w:r w:rsidR="000C490A">
        <w:rPr>
          <w:rFonts w:ascii="Times New Roman" w:hAnsi="Times New Roman" w:cs="Times New Roman"/>
          <w:bCs/>
          <w:sz w:val="24"/>
          <w:szCs w:val="24"/>
        </w:rPr>
        <w:t>revealed that four</w:t>
      </w:r>
      <w:r>
        <w:rPr>
          <w:rFonts w:ascii="Times New Roman" w:hAnsi="Times New Roman" w:cs="Times New Roman"/>
          <w:bCs/>
          <w:sz w:val="24"/>
          <w:szCs w:val="24"/>
        </w:rPr>
        <w:t xml:space="preserve"> measured variables characterised </w:t>
      </w:r>
      <w:r w:rsidR="00FE7002">
        <w:rPr>
          <w:rFonts w:ascii="Times New Roman" w:hAnsi="Times New Roman" w:cs="Times New Roman"/>
          <w:bCs/>
          <w:sz w:val="24"/>
          <w:szCs w:val="24"/>
        </w:rPr>
        <w:t>t</w:t>
      </w:r>
      <w:r w:rsidR="001D3974">
        <w:rPr>
          <w:rFonts w:ascii="Times New Roman" w:hAnsi="Times New Roman" w:cs="Times New Roman"/>
          <w:sz w:val="24"/>
          <w:szCs w:val="24"/>
        </w:rPr>
        <w:t xml:space="preserve">he </w:t>
      </w:r>
      <w:r w:rsidR="007C67CF">
        <w:rPr>
          <w:rFonts w:ascii="Times New Roman" w:hAnsi="Times New Roman" w:cs="Times New Roman"/>
          <w:b/>
          <w:sz w:val="24"/>
          <w:szCs w:val="24"/>
        </w:rPr>
        <w:t xml:space="preserve">children’s centre </w:t>
      </w:r>
      <w:r w:rsidR="00330A53">
        <w:rPr>
          <w:rFonts w:ascii="Times New Roman" w:hAnsi="Times New Roman" w:cs="Times New Roman"/>
          <w:b/>
          <w:sz w:val="24"/>
          <w:szCs w:val="24"/>
        </w:rPr>
        <w:t>nutrition practices</w:t>
      </w:r>
      <w:r w:rsidR="00330A53">
        <w:rPr>
          <w:rFonts w:ascii="Times New Roman" w:hAnsi="Times New Roman" w:cs="Times New Roman"/>
          <w:sz w:val="24"/>
          <w:szCs w:val="24"/>
        </w:rPr>
        <w:t xml:space="preserve"> latent construct</w:t>
      </w:r>
      <w:r w:rsidR="000C490A">
        <w:rPr>
          <w:rFonts w:ascii="Times New Roman" w:hAnsi="Times New Roman" w:cs="Times New Roman"/>
          <w:sz w:val="24"/>
          <w:szCs w:val="24"/>
        </w:rPr>
        <w:t>: i) food policy content, ii) healthy eating ethos, iii) availability of healthy eating information</w:t>
      </w:r>
      <w:r w:rsidR="00E53E07">
        <w:rPr>
          <w:rFonts w:ascii="Times New Roman" w:hAnsi="Times New Roman" w:cs="Times New Roman"/>
          <w:sz w:val="24"/>
          <w:szCs w:val="24"/>
        </w:rPr>
        <w:t>,</w:t>
      </w:r>
      <w:r w:rsidR="000C490A">
        <w:rPr>
          <w:rFonts w:ascii="Times New Roman" w:hAnsi="Times New Roman" w:cs="Times New Roman"/>
          <w:sz w:val="24"/>
          <w:szCs w:val="24"/>
        </w:rPr>
        <w:t xml:space="preserve"> and iv) barriers to promoting healthy eating. </w:t>
      </w:r>
      <w:r w:rsidR="00381584">
        <w:rPr>
          <w:rFonts w:ascii="Times New Roman" w:hAnsi="Times New Roman" w:cs="Times New Roman"/>
          <w:sz w:val="24"/>
          <w:szCs w:val="24"/>
        </w:rPr>
        <w:t>The total vari</w:t>
      </w:r>
      <w:r w:rsidR="00585CBE">
        <w:rPr>
          <w:rFonts w:ascii="Times New Roman" w:hAnsi="Times New Roman" w:cs="Times New Roman"/>
          <w:sz w:val="24"/>
          <w:szCs w:val="24"/>
        </w:rPr>
        <w:t>ance explained by the children’s centre</w:t>
      </w:r>
      <w:r w:rsidR="00381584">
        <w:rPr>
          <w:rFonts w:ascii="Times New Roman" w:hAnsi="Times New Roman" w:cs="Times New Roman"/>
          <w:sz w:val="24"/>
          <w:szCs w:val="24"/>
        </w:rPr>
        <w:t xml:space="preserve"> nutrition practices latent construct was 46%</w:t>
      </w:r>
      <w:r w:rsidR="006D49F3">
        <w:rPr>
          <w:rFonts w:ascii="Times New Roman" w:hAnsi="Times New Roman" w:cs="Times New Roman"/>
          <w:sz w:val="24"/>
          <w:szCs w:val="24"/>
        </w:rPr>
        <w:t>.</w:t>
      </w:r>
      <w:r w:rsidR="00326515">
        <w:rPr>
          <w:rFonts w:ascii="Times New Roman" w:hAnsi="Times New Roman" w:cs="Times New Roman"/>
          <w:sz w:val="24"/>
          <w:szCs w:val="24"/>
        </w:rPr>
        <w:t xml:space="preserve"> </w:t>
      </w:r>
      <w:r w:rsidR="001A7FB9">
        <w:rPr>
          <w:rFonts w:ascii="Times New Roman" w:hAnsi="Times New Roman" w:cs="Times New Roman"/>
          <w:sz w:val="24"/>
          <w:szCs w:val="24"/>
        </w:rPr>
        <w:t>D</w:t>
      </w:r>
      <w:r w:rsidR="00DA3621">
        <w:rPr>
          <w:rFonts w:ascii="Times New Roman" w:hAnsi="Times New Roman" w:cs="Times New Roman"/>
          <w:sz w:val="24"/>
          <w:szCs w:val="24"/>
        </w:rPr>
        <w:t>ata were collected via cross-sectional telephone survey</w:t>
      </w:r>
      <w:r w:rsidR="001A7FB9">
        <w:rPr>
          <w:rFonts w:ascii="Times New Roman" w:hAnsi="Times New Roman" w:cs="Times New Roman"/>
          <w:sz w:val="24"/>
          <w:szCs w:val="24"/>
        </w:rPr>
        <w:t>, from August to October 2011,</w:t>
      </w:r>
      <w:r w:rsidR="00DA3621">
        <w:rPr>
          <w:rFonts w:ascii="Times New Roman" w:hAnsi="Times New Roman" w:cs="Times New Roman"/>
          <w:sz w:val="24"/>
          <w:szCs w:val="24"/>
        </w:rPr>
        <w:t xml:space="preserve"> with </w:t>
      </w:r>
      <w:r w:rsidR="00A70F5E">
        <w:rPr>
          <w:rFonts w:ascii="Times New Roman" w:hAnsi="Times New Roman" w:cs="Times New Roman"/>
          <w:sz w:val="24"/>
          <w:szCs w:val="24"/>
        </w:rPr>
        <w:t xml:space="preserve">a convenience sample of </w:t>
      </w:r>
      <w:r w:rsidR="00DA3621">
        <w:rPr>
          <w:rFonts w:ascii="Times New Roman" w:hAnsi="Times New Roman" w:cs="Times New Roman"/>
          <w:sz w:val="24"/>
          <w:szCs w:val="24"/>
        </w:rPr>
        <w:t xml:space="preserve">86 staff </w:t>
      </w:r>
      <w:r w:rsidR="004F0BF7">
        <w:rPr>
          <w:rFonts w:ascii="Times New Roman" w:hAnsi="Times New Roman" w:cs="Times New Roman"/>
          <w:sz w:val="24"/>
          <w:szCs w:val="24"/>
        </w:rPr>
        <w:t>members</w:t>
      </w:r>
      <w:r w:rsidR="001A7FB9">
        <w:rPr>
          <w:rFonts w:ascii="Times New Roman" w:hAnsi="Times New Roman" w:cs="Times New Roman"/>
          <w:sz w:val="24"/>
          <w:szCs w:val="24"/>
        </w:rPr>
        <w:t xml:space="preserve"> at</w:t>
      </w:r>
      <w:r w:rsidR="00DA3621">
        <w:rPr>
          <w:rFonts w:ascii="Times New Roman" w:hAnsi="Times New Roman" w:cs="Times New Roman"/>
          <w:sz w:val="24"/>
          <w:szCs w:val="24"/>
        </w:rPr>
        <w:t xml:space="preserve"> 28 children</w:t>
      </w:r>
      <w:r w:rsidR="007479AF">
        <w:rPr>
          <w:rFonts w:ascii="Times New Roman" w:hAnsi="Times New Roman" w:cs="Times New Roman"/>
          <w:sz w:val="24"/>
          <w:szCs w:val="24"/>
        </w:rPr>
        <w:t>’s</w:t>
      </w:r>
      <w:r w:rsidR="00DA3621">
        <w:rPr>
          <w:rFonts w:ascii="Times New Roman" w:hAnsi="Times New Roman" w:cs="Times New Roman"/>
          <w:sz w:val="24"/>
          <w:szCs w:val="24"/>
        </w:rPr>
        <w:t xml:space="preserve"> centres </w:t>
      </w:r>
      <w:r w:rsidR="008165F7">
        <w:rPr>
          <w:rFonts w:ascii="Times New Roman" w:hAnsi="Times New Roman" w:cs="Times New Roman"/>
          <w:sz w:val="24"/>
          <w:szCs w:val="24"/>
        </w:rPr>
        <w:t xml:space="preserve">located </w:t>
      </w:r>
      <w:r w:rsidR="004F0BF7">
        <w:rPr>
          <w:rFonts w:ascii="Times New Roman" w:hAnsi="Times New Roman" w:cs="Times New Roman"/>
          <w:sz w:val="24"/>
          <w:szCs w:val="24"/>
        </w:rPr>
        <w:t>in the study area</w:t>
      </w:r>
      <w:r w:rsidR="00DA3621">
        <w:rPr>
          <w:rFonts w:ascii="Times New Roman" w:hAnsi="Times New Roman" w:cs="Times New Roman"/>
          <w:sz w:val="24"/>
          <w:szCs w:val="24"/>
        </w:rPr>
        <w:t>.</w:t>
      </w:r>
      <w:r w:rsidR="006C4EF3">
        <w:rPr>
          <w:rFonts w:ascii="Times New Roman" w:hAnsi="Times New Roman" w:cs="Times New Roman"/>
          <w:sz w:val="24"/>
          <w:szCs w:val="24"/>
        </w:rPr>
        <w:t xml:space="preserve"> </w:t>
      </w:r>
      <w:r w:rsidR="00B8475B">
        <w:rPr>
          <w:rFonts w:ascii="Times New Roman" w:hAnsi="Times New Roman" w:cs="Times New Roman"/>
          <w:bCs/>
          <w:sz w:val="24"/>
          <w:szCs w:val="24"/>
        </w:rPr>
        <w:t xml:space="preserve">Responses from staff members of the same centre </w:t>
      </w:r>
      <w:r w:rsidR="00B8475B">
        <w:rPr>
          <w:rFonts w:ascii="Times New Roman" w:hAnsi="Times New Roman" w:cs="Times New Roman"/>
          <w:sz w:val="24"/>
          <w:szCs w:val="24"/>
        </w:rPr>
        <w:t>(</w:t>
      </w:r>
      <w:r w:rsidR="00C356D1">
        <w:rPr>
          <w:rFonts w:ascii="Times New Roman" w:hAnsi="Times New Roman" w:cs="Times New Roman"/>
          <w:sz w:val="24"/>
          <w:szCs w:val="24"/>
        </w:rPr>
        <w:t>n=2-5</w:t>
      </w:r>
      <w:r w:rsidR="00B8475B">
        <w:rPr>
          <w:rFonts w:ascii="Times New Roman" w:hAnsi="Times New Roman" w:cs="Times New Roman"/>
          <w:sz w:val="24"/>
          <w:szCs w:val="24"/>
        </w:rPr>
        <w:t xml:space="preserve">) were averaged to provide a single response from each centre for each item. </w:t>
      </w:r>
      <w:r w:rsidR="006C4EF3">
        <w:rPr>
          <w:rFonts w:ascii="Times New Roman" w:hAnsi="Times New Roman" w:cs="Times New Roman"/>
          <w:bCs/>
          <w:sz w:val="24"/>
          <w:szCs w:val="24"/>
        </w:rPr>
        <w:t xml:space="preserve">The measured </w:t>
      </w:r>
      <w:r w:rsidR="00FA1427">
        <w:rPr>
          <w:rFonts w:ascii="Times New Roman" w:hAnsi="Times New Roman" w:cs="Times New Roman"/>
          <w:bCs/>
          <w:sz w:val="24"/>
          <w:szCs w:val="24"/>
        </w:rPr>
        <w:t>children’s centre</w:t>
      </w:r>
      <w:r w:rsidR="006C4EF3">
        <w:rPr>
          <w:rFonts w:ascii="Times New Roman" w:hAnsi="Times New Roman" w:cs="Times New Roman"/>
          <w:bCs/>
          <w:sz w:val="24"/>
          <w:szCs w:val="24"/>
        </w:rPr>
        <w:t xml:space="preserve"> nutrition practices variables were assessed using items adapted from published scales </w:t>
      </w:r>
      <w:r w:rsidR="007B534B">
        <w:rPr>
          <w:rFonts w:ascii="Times New Roman" w:hAnsi="Times New Roman" w:cs="Times New Roman"/>
          <w:bCs/>
          <w:sz w:val="24"/>
          <w:szCs w:val="24"/>
        </w:rPr>
        <w:t>that</w:t>
      </w:r>
      <w:r w:rsidR="006C4EF3">
        <w:rPr>
          <w:rFonts w:ascii="Times New Roman" w:hAnsi="Times New Roman" w:cs="Times New Roman"/>
          <w:bCs/>
          <w:sz w:val="24"/>
          <w:szCs w:val="24"/>
        </w:rPr>
        <w:t xml:space="preserve"> assess</w:t>
      </w:r>
      <w:r w:rsidR="007B534B">
        <w:rPr>
          <w:rFonts w:ascii="Times New Roman" w:hAnsi="Times New Roman" w:cs="Times New Roman"/>
          <w:bCs/>
          <w:sz w:val="24"/>
          <w:szCs w:val="24"/>
        </w:rPr>
        <w:t>ed</w:t>
      </w:r>
      <w:r w:rsidR="006C4EF3">
        <w:rPr>
          <w:rFonts w:ascii="Times New Roman" w:hAnsi="Times New Roman" w:cs="Times New Roman"/>
          <w:bCs/>
          <w:sz w:val="24"/>
          <w:szCs w:val="24"/>
        </w:rPr>
        <w:t xml:space="preserve"> the nutrition environment of childcare centres and kindergartens (Table 1)</w:t>
      </w:r>
      <w:r w:rsidR="00E53E07">
        <w:rPr>
          <w:rFonts w:ascii="Times New Roman" w:hAnsi="Times New Roman" w:cs="Times New Roman"/>
          <w:bCs/>
          <w:sz w:val="24"/>
          <w:szCs w:val="24"/>
        </w:rPr>
        <w:t xml:space="preserve"> </w:t>
      </w:r>
      <w:r w:rsidR="00E53E07">
        <w:rPr>
          <w:rFonts w:ascii="Times New Roman" w:hAnsi="Times New Roman" w:cs="Times New Roman"/>
          <w:bCs/>
          <w:sz w:val="24"/>
          <w:szCs w:val="24"/>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bCs/>
          <w:sz w:val="24"/>
          <w:szCs w:val="24"/>
        </w:rPr>
        <w:instrText xml:space="preserve"> ADDIN EN.CITE </w:instrText>
      </w:r>
      <w:r w:rsidR="00A81DDD">
        <w:rPr>
          <w:rFonts w:ascii="Times New Roman" w:hAnsi="Times New Roman" w:cs="Times New Roman"/>
          <w:bCs/>
          <w:sz w:val="24"/>
          <w:szCs w:val="24"/>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bCs/>
          <w:sz w:val="24"/>
          <w:szCs w:val="24"/>
        </w:rPr>
        <w:instrText xml:space="preserve"> ADDIN EN.CITE.DATA </w:instrText>
      </w:r>
      <w:r w:rsidR="00A81DDD">
        <w:rPr>
          <w:rFonts w:ascii="Times New Roman" w:hAnsi="Times New Roman" w:cs="Times New Roman"/>
          <w:bCs/>
          <w:sz w:val="24"/>
          <w:szCs w:val="24"/>
        </w:rPr>
      </w:r>
      <w:r w:rsidR="00A81DDD">
        <w:rPr>
          <w:rFonts w:ascii="Times New Roman" w:hAnsi="Times New Roman" w:cs="Times New Roman"/>
          <w:bCs/>
          <w:sz w:val="24"/>
          <w:szCs w:val="24"/>
        </w:rPr>
        <w:fldChar w:fldCharType="end"/>
      </w:r>
      <w:r w:rsidR="00E53E07">
        <w:rPr>
          <w:rFonts w:ascii="Times New Roman" w:hAnsi="Times New Roman" w:cs="Times New Roman"/>
          <w:bCs/>
          <w:sz w:val="24"/>
          <w:szCs w:val="24"/>
        </w:rPr>
      </w:r>
      <w:r w:rsidR="00E53E07">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[45, 46]</w:t>
      </w:r>
      <w:r w:rsidR="00E53E07">
        <w:rPr>
          <w:rFonts w:ascii="Times New Roman" w:hAnsi="Times New Roman" w:cs="Times New Roman"/>
          <w:bCs/>
          <w:sz w:val="24"/>
          <w:szCs w:val="24"/>
        </w:rPr>
        <w:fldChar w:fldCharType="end"/>
      </w:r>
      <w:r w:rsidR="006C4EF3">
        <w:rPr>
          <w:rFonts w:ascii="Times New Roman" w:hAnsi="Times New Roman" w:cs="Times New Roman"/>
          <w:bCs/>
          <w:sz w:val="24"/>
          <w:szCs w:val="24"/>
        </w:rPr>
        <w:t xml:space="preserve">. </w:t>
      </w:r>
    </w:p>
    <w:p w:rsidR="007C431D" w:rsidRDefault="007C431D" w:rsidP="00F266BB">
      <w:pPr>
        <w:spacing w:line="480" w:lineRule="auto"/>
        <w:rPr>
          <w:rFonts w:ascii="Times New Roman" w:hAnsi="Times New Roman" w:cs="Times New Roman"/>
          <w:i/>
          <w:sz w:val="24"/>
          <w:szCs w:val="24"/>
        </w:rPr>
      </w:pPr>
    </w:p>
    <w:p w:rsidR="00362B92" w:rsidRDefault="00F46DB2" w:rsidP="00F266BB">
      <w:pPr>
        <w:spacing w:line="480" w:lineRule="auto"/>
        <w:rPr>
          <w:rFonts w:ascii="Times New Roman" w:hAnsi="Times New Roman" w:cs="Times New Roman"/>
          <w:sz w:val="24"/>
          <w:szCs w:val="24"/>
        </w:rPr>
      </w:pPr>
      <w:r>
        <w:rPr>
          <w:rFonts w:ascii="Times New Roman" w:hAnsi="Times New Roman" w:cs="Times New Roman"/>
          <w:i/>
          <w:sz w:val="24"/>
          <w:szCs w:val="24"/>
        </w:rPr>
        <w:t>Statistical analyses</w:t>
      </w:r>
    </w:p>
    <w:p w:rsidR="00525F9C" w:rsidRDefault="00127020" w:rsidP="00525F9C">
      <w:pPr>
        <w:spacing w:before="240" w:line="480" w:lineRule="auto"/>
        <w:rPr>
          <w:rFonts w:ascii="Times New Roman" w:hAnsi="Times New Roman" w:cs="Times New Roman"/>
          <w:sz w:val="24"/>
          <w:szCs w:val="24"/>
        </w:rPr>
      </w:pPr>
      <w:r>
        <w:rPr>
          <w:rFonts w:ascii="Times New Roman" w:hAnsi="Times New Roman" w:cs="Times New Roman"/>
          <w:sz w:val="24"/>
          <w:szCs w:val="24"/>
        </w:rPr>
        <w:t>The distribution of all measured variables was screened prior to modelling. Two vari</w:t>
      </w:r>
      <w:r w:rsidR="004A2FBF">
        <w:rPr>
          <w:rFonts w:ascii="Times New Roman" w:hAnsi="Times New Roman" w:cs="Times New Roman"/>
          <w:sz w:val="24"/>
          <w:szCs w:val="24"/>
        </w:rPr>
        <w:t xml:space="preserve">ables, </w:t>
      </w:r>
      <w:r w:rsidR="00920FE1">
        <w:rPr>
          <w:rFonts w:ascii="Times New Roman" w:hAnsi="Times New Roman" w:cs="Times New Roman"/>
          <w:sz w:val="24"/>
          <w:szCs w:val="24"/>
        </w:rPr>
        <w:t xml:space="preserve">the </w:t>
      </w:r>
      <w:r w:rsidR="00C356D1">
        <w:rPr>
          <w:rFonts w:ascii="Times New Roman" w:hAnsi="Times New Roman" w:cs="Times New Roman"/>
          <w:sz w:val="24"/>
          <w:szCs w:val="24"/>
        </w:rPr>
        <w:t xml:space="preserve">healthy and unhealthy </w:t>
      </w:r>
      <w:r w:rsidR="004A2FBF">
        <w:rPr>
          <w:rFonts w:ascii="Times New Roman" w:hAnsi="Times New Roman" w:cs="Times New Roman"/>
          <w:sz w:val="24"/>
          <w:szCs w:val="24"/>
        </w:rPr>
        <w:t>food environment score</w:t>
      </w:r>
      <w:r w:rsidR="00C356D1">
        <w:rPr>
          <w:rFonts w:ascii="Times New Roman" w:hAnsi="Times New Roman" w:cs="Times New Roman"/>
          <w:sz w:val="24"/>
          <w:szCs w:val="24"/>
        </w:rPr>
        <w:t>s</w:t>
      </w:r>
      <w:r>
        <w:rPr>
          <w:rFonts w:ascii="Times New Roman" w:hAnsi="Times New Roman" w:cs="Times New Roman"/>
          <w:sz w:val="24"/>
          <w:szCs w:val="24"/>
        </w:rPr>
        <w:t xml:space="preserve">, were positively skewed and subsequently log transformed. To set a </w:t>
      </w:r>
      <w:r w:rsidR="00E31C0E">
        <w:rPr>
          <w:rFonts w:ascii="Times New Roman" w:hAnsi="Times New Roman" w:cs="Times New Roman"/>
          <w:sz w:val="24"/>
          <w:szCs w:val="24"/>
        </w:rPr>
        <w:t>common</w:t>
      </w:r>
      <w:r>
        <w:rPr>
          <w:rFonts w:ascii="Times New Roman" w:hAnsi="Times New Roman" w:cs="Times New Roman"/>
          <w:sz w:val="24"/>
          <w:szCs w:val="24"/>
        </w:rPr>
        <w:t xml:space="preserve"> scale for the analyses, all variables were standardised to have a mean of zero and standard deviation of one. </w:t>
      </w:r>
      <w:r w:rsidR="00525F9C" w:rsidRPr="00031B43">
        <w:rPr>
          <w:rFonts w:ascii="Times New Roman" w:hAnsi="Times New Roman" w:cs="Times New Roman"/>
          <w:sz w:val="24"/>
          <w:szCs w:val="24"/>
        </w:rPr>
        <w:t>Stata</w:t>
      </w:r>
      <w:r w:rsidR="00525F9C">
        <w:rPr>
          <w:rFonts w:ascii="Times New Roman" w:hAnsi="Times New Roman" w:cs="Times New Roman"/>
          <w:sz w:val="24"/>
          <w:szCs w:val="24"/>
        </w:rPr>
        <w:t xml:space="preserve"> statistical software package version 13.0 </w:t>
      </w:r>
      <w:r w:rsidR="00525F9C">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&lt;EndNote&gt;&lt;Cite&gt;&lt;Author&gt;Statacorp&lt;/Author&gt;&lt;Year&gt;2013&lt;/Year&gt;&lt;RecNum&gt;102&lt;/RecNum&gt;&lt;DisplayText&gt;[47]&lt;/DisplayText&gt;&lt;record&gt;&lt;rec-number&gt;102&lt;/rec-number&gt;&lt;foreign-keys&gt;&lt;key app="EN" db-id="sw0xdarfpv2pepep9ah55ae5fxfwaaxa0ze2" timestamp="1479221216"&gt;102&lt;/key&gt;&lt;key app="ENWeb" db-id=""&gt;0&lt;/key&gt;&lt;/foreign-keys&gt;&lt;ref-type name="Computer Program"&gt;9&lt;/ref-type&gt;&lt;contributors&gt;&lt;authors&gt;&lt;author&gt;Statacorp&lt;/author&gt;&lt;/authors&gt;&lt;/contributors&gt;&lt;titles&gt;&lt;title&gt;Stata Statistical Software: Release 13&lt;/title&gt;&lt;/titles&gt;&lt;edition&gt;11&lt;/edition&gt;&lt;keywords&gt;&lt;keyword&gt;Software&lt;/keyword&gt;&lt;/keywords&gt;&lt;dates&gt;&lt;year&gt;2013&lt;/year&gt;&lt;pub-dates&gt;&lt;date&gt;2013&lt;/date&gt;&lt;/pub-dates&gt;&lt;/dates&gt;&lt;pub-location&gt;Texas&lt;/pub-location&gt;&lt;publisher&gt;College Station&lt;/publisher&gt;&lt;label&gt;106&lt;/label&gt;&lt;urls&gt;&lt;/urls&gt;&lt;/record&gt;&lt;/Cite&gt;&lt;/EndNote&gt;</w:instrText>
      </w:r>
      <w:r w:rsidR="00525F9C">
        <w:rPr>
          <w:rFonts w:ascii="Times New Roman" w:hAnsi="Times New Roman" w:cs="Times New Roman"/>
          <w:sz w:val="24"/>
          <w:szCs w:val="24"/>
        </w:rPr>
        <w:fldChar w:fldCharType="separate"/>
      </w:r>
      <w:r w:rsidR="00A81DDD">
        <w:rPr>
          <w:rFonts w:ascii="Times New Roman" w:hAnsi="Times New Roman" w:cs="Times New Roman"/>
          <w:noProof/>
          <w:sz w:val="24"/>
          <w:szCs w:val="24"/>
        </w:rPr>
        <w:t>[47]</w:t>
      </w:r>
      <w:r w:rsidR="00525F9C">
        <w:rPr>
          <w:rFonts w:ascii="Times New Roman" w:hAnsi="Times New Roman" w:cs="Times New Roman"/>
          <w:sz w:val="24"/>
          <w:szCs w:val="24"/>
        </w:rPr>
        <w:fldChar w:fldCharType="end"/>
      </w:r>
      <w:r w:rsidR="00525F9C">
        <w:rPr>
          <w:rFonts w:ascii="Times New Roman" w:hAnsi="Times New Roman" w:cs="Times New Roman"/>
          <w:sz w:val="24"/>
          <w:szCs w:val="24"/>
        </w:rPr>
        <w:t xml:space="preserve"> was used to </w:t>
      </w:r>
      <w:r w:rsidR="0015409E">
        <w:rPr>
          <w:rFonts w:ascii="Times New Roman" w:hAnsi="Times New Roman" w:cs="Times New Roman"/>
          <w:sz w:val="24"/>
          <w:szCs w:val="24"/>
        </w:rPr>
        <w:t xml:space="preserve">transform variables, </w:t>
      </w:r>
      <w:r w:rsidR="00525F9C">
        <w:rPr>
          <w:rFonts w:ascii="Times New Roman" w:hAnsi="Times New Roman" w:cs="Times New Roman"/>
          <w:sz w:val="24"/>
          <w:szCs w:val="24"/>
        </w:rPr>
        <w:t>conduct sensitivity analys</w:t>
      </w:r>
      <w:r w:rsidR="00821F75">
        <w:rPr>
          <w:rFonts w:ascii="Times New Roman" w:hAnsi="Times New Roman" w:cs="Times New Roman"/>
          <w:sz w:val="24"/>
          <w:szCs w:val="24"/>
        </w:rPr>
        <w:t>e</w:t>
      </w:r>
      <w:r w:rsidR="00525F9C">
        <w:rPr>
          <w:rFonts w:ascii="Times New Roman" w:hAnsi="Times New Roman" w:cs="Times New Roman"/>
          <w:sz w:val="24"/>
          <w:szCs w:val="24"/>
        </w:rPr>
        <w:t>s (t-test for continuous variables and Chi Squared test for categorical variables) and to summarize participants’ so</w:t>
      </w:r>
      <w:r w:rsidR="00821F75">
        <w:rPr>
          <w:rFonts w:ascii="Times New Roman" w:hAnsi="Times New Roman" w:cs="Times New Roman"/>
          <w:sz w:val="24"/>
          <w:szCs w:val="24"/>
        </w:rPr>
        <w:t>cio-demographic, behavioural,</w:t>
      </w:r>
      <w:r w:rsidR="00525F9C">
        <w:rPr>
          <w:rFonts w:ascii="Times New Roman" w:hAnsi="Times New Roman" w:cs="Times New Roman"/>
          <w:sz w:val="24"/>
          <w:szCs w:val="24"/>
        </w:rPr>
        <w:t xml:space="preserve"> </w:t>
      </w:r>
      <w:r w:rsidR="00821F75">
        <w:rPr>
          <w:rFonts w:ascii="Times New Roman" w:hAnsi="Times New Roman" w:cs="Times New Roman"/>
          <w:sz w:val="24"/>
          <w:szCs w:val="24"/>
        </w:rPr>
        <w:t>psychological</w:t>
      </w:r>
      <w:r w:rsidR="00525F9C">
        <w:rPr>
          <w:rFonts w:ascii="Times New Roman" w:hAnsi="Times New Roman" w:cs="Times New Roman"/>
          <w:sz w:val="24"/>
          <w:szCs w:val="24"/>
        </w:rPr>
        <w:t xml:space="preserve"> and environmental variables. IBM SPSS Statistics 22.0 </w:t>
      </w:r>
      <w:r w:rsidR="00525F9C">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&lt;EndNote&gt;&lt;Cite&gt;&lt;Author&gt;IMB&lt;/Author&gt;&lt;Year&gt;2016&lt;/Year&gt;&lt;RecNum&gt;533&lt;/RecNum&gt;&lt;DisplayText&gt;[48]&lt;/DisplayText&gt;&lt;record&gt;&lt;rec-number&gt;533&lt;/rec-number&gt;&lt;foreign-keys&gt;&lt;key app="EN" db-id="sw0xdarfpv2pepep9ah55ae5fxfwaaxa0ze2" timestamp="1502184711"&gt;533&lt;/key&gt;&lt;key app="ENWeb" db-id=""&gt;0&lt;/key&gt;&lt;/foreign-keys&gt;&lt;ref-type name="Computer Program"&gt;9&lt;/ref-type&gt;&lt;contributors&gt;&lt;authors&gt;&lt;author&gt;IMB, Corp.&lt;/author&gt;&lt;/authors&gt;&lt;secondary-authors&gt;&lt;author&gt;IMB, Corp.&lt;/author&gt;&lt;/secondary-authors&gt;&lt;/contributors&gt;&lt;titles&gt;&lt;title&gt;IMB SPSS Statistics for Windows, version 24.0&lt;/title&gt;&lt;/titles&gt;&lt;dates&gt;&lt;year&gt;2016&lt;/year&gt;&lt;/dates&gt;&lt;pub-location&gt;Armonk, NY&lt;/pub-location&gt;&lt;urls&gt;&lt;/urls&gt;&lt;/record&gt;&lt;/Cite&gt;&lt;/EndNote&gt;</w:instrText>
      </w:r>
      <w:r w:rsidR="00525F9C">
        <w:rPr>
          <w:rFonts w:ascii="Times New Roman" w:hAnsi="Times New Roman" w:cs="Times New Roman"/>
          <w:sz w:val="24"/>
          <w:szCs w:val="24"/>
        </w:rPr>
        <w:fldChar w:fldCharType="separate"/>
      </w:r>
      <w:r w:rsidR="00A81DDD">
        <w:rPr>
          <w:rFonts w:ascii="Times New Roman" w:hAnsi="Times New Roman" w:cs="Times New Roman"/>
          <w:noProof/>
          <w:sz w:val="24"/>
          <w:szCs w:val="24"/>
        </w:rPr>
        <w:t>[48]</w:t>
      </w:r>
      <w:r w:rsidR="00525F9C">
        <w:rPr>
          <w:rFonts w:ascii="Times New Roman" w:hAnsi="Times New Roman" w:cs="Times New Roman"/>
          <w:sz w:val="24"/>
          <w:szCs w:val="24"/>
        </w:rPr>
        <w:fldChar w:fldCharType="end"/>
      </w:r>
      <w:r w:rsidR="00525F9C">
        <w:rPr>
          <w:rFonts w:ascii="Times New Roman" w:hAnsi="Times New Roman" w:cs="Times New Roman"/>
          <w:sz w:val="24"/>
          <w:szCs w:val="24"/>
        </w:rPr>
        <w:t xml:space="preserve"> was used for exploratory factor analysis and IBM SPSS AMOS 22.0 </w:t>
      </w:r>
      <w:r w:rsidR="00525F9C">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&lt;EndNote&gt;&lt;Cite&gt;&lt;Author&gt;Arbuckle&lt;/Author&gt;&lt;Year&gt;2013&lt;/Year&gt;&lt;RecNum&gt;532&lt;/RecNum&gt;&lt;DisplayText&gt;[49]&lt;/DisplayText&gt;&lt;record&gt;&lt;rec-number&gt;532&lt;/rec-number&gt;&lt;foreign-keys&gt;&lt;key app="EN" db-id="sw0xdarfpv2pepep9ah55ae5fxfwaaxa0ze2" timestamp="1502184711"&gt;532&lt;/key&gt;&lt;key app="ENWeb" db-id=""&gt;0&lt;/key&gt;&lt;/foreign-keys&gt;&lt;ref-type name="Computer Program"&gt;9&lt;/ref-type&gt;&lt;contributors&gt;&lt;authors&gt;&lt;author&gt;Arbuckle, J. L. &lt;/author&gt;&lt;/authors&gt;&lt;/contributors&gt;&lt;titles&gt;&lt;title&gt;AMOS, version 22.0&lt;/title&gt;&lt;secondary-title&gt;IBM SPSS&lt;/secondary-title&gt;&lt;/titles&gt;&lt;dates&gt;&lt;year&gt;2013&lt;/year&gt;&lt;/dates&gt;&lt;pub-location&gt;Chicago&lt;/pub-location&gt;&lt;urls&gt;&lt;/urls&gt;&lt;/record&gt;&lt;/Cite&gt;&lt;/EndNote&gt;</w:instrText>
      </w:r>
      <w:r w:rsidR="00525F9C">
        <w:rPr>
          <w:rFonts w:ascii="Times New Roman" w:hAnsi="Times New Roman" w:cs="Times New Roman"/>
          <w:sz w:val="24"/>
          <w:szCs w:val="24"/>
        </w:rPr>
        <w:fldChar w:fldCharType="separate"/>
      </w:r>
      <w:r w:rsidR="00A81DDD">
        <w:rPr>
          <w:rFonts w:ascii="Times New Roman" w:hAnsi="Times New Roman" w:cs="Times New Roman"/>
          <w:noProof/>
          <w:sz w:val="24"/>
          <w:szCs w:val="24"/>
        </w:rPr>
        <w:t>[49]</w:t>
      </w:r>
      <w:r w:rsidR="00525F9C">
        <w:rPr>
          <w:rFonts w:ascii="Times New Roman" w:hAnsi="Times New Roman" w:cs="Times New Roman"/>
          <w:sz w:val="24"/>
          <w:szCs w:val="24"/>
        </w:rPr>
        <w:fldChar w:fldCharType="end"/>
      </w:r>
      <w:r w:rsidR="00525F9C">
        <w:rPr>
          <w:rFonts w:ascii="Times New Roman" w:hAnsi="Times New Roman" w:cs="Times New Roman"/>
          <w:sz w:val="24"/>
          <w:szCs w:val="24"/>
        </w:rPr>
        <w:t xml:space="preserve"> for model testing. </w:t>
      </w:r>
    </w:p>
    <w:p w:rsidR="00127020" w:rsidRPr="00F46DB2" w:rsidRDefault="00127020" w:rsidP="00127020">
      <w:pPr>
        <w:spacing w:line="480" w:lineRule="auto"/>
        <w:rPr>
          <w:rFonts w:ascii="Times New Roman" w:hAnsi="Times New Roman" w:cs="Times New Roman"/>
          <w:sz w:val="24"/>
          <w:szCs w:val="24"/>
        </w:rPr>
      </w:pPr>
    </w:p>
    <w:p w:rsidR="00E251BF" w:rsidRDefault="000A25CA" w:rsidP="0015409E">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Testing a model in SEM involves two key stages: i) </w:t>
      </w:r>
      <w:r w:rsidR="00031B43">
        <w:rPr>
          <w:rFonts w:ascii="Times New Roman" w:hAnsi="Times New Roman" w:cs="Times New Roman"/>
          <w:b/>
          <w:sz w:val="24"/>
          <w:szCs w:val="24"/>
        </w:rPr>
        <w:t xml:space="preserve">measurement </w:t>
      </w:r>
      <w:r w:rsidR="00031B43" w:rsidRPr="00031B43">
        <w:rPr>
          <w:rFonts w:ascii="Times New Roman" w:hAnsi="Times New Roman" w:cs="Times New Roman"/>
          <w:b/>
          <w:sz w:val="24"/>
          <w:szCs w:val="24"/>
        </w:rPr>
        <w:t>model</w:t>
      </w:r>
      <w:r w:rsidR="00031B43">
        <w:rPr>
          <w:rFonts w:ascii="Times New Roman" w:hAnsi="Times New Roman" w:cs="Times New Roman"/>
          <w:sz w:val="24"/>
          <w:szCs w:val="24"/>
        </w:rPr>
        <w:t xml:space="preserve"> </w:t>
      </w:r>
      <w:r w:rsidR="00D23423">
        <w:rPr>
          <w:rFonts w:ascii="Times New Roman" w:hAnsi="Times New Roman" w:cs="Times New Roman"/>
          <w:sz w:val="24"/>
          <w:szCs w:val="24"/>
        </w:rPr>
        <w:t>– confirms measured variables are significantly and adequately related to the model’s constructs</w:t>
      </w:r>
      <w:r w:rsidR="0015409E">
        <w:rPr>
          <w:rFonts w:ascii="Times New Roman" w:hAnsi="Times New Roman" w:cs="Times New Roman"/>
          <w:sz w:val="24"/>
          <w:szCs w:val="24"/>
        </w:rPr>
        <w:t>; and</w:t>
      </w:r>
      <w:r w:rsidR="00D23423">
        <w:rPr>
          <w:rFonts w:ascii="Times New Roman" w:hAnsi="Times New Roman" w:cs="Times New Roman"/>
          <w:sz w:val="24"/>
          <w:szCs w:val="24"/>
        </w:rPr>
        <w:t xml:space="preserve"> </w:t>
      </w:r>
      <w:r w:rsidR="00031B43">
        <w:rPr>
          <w:rFonts w:ascii="Times New Roman" w:hAnsi="Times New Roman" w:cs="Times New Roman"/>
          <w:sz w:val="24"/>
          <w:szCs w:val="24"/>
        </w:rPr>
        <w:t xml:space="preserve">ii) </w:t>
      </w:r>
      <w:r w:rsidR="00031B43">
        <w:rPr>
          <w:rFonts w:ascii="Times New Roman" w:hAnsi="Times New Roman" w:cs="Times New Roman"/>
          <w:b/>
          <w:sz w:val="24"/>
          <w:szCs w:val="24"/>
        </w:rPr>
        <w:t xml:space="preserve">structural </w:t>
      </w:r>
      <w:r w:rsidR="00031B43" w:rsidRPr="00031B43">
        <w:rPr>
          <w:rFonts w:ascii="Times New Roman" w:hAnsi="Times New Roman" w:cs="Times New Roman"/>
          <w:b/>
          <w:sz w:val="24"/>
          <w:szCs w:val="24"/>
        </w:rPr>
        <w:t>model</w:t>
      </w:r>
      <w:r w:rsidR="00031B43">
        <w:rPr>
          <w:rFonts w:ascii="Times New Roman" w:hAnsi="Times New Roman" w:cs="Times New Roman"/>
          <w:sz w:val="24"/>
          <w:szCs w:val="24"/>
        </w:rPr>
        <w:t xml:space="preserve"> </w:t>
      </w:r>
      <w:r w:rsidR="00D23423">
        <w:rPr>
          <w:rFonts w:ascii="Times New Roman" w:hAnsi="Times New Roman" w:cs="Times New Roman"/>
          <w:sz w:val="24"/>
          <w:szCs w:val="24"/>
        </w:rPr>
        <w:t>– tests validity of relationships between constructs in the model</w:t>
      </w:r>
      <w:r w:rsidR="003742C9">
        <w:rPr>
          <w:rFonts w:ascii="Times New Roman" w:hAnsi="Times New Roman" w:cs="Times New Roman"/>
          <w:sz w:val="24"/>
          <w:szCs w:val="24"/>
        </w:rPr>
        <w:t xml:space="preserve"> </w:t>
      </w:r>
      <w:r w:rsidR="003742C9">
        <w:rPr>
          <w:rFonts w:ascii="Times New Roman" w:hAnsi="Times New Roman" w:cs="Times New Roman"/>
          <w:sz w:val="24"/>
          <w:szCs w:val="24"/>
        </w:rPr>
        <w:fldChar w:fldCharType="begin"/>
      </w:r>
      <w:r w:rsidR="00707DD3">
        <w:rPr>
          <w:rFonts w:ascii="Times New Roman" w:hAnsi="Times New Roman" w:cs="Times New Roman"/>
          <w:sz w:val="24"/>
          <w:szCs w:val="24"/>
        </w:rPr>
        <w:instrText xml:space="preserve"> ADDIN EN.CITE &lt;EndNote&gt;&lt;Cite&gt;&lt;Author&gt;Hair&lt;/Author&gt;&lt;Year&gt;2010&lt;/Year&gt;&lt;RecNum&gt;351&lt;/RecNum&gt;&lt;DisplayText&gt;[20]&lt;/DisplayText&gt;&lt;record&gt;&lt;rec-number&gt;351&lt;/rec-number&gt;&lt;foreign-keys&gt;&lt;key app="EN" db-id="sw0xdarfpv2pepep9ah55ae5fxfwaaxa0ze2" timestamp="1502184271"&gt;351&lt;/key&gt;&lt;key app="ENWeb" db-id=""&gt;0&lt;/key&gt;&lt;/foreign-keys&gt;&lt;ref-type name="Book"&gt;6&lt;/ref-type&gt;&lt;contributors&gt;&lt;authors&gt;&lt;author&gt;Hair,Joseph F.&lt;/author&gt;&lt;author&gt;Black,William C.&lt;/author&gt;&lt;author&gt;Babin,Barry J.&lt;/author&gt;&lt;author&gt;Anderson,Rolph E.&lt;/author&gt;&lt;/authors&gt;&lt;/contributors&gt;&lt;titles&gt;&lt;title&gt;Multivariate data analysis: International version&lt;/title&gt;&lt;/titles&gt;&lt;edition&gt;7th&lt;/edition&gt;&lt;reprint-edition&gt;Not in File&lt;/reprint-edition&gt;&lt;keywords&gt;&lt;keyword&gt;Multivariate Analysis&lt;/keyword&gt;&lt;/keywords&gt;&lt;dates&gt;&lt;year&gt;2010&lt;/year&gt;&lt;/dates&gt;&lt;pub-location&gt;London&lt;/pub-location&gt;&lt;publisher&gt;Pearson Education&lt;/publisher&gt;&lt;isbn&gt;9781292021904 (paperback)&lt;/isbn&gt;&lt;label&gt;355&lt;/label&gt;&lt;work-type&gt;ii, 734 pages&lt;/work-type&gt;&lt;urls&gt;&lt;/urls&gt;&lt;/record&gt;&lt;/Cite&gt;&lt;/EndNote&gt;</w:instrText>
      </w:r>
      <w:r w:rsidR="003742C9">
        <w:rPr>
          <w:rFonts w:ascii="Times New Roman" w:hAnsi="Times New Roman" w:cs="Times New Roman"/>
          <w:sz w:val="24"/>
          <w:szCs w:val="24"/>
        </w:rPr>
        <w:fldChar w:fldCharType="separate"/>
      </w:r>
      <w:r w:rsidR="00707DD3">
        <w:rPr>
          <w:rFonts w:ascii="Times New Roman" w:hAnsi="Times New Roman" w:cs="Times New Roman"/>
          <w:noProof/>
          <w:sz w:val="24"/>
          <w:szCs w:val="24"/>
        </w:rPr>
        <w:t>[20]</w:t>
      </w:r>
      <w:r w:rsidR="003742C9">
        <w:rPr>
          <w:rFonts w:ascii="Times New Roman" w:hAnsi="Times New Roman" w:cs="Times New Roman"/>
          <w:sz w:val="24"/>
          <w:szCs w:val="24"/>
        </w:rPr>
        <w:fldChar w:fldCharType="end"/>
      </w:r>
      <w:r w:rsidR="00E4568B">
        <w:rPr>
          <w:rFonts w:ascii="Times New Roman" w:hAnsi="Times New Roman" w:cs="Times New Roman"/>
          <w:sz w:val="24"/>
          <w:szCs w:val="24"/>
        </w:rPr>
        <w:t xml:space="preserve">. </w:t>
      </w:r>
      <w:r w:rsidR="00FC46C7">
        <w:rPr>
          <w:rFonts w:ascii="Times New Roman" w:hAnsi="Times New Roman" w:cs="Times New Roman"/>
          <w:sz w:val="24"/>
          <w:szCs w:val="24"/>
        </w:rPr>
        <w:t xml:space="preserve">Confirmatory factor analysis was applied to validate </w:t>
      </w:r>
      <w:r w:rsidR="00FC46C7" w:rsidRPr="00B93E9D">
        <w:rPr>
          <w:rFonts w:ascii="Times New Roman" w:hAnsi="Times New Roman" w:cs="Times New Roman"/>
          <w:sz w:val="24"/>
          <w:szCs w:val="24"/>
        </w:rPr>
        <w:t>three measurement models</w:t>
      </w:r>
      <w:r w:rsidR="001A12A5" w:rsidRPr="00B93E9D">
        <w:rPr>
          <w:rFonts w:ascii="Times New Roman" w:hAnsi="Times New Roman" w:cs="Times New Roman"/>
          <w:sz w:val="24"/>
          <w:szCs w:val="24"/>
        </w:rPr>
        <w:t xml:space="preserve"> incorporating</w:t>
      </w:r>
      <w:r w:rsidR="00FC46C7">
        <w:rPr>
          <w:rFonts w:ascii="Times New Roman" w:hAnsi="Times New Roman" w:cs="Times New Roman"/>
          <w:sz w:val="24"/>
          <w:szCs w:val="24"/>
        </w:rPr>
        <w:t>: i)</w:t>
      </w:r>
      <w:r w:rsidR="001A12A5">
        <w:rPr>
          <w:rFonts w:ascii="Times New Roman" w:hAnsi="Times New Roman" w:cs="Times New Roman"/>
          <w:sz w:val="24"/>
          <w:szCs w:val="24"/>
        </w:rPr>
        <w:t xml:space="preserve"> dietary behaviours, psychological, perceived affordability and perceived accessibility latent constructs, ii) spatial access </w:t>
      </w:r>
      <w:r w:rsidR="001A12A5" w:rsidRPr="00B93E9D">
        <w:rPr>
          <w:rFonts w:ascii="Times New Roman" w:hAnsi="Times New Roman" w:cs="Times New Roman"/>
          <w:sz w:val="24"/>
          <w:szCs w:val="24"/>
        </w:rPr>
        <w:t>to food outlet</w:t>
      </w:r>
      <w:r w:rsidR="00EB4892" w:rsidRPr="00B93E9D">
        <w:rPr>
          <w:rFonts w:ascii="Times New Roman" w:hAnsi="Times New Roman" w:cs="Times New Roman"/>
          <w:sz w:val="24"/>
          <w:szCs w:val="24"/>
        </w:rPr>
        <w:t>s construct, and iii) children’s centre</w:t>
      </w:r>
      <w:r w:rsidR="001A12A5" w:rsidRPr="00B93E9D">
        <w:rPr>
          <w:rFonts w:ascii="Times New Roman" w:hAnsi="Times New Roman" w:cs="Times New Roman"/>
          <w:sz w:val="24"/>
          <w:szCs w:val="24"/>
        </w:rPr>
        <w:t xml:space="preserve"> nutrition practices construct. </w:t>
      </w:r>
      <w:r w:rsidR="007214CF" w:rsidRPr="00B93E9D">
        <w:rPr>
          <w:rFonts w:ascii="Times New Roman" w:hAnsi="Times New Roman" w:cs="Times New Roman"/>
          <w:sz w:val="24"/>
          <w:szCs w:val="24"/>
        </w:rPr>
        <w:t>For the</w:t>
      </w:r>
      <w:r w:rsidR="001A12A5" w:rsidRPr="00B93E9D">
        <w:rPr>
          <w:rFonts w:ascii="Times New Roman" w:hAnsi="Times New Roman" w:cs="Times New Roman"/>
          <w:sz w:val="24"/>
          <w:szCs w:val="24"/>
        </w:rPr>
        <w:t xml:space="preserve"> structural model</w:t>
      </w:r>
      <w:r w:rsidR="007214CF" w:rsidRPr="00B93E9D">
        <w:rPr>
          <w:rFonts w:ascii="Times New Roman" w:hAnsi="Times New Roman" w:cs="Times New Roman"/>
          <w:sz w:val="24"/>
          <w:szCs w:val="24"/>
        </w:rPr>
        <w:t>,</w:t>
      </w:r>
      <w:r w:rsidR="007214CF">
        <w:rPr>
          <w:rFonts w:ascii="Times New Roman" w:hAnsi="Times New Roman" w:cs="Times New Roman"/>
          <w:sz w:val="24"/>
          <w:szCs w:val="24"/>
        </w:rPr>
        <w:t xml:space="preserve"> g</w:t>
      </w:r>
      <w:r w:rsidR="00F45392">
        <w:rPr>
          <w:rFonts w:ascii="Times New Roman" w:hAnsi="Times New Roman" w:cs="Times New Roman"/>
          <w:sz w:val="24"/>
          <w:szCs w:val="24"/>
        </w:rPr>
        <w:t xml:space="preserve">iven that </w:t>
      </w:r>
      <w:r w:rsidR="001A12A5">
        <w:rPr>
          <w:rFonts w:ascii="Times New Roman" w:hAnsi="Times New Roman" w:cs="Times New Roman"/>
          <w:sz w:val="24"/>
          <w:szCs w:val="24"/>
        </w:rPr>
        <w:t>the three environmental constructs</w:t>
      </w:r>
      <w:r w:rsidR="00F45392">
        <w:rPr>
          <w:rFonts w:ascii="Times New Roman" w:hAnsi="Times New Roman" w:cs="Times New Roman"/>
          <w:sz w:val="24"/>
          <w:szCs w:val="24"/>
        </w:rPr>
        <w:t xml:space="preserve"> are likely to be related, covariance between these three constructs</w:t>
      </w:r>
      <w:r w:rsidR="001A12A5">
        <w:rPr>
          <w:rFonts w:ascii="Times New Roman" w:hAnsi="Times New Roman" w:cs="Times New Roman"/>
          <w:sz w:val="24"/>
          <w:szCs w:val="24"/>
        </w:rPr>
        <w:t xml:space="preserve"> </w:t>
      </w:r>
      <w:r w:rsidR="00A24007">
        <w:rPr>
          <w:rFonts w:ascii="Times New Roman" w:hAnsi="Times New Roman" w:cs="Times New Roman"/>
          <w:sz w:val="24"/>
          <w:szCs w:val="24"/>
        </w:rPr>
        <w:t>w</w:t>
      </w:r>
      <w:r w:rsidR="00126B81">
        <w:rPr>
          <w:rFonts w:ascii="Times New Roman" w:hAnsi="Times New Roman" w:cs="Times New Roman"/>
          <w:sz w:val="24"/>
          <w:szCs w:val="24"/>
        </w:rPr>
        <w:t>as</w:t>
      </w:r>
      <w:r w:rsidR="00A24007">
        <w:rPr>
          <w:rFonts w:ascii="Times New Roman" w:hAnsi="Times New Roman" w:cs="Times New Roman"/>
          <w:sz w:val="24"/>
          <w:szCs w:val="24"/>
        </w:rPr>
        <w:t xml:space="preserve"> </w:t>
      </w:r>
      <w:r w:rsidR="00126B81">
        <w:rPr>
          <w:rFonts w:ascii="Times New Roman" w:hAnsi="Times New Roman" w:cs="Times New Roman"/>
          <w:sz w:val="24"/>
          <w:szCs w:val="24"/>
        </w:rPr>
        <w:t>set</w:t>
      </w:r>
      <w:r w:rsidR="00F45392">
        <w:rPr>
          <w:rFonts w:ascii="Times New Roman" w:hAnsi="Times New Roman" w:cs="Times New Roman"/>
          <w:sz w:val="24"/>
          <w:szCs w:val="24"/>
        </w:rPr>
        <w:t>. The environment of main supermarket construct was defined by a single measured variable</w:t>
      </w:r>
      <w:r w:rsidR="00126B81">
        <w:rPr>
          <w:rFonts w:ascii="Times New Roman" w:hAnsi="Times New Roman" w:cs="Times New Roman"/>
          <w:sz w:val="24"/>
          <w:szCs w:val="24"/>
        </w:rPr>
        <w:t>.</w:t>
      </w:r>
      <w:r w:rsidR="00925C0F">
        <w:rPr>
          <w:rFonts w:ascii="Times New Roman" w:hAnsi="Times New Roman" w:cs="Times New Roman"/>
          <w:sz w:val="24"/>
          <w:szCs w:val="24"/>
        </w:rPr>
        <w:t xml:space="preserve"> </w:t>
      </w:r>
      <w:r w:rsidR="00126B81">
        <w:rPr>
          <w:rFonts w:ascii="Times New Roman" w:hAnsi="Times New Roman" w:cs="Times New Roman"/>
          <w:sz w:val="24"/>
          <w:szCs w:val="24"/>
        </w:rPr>
        <w:t>I</w:t>
      </w:r>
      <w:r w:rsidR="00F45392">
        <w:rPr>
          <w:rFonts w:ascii="Times New Roman" w:hAnsi="Times New Roman" w:cs="Times New Roman"/>
          <w:sz w:val="24"/>
          <w:szCs w:val="24"/>
        </w:rPr>
        <w:t xml:space="preserve">t is recommended </w:t>
      </w:r>
      <w:r w:rsidR="00126B81">
        <w:rPr>
          <w:rFonts w:ascii="Times New Roman" w:hAnsi="Times New Roman" w:cs="Times New Roman"/>
          <w:sz w:val="24"/>
          <w:szCs w:val="24"/>
        </w:rPr>
        <w:t xml:space="preserve">in these cases </w:t>
      </w:r>
      <w:r w:rsidR="00F45392">
        <w:rPr>
          <w:rFonts w:ascii="Times New Roman" w:hAnsi="Times New Roman" w:cs="Times New Roman"/>
          <w:sz w:val="24"/>
          <w:szCs w:val="24"/>
        </w:rPr>
        <w:t>that the error variance be set to the</w:t>
      </w:r>
      <w:r w:rsidR="00925C0F">
        <w:rPr>
          <w:rFonts w:ascii="Times New Roman" w:hAnsi="Times New Roman" w:cs="Times New Roman"/>
          <w:sz w:val="24"/>
          <w:szCs w:val="24"/>
        </w:rPr>
        <w:t xml:space="preserve"> variance multiplied by [s.d.</w:t>
      </w:r>
      <w:r w:rsidR="00925C0F">
        <w:rPr>
          <w:rFonts w:ascii="Times New Roman" w:hAnsi="Times New Roman" w:cs="Times New Roman"/>
          <w:sz w:val="24"/>
          <w:szCs w:val="24"/>
          <w:vertAlign w:val="superscript"/>
        </w:rPr>
        <w:t>2</w:t>
      </w:r>
      <w:r w:rsidR="00925C0F">
        <w:rPr>
          <w:rFonts w:ascii="Times New Roman" w:hAnsi="Times New Roman" w:cs="Times New Roman"/>
          <w:sz w:val="24"/>
          <w:szCs w:val="24"/>
        </w:rPr>
        <w:t xml:space="preserve"> </w:t>
      </w:r>
      <w:r w:rsidR="007628CF">
        <w:rPr>
          <w:rFonts w:ascii="Times New Roman" w:hAnsi="Times New Roman" w:cs="Times New Roman"/>
          <w:sz w:val="24"/>
          <w:szCs w:val="24"/>
        </w:rPr>
        <w:t>*</w:t>
      </w:r>
      <w:r w:rsidR="00925C0F">
        <w:rPr>
          <w:rFonts w:ascii="Times New Roman" w:hAnsi="Times New Roman" w:cs="Times New Roman"/>
          <w:sz w:val="24"/>
          <w:szCs w:val="24"/>
        </w:rPr>
        <w:t xml:space="preserve"> (1-α)] </w:t>
      </w:r>
      <w:r w:rsidR="00925C0F">
        <w:rPr>
          <w:rFonts w:ascii="Times New Roman" w:hAnsi="Times New Roman" w:cs="Times New Roman"/>
          <w:sz w:val="24"/>
          <w:szCs w:val="24"/>
        </w:rPr>
        <w:fldChar w:fldCharType="begin">
          <w:fldData xml:space="preserve">PEVuZE5vdGU+PENpdGU+PEF1dGhvcj5CYWxsPC9BdXRob3I+PFllYXI+MjAxMjwvWWVhcj48UmVj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PEVuZE5vdGU+PENpdGU+PEF1dGhvcj5CYWxsPC9BdXRob3I+PFllYXI+MjAxMjwvWWVhcj48UmVj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925C0F">
        <w:rPr>
          <w:rFonts w:ascii="Times New Roman" w:hAnsi="Times New Roman" w:cs="Times New Roman"/>
          <w:sz w:val="24"/>
          <w:szCs w:val="24"/>
        </w:rPr>
      </w:r>
      <w:r w:rsidR="00925C0F">
        <w:rPr>
          <w:rFonts w:ascii="Times New Roman" w:hAnsi="Times New Roman" w:cs="Times New Roman"/>
          <w:sz w:val="24"/>
          <w:szCs w:val="24"/>
        </w:rPr>
        <w:fldChar w:fldCharType="separate"/>
      </w:r>
      <w:r w:rsidR="00A81DDD">
        <w:rPr>
          <w:rFonts w:ascii="Times New Roman" w:hAnsi="Times New Roman" w:cs="Times New Roman"/>
          <w:noProof/>
          <w:sz w:val="24"/>
          <w:szCs w:val="24"/>
        </w:rPr>
        <w:t>[50]</w:t>
      </w:r>
      <w:r w:rsidR="00925C0F">
        <w:rPr>
          <w:rFonts w:ascii="Times New Roman" w:hAnsi="Times New Roman" w:cs="Times New Roman"/>
          <w:sz w:val="24"/>
          <w:szCs w:val="24"/>
        </w:rPr>
        <w:fldChar w:fldCharType="end"/>
      </w:r>
      <w:r w:rsidR="007628CF">
        <w:rPr>
          <w:rFonts w:ascii="Times New Roman" w:hAnsi="Times New Roman" w:cs="Times New Roman"/>
          <w:sz w:val="24"/>
          <w:szCs w:val="24"/>
        </w:rPr>
        <w:t>, where</w:t>
      </w:r>
      <w:r w:rsidR="00925C0F">
        <w:rPr>
          <w:rFonts w:ascii="Times New Roman" w:hAnsi="Times New Roman" w:cs="Times New Roman"/>
          <w:sz w:val="24"/>
          <w:szCs w:val="24"/>
        </w:rPr>
        <w:t xml:space="preserve"> </w:t>
      </w:r>
      <w:r w:rsidR="00D766BD">
        <w:rPr>
          <w:rFonts w:ascii="Times New Roman" w:hAnsi="Times New Roman" w:cs="Times New Roman"/>
          <w:sz w:val="24"/>
          <w:szCs w:val="24"/>
        </w:rPr>
        <w:t>α</w:t>
      </w:r>
      <w:r w:rsidR="007628CF">
        <w:rPr>
          <w:rFonts w:ascii="Times New Roman" w:hAnsi="Times New Roman" w:cs="Times New Roman"/>
          <w:sz w:val="24"/>
          <w:szCs w:val="24"/>
        </w:rPr>
        <w:t xml:space="preserve"> is</w:t>
      </w:r>
      <w:r w:rsidR="00925C0F">
        <w:rPr>
          <w:rFonts w:ascii="Times New Roman" w:hAnsi="Times New Roman" w:cs="Times New Roman"/>
          <w:sz w:val="24"/>
          <w:szCs w:val="24"/>
        </w:rPr>
        <w:t xml:space="preserve"> the Cronbach’s alpha statistic.</w:t>
      </w:r>
      <w:r w:rsidR="00B95EEA">
        <w:rPr>
          <w:rFonts w:ascii="Times New Roman" w:hAnsi="Times New Roman" w:cs="Times New Roman"/>
          <w:sz w:val="24"/>
          <w:szCs w:val="24"/>
        </w:rPr>
        <w:t xml:space="preserve"> </w:t>
      </w:r>
    </w:p>
    <w:p w:rsidR="00E251BF" w:rsidRDefault="00E251BF" w:rsidP="00F266BB">
      <w:pPr>
        <w:spacing w:line="480" w:lineRule="auto"/>
        <w:rPr>
          <w:rFonts w:ascii="Times New Roman" w:hAnsi="Times New Roman" w:cs="Times New Roman"/>
          <w:sz w:val="24"/>
          <w:szCs w:val="24"/>
        </w:rPr>
      </w:pPr>
    </w:p>
    <w:p w:rsidR="00362B92" w:rsidRDefault="00E251BF" w:rsidP="00F266B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measurement and structural models were assessed for fit using five fit indices: </w:t>
      </w:r>
      <w:r w:rsidR="00AF3781">
        <w:rPr>
          <w:rFonts w:ascii="Times New Roman" w:hAnsi="Times New Roman" w:cs="Times New Roman"/>
          <w:sz w:val="24"/>
          <w:szCs w:val="24"/>
        </w:rPr>
        <w:t>Goodness-of-Fit Index (GFI ≥0.90 indicates good fit), Adjusted Goodness-of-Fit Index (AGFI ≥0.90 indicates good fit), Comparative Fit Index (CFI ≥0.90 indicates good fit), Root Mean Square Error of Approximation (RMSEA &lt;0.08 indicates good fit), and standardised Root Mean Square Residual (sRMR &lt;0.08 indicates good fit)</w:t>
      </w:r>
      <w:r w:rsidR="00031EE7">
        <w:rPr>
          <w:rFonts w:ascii="Times New Roman" w:hAnsi="Times New Roman" w:cs="Times New Roman"/>
          <w:sz w:val="24"/>
          <w:szCs w:val="24"/>
        </w:rPr>
        <w:t xml:space="preserve"> </w:t>
      </w:r>
      <w:r w:rsidR="00031EE7" w:rsidRPr="00FE46FB">
        <w:rPr>
          <w:rFonts w:ascii="Times New Roman" w:hAnsi="Times New Roman" w:cs="Times New Roman"/>
          <w:sz w:val="24"/>
          <w:szCs w:val="24"/>
        </w:rPr>
        <w:fldChar w:fldCharType="begin">
          <w:fldData xml:space="preserve">PEVuZE5vdGU+PENpdGU+PEF1dGhvcj5IYWlyPC9BdXRob3I+PFllYXI+MjAxMDwvWWVhcj48UmVj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PEVuZE5vdGU+PENpdGU+PEF1dGhvcj5IYWlyPC9BdXRob3I+PFllYXI+MjAxMDwvWWVhcj48UmVj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031EE7" w:rsidRPr="00FE46FB">
        <w:rPr>
          <w:rFonts w:ascii="Times New Roman" w:hAnsi="Times New Roman" w:cs="Times New Roman"/>
          <w:sz w:val="24"/>
          <w:szCs w:val="24"/>
        </w:rPr>
      </w:r>
      <w:r w:rsidR="00031EE7" w:rsidRPr="00FE46FB">
        <w:rPr>
          <w:rFonts w:ascii="Times New Roman" w:hAnsi="Times New Roman" w:cs="Times New Roman"/>
          <w:sz w:val="24"/>
          <w:szCs w:val="24"/>
        </w:rPr>
        <w:fldChar w:fldCharType="separate"/>
      </w:r>
      <w:r w:rsidR="00A81DDD">
        <w:rPr>
          <w:rFonts w:ascii="Times New Roman" w:hAnsi="Times New Roman" w:cs="Times New Roman"/>
          <w:noProof/>
          <w:sz w:val="24"/>
          <w:szCs w:val="24"/>
        </w:rPr>
        <w:t>[20, 51]</w:t>
      </w:r>
      <w:r w:rsidR="00031EE7" w:rsidRPr="00FE46FB">
        <w:rPr>
          <w:rFonts w:ascii="Times New Roman" w:hAnsi="Times New Roman" w:cs="Times New Roman"/>
          <w:sz w:val="24"/>
          <w:szCs w:val="24"/>
        </w:rPr>
        <w:fldChar w:fldCharType="end"/>
      </w:r>
      <w:r w:rsidR="00AF3781" w:rsidRPr="00FE46FB">
        <w:rPr>
          <w:rFonts w:ascii="Times New Roman" w:hAnsi="Times New Roman" w:cs="Times New Roman"/>
          <w:sz w:val="24"/>
          <w:szCs w:val="24"/>
        </w:rPr>
        <w:t>.</w:t>
      </w:r>
      <w:r w:rsidR="00FD26D9" w:rsidRPr="00FE46FB">
        <w:rPr>
          <w:rFonts w:ascii="Times New Roman" w:hAnsi="Times New Roman" w:cs="Times New Roman"/>
          <w:sz w:val="24"/>
          <w:szCs w:val="24"/>
        </w:rPr>
        <w:t xml:space="preserve"> </w:t>
      </w:r>
      <w:r w:rsidR="00197DFC">
        <w:rPr>
          <w:rFonts w:ascii="Times New Roman" w:hAnsi="Times New Roman" w:cs="Times New Roman"/>
          <w:sz w:val="24"/>
          <w:szCs w:val="24"/>
        </w:rPr>
        <w:t xml:space="preserve">Bootstrap procedure is recommended for testing the significance of indirect effects </w:t>
      </w:r>
      <w:r w:rsidR="00197DFC">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&lt;EndNote&gt;&lt;Cite&gt;&lt;Author&gt;Mackinnon&lt;/Author&gt;&lt;Year&gt;2011&lt;/Year&gt;&lt;RecNum&gt;3640&lt;/RecNum&gt;&lt;DisplayText&gt;[52]&lt;/DisplayText&gt;&lt;record&gt;&lt;rec-number&gt;3640&lt;/rec-number&gt;&lt;foreign-keys&gt;&lt;key app="EN" db-id="sw0xdarfpv2pepep9ah55ae5fxfwaaxa0ze2" timestamp="1534799096"&gt;3640&lt;/key&gt;&lt;/foreign-keys&gt;&lt;ref-type name="Journal Article"&gt;17&lt;/ref-type&gt;&lt;contributors&gt;&lt;authors&gt;&lt;author&gt;Mackinnon, D. P.&lt;/author&gt;&lt;/authors&gt;&lt;/contributors&gt;&lt;auth-address&gt;Department of Psychology, Arizona State University, Tempe, AZ, USA.&lt;/auth-address&gt;&lt;titles&gt;&lt;title&gt;Integrating Mediators and Moderators in Research Design&lt;/title&gt;&lt;secondary-title&gt;Res Soc Work Pract&lt;/secondary-title&gt;&lt;/titles&gt;&lt;periodical&gt;&lt;full-title&gt;Res Soc Work Pract&lt;/full-title&gt;&lt;/periodical&gt;&lt;pages&gt;675-681&lt;/pages&gt;&lt;volume&gt;21&lt;/volume&gt;&lt;number&gt;6&lt;/number&gt;&lt;edition&gt;2012/06/08&lt;/edition&gt;&lt;dates&gt;&lt;year&gt;2011&lt;/year&gt;&lt;pub-dates&gt;&lt;date&gt;Nov&lt;/date&gt;&lt;/pub-dates&gt;&lt;/dates&gt;&lt;isbn&gt;1049-7315 (Print)&amp;#xD;1049-7315 (Linking)&lt;/isbn&gt;&lt;accession-num&gt;22675239&lt;/accession-num&gt;&lt;urls&gt;&lt;related-urls&gt;&lt;url&gt;https://www.ncbi.nlm.nih.gov/pubmed/22675239&lt;/url&gt;&lt;/related-urls&gt;&lt;/urls&gt;&lt;custom2&gt;PMC3366634&lt;/custom2&gt;&lt;electronic-resource-num&gt;10.1177/1049731511414148&lt;/electronic-resource-num&gt;&lt;/record&gt;&lt;/Cite&gt;&lt;/EndNote&gt;</w:instrText>
      </w:r>
      <w:r w:rsidR="00197DFC">
        <w:rPr>
          <w:rFonts w:ascii="Times New Roman" w:hAnsi="Times New Roman" w:cs="Times New Roman"/>
          <w:sz w:val="24"/>
          <w:szCs w:val="24"/>
        </w:rPr>
        <w:fldChar w:fldCharType="separate"/>
      </w:r>
      <w:r w:rsidR="00A81DDD">
        <w:rPr>
          <w:rFonts w:ascii="Times New Roman" w:hAnsi="Times New Roman" w:cs="Times New Roman"/>
          <w:noProof/>
          <w:sz w:val="24"/>
          <w:szCs w:val="24"/>
        </w:rPr>
        <w:t>[52]</w:t>
      </w:r>
      <w:r w:rsidR="00197DFC">
        <w:rPr>
          <w:rFonts w:ascii="Times New Roman" w:hAnsi="Times New Roman" w:cs="Times New Roman"/>
          <w:sz w:val="24"/>
          <w:szCs w:val="24"/>
        </w:rPr>
        <w:fldChar w:fldCharType="end"/>
      </w:r>
      <w:r w:rsidR="00392575">
        <w:rPr>
          <w:rFonts w:ascii="Times New Roman" w:hAnsi="Times New Roman" w:cs="Times New Roman"/>
          <w:sz w:val="24"/>
          <w:szCs w:val="24"/>
        </w:rPr>
        <w:t>.</w:t>
      </w:r>
      <w:r w:rsidR="00197DFC">
        <w:rPr>
          <w:rFonts w:ascii="Times New Roman" w:hAnsi="Times New Roman" w:cs="Times New Roman"/>
          <w:sz w:val="24"/>
          <w:szCs w:val="24"/>
        </w:rPr>
        <w:t xml:space="preserve"> </w:t>
      </w:r>
      <w:r w:rsidR="00392575">
        <w:rPr>
          <w:rFonts w:ascii="Times New Roman" w:hAnsi="Times New Roman" w:cs="Times New Roman"/>
          <w:sz w:val="24"/>
          <w:szCs w:val="24"/>
        </w:rPr>
        <w:t>It</w:t>
      </w:r>
      <w:r w:rsidR="00197DFC">
        <w:rPr>
          <w:rFonts w:ascii="Times New Roman" w:hAnsi="Times New Roman" w:cs="Times New Roman"/>
          <w:sz w:val="24"/>
          <w:szCs w:val="24"/>
        </w:rPr>
        <w:t xml:space="preserve"> was run with 2000 samples</w:t>
      </w:r>
      <w:r w:rsidR="00392575">
        <w:rPr>
          <w:rFonts w:ascii="Times New Roman" w:hAnsi="Times New Roman" w:cs="Times New Roman"/>
          <w:sz w:val="24"/>
          <w:szCs w:val="24"/>
        </w:rPr>
        <w:t xml:space="preserve"> to produce pathway coefficients and 95% bias-corrected confidence intervals for the overall indirect </w:t>
      </w:r>
      <w:r w:rsidR="00944B6D">
        <w:rPr>
          <w:rFonts w:ascii="Times New Roman" w:hAnsi="Times New Roman" w:cs="Times New Roman"/>
          <w:sz w:val="24"/>
          <w:szCs w:val="24"/>
        </w:rPr>
        <w:t>associations</w:t>
      </w:r>
      <w:r w:rsidR="00392575">
        <w:rPr>
          <w:rFonts w:ascii="Times New Roman" w:hAnsi="Times New Roman" w:cs="Times New Roman"/>
          <w:sz w:val="24"/>
          <w:szCs w:val="24"/>
        </w:rPr>
        <w:t xml:space="preserve"> of each environmental construct on diet through the three psychological constructs</w:t>
      </w:r>
      <w:r w:rsidR="00960B69">
        <w:rPr>
          <w:rFonts w:ascii="Times New Roman" w:hAnsi="Times New Roman" w:cs="Times New Roman"/>
          <w:sz w:val="24"/>
          <w:szCs w:val="24"/>
        </w:rPr>
        <w:t xml:space="preserve"> because AMOS is unable to </w:t>
      </w:r>
      <w:r w:rsidR="0094238A">
        <w:rPr>
          <w:rFonts w:ascii="Times New Roman" w:hAnsi="Times New Roman" w:cs="Times New Roman"/>
          <w:sz w:val="24"/>
          <w:szCs w:val="24"/>
        </w:rPr>
        <w:t>examine the indirect effects of</w:t>
      </w:r>
      <w:r w:rsidR="00960B69">
        <w:rPr>
          <w:rFonts w:ascii="Times New Roman" w:hAnsi="Times New Roman" w:cs="Times New Roman"/>
          <w:sz w:val="24"/>
          <w:szCs w:val="24"/>
        </w:rPr>
        <w:t xml:space="preserve"> specific pathways </w:t>
      </w:r>
      <w:r w:rsidR="00AF7BEA">
        <w:rPr>
          <w:rFonts w:ascii="Times New Roman" w:hAnsi="Times New Roman" w:cs="Times New Roman"/>
          <w:sz w:val="24"/>
          <w:szCs w:val="24"/>
        </w:rPr>
        <w:t>containing</w:t>
      </w:r>
      <w:r w:rsidR="00960B69">
        <w:rPr>
          <w:rFonts w:ascii="Times New Roman" w:hAnsi="Times New Roman" w:cs="Times New Roman"/>
          <w:sz w:val="24"/>
          <w:szCs w:val="24"/>
        </w:rPr>
        <w:t xml:space="preserve"> latent constructs</w:t>
      </w:r>
      <w:r w:rsidR="00197DFC">
        <w:rPr>
          <w:rFonts w:ascii="Times New Roman" w:hAnsi="Times New Roman" w:cs="Times New Roman"/>
          <w:sz w:val="24"/>
          <w:szCs w:val="24"/>
        </w:rPr>
        <w:t xml:space="preserve">. </w:t>
      </w:r>
      <w:r w:rsidR="00DB18E2" w:rsidRPr="00FE46FB">
        <w:rPr>
          <w:rFonts w:ascii="Times New Roman" w:hAnsi="Times New Roman" w:cs="Times New Roman"/>
          <w:sz w:val="24"/>
          <w:szCs w:val="24"/>
        </w:rPr>
        <w:t>In the</w:t>
      </w:r>
      <w:r w:rsidR="0081650D" w:rsidRPr="00FE46FB">
        <w:rPr>
          <w:rFonts w:ascii="Times New Roman" w:hAnsi="Times New Roman" w:cs="Times New Roman"/>
          <w:sz w:val="24"/>
          <w:szCs w:val="24"/>
        </w:rPr>
        <w:t xml:space="preserve"> a</w:t>
      </w:r>
      <w:r w:rsidR="00B95EEA" w:rsidRPr="00FE46FB">
        <w:rPr>
          <w:rFonts w:ascii="Times New Roman" w:hAnsi="Times New Roman" w:cs="Times New Roman"/>
          <w:sz w:val="24"/>
          <w:szCs w:val="24"/>
        </w:rPr>
        <w:t>djust</w:t>
      </w:r>
      <w:r w:rsidR="0081650D" w:rsidRPr="00FE46FB">
        <w:rPr>
          <w:rFonts w:ascii="Times New Roman" w:hAnsi="Times New Roman" w:cs="Times New Roman"/>
          <w:sz w:val="24"/>
          <w:szCs w:val="24"/>
        </w:rPr>
        <w:t>ed model</w:t>
      </w:r>
      <w:r w:rsidR="00DB18E2">
        <w:rPr>
          <w:rFonts w:ascii="Times New Roman" w:hAnsi="Times New Roman" w:cs="Times New Roman"/>
          <w:sz w:val="24"/>
          <w:szCs w:val="24"/>
        </w:rPr>
        <w:t>,</w:t>
      </w:r>
      <w:r w:rsidR="0081650D">
        <w:rPr>
          <w:rFonts w:ascii="Times New Roman" w:hAnsi="Times New Roman" w:cs="Times New Roman"/>
          <w:sz w:val="24"/>
          <w:szCs w:val="24"/>
        </w:rPr>
        <w:t xml:space="preserve"> </w:t>
      </w:r>
      <w:r w:rsidR="00B95EEA">
        <w:rPr>
          <w:rFonts w:ascii="Times New Roman" w:hAnsi="Times New Roman" w:cs="Times New Roman"/>
          <w:sz w:val="24"/>
          <w:szCs w:val="24"/>
        </w:rPr>
        <w:t xml:space="preserve">confounding variables </w:t>
      </w:r>
      <w:r w:rsidR="00DB18E2">
        <w:rPr>
          <w:rFonts w:ascii="Times New Roman" w:hAnsi="Times New Roman" w:cs="Times New Roman"/>
          <w:sz w:val="24"/>
          <w:szCs w:val="24"/>
        </w:rPr>
        <w:t>(</w:t>
      </w:r>
      <w:r w:rsidR="00B95EEA">
        <w:rPr>
          <w:rFonts w:ascii="Times New Roman" w:hAnsi="Times New Roman" w:cs="Times New Roman"/>
          <w:sz w:val="24"/>
          <w:szCs w:val="24"/>
        </w:rPr>
        <w:t>age, number of children, educational attainment and quintile of neighbourhood deprivation</w:t>
      </w:r>
      <w:r w:rsidR="00DB18E2">
        <w:rPr>
          <w:rFonts w:ascii="Times New Roman" w:hAnsi="Times New Roman" w:cs="Times New Roman"/>
          <w:sz w:val="24"/>
          <w:szCs w:val="24"/>
        </w:rPr>
        <w:t>)</w:t>
      </w:r>
      <w:r w:rsidR="00B95EEA">
        <w:rPr>
          <w:rFonts w:ascii="Times New Roman" w:hAnsi="Times New Roman" w:cs="Times New Roman"/>
          <w:sz w:val="24"/>
          <w:szCs w:val="24"/>
        </w:rPr>
        <w:t xml:space="preserve"> were add</w:t>
      </w:r>
      <w:r w:rsidR="00DB18E2">
        <w:rPr>
          <w:rFonts w:ascii="Times New Roman" w:hAnsi="Times New Roman" w:cs="Times New Roman"/>
          <w:sz w:val="24"/>
          <w:szCs w:val="24"/>
        </w:rPr>
        <w:t>ed by creating</w:t>
      </w:r>
      <w:r w:rsidR="00B95EEA">
        <w:rPr>
          <w:rFonts w:ascii="Times New Roman" w:hAnsi="Times New Roman" w:cs="Times New Roman"/>
          <w:sz w:val="24"/>
          <w:szCs w:val="24"/>
        </w:rPr>
        <w:t xml:space="preserve"> </w:t>
      </w:r>
      <w:r w:rsidR="00DB18E2">
        <w:rPr>
          <w:rFonts w:ascii="Times New Roman" w:hAnsi="Times New Roman" w:cs="Times New Roman"/>
          <w:sz w:val="24"/>
          <w:szCs w:val="24"/>
        </w:rPr>
        <w:t xml:space="preserve">direct </w:t>
      </w:r>
      <w:r w:rsidR="007F0D07">
        <w:rPr>
          <w:rFonts w:ascii="Times New Roman" w:hAnsi="Times New Roman" w:cs="Times New Roman"/>
          <w:sz w:val="24"/>
          <w:szCs w:val="24"/>
        </w:rPr>
        <w:t>associations</w:t>
      </w:r>
      <w:r w:rsidR="00B95EEA">
        <w:rPr>
          <w:rFonts w:ascii="Times New Roman" w:hAnsi="Times New Roman" w:cs="Times New Roman"/>
          <w:sz w:val="24"/>
          <w:szCs w:val="24"/>
        </w:rPr>
        <w:t xml:space="preserve"> from each covariate to the dietary behaviour latent construct</w:t>
      </w:r>
      <w:r w:rsidR="00BA28B6">
        <w:rPr>
          <w:rFonts w:ascii="Times New Roman" w:hAnsi="Times New Roman" w:cs="Times New Roman"/>
          <w:sz w:val="24"/>
          <w:szCs w:val="24"/>
        </w:rPr>
        <w:t xml:space="preserve"> and the </w:t>
      </w:r>
      <w:r w:rsidR="0070219E">
        <w:rPr>
          <w:rFonts w:ascii="Times New Roman" w:hAnsi="Times New Roman" w:cs="Times New Roman"/>
          <w:sz w:val="24"/>
          <w:szCs w:val="24"/>
        </w:rPr>
        <w:t>psychological</w:t>
      </w:r>
      <w:r w:rsidR="00BA28B6">
        <w:rPr>
          <w:rFonts w:ascii="Times New Roman" w:hAnsi="Times New Roman" w:cs="Times New Roman"/>
          <w:sz w:val="24"/>
          <w:szCs w:val="24"/>
        </w:rPr>
        <w:t xml:space="preserve"> constructs</w:t>
      </w:r>
      <w:r w:rsidR="00B95EEA">
        <w:rPr>
          <w:rFonts w:ascii="Times New Roman" w:hAnsi="Times New Roman" w:cs="Times New Roman"/>
          <w:sz w:val="24"/>
          <w:szCs w:val="24"/>
        </w:rPr>
        <w:t>.</w:t>
      </w:r>
      <w:r>
        <w:rPr>
          <w:rFonts w:ascii="Times New Roman" w:hAnsi="Times New Roman" w:cs="Times New Roman"/>
          <w:sz w:val="24"/>
          <w:szCs w:val="24"/>
        </w:rPr>
        <w:t xml:space="preserve">  </w:t>
      </w:r>
      <w:r w:rsidR="00F45392">
        <w:rPr>
          <w:rFonts w:ascii="Times New Roman" w:hAnsi="Times New Roman" w:cs="Times New Roman"/>
          <w:sz w:val="24"/>
          <w:szCs w:val="24"/>
        </w:rPr>
        <w:t xml:space="preserve">  </w:t>
      </w:r>
      <w:r w:rsidR="00FC46C7">
        <w:rPr>
          <w:rFonts w:ascii="Times New Roman" w:hAnsi="Times New Roman" w:cs="Times New Roman"/>
          <w:sz w:val="24"/>
          <w:szCs w:val="24"/>
        </w:rPr>
        <w:t xml:space="preserve"> </w:t>
      </w:r>
    </w:p>
    <w:p w:rsidR="00127020" w:rsidRPr="00F266BB" w:rsidRDefault="00127020" w:rsidP="00F266BB">
      <w:pPr>
        <w:spacing w:line="480" w:lineRule="auto"/>
        <w:rPr>
          <w:rFonts w:ascii="Times New Roman" w:hAnsi="Times New Roman" w:cs="Times New Roman"/>
          <w:sz w:val="24"/>
          <w:szCs w:val="24"/>
        </w:rPr>
      </w:pPr>
    </w:p>
    <w:p w:rsidR="00135B91" w:rsidRPr="00902D70" w:rsidRDefault="00135B91" w:rsidP="00143432">
      <w:pPr>
        <w:spacing w:line="480" w:lineRule="auto"/>
        <w:rPr>
          <w:rFonts w:ascii="Times New Roman" w:hAnsi="Times New Roman" w:cs="Times New Roman"/>
          <w:sz w:val="24"/>
          <w:szCs w:val="24"/>
        </w:rPr>
      </w:pPr>
      <w:r w:rsidRPr="00902D70">
        <w:rPr>
          <w:rFonts w:ascii="Times New Roman" w:hAnsi="Times New Roman" w:cs="Times New Roman"/>
          <w:b/>
          <w:bCs/>
          <w:sz w:val="24"/>
          <w:szCs w:val="24"/>
        </w:rPr>
        <w:lastRenderedPageBreak/>
        <w:t>Results</w:t>
      </w:r>
    </w:p>
    <w:p w:rsidR="00963D86" w:rsidRDefault="009F51A3" w:rsidP="00143432">
      <w:pPr>
        <w:spacing w:line="480" w:lineRule="auto"/>
        <w:rPr>
          <w:rFonts w:ascii="Times New Roman" w:hAnsi="Times New Roman" w:cs="Times New Roman"/>
          <w:bCs/>
          <w:sz w:val="24"/>
          <w:szCs w:val="24"/>
        </w:rPr>
      </w:pPr>
      <w:r>
        <w:rPr>
          <w:rFonts w:ascii="Times New Roman" w:hAnsi="Times New Roman" w:cs="Times New Roman"/>
          <w:bCs/>
          <w:i/>
          <w:sz w:val="24"/>
          <w:szCs w:val="24"/>
        </w:rPr>
        <w:t>Participant</w:t>
      </w:r>
      <w:r w:rsidR="00251ACF">
        <w:rPr>
          <w:rFonts w:ascii="Times New Roman" w:hAnsi="Times New Roman" w:cs="Times New Roman"/>
          <w:bCs/>
          <w:i/>
          <w:sz w:val="24"/>
          <w:szCs w:val="24"/>
        </w:rPr>
        <w:t>s</w:t>
      </w:r>
      <w:r>
        <w:rPr>
          <w:rFonts w:ascii="Times New Roman" w:hAnsi="Times New Roman" w:cs="Times New Roman"/>
          <w:bCs/>
          <w:i/>
          <w:sz w:val="24"/>
          <w:szCs w:val="24"/>
        </w:rPr>
        <w:t>’</w:t>
      </w:r>
      <w:r w:rsidR="00251ACF">
        <w:rPr>
          <w:rFonts w:ascii="Times New Roman" w:hAnsi="Times New Roman" w:cs="Times New Roman"/>
          <w:bCs/>
          <w:i/>
          <w:sz w:val="24"/>
          <w:szCs w:val="24"/>
        </w:rPr>
        <w:t xml:space="preserve"> characteristics</w:t>
      </w:r>
    </w:p>
    <w:p w:rsidR="0044201B" w:rsidRDefault="0044201B" w:rsidP="0044201B">
      <w:pPr>
        <w:spacing w:line="480" w:lineRule="auto"/>
        <w:rPr>
          <w:rFonts w:ascii="Times New Roman" w:hAnsi="Times New Roman" w:cs="Times New Roman"/>
          <w:sz w:val="24"/>
          <w:szCs w:val="24"/>
        </w:rPr>
      </w:pPr>
      <w:r w:rsidRPr="00DE34AD">
        <w:rPr>
          <w:rFonts w:ascii="Times New Roman" w:hAnsi="Times New Roman" w:cs="Times New Roman"/>
          <w:sz w:val="24"/>
          <w:szCs w:val="24"/>
        </w:rPr>
        <w:t xml:space="preserve">Of the 921 </w:t>
      </w:r>
      <w:r w:rsidR="00F2507E">
        <w:rPr>
          <w:rFonts w:ascii="Times New Roman" w:hAnsi="Times New Roman" w:cs="Times New Roman"/>
          <w:sz w:val="24"/>
          <w:szCs w:val="24"/>
        </w:rPr>
        <w:t>women</w:t>
      </w:r>
      <w:r w:rsidRPr="00DE34AD">
        <w:rPr>
          <w:rFonts w:ascii="Times New Roman" w:hAnsi="Times New Roman" w:cs="Times New Roman"/>
          <w:sz w:val="24"/>
          <w:szCs w:val="24"/>
        </w:rPr>
        <w:t xml:space="preserve"> who </w:t>
      </w:r>
      <w:r w:rsidR="005C79B2">
        <w:rPr>
          <w:rFonts w:ascii="Times New Roman" w:hAnsi="Times New Roman" w:cs="Times New Roman"/>
          <w:sz w:val="24"/>
          <w:szCs w:val="24"/>
        </w:rPr>
        <w:t xml:space="preserve">completed </w:t>
      </w:r>
      <w:r w:rsidR="00A90A16">
        <w:rPr>
          <w:rFonts w:ascii="Times New Roman" w:hAnsi="Times New Roman" w:cs="Times New Roman"/>
          <w:sz w:val="24"/>
          <w:szCs w:val="24"/>
        </w:rPr>
        <w:t xml:space="preserve">the </w:t>
      </w:r>
      <w:r w:rsidR="005C79B2">
        <w:rPr>
          <w:rFonts w:ascii="Times New Roman" w:hAnsi="Times New Roman" w:cs="Times New Roman"/>
          <w:sz w:val="24"/>
          <w:szCs w:val="24"/>
        </w:rPr>
        <w:t xml:space="preserve">phase II </w:t>
      </w:r>
      <w:r w:rsidR="00A90A16">
        <w:rPr>
          <w:rFonts w:ascii="Times New Roman" w:hAnsi="Times New Roman" w:cs="Times New Roman"/>
          <w:sz w:val="24"/>
          <w:szCs w:val="24"/>
        </w:rPr>
        <w:t xml:space="preserve">SIH </w:t>
      </w:r>
      <w:r w:rsidR="005C79B2">
        <w:rPr>
          <w:rFonts w:ascii="Times New Roman" w:hAnsi="Times New Roman" w:cs="Times New Roman"/>
          <w:sz w:val="24"/>
          <w:szCs w:val="24"/>
        </w:rPr>
        <w:t>survey,</w:t>
      </w:r>
      <w:r w:rsidRPr="00DE34AD">
        <w:rPr>
          <w:rFonts w:ascii="Times New Roman" w:hAnsi="Times New Roman" w:cs="Times New Roman"/>
          <w:sz w:val="24"/>
          <w:szCs w:val="24"/>
        </w:rPr>
        <w:t xml:space="preserve"> 82% (n=753) had complete data</w:t>
      </w:r>
      <w:r w:rsidR="00CE11A1">
        <w:rPr>
          <w:rFonts w:ascii="Times New Roman" w:hAnsi="Times New Roman" w:cs="Times New Roman"/>
          <w:sz w:val="24"/>
          <w:szCs w:val="24"/>
        </w:rPr>
        <w:t xml:space="preserve"> and </w:t>
      </w:r>
      <w:r w:rsidR="00DC65B5">
        <w:rPr>
          <w:rFonts w:ascii="Times New Roman" w:hAnsi="Times New Roman" w:cs="Times New Roman"/>
          <w:sz w:val="24"/>
          <w:szCs w:val="24"/>
        </w:rPr>
        <w:t>were included in this study</w:t>
      </w:r>
      <w:r w:rsidRPr="00DE34AD">
        <w:rPr>
          <w:rFonts w:ascii="Times New Roman" w:hAnsi="Times New Roman" w:cs="Times New Roman"/>
          <w:sz w:val="24"/>
          <w:szCs w:val="24"/>
        </w:rPr>
        <w:t xml:space="preserve">. </w:t>
      </w:r>
      <w:r w:rsidR="00F51642">
        <w:rPr>
          <w:rFonts w:ascii="Times New Roman" w:hAnsi="Times New Roman" w:cs="Times New Roman"/>
          <w:sz w:val="24"/>
          <w:szCs w:val="24"/>
        </w:rPr>
        <w:t>P</w:t>
      </w:r>
      <w:r w:rsidR="00F2507E">
        <w:rPr>
          <w:rFonts w:ascii="Times New Roman" w:hAnsi="Times New Roman" w:cs="Times New Roman"/>
          <w:sz w:val="24"/>
          <w:szCs w:val="24"/>
        </w:rPr>
        <w:t>articipants</w:t>
      </w:r>
      <w:r w:rsidRPr="00DE34AD">
        <w:rPr>
          <w:rFonts w:ascii="Times New Roman" w:hAnsi="Times New Roman" w:cs="Times New Roman"/>
          <w:sz w:val="24"/>
          <w:szCs w:val="24"/>
        </w:rPr>
        <w:t xml:space="preserve"> </w:t>
      </w:r>
      <w:r w:rsidR="008F1A28" w:rsidRPr="00DE34AD">
        <w:rPr>
          <w:rFonts w:ascii="Times New Roman" w:hAnsi="Times New Roman" w:cs="Times New Roman"/>
          <w:sz w:val="24"/>
          <w:szCs w:val="24"/>
        </w:rPr>
        <w:t xml:space="preserve">excluded </w:t>
      </w:r>
      <w:r w:rsidRPr="00DE34AD">
        <w:rPr>
          <w:rFonts w:ascii="Times New Roman" w:hAnsi="Times New Roman" w:cs="Times New Roman"/>
          <w:sz w:val="24"/>
          <w:szCs w:val="24"/>
        </w:rPr>
        <w:t>(n=168)</w:t>
      </w:r>
      <w:r w:rsidR="00F51642">
        <w:rPr>
          <w:rFonts w:ascii="Times New Roman" w:hAnsi="Times New Roman" w:cs="Times New Roman"/>
          <w:sz w:val="24"/>
          <w:szCs w:val="24"/>
        </w:rPr>
        <w:t>,</w:t>
      </w:r>
      <w:r w:rsidR="004367D4">
        <w:rPr>
          <w:rFonts w:ascii="Times New Roman" w:hAnsi="Times New Roman" w:cs="Times New Roman"/>
          <w:sz w:val="24"/>
          <w:szCs w:val="24"/>
        </w:rPr>
        <w:t xml:space="preserve"> due to incomplete data</w:t>
      </w:r>
      <w:r w:rsidR="00F51642">
        <w:rPr>
          <w:rFonts w:ascii="Times New Roman" w:hAnsi="Times New Roman" w:cs="Times New Roman"/>
          <w:sz w:val="24"/>
          <w:szCs w:val="24"/>
        </w:rPr>
        <w:t>,</w:t>
      </w:r>
      <w:r w:rsidRPr="00DE34AD">
        <w:rPr>
          <w:rFonts w:ascii="Times New Roman" w:hAnsi="Times New Roman" w:cs="Times New Roman"/>
          <w:sz w:val="24"/>
          <w:szCs w:val="24"/>
        </w:rPr>
        <w:t xml:space="preserve"> had higher educational attainment (p&lt;0.001) </w:t>
      </w:r>
      <w:r w:rsidR="00F51642">
        <w:rPr>
          <w:rFonts w:ascii="Times New Roman" w:hAnsi="Times New Roman" w:cs="Times New Roman"/>
          <w:sz w:val="24"/>
          <w:szCs w:val="24"/>
        </w:rPr>
        <w:t xml:space="preserve">than those included </w:t>
      </w:r>
      <w:r w:rsidRPr="00DE34AD">
        <w:rPr>
          <w:rFonts w:ascii="Times New Roman" w:hAnsi="Times New Roman" w:cs="Times New Roman"/>
          <w:sz w:val="24"/>
          <w:szCs w:val="24"/>
        </w:rPr>
        <w:t>but showed no difference in age, number of</w:t>
      </w:r>
      <w:r>
        <w:rPr>
          <w:rFonts w:ascii="Times New Roman" w:hAnsi="Times New Roman" w:cs="Times New Roman"/>
          <w:sz w:val="24"/>
          <w:szCs w:val="24"/>
        </w:rPr>
        <w:t xml:space="preserve"> children or</w:t>
      </w:r>
      <w:r w:rsidRPr="00DE34AD">
        <w:rPr>
          <w:rFonts w:ascii="Times New Roman" w:hAnsi="Times New Roman" w:cs="Times New Roman"/>
          <w:sz w:val="24"/>
          <w:szCs w:val="24"/>
        </w:rPr>
        <w:t xml:space="preserve"> level of neighbourhood deprivation (p&gt;0.2).</w:t>
      </w:r>
      <w:r>
        <w:rPr>
          <w:rFonts w:ascii="Times New Roman" w:hAnsi="Times New Roman" w:cs="Times New Roman"/>
          <w:sz w:val="24"/>
          <w:szCs w:val="24"/>
        </w:rPr>
        <w:t xml:space="preserve"> </w:t>
      </w:r>
    </w:p>
    <w:p w:rsidR="00251ACF" w:rsidRPr="00251ACF" w:rsidRDefault="00251ACF" w:rsidP="00143432">
      <w:pPr>
        <w:spacing w:line="480" w:lineRule="auto"/>
        <w:rPr>
          <w:rFonts w:ascii="Times New Roman" w:hAnsi="Times New Roman" w:cs="Times New Roman"/>
          <w:bCs/>
          <w:sz w:val="24"/>
          <w:szCs w:val="24"/>
        </w:rPr>
      </w:pPr>
    </w:p>
    <w:p w:rsidR="00251ACF" w:rsidRDefault="00780377"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Table 2 presents the </w:t>
      </w:r>
      <w:r w:rsidR="00540DB6">
        <w:rPr>
          <w:rFonts w:ascii="Times New Roman" w:hAnsi="Times New Roman" w:cs="Times New Roman"/>
          <w:bCs/>
          <w:sz w:val="24"/>
          <w:szCs w:val="24"/>
        </w:rPr>
        <w:t>socio</w:t>
      </w:r>
      <w:r w:rsidR="0007475C">
        <w:rPr>
          <w:rFonts w:ascii="Times New Roman" w:hAnsi="Times New Roman" w:cs="Times New Roman"/>
          <w:bCs/>
          <w:sz w:val="24"/>
          <w:szCs w:val="24"/>
        </w:rPr>
        <w:t>-</w:t>
      </w:r>
      <w:r>
        <w:rPr>
          <w:rFonts w:ascii="Times New Roman" w:hAnsi="Times New Roman" w:cs="Times New Roman"/>
          <w:bCs/>
          <w:sz w:val="24"/>
          <w:szCs w:val="24"/>
        </w:rPr>
        <w:t>demographic</w:t>
      </w:r>
      <w:r w:rsidR="005248CD">
        <w:rPr>
          <w:rFonts w:ascii="Times New Roman" w:hAnsi="Times New Roman" w:cs="Times New Roman"/>
          <w:bCs/>
          <w:sz w:val="24"/>
          <w:szCs w:val="24"/>
        </w:rPr>
        <w:t xml:space="preserve"> </w:t>
      </w:r>
      <w:r>
        <w:rPr>
          <w:rFonts w:ascii="Times New Roman" w:hAnsi="Times New Roman" w:cs="Times New Roman"/>
          <w:bCs/>
          <w:sz w:val="24"/>
          <w:szCs w:val="24"/>
        </w:rPr>
        <w:t xml:space="preserve">characteristics </w:t>
      </w:r>
      <w:r w:rsidR="0042247D">
        <w:rPr>
          <w:rFonts w:ascii="Times New Roman" w:hAnsi="Times New Roman" w:cs="Times New Roman"/>
          <w:bCs/>
          <w:sz w:val="24"/>
          <w:szCs w:val="24"/>
        </w:rPr>
        <w:t>and dietary be</w:t>
      </w:r>
      <w:r w:rsidR="00533F4E">
        <w:rPr>
          <w:rFonts w:ascii="Times New Roman" w:hAnsi="Times New Roman" w:cs="Times New Roman"/>
          <w:bCs/>
          <w:sz w:val="24"/>
          <w:szCs w:val="24"/>
        </w:rPr>
        <w:t>h</w:t>
      </w:r>
      <w:r w:rsidR="0042247D">
        <w:rPr>
          <w:rFonts w:ascii="Times New Roman" w:hAnsi="Times New Roman" w:cs="Times New Roman"/>
          <w:bCs/>
          <w:sz w:val="24"/>
          <w:szCs w:val="24"/>
        </w:rPr>
        <w:t xml:space="preserve">aviours </w:t>
      </w:r>
      <w:r w:rsidR="00F2507E">
        <w:rPr>
          <w:rFonts w:ascii="Times New Roman" w:hAnsi="Times New Roman" w:cs="Times New Roman"/>
          <w:bCs/>
          <w:sz w:val="24"/>
          <w:szCs w:val="24"/>
        </w:rPr>
        <w:t>of the 753 participants</w:t>
      </w:r>
      <w:r>
        <w:rPr>
          <w:rFonts w:ascii="Times New Roman" w:hAnsi="Times New Roman" w:cs="Times New Roman"/>
          <w:bCs/>
          <w:sz w:val="24"/>
          <w:szCs w:val="24"/>
        </w:rPr>
        <w:t xml:space="preserve"> </w:t>
      </w:r>
      <w:r w:rsidRPr="00864C21">
        <w:rPr>
          <w:rFonts w:ascii="Times New Roman" w:hAnsi="Times New Roman" w:cs="Times New Roman"/>
          <w:bCs/>
          <w:sz w:val="24"/>
          <w:szCs w:val="24"/>
        </w:rPr>
        <w:t xml:space="preserve">with complete data. </w:t>
      </w:r>
      <w:r w:rsidR="00820DA5" w:rsidRPr="00864C21">
        <w:rPr>
          <w:rFonts w:ascii="Times New Roman" w:hAnsi="Times New Roman" w:cs="Times New Roman"/>
          <w:bCs/>
          <w:sz w:val="24"/>
          <w:szCs w:val="24"/>
        </w:rPr>
        <w:t>The mean age of the sample was 32 years (SD 6) and the vast majority had one or two children (80%).</w:t>
      </w:r>
      <w:r w:rsidR="00E352AA" w:rsidRPr="00864C21">
        <w:rPr>
          <w:rFonts w:ascii="Times New Roman" w:hAnsi="Times New Roman" w:cs="Times New Roman"/>
          <w:bCs/>
          <w:sz w:val="24"/>
          <w:szCs w:val="24"/>
        </w:rPr>
        <w:t xml:space="preserve"> </w:t>
      </w:r>
      <w:r w:rsidR="00A629AE" w:rsidRPr="00864C21">
        <w:rPr>
          <w:rFonts w:ascii="Times New Roman" w:hAnsi="Times New Roman" w:cs="Times New Roman"/>
          <w:bCs/>
          <w:sz w:val="24"/>
          <w:szCs w:val="24"/>
        </w:rPr>
        <w:t xml:space="preserve">The age of children ranged from new born to 17 years but over three quarters (77%) were aged 5 years or younger. </w:t>
      </w:r>
      <w:r w:rsidR="00E352AA" w:rsidRPr="00864C21">
        <w:rPr>
          <w:rFonts w:ascii="Times New Roman" w:hAnsi="Times New Roman" w:cs="Times New Roman"/>
          <w:bCs/>
          <w:sz w:val="24"/>
          <w:szCs w:val="24"/>
        </w:rPr>
        <w:t xml:space="preserve">More than one third of participants </w:t>
      </w:r>
      <w:r w:rsidR="00F2507E" w:rsidRPr="00864C21">
        <w:rPr>
          <w:rFonts w:ascii="Times New Roman" w:hAnsi="Times New Roman" w:cs="Times New Roman"/>
          <w:bCs/>
          <w:sz w:val="24"/>
          <w:szCs w:val="24"/>
        </w:rPr>
        <w:t xml:space="preserve">(37%) </w:t>
      </w:r>
      <w:r w:rsidR="00E352AA" w:rsidRPr="00864C21">
        <w:rPr>
          <w:rFonts w:ascii="Times New Roman" w:hAnsi="Times New Roman" w:cs="Times New Roman"/>
          <w:bCs/>
          <w:sz w:val="24"/>
          <w:szCs w:val="24"/>
        </w:rPr>
        <w:t>had not</w:t>
      </w:r>
      <w:r w:rsidR="00F2507E" w:rsidRPr="00864C21">
        <w:rPr>
          <w:rFonts w:ascii="Times New Roman" w:hAnsi="Times New Roman" w:cs="Times New Roman"/>
          <w:bCs/>
          <w:sz w:val="24"/>
          <w:szCs w:val="24"/>
        </w:rPr>
        <w:t xml:space="preserve"> attained an educational qualification </w:t>
      </w:r>
      <w:r w:rsidR="0007475C" w:rsidRPr="00864C21">
        <w:rPr>
          <w:rFonts w:ascii="Times New Roman" w:hAnsi="Times New Roman" w:cs="Times New Roman"/>
          <w:bCs/>
          <w:sz w:val="24"/>
          <w:szCs w:val="24"/>
        </w:rPr>
        <w:t xml:space="preserve">after the age of </w:t>
      </w:r>
      <w:r w:rsidR="00F2507E" w:rsidRPr="00864C21">
        <w:rPr>
          <w:rFonts w:ascii="Times New Roman" w:hAnsi="Times New Roman" w:cs="Times New Roman"/>
          <w:bCs/>
          <w:sz w:val="24"/>
          <w:szCs w:val="24"/>
        </w:rPr>
        <w:t>16 years and nearly a quarter (22%) lived in neighbourhoods within the most deprived quintile in England.</w:t>
      </w:r>
      <w:r w:rsidR="0096519E" w:rsidRPr="00864C21">
        <w:rPr>
          <w:rFonts w:ascii="Times New Roman" w:hAnsi="Times New Roman" w:cs="Times New Roman"/>
          <w:bCs/>
          <w:sz w:val="24"/>
          <w:szCs w:val="24"/>
        </w:rPr>
        <w:t xml:space="preserve"> </w:t>
      </w:r>
      <w:r w:rsidR="008866BA" w:rsidRPr="00864C21">
        <w:rPr>
          <w:rFonts w:ascii="Times New Roman" w:hAnsi="Times New Roman" w:cs="Times New Roman"/>
          <w:bCs/>
          <w:sz w:val="24"/>
          <w:szCs w:val="24"/>
        </w:rPr>
        <w:t xml:space="preserve">Almost two thirds (60%) reported not being in paid employment. </w:t>
      </w:r>
      <w:r w:rsidR="0096519E" w:rsidRPr="00864C21">
        <w:rPr>
          <w:rFonts w:ascii="Times New Roman" w:hAnsi="Times New Roman" w:cs="Times New Roman"/>
          <w:bCs/>
          <w:sz w:val="24"/>
          <w:szCs w:val="24"/>
        </w:rPr>
        <w:t xml:space="preserve">The mean dietary quality score for the sample was zero (SD 1), and the scores ranged from </w:t>
      </w:r>
      <w:r w:rsidR="00CE5018" w:rsidRPr="00864C21">
        <w:rPr>
          <w:rFonts w:ascii="Times New Roman" w:hAnsi="Times New Roman" w:cs="Times New Roman"/>
          <w:bCs/>
          <w:sz w:val="24"/>
          <w:szCs w:val="24"/>
        </w:rPr>
        <w:t>-2.8 to 2.</w:t>
      </w:r>
      <w:r w:rsidR="00CE5018">
        <w:rPr>
          <w:rFonts w:ascii="Times New Roman" w:hAnsi="Times New Roman" w:cs="Times New Roman"/>
          <w:bCs/>
          <w:sz w:val="24"/>
          <w:szCs w:val="24"/>
        </w:rPr>
        <w:t>9</w:t>
      </w:r>
      <w:r w:rsidR="00915857">
        <w:rPr>
          <w:rFonts w:ascii="Times New Roman" w:hAnsi="Times New Roman" w:cs="Times New Roman"/>
          <w:bCs/>
          <w:sz w:val="24"/>
          <w:szCs w:val="24"/>
        </w:rPr>
        <w:t xml:space="preserve">. One standard deviation improvement in dietary score is equivalent to </w:t>
      </w:r>
      <w:r w:rsidR="00915857" w:rsidRPr="00364F5F">
        <w:rPr>
          <w:rFonts w:ascii="Times New Roman" w:hAnsi="Times New Roman" w:cs="Times New Roman"/>
          <w:bCs/>
          <w:sz w:val="24"/>
          <w:szCs w:val="24"/>
        </w:rPr>
        <w:t xml:space="preserve">eating salad vegetables up to six times </w:t>
      </w:r>
      <w:r w:rsidR="0004111D">
        <w:rPr>
          <w:rFonts w:ascii="Times New Roman" w:hAnsi="Times New Roman" w:cs="Times New Roman"/>
          <w:bCs/>
          <w:sz w:val="24"/>
          <w:szCs w:val="24"/>
        </w:rPr>
        <w:t>more</w:t>
      </w:r>
      <w:r w:rsidR="00915857" w:rsidRPr="00364F5F">
        <w:rPr>
          <w:rFonts w:ascii="Times New Roman" w:hAnsi="Times New Roman" w:cs="Times New Roman"/>
          <w:bCs/>
          <w:sz w:val="24"/>
          <w:szCs w:val="24"/>
        </w:rPr>
        <w:t xml:space="preserve"> often, and crisps up to six times </w:t>
      </w:r>
      <w:r w:rsidR="0004111D">
        <w:rPr>
          <w:rFonts w:ascii="Times New Roman" w:hAnsi="Times New Roman" w:cs="Times New Roman"/>
          <w:bCs/>
          <w:sz w:val="24"/>
          <w:szCs w:val="24"/>
        </w:rPr>
        <w:t>less</w:t>
      </w:r>
      <w:r w:rsidR="00915857" w:rsidRPr="00364F5F">
        <w:rPr>
          <w:rFonts w:ascii="Times New Roman" w:hAnsi="Times New Roman" w:cs="Times New Roman"/>
          <w:bCs/>
          <w:sz w:val="24"/>
          <w:szCs w:val="24"/>
        </w:rPr>
        <w:t xml:space="preserve"> often a week</w:t>
      </w:r>
      <w:r w:rsidR="006F3BC0">
        <w:rPr>
          <w:rFonts w:ascii="Times New Roman" w:hAnsi="Times New Roman" w:cs="Times New Roman"/>
          <w:bCs/>
          <w:sz w:val="24"/>
          <w:szCs w:val="24"/>
        </w:rPr>
        <w:t xml:space="preserve">. </w:t>
      </w:r>
      <w:r w:rsidR="00E639FF">
        <w:rPr>
          <w:rFonts w:ascii="Times New Roman" w:hAnsi="Times New Roman" w:cs="Times New Roman"/>
          <w:bCs/>
          <w:sz w:val="24"/>
          <w:szCs w:val="24"/>
        </w:rPr>
        <w:t>More than two thirds of women (70%) reported eating fruit once a day or more, while 38% and 21% reported never eating fast food or takeaway in the past month respectively.</w:t>
      </w:r>
    </w:p>
    <w:p w:rsidR="002B56FB" w:rsidRDefault="002B56FB" w:rsidP="00143432">
      <w:pPr>
        <w:spacing w:line="480" w:lineRule="auto"/>
        <w:rPr>
          <w:rFonts w:ascii="Times New Roman" w:hAnsi="Times New Roman" w:cs="Times New Roman"/>
          <w:bCs/>
          <w:sz w:val="24"/>
          <w:szCs w:val="24"/>
        </w:rPr>
      </w:pPr>
    </w:p>
    <w:p w:rsidR="00CC2433" w:rsidRPr="00CC2433" w:rsidRDefault="000B0E70" w:rsidP="00CC243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Table 3 presents the descriptive findings for each of the </w:t>
      </w:r>
      <w:r w:rsidR="00133744">
        <w:rPr>
          <w:rFonts w:ascii="Times New Roman" w:hAnsi="Times New Roman" w:cs="Times New Roman"/>
          <w:bCs/>
          <w:sz w:val="24"/>
          <w:szCs w:val="24"/>
        </w:rPr>
        <w:t>psychological</w:t>
      </w:r>
      <w:r>
        <w:rPr>
          <w:rFonts w:ascii="Times New Roman" w:hAnsi="Times New Roman" w:cs="Times New Roman"/>
          <w:bCs/>
          <w:sz w:val="24"/>
          <w:szCs w:val="24"/>
        </w:rPr>
        <w:t xml:space="preserve"> and environmental measured variables grouped by construct. The average for all psychological </w:t>
      </w:r>
      <w:r w:rsidR="00BE3085">
        <w:rPr>
          <w:rFonts w:ascii="Times New Roman" w:hAnsi="Times New Roman" w:cs="Times New Roman"/>
          <w:bCs/>
          <w:sz w:val="24"/>
          <w:szCs w:val="24"/>
        </w:rPr>
        <w:t xml:space="preserve">resources </w:t>
      </w:r>
      <w:r>
        <w:rPr>
          <w:rFonts w:ascii="Times New Roman" w:hAnsi="Times New Roman" w:cs="Times New Roman"/>
          <w:bCs/>
          <w:sz w:val="24"/>
          <w:szCs w:val="24"/>
        </w:rPr>
        <w:t xml:space="preserve">variables was towards the upper limit of the scales indicating women generally felt a good sense of control over life, confidence in eating healthily and health benefits </w:t>
      </w:r>
      <w:r w:rsidR="00CA1932">
        <w:rPr>
          <w:rFonts w:ascii="Times New Roman" w:hAnsi="Times New Roman" w:cs="Times New Roman"/>
          <w:bCs/>
          <w:sz w:val="24"/>
          <w:szCs w:val="24"/>
        </w:rPr>
        <w:t>resulted from</w:t>
      </w:r>
      <w:r>
        <w:rPr>
          <w:rFonts w:ascii="Times New Roman" w:hAnsi="Times New Roman" w:cs="Times New Roman"/>
          <w:bCs/>
          <w:sz w:val="24"/>
          <w:szCs w:val="24"/>
        </w:rPr>
        <w:t xml:space="preserve"> eating</w:t>
      </w:r>
      <w:r w:rsidR="00CA1932">
        <w:rPr>
          <w:rFonts w:ascii="Times New Roman" w:hAnsi="Times New Roman" w:cs="Times New Roman"/>
          <w:bCs/>
          <w:sz w:val="24"/>
          <w:szCs w:val="24"/>
        </w:rPr>
        <w:t xml:space="preserve"> healthily</w:t>
      </w:r>
      <w:r>
        <w:rPr>
          <w:rFonts w:ascii="Times New Roman" w:hAnsi="Times New Roman" w:cs="Times New Roman"/>
          <w:bCs/>
          <w:sz w:val="24"/>
          <w:szCs w:val="24"/>
        </w:rPr>
        <w:t xml:space="preserve">, and were involved in food-related </w:t>
      </w:r>
      <w:r>
        <w:rPr>
          <w:rFonts w:ascii="Times New Roman" w:hAnsi="Times New Roman" w:cs="Times New Roman"/>
          <w:bCs/>
          <w:sz w:val="24"/>
          <w:szCs w:val="24"/>
        </w:rPr>
        <w:lastRenderedPageBreak/>
        <w:t>activities.</w:t>
      </w:r>
      <w:r w:rsidR="00426D16">
        <w:rPr>
          <w:rFonts w:ascii="Times New Roman" w:hAnsi="Times New Roman" w:cs="Times New Roman"/>
          <w:bCs/>
          <w:sz w:val="24"/>
          <w:szCs w:val="24"/>
        </w:rPr>
        <w:t xml:space="preserve"> Not having enough money to buy food or balanced meals was a problem for </w:t>
      </w:r>
      <w:r w:rsidR="0025069F">
        <w:rPr>
          <w:rFonts w:ascii="Times New Roman" w:hAnsi="Times New Roman" w:cs="Times New Roman"/>
          <w:bCs/>
          <w:sz w:val="24"/>
          <w:szCs w:val="24"/>
        </w:rPr>
        <w:t>less</w:t>
      </w:r>
      <w:r w:rsidR="002A7A70">
        <w:rPr>
          <w:rFonts w:ascii="Times New Roman" w:hAnsi="Times New Roman" w:cs="Times New Roman"/>
          <w:bCs/>
          <w:sz w:val="24"/>
          <w:szCs w:val="24"/>
        </w:rPr>
        <w:t xml:space="preserve"> than a fifth of</w:t>
      </w:r>
      <w:r w:rsidR="00426D16">
        <w:rPr>
          <w:rFonts w:ascii="Times New Roman" w:hAnsi="Times New Roman" w:cs="Times New Roman"/>
          <w:bCs/>
          <w:sz w:val="24"/>
          <w:szCs w:val="24"/>
        </w:rPr>
        <w:t xml:space="preserve"> women (17% and 13% respectively).</w:t>
      </w:r>
      <w:r w:rsidR="002A7A70">
        <w:rPr>
          <w:rFonts w:ascii="Times New Roman" w:hAnsi="Times New Roman" w:cs="Times New Roman"/>
          <w:bCs/>
          <w:sz w:val="24"/>
          <w:szCs w:val="24"/>
        </w:rPr>
        <w:t xml:space="preserve"> Most women agreed or strongly agreed that they could complete their food shopping (75%), had a good variety of fruit and vegetables (67%), and had good quality fresh produce (79%) in their local neighbourhood. </w:t>
      </w:r>
      <w:r w:rsidR="00545B89">
        <w:rPr>
          <w:rFonts w:ascii="Times New Roman" w:hAnsi="Times New Roman" w:cs="Times New Roman"/>
          <w:bCs/>
          <w:sz w:val="24"/>
          <w:szCs w:val="24"/>
        </w:rPr>
        <w:t>The spatial access to food outlet measures showed that the median geographical area of women’s individualised activity spaces was 10 square kilometres (IQR 8, 12) and that most women had access to three different types of supermarkets within this area. The median food environment score for healthy outlets was 98</w:t>
      </w:r>
      <w:r w:rsidR="002227BA">
        <w:rPr>
          <w:rFonts w:ascii="Times New Roman" w:hAnsi="Times New Roman" w:cs="Times New Roman"/>
          <w:bCs/>
          <w:sz w:val="24"/>
          <w:szCs w:val="24"/>
        </w:rPr>
        <w:t>SD</w:t>
      </w:r>
      <w:r w:rsidR="00545B89">
        <w:rPr>
          <w:rFonts w:ascii="Times New Roman" w:hAnsi="Times New Roman" w:cs="Times New Roman"/>
          <w:bCs/>
          <w:sz w:val="24"/>
          <w:szCs w:val="24"/>
        </w:rPr>
        <w:t xml:space="preserve"> (IQR 69, 136) and the median food environment score for unhealthy outlets was -175</w:t>
      </w:r>
      <w:r w:rsidR="002227BA">
        <w:rPr>
          <w:rFonts w:ascii="Times New Roman" w:hAnsi="Times New Roman" w:cs="Times New Roman"/>
          <w:bCs/>
          <w:sz w:val="24"/>
          <w:szCs w:val="24"/>
        </w:rPr>
        <w:t>SD</w:t>
      </w:r>
      <w:r w:rsidR="00545B89">
        <w:rPr>
          <w:rFonts w:ascii="Times New Roman" w:hAnsi="Times New Roman" w:cs="Times New Roman"/>
          <w:bCs/>
          <w:sz w:val="24"/>
          <w:szCs w:val="24"/>
        </w:rPr>
        <w:t xml:space="preserve"> (</w:t>
      </w:r>
      <w:r w:rsidR="002227BA">
        <w:rPr>
          <w:rFonts w:ascii="Times New Roman" w:hAnsi="Times New Roman" w:cs="Times New Roman"/>
          <w:bCs/>
          <w:sz w:val="24"/>
          <w:szCs w:val="24"/>
        </w:rPr>
        <w:t xml:space="preserve">IQR </w:t>
      </w:r>
      <w:r w:rsidR="00545B89">
        <w:rPr>
          <w:rFonts w:ascii="Times New Roman" w:hAnsi="Times New Roman" w:cs="Times New Roman"/>
          <w:bCs/>
          <w:sz w:val="24"/>
          <w:szCs w:val="24"/>
        </w:rPr>
        <w:t>-122, -615), indicating that most women had greater exposure to unhealthy than healthy food outlets</w:t>
      </w:r>
      <w:r w:rsidR="00647BA6">
        <w:rPr>
          <w:rFonts w:ascii="Times New Roman" w:hAnsi="Times New Roman" w:cs="Times New Roman"/>
          <w:bCs/>
          <w:sz w:val="24"/>
          <w:szCs w:val="24"/>
        </w:rPr>
        <w:t xml:space="preserve"> while undertaking their daily activities</w:t>
      </w:r>
      <w:r w:rsidR="00545B89">
        <w:rPr>
          <w:rFonts w:ascii="Times New Roman" w:hAnsi="Times New Roman" w:cs="Times New Roman"/>
          <w:bCs/>
          <w:sz w:val="24"/>
          <w:szCs w:val="24"/>
        </w:rPr>
        <w:t>.</w:t>
      </w:r>
      <w:r w:rsidR="00426D16">
        <w:rPr>
          <w:rFonts w:ascii="Times New Roman" w:hAnsi="Times New Roman" w:cs="Times New Roman"/>
          <w:bCs/>
          <w:sz w:val="24"/>
          <w:szCs w:val="24"/>
        </w:rPr>
        <w:t xml:space="preserve"> </w:t>
      </w:r>
      <w:r w:rsidR="0047567E">
        <w:rPr>
          <w:rFonts w:ascii="Times New Roman" w:hAnsi="Times New Roman" w:cs="Times New Roman"/>
          <w:bCs/>
          <w:sz w:val="24"/>
          <w:szCs w:val="24"/>
        </w:rPr>
        <w:t xml:space="preserve">The median healthfulness score for the 51 </w:t>
      </w:r>
      <w:r w:rsidR="00A805B6">
        <w:rPr>
          <w:rFonts w:ascii="Times New Roman" w:hAnsi="Times New Roman" w:cs="Times New Roman"/>
          <w:bCs/>
          <w:sz w:val="24"/>
          <w:szCs w:val="24"/>
        </w:rPr>
        <w:t>s</w:t>
      </w:r>
      <w:r w:rsidR="00990DB5">
        <w:rPr>
          <w:rFonts w:ascii="Times New Roman" w:hAnsi="Times New Roman" w:cs="Times New Roman"/>
          <w:bCs/>
          <w:sz w:val="24"/>
          <w:szCs w:val="24"/>
        </w:rPr>
        <w:t>upermarket</w:t>
      </w:r>
      <w:r w:rsidR="00A805B6">
        <w:rPr>
          <w:rFonts w:ascii="Times New Roman" w:hAnsi="Times New Roman" w:cs="Times New Roman"/>
          <w:bCs/>
          <w:sz w:val="24"/>
          <w:szCs w:val="24"/>
        </w:rPr>
        <w:t>s</w:t>
      </w:r>
      <w:r w:rsidR="0047567E">
        <w:rPr>
          <w:rFonts w:ascii="Times New Roman" w:hAnsi="Times New Roman" w:cs="Times New Roman"/>
          <w:bCs/>
          <w:sz w:val="24"/>
          <w:szCs w:val="24"/>
        </w:rPr>
        <w:t xml:space="preserve"> where participant’s purchased most of </w:t>
      </w:r>
      <w:r w:rsidR="0047567E" w:rsidRPr="00CC2433">
        <w:rPr>
          <w:rFonts w:ascii="Times New Roman" w:hAnsi="Times New Roman" w:cs="Times New Roman"/>
          <w:bCs/>
          <w:sz w:val="24"/>
          <w:szCs w:val="24"/>
        </w:rPr>
        <w:t>their groceries was 1.8SD (IQR 1.7, 1.9)</w:t>
      </w:r>
      <w:r w:rsidR="00CC2433" w:rsidRPr="00CC2433">
        <w:rPr>
          <w:rFonts w:ascii="Times New Roman" w:hAnsi="Times New Roman" w:cs="Times New Roman"/>
          <w:bCs/>
          <w:sz w:val="24"/>
          <w:szCs w:val="24"/>
        </w:rPr>
        <w:t xml:space="preserve">, with scores ranging from -0.7 to 2.2. </w:t>
      </w:r>
      <w:r w:rsidR="00CC2433" w:rsidRPr="00CC2433">
        <w:rPr>
          <w:rFonts w:ascii="Times New Roman" w:eastAsiaTheme="minorHAnsi" w:hAnsi="Times New Roman" w:cs="Times New Roman"/>
          <w:sz w:val="24"/>
          <w:szCs w:val="24"/>
          <w:lang w:eastAsia="en-US"/>
        </w:rPr>
        <w:t>One-SD difference in healthfulness score is equivalent</w:t>
      </w:r>
      <w:r w:rsidR="00CC2433">
        <w:rPr>
          <w:rFonts w:ascii="Times New Roman" w:eastAsiaTheme="minorHAnsi" w:hAnsi="Times New Roman" w:cs="Times New Roman"/>
          <w:sz w:val="24"/>
          <w:szCs w:val="24"/>
          <w:lang w:eastAsia="en-US"/>
        </w:rPr>
        <w:t xml:space="preserve"> </w:t>
      </w:r>
      <w:r w:rsidR="00CC2433" w:rsidRPr="00CC2433">
        <w:rPr>
          <w:rFonts w:ascii="Times New Roman" w:eastAsiaTheme="minorHAnsi" w:hAnsi="Times New Roman" w:cs="Times New Roman"/>
          <w:sz w:val="24"/>
          <w:szCs w:val="24"/>
          <w:lang w:eastAsia="en-US"/>
        </w:rPr>
        <w:t>to a more healthful store having 11 more varieties of healthy foods,</w:t>
      </w:r>
      <w:r w:rsidR="00CC2433">
        <w:rPr>
          <w:rFonts w:ascii="Times New Roman" w:eastAsiaTheme="minorHAnsi" w:hAnsi="Times New Roman" w:cs="Times New Roman"/>
          <w:sz w:val="24"/>
          <w:szCs w:val="24"/>
          <w:lang w:eastAsia="en-US"/>
        </w:rPr>
        <w:t xml:space="preserve"> </w:t>
      </w:r>
      <w:r w:rsidR="00CC2433" w:rsidRPr="00CC2433">
        <w:rPr>
          <w:rFonts w:ascii="Times New Roman" w:eastAsiaTheme="minorHAnsi" w:hAnsi="Times New Roman" w:cs="Times New Roman"/>
          <w:sz w:val="24"/>
          <w:szCs w:val="24"/>
          <w:lang w:eastAsia="en-US"/>
        </w:rPr>
        <w:t>double the number of healthier alternatives of less healthy food</w:t>
      </w:r>
      <w:r w:rsidR="00CC2433">
        <w:rPr>
          <w:rFonts w:ascii="Times New Roman" w:eastAsiaTheme="minorHAnsi" w:hAnsi="Times New Roman" w:cs="Times New Roman"/>
          <w:sz w:val="24"/>
          <w:szCs w:val="24"/>
          <w:lang w:eastAsia="en-US"/>
        </w:rPr>
        <w:t xml:space="preserve"> </w:t>
      </w:r>
      <w:r w:rsidR="00CC2433" w:rsidRPr="00CC2433">
        <w:rPr>
          <w:rFonts w:ascii="Times New Roman" w:eastAsiaTheme="minorHAnsi" w:hAnsi="Times New Roman" w:cs="Times New Roman"/>
          <w:sz w:val="24"/>
          <w:szCs w:val="24"/>
          <w:lang w:eastAsia="en-US"/>
        </w:rPr>
        <w:t>products, and a cheaper mean price (£/portion) of the healthy than</w:t>
      </w:r>
      <w:r w:rsidR="00CC2433">
        <w:rPr>
          <w:rFonts w:ascii="Times New Roman" w:eastAsiaTheme="minorHAnsi" w:hAnsi="Times New Roman" w:cs="Times New Roman"/>
          <w:sz w:val="24"/>
          <w:szCs w:val="24"/>
          <w:lang w:eastAsia="en-US"/>
        </w:rPr>
        <w:t xml:space="preserve"> </w:t>
      </w:r>
      <w:r w:rsidR="00CC2433" w:rsidRPr="00CC2433">
        <w:rPr>
          <w:rFonts w:ascii="Times New Roman" w:eastAsiaTheme="minorHAnsi" w:hAnsi="Times New Roman" w:cs="Times New Roman"/>
          <w:sz w:val="24"/>
          <w:szCs w:val="24"/>
          <w:lang w:eastAsia="en-US"/>
        </w:rPr>
        <w:t>the less healthy foods (up to 31 pence).</w:t>
      </w:r>
      <w:r w:rsidR="00B93CF2">
        <w:rPr>
          <w:rFonts w:ascii="Times New Roman" w:eastAsiaTheme="minorHAnsi" w:hAnsi="Times New Roman" w:cs="Times New Roman"/>
          <w:sz w:val="24"/>
          <w:szCs w:val="24"/>
          <w:lang w:eastAsia="en-US"/>
        </w:rPr>
        <w:t xml:space="preserve"> </w:t>
      </w:r>
      <w:r w:rsidR="00764128">
        <w:rPr>
          <w:rFonts w:ascii="Times New Roman" w:hAnsi="Times New Roman" w:cs="Times New Roman"/>
          <w:bCs/>
          <w:sz w:val="24"/>
          <w:szCs w:val="24"/>
        </w:rPr>
        <w:t xml:space="preserve">The </w:t>
      </w:r>
      <w:r w:rsidR="006D3A81">
        <w:rPr>
          <w:rFonts w:ascii="Times New Roman" w:hAnsi="Times New Roman" w:cs="Times New Roman"/>
          <w:bCs/>
          <w:sz w:val="24"/>
          <w:szCs w:val="24"/>
        </w:rPr>
        <w:t>children’s centre</w:t>
      </w:r>
      <w:r w:rsidR="00E86F04">
        <w:rPr>
          <w:rFonts w:ascii="Times New Roman" w:hAnsi="Times New Roman" w:cs="Times New Roman"/>
          <w:bCs/>
          <w:sz w:val="24"/>
          <w:szCs w:val="24"/>
        </w:rPr>
        <w:t xml:space="preserve"> nutrition practice</w:t>
      </w:r>
      <w:r w:rsidR="00764128">
        <w:rPr>
          <w:rFonts w:ascii="Times New Roman" w:hAnsi="Times New Roman" w:cs="Times New Roman"/>
          <w:bCs/>
          <w:sz w:val="24"/>
          <w:szCs w:val="24"/>
        </w:rPr>
        <w:t xml:space="preserve"> measures showed</w:t>
      </w:r>
      <w:r w:rsidR="00E86F04">
        <w:rPr>
          <w:rFonts w:ascii="Times New Roman" w:hAnsi="Times New Roman" w:cs="Times New Roman"/>
          <w:bCs/>
          <w:sz w:val="24"/>
          <w:szCs w:val="24"/>
        </w:rPr>
        <w:t xml:space="preserve"> a high median food policy score (</w:t>
      </w:r>
      <w:r w:rsidR="00444A3C">
        <w:rPr>
          <w:rFonts w:ascii="Times New Roman" w:hAnsi="Times New Roman" w:cs="Times New Roman"/>
          <w:bCs/>
          <w:sz w:val="24"/>
          <w:szCs w:val="24"/>
        </w:rPr>
        <w:t>40</w:t>
      </w:r>
      <w:r w:rsidR="00DD4EB1">
        <w:rPr>
          <w:rFonts w:ascii="Times New Roman" w:hAnsi="Times New Roman" w:cs="Times New Roman"/>
          <w:bCs/>
          <w:sz w:val="24"/>
          <w:szCs w:val="24"/>
        </w:rPr>
        <w:t>SD</w:t>
      </w:r>
      <w:r w:rsidR="00444A3C">
        <w:rPr>
          <w:rFonts w:ascii="Times New Roman" w:hAnsi="Times New Roman" w:cs="Times New Roman"/>
          <w:bCs/>
          <w:sz w:val="24"/>
          <w:szCs w:val="24"/>
        </w:rPr>
        <w:t>;</w:t>
      </w:r>
      <w:r w:rsidR="00E86F04">
        <w:rPr>
          <w:rFonts w:ascii="Times New Roman" w:hAnsi="Times New Roman" w:cs="Times New Roman"/>
          <w:bCs/>
          <w:sz w:val="24"/>
          <w:szCs w:val="24"/>
        </w:rPr>
        <w:t xml:space="preserve"> IQR 33, 41)</w:t>
      </w:r>
      <w:r w:rsidR="001634E7">
        <w:rPr>
          <w:rFonts w:ascii="Times New Roman" w:hAnsi="Times New Roman" w:cs="Times New Roman"/>
          <w:bCs/>
          <w:sz w:val="24"/>
          <w:szCs w:val="24"/>
        </w:rPr>
        <w:t>,</w:t>
      </w:r>
      <w:r w:rsidR="00E86F04">
        <w:rPr>
          <w:rFonts w:ascii="Times New Roman" w:hAnsi="Times New Roman" w:cs="Times New Roman"/>
          <w:bCs/>
          <w:sz w:val="24"/>
          <w:szCs w:val="24"/>
        </w:rPr>
        <w:t xml:space="preserve"> healthy eating ethos score (</w:t>
      </w:r>
      <w:r w:rsidR="00444A3C">
        <w:rPr>
          <w:rFonts w:ascii="Times New Roman" w:hAnsi="Times New Roman" w:cs="Times New Roman"/>
          <w:bCs/>
          <w:sz w:val="24"/>
          <w:szCs w:val="24"/>
        </w:rPr>
        <w:t>40</w:t>
      </w:r>
      <w:r w:rsidR="00DD4EB1">
        <w:rPr>
          <w:rFonts w:ascii="Times New Roman" w:hAnsi="Times New Roman" w:cs="Times New Roman"/>
          <w:bCs/>
          <w:sz w:val="24"/>
          <w:szCs w:val="24"/>
        </w:rPr>
        <w:t>SD</w:t>
      </w:r>
      <w:r w:rsidR="00444A3C">
        <w:rPr>
          <w:rFonts w:ascii="Times New Roman" w:hAnsi="Times New Roman" w:cs="Times New Roman"/>
          <w:bCs/>
          <w:sz w:val="24"/>
          <w:szCs w:val="24"/>
        </w:rPr>
        <w:t>;</w:t>
      </w:r>
      <w:r w:rsidR="00E86F04">
        <w:rPr>
          <w:rFonts w:ascii="Times New Roman" w:hAnsi="Times New Roman" w:cs="Times New Roman"/>
          <w:bCs/>
          <w:sz w:val="24"/>
          <w:szCs w:val="24"/>
        </w:rPr>
        <w:t xml:space="preserve"> IQR 37, 41)</w:t>
      </w:r>
      <w:r w:rsidR="001634E7">
        <w:rPr>
          <w:rFonts w:ascii="Times New Roman" w:hAnsi="Times New Roman" w:cs="Times New Roman"/>
          <w:bCs/>
          <w:sz w:val="24"/>
          <w:szCs w:val="24"/>
        </w:rPr>
        <w:t xml:space="preserve"> and healthy eating information score (9</w:t>
      </w:r>
      <w:r w:rsidR="00DD4EB1">
        <w:rPr>
          <w:rFonts w:ascii="Times New Roman" w:hAnsi="Times New Roman" w:cs="Times New Roman"/>
          <w:bCs/>
          <w:sz w:val="24"/>
          <w:szCs w:val="24"/>
        </w:rPr>
        <w:t>SD</w:t>
      </w:r>
      <w:r w:rsidR="001634E7">
        <w:rPr>
          <w:rFonts w:ascii="Times New Roman" w:hAnsi="Times New Roman" w:cs="Times New Roman"/>
          <w:bCs/>
          <w:sz w:val="24"/>
          <w:szCs w:val="24"/>
        </w:rPr>
        <w:t xml:space="preserve">; IQR 8, 10), indicating that promoting healthy eating was a </w:t>
      </w:r>
      <w:r w:rsidR="00490D3B">
        <w:rPr>
          <w:rFonts w:ascii="Times New Roman" w:hAnsi="Times New Roman" w:cs="Times New Roman"/>
          <w:bCs/>
          <w:sz w:val="24"/>
          <w:szCs w:val="24"/>
        </w:rPr>
        <w:t>priority in</w:t>
      </w:r>
      <w:r w:rsidR="001634E7">
        <w:rPr>
          <w:rFonts w:ascii="Times New Roman" w:hAnsi="Times New Roman" w:cs="Times New Roman"/>
          <w:bCs/>
          <w:sz w:val="24"/>
          <w:szCs w:val="24"/>
        </w:rPr>
        <w:t xml:space="preserve"> most centres</w:t>
      </w:r>
      <w:r w:rsidR="00997AA4">
        <w:rPr>
          <w:rFonts w:ascii="Times New Roman" w:hAnsi="Times New Roman" w:cs="Times New Roman"/>
          <w:bCs/>
          <w:sz w:val="24"/>
          <w:szCs w:val="24"/>
        </w:rPr>
        <w:t>; though s</w:t>
      </w:r>
      <w:r w:rsidR="002B017B">
        <w:rPr>
          <w:rFonts w:ascii="Times New Roman" w:hAnsi="Times New Roman" w:cs="Times New Roman"/>
          <w:bCs/>
          <w:sz w:val="24"/>
          <w:szCs w:val="24"/>
        </w:rPr>
        <w:t>taff reported a moderate number of barriers to promoting healthy eating (4</w:t>
      </w:r>
      <w:r w:rsidR="00DD4EB1">
        <w:rPr>
          <w:rFonts w:ascii="Times New Roman" w:hAnsi="Times New Roman" w:cs="Times New Roman"/>
          <w:bCs/>
          <w:sz w:val="24"/>
          <w:szCs w:val="24"/>
        </w:rPr>
        <w:t>SD</w:t>
      </w:r>
      <w:r w:rsidR="002B017B">
        <w:rPr>
          <w:rFonts w:ascii="Times New Roman" w:hAnsi="Times New Roman" w:cs="Times New Roman"/>
          <w:bCs/>
          <w:sz w:val="24"/>
          <w:szCs w:val="24"/>
        </w:rPr>
        <w:t>; IQR 3, 4).</w:t>
      </w:r>
      <w:r w:rsidR="00E86F04">
        <w:rPr>
          <w:rFonts w:ascii="Times New Roman" w:hAnsi="Times New Roman" w:cs="Times New Roman"/>
          <w:bCs/>
          <w:sz w:val="24"/>
          <w:szCs w:val="24"/>
        </w:rPr>
        <w:t xml:space="preserve">   </w:t>
      </w:r>
    </w:p>
    <w:p w:rsidR="007C431D" w:rsidRDefault="007C431D" w:rsidP="00143432">
      <w:pPr>
        <w:spacing w:line="480" w:lineRule="auto"/>
        <w:rPr>
          <w:rFonts w:ascii="Times New Roman" w:hAnsi="Times New Roman" w:cs="Times New Roman"/>
          <w:bCs/>
          <w:i/>
          <w:sz w:val="24"/>
          <w:szCs w:val="24"/>
        </w:rPr>
      </w:pPr>
    </w:p>
    <w:p w:rsidR="00F40D84" w:rsidRDefault="00045EB0" w:rsidP="00143432">
      <w:pPr>
        <w:spacing w:line="480" w:lineRule="auto"/>
        <w:rPr>
          <w:rFonts w:ascii="Times New Roman" w:hAnsi="Times New Roman" w:cs="Times New Roman"/>
          <w:bCs/>
          <w:sz w:val="24"/>
          <w:szCs w:val="24"/>
        </w:rPr>
      </w:pPr>
      <w:r>
        <w:rPr>
          <w:rFonts w:ascii="Times New Roman" w:hAnsi="Times New Roman" w:cs="Times New Roman"/>
          <w:bCs/>
          <w:i/>
          <w:sz w:val="24"/>
          <w:szCs w:val="24"/>
        </w:rPr>
        <w:t>SEM</w:t>
      </w:r>
    </w:p>
    <w:p w:rsidR="0030018A" w:rsidRDefault="005D7AAB"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Model fit was good for the</w:t>
      </w:r>
      <w:r w:rsidR="00E05BDA">
        <w:rPr>
          <w:rFonts w:ascii="Times New Roman" w:hAnsi="Times New Roman" w:cs="Times New Roman"/>
          <w:bCs/>
          <w:sz w:val="24"/>
          <w:szCs w:val="24"/>
        </w:rPr>
        <w:t xml:space="preserve"> </w:t>
      </w:r>
      <w:r>
        <w:rPr>
          <w:rFonts w:ascii="Times New Roman" w:hAnsi="Times New Roman" w:cs="Times New Roman"/>
          <w:bCs/>
          <w:sz w:val="24"/>
          <w:szCs w:val="24"/>
        </w:rPr>
        <w:t xml:space="preserve">dietary </w:t>
      </w:r>
      <w:r w:rsidR="00E05BDA">
        <w:rPr>
          <w:rFonts w:ascii="Times New Roman" w:hAnsi="Times New Roman" w:cs="Times New Roman"/>
          <w:bCs/>
          <w:sz w:val="24"/>
          <w:szCs w:val="24"/>
        </w:rPr>
        <w:t xml:space="preserve">measurement model </w:t>
      </w:r>
      <w:r>
        <w:rPr>
          <w:rFonts w:ascii="Times New Roman" w:hAnsi="Times New Roman" w:cs="Times New Roman"/>
          <w:bCs/>
          <w:sz w:val="24"/>
          <w:szCs w:val="24"/>
        </w:rPr>
        <w:t>(</w:t>
      </w:r>
      <w:r w:rsidR="003F525D">
        <w:rPr>
          <w:rFonts w:ascii="Times New Roman" w:hAnsi="Times New Roman" w:cs="Times New Roman"/>
          <w:bCs/>
          <w:sz w:val="24"/>
          <w:szCs w:val="24"/>
        </w:rPr>
        <w:t>GFI=</w:t>
      </w:r>
      <w:r w:rsidR="00210266">
        <w:rPr>
          <w:rFonts w:ascii="Times New Roman" w:hAnsi="Times New Roman" w:cs="Times New Roman"/>
          <w:bCs/>
          <w:sz w:val="24"/>
          <w:szCs w:val="24"/>
        </w:rPr>
        <w:t>1.00</w:t>
      </w:r>
      <w:r w:rsidR="003F525D">
        <w:rPr>
          <w:rFonts w:ascii="Times New Roman" w:hAnsi="Times New Roman" w:cs="Times New Roman"/>
          <w:bCs/>
          <w:sz w:val="24"/>
          <w:szCs w:val="24"/>
        </w:rPr>
        <w:t>, AGFI=</w:t>
      </w:r>
      <w:r w:rsidR="00210266">
        <w:rPr>
          <w:rFonts w:ascii="Times New Roman" w:hAnsi="Times New Roman" w:cs="Times New Roman"/>
          <w:bCs/>
          <w:sz w:val="24"/>
          <w:szCs w:val="24"/>
        </w:rPr>
        <w:t>0.97</w:t>
      </w:r>
      <w:r w:rsidR="003F525D">
        <w:rPr>
          <w:rFonts w:ascii="Times New Roman" w:hAnsi="Times New Roman" w:cs="Times New Roman"/>
          <w:bCs/>
          <w:sz w:val="24"/>
          <w:szCs w:val="24"/>
        </w:rPr>
        <w:t>, CFI=</w:t>
      </w:r>
      <w:r w:rsidR="00210266">
        <w:rPr>
          <w:rFonts w:ascii="Times New Roman" w:hAnsi="Times New Roman" w:cs="Times New Roman"/>
          <w:bCs/>
          <w:sz w:val="24"/>
          <w:szCs w:val="24"/>
        </w:rPr>
        <w:t>0.97</w:t>
      </w:r>
      <w:r w:rsidR="003F525D">
        <w:rPr>
          <w:rFonts w:ascii="Times New Roman" w:hAnsi="Times New Roman" w:cs="Times New Roman"/>
          <w:bCs/>
          <w:sz w:val="24"/>
          <w:szCs w:val="24"/>
        </w:rPr>
        <w:t>, RMSEA=</w:t>
      </w:r>
      <w:r w:rsidR="00210266">
        <w:rPr>
          <w:rFonts w:ascii="Times New Roman" w:hAnsi="Times New Roman" w:cs="Times New Roman"/>
          <w:bCs/>
          <w:sz w:val="24"/>
          <w:szCs w:val="24"/>
        </w:rPr>
        <w:t>0.06 [0.02, 0.11]</w:t>
      </w:r>
      <w:r w:rsidR="003F525D">
        <w:rPr>
          <w:rFonts w:ascii="Times New Roman" w:hAnsi="Times New Roman" w:cs="Times New Roman"/>
          <w:bCs/>
          <w:sz w:val="24"/>
          <w:szCs w:val="24"/>
        </w:rPr>
        <w:t>, sRMR=</w:t>
      </w:r>
      <w:r w:rsidR="00810598">
        <w:rPr>
          <w:rFonts w:ascii="Times New Roman" w:hAnsi="Times New Roman" w:cs="Times New Roman"/>
          <w:bCs/>
          <w:sz w:val="24"/>
          <w:szCs w:val="24"/>
        </w:rPr>
        <w:t>0.02</w:t>
      </w:r>
      <w:r>
        <w:rPr>
          <w:rFonts w:ascii="Times New Roman" w:hAnsi="Times New Roman" w:cs="Times New Roman"/>
          <w:bCs/>
          <w:sz w:val="24"/>
          <w:szCs w:val="24"/>
        </w:rPr>
        <w:t xml:space="preserve">) and </w:t>
      </w:r>
      <w:r w:rsidR="0025069F">
        <w:rPr>
          <w:rFonts w:ascii="Times New Roman" w:hAnsi="Times New Roman" w:cs="Times New Roman"/>
          <w:bCs/>
          <w:sz w:val="24"/>
          <w:szCs w:val="24"/>
        </w:rPr>
        <w:t xml:space="preserve">for </w:t>
      </w:r>
      <w:r>
        <w:rPr>
          <w:rFonts w:ascii="Times New Roman" w:hAnsi="Times New Roman" w:cs="Times New Roman"/>
          <w:bCs/>
          <w:sz w:val="24"/>
          <w:szCs w:val="24"/>
        </w:rPr>
        <w:t xml:space="preserve">the measurement model incorporating the </w:t>
      </w:r>
      <w:r w:rsidR="000A44F3">
        <w:rPr>
          <w:rFonts w:ascii="Times New Roman" w:hAnsi="Times New Roman" w:cs="Times New Roman"/>
          <w:bCs/>
          <w:sz w:val="24"/>
          <w:szCs w:val="24"/>
        </w:rPr>
        <w:t xml:space="preserve">three </w:t>
      </w:r>
      <w:r w:rsidR="00E05BDA">
        <w:rPr>
          <w:rFonts w:ascii="Times New Roman" w:hAnsi="Times New Roman" w:cs="Times New Roman"/>
          <w:bCs/>
          <w:sz w:val="24"/>
          <w:szCs w:val="24"/>
        </w:rPr>
        <w:t>psychological constructs (</w:t>
      </w:r>
      <w:r w:rsidR="003F525D">
        <w:rPr>
          <w:rFonts w:ascii="Times New Roman" w:hAnsi="Times New Roman" w:cs="Times New Roman"/>
          <w:bCs/>
          <w:sz w:val="24"/>
          <w:szCs w:val="24"/>
        </w:rPr>
        <w:t>GFI=</w:t>
      </w:r>
      <w:r w:rsidR="004E45EE">
        <w:rPr>
          <w:rFonts w:ascii="Times New Roman" w:hAnsi="Times New Roman" w:cs="Times New Roman"/>
          <w:bCs/>
          <w:sz w:val="24"/>
          <w:szCs w:val="24"/>
        </w:rPr>
        <w:t>0.98</w:t>
      </w:r>
      <w:r w:rsidR="003F525D">
        <w:rPr>
          <w:rFonts w:ascii="Times New Roman" w:hAnsi="Times New Roman" w:cs="Times New Roman"/>
          <w:bCs/>
          <w:sz w:val="24"/>
          <w:szCs w:val="24"/>
        </w:rPr>
        <w:t>, AGFI=</w:t>
      </w:r>
      <w:r w:rsidR="004E45EE">
        <w:rPr>
          <w:rFonts w:ascii="Times New Roman" w:hAnsi="Times New Roman" w:cs="Times New Roman"/>
          <w:bCs/>
          <w:sz w:val="24"/>
          <w:szCs w:val="24"/>
        </w:rPr>
        <w:t>0.96</w:t>
      </w:r>
      <w:r w:rsidR="003F525D">
        <w:rPr>
          <w:rFonts w:ascii="Times New Roman" w:hAnsi="Times New Roman" w:cs="Times New Roman"/>
          <w:bCs/>
          <w:sz w:val="24"/>
          <w:szCs w:val="24"/>
        </w:rPr>
        <w:t>, CFI=</w:t>
      </w:r>
      <w:r w:rsidR="004E45EE">
        <w:rPr>
          <w:rFonts w:ascii="Times New Roman" w:hAnsi="Times New Roman" w:cs="Times New Roman"/>
          <w:bCs/>
          <w:sz w:val="24"/>
          <w:szCs w:val="24"/>
        </w:rPr>
        <w:t>0.96</w:t>
      </w:r>
      <w:r w:rsidR="003F525D">
        <w:rPr>
          <w:rFonts w:ascii="Times New Roman" w:hAnsi="Times New Roman" w:cs="Times New Roman"/>
          <w:bCs/>
          <w:sz w:val="24"/>
          <w:szCs w:val="24"/>
        </w:rPr>
        <w:t>, RMSEA=</w:t>
      </w:r>
      <w:r w:rsidR="004E45EE">
        <w:rPr>
          <w:rFonts w:ascii="Times New Roman" w:hAnsi="Times New Roman" w:cs="Times New Roman"/>
          <w:bCs/>
          <w:sz w:val="24"/>
          <w:szCs w:val="24"/>
        </w:rPr>
        <w:t>0.05 [0.04, 0.07]</w:t>
      </w:r>
      <w:r w:rsidR="003F525D">
        <w:rPr>
          <w:rFonts w:ascii="Times New Roman" w:hAnsi="Times New Roman" w:cs="Times New Roman"/>
          <w:bCs/>
          <w:sz w:val="24"/>
          <w:szCs w:val="24"/>
        </w:rPr>
        <w:t>, sRMR=</w:t>
      </w:r>
      <w:r w:rsidR="00827636">
        <w:rPr>
          <w:rFonts w:ascii="Times New Roman" w:hAnsi="Times New Roman" w:cs="Times New Roman"/>
          <w:bCs/>
          <w:sz w:val="24"/>
          <w:szCs w:val="24"/>
        </w:rPr>
        <w:t>0.04</w:t>
      </w:r>
      <w:r w:rsidR="00E05BDA">
        <w:rPr>
          <w:rFonts w:ascii="Times New Roman" w:hAnsi="Times New Roman" w:cs="Times New Roman"/>
          <w:bCs/>
          <w:sz w:val="24"/>
          <w:szCs w:val="24"/>
        </w:rPr>
        <w:t>)</w:t>
      </w:r>
      <w:r>
        <w:rPr>
          <w:rFonts w:ascii="Times New Roman" w:hAnsi="Times New Roman" w:cs="Times New Roman"/>
          <w:bCs/>
          <w:sz w:val="24"/>
          <w:szCs w:val="24"/>
        </w:rPr>
        <w:t>.</w:t>
      </w:r>
      <w:r w:rsidR="00CE5D14">
        <w:rPr>
          <w:rFonts w:ascii="Times New Roman" w:hAnsi="Times New Roman" w:cs="Times New Roman"/>
          <w:bCs/>
          <w:sz w:val="24"/>
          <w:szCs w:val="24"/>
        </w:rPr>
        <w:t xml:space="preserve"> </w:t>
      </w:r>
      <w:r>
        <w:rPr>
          <w:rFonts w:ascii="Times New Roman" w:hAnsi="Times New Roman" w:cs="Times New Roman"/>
          <w:bCs/>
          <w:sz w:val="24"/>
          <w:szCs w:val="24"/>
        </w:rPr>
        <w:t>T</w:t>
      </w:r>
      <w:r w:rsidR="00E05BDA">
        <w:rPr>
          <w:rFonts w:ascii="Times New Roman" w:hAnsi="Times New Roman" w:cs="Times New Roman"/>
          <w:bCs/>
          <w:sz w:val="24"/>
          <w:szCs w:val="24"/>
        </w:rPr>
        <w:t xml:space="preserve">he spatial access to food outlets </w:t>
      </w:r>
      <w:r>
        <w:rPr>
          <w:rFonts w:ascii="Times New Roman" w:hAnsi="Times New Roman" w:cs="Times New Roman"/>
          <w:bCs/>
          <w:sz w:val="24"/>
          <w:szCs w:val="24"/>
        </w:rPr>
        <w:t>measurement model</w:t>
      </w:r>
      <w:r w:rsidR="00CE5D14">
        <w:rPr>
          <w:rFonts w:ascii="Times New Roman" w:hAnsi="Times New Roman" w:cs="Times New Roman"/>
          <w:bCs/>
          <w:sz w:val="24"/>
          <w:szCs w:val="24"/>
        </w:rPr>
        <w:t xml:space="preserve"> </w:t>
      </w:r>
      <w:r w:rsidR="00E05BDA">
        <w:rPr>
          <w:rFonts w:ascii="Times New Roman" w:hAnsi="Times New Roman" w:cs="Times New Roman"/>
          <w:bCs/>
          <w:sz w:val="24"/>
          <w:szCs w:val="24"/>
        </w:rPr>
        <w:t>showed adequate fit (</w:t>
      </w:r>
      <w:r w:rsidR="003F525D">
        <w:rPr>
          <w:rFonts w:ascii="Times New Roman" w:hAnsi="Times New Roman" w:cs="Times New Roman"/>
          <w:bCs/>
          <w:sz w:val="24"/>
          <w:szCs w:val="24"/>
        </w:rPr>
        <w:t>GFI=</w:t>
      </w:r>
      <w:r w:rsidR="00E72893">
        <w:rPr>
          <w:rFonts w:ascii="Times New Roman" w:hAnsi="Times New Roman" w:cs="Times New Roman"/>
          <w:bCs/>
          <w:sz w:val="24"/>
          <w:szCs w:val="24"/>
        </w:rPr>
        <w:t>0.99</w:t>
      </w:r>
      <w:r w:rsidR="003F525D">
        <w:rPr>
          <w:rFonts w:ascii="Times New Roman" w:hAnsi="Times New Roman" w:cs="Times New Roman"/>
          <w:bCs/>
          <w:sz w:val="24"/>
          <w:szCs w:val="24"/>
        </w:rPr>
        <w:t>, AGFI=</w:t>
      </w:r>
      <w:r w:rsidR="00E72893">
        <w:rPr>
          <w:rFonts w:ascii="Times New Roman" w:hAnsi="Times New Roman" w:cs="Times New Roman"/>
          <w:bCs/>
          <w:sz w:val="24"/>
          <w:szCs w:val="24"/>
        </w:rPr>
        <w:t>0.96</w:t>
      </w:r>
      <w:r w:rsidR="003F525D">
        <w:rPr>
          <w:rFonts w:ascii="Times New Roman" w:hAnsi="Times New Roman" w:cs="Times New Roman"/>
          <w:bCs/>
          <w:sz w:val="24"/>
          <w:szCs w:val="24"/>
        </w:rPr>
        <w:t>, CFI=</w:t>
      </w:r>
      <w:r w:rsidR="00E72893">
        <w:rPr>
          <w:rFonts w:ascii="Times New Roman" w:hAnsi="Times New Roman" w:cs="Times New Roman"/>
          <w:bCs/>
          <w:sz w:val="24"/>
          <w:szCs w:val="24"/>
        </w:rPr>
        <w:t>0.99</w:t>
      </w:r>
      <w:r w:rsidR="003F525D">
        <w:rPr>
          <w:rFonts w:ascii="Times New Roman" w:hAnsi="Times New Roman" w:cs="Times New Roman"/>
          <w:bCs/>
          <w:sz w:val="24"/>
          <w:szCs w:val="24"/>
        </w:rPr>
        <w:t xml:space="preserve">, </w:t>
      </w:r>
      <w:r w:rsidR="003F525D">
        <w:rPr>
          <w:rFonts w:ascii="Times New Roman" w:hAnsi="Times New Roman" w:cs="Times New Roman"/>
          <w:bCs/>
          <w:sz w:val="24"/>
          <w:szCs w:val="24"/>
        </w:rPr>
        <w:lastRenderedPageBreak/>
        <w:t>RMSEA=</w:t>
      </w:r>
      <w:r w:rsidR="00256C52">
        <w:rPr>
          <w:rFonts w:ascii="Times New Roman" w:hAnsi="Times New Roman" w:cs="Times New Roman"/>
          <w:bCs/>
          <w:sz w:val="24"/>
          <w:szCs w:val="24"/>
        </w:rPr>
        <w:t>0.09 [0.05, 0.13]</w:t>
      </w:r>
      <w:r w:rsidR="003F525D">
        <w:rPr>
          <w:rFonts w:ascii="Times New Roman" w:hAnsi="Times New Roman" w:cs="Times New Roman"/>
          <w:bCs/>
          <w:sz w:val="24"/>
          <w:szCs w:val="24"/>
        </w:rPr>
        <w:t>, sRMR=</w:t>
      </w:r>
      <w:r w:rsidR="00895E05">
        <w:rPr>
          <w:rFonts w:ascii="Times New Roman" w:hAnsi="Times New Roman" w:cs="Times New Roman"/>
          <w:bCs/>
          <w:sz w:val="24"/>
          <w:szCs w:val="24"/>
        </w:rPr>
        <w:t>0.01</w:t>
      </w:r>
      <w:r w:rsidR="00E05BDA">
        <w:rPr>
          <w:rFonts w:ascii="Times New Roman" w:hAnsi="Times New Roman" w:cs="Times New Roman"/>
          <w:bCs/>
          <w:sz w:val="24"/>
          <w:szCs w:val="24"/>
        </w:rPr>
        <w:t>)</w:t>
      </w:r>
      <w:r w:rsidR="00CE5D14">
        <w:rPr>
          <w:rFonts w:ascii="Times New Roman" w:hAnsi="Times New Roman" w:cs="Times New Roman"/>
          <w:bCs/>
          <w:sz w:val="24"/>
          <w:szCs w:val="24"/>
        </w:rPr>
        <w:t>.</w:t>
      </w:r>
      <w:r w:rsidR="00E05BDA">
        <w:rPr>
          <w:rFonts w:ascii="Times New Roman" w:hAnsi="Times New Roman" w:cs="Times New Roman"/>
          <w:bCs/>
          <w:sz w:val="24"/>
          <w:szCs w:val="24"/>
        </w:rPr>
        <w:t xml:space="preserve"> </w:t>
      </w:r>
      <w:r w:rsidR="00CE5D14">
        <w:rPr>
          <w:rFonts w:ascii="Times New Roman" w:hAnsi="Times New Roman" w:cs="Times New Roman"/>
          <w:bCs/>
          <w:sz w:val="24"/>
          <w:szCs w:val="24"/>
        </w:rPr>
        <w:t xml:space="preserve">The </w:t>
      </w:r>
      <w:r w:rsidR="00C34F40">
        <w:rPr>
          <w:rFonts w:ascii="Times New Roman" w:hAnsi="Times New Roman" w:cs="Times New Roman"/>
          <w:bCs/>
          <w:sz w:val="24"/>
          <w:szCs w:val="24"/>
        </w:rPr>
        <w:t>children’s centre</w:t>
      </w:r>
      <w:r w:rsidR="00CE5D14">
        <w:rPr>
          <w:rFonts w:ascii="Times New Roman" w:hAnsi="Times New Roman" w:cs="Times New Roman"/>
          <w:bCs/>
          <w:sz w:val="24"/>
          <w:szCs w:val="24"/>
        </w:rPr>
        <w:t xml:space="preserve"> nutrition practices nutrition model revealed good fit for all indices (</w:t>
      </w:r>
      <w:r w:rsidR="003F525D">
        <w:rPr>
          <w:rFonts w:ascii="Times New Roman" w:hAnsi="Times New Roman" w:cs="Times New Roman"/>
          <w:bCs/>
          <w:sz w:val="24"/>
          <w:szCs w:val="24"/>
        </w:rPr>
        <w:t>GFI=</w:t>
      </w:r>
      <w:r w:rsidR="00E202FF">
        <w:rPr>
          <w:rFonts w:ascii="Times New Roman" w:hAnsi="Times New Roman" w:cs="Times New Roman"/>
          <w:bCs/>
          <w:sz w:val="24"/>
          <w:szCs w:val="24"/>
        </w:rPr>
        <w:t>0.98</w:t>
      </w:r>
      <w:r w:rsidR="003F525D">
        <w:rPr>
          <w:rFonts w:ascii="Times New Roman" w:hAnsi="Times New Roman" w:cs="Times New Roman"/>
          <w:bCs/>
          <w:sz w:val="24"/>
          <w:szCs w:val="24"/>
        </w:rPr>
        <w:t>, AGFI=</w:t>
      </w:r>
      <w:r w:rsidR="00E202FF">
        <w:rPr>
          <w:rFonts w:ascii="Times New Roman" w:hAnsi="Times New Roman" w:cs="Times New Roman"/>
          <w:bCs/>
          <w:sz w:val="24"/>
          <w:szCs w:val="24"/>
        </w:rPr>
        <w:t>0.92</w:t>
      </w:r>
      <w:r w:rsidR="003F525D">
        <w:rPr>
          <w:rFonts w:ascii="Times New Roman" w:hAnsi="Times New Roman" w:cs="Times New Roman"/>
          <w:bCs/>
          <w:sz w:val="24"/>
          <w:szCs w:val="24"/>
        </w:rPr>
        <w:t>, CFI=</w:t>
      </w:r>
      <w:r w:rsidR="00E202FF">
        <w:rPr>
          <w:rFonts w:ascii="Times New Roman" w:hAnsi="Times New Roman" w:cs="Times New Roman"/>
          <w:bCs/>
          <w:sz w:val="24"/>
          <w:szCs w:val="24"/>
        </w:rPr>
        <w:t>0.97</w:t>
      </w:r>
      <w:r w:rsidR="003F525D">
        <w:rPr>
          <w:rFonts w:ascii="Times New Roman" w:hAnsi="Times New Roman" w:cs="Times New Roman"/>
          <w:bCs/>
          <w:sz w:val="24"/>
          <w:szCs w:val="24"/>
        </w:rPr>
        <w:t>, sRMR=</w:t>
      </w:r>
      <w:r w:rsidR="00E202FF">
        <w:rPr>
          <w:rFonts w:ascii="Times New Roman" w:hAnsi="Times New Roman" w:cs="Times New Roman"/>
          <w:bCs/>
          <w:sz w:val="24"/>
          <w:szCs w:val="24"/>
        </w:rPr>
        <w:t>0.04</w:t>
      </w:r>
      <w:r w:rsidR="00CE5D14">
        <w:rPr>
          <w:rFonts w:ascii="Times New Roman" w:hAnsi="Times New Roman" w:cs="Times New Roman"/>
          <w:bCs/>
          <w:sz w:val="24"/>
          <w:szCs w:val="24"/>
        </w:rPr>
        <w:t>), except RMSEA (</w:t>
      </w:r>
      <w:r w:rsidR="00E202FF">
        <w:rPr>
          <w:rFonts w:ascii="Times New Roman" w:hAnsi="Times New Roman" w:cs="Times New Roman"/>
          <w:bCs/>
          <w:sz w:val="24"/>
          <w:szCs w:val="24"/>
        </w:rPr>
        <w:t>0.12 [0.08, 0.17]</w:t>
      </w:r>
      <w:r w:rsidR="00CE5D14">
        <w:rPr>
          <w:rFonts w:ascii="Times New Roman" w:hAnsi="Times New Roman" w:cs="Times New Roman"/>
          <w:bCs/>
          <w:sz w:val="24"/>
          <w:szCs w:val="24"/>
        </w:rPr>
        <w:t>). Post hoc modifications showed</w:t>
      </w:r>
      <w:r w:rsidR="0025069F">
        <w:rPr>
          <w:rFonts w:ascii="Times New Roman" w:hAnsi="Times New Roman" w:cs="Times New Roman"/>
          <w:bCs/>
          <w:sz w:val="24"/>
          <w:szCs w:val="24"/>
        </w:rPr>
        <w:t xml:space="preserve"> that</w:t>
      </w:r>
      <w:r w:rsidR="00CE5D14">
        <w:rPr>
          <w:rFonts w:ascii="Times New Roman" w:hAnsi="Times New Roman" w:cs="Times New Roman"/>
          <w:bCs/>
          <w:sz w:val="24"/>
          <w:szCs w:val="24"/>
        </w:rPr>
        <w:t xml:space="preserve"> placing a co-variance between the error terms for the healthy eating ethos and food policy</w:t>
      </w:r>
      <w:r w:rsidR="007245BF">
        <w:rPr>
          <w:rFonts w:ascii="Times New Roman" w:hAnsi="Times New Roman" w:cs="Times New Roman"/>
          <w:bCs/>
          <w:sz w:val="24"/>
          <w:szCs w:val="24"/>
        </w:rPr>
        <w:t xml:space="preserve"> variables improved </w:t>
      </w:r>
      <w:r w:rsidR="004B4DD1">
        <w:rPr>
          <w:rFonts w:ascii="Times New Roman" w:hAnsi="Times New Roman" w:cs="Times New Roman"/>
          <w:bCs/>
          <w:sz w:val="24"/>
          <w:szCs w:val="24"/>
        </w:rPr>
        <w:t xml:space="preserve">model </w:t>
      </w:r>
      <w:r w:rsidR="00CE5D14">
        <w:rPr>
          <w:rFonts w:ascii="Times New Roman" w:hAnsi="Times New Roman" w:cs="Times New Roman"/>
          <w:bCs/>
          <w:sz w:val="24"/>
          <w:szCs w:val="24"/>
        </w:rPr>
        <w:t>fit (</w:t>
      </w:r>
      <w:r w:rsidR="003F525D">
        <w:rPr>
          <w:rFonts w:ascii="Times New Roman" w:hAnsi="Times New Roman" w:cs="Times New Roman"/>
          <w:bCs/>
          <w:sz w:val="24"/>
          <w:szCs w:val="24"/>
        </w:rPr>
        <w:t>GFI=</w:t>
      </w:r>
      <w:r w:rsidR="00914D78">
        <w:rPr>
          <w:rFonts w:ascii="Times New Roman" w:hAnsi="Times New Roman" w:cs="Times New Roman"/>
          <w:bCs/>
          <w:sz w:val="24"/>
          <w:szCs w:val="24"/>
        </w:rPr>
        <w:t>1.00</w:t>
      </w:r>
      <w:r w:rsidR="003F525D">
        <w:rPr>
          <w:rFonts w:ascii="Times New Roman" w:hAnsi="Times New Roman" w:cs="Times New Roman"/>
          <w:bCs/>
          <w:sz w:val="24"/>
          <w:szCs w:val="24"/>
        </w:rPr>
        <w:t>, AGFI=</w:t>
      </w:r>
      <w:r w:rsidR="00914D78">
        <w:rPr>
          <w:rFonts w:ascii="Times New Roman" w:hAnsi="Times New Roman" w:cs="Times New Roman"/>
          <w:bCs/>
          <w:sz w:val="24"/>
          <w:szCs w:val="24"/>
        </w:rPr>
        <w:t>0.98</w:t>
      </w:r>
      <w:r w:rsidR="003F525D">
        <w:rPr>
          <w:rFonts w:ascii="Times New Roman" w:hAnsi="Times New Roman" w:cs="Times New Roman"/>
          <w:bCs/>
          <w:sz w:val="24"/>
          <w:szCs w:val="24"/>
        </w:rPr>
        <w:t>, CFI=</w:t>
      </w:r>
      <w:r w:rsidR="00914D78">
        <w:rPr>
          <w:rFonts w:ascii="Times New Roman" w:hAnsi="Times New Roman" w:cs="Times New Roman"/>
          <w:bCs/>
          <w:sz w:val="24"/>
          <w:szCs w:val="24"/>
        </w:rPr>
        <w:t>1.00</w:t>
      </w:r>
      <w:r w:rsidR="003F525D">
        <w:rPr>
          <w:rFonts w:ascii="Times New Roman" w:hAnsi="Times New Roman" w:cs="Times New Roman"/>
          <w:bCs/>
          <w:sz w:val="24"/>
          <w:szCs w:val="24"/>
        </w:rPr>
        <w:t>, RMSEA=</w:t>
      </w:r>
      <w:r w:rsidR="00914D78">
        <w:rPr>
          <w:rFonts w:ascii="Times New Roman" w:hAnsi="Times New Roman" w:cs="Times New Roman"/>
          <w:bCs/>
          <w:sz w:val="24"/>
          <w:szCs w:val="24"/>
        </w:rPr>
        <w:t>0.06 [0.00, 0.13]</w:t>
      </w:r>
      <w:r w:rsidR="003F525D">
        <w:rPr>
          <w:rFonts w:ascii="Times New Roman" w:hAnsi="Times New Roman" w:cs="Times New Roman"/>
          <w:bCs/>
          <w:sz w:val="24"/>
          <w:szCs w:val="24"/>
        </w:rPr>
        <w:t>, sRMR=</w:t>
      </w:r>
      <w:r w:rsidR="00914D78">
        <w:rPr>
          <w:rFonts w:ascii="Times New Roman" w:hAnsi="Times New Roman" w:cs="Times New Roman"/>
          <w:bCs/>
          <w:sz w:val="24"/>
          <w:szCs w:val="24"/>
        </w:rPr>
        <w:t>0.01</w:t>
      </w:r>
      <w:r w:rsidR="00CE5D14">
        <w:rPr>
          <w:rFonts w:ascii="Times New Roman" w:hAnsi="Times New Roman" w:cs="Times New Roman"/>
          <w:bCs/>
          <w:sz w:val="24"/>
          <w:szCs w:val="24"/>
        </w:rPr>
        <w:t xml:space="preserve">). </w:t>
      </w:r>
      <w:r w:rsidR="000A44F3">
        <w:rPr>
          <w:rFonts w:ascii="Times New Roman" w:hAnsi="Times New Roman" w:cs="Times New Roman"/>
          <w:bCs/>
          <w:sz w:val="24"/>
          <w:szCs w:val="24"/>
        </w:rPr>
        <w:t>This action is justified by evidence showing that organisational</w:t>
      </w:r>
      <w:r w:rsidR="00CE5D14">
        <w:rPr>
          <w:rFonts w:ascii="Times New Roman" w:hAnsi="Times New Roman" w:cs="Times New Roman"/>
          <w:bCs/>
          <w:sz w:val="24"/>
          <w:szCs w:val="24"/>
        </w:rPr>
        <w:t xml:space="preserve"> policies </w:t>
      </w:r>
      <w:r w:rsidR="000A44F3">
        <w:rPr>
          <w:rFonts w:ascii="Times New Roman" w:hAnsi="Times New Roman" w:cs="Times New Roman"/>
          <w:bCs/>
          <w:sz w:val="24"/>
          <w:szCs w:val="24"/>
        </w:rPr>
        <w:t>influence</w:t>
      </w:r>
      <w:r w:rsidR="00CE5D14">
        <w:rPr>
          <w:rFonts w:ascii="Times New Roman" w:hAnsi="Times New Roman" w:cs="Times New Roman"/>
          <w:bCs/>
          <w:sz w:val="24"/>
          <w:szCs w:val="24"/>
        </w:rPr>
        <w:t xml:space="preserve"> organisational ethos</w:t>
      </w:r>
      <w:r w:rsidR="000A44F3">
        <w:rPr>
          <w:rFonts w:ascii="Times New Roman" w:hAnsi="Times New Roman" w:cs="Times New Roman"/>
          <w:bCs/>
          <w:sz w:val="24"/>
          <w:szCs w:val="24"/>
        </w:rPr>
        <w:t>, particularly</w:t>
      </w:r>
      <w:r w:rsidR="00CE5D14">
        <w:rPr>
          <w:rFonts w:ascii="Times New Roman" w:hAnsi="Times New Roman" w:cs="Times New Roman"/>
          <w:bCs/>
          <w:sz w:val="24"/>
          <w:szCs w:val="24"/>
        </w:rPr>
        <w:t xml:space="preserve"> the behaviour</w:t>
      </w:r>
      <w:r w:rsidR="000A44F3">
        <w:rPr>
          <w:rFonts w:ascii="Times New Roman" w:hAnsi="Times New Roman" w:cs="Times New Roman"/>
          <w:bCs/>
          <w:sz w:val="24"/>
          <w:szCs w:val="24"/>
        </w:rPr>
        <w:t>s</w:t>
      </w:r>
      <w:r w:rsidR="00CE5D14">
        <w:rPr>
          <w:rFonts w:ascii="Times New Roman" w:hAnsi="Times New Roman" w:cs="Times New Roman"/>
          <w:bCs/>
          <w:sz w:val="24"/>
          <w:szCs w:val="24"/>
        </w:rPr>
        <w:t xml:space="preserve"> and attitudes of management and staff</w:t>
      </w:r>
      <w:r w:rsidR="00565D4E">
        <w:rPr>
          <w:rFonts w:ascii="Times New Roman" w:hAnsi="Times New Roman" w:cs="Times New Roman"/>
          <w:bCs/>
          <w:sz w:val="24"/>
          <w:szCs w:val="24"/>
        </w:rPr>
        <w:t xml:space="preserve"> </w:t>
      </w:r>
      <w:r w:rsidR="00565D4E">
        <w:rPr>
          <w:rFonts w:ascii="Times New Roman" w:hAnsi="Times New Roman" w:cs="Times New Roman"/>
          <w:bCs/>
          <w:sz w:val="24"/>
          <w:szCs w:val="24"/>
        </w:rPr>
        <w:fldChar w:fldCharType="begin">
          <w:fldData xml:space="preserve">PEVuZE5vdGU+PENpdGU+PEF1dGhvcj5MYXJzb248L0F1dGhvcj48WWVhcj4yMDExPC9ZZWFyPjxS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</w:fldData>
        </w:fldChar>
      </w:r>
      <w:r w:rsidR="00A81DDD">
        <w:rPr>
          <w:rFonts w:ascii="Times New Roman" w:hAnsi="Times New Roman" w:cs="Times New Roman"/>
          <w:bCs/>
          <w:sz w:val="24"/>
          <w:szCs w:val="24"/>
        </w:rPr>
        <w:instrText xml:space="preserve"> ADDIN EN.CITE </w:instrText>
      </w:r>
      <w:r w:rsidR="00A81DDD">
        <w:rPr>
          <w:rFonts w:ascii="Times New Roman" w:hAnsi="Times New Roman" w:cs="Times New Roman"/>
          <w:bCs/>
          <w:sz w:val="24"/>
          <w:szCs w:val="24"/>
        </w:rPr>
        <w:fldChar w:fldCharType="begin">
          <w:fldData xml:space="preserve">PEVuZE5vdGU+PENpdGU+PEF1dGhvcj5MYXJzb248L0F1dGhvcj48WWVhcj4yMDExPC9ZZWFyPjxS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</w:fldData>
        </w:fldChar>
      </w:r>
      <w:r w:rsidR="00A81DDD">
        <w:rPr>
          <w:rFonts w:ascii="Times New Roman" w:hAnsi="Times New Roman" w:cs="Times New Roman"/>
          <w:bCs/>
          <w:sz w:val="24"/>
          <w:szCs w:val="24"/>
        </w:rPr>
        <w:instrText xml:space="preserve"> ADDIN EN.CITE.DATA </w:instrText>
      </w:r>
      <w:r w:rsidR="00A81DDD">
        <w:rPr>
          <w:rFonts w:ascii="Times New Roman" w:hAnsi="Times New Roman" w:cs="Times New Roman"/>
          <w:bCs/>
          <w:sz w:val="24"/>
          <w:szCs w:val="24"/>
        </w:rPr>
      </w:r>
      <w:r w:rsidR="00A81DDD">
        <w:rPr>
          <w:rFonts w:ascii="Times New Roman" w:hAnsi="Times New Roman" w:cs="Times New Roman"/>
          <w:bCs/>
          <w:sz w:val="24"/>
          <w:szCs w:val="24"/>
        </w:rPr>
        <w:fldChar w:fldCharType="end"/>
      </w:r>
      <w:r w:rsidR="00565D4E">
        <w:rPr>
          <w:rFonts w:ascii="Times New Roman" w:hAnsi="Times New Roman" w:cs="Times New Roman"/>
          <w:bCs/>
          <w:sz w:val="24"/>
          <w:szCs w:val="24"/>
        </w:rPr>
      </w:r>
      <w:r w:rsidR="00565D4E">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[53]</w:t>
      </w:r>
      <w:r w:rsidR="00565D4E">
        <w:rPr>
          <w:rFonts w:ascii="Times New Roman" w:hAnsi="Times New Roman" w:cs="Times New Roman"/>
          <w:bCs/>
          <w:sz w:val="24"/>
          <w:szCs w:val="24"/>
        </w:rPr>
        <w:fldChar w:fldCharType="end"/>
      </w:r>
      <w:r w:rsidR="00CE5D14">
        <w:rPr>
          <w:rFonts w:ascii="Times New Roman" w:hAnsi="Times New Roman" w:cs="Times New Roman"/>
          <w:bCs/>
          <w:sz w:val="24"/>
          <w:szCs w:val="24"/>
        </w:rPr>
        <w:t xml:space="preserve">.    </w:t>
      </w:r>
      <w:r w:rsidR="00E05BDA">
        <w:rPr>
          <w:rFonts w:ascii="Times New Roman" w:hAnsi="Times New Roman" w:cs="Times New Roman"/>
          <w:bCs/>
          <w:sz w:val="24"/>
          <w:szCs w:val="24"/>
        </w:rPr>
        <w:t xml:space="preserve">  </w:t>
      </w:r>
    </w:p>
    <w:p w:rsidR="00654B12" w:rsidRDefault="00654B12" w:rsidP="00143432">
      <w:pPr>
        <w:spacing w:line="480" w:lineRule="auto"/>
        <w:rPr>
          <w:rFonts w:ascii="Times New Roman" w:hAnsi="Times New Roman" w:cs="Times New Roman"/>
          <w:bCs/>
          <w:sz w:val="24"/>
          <w:szCs w:val="24"/>
        </w:rPr>
      </w:pPr>
    </w:p>
    <w:p w:rsidR="00654B12" w:rsidRDefault="00654B12"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Overall model fit for the structural model was good (</w:t>
      </w:r>
      <w:r w:rsidR="00806F18">
        <w:rPr>
          <w:rFonts w:ascii="Times New Roman" w:hAnsi="Times New Roman" w:cs="Times New Roman"/>
          <w:bCs/>
          <w:sz w:val="24"/>
          <w:szCs w:val="24"/>
        </w:rPr>
        <w:t>GFI=0.93, AGFI=0.91, CFI=0.91, RMSEA=0.05 [0.05, 0.06], sRMR=0.05</w:t>
      </w:r>
      <w:r w:rsidR="00A17DF9">
        <w:rPr>
          <w:rFonts w:ascii="Times New Roman" w:hAnsi="Times New Roman" w:cs="Times New Roman"/>
          <w:bCs/>
          <w:sz w:val="24"/>
          <w:szCs w:val="24"/>
        </w:rPr>
        <w:t>). Figure 1 shows that the i</w:t>
      </w:r>
      <w:r>
        <w:rPr>
          <w:rFonts w:ascii="Times New Roman" w:hAnsi="Times New Roman" w:cs="Times New Roman"/>
          <w:bCs/>
          <w:sz w:val="24"/>
          <w:szCs w:val="24"/>
        </w:rPr>
        <w:t xml:space="preserve">ndicator variables generally loaded well on the latent constructs with most (72%) having factor loadings </w:t>
      </w:r>
      <w:r w:rsidR="00565D4E">
        <w:rPr>
          <w:rFonts w:ascii="Times New Roman" w:hAnsi="Times New Roman" w:cs="Times New Roman"/>
          <w:bCs/>
          <w:sz w:val="24"/>
          <w:szCs w:val="24"/>
        </w:rPr>
        <w:t xml:space="preserve">greater than 0.50 and only one </w:t>
      </w:r>
      <w:r>
        <w:rPr>
          <w:rFonts w:ascii="Times New Roman" w:hAnsi="Times New Roman" w:cs="Times New Roman"/>
          <w:bCs/>
          <w:sz w:val="24"/>
          <w:szCs w:val="24"/>
        </w:rPr>
        <w:t>a poor factor loading (&lt;0.32)</w:t>
      </w:r>
      <w:r w:rsidR="00B86807">
        <w:rPr>
          <w:rFonts w:ascii="Times New Roman" w:hAnsi="Times New Roman" w:cs="Times New Roman"/>
          <w:bCs/>
          <w:sz w:val="24"/>
          <w:szCs w:val="24"/>
        </w:rPr>
        <w:t>. All measured variables showed significant associations with their corresponding construct (p&lt;0.01) and the total variance</w:t>
      </w:r>
      <w:r w:rsidR="005D1705">
        <w:rPr>
          <w:rFonts w:ascii="Times New Roman" w:hAnsi="Times New Roman" w:cs="Times New Roman"/>
          <w:bCs/>
          <w:sz w:val="24"/>
          <w:szCs w:val="24"/>
        </w:rPr>
        <w:t xml:space="preserve"> in diet</w:t>
      </w:r>
      <w:r w:rsidR="00B86807">
        <w:rPr>
          <w:rFonts w:ascii="Times New Roman" w:hAnsi="Times New Roman" w:cs="Times New Roman"/>
          <w:bCs/>
          <w:sz w:val="24"/>
          <w:szCs w:val="24"/>
        </w:rPr>
        <w:t xml:space="preserve"> explained by the </w:t>
      </w:r>
      <w:r w:rsidR="000A562F">
        <w:rPr>
          <w:rFonts w:ascii="Times New Roman" w:hAnsi="Times New Roman" w:cs="Times New Roman"/>
          <w:bCs/>
          <w:sz w:val="24"/>
          <w:szCs w:val="24"/>
        </w:rPr>
        <w:t>psychological</w:t>
      </w:r>
      <w:r w:rsidR="00B86807">
        <w:rPr>
          <w:rFonts w:ascii="Times New Roman" w:hAnsi="Times New Roman" w:cs="Times New Roman"/>
          <w:bCs/>
          <w:sz w:val="24"/>
          <w:szCs w:val="24"/>
        </w:rPr>
        <w:t xml:space="preserve"> and environmental constructs was 37%.</w:t>
      </w:r>
    </w:p>
    <w:p w:rsidR="00FF32DF" w:rsidRPr="00E25E75" w:rsidRDefault="00FF32DF" w:rsidP="00143432">
      <w:pPr>
        <w:spacing w:line="480" w:lineRule="auto"/>
        <w:rPr>
          <w:rFonts w:ascii="Times New Roman" w:hAnsi="Times New Roman" w:cs="Times New Roman"/>
          <w:bCs/>
          <w:sz w:val="24"/>
          <w:szCs w:val="24"/>
        </w:rPr>
      </w:pPr>
    </w:p>
    <w:p w:rsidR="005406AA" w:rsidRDefault="00045EB0" w:rsidP="00143432">
      <w:pPr>
        <w:spacing w:line="480" w:lineRule="auto"/>
        <w:rPr>
          <w:rFonts w:ascii="Times New Roman" w:hAnsi="Times New Roman" w:cs="Times New Roman"/>
          <w:bCs/>
          <w:sz w:val="24"/>
          <w:szCs w:val="24"/>
        </w:rPr>
      </w:pPr>
      <w:r>
        <w:rPr>
          <w:rFonts w:ascii="Times New Roman" w:hAnsi="Times New Roman" w:cs="Times New Roman"/>
          <w:bCs/>
          <w:i/>
          <w:sz w:val="24"/>
          <w:szCs w:val="24"/>
        </w:rPr>
        <w:t xml:space="preserve">Associations </w:t>
      </w:r>
    </w:p>
    <w:p w:rsidR="00552011" w:rsidRDefault="00A345FD"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Figure 2 shows the standardised regression weights</w:t>
      </w:r>
      <w:r w:rsidR="006002DA">
        <w:rPr>
          <w:rFonts w:ascii="Times New Roman" w:hAnsi="Times New Roman" w:cs="Times New Roman"/>
          <w:bCs/>
          <w:sz w:val="24"/>
          <w:szCs w:val="24"/>
        </w:rPr>
        <w:t xml:space="preserve"> of associations</w:t>
      </w:r>
      <w:r>
        <w:rPr>
          <w:rFonts w:ascii="Times New Roman" w:hAnsi="Times New Roman" w:cs="Times New Roman"/>
          <w:bCs/>
          <w:sz w:val="24"/>
          <w:szCs w:val="24"/>
        </w:rPr>
        <w:t xml:space="preserve"> between constructs </w:t>
      </w:r>
      <w:r w:rsidR="006002DA">
        <w:rPr>
          <w:rFonts w:ascii="Times New Roman" w:hAnsi="Times New Roman" w:cs="Times New Roman"/>
          <w:bCs/>
          <w:sz w:val="24"/>
          <w:szCs w:val="24"/>
        </w:rPr>
        <w:t xml:space="preserve">for the structural model. </w:t>
      </w:r>
      <w:r w:rsidR="00090149">
        <w:rPr>
          <w:rFonts w:ascii="Times New Roman" w:hAnsi="Times New Roman" w:cs="Times New Roman"/>
          <w:bCs/>
          <w:sz w:val="24"/>
          <w:szCs w:val="24"/>
        </w:rPr>
        <w:t>None of the environmental constructs were directly associated with diet (all p&gt;0.3)</w:t>
      </w:r>
      <w:r w:rsidR="00564748">
        <w:rPr>
          <w:rFonts w:ascii="Times New Roman" w:hAnsi="Times New Roman" w:cs="Times New Roman"/>
          <w:bCs/>
          <w:sz w:val="24"/>
          <w:szCs w:val="24"/>
        </w:rPr>
        <w:t xml:space="preserve">. </w:t>
      </w:r>
      <w:r w:rsidR="00F76724">
        <w:rPr>
          <w:rFonts w:ascii="Times New Roman" w:hAnsi="Times New Roman" w:cs="Times New Roman"/>
          <w:bCs/>
          <w:sz w:val="24"/>
          <w:szCs w:val="24"/>
        </w:rPr>
        <w:t>S</w:t>
      </w:r>
      <w:r w:rsidR="00A85C6A">
        <w:rPr>
          <w:rFonts w:ascii="Times New Roman" w:hAnsi="Times New Roman" w:cs="Times New Roman"/>
          <w:bCs/>
          <w:sz w:val="24"/>
          <w:szCs w:val="24"/>
        </w:rPr>
        <w:t xml:space="preserve">patial access to food outlets </w:t>
      </w:r>
      <w:r w:rsidR="00564748">
        <w:rPr>
          <w:rFonts w:ascii="Times New Roman" w:hAnsi="Times New Roman" w:cs="Times New Roman"/>
          <w:bCs/>
          <w:sz w:val="24"/>
          <w:szCs w:val="24"/>
        </w:rPr>
        <w:t xml:space="preserve">was not </w:t>
      </w:r>
      <w:r w:rsidR="00A85C6A">
        <w:rPr>
          <w:rFonts w:ascii="Times New Roman" w:hAnsi="Times New Roman" w:cs="Times New Roman"/>
          <w:bCs/>
          <w:sz w:val="24"/>
          <w:szCs w:val="24"/>
        </w:rPr>
        <w:t xml:space="preserve">associated with any of the </w:t>
      </w:r>
      <w:r w:rsidR="00017882">
        <w:rPr>
          <w:rFonts w:ascii="Times New Roman" w:hAnsi="Times New Roman" w:cs="Times New Roman"/>
          <w:bCs/>
          <w:sz w:val="24"/>
          <w:szCs w:val="24"/>
        </w:rPr>
        <w:t>psychological</w:t>
      </w:r>
      <w:r w:rsidR="00A85C6A">
        <w:rPr>
          <w:rFonts w:ascii="Times New Roman" w:hAnsi="Times New Roman" w:cs="Times New Roman"/>
          <w:bCs/>
          <w:sz w:val="24"/>
          <w:szCs w:val="24"/>
        </w:rPr>
        <w:t xml:space="preserve"> constructs (</w:t>
      </w:r>
      <w:r w:rsidR="00A237A5">
        <w:rPr>
          <w:rFonts w:ascii="Times New Roman" w:hAnsi="Times New Roman" w:cs="Times New Roman"/>
          <w:bCs/>
          <w:sz w:val="24"/>
          <w:szCs w:val="24"/>
        </w:rPr>
        <w:t>all p&gt;0.2</w:t>
      </w:r>
      <w:r w:rsidR="00A85C6A">
        <w:rPr>
          <w:rFonts w:ascii="Times New Roman" w:hAnsi="Times New Roman" w:cs="Times New Roman"/>
          <w:bCs/>
          <w:sz w:val="24"/>
          <w:szCs w:val="24"/>
        </w:rPr>
        <w:t>)</w:t>
      </w:r>
      <w:r w:rsidR="00564748">
        <w:rPr>
          <w:rFonts w:ascii="Times New Roman" w:hAnsi="Times New Roman" w:cs="Times New Roman"/>
          <w:bCs/>
          <w:sz w:val="24"/>
          <w:szCs w:val="24"/>
        </w:rPr>
        <w:t xml:space="preserve"> and</w:t>
      </w:r>
      <w:r w:rsidR="00C97228">
        <w:rPr>
          <w:rFonts w:ascii="Times New Roman" w:hAnsi="Times New Roman" w:cs="Times New Roman"/>
          <w:bCs/>
          <w:sz w:val="24"/>
          <w:szCs w:val="24"/>
        </w:rPr>
        <w:t xml:space="preserve"> </w:t>
      </w:r>
      <w:r w:rsidR="00927CE7">
        <w:rPr>
          <w:rFonts w:ascii="Times New Roman" w:hAnsi="Times New Roman" w:cs="Times New Roman"/>
          <w:bCs/>
          <w:sz w:val="24"/>
          <w:szCs w:val="24"/>
        </w:rPr>
        <w:t>children’s centre</w:t>
      </w:r>
      <w:r w:rsidR="00C97228">
        <w:rPr>
          <w:rFonts w:ascii="Times New Roman" w:hAnsi="Times New Roman" w:cs="Times New Roman"/>
          <w:bCs/>
          <w:sz w:val="24"/>
          <w:szCs w:val="24"/>
        </w:rPr>
        <w:t xml:space="preserve"> nutrition practices </w:t>
      </w:r>
      <w:r w:rsidR="00564748">
        <w:rPr>
          <w:rFonts w:ascii="Times New Roman" w:hAnsi="Times New Roman" w:cs="Times New Roman"/>
          <w:bCs/>
          <w:sz w:val="24"/>
          <w:szCs w:val="24"/>
        </w:rPr>
        <w:t xml:space="preserve">was only associated </w:t>
      </w:r>
      <w:r w:rsidR="00C97228">
        <w:rPr>
          <w:rFonts w:ascii="Times New Roman" w:hAnsi="Times New Roman" w:cs="Times New Roman"/>
          <w:bCs/>
          <w:sz w:val="24"/>
          <w:szCs w:val="24"/>
        </w:rPr>
        <w:t xml:space="preserve">with </w:t>
      </w:r>
      <w:r w:rsidR="0047641B">
        <w:rPr>
          <w:rFonts w:ascii="Times New Roman" w:hAnsi="Times New Roman" w:cs="Times New Roman"/>
          <w:bCs/>
          <w:sz w:val="24"/>
          <w:szCs w:val="24"/>
        </w:rPr>
        <w:t xml:space="preserve">one </w:t>
      </w:r>
      <w:r w:rsidR="00017882">
        <w:rPr>
          <w:rFonts w:ascii="Times New Roman" w:hAnsi="Times New Roman" w:cs="Times New Roman"/>
          <w:bCs/>
          <w:sz w:val="24"/>
          <w:szCs w:val="24"/>
        </w:rPr>
        <w:t>psychological</w:t>
      </w:r>
      <w:r w:rsidR="0047641B">
        <w:rPr>
          <w:rFonts w:ascii="Times New Roman" w:hAnsi="Times New Roman" w:cs="Times New Roman"/>
          <w:bCs/>
          <w:sz w:val="24"/>
          <w:szCs w:val="24"/>
        </w:rPr>
        <w:t xml:space="preserve"> construct</w:t>
      </w:r>
      <w:r w:rsidR="0085358A">
        <w:rPr>
          <w:rFonts w:ascii="Times New Roman" w:hAnsi="Times New Roman" w:cs="Times New Roman"/>
          <w:bCs/>
          <w:sz w:val="24"/>
          <w:szCs w:val="24"/>
        </w:rPr>
        <w:t xml:space="preserve"> (</w:t>
      </w:r>
      <w:r w:rsidR="008409EC">
        <w:rPr>
          <w:rFonts w:ascii="Times New Roman" w:hAnsi="Times New Roman" w:cs="Times New Roman"/>
          <w:bCs/>
          <w:sz w:val="24"/>
          <w:szCs w:val="24"/>
        </w:rPr>
        <w:t>β=-0.26</w:t>
      </w:r>
      <w:r w:rsidR="0061239F">
        <w:rPr>
          <w:rFonts w:ascii="Times New Roman" w:hAnsi="Times New Roman" w:cs="Times New Roman"/>
          <w:bCs/>
          <w:sz w:val="24"/>
          <w:szCs w:val="24"/>
        </w:rPr>
        <w:t>SD</w:t>
      </w:r>
      <w:r w:rsidR="008409EC">
        <w:rPr>
          <w:rFonts w:ascii="Times New Roman" w:hAnsi="Times New Roman" w:cs="Times New Roman"/>
          <w:bCs/>
          <w:sz w:val="24"/>
          <w:szCs w:val="24"/>
        </w:rPr>
        <w:t xml:space="preserve">, </w:t>
      </w:r>
      <w:r w:rsidR="0085358A">
        <w:rPr>
          <w:rFonts w:ascii="Times New Roman" w:hAnsi="Times New Roman" w:cs="Times New Roman"/>
          <w:bCs/>
          <w:sz w:val="24"/>
          <w:szCs w:val="24"/>
        </w:rPr>
        <w:t>p&lt;0.001</w:t>
      </w:r>
      <w:r w:rsidR="00FC23FA">
        <w:rPr>
          <w:rFonts w:ascii="Times New Roman" w:hAnsi="Times New Roman" w:cs="Times New Roman"/>
          <w:bCs/>
          <w:sz w:val="24"/>
          <w:szCs w:val="24"/>
        </w:rPr>
        <w:t>; other</w:t>
      </w:r>
      <w:r w:rsidR="00224578">
        <w:rPr>
          <w:rFonts w:ascii="Times New Roman" w:hAnsi="Times New Roman" w:cs="Times New Roman"/>
          <w:bCs/>
          <w:sz w:val="24"/>
          <w:szCs w:val="24"/>
        </w:rPr>
        <w:t>s</w:t>
      </w:r>
      <w:r w:rsidR="0085358A">
        <w:rPr>
          <w:rFonts w:ascii="Times New Roman" w:hAnsi="Times New Roman" w:cs="Times New Roman"/>
          <w:bCs/>
          <w:sz w:val="24"/>
          <w:szCs w:val="24"/>
        </w:rPr>
        <w:t xml:space="preserve"> p&gt;0.1)</w:t>
      </w:r>
      <w:r w:rsidR="0047641B">
        <w:rPr>
          <w:rFonts w:ascii="Times New Roman" w:hAnsi="Times New Roman" w:cs="Times New Roman"/>
          <w:bCs/>
          <w:sz w:val="24"/>
          <w:szCs w:val="24"/>
        </w:rPr>
        <w:t>:</w:t>
      </w:r>
      <w:r w:rsidR="00564748">
        <w:rPr>
          <w:rFonts w:ascii="Times New Roman" w:hAnsi="Times New Roman" w:cs="Times New Roman"/>
          <w:bCs/>
          <w:sz w:val="24"/>
          <w:szCs w:val="24"/>
        </w:rPr>
        <w:t xml:space="preserve"> better centre nutrition practices </w:t>
      </w:r>
      <w:r w:rsidR="00312E84">
        <w:rPr>
          <w:rFonts w:ascii="Times New Roman" w:hAnsi="Times New Roman" w:cs="Times New Roman"/>
          <w:bCs/>
          <w:sz w:val="24"/>
          <w:szCs w:val="24"/>
        </w:rPr>
        <w:t>were associated with</w:t>
      </w:r>
      <w:r w:rsidR="00564748">
        <w:rPr>
          <w:rFonts w:ascii="Times New Roman" w:hAnsi="Times New Roman" w:cs="Times New Roman"/>
          <w:bCs/>
          <w:sz w:val="24"/>
          <w:szCs w:val="24"/>
        </w:rPr>
        <w:t xml:space="preserve"> poorer perceptions of local healthy food access</w:t>
      </w:r>
      <w:r w:rsidR="00C97228">
        <w:rPr>
          <w:rFonts w:ascii="Times New Roman" w:hAnsi="Times New Roman" w:cs="Times New Roman"/>
          <w:bCs/>
          <w:sz w:val="24"/>
          <w:szCs w:val="24"/>
        </w:rPr>
        <w:t xml:space="preserve">. </w:t>
      </w:r>
      <w:r w:rsidR="00224578">
        <w:rPr>
          <w:rFonts w:ascii="Times New Roman" w:hAnsi="Times New Roman" w:cs="Times New Roman"/>
          <w:bCs/>
          <w:sz w:val="24"/>
          <w:szCs w:val="24"/>
        </w:rPr>
        <w:t>P</w:t>
      </w:r>
      <w:r w:rsidR="00C97228">
        <w:rPr>
          <w:rFonts w:ascii="Times New Roman" w:hAnsi="Times New Roman" w:cs="Times New Roman"/>
          <w:bCs/>
          <w:sz w:val="24"/>
          <w:szCs w:val="24"/>
        </w:rPr>
        <w:t xml:space="preserve">erceived access to healthy food </w:t>
      </w:r>
      <w:r w:rsidR="00312E84">
        <w:rPr>
          <w:rFonts w:ascii="Times New Roman" w:hAnsi="Times New Roman" w:cs="Times New Roman"/>
          <w:bCs/>
          <w:sz w:val="24"/>
          <w:szCs w:val="24"/>
        </w:rPr>
        <w:t xml:space="preserve">however </w:t>
      </w:r>
      <w:r w:rsidR="00C97228">
        <w:rPr>
          <w:rFonts w:ascii="Times New Roman" w:hAnsi="Times New Roman" w:cs="Times New Roman"/>
          <w:bCs/>
          <w:sz w:val="24"/>
          <w:szCs w:val="24"/>
        </w:rPr>
        <w:t xml:space="preserve">was not associated with </w:t>
      </w:r>
      <w:r w:rsidR="000F7885">
        <w:rPr>
          <w:rFonts w:ascii="Times New Roman" w:hAnsi="Times New Roman" w:cs="Times New Roman"/>
          <w:bCs/>
          <w:sz w:val="24"/>
          <w:szCs w:val="24"/>
        </w:rPr>
        <w:t xml:space="preserve">the </w:t>
      </w:r>
      <w:r w:rsidR="00C97228">
        <w:rPr>
          <w:rFonts w:ascii="Times New Roman" w:hAnsi="Times New Roman" w:cs="Times New Roman"/>
          <w:bCs/>
          <w:sz w:val="24"/>
          <w:szCs w:val="24"/>
        </w:rPr>
        <w:t>diet</w:t>
      </w:r>
      <w:r w:rsidR="000F7885">
        <w:rPr>
          <w:rFonts w:ascii="Times New Roman" w:hAnsi="Times New Roman" w:cs="Times New Roman"/>
          <w:bCs/>
          <w:sz w:val="24"/>
          <w:szCs w:val="24"/>
        </w:rPr>
        <w:t xml:space="preserve"> construct</w:t>
      </w:r>
      <w:r w:rsidR="00C97228">
        <w:rPr>
          <w:rFonts w:ascii="Times New Roman" w:hAnsi="Times New Roman" w:cs="Times New Roman"/>
          <w:bCs/>
          <w:sz w:val="24"/>
          <w:szCs w:val="24"/>
        </w:rPr>
        <w:t xml:space="preserve"> (p=0.7). </w:t>
      </w:r>
      <w:r w:rsidR="00216D64">
        <w:rPr>
          <w:rFonts w:ascii="Times New Roman" w:hAnsi="Times New Roman" w:cs="Times New Roman"/>
          <w:bCs/>
          <w:sz w:val="24"/>
          <w:szCs w:val="24"/>
        </w:rPr>
        <w:t xml:space="preserve">The environment of </w:t>
      </w:r>
      <w:r w:rsidR="000F7885">
        <w:rPr>
          <w:rFonts w:ascii="Times New Roman" w:hAnsi="Times New Roman" w:cs="Times New Roman"/>
          <w:bCs/>
          <w:sz w:val="24"/>
          <w:szCs w:val="24"/>
        </w:rPr>
        <w:t xml:space="preserve">women’s </w:t>
      </w:r>
      <w:r w:rsidR="00216D64">
        <w:rPr>
          <w:rFonts w:ascii="Times New Roman" w:hAnsi="Times New Roman" w:cs="Times New Roman"/>
          <w:bCs/>
          <w:sz w:val="24"/>
          <w:szCs w:val="24"/>
        </w:rPr>
        <w:t xml:space="preserve">main supermarket was positively associated with the psychological </w:t>
      </w:r>
      <w:r w:rsidR="008F1A28">
        <w:rPr>
          <w:rFonts w:ascii="Times New Roman" w:hAnsi="Times New Roman" w:cs="Times New Roman"/>
          <w:bCs/>
          <w:sz w:val="24"/>
          <w:szCs w:val="24"/>
        </w:rPr>
        <w:t xml:space="preserve">resources </w:t>
      </w:r>
      <w:r w:rsidR="00216D64">
        <w:rPr>
          <w:rFonts w:ascii="Times New Roman" w:hAnsi="Times New Roman" w:cs="Times New Roman"/>
          <w:bCs/>
          <w:sz w:val="24"/>
          <w:szCs w:val="24"/>
        </w:rPr>
        <w:t>construct (</w:t>
      </w:r>
      <w:r w:rsidR="008409EC">
        <w:rPr>
          <w:rFonts w:ascii="Times New Roman" w:hAnsi="Times New Roman" w:cs="Times New Roman"/>
          <w:bCs/>
          <w:sz w:val="24"/>
          <w:szCs w:val="24"/>
        </w:rPr>
        <w:t>β=0.14</w:t>
      </w:r>
      <w:r w:rsidR="009B422C">
        <w:rPr>
          <w:rFonts w:ascii="Times New Roman" w:hAnsi="Times New Roman" w:cs="Times New Roman"/>
          <w:bCs/>
          <w:sz w:val="24"/>
          <w:szCs w:val="24"/>
        </w:rPr>
        <w:t>SD</w:t>
      </w:r>
      <w:r w:rsidR="008409EC">
        <w:rPr>
          <w:rFonts w:ascii="Times New Roman" w:hAnsi="Times New Roman" w:cs="Times New Roman"/>
          <w:bCs/>
          <w:sz w:val="24"/>
          <w:szCs w:val="24"/>
        </w:rPr>
        <w:t xml:space="preserve">, </w:t>
      </w:r>
      <w:r w:rsidR="00216D64">
        <w:rPr>
          <w:rFonts w:ascii="Times New Roman" w:hAnsi="Times New Roman" w:cs="Times New Roman"/>
          <w:bCs/>
          <w:sz w:val="24"/>
          <w:szCs w:val="24"/>
        </w:rPr>
        <w:t>p</w:t>
      </w:r>
      <w:r w:rsidR="00C34EAA">
        <w:rPr>
          <w:rFonts w:ascii="Times New Roman" w:hAnsi="Times New Roman" w:cs="Times New Roman"/>
          <w:bCs/>
          <w:sz w:val="24"/>
          <w:szCs w:val="24"/>
        </w:rPr>
        <w:t>=0.03</w:t>
      </w:r>
      <w:r w:rsidR="00216D64">
        <w:rPr>
          <w:rFonts w:ascii="Times New Roman" w:hAnsi="Times New Roman" w:cs="Times New Roman"/>
          <w:bCs/>
          <w:sz w:val="24"/>
          <w:szCs w:val="24"/>
        </w:rPr>
        <w:t xml:space="preserve">) and negatively associated with the perceived food affordability construct </w:t>
      </w:r>
      <w:r w:rsidR="00C34EAA">
        <w:rPr>
          <w:rFonts w:ascii="Times New Roman" w:hAnsi="Times New Roman" w:cs="Times New Roman"/>
          <w:bCs/>
          <w:sz w:val="24"/>
          <w:szCs w:val="24"/>
        </w:rPr>
        <w:t>(</w:t>
      </w:r>
      <w:r w:rsidR="008409EC">
        <w:rPr>
          <w:rFonts w:ascii="Times New Roman" w:hAnsi="Times New Roman" w:cs="Times New Roman"/>
          <w:bCs/>
          <w:sz w:val="24"/>
          <w:szCs w:val="24"/>
        </w:rPr>
        <w:t>β=-0.14</w:t>
      </w:r>
      <w:r w:rsidR="009B422C">
        <w:rPr>
          <w:rFonts w:ascii="Times New Roman" w:hAnsi="Times New Roman" w:cs="Times New Roman"/>
          <w:bCs/>
          <w:sz w:val="24"/>
          <w:szCs w:val="24"/>
        </w:rPr>
        <w:t>SD</w:t>
      </w:r>
      <w:r w:rsidR="008409EC">
        <w:rPr>
          <w:rFonts w:ascii="Times New Roman" w:hAnsi="Times New Roman" w:cs="Times New Roman"/>
          <w:bCs/>
          <w:sz w:val="24"/>
          <w:szCs w:val="24"/>
        </w:rPr>
        <w:t xml:space="preserve">, </w:t>
      </w:r>
      <w:r w:rsidR="00C34EAA">
        <w:rPr>
          <w:rFonts w:ascii="Times New Roman" w:hAnsi="Times New Roman" w:cs="Times New Roman"/>
          <w:bCs/>
          <w:sz w:val="24"/>
          <w:szCs w:val="24"/>
        </w:rPr>
        <w:t>p=0.01</w:t>
      </w:r>
      <w:r w:rsidR="000F7885">
        <w:rPr>
          <w:rFonts w:ascii="Times New Roman" w:hAnsi="Times New Roman" w:cs="Times New Roman"/>
          <w:bCs/>
          <w:sz w:val="24"/>
          <w:szCs w:val="24"/>
        </w:rPr>
        <w:t>), whereby</w:t>
      </w:r>
      <w:r w:rsidR="00216D64">
        <w:rPr>
          <w:rFonts w:ascii="Times New Roman" w:hAnsi="Times New Roman" w:cs="Times New Roman"/>
          <w:bCs/>
          <w:sz w:val="24"/>
          <w:szCs w:val="24"/>
        </w:rPr>
        <w:t xml:space="preserve"> women who shopped at supermarkets with healthier environments (i.e.</w:t>
      </w:r>
      <w:r w:rsidR="00C34EAA">
        <w:rPr>
          <w:rFonts w:ascii="Times New Roman" w:hAnsi="Times New Roman" w:cs="Times New Roman"/>
          <w:bCs/>
          <w:sz w:val="24"/>
          <w:szCs w:val="24"/>
        </w:rPr>
        <w:t xml:space="preserve"> </w:t>
      </w:r>
      <w:r w:rsidR="009C764E">
        <w:rPr>
          <w:rFonts w:ascii="Times New Roman" w:hAnsi="Times New Roman" w:cs="Times New Roman"/>
          <w:bCs/>
          <w:sz w:val="24"/>
          <w:szCs w:val="24"/>
        </w:rPr>
        <w:t xml:space="preserve">better </w:t>
      </w:r>
      <w:r w:rsidR="009C764E">
        <w:rPr>
          <w:rFonts w:ascii="Times New Roman" w:hAnsi="Times New Roman" w:cs="Times New Roman"/>
          <w:bCs/>
          <w:sz w:val="24"/>
          <w:szCs w:val="24"/>
        </w:rPr>
        <w:lastRenderedPageBreak/>
        <w:t>availability, pricing and placement of healthy foods</w:t>
      </w:r>
      <w:r w:rsidR="00216D64">
        <w:rPr>
          <w:rFonts w:ascii="Times New Roman" w:hAnsi="Times New Roman" w:cs="Times New Roman"/>
          <w:bCs/>
          <w:sz w:val="24"/>
          <w:szCs w:val="24"/>
        </w:rPr>
        <w:t>)</w:t>
      </w:r>
      <w:r w:rsidR="00C34EAA">
        <w:rPr>
          <w:rFonts w:ascii="Times New Roman" w:hAnsi="Times New Roman" w:cs="Times New Roman"/>
          <w:bCs/>
          <w:sz w:val="24"/>
          <w:szCs w:val="24"/>
        </w:rPr>
        <w:t xml:space="preserve"> had </w:t>
      </w:r>
      <w:r w:rsidR="007D1CD3">
        <w:rPr>
          <w:rFonts w:ascii="Times New Roman" w:hAnsi="Times New Roman" w:cs="Times New Roman"/>
          <w:bCs/>
          <w:sz w:val="24"/>
          <w:szCs w:val="24"/>
        </w:rPr>
        <w:t xml:space="preserve">more </w:t>
      </w:r>
      <w:r w:rsidR="00C34EAA">
        <w:rPr>
          <w:rFonts w:ascii="Times New Roman" w:hAnsi="Times New Roman" w:cs="Times New Roman"/>
          <w:bCs/>
          <w:sz w:val="24"/>
          <w:szCs w:val="24"/>
        </w:rPr>
        <w:t xml:space="preserve">psychological </w:t>
      </w:r>
      <w:r w:rsidR="00A86418">
        <w:rPr>
          <w:rFonts w:ascii="Times New Roman" w:hAnsi="Times New Roman" w:cs="Times New Roman"/>
          <w:bCs/>
          <w:sz w:val="24"/>
          <w:szCs w:val="24"/>
        </w:rPr>
        <w:t>resources</w:t>
      </w:r>
      <w:r w:rsidR="00C34EAA">
        <w:rPr>
          <w:rFonts w:ascii="Times New Roman" w:hAnsi="Times New Roman" w:cs="Times New Roman"/>
          <w:bCs/>
          <w:sz w:val="24"/>
          <w:szCs w:val="24"/>
        </w:rPr>
        <w:t xml:space="preserve"> attuned to</w:t>
      </w:r>
      <w:r w:rsidR="00216D64">
        <w:rPr>
          <w:rFonts w:ascii="Times New Roman" w:hAnsi="Times New Roman" w:cs="Times New Roman"/>
          <w:bCs/>
          <w:sz w:val="24"/>
          <w:szCs w:val="24"/>
        </w:rPr>
        <w:t xml:space="preserve"> healthy eating and fewer concerns about affording food or balanced meals. </w:t>
      </w:r>
      <w:r w:rsidR="00690023">
        <w:rPr>
          <w:rFonts w:ascii="Times New Roman" w:hAnsi="Times New Roman" w:cs="Times New Roman"/>
          <w:bCs/>
          <w:sz w:val="24"/>
          <w:szCs w:val="24"/>
        </w:rPr>
        <w:t xml:space="preserve">The psychological </w:t>
      </w:r>
      <w:r w:rsidR="007C2C45">
        <w:rPr>
          <w:rFonts w:ascii="Times New Roman" w:hAnsi="Times New Roman" w:cs="Times New Roman"/>
          <w:bCs/>
          <w:sz w:val="24"/>
          <w:szCs w:val="24"/>
        </w:rPr>
        <w:t xml:space="preserve">resources </w:t>
      </w:r>
      <w:r w:rsidR="00690023">
        <w:rPr>
          <w:rFonts w:ascii="Times New Roman" w:hAnsi="Times New Roman" w:cs="Times New Roman"/>
          <w:bCs/>
          <w:sz w:val="24"/>
          <w:szCs w:val="24"/>
        </w:rPr>
        <w:t xml:space="preserve">and perceived food affordability constructs were both significantly associated with the diet construct: women with </w:t>
      </w:r>
      <w:r w:rsidR="007D1CD3">
        <w:rPr>
          <w:rFonts w:ascii="Times New Roman" w:hAnsi="Times New Roman" w:cs="Times New Roman"/>
          <w:bCs/>
          <w:sz w:val="24"/>
          <w:szCs w:val="24"/>
        </w:rPr>
        <w:t xml:space="preserve">more </w:t>
      </w:r>
      <w:r w:rsidR="00690023">
        <w:rPr>
          <w:rFonts w:ascii="Times New Roman" w:hAnsi="Times New Roman" w:cs="Times New Roman"/>
          <w:bCs/>
          <w:sz w:val="24"/>
          <w:szCs w:val="24"/>
        </w:rPr>
        <w:t xml:space="preserve">psychological </w:t>
      </w:r>
      <w:r w:rsidR="00A86418">
        <w:rPr>
          <w:rFonts w:ascii="Times New Roman" w:hAnsi="Times New Roman" w:cs="Times New Roman"/>
          <w:bCs/>
          <w:sz w:val="24"/>
          <w:szCs w:val="24"/>
        </w:rPr>
        <w:t>resources</w:t>
      </w:r>
      <w:r w:rsidR="00690023">
        <w:rPr>
          <w:rFonts w:ascii="Times New Roman" w:hAnsi="Times New Roman" w:cs="Times New Roman"/>
          <w:bCs/>
          <w:sz w:val="24"/>
          <w:szCs w:val="24"/>
        </w:rPr>
        <w:t xml:space="preserve"> attuned to healthy eating had better diets (</w:t>
      </w:r>
      <w:r w:rsidR="008409EC">
        <w:rPr>
          <w:rFonts w:ascii="Times New Roman" w:hAnsi="Times New Roman" w:cs="Times New Roman"/>
          <w:bCs/>
          <w:sz w:val="24"/>
          <w:szCs w:val="24"/>
        </w:rPr>
        <w:t>β=0.55</w:t>
      </w:r>
      <w:r w:rsidR="009B422C">
        <w:rPr>
          <w:rFonts w:ascii="Times New Roman" w:hAnsi="Times New Roman" w:cs="Times New Roman"/>
          <w:bCs/>
          <w:sz w:val="24"/>
          <w:szCs w:val="24"/>
        </w:rPr>
        <w:t>SD</w:t>
      </w:r>
      <w:r w:rsidR="008409EC">
        <w:rPr>
          <w:rFonts w:ascii="Times New Roman" w:hAnsi="Times New Roman" w:cs="Times New Roman"/>
          <w:bCs/>
          <w:sz w:val="24"/>
          <w:szCs w:val="24"/>
        </w:rPr>
        <w:t xml:space="preserve">, </w:t>
      </w:r>
      <w:r w:rsidR="003A1639">
        <w:rPr>
          <w:rFonts w:ascii="Times New Roman" w:hAnsi="Times New Roman" w:cs="Times New Roman"/>
          <w:bCs/>
          <w:sz w:val="24"/>
          <w:szCs w:val="24"/>
        </w:rPr>
        <w:t>p&lt;0.001</w:t>
      </w:r>
      <w:r w:rsidR="00690023">
        <w:rPr>
          <w:rFonts w:ascii="Times New Roman" w:hAnsi="Times New Roman" w:cs="Times New Roman"/>
          <w:bCs/>
          <w:sz w:val="24"/>
          <w:szCs w:val="24"/>
        </w:rPr>
        <w:t>), while those with greater food affordability concerns had poorer diets (</w:t>
      </w:r>
      <w:r w:rsidR="008409EC">
        <w:rPr>
          <w:rFonts w:ascii="Times New Roman" w:hAnsi="Times New Roman" w:cs="Times New Roman"/>
          <w:bCs/>
          <w:sz w:val="24"/>
          <w:szCs w:val="24"/>
        </w:rPr>
        <w:t>β=-0.15</w:t>
      </w:r>
      <w:r w:rsidR="009B422C">
        <w:rPr>
          <w:rFonts w:ascii="Times New Roman" w:hAnsi="Times New Roman" w:cs="Times New Roman"/>
          <w:bCs/>
          <w:sz w:val="24"/>
          <w:szCs w:val="24"/>
        </w:rPr>
        <w:t>SD</w:t>
      </w:r>
      <w:r w:rsidR="008409EC">
        <w:rPr>
          <w:rFonts w:ascii="Times New Roman" w:hAnsi="Times New Roman" w:cs="Times New Roman"/>
          <w:bCs/>
          <w:sz w:val="24"/>
          <w:szCs w:val="24"/>
        </w:rPr>
        <w:t xml:space="preserve">, </w:t>
      </w:r>
      <w:r w:rsidR="0077652C">
        <w:rPr>
          <w:rFonts w:ascii="Times New Roman" w:hAnsi="Times New Roman" w:cs="Times New Roman"/>
          <w:bCs/>
          <w:sz w:val="24"/>
          <w:szCs w:val="24"/>
        </w:rPr>
        <w:t>p=0.0</w:t>
      </w:r>
      <w:r w:rsidR="007C2C45">
        <w:rPr>
          <w:rFonts w:ascii="Times New Roman" w:hAnsi="Times New Roman" w:cs="Times New Roman"/>
          <w:bCs/>
          <w:sz w:val="24"/>
          <w:szCs w:val="24"/>
        </w:rPr>
        <w:t>1</w:t>
      </w:r>
      <w:r w:rsidR="00690023">
        <w:rPr>
          <w:rFonts w:ascii="Times New Roman" w:hAnsi="Times New Roman" w:cs="Times New Roman"/>
          <w:bCs/>
          <w:sz w:val="24"/>
          <w:szCs w:val="24"/>
        </w:rPr>
        <w:t xml:space="preserve">). </w:t>
      </w:r>
      <w:r w:rsidR="00673055" w:rsidRPr="00944B6D">
        <w:rPr>
          <w:rFonts w:ascii="Times New Roman" w:hAnsi="Times New Roman" w:cs="Times New Roman"/>
          <w:bCs/>
          <w:sz w:val="24"/>
          <w:szCs w:val="24"/>
        </w:rPr>
        <w:t>T</w:t>
      </w:r>
      <w:r w:rsidR="00552011" w:rsidRPr="00944B6D">
        <w:rPr>
          <w:rFonts w:ascii="Times New Roman" w:hAnsi="Times New Roman" w:cs="Times New Roman"/>
          <w:bCs/>
          <w:sz w:val="24"/>
          <w:szCs w:val="24"/>
        </w:rPr>
        <w:t xml:space="preserve">he indirect </w:t>
      </w:r>
      <w:r w:rsidR="004E7048" w:rsidRPr="00944B6D">
        <w:rPr>
          <w:rFonts w:ascii="Times New Roman" w:hAnsi="Times New Roman" w:cs="Times New Roman"/>
          <w:bCs/>
          <w:sz w:val="24"/>
          <w:szCs w:val="24"/>
        </w:rPr>
        <w:t>association</w:t>
      </w:r>
      <w:r w:rsidR="006F22E9" w:rsidRPr="00944B6D">
        <w:rPr>
          <w:rFonts w:ascii="Times New Roman" w:hAnsi="Times New Roman" w:cs="Times New Roman"/>
          <w:bCs/>
          <w:sz w:val="24"/>
          <w:szCs w:val="24"/>
        </w:rPr>
        <w:t xml:space="preserve"> </w:t>
      </w:r>
      <w:r w:rsidR="00A14BD2">
        <w:rPr>
          <w:rFonts w:ascii="Times New Roman" w:hAnsi="Times New Roman" w:cs="Times New Roman"/>
          <w:bCs/>
          <w:sz w:val="24"/>
          <w:szCs w:val="24"/>
        </w:rPr>
        <w:t>between</w:t>
      </w:r>
      <w:r w:rsidR="006F22E9" w:rsidRPr="00944B6D">
        <w:rPr>
          <w:rFonts w:ascii="Times New Roman" w:hAnsi="Times New Roman" w:cs="Times New Roman"/>
          <w:bCs/>
          <w:sz w:val="24"/>
          <w:szCs w:val="24"/>
        </w:rPr>
        <w:t xml:space="preserve"> supermarket environment</w:t>
      </w:r>
      <w:r w:rsidR="00552011" w:rsidRPr="00944B6D">
        <w:rPr>
          <w:rFonts w:ascii="Times New Roman" w:hAnsi="Times New Roman" w:cs="Times New Roman"/>
          <w:bCs/>
          <w:sz w:val="24"/>
          <w:szCs w:val="24"/>
        </w:rPr>
        <w:t xml:space="preserve"> </w:t>
      </w:r>
      <w:r w:rsidR="00A14BD2">
        <w:rPr>
          <w:rFonts w:ascii="Times New Roman" w:hAnsi="Times New Roman" w:cs="Times New Roman"/>
          <w:bCs/>
          <w:sz w:val="24"/>
          <w:szCs w:val="24"/>
        </w:rPr>
        <w:t xml:space="preserve">and diet </w:t>
      </w:r>
      <w:r w:rsidR="00552011" w:rsidRPr="00944B6D">
        <w:rPr>
          <w:rFonts w:ascii="Times New Roman" w:hAnsi="Times New Roman" w:cs="Times New Roman"/>
          <w:bCs/>
          <w:sz w:val="24"/>
          <w:szCs w:val="24"/>
        </w:rPr>
        <w:t xml:space="preserve">through </w:t>
      </w:r>
      <w:r w:rsidR="006F22E9" w:rsidRPr="00944B6D">
        <w:rPr>
          <w:rFonts w:ascii="Times New Roman" w:hAnsi="Times New Roman" w:cs="Times New Roman"/>
          <w:bCs/>
          <w:sz w:val="24"/>
          <w:szCs w:val="24"/>
        </w:rPr>
        <w:t xml:space="preserve">the </w:t>
      </w:r>
      <w:r w:rsidR="00A14BD2">
        <w:rPr>
          <w:rFonts w:ascii="Times New Roman" w:hAnsi="Times New Roman" w:cs="Times New Roman"/>
          <w:bCs/>
          <w:sz w:val="24"/>
          <w:szCs w:val="24"/>
        </w:rPr>
        <w:t xml:space="preserve">three </w:t>
      </w:r>
      <w:r w:rsidR="002447D3" w:rsidRPr="00944B6D">
        <w:rPr>
          <w:rFonts w:ascii="Times New Roman" w:hAnsi="Times New Roman" w:cs="Times New Roman"/>
          <w:bCs/>
          <w:sz w:val="24"/>
          <w:szCs w:val="24"/>
        </w:rPr>
        <w:t>psychological construct</w:t>
      </w:r>
      <w:r w:rsidR="007D1CD3">
        <w:rPr>
          <w:rFonts w:ascii="Times New Roman" w:hAnsi="Times New Roman" w:cs="Times New Roman"/>
          <w:bCs/>
          <w:sz w:val="24"/>
          <w:szCs w:val="24"/>
        </w:rPr>
        <w:t>s</w:t>
      </w:r>
      <w:r w:rsidR="002447D3" w:rsidRPr="00944B6D">
        <w:rPr>
          <w:rFonts w:ascii="Times New Roman" w:hAnsi="Times New Roman" w:cs="Times New Roman"/>
          <w:bCs/>
          <w:sz w:val="24"/>
          <w:szCs w:val="24"/>
        </w:rPr>
        <w:t xml:space="preserve"> </w:t>
      </w:r>
      <w:r w:rsidR="00552011" w:rsidRPr="00944B6D">
        <w:rPr>
          <w:rFonts w:ascii="Times New Roman" w:hAnsi="Times New Roman" w:cs="Times New Roman"/>
          <w:bCs/>
          <w:sz w:val="24"/>
          <w:szCs w:val="24"/>
        </w:rPr>
        <w:t xml:space="preserve">was significant </w:t>
      </w:r>
      <w:r w:rsidR="002447D3" w:rsidRPr="00944B6D">
        <w:rPr>
          <w:rFonts w:ascii="Times New Roman" w:hAnsi="Times New Roman" w:cs="Times New Roman"/>
          <w:bCs/>
          <w:sz w:val="24"/>
          <w:szCs w:val="24"/>
        </w:rPr>
        <w:t>(</w:t>
      </w:r>
      <w:r w:rsidR="00A14BD2">
        <w:rPr>
          <w:rFonts w:ascii="Times New Roman" w:hAnsi="Times New Roman" w:cs="Times New Roman"/>
          <w:bCs/>
          <w:sz w:val="24"/>
          <w:szCs w:val="24"/>
        </w:rPr>
        <w:t>β=0.07, 95%CI 0.004, 0.071</w:t>
      </w:r>
      <w:r w:rsidR="00552011" w:rsidRPr="00944B6D">
        <w:rPr>
          <w:rFonts w:ascii="Times New Roman" w:hAnsi="Times New Roman" w:cs="Times New Roman"/>
          <w:bCs/>
          <w:sz w:val="24"/>
          <w:szCs w:val="24"/>
        </w:rPr>
        <w:t>)</w:t>
      </w:r>
      <w:r w:rsidR="00A14BD2">
        <w:rPr>
          <w:rFonts w:ascii="Times New Roman" w:hAnsi="Times New Roman" w:cs="Times New Roman"/>
          <w:bCs/>
          <w:sz w:val="24"/>
          <w:szCs w:val="24"/>
        </w:rPr>
        <w:t>.</w:t>
      </w:r>
      <w:r w:rsidR="00552011" w:rsidRPr="00944B6D">
        <w:rPr>
          <w:rFonts w:ascii="Times New Roman" w:hAnsi="Times New Roman" w:cs="Times New Roman"/>
          <w:bCs/>
          <w:sz w:val="24"/>
          <w:szCs w:val="24"/>
        </w:rPr>
        <w:t xml:space="preserve"> </w:t>
      </w:r>
      <w:r w:rsidR="007D1CD3">
        <w:rPr>
          <w:rFonts w:ascii="Times New Roman" w:hAnsi="Times New Roman" w:cs="Times New Roman"/>
          <w:bCs/>
          <w:sz w:val="24"/>
          <w:szCs w:val="24"/>
        </w:rPr>
        <w:t>I</w:t>
      </w:r>
      <w:r w:rsidR="00576A2D" w:rsidRPr="00944B6D">
        <w:rPr>
          <w:rFonts w:ascii="Times New Roman" w:hAnsi="Times New Roman" w:cs="Times New Roman"/>
          <w:bCs/>
          <w:sz w:val="24"/>
          <w:szCs w:val="24"/>
        </w:rPr>
        <w:t xml:space="preserve">ndirect </w:t>
      </w:r>
      <w:r w:rsidR="004E7048" w:rsidRPr="00944B6D">
        <w:rPr>
          <w:rFonts w:ascii="Times New Roman" w:hAnsi="Times New Roman" w:cs="Times New Roman"/>
          <w:bCs/>
          <w:sz w:val="24"/>
          <w:szCs w:val="24"/>
        </w:rPr>
        <w:t>association</w:t>
      </w:r>
      <w:r w:rsidR="002149E1">
        <w:rPr>
          <w:rFonts w:ascii="Times New Roman" w:hAnsi="Times New Roman" w:cs="Times New Roman"/>
          <w:bCs/>
          <w:sz w:val="24"/>
          <w:szCs w:val="24"/>
        </w:rPr>
        <w:t>s</w:t>
      </w:r>
      <w:r w:rsidR="00576A2D" w:rsidRPr="00944B6D">
        <w:rPr>
          <w:rFonts w:ascii="Times New Roman" w:hAnsi="Times New Roman" w:cs="Times New Roman"/>
          <w:bCs/>
          <w:sz w:val="24"/>
          <w:szCs w:val="24"/>
        </w:rPr>
        <w:t xml:space="preserve"> </w:t>
      </w:r>
      <w:r w:rsidR="008018BD">
        <w:rPr>
          <w:rFonts w:ascii="Times New Roman" w:hAnsi="Times New Roman" w:cs="Times New Roman"/>
          <w:bCs/>
          <w:sz w:val="24"/>
          <w:szCs w:val="24"/>
        </w:rPr>
        <w:t xml:space="preserve">with diet </w:t>
      </w:r>
      <w:r w:rsidR="001C6CC1" w:rsidRPr="00944B6D">
        <w:rPr>
          <w:rFonts w:ascii="Times New Roman" w:hAnsi="Times New Roman" w:cs="Times New Roman"/>
          <w:bCs/>
          <w:sz w:val="24"/>
          <w:szCs w:val="24"/>
        </w:rPr>
        <w:t xml:space="preserve">through the </w:t>
      </w:r>
      <w:r w:rsidR="001C6CC1">
        <w:rPr>
          <w:rFonts w:ascii="Times New Roman" w:hAnsi="Times New Roman" w:cs="Times New Roman"/>
          <w:bCs/>
          <w:sz w:val="24"/>
          <w:szCs w:val="24"/>
        </w:rPr>
        <w:t>three psychological</w:t>
      </w:r>
      <w:r w:rsidR="001C6CC1" w:rsidRPr="00944B6D">
        <w:rPr>
          <w:rFonts w:ascii="Times New Roman" w:hAnsi="Times New Roman" w:cs="Times New Roman"/>
          <w:bCs/>
          <w:sz w:val="24"/>
          <w:szCs w:val="24"/>
        </w:rPr>
        <w:t xml:space="preserve"> construct</w:t>
      </w:r>
      <w:r w:rsidR="001C6CC1">
        <w:rPr>
          <w:rFonts w:ascii="Times New Roman" w:hAnsi="Times New Roman" w:cs="Times New Roman"/>
          <w:bCs/>
          <w:sz w:val="24"/>
          <w:szCs w:val="24"/>
        </w:rPr>
        <w:t>s</w:t>
      </w:r>
      <w:r w:rsidR="001C6CC1" w:rsidRPr="00944B6D">
        <w:rPr>
          <w:rFonts w:ascii="Times New Roman" w:hAnsi="Times New Roman" w:cs="Times New Roman"/>
          <w:bCs/>
          <w:sz w:val="24"/>
          <w:szCs w:val="24"/>
        </w:rPr>
        <w:t xml:space="preserve"> </w:t>
      </w:r>
      <w:r w:rsidR="001C6CC1">
        <w:rPr>
          <w:rFonts w:ascii="Times New Roman" w:hAnsi="Times New Roman" w:cs="Times New Roman"/>
          <w:bCs/>
          <w:sz w:val="24"/>
          <w:szCs w:val="24"/>
        </w:rPr>
        <w:t xml:space="preserve">were not </w:t>
      </w:r>
      <w:r w:rsidR="001C6CC1" w:rsidRPr="00944B6D">
        <w:rPr>
          <w:rFonts w:ascii="Times New Roman" w:hAnsi="Times New Roman" w:cs="Times New Roman"/>
          <w:bCs/>
          <w:sz w:val="24"/>
          <w:szCs w:val="24"/>
        </w:rPr>
        <w:t xml:space="preserve">significant </w:t>
      </w:r>
      <w:r w:rsidR="001C6CC1">
        <w:rPr>
          <w:rFonts w:ascii="Times New Roman" w:hAnsi="Times New Roman" w:cs="Times New Roman"/>
          <w:bCs/>
          <w:sz w:val="24"/>
          <w:szCs w:val="24"/>
        </w:rPr>
        <w:t>for</w:t>
      </w:r>
      <w:r w:rsidR="007D1CD3">
        <w:rPr>
          <w:rFonts w:ascii="Times New Roman" w:hAnsi="Times New Roman" w:cs="Times New Roman"/>
          <w:bCs/>
          <w:sz w:val="24"/>
          <w:szCs w:val="24"/>
        </w:rPr>
        <w:t xml:space="preserve"> </w:t>
      </w:r>
      <w:r w:rsidR="002149E1">
        <w:rPr>
          <w:rFonts w:ascii="Times New Roman" w:hAnsi="Times New Roman" w:cs="Times New Roman"/>
          <w:bCs/>
          <w:sz w:val="24"/>
          <w:szCs w:val="24"/>
        </w:rPr>
        <w:t xml:space="preserve">spatial access to food outlets </w:t>
      </w:r>
      <w:r w:rsidR="008018BD">
        <w:rPr>
          <w:rFonts w:ascii="Times New Roman" w:hAnsi="Times New Roman" w:cs="Times New Roman"/>
          <w:bCs/>
          <w:sz w:val="24"/>
          <w:szCs w:val="24"/>
        </w:rPr>
        <w:t>or</w:t>
      </w:r>
      <w:r w:rsidR="002149E1">
        <w:rPr>
          <w:rFonts w:ascii="Times New Roman" w:hAnsi="Times New Roman" w:cs="Times New Roman"/>
          <w:bCs/>
          <w:sz w:val="24"/>
          <w:szCs w:val="24"/>
        </w:rPr>
        <w:t xml:space="preserve"> children’s centre nutrition environment </w:t>
      </w:r>
      <w:r w:rsidR="002447D3" w:rsidRPr="00944B6D">
        <w:rPr>
          <w:rFonts w:ascii="Times New Roman" w:hAnsi="Times New Roman" w:cs="Times New Roman"/>
          <w:bCs/>
          <w:sz w:val="24"/>
          <w:szCs w:val="24"/>
        </w:rPr>
        <w:t>(</w:t>
      </w:r>
      <w:r w:rsidR="002149E1">
        <w:rPr>
          <w:rFonts w:ascii="Times New Roman" w:hAnsi="Times New Roman" w:cs="Times New Roman"/>
          <w:bCs/>
          <w:sz w:val="24"/>
          <w:szCs w:val="24"/>
        </w:rPr>
        <w:t>β=0.03, 95%CI -0.01, 0.07 and β=-0.04, 95%CI -0.08, 0.01</w:t>
      </w:r>
      <w:r w:rsidR="002149E1" w:rsidRPr="002149E1">
        <w:rPr>
          <w:rFonts w:ascii="Times New Roman" w:hAnsi="Times New Roman" w:cs="Times New Roman"/>
          <w:bCs/>
          <w:sz w:val="24"/>
          <w:szCs w:val="24"/>
        </w:rPr>
        <w:t xml:space="preserve"> </w:t>
      </w:r>
      <w:r w:rsidR="002149E1">
        <w:rPr>
          <w:rFonts w:ascii="Times New Roman" w:hAnsi="Times New Roman" w:cs="Times New Roman"/>
          <w:bCs/>
          <w:sz w:val="24"/>
          <w:szCs w:val="24"/>
        </w:rPr>
        <w:t>respectively</w:t>
      </w:r>
      <w:r w:rsidR="002447D3" w:rsidRPr="00944B6D">
        <w:rPr>
          <w:rFonts w:ascii="Times New Roman" w:hAnsi="Times New Roman" w:cs="Times New Roman"/>
          <w:bCs/>
          <w:sz w:val="24"/>
          <w:szCs w:val="24"/>
        </w:rPr>
        <w:t>).</w:t>
      </w:r>
      <w:r w:rsidR="00552011">
        <w:rPr>
          <w:rFonts w:ascii="Times New Roman" w:hAnsi="Times New Roman" w:cs="Times New Roman"/>
          <w:bCs/>
          <w:sz w:val="24"/>
          <w:szCs w:val="24"/>
        </w:rPr>
        <w:t xml:space="preserve"> </w:t>
      </w:r>
    </w:p>
    <w:p w:rsidR="00E93B7E" w:rsidRDefault="00E93B7E" w:rsidP="00143432">
      <w:pPr>
        <w:spacing w:line="480" w:lineRule="auto"/>
        <w:rPr>
          <w:rFonts w:ascii="Times New Roman" w:hAnsi="Times New Roman" w:cs="Times New Roman"/>
          <w:bCs/>
          <w:sz w:val="24"/>
          <w:szCs w:val="24"/>
        </w:rPr>
      </w:pPr>
    </w:p>
    <w:p w:rsidR="00045EB0" w:rsidRDefault="00E93B7E" w:rsidP="0014343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Adjustment for covariates </w:t>
      </w:r>
      <w:r w:rsidR="00240702">
        <w:rPr>
          <w:rFonts w:ascii="Times New Roman" w:hAnsi="Times New Roman" w:cs="Times New Roman"/>
          <w:bCs/>
          <w:sz w:val="24"/>
          <w:szCs w:val="24"/>
        </w:rPr>
        <w:t>known to predict diet (age, number of children,</w:t>
      </w:r>
      <w:r w:rsidR="00240702" w:rsidRPr="00240702">
        <w:rPr>
          <w:rFonts w:ascii="Times New Roman" w:hAnsi="Times New Roman" w:cs="Times New Roman"/>
          <w:bCs/>
          <w:sz w:val="24"/>
          <w:szCs w:val="24"/>
        </w:rPr>
        <w:t xml:space="preserve"> </w:t>
      </w:r>
      <w:r w:rsidR="00240702">
        <w:rPr>
          <w:rFonts w:ascii="Times New Roman" w:hAnsi="Times New Roman" w:cs="Times New Roman"/>
          <w:bCs/>
          <w:sz w:val="24"/>
          <w:szCs w:val="24"/>
        </w:rPr>
        <w:t xml:space="preserve">educational attainment, neighbourhood deprivation) </w:t>
      </w:r>
      <w:r>
        <w:rPr>
          <w:rFonts w:ascii="Times New Roman" w:hAnsi="Times New Roman" w:cs="Times New Roman"/>
          <w:bCs/>
          <w:sz w:val="24"/>
          <w:szCs w:val="24"/>
        </w:rPr>
        <w:t>weakened the model goodness of fit indices slightly (GFI=0.92, AGFI=0.89, CFI=0.8</w:t>
      </w:r>
      <w:r w:rsidR="00A02639">
        <w:rPr>
          <w:rFonts w:ascii="Times New Roman" w:hAnsi="Times New Roman" w:cs="Times New Roman"/>
          <w:bCs/>
          <w:sz w:val="24"/>
          <w:szCs w:val="24"/>
        </w:rPr>
        <w:t>9</w:t>
      </w:r>
      <w:r>
        <w:rPr>
          <w:rFonts w:ascii="Times New Roman" w:hAnsi="Times New Roman" w:cs="Times New Roman"/>
          <w:bCs/>
          <w:sz w:val="24"/>
          <w:szCs w:val="24"/>
        </w:rPr>
        <w:t xml:space="preserve">) however, the badness of fit indices remained within recognised limits (RMSEA=0.06 [0.05, 0.06], sRMR=0.06). </w:t>
      </w:r>
      <w:r w:rsidR="00946A62">
        <w:rPr>
          <w:rFonts w:ascii="Times New Roman" w:hAnsi="Times New Roman" w:cs="Times New Roman"/>
          <w:bCs/>
          <w:sz w:val="24"/>
          <w:szCs w:val="24"/>
        </w:rPr>
        <w:t>There was little alteration in the strength or significance of the associations between constructs after adjustment; only the relationship between perceived food affordability and diet attenuated (p=0.2).</w:t>
      </w:r>
      <w:r w:rsidR="00A50511">
        <w:rPr>
          <w:rFonts w:ascii="Times New Roman" w:hAnsi="Times New Roman" w:cs="Times New Roman"/>
          <w:bCs/>
          <w:sz w:val="24"/>
          <w:szCs w:val="24"/>
        </w:rPr>
        <w:t xml:space="preserve"> Each of the four </w:t>
      </w:r>
      <w:r w:rsidR="00E265EC">
        <w:rPr>
          <w:rFonts w:ascii="Times New Roman" w:hAnsi="Times New Roman" w:cs="Times New Roman"/>
          <w:bCs/>
          <w:sz w:val="24"/>
          <w:szCs w:val="24"/>
        </w:rPr>
        <w:t>potentially confounding variables</w:t>
      </w:r>
      <w:r w:rsidR="00A50511">
        <w:rPr>
          <w:rFonts w:ascii="Times New Roman" w:hAnsi="Times New Roman" w:cs="Times New Roman"/>
          <w:bCs/>
          <w:sz w:val="24"/>
          <w:szCs w:val="24"/>
        </w:rPr>
        <w:t xml:space="preserve"> were significantly associated with the diet construct (all p&lt;0.05).</w:t>
      </w:r>
      <w:r w:rsidR="002155B8">
        <w:rPr>
          <w:rFonts w:ascii="Times New Roman" w:hAnsi="Times New Roman" w:cs="Times New Roman"/>
          <w:bCs/>
          <w:sz w:val="24"/>
          <w:szCs w:val="24"/>
        </w:rPr>
        <w:t xml:space="preserve"> </w:t>
      </w:r>
      <w:r w:rsidR="002149E1">
        <w:rPr>
          <w:rFonts w:ascii="Times New Roman" w:hAnsi="Times New Roman" w:cs="Times New Roman"/>
          <w:bCs/>
          <w:sz w:val="24"/>
          <w:szCs w:val="24"/>
        </w:rPr>
        <w:t>The indirect association between</w:t>
      </w:r>
      <w:r w:rsidR="002155B8" w:rsidRPr="002149E1">
        <w:rPr>
          <w:rFonts w:ascii="Times New Roman" w:hAnsi="Times New Roman" w:cs="Times New Roman"/>
          <w:bCs/>
          <w:sz w:val="24"/>
          <w:szCs w:val="24"/>
        </w:rPr>
        <w:t xml:space="preserve"> main supermarket environment</w:t>
      </w:r>
      <w:r w:rsidR="002149E1">
        <w:rPr>
          <w:rFonts w:ascii="Times New Roman" w:hAnsi="Times New Roman" w:cs="Times New Roman"/>
          <w:bCs/>
          <w:sz w:val="24"/>
          <w:szCs w:val="24"/>
        </w:rPr>
        <w:t xml:space="preserve"> and diet</w:t>
      </w:r>
      <w:r w:rsidR="002155B8" w:rsidRPr="002149E1">
        <w:rPr>
          <w:rFonts w:ascii="Times New Roman" w:hAnsi="Times New Roman" w:cs="Times New Roman"/>
          <w:bCs/>
          <w:sz w:val="24"/>
          <w:szCs w:val="24"/>
        </w:rPr>
        <w:t xml:space="preserve">, through the </w:t>
      </w:r>
      <w:r w:rsidR="002149E1">
        <w:rPr>
          <w:rFonts w:ascii="Times New Roman" w:hAnsi="Times New Roman" w:cs="Times New Roman"/>
          <w:bCs/>
          <w:sz w:val="24"/>
          <w:szCs w:val="24"/>
        </w:rPr>
        <w:t xml:space="preserve">three </w:t>
      </w:r>
      <w:r w:rsidR="002155B8" w:rsidRPr="002149E1">
        <w:rPr>
          <w:rFonts w:ascii="Times New Roman" w:hAnsi="Times New Roman" w:cs="Times New Roman"/>
          <w:bCs/>
          <w:sz w:val="24"/>
          <w:szCs w:val="24"/>
        </w:rPr>
        <w:t>psychological construct</w:t>
      </w:r>
      <w:r w:rsidR="002149E1">
        <w:rPr>
          <w:rFonts w:ascii="Times New Roman" w:hAnsi="Times New Roman" w:cs="Times New Roman"/>
          <w:bCs/>
          <w:sz w:val="24"/>
          <w:szCs w:val="24"/>
        </w:rPr>
        <w:t>s</w:t>
      </w:r>
      <w:r w:rsidR="002155B8" w:rsidRPr="002149E1">
        <w:rPr>
          <w:rFonts w:ascii="Times New Roman" w:hAnsi="Times New Roman" w:cs="Times New Roman"/>
          <w:bCs/>
          <w:sz w:val="24"/>
          <w:szCs w:val="24"/>
        </w:rPr>
        <w:t>, remained</w:t>
      </w:r>
      <w:r w:rsidR="00FE46FB" w:rsidRPr="002149E1">
        <w:rPr>
          <w:rFonts w:ascii="Times New Roman" w:hAnsi="Times New Roman" w:cs="Times New Roman"/>
          <w:bCs/>
          <w:sz w:val="24"/>
          <w:szCs w:val="24"/>
        </w:rPr>
        <w:t xml:space="preserve"> significant</w:t>
      </w:r>
      <w:r w:rsidR="002155B8" w:rsidRPr="002149E1">
        <w:rPr>
          <w:rFonts w:ascii="Times New Roman" w:hAnsi="Times New Roman" w:cs="Times New Roman"/>
          <w:bCs/>
          <w:sz w:val="24"/>
          <w:szCs w:val="24"/>
        </w:rPr>
        <w:t xml:space="preserve"> after adjustment (</w:t>
      </w:r>
      <w:r w:rsidR="002149E1">
        <w:rPr>
          <w:rFonts w:ascii="Times New Roman" w:hAnsi="Times New Roman" w:cs="Times New Roman"/>
          <w:bCs/>
          <w:sz w:val="24"/>
          <w:szCs w:val="24"/>
        </w:rPr>
        <w:t>β=0.03, 95%CI 0.004, 0.07</w:t>
      </w:r>
      <w:r w:rsidR="002155B8" w:rsidRPr="002149E1">
        <w:rPr>
          <w:rFonts w:ascii="Times New Roman" w:hAnsi="Times New Roman" w:cs="Times New Roman"/>
          <w:bCs/>
          <w:sz w:val="24"/>
          <w:szCs w:val="24"/>
        </w:rPr>
        <w:t>).</w:t>
      </w:r>
      <w:r w:rsidR="002447D3">
        <w:rPr>
          <w:rFonts w:ascii="Times New Roman" w:hAnsi="Times New Roman" w:cs="Times New Roman"/>
          <w:bCs/>
          <w:sz w:val="24"/>
          <w:szCs w:val="24"/>
        </w:rPr>
        <w:t xml:space="preserve"> </w:t>
      </w:r>
    </w:p>
    <w:p w:rsidR="00276F4A" w:rsidRPr="00045EB0" w:rsidRDefault="00276F4A" w:rsidP="00143432">
      <w:pPr>
        <w:spacing w:line="480" w:lineRule="auto"/>
        <w:rPr>
          <w:rFonts w:ascii="Times New Roman" w:hAnsi="Times New Roman" w:cs="Times New Roman"/>
          <w:bCs/>
          <w:sz w:val="24"/>
          <w:szCs w:val="24"/>
        </w:rPr>
      </w:pPr>
    </w:p>
    <w:p w:rsidR="00135B91" w:rsidRPr="00902D70" w:rsidRDefault="00135B91" w:rsidP="00143432">
      <w:pPr>
        <w:spacing w:line="480" w:lineRule="auto"/>
        <w:rPr>
          <w:rFonts w:ascii="Times New Roman" w:hAnsi="Times New Roman" w:cs="Times New Roman"/>
          <w:sz w:val="24"/>
          <w:szCs w:val="24"/>
        </w:rPr>
      </w:pPr>
      <w:r w:rsidRPr="00902D70">
        <w:rPr>
          <w:rFonts w:ascii="Times New Roman" w:hAnsi="Times New Roman" w:cs="Times New Roman"/>
          <w:b/>
          <w:bCs/>
          <w:sz w:val="24"/>
          <w:szCs w:val="24"/>
        </w:rPr>
        <w:t>Discussion</w:t>
      </w:r>
    </w:p>
    <w:p w:rsidR="004E69E9" w:rsidRDefault="00373D8F" w:rsidP="005E47AF">
      <w:pPr>
        <w:spacing w:line="48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This study is </w:t>
      </w:r>
      <w:r w:rsidR="00A675CC">
        <w:rPr>
          <w:rFonts w:ascii="Times New Roman" w:hAnsi="Times New Roman" w:cs="Times New Roman"/>
          <w:bCs/>
          <w:sz w:val="24"/>
          <w:szCs w:val="24"/>
        </w:rPr>
        <w:t>one of</w:t>
      </w:r>
      <w:r w:rsidR="005B2487">
        <w:rPr>
          <w:rFonts w:ascii="Times New Roman" w:hAnsi="Times New Roman" w:cs="Times New Roman"/>
          <w:bCs/>
          <w:sz w:val="24"/>
          <w:szCs w:val="24"/>
        </w:rPr>
        <w:t xml:space="preserve"> very</w:t>
      </w:r>
      <w:r w:rsidR="00A675CC">
        <w:rPr>
          <w:rFonts w:ascii="Times New Roman" w:hAnsi="Times New Roman" w:cs="Times New Roman"/>
          <w:bCs/>
          <w:sz w:val="24"/>
          <w:szCs w:val="24"/>
        </w:rPr>
        <w:t xml:space="preserve"> few to</w:t>
      </w:r>
      <w:r w:rsidR="00E55D7B">
        <w:rPr>
          <w:rFonts w:ascii="Times New Roman" w:hAnsi="Times New Roman" w:cs="Times New Roman"/>
          <w:bCs/>
          <w:sz w:val="24"/>
          <w:szCs w:val="24"/>
        </w:rPr>
        <w:t xml:space="preserve"> </w:t>
      </w:r>
      <w:r w:rsidR="00A66FED">
        <w:rPr>
          <w:rFonts w:ascii="Times New Roman" w:hAnsi="Times New Roman" w:cs="Times New Roman"/>
          <w:bCs/>
          <w:sz w:val="24"/>
          <w:szCs w:val="24"/>
        </w:rPr>
        <w:t>examine the pathways</w:t>
      </w:r>
      <w:r w:rsidR="00E55D7B">
        <w:rPr>
          <w:rFonts w:ascii="Times New Roman" w:hAnsi="Times New Roman" w:cs="Times New Roman"/>
          <w:bCs/>
          <w:sz w:val="24"/>
          <w:szCs w:val="24"/>
        </w:rPr>
        <w:t xml:space="preserve"> between</w:t>
      </w:r>
      <w:r w:rsidR="00E673CD">
        <w:rPr>
          <w:rFonts w:ascii="Times New Roman" w:hAnsi="Times New Roman" w:cs="Times New Roman"/>
          <w:bCs/>
          <w:sz w:val="24"/>
          <w:szCs w:val="24"/>
        </w:rPr>
        <w:t xml:space="preserve"> </w:t>
      </w:r>
      <w:r w:rsidR="00FE3492">
        <w:rPr>
          <w:rFonts w:ascii="Times New Roman" w:hAnsi="Times New Roman" w:cs="Times New Roman"/>
          <w:bCs/>
          <w:sz w:val="24"/>
          <w:szCs w:val="24"/>
        </w:rPr>
        <w:t xml:space="preserve">dietary behaviour and </w:t>
      </w:r>
      <w:r w:rsidR="00090DEA">
        <w:rPr>
          <w:rFonts w:ascii="Times New Roman" w:hAnsi="Times New Roman" w:cs="Times New Roman"/>
          <w:bCs/>
          <w:sz w:val="24"/>
          <w:szCs w:val="24"/>
        </w:rPr>
        <w:t>multiple</w:t>
      </w:r>
      <w:r w:rsidR="00E673CD">
        <w:rPr>
          <w:rFonts w:ascii="Times New Roman" w:hAnsi="Times New Roman" w:cs="Times New Roman"/>
          <w:bCs/>
          <w:sz w:val="24"/>
          <w:szCs w:val="24"/>
        </w:rPr>
        <w:t xml:space="preserve"> </w:t>
      </w:r>
      <w:r w:rsidR="00017882">
        <w:rPr>
          <w:rFonts w:ascii="Times New Roman" w:hAnsi="Times New Roman" w:cs="Times New Roman"/>
          <w:bCs/>
          <w:sz w:val="24"/>
          <w:szCs w:val="24"/>
        </w:rPr>
        <w:t>food</w:t>
      </w:r>
      <w:r w:rsidR="00BC025F">
        <w:rPr>
          <w:rFonts w:ascii="Times New Roman" w:hAnsi="Times New Roman" w:cs="Times New Roman"/>
          <w:bCs/>
          <w:sz w:val="24"/>
          <w:szCs w:val="24"/>
        </w:rPr>
        <w:t xml:space="preserve"> </w:t>
      </w:r>
      <w:r w:rsidR="00E673CD">
        <w:rPr>
          <w:rFonts w:ascii="Times New Roman" w:hAnsi="Times New Roman" w:cs="Times New Roman"/>
          <w:bCs/>
          <w:sz w:val="24"/>
          <w:szCs w:val="24"/>
        </w:rPr>
        <w:t>environment</w:t>
      </w:r>
      <w:r w:rsidR="00D57320">
        <w:rPr>
          <w:rFonts w:ascii="Times New Roman" w:hAnsi="Times New Roman" w:cs="Times New Roman"/>
          <w:bCs/>
          <w:sz w:val="24"/>
          <w:szCs w:val="24"/>
        </w:rPr>
        <w:t xml:space="preserve"> and psychological </w:t>
      </w:r>
      <w:r w:rsidR="00FA2C82">
        <w:rPr>
          <w:rFonts w:ascii="Times New Roman" w:hAnsi="Times New Roman" w:cs="Times New Roman"/>
          <w:bCs/>
          <w:sz w:val="24"/>
          <w:szCs w:val="24"/>
        </w:rPr>
        <w:t>factor</w:t>
      </w:r>
      <w:r w:rsidR="00306CD0">
        <w:rPr>
          <w:rFonts w:ascii="Times New Roman" w:hAnsi="Times New Roman" w:cs="Times New Roman"/>
          <w:bCs/>
          <w:sz w:val="24"/>
          <w:szCs w:val="24"/>
        </w:rPr>
        <w:t>s</w:t>
      </w:r>
      <w:r w:rsidR="002F30A4">
        <w:rPr>
          <w:rFonts w:ascii="Times New Roman" w:hAnsi="Times New Roman" w:cs="Times New Roman"/>
          <w:bCs/>
          <w:sz w:val="24"/>
          <w:szCs w:val="24"/>
        </w:rPr>
        <w:t>.</w:t>
      </w:r>
      <w:r w:rsidR="00E55D7B">
        <w:rPr>
          <w:rFonts w:ascii="Times New Roman" w:hAnsi="Times New Roman" w:cs="Times New Roman"/>
          <w:bCs/>
          <w:sz w:val="24"/>
          <w:szCs w:val="24"/>
        </w:rPr>
        <w:t xml:space="preserve"> </w:t>
      </w:r>
      <w:r w:rsidR="006838DA">
        <w:rPr>
          <w:rFonts w:ascii="Times New Roman" w:hAnsi="Times New Roman" w:cs="Times New Roman"/>
          <w:bCs/>
          <w:sz w:val="24"/>
          <w:szCs w:val="24"/>
        </w:rPr>
        <w:t xml:space="preserve">The overall model predicted dietary behaviours well. </w:t>
      </w:r>
      <w:r w:rsidR="00884584">
        <w:rPr>
          <w:rFonts w:ascii="Times New Roman" w:hAnsi="Times New Roman" w:cs="Times New Roman"/>
          <w:sz w:val="24"/>
          <w:szCs w:val="24"/>
        </w:rPr>
        <w:t xml:space="preserve">The results support the </w:t>
      </w:r>
      <w:r w:rsidR="00647FF9">
        <w:rPr>
          <w:rFonts w:ascii="Times New Roman" w:hAnsi="Times New Roman" w:cs="Times New Roman"/>
          <w:sz w:val="24"/>
          <w:szCs w:val="24"/>
        </w:rPr>
        <w:t>hypothesis</w:t>
      </w:r>
      <w:r w:rsidR="00884584">
        <w:rPr>
          <w:rFonts w:ascii="Times New Roman" w:hAnsi="Times New Roman" w:cs="Times New Roman"/>
          <w:sz w:val="24"/>
          <w:szCs w:val="24"/>
        </w:rPr>
        <w:t xml:space="preserve"> </w:t>
      </w:r>
      <w:r w:rsidR="00C1404B">
        <w:rPr>
          <w:rFonts w:ascii="Times New Roman" w:hAnsi="Times New Roman" w:cs="Times New Roman"/>
          <w:sz w:val="24"/>
          <w:szCs w:val="24"/>
        </w:rPr>
        <w:t>that low-</w:t>
      </w:r>
      <w:r w:rsidR="005E47AF">
        <w:rPr>
          <w:rFonts w:ascii="Times New Roman" w:hAnsi="Times New Roman" w:cs="Times New Roman"/>
          <w:sz w:val="24"/>
          <w:szCs w:val="24"/>
        </w:rPr>
        <w:t>agency environmental determinants an</w:t>
      </w:r>
      <w:r w:rsidR="00C1404B">
        <w:rPr>
          <w:rFonts w:ascii="Times New Roman" w:hAnsi="Times New Roman" w:cs="Times New Roman"/>
          <w:sz w:val="24"/>
          <w:szCs w:val="24"/>
        </w:rPr>
        <w:t>d high-</w:t>
      </w:r>
      <w:r w:rsidR="005E47AF">
        <w:rPr>
          <w:rFonts w:ascii="Times New Roman" w:hAnsi="Times New Roman" w:cs="Times New Roman"/>
          <w:sz w:val="24"/>
          <w:szCs w:val="24"/>
        </w:rPr>
        <w:t xml:space="preserve">agency individual determinants are synergistically associated with </w:t>
      </w:r>
      <w:r w:rsidR="00EE60F0">
        <w:rPr>
          <w:rFonts w:ascii="Times New Roman" w:hAnsi="Times New Roman" w:cs="Times New Roman"/>
          <w:sz w:val="24"/>
          <w:szCs w:val="24"/>
        </w:rPr>
        <w:t>dietary behaviours:</w:t>
      </w:r>
      <w:r w:rsidR="005E47AF">
        <w:rPr>
          <w:rFonts w:ascii="Times New Roman" w:hAnsi="Times New Roman" w:cs="Times New Roman"/>
          <w:sz w:val="24"/>
          <w:szCs w:val="24"/>
        </w:rPr>
        <w:t xml:space="preserve"> </w:t>
      </w:r>
      <w:r w:rsidR="00CB1FEC">
        <w:rPr>
          <w:rFonts w:ascii="Times New Roman" w:hAnsi="Times New Roman" w:cs="Times New Roman"/>
          <w:sz w:val="24"/>
          <w:szCs w:val="24"/>
        </w:rPr>
        <w:t>the in-store environment</w:t>
      </w:r>
      <w:r w:rsidR="00A66FED">
        <w:rPr>
          <w:rFonts w:ascii="Times New Roman" w:hAnsi="Times New Roman" w:cs="Times New Roman"/>
          <w:sz w:val="24"/>
          <w:szCs w:val="24"/>
        </w:rPr>
        <w:t>s</w:t>
      </w:r>
      <w:r w:rsidR="00CB1FEC">
        <w:rPr>
          <w:rFonts w:ascii="Times New Roman" w:hAnsi="Times New Roman" w:cs="Times New Roman"/>
          <w:sz w:val="24"/>
          <w:szCs w:val="24"/>
        </w:rPr>
        <w:t xml:space="preserve"> of </w:t>
      </w:r>
      <w:r w:rsidR="00EE60F0">
        <w:rPr>
          <w:rFonts w:ascii="Times New Roman" w:hAnsi="Times New Roman" w:cs="Times New Roman"/>
          <w:sz w:val="24"/>
          <w:szCs w:val="24"/>
        </w:rPr>
        <w:t>w</w:t>
      </w:r>
      <w:r w:rsidR="00823A43">
        <w:rPr>
          <w:rFonts w:ascii="Times New Roman" w:hAnsi="Times New Roman" w:cs="Times New Roman"/>
          <w:sz w:val="24"/>
          <w:szCs w:val="24"/>
        </w:rPr>
        <w:t>omen’s primary supermarket</w:t>
      </w:r>
      <w:r w:rsidR="00A66FED">
        <w:rPr>
          <w:rFonts w:ascii="Times New Roman" w:hAnsi="Times New Roman" w:cs="Times New Roman"/>
          <w:sz w:val="24"/>
          <w:szCs w:val="24"/>
        </w:rPr>
        <w:t>s</w:t>
      </w:r>
      <w:r w:rsidR="00823A43">
        <w:rPr>
          <w:rFonts w:ascii="Times New Roman" w:hAnsi="Times New Roman" w:cs="Times New Roman"/>
          <w:sz w:val="24"/>
          <w:szCs w:val="24"/>
        </w:rPr>
        <w:t xml:space="preserve"> </w:t>
      </w:r>
      <w:r w:rsidR="00CB1FEC">
        <w:rPr>
          <w:rFonts w:ascii="Times New Roman" w:hAnsi="Times New Roman" w:cs="Times New Roman"/>
          <w:sz w:val="24"/>
          <w:szCs w:val="24"/>
        </w:rPr>
        <w:t xml:space="preserve">were indirectly associated with their dietary behaviours, acting </w:t>
      </w:r>
      <w:r w:rsidR="00197B58">
        <w:rPr>
          <w:rFonts w:ascii="Times New Roman" w:hAnsi="Times New Roman" w:cs="Times New Roman"/>
          <w:sz w:val="24"/>
          <w:szCs w:val="24"/>
        </w:rPr>
        <w:t>via</w:t>
      </w:r>
      <w:r w:rsidR="00823A43">
        <w:rPr>
          <w:rFonts w:ascii="Times New Roman" w:hAnsi="Times New Roman" w:cs="Times New Roman"/>
          <w:sz w:val="24"/>
          <w:szCs w:val="24"/>
        </w:rPr>
        <w:t xml:space="preserve"> their individual</w:t>
      </w:r>
      <w:r w:rsidR="00017882">
        <w:rPr>
          <w:rFonts w:ascii="Times New Roman" w:hAnsi="Times New Roman" w:cs="Times New Roman"/>
          <w:sz w:val="24"/>
          <w:szCs w:val="24"/>
        </w:rPr>
        <w:t xml:space="preserve">-level </w:t>
      </w:r>
      <w:r w:rsidR="00823A43">
        <w:rPr>
          <w:rFonts w:ascii="Times New Roman" w:hAnsi="Times New Roman" w:cs="Times New Roman"/>
          <w:sz w:val="24"/>
          <w:szCs w:val="24"/>
        </w:rPr>
        <w:t xml:space="preserve">resources. More specifically, </w:t>
      </w:r>
      <w:r w:rsidR="00A66FED">
        <w:rPr>
          <w:rFonts w:ascii="Times New Roman" w:hAnsi="Times New Roman" w:cs="Times New Roman"/>
          <w:sz w:val="24"/>
          <w:szCs w:val="24"/>
        </w:rPr>
        <w:t xml:space="preserve">shopping at </w:t>
      </w:r>
      <w:r w:rsidR="00823A43">
        <w:rPr>
          <w:rFonts w:ascii="Times New Roman" w:hAnsi="Times New Roman" w:cs="Times New Roman"/>
          <w:sz w:val="24"/>
          <w:szCs w:val="24"/>
        </w:rPr>
        <w:t xml:space="preserve">less healthful </w:t>
      </w:r>
      <w:r w:rsidR="00F756AE">
        <w:rPr>
          <w:rFonts w:ascii="Times New Roman" w:hAnsi="Times New Roman" w:cs="Times New Roman"/>
          <w:sz w:val="24"/>
          <w:szCs w:val="24"/>
        </w:rPr>
        <w:t xml:space="preserve">supermarkets </w:t>
      </w:r>
      <w:r w:rsidR="008663EF">
        <w:rPr>
          <w:rFonts w:ascii="Times New Roman" w:hAnsi="Times New Roman" w:cs="Times New Roman"/>
          <w:sz w:val="24"/>
          <w:szCs w:val="24"/>
        </w:rPr>
        <w:t>(</w:t>
      </w:r>
      <w:r w:rsidR="00F756AE">
        <w:rPr>
          <w:rFonts w:ascii="Times New Roman" w:hAnsi="Times New Roman" w:cs="Times New Roman"/>
          <w:sz w:val="24"/>
          <w:szCs w:val="24"/>
        </w:rPr>
        <w:t>where availability, pricing and promotion favoured unhealthy foods</w:t>
      </w:r>
      <w:r w:rsidR="008663EF">
        <w:rPr>
          <w:rFonts w:ascii="Times New Roman" w:hAnsi="Times New Roman" w:cs="Times New Roman"/>
          <w:sz w:val="24"/>
          <w:szCs w:val="24"/>
        </w:rPr>
        <w:t>)</w:t>
      </w:r>
      <w:r w:rsidR="00527DF1">
        <w:rPr>
          <w:rFonts w:ascii="Times New Roman" w:hAnsi="Times New Roman" w:cs="Times New Roman"/>
          <w:sz w:val="24"/>
          <w:szCs w:val="24"/>
        </w:rPr>
        <w:t xml:space="preserve"> </w:t>
      </w:r>
      <w:r w:rsidR="00823A43">
        <w:rPr>
          <w:rFonts w:ascii="Times New Roman" w:hAnsi="Times New Roman" w:cs="Times New Roman"/>
          <w:sz w:val="24"/>
          <w:szCs w:val="24"/>
        </w:rPr>
        <w:t>w</w:t>
      </w:r>
      <w:r w:rsidR="00A66FED">
        <w:rPr>
          <w:rFonts w:ascii="Times New Roman" w:hAnsi="Times New Roman" w:cs="Times New Roman"/>
          <w:sz w:val="24"/>
          <w:szCs w:val="24"/>
        </w:rPr>
        <w:t>as</w:t>
      </w:r>
      <w:r w:rsidR="00823A43">
        <w:rPr>
          <w:rFonts w:ascii="Times New Roman" w:hAnsi="Times New Roman" w:cs="Times New Roman"/>
          <w:sz w:val="24"/>
          <w:szCs w:val="24"/>
        </w:rPr>
        <w:t xml:space="preserve"> associated with</w:t>
      </w:r>
      <w:r w:rsidR="00527DF1">
        <w:rPr>
          <w:rFonts w:ascii="Times New Roman" w:hAnsi="Times New Roman" w:cs="Times New Roman"/>
          <w:sz w:val="24"/>
          <w:szCs w:val="24"/>
        </w:rPr>
        <w:t xml:space="preserve"> </w:t>
      </w:r>
      <w:r w:rsidR="00A66FED">
        <w:rPr>
          <w:rFonts w:ascii="Times New Roman" w:hAnsi="Times New Roman" w:cs="Times New Roman"/>
          <w:sz w:val="24"/>
          <w:szCs w:val="24"/>
        </w:rPr>
        <w:t xml:space="preserve">women having </w:t>
      </w:r>
      <w:r w:rsidR="00EA07E5">
        <w:rPr>
          <w:rFonts w:ascii="Times New Roman" w:hAnsi="Times New Roman" w:cs="Times New Roman"/>
          <w:sz w:val="24"/>
          <w:szCs w:val="24"/>
        </w:rPr>
        <w:t xml:space="preserve">fewer </w:t>
      </w:r>
      <w:r w:rsidR="00527DF1">
        <w:rPr>
          <w:rFonts w:ascii="Times New Roman" w:hAnsi="Times New Roman" w:cs="Times New Roman"/>
          <w:sz w:val="24"/>
          <w:szCs w:val="24"/>
        </w:rPr>
        <w:t>psych</w:t>
      </w:r>
      <w:r w:rsidR="00F756AE">
        <w:rPr>
          <w:rFonts w:ascii="Times New Roman" w:hAnsi="Times New Roman" w:cs="Times New Roman"/>
          <w:sz w:val="24"/>
          <w:szCs w:val="24"/>
        </w:rPr>
        <w:t xml:space="preserve">ological </w:t>
      </w:r>
      <w:r w:rsidR="00EA07E5">
        <w:rPr>
          <w:rFonts w:ascii="Times New Roman" w:hAnsi="Times New Roman" w:cs="Times New Roman"/>
          <w:sz w:val="24"/>
          <w:szCs w:val="24"/>
        </w:rPr>
        <w:t>resources for</w:t>
      </w:r>
      <w:r w:rsidR="00527DF1">
        <w:rPr>
          <w:rFonts w:ascii="Times New Roman" w:hAnsi="Times New Roman" w:cs="Times New Roman"/>
          <w:sz w:val="24"/>
          <w:szCs w:val="24"/>
        </w:rPr>
        <w:t xml:space="preserve"> healthy eating and </w:t>
      </w:r>
      <w:r w:rsidR="00F756AE">
        <w:rPr>
          <w:rFonts w:ascii="Times New Roman" w:hAnsi="Times New Roman" w:cs="Times New Roman"/>
          <w:sz w:val="24"/>
          <w:szCs w:val="24"/>
        </w:rPr>
        <w:t>poorer</w:t>
      </w:r>
      <w:r w:rsidR="00527DF1">
        <w:rPr>
          <w:rFonts w:ascii="Times New Roman" w:hAnsi="Times New Roman" w:cs="Times New Roman"/>
          <w:sz w:val="24"/>
          <w:szCs w:val="24"/>
        </w:rPr>
        <w:t xml:space="preserve"> dietary behaviours.</w:t>
      </w:r>
      <w:r w:rsidR="00D9739F">
        <w:rPr>
          <w:rFonts w:ascii="Times New Roman" w:hAnsi="Times New Roman" w:cs="Times New Roman"/>
          <w:sz w:val="24"/>
          <w:szCs w:val="24"/>
        </w:rPr>
        <w:t xml:space="preserve"> </w:t>
      </w:r>
      <w:r w:rsidR="00A66FED">
        <w:rPr>
          <w:rFonts w:ascii="Times New Roman" w:hAnsi="Times New Roman" w:cs="Times New Roman"/>
          <w:sz w:val="24"/>
          <w:szCs w:val="24"/>
        </w:rPr>
        <w:t>Use of l</w:t>
      </w:r>
      <w:r w:rsidR="004D6A06">
        <w:rPr>
          <w:rFonts w:ascii="Times New Roman" w:hAnsi="Times New Roman" w:cs="Times New Roman"/>
          <w:sz w:val="24"/>
          <w:szCs w:val="24"/>
        </w:rPr>
        <w:t>ess healthful supermarket</w:t>
      </w:r>
      <w:r w:rsidR="00A66FED">
        <w:rPr>
          <w:rFonts w:ascii="Times New Roman" w:hAnsi="Times New Roman" w:cs="Times New Roman"/>
          <w:sz w:val="24"/>
          <w:szCs w:val="24"/>
        </w:rPr>
        <w:t>s</w:t>
      </w:r>
      <w:r w:rsidR="004D6A06">
        <w:rPr>
          <w:rFonts w:ascii="Times New Roman" w:hAnsi="Times New Roman" w:cs="Times New Roman"/>
          <w:sz w:val="24"/>
          <w:szCs w:val="24"/>
        </w:rPr>
        <w:t xml:space="preserve"> w</w:t>
      </w:r>
      <w:r w:rsidR="00A66FED">
        <w:rPr>
          <w:rFonts w:ascii="Times New Roman" w:hAnsi="Times New Roman" w:cs="Times New Roman"/>
          <w:sz w:val="24"/>
          <w:szCs w:val="24"/>
        </w:rPr>
        <w:t>as</w:t>
      </w:r>
      <w:r w:rsidR="004D6A06">
        <w:rPr>
          <w:rFonts w:ascii="Times New Roman" w:hAnsi="Times New Roman" w:cs="Times New Roman"/>
          <w:sz w:val="24"/>
          <w:szCs w:val="24"/>
        </w:rPr>
        <w:t xml:space="preserve"> also associated with greater food affordability concerns and poorer dietary behaviours</w:t>
      </w:r>
      <w:r w:rsidR="005E2122">
        <w:rPr>
          <w:rFonts w:ascii="Times New Roman" w:hAnsi="Times New Roman" w:cs="Times New Roman"/>
          <w:sz w:val="24"/>
          <w:szCs w:val="24"/>
        </w:rPr>
        <w:t xml:space="preserve"> (though the latter weakened after adjustment</w:t>
      </w:r>
      <w:r w:rsidR="00DA57CB">
        <w:rPr>
          <w:rFonts w:ascii="Times New Roman" w:hAnsi="Times New Roman" w:cs="Times New Roman"/>
          <w:sz w:val="24"/>
          <w:szCs w:val="24"/>
        </w:rPr>
        <w:t xml:space="preserve"> for </w:t>
      </w:r>
      <w:r w:rsidR="003813BF">
        <w:rPr>
          <w:rFonts w:ascii="Times New Roman" w:hAnsi="Times New Roman" w:cs="Times New Roman"/>
          <w:sz w:val="24"/>
          <w:szCs w:val="24"/>
        </w:rPr>
        <w:t>confounding variables</w:t>
      </w:r>
      <w:r w:rsidR="005E2122">
        <w:rPr>
          <w:rFonts w:ascii="Times New Roman" w:hAnsi="Times New Roman" w:cs="Times New Roman"/>
          <w:sz w:val="24"/>
          <w:szCs w:val="24"/>
        </w:rPr>
        <w:t>)</w:t>
      </w:r>
      <w:r w:rsidR="004D6A06">
        <w:rPr>
          <w:rFonts w:ascii="Times New Roman" w:hAnsi="Times New Roman" w:cs="Times New Roman"/>
          <w:sz w:val="24"/>
          <w:szCs w:val="24"/>
        </w:rPr>
        <w:t>.</w:t>
      </w:r>
      <w:r w:rsidR="00F756AE">
        <w:rPr>
          <w:rFonts w:ascii="Times New Roman" w:hAnsi="Times New Roman" w:cs="Times New Roman"/>
          <w:sz w:val="24"/>
          <w:szCs w:val="24"/>
        </w:rPr>
        <w:t xml:space="preserve"> </w:t>
      </w:r>
      <w:r w:rsidR="00CC7914">
        <w:rPr>
          <w:rFonts w:ascii="Times New Roman" w:hAnsi="Times New Roman" w:cs="Times New Roman"/>
          <w:sz w:val="24"/>
          <w:szCs w:val="24"/>
        </w:rPr>
        <w:t>O</w:t>
      </w:r>
      <w:r w:rsidR="00F756AE">
        <w:rPr>
          <w:rFonts w:ascii="Times New Roman" w:hAnsi="Times New Roman" w:cs="Times New Roman"/>
          <w:sz w:val="24"/>
          <w:szCs w:val="24"/>
        </w:rPr>
        <w:t>ur results</w:t>
      </w:r>
      <w:r w:rsidR="00A00B3B">
        <w:rPr>
          <w:rFonts w:ascii="Times New Roman" w:hAnsi="Times New Roman" w:cs="Times New Roman"/>
          <w:sz w:val="24"/>
          <w:szCs w:val="24"/>
        </w:rPr>
        <w:t xml:space="preserve"> </w:t>
      </w:r>
      <w:r w:rsidR="00F756AE">
        <w:rPr>
          <w:rFonts w:ascii="Times New Roman" w:hAnsi="Times New Roman" w:cs="Times New Roman"/>
          <w:sz w:val="24"/>
          <w:szCs w:val="24"/>
        </w:rPr>
        <w:t xml:space="preserve">showed that the association between psychological </w:t>
      </w:r>
      <w:r w:rsidR="005E2122">
        <w:rPr>
          <w:rFonts w:ascii="Times New Roman" w:hAnsi="Times New Roman" w:cs="Times New Roman"/>
          <w:sz w:val="24"/>
          <w:szCs w:val="24"/>
        </w:rPr>
        <w:t>resources</w:t>
      </w:r>
      <w:r w:rsidR="00F756AE">
        <w:rPr>
          <w:rFonts w:ascii="Times New Roman" w:hAnsi="Times New Roman" w:cs="Times New Roman"/>
          <w:sz w:val="24"/>
          <w:szCs w:val="24"/>
        </w:rPr>
        <w:t xml:space="preserve"> and diet</w:t>
      </w:r>
      <w:r w:rsidR="005E2122">
        <w:rPr>
          <w:rFonts w:ascii="Times New Roman" w:hAnsi="Times New Roman" w:cs="Times New Roman"/>
          <w:sz w:val="24"/>
          <w:szCs w:val="24"/>
        </w:rPr>
        <w:t>ary behaviour</w:t>
      </w:r>
      <w:r w:rsidR="00F756AE">
        <w:rPr>
          <w:rFonts w:ascii="Times New Roman" w:hAnsi="Times New Roman" w:cs="Times New Roman"/>
          <w:sz w:val="24"/>
          <w:szCs w:val="24"/>
        </w:rPr>
        <w:t xml:space="preserve"> had the largest effect size of all associations in the model.</w:t>
      </w:r>
      <w:r w:rsidR="00A15F8E">
        <w:rPr>
          <w:rFonts w:ascii="Times New Roman" w:hAnsi="Times New Roman" w:cs="Times New Roman"/>
          <w:sz w:val="24"/>
          <w:szCs w:val="24"/>
        </w:rPr>
        <w:t xml:space="preserve"> </w:t>
      </w:r>
      <w:r w:rsidR="005E2122">
        <w:rPr>
          <w:rFonts w:ascii="Times New Roman" w:hAnsi="Times New Roman" w:cs="Times New Roman"/>
          <w:sz w:val="24"/>
          <w:szCs w:val="24"/>
        </w:rPr>
        <w:t>However, the strength of relationships</w:t>
      </w:r>
      <w:r w:rsidR="007273D7">
        <w:rPr>
          <w:rFonts w:ascii="Times New Roman" w:hAnsi="Times New Roman" w:cs="Times New Roman"/>
          <w:sz w:val="24"/>
          <w:szCs w:val="24"/>
        </w:rPr>
        <w:t xml:space="preserve"> between </w:t>
      </w:r>
      <w:r w:rsidR="00900E22">
        <w:rPr>
          <w:rFonts w:ascii="Times New Roman" w:hAnsi="Times New Roman" w:cs="Times New Roman"/>
          <w:sz w:val="24"/>
          <w:szCs w:val="24"/>
        </w:rPr>
        <w:t xml:space="preserve">the </w:t>
      </w:r>
      <w:r w:rsidR="007273D7">
        <w:rPr>
          <w:rFonts w:ascii="Times New Roman" w:hAnsi="Times New Roman" w:cs="Times New Roman"/>
          <w:sz w:val="24"/>
          <w:szCs w:val="24"/>
        </w:rPr>
        <w:t xml:space="preserve">supermarket environment and psychological </w:t>
      </w:r>
      <w:r w:rsidR="005E2122">
        <w:rPr>
          <w:rFonts w:ascii="Times New Roman" w:hAnsi="Times New Roman" w:cs="Times New Roman"/>
          <w:sz w:val="24"/>
          <w:szCs w:val="24"/>
        </w:rPr>
        <w:t xml:space="preserve">resources </w:t>
      </w:r>
      <w:r w:rsidR="007273D7">
        <w:rPr>
          <w:rFonts w:ascii="Times New Roman" w:hAnsi="Times New Roman" w:cs="Times New Roman"/>
          <w:sz w:val="24"/>
          <w:szCs w:val="24"/>
        </w:rPr>
        <w:t xml:space="preserve">and food affordability </w:t>
      </w:r>
      <w:r w:rsidR="005E2122">
        <w:rPr>
          <w:rFonts w:ascii="Times New Roman" w:hAnsi="Times New Roman" w:cs="Times New Roman"/>
          <w:sz w:val="24"/>
          <w:szCs w:val="24"/>
        </w:rPr>
        <w:t>resources</w:t>
      </w:r>
      <w:r w:rsidR="007273D7">
        <w:rPr>
          <w:rFonts w:ascii="Times New Roman" w:hAnsi="Times New Roman" w:cs="Times New Roman"/>
          <w:sz w:val="24"/>
          <w:szCs w:val="24"/>
        </w:rPr>
        <w:t xml:space="preserve"> were not insubstantial</w:t>
      </w:r>
      <w:r w:rsidR="00953E82">
        <w:rPr>
          <w:rFonts w:ascii="Times New Roman" w:hAnsi="Times New Roman" w:cs="Times New Roman"/>
          <w:sz w:val="24"/>
          <w:szCs w:val="24"/>
        </w:rPr>
        <w:t>,</w:t>
      </w:r>
      <w:r w:rsidR="007273D7">
        <w:rPr>
          <w:rFonts w:ascii="Times New Roman" w:hAnsi="Times New Roman" w:cs="Times New Roman"/>
          <w:sz w:val="24"/>
          <w:szCs w:val="24"/>
        </w:rPr>
        <w:t xml:space="preserve"> particularly if population reach is </w:t>
      </w:r>
      <w:r w:rsidR="00953E82">
        <w:rPr>
          <w:rFonts w:ascii="Times New Roman" w:hAnsi="Times New Roman" w:cs="Times New Roman"/>
          <w:sz w:val="24"/>
          <w:szCs w:val="24"/>
        </w:rPr>
        <w:t>considered</w:t>
      </w:r>
      <w:r w:rsidR="0078369F">
        <w:rPr>
          <w:rFonts w:ascii="Times New Roman" w:hAnsi="Times New Roman" w:cs="Times New Roman"/>
          <w:sz w:val="24"/>
          <w:szCs w:val="24"/>
        </w:rPr>
        <w:t xml:space="preserve"> </w:t>
      </w:r>
      <w:r w:rsidR="0078369F">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&lt;EndNote&gt;&lt;Cite&gt;&lt;Author&gt;Swinburn&lt;/Author&gt;&lt;Year&gt;2011&lt;/Year&gt;&lt;RecNum&gt;594&lt;/RecNum&gt;&lt;DisplayText&gt;[54]&lt;/DisplayText&gt;&lt;record&gt;&lt;rec-number&gt;594&lt;/rec-number&gt;&lt;foreign-keys&gt;&lt;key app="EN" db-id="sw0xdarfpv2pepep9ah55ae5fxfwaaxa0ze2" timestamp="1505745104"&gt;594&lt;/key&gt;&lt;key app="ENWeb" db-id=""&gt;0&lt;/key&gt;&lt;/foreign-keys&gt;&lt;ref-type name="Journal Article"&gt;17&lt;/ref-type&gt;&lt;contributors&gt;&lt;authors&gt;&lt;author&gt;Swinburn, B. A.&lt;/author&gt;&lt;author&gt;Sacks, G.&lt;/author&gt;&lt;author&gt;Hall, K. D.&lt;/author&gt;&lt;author&gt;McPherson, K.&lt;/author&gt;&lt;author&gt;Finegood, D. T.&lt;/author&gt;&lt;author&gt;Moodie, M. L.&lt;/author&gt;&lt;author&gt;Gortmaker, S. L.&lt;/author&gt;&lt;/authors&gt;&lt;/contributors&gt;&lt;auth-address&gt;WHO Collaborating Centre for Obesity Prevention, Deakin University, Melbourne, VIC, Australia. boyd.swinburn@deakin.edu.au&lt;/auth-address&gt;&lt;titles&gt;&lt;title&gt;The global obesity pandemic: shaped by global drivers and local environments&lt;/title&gt;&lt;secondary-title&gt;Lancet&lt;/secondary-title&gt;&lt;alt-title&gt;Lancet&lt;/alt-title&gt;&lt;/titles&gt;&lt;periodical&gt;&lt;full-title&gt;Lancet&lt;/full-title&gt;&lt;/periodical&gt;&lt;alt-periodical&gt;&lt;full-title&gt;Lancet&lt;/full-title&gt;&lt;/alt-periodical&gt;&lt;pages&gt;804-14&lt;/pages&gt;&lt;volume&gt;378&lt;/volume&gt;&lt;number&gt;9793&lt;/number&gt;&lt;keywords&gt;&lt;keyword&gt;Adult&lt;/keyword&gt;&lt;keyword&gt;Child&lt;/keyword&gt;&lt;keyword&gt;*Developed Countries&lt;/keyword&gt;&lt;keyword&gt;Economics&lt;/keyword&gt;&lt;keyword&gt;Energy Intake&lt;/keyword&gt;&lt;keyword&gt;Energy Metabolism&lt;/keyword&gt;&lt;keyword&gt;Exercise&lt;/keyword&gt;&lt;keyword&gt;Food Supply&lt;/keyword&gt;&lt;keyword&gt;Humans&lt;/keyword&gt;&lt;keyword&gt;Obesity/*epidemiology/*etiology&lt;/keyword&gt;&lt;keyword&gt;Social Change&lt;/keyword&gt;&lt;/keywords&gt;&lt;dates&gt;&lt;year&gt;2011&lt;/year&gt;&lt;pub-dates&gt;&lt;date&gt;Aug 27&lt;/date&gt;&lt;/pub-dates&gt;&lt;/dates&gt;&lt;isbn&gt;1474-547X (Electronic)&amp;#xD;0140-6736 (Linking)&lt;/isbn&gt;&lt;accession-num&gt;21872749&lt;/accession-num&gt;&lt;urls&gt;&lt;related-urls&gt;&lt;url&gt;http://www.ncbi.nlm.nih.gov/pubmed/21872749&lt;/url&gt;&lt;/related-urls&gt;&lt;/urls&gt;&lt;electronic-resource-num&gt;10.1016/S0140-6736(11)60813-1&lt;/electronic-resource-num&gt;&lt;/record&gt;&lt;/Cite&gt;&lt;/EndNote&gt;</w:instrText>
      </w:r>
      <w:r w:rsidR="0078369F">
        <w:rPr>
          <w:rFonts w:ascii="Times New Roman" w:hAnsi="Times New Roman" w:cs="Times New Roman"/>
          <w:sz w:val="24"/>
          <w:szCs w:val="24"/>
        </w:rPr>
        <w:fldChar w:fldCharType="separate"/>
      </w:r>
      <w:r w:rsidR="00A81DDD">
        <w:rPr>
          <w:rFonts w:ascii="Times New Roman" w:hAnsi="Times New Roman" w:cs="Times New Roman"/>
          <w:noProof/>
          <w:sz w:val="24"/>
          <w:szCs w:val="24"/>
        </w:rPr>
        <w:t>[54]</w:t>
      </w:r>
      <w:r w:rsidR="0078369F">
        <w:rPr>
          <w:rFonts w:ascii="Times New Roman" w:hAnsi="Times New Roman" w:cs="Times New Roman"/>
          <w:sz w:val="24"/>
          <w:szCs w:val="24"/>
        </w:rPr>
        <w:fldChar w:fldCharType="end"/>
      </w:r>
      <w:r w:rsidR="007273D7">
        <w:rPr>
          <w:rFonts w:ascii="Times New Roman" w:hAnsi="Times New Roman" w:cs="Times New Roman"/>
          <w:sz w:val="24"/>
          <w:szCs w:val="24"/>
        </w:rPr>
        <w:t>.</w:t>
      </w:r>
      <w:r w:rsidR="00F756AE">
        <w:rPr>
          <w:rFonts w:ascii="Times New Roman" w:hAnsi="Times New Roman" w:cs="Times New Roman"/>
          <w:sz w:val="24"/>
          <w:szCs w:val="24"/>
        </w:rPr>
        <w:t xml:space="preserve"> </w:t>
      </w:r>
      <w:r w:rsidR="00E32907">
        <w:rPr>
          <w:rFonts w:ascii="Times New Roman" w:hAnsi="Times New Roman" w:cs="Times New Roman"/>
          <w:sz w:val="24"/>
          <w:szCs w:val="24"/>
        </w:rPr>
        <w:t>N</w:t>
      </w:r>
      <w:r w:rsidR="00E63297">
        <w:rPr>
          <w:rFonts w:ascii="Times New Roman" w:hAnsi="Times New Roman" w:cs="Times New Roman"/>
          <w:sz w:val="24"/>
          <w:szCs w:val="24"/>
        </w:rPr>
        <w:t>o direct association</w:t>
      </w:r>
      <w:r w:rsidR="00E32907">
        <w:rPr>
          <w:rFonts w:ascii="Times New Roman" w:hAnsi="Times New Roman" w:cs="Times New Roman"/>
          <w:sz w:val="24"/>
          <w:szCs w:val="24"/>
        </w:rPr>
        <w:t>s</w:t>
      </w:r>
      <w:r w:rsidR="00E63297">
        <w:rPr>
          <w:rFonts w:ascii="Times New Roman" w:hAnsi="Times New Roman" w:cs="Times New Roman"/>
          <w:sz w:val="24"/>
          <w:szCs w:val="24"/>
        </w:rPr>
        <w:t xml:space="preserve"> between </w:t>
      </w:r>
      <w:r w:rsidR="005E47AF">
        <w:rPr>
          <w:rFonts w:ascii="Times New Roman" w:hAnsi="Times New Roman" w:cs="Times New Roman"/>
          <w:sz w:val="24"/>
          <w:szCs w:val="24"/>
        </w:rPr>
        <w:t xml:space="preserve">women’s </w:t>
      </w:r>
      <w:r w:rsidR="00E63297">
        <w:rPr>
          <w:rFonts w:ascii="Times New Roman" w:hAnsi="Times New Roman" w:cs="Times New Roman"/>
          <w:sz w:val="24"/>
          <w:szCs w:val="24"/>
        </w:rPr>
        <w:t>diet</w:t>
      </w:r>
      <w:r w:rsidR="005E47AF">
        <w:rPr>
          <w:rFonts w:ascii="Times New Roman" w:hAnsi="Times New Roman" w:cs="Times New Roman"/>
          <w:sz w:val="24"/>
          <w:szCs w:val="24"/>
        </w:rPr>
        <w:t>ary behaviours</w:t>
      </w:r>
      <w:r w:rsidR="00E63297">
        <w:rPr>
          <w:rFonts w:ascii="Times New Roman" w:hAnsi="Times New Roman" w:cs="Times New Roman"/>
          <w:sz w:val="24"/>
          <w:szCs w:val="24"/>
        </w:rPr>
        <w:t xml:space="preserve"> and </w:t>
      </w:r>
      <w:r w:rsidR="00930964">
        <w:rPr>
          <w:rFonts w:ascii="Times New Roman" w:hAnsi="Times New Roman" w:cs="Times New Roman"/>
          <w:sz w:val="24"/>
          <w:szCs w:val="24"/>
        </w:rPr>
        <w:t xml:space="preserve">the three environmental factors or </w:t>
      </w:r>
      <w:r w:rsidR="00E63297">
        <w:rPr>
          <w:rFonts w:ascii="Times New Roman" w:hAnsi="Times New Roman" w:cs="Times New Roman"/>
          <w:sz w:val="24"/>
          <w:szCs w:val="24"/>
        </w:rPr>
        <w:t>women’s</w:t>
      </w:r>
      <w:r w:rsidR="004E69E9">
        <w:rPr>
          <w:rFonts w:ascii="Times New Roman" w:hAnsi="Times New Roman" w:cs="Times New Roman"/>
          <w:sz w:val="24"/>
          <w:szCs w:val="24"/>
        </w:rPr>
        <w:t xml:space="preserve"> </w:t>
      </w:r>
      <w:r w:rsidR="00E63297">
        <w:rPr>
          <w:rFonts w:ascii="Times New Roman" w:hAnsi="Times New Roman" w:cs="Times New Roman"/>
          <w:sz w:val="24"/>
          <w:szCs w:val="24"/>
        </w:rPr>
        <w:t xml:space="preserve">perceived access to </w:t>
      </w:r>
      <w:r w:rsidR="004E69E9">
        <w:rPr>
          <w:rFonts w:ascii="Times New Roman" w:hAnsi="Times New Roman" w:cs="Times New Roman"/>
          <w:sz w:val="24"/>
          <w:szCs w:val="24"/>
        </w:rPr>
        <w:t>healthy food</w:t>
      </w:r>
      <w:r w:rsidR="00E63297">
        <w:rPr>
          <w:rFonts w:ascii="Times New Roman" w:hAnsi="Times New Roman" w:cs="Times New Roman"/>
          <w:sz w:val="24"/>
          <w:szCs w:val="24"/>
        </w:rPr>
        <w:t xml:space="preserve"> access</w:t>
      </w:r>
      <w:r w:rsidR="00E32907">
        <w:rPr>
          <w:rFonts w:ascii="Times New Roman" w:hAnsi="Times New Roman" w:cs="Times New Roman"/>
          <w:sz w:val="24"/>
          <w:szCs w:val="24"/>
        </w:rPr>
        <w:t xml:space="preserve"> were observed</w:t>
      </w:r>
      <w:r w:rsidR="004E69E9">
        <w:rPr>
          <w:rFonts w:ascii="Times New Roman" w:hAnsi="Times New Roman" w:cs="Times New Roman"/>
          <w:sz w:val="24"/>
          <w:szCs w:val="24"/>
        </w:rPr>
        <w:t>.</w:t>
      </w:r>
    </w:p>
    <w:p w:rsidR="002F6C6C" w:rsidRDefault="002F6C6C" w:rsidP="00143432">
      <w:pPr>
        <w:spacing w:line="480" w:lineRule="auto"/>
        <w:rPr>
          <w:rFonts w:ascii="Times New Roman" w:hAnsi="Times New Roman" w:cs="Times New Roman"/>
          <w:sz w:val="24"/>
          <w:szCs w:val="24"/>
        </w:rPr>
      </w:pPr>
    </w:p>
    <w:p w:rsidR="00453ED8" w:rsidRDefault="002C4610" w:rsidP="00143432">
      <w:pPr>
        <w:spacing w:line="480" w:lineRule="auto"/>
        <w:rPr>
          <w:rFonts w:ascii="Times New Roman" w:hAnsi="Times New Roman" w:cs="Times New Roman"/>
          <w:sz w:val="24"/>
          <w:szCs w:val="24"/>
        </w:rPr>
      </w:pPr>
      <w:r>
        <w:rPr>
          <w:rFonts w:ascii="Times New Roman" w:hAnsi="Times New Roman" w:cs="Times New Roman"/>
          <w:sz w:val="24"/>
          <w:szCs w:val="24"/>
        </w:rPr>
        <w:t>This pathway analysis</w:t>
      </w:r>
      <w:r w:rsidR="006838DA">
        <w:rPr>
          <w:rFonts w:ascii="Times New Roman" w:hAnsi="Times New Roman" w:cs="Times New Roman"/>
          <w:sz w:val="24"/>
          <w:szCs w:val="24"/>
        </w:rPr>
        <w:t xml:space="preserve"> pinpoint</w:t>
      </w:r>
      <w:r>
        <w:rPr>
          <w:rFonts w:ascii="Times New Roman" w:hAnsi="Times New Roman" w:cs="Times New Roman"/>
          <w:sz w:val="24"/>
          <w:szCs w:val="24"/>
        </w:rPr>
        <w:t>s</w:t>
      </w:r>
      <w:r w:rsidR="006838DA">
        <w:rPr>
          <w:rFonts w:ascii="Times New Roman" w:hAnsi="Times New Roman" w:cs="Times New Roman"/>
          <w:sz w:val="24"/>
          <w:szCs w:val="24"/>
        </w:rPr>
        <w:t xml:space="preserve"> three focal points for intervention</w:t>
      </w:r>
      <w:r w:rsidR="00FE39D3">
        <w:rPr>
          <w:rFonts w:ascii="Times New Roman" w:hAnsi="Times New Roman" w:cs="Times New Roman"/>
          <w:sz w:val="24"/>
          <w:szCs w:val="24"/>
        </w:rPr>
        <w:t xml:space="preserve"> to improve p</w:t>
      </w:r>
      <w:r w:rsidR="00BE086B">
        <w:rPr>
          <w:rFonts w:ascii="Times New Roman" w:hAnsi="Times New Roman" w:cs="Times New Roman"/>
          <w:sz w:val="24"/>
          <w:szCs w:val="24"/>
        </w:rPr>
        <w:t>opulation diet</w:t>
      </w:r>
      <w:r w:rsidR="00F81E62">
        <w:rPr>
          <w:rFonts w:ascii="Times New Roman" w:hAnsi="Times New Roman" w:cs="Times New Roman"/>
          <w:sz w:val="24"/>
          <w:szCs w:val="24"/>
        </w:rPr>
        <w:t>: i)</w:t>
      </w:r>
      <w:r>
        <w:rPr>
          <w:rFonts w:ascii="Times New Roman" w:hAnsi="Times New Roman" w:cs="Times New Roman"/>
          <w:sz w:val="24"/>
          <w:szCs w:val="24"/>
        </w:rPr>
        <w:t xml:space="preserve"> the in-store environment of supermarket</w:t>
      </w:r>
      <w:r w:rsidR="00F238DA">
        <w:rPr>
          <w:rFonts w:ascii="Times New Roman" w:hAnsi="Times New Roman" w:cs="Times New Roman"/>
          <w:sz w:val="24"/>
          <w:szCs w:val="24"/>
        </w:rPr>
        <w:t>s</w:t>
      </w:r>
      <w:r>
        <w:rPr>
          <w:rFonts w:ascii="Times New Roman" w:hAnsi="Times New Roman" w:cs="Times New Roman"/>
          <w:sz w:val="24"/>
          <w:szCs w:val="24"/>
        </w:rPr>
        <w:t xml:space="preserve">, </w:t>
      </w:r>
      <w:r w:rsidR="00F81E62">
        <w:rPr>
          <w:rFonts w:ascii="Times New Roman" w:hAnsi="Times New Roman" w:cs="Times New Roman"/>
          <w:sz w:val="24"/>
          <w:szCs w:val="24"/>
        </w:rPr>
        <w:t xml:space="preserve">ii) </w:t>
      </w:r>
      <w:r>
        <w:rPr>
          <w:rFonts w:ascii="Times New Roman" w:hAnsi="Times New Roman" w:cs="Times New Roman"/>
          <w:sz w:val="24"/>
          <w:szCs w:val="24"/>
        </w:rPr>
        <w:t>an individual’s psychological resources</w:t>
      </w:r>
      <w:r w:rsidR="006806B8">
        <w:rPr>
          <w:rFonts w:ascii="Times New Roman" w:hAnsi="Times New Roman" w:cs="Times New Roman"/>
          <w:sz w:val="24"/>
          <w:szCs w:val="24"/>
        </w:rPr>
        <w:t xml:space="preserve"> for healthy eating</w:t>
      </w:r>
      <w:r>
        <w:rPr>
          <w:rFonts w:ascii="Times New Roman" w:hAnsi="Times New Roman" w:cs="Times New Roman"/>
          <w:sz w:val="24"/>
          <w:szCs w:val="24"/>
        </w:rPr>
        <w:t xml:space="preserve"> and </w:t>
      </w:r>
      <w:r w:rsidR="00F81E62">
        <w:rPr>
          <w:rFonts w:ascii="Times New Roman" w:hAnsi="Times New Roman" w:cs="Times New Roman"/>
          <w:sz w:val="24"/>
          <w:szCs w:val="24"/>
        </w:rPr>
        <w:t xml:space="preserve">iii) </w:t>
      </w:r>
      <w:r w:rsidR="001E59F8">
        <w:rPr>
          <w:rFonts w:ascii="Times New Roman" w:hAnsi="Times New Roman" w:cs="Times New Roman"/>
          <w:sz w:val="24"/>
          <w:szCs w:val="24"/>
        </w:rPr>
        <w:t>an individual’s</w:t>
      </w:r>
      <w:r>
        <w:rPr>
          <w:rFonts w:ascii="Times New Roman" w:hAnsi="Times New Roman" w:cs="Times New Roman"/>
          <w:sz w:val="24"/>
          <w:szCs w:val="24"/>
        </w:rPr>
        <w:t xml:space="preserve"> perceived affordability of healthy food.</w:t>
      </w:r>
      <w:r w:rsidR="00FE39D3">
        <w:rPr>
          <w:rFonts w:ascii="Times New Roman" w:hAnsi="Times New Roman" w:cs="Times New Roman"/>
          <w:sz w:val="24"/>
          <w:szCs w:val="24"/>
        </w:rPr>
        <w:t xml:space="preserve"> </w:t>
      </w:r>
      <w:r w:rsidR="004C148B">
        <w:rPr>
          <w:rFonts w:ascii="Times New Roman" w:hAnsi="Times New Roman" w:cs="Times New Roman"/>
          <w:sz w:val="24"/>
          <w:szCs w:val="24"/>
        </w:rPr>
        <w:t xml:space="preserve">Moreover, </w:t>
      </w:r>
      <w:r w:rsidR="00206F1C">
        <w:rPr>
          <w:rFonts w:ascii="Times New Roman" w:hAnsi="Times New Roman" w:cs="Times New Roman"/>
          <w:sz w:val="24"/>
          <w:szCs w:val="24"/>
        </w:rPr>
        <w:t>our</w:t>
      </w:r>
      <w:r>
        <w:rPr>
          <w:rFonts w:ascii="Times New Roman" w:hAnsi="Times New Roman" w:cs="Times New Roman"/>
          <w:sz w:val="24"/>
          <w:szCs w:val="24"/>
        </w:rPr>
        <w:t xml:space="preserve"> findings</w:t>
      </w:r>
      <w:r w:rsidR="00FE39D3">
        <w:rPr>
          <w:rFonts w:ascii="Times New Roman" w:hAnsi="Times New Roman" w:cs="Times New Roman"/>
          <w:sz w:val="24"/>
          <w:szCs w:val="24"/>
        </w:rPr>
        <w:t xml:space="preserve"> </w:t>
      </w:r>
      <w:r w:rsidR="003813BF">
        <w:rPr>
          <w:rFonts w:ascii="Times New Roman" w:hAnsi="Times New Roman" w:cs="Times New Roman"/>
          <w:sz w:val="24"/>
          <w:szCs w:val="24"/>
        </w:rPr>
        <w:t>suggests</w:t>
      </w:r>
      <w:r w:rsidR="00344263">
        <w:rPr>
          <w:rFonts w:ascii="Times New Roman" w:hAnsi="Times New Roman" w:cs="Times New Roman"/>
          <w:sz w:val="24"/>
          <w:szCs w:val="24"/>
        </w:rPr>
        <w:t xml:space="preserve"> that</w:t>
      </w:r>
      <w:r w:rsidR="004C148B">
        <w:rPr>
          <w:rFonts w:ascii="Times New Roman" w:hAnsi="Times New Roman" w:cs="Times New Roman"/>
          <w:sz w:val="24"/>
          <w:szCs w:val="24"/>
        </w:rPr>
        <w:t xml:space="preserve"> </w:t>
      </w:r>
      <w:r w:rsidR="00344263">
        <w:rPr>
          <w:rFonts w:ascii="Times New Roman" w:hAnsi="Times New Roman" w:cs="Times New Roman"/>
          <w:sz w:val="24"/>
          <w:szCs w:val="24"/>
        </w:rPr>
        <w:t>interventions</w:t>
      </w:r>
      <w:r w:rsidR="00FE39D3">
        <w:rPr>
          <w:rFonts w:ascii="Times New Roman" w:hAnsi="Times New Roman" w:cs="Times New Roman"/>
          <w:sz w:val="24"/>
          <w:szCs w:val="24"/>
        </w:rPr>
        <w:t xml:space="preserve"> </w:t>
      </w:r>
      <w:r w:rsidR="006838DA">
        <w:rPr>
          <w:rFonts w:ascii="Times New Roman" w:hAnsi="Times New Roman" w:cs="Times New Roman"/>
          <w:sz w:val="24"/>
          <w:szCs w:val="24"/>
        </w:rPr>
        <w:t xml:space="preserve">are most likely to be effective if </w:t>
      </w:r>
      <w:r w:rsidR="00206F1C">
        <w:rPr>
          <w:rFonts w:ascii="Times New Roman" w:hAnsi="Times New Roman" w:cs="Times New Roman"/>
          <w:sz w:val="24"/>
          <w:szCs w:val="24"/>
        </w:rPr>
        <w:t xml:space="preserve">strategies targeting these focal points are </w:t>
      </w:r>
      <w:r>
        <w:rPr>
          <w:rFonts w:ascii="Times New Roman" w:hAnsi="Times New Roman" w:cs="Times New Roman"/>
          <w:sz w:val="24"/>
          <w:szCs w:val="24"/>
        </w:rPr>
        <w:t>implemented</w:t>
      </w:r>
      <w:r w:rsidR="006838DA">
        <w:rPr>
          <w:rFonts w:ascii="Times New Roman" w:hAnsi="Times New Roman" w:cs="Times New Roman"/>
          <w:sz w:val="24"/>
          <w:szCs w:val="24"/>
        </w:rPr>
        <w:t xml:space="preserve"> concurrently.</w:t>
      </w:r>
      <w:r w:rsidR="00344263">
        <w:rPr>
          <w:rFonts w:ascii="Times New Roman" w:hAnsi="Times New Roman" w:cs="Times New Roman"/>
          <w:sz w:val="24"/>
          <w:szCs w:val="24"/>
        </w:rPr>
        <w:t xml:space="preserve"> </w:t>
      </w:r>
      <w:r w:rsidR="00453ED8">
        <w:rPr>
          <w:rFonts w:ascii="Times New Roman" w:hAnsi="Times New Roman" w:cs="Times New Roman"/>
          <w:sz w:val="24"/>
          <w:szCs w:val="24"/>
        </w:rPr>
        <w:t xml:space="preserve">Supermarkets </w:t>
      </w:r>
      <w:r w:rsidR="009368A0">
        <w:rPr>
          <w:rFonts w:ascii="Times New Roman" w:hAnsi="Times New Roman" w:cs="Times New Roman"/>
          <w:sz w:val="24"/>
          <w:szCs w:val="24"/>
        </w:rPr>
        <w:t xml:space="preserve">are an important source of food for many people </w:t>
      </w:r>
      <w:r w:rsidR="00BF661E">
        <w:rPr>
          <w:rFonts w:ascii="Times New Roman" w:hAnsi="Times New Roman" w:cs="Times New Roman"/>
          <w:sz w:val="24"/>
          <w:szCs w:val="24"/>
        </w:rPr>
        <w:fldChar w:fldCharType="begin">
          <w:fldData xml:space="preserve">PEVuZE5vdGU+PENpdGU+PEF1dGhvcj5Gb29kIFN0YW5kYXJkcyBBZ2VuY3k8L0F1dGhvcj48WWVh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PEVuZE5vdGU+PENpdGU+PEF1dGhvcj5Gb29kIFN0YW5kYXJkcyBBZ2VuY3k8L0F1dGhvcj48WWVh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BF661E">
        <w:rPr>
          <w:rFonts w:ascii="Times New Roman" w:hAnsi="Times New Roman" w:cs="Times New Roman"/>
          <w:sz w:val="24"/>
          <w:szCs w:val="24"/>
        </w:rPr>
      </w:r>
      <w:r w:rsidR="00BF661E">
        <w:rPr>
          <w:rFonts w:ascii="Times New Roman" w:hAnsi="Times New Roman" w:cs="Times New Roman"/>
          <w:sz w:val="24"/>
          <w:szCs w:val="24"/>
        </w:rPr>
        <w:fldChar w:fldCharType="separate"/>
      </w:r>
      <w:r w:rsidR="00A81DDD">
        <w:rPr>
          <w:rFonts w:ascii="Times New Roman" w:hAnsi="Times New Roman" w:cs="Times New Roman"/>
          <w:noProof/>
          <w:sz w:val="24"/>
          <w:szCs w:val="24"/>
        </w:rPr>
        <w:t>[55-57]</w:t>
      </w:r>
      <w:r w:rsidR="00BF661E">
        <w:rPr>
          <w:rFonts w:ascii="Times New Roman" w:hAnsi="Times New Roman" w:cs="Times New Roman"/>
          <w:sz w:val="24"/>
          <w:szCs w:val="24"/>
        </w:rPr>
        <w:fldChar w:fldCharType="end"/>
      </w:r>
      <w:r w:rsidR="00BF661E">
        <w:rPr>
          <w:rFonts w:ascii="Times New Roman" w:hAnsi="Times New Roman" w:cs="Times New Roman"/>
          <w:sz w:val="24"/>
          <w:szCs w:val="24"/>
        </w:rPr>
        <w:t xml:space="preserve"> </w:t>
      </w:r>
      <w:r w:rsidR="009368A0">
        <w:rPr>
          <w:rFonts w:ascii="Times New Roman" w:hAnsi="Times New Roman" w:cs="Times New Roman"/>
          <w:sz w:val="24"/>
          <w:szCs w:val="24"/>
        </w:rPr>
        <w:t>and therefore offer an important</w:t>
      </w:r>
      <w:r w:rsidR="00453ED8">
        <w:rPr>
          <w:rFonts w:ascii="Times New Roman" w:hAnsi="Times New Roman" w:cs="Times New Roman"/>
          <w:sz w:val="24"/>
          <w:szCs w:val="24"/>
        </w:rPr>
        <w:t xml:space="preserve"> setting for public health intervention to improve population diet</w:t>
      </w:r>
      <w:r w:rsidR="009368A0">
        <w:rPr>
          <w:rFonts w:ascii="Times New Roman" w:hAnsi="Times New Roman" w:cs="Times New Roman"/>
          <w:sz w:val="24"/>
          <w:szCs w:val="24"/>
        </w:rPr>
        <w:t>.</w:t>
      </w:r>
      <w:r w:rsidR="00BF661E">
        <w:rPr>
          <w:rFonts w:ascii="Times New Roman" w:hAnsi="Times New Roman" w:cs="Times New Roman"/>
          <w:sz w:val="24"/>
          <w:szCs w:val="24"/>
        </w:rPr>
        <w:t xml:space="preserve"> </w:t>
      </w:r>
      <w:r w:rsidR="00AE2755">
        <w:rPr>
          <w:rFonts w:ascii="Times New Roman" w:hAnsi="Times New Roman" w:cs="Times New Roman"/>
          <w:sz w:val="24"/>
          <w:szCs w:val="24"/>
        </w:rPr>
        <w:t xml:space="preserve">A systematic review of </w:t>
      </w:r>
      <w:r w:rsidR="00A22080">
        <w:rPr>
          <w:rFonts w:ascii="Times New Roman" w:hAnsi="Times New Roman" w:cs="Times New Roman"/>
          <w:sz w:val="24"/>
          <w:szCs w:val="24"/>
        </w:rPr>
        <w:t xml:space="preserve">nutrition </w:t>
      </w:r>
      <w:r w:rsidR="00AE2755">
        <w:rPr>
          <w:rFonts w:ascii="Times New Roman" w:hAnsi="Times New Roman" w:cs="Times New Roman"/>
          <w:sz w:val="24"/>
          <w:szCs w:val="24"/>
        </w:rPr>
        <w:t>i</w:t>
      </w:r>
      <w:r w:rsidR="00F639AC">
        <w:rPr>
          <w:rFonts w:ascii="Times New Roman" w:hAnsi="Times New Roman" w:cs="Times New Roman"/>
          <w:sz w:val="24"/>
          <w:szCs w:val="24"/>
        </w:rPr>
        <w:t xml:space="preserve">ntervention studies in supermarkets </w:t>
      </w:r>
      <w:r w:rsidR="00AE2755">
        <w:rPr>
          <w:rFonts w:ascii="Times New Roman" w:hAnsi="Times New Roman" w:cs="Times New Roman"/>
          <w:sz w:val="24"/>
          <w:szCs w:val="24"/>
        </w:rPr>
        <w:t>and grocery</w:t>
      </w:r>
      <w:r w:rsidR="001269E5">
        <w:rPr>
          <w:rFonts w:ascii="Times New Roman" w:hAnsi="Times New Roman" w:cs="Times New Roman"/>
          <w:sz w:val="24"/>
          <w:szCs w:val="24"/>
        </w:rPr>
        <w:t xml:space="preserve"> stores </w:t>
      </w:r>
      <w:r w:rsidR="00A22080">
        <w:rPr>
          <w:rFonts w:ascii="Times New Roman" w:hAnsi="Times New Roman" w:cs="Times New Roman"/>
          <w:sz w:val="24"/>
          <w:szCs w:val="24"/>
        </w:rPr>
        <w:lastRenderedPageBreak/>
        <w:t>revealed</w:t>
      </w:r>
      <w:r w:rsidR="001269E5">
        <w:rPr>
          <w:rFonts w:ascii="Times New Roman" w:hAnsi="Times New Roman" w:cs="Times New Roman"/>
          <w:sz w:val="24"/>
          <w:szCs w:val="24"/>
        </w:rPr>
        <w:t xml:space="preserve"> good evidence </w:t>
      </w:r>
      <w:r w:rsidR="0099589A">
        <w:rPr>
          <w:rFonts w:ascii="Times New Roman" w:hAnsi="Times New Roman" w:cs="Times New Roman"/>
          <w:sz w:val="24"/>
          <w:szCs w:val="24"/>
        </w:rPr>
        <w:t>that</w:t>
      </w:r>
      <w:r w:rsidR="00C1404B">
        <w:rPr>
          <w:rFonts w:ascii="Times New Roman" w:hAnsi="Times New Roman" w:cs="Times New Roman"/>
          <w:sz w:val="24"/>
          <w:szCs w:val="24"/>
        </w:rPr>
        <w:t xml:space="preserve"> low-</w:t>
      </w:r>
      <w:r w:rsidR="008A2F1C">
        <w:rPr>
          <w:rFonts w:ascii="Times New Roman" w:hAnsi="Times New Roman" w:cs="Times New Roman"/>
          <w:sz w:val="24"/>
          <w:szCs w:val="24"/>
        </w:rPr>
        <w:t>agency</w:t>
      </w:r>
      <w:r w:rsidR="001269E5">
        <w:rPr>
          <w:rFonts w:ascii="Times New Roman" w:hAnsi="Times New Roman" w:cs="Times New Roman"/>
          <w:sz w:val="24"/>
          <w:szCs w:val="24"/>
        </w:rPr>
        <w:t xml:space="preserve"> price reduction</w:t>
      </w:r>
      <w:r w:rsidR="008A2F1C">
        <w:rPr>
          <w:rFonts w:ascii="Times New Roman" w:hAnsi="Times New Roman" w:cs="Times New Roman"/>
          <w:sz w:val="24"/>
          <w:szCs w:val="24"/>
        </w:rPr>
        <w:t xml:space="preserve"> intervention</w:t>
      </w:r>
      <w:r w:rsidR="009A10B7">
        <w:rPr>
          <w:rFonts w:ascii="Times New Roman" w:hAnsi="Times New Roman" w:cs="Times New Roman"/>
          <w:sz w:val="24"/>
          <w:szCs w:val="24"/>
        </w:rPr>
        <w:t xml:space="preserve">s </w:t>
      </w:r>
      <w:r w:rsidR="0099589A">
        <w:rPr>
          <w:rFonts w:ascii="Times New Roman" w:hAnsi="Times New Roman" w:cs="Times New Roman"/>
          <w:sz w:val="24"/>
          <w:szCs w:val="24"/>
        </w:rPr>
        <w:t>increase</w:t>
      </w:r>
      <w:r w:rsidR="001269E5">
        <w:rPr>
          <w:rFonts w:ascii="Times New Roman" w:hAnsi="Times New Roman" w:cs="Times New Roman"/>
          <w:sz w:val="24"/>
          <w:szCs w:val="24"/>
        </w:rPr>
        <w:t xml:space="preserve"> purchases</w:t>
      </w:r>
      <w:r w:rsidR="00BC55AF">
        <w:rPr>
          <w:rFonts w:ascii="Times New Roman" w:hAnsi="Times New Roman" w:cs="Times New Roman"/>
          <w:sz w:val="24"/>
          <w:szCs w:val="24"/>
        </w:rPr>
        <w:t xml:space="preserve"> and/</w:t>
      </w:r>
      <w:r w:rsidR="0099589A">
        <w:rPr>
          <w:rFonts w:ascii="Times New Roman" w:hAnsi="Times New Roman" w:cs="Times New Roman"/>
          <w:sz w:val="24"/>
          <w:szCs w:val="24"/>
        </w:rPr>
        <w:t>or intake of healthy foods</w:t>
      </w:r>
      <w:r w:rsidR="00A22080">
        <w:rPr>
          <w:rFonts w:ascii="Times New Roman" w:hAnsi="Times New Roman" w:cs="Times New Roman"/>
          <w:sz w:val="24"/>
          <w:szCs w:val="24"/>
        </w:rPr>
        <w:t>,</w:t>
      </w:r>
      <w:r w:rsidR="001269E5">
        <w:rPr>
          <w:rFonts w:ascii="Times New Roman" w:hAnsi="Times New Roman" w:cs="Times New Roman"/>
          <w:sz w:val="24"/>
          <w:szCs w:val="24"/>
        </w:rPr>
        <w:t xml:space="preserve"> and some evidence for </w:t>
      </w:r>
      <w:r w:rsidR="00C1404B">
        <w:rPr>
          <w:rFonts w:ascii="Times New Roman" w:hAnsi="Times New Roman" w:cs="Times New Roman"/>
          <w:sz w:val="24"/>
          <w:szCs w:val="24"/>
        </w:rPr>
        <w:t>high-</w:t>
      </w:r>
      <w:r w:rsidR="008A2F1C">
        <w:rPr>
          <w:rFonts w:ascii="Times New Roman" w:hAnsi="Times New Roman" w:cs="Times New Roman"/>
          <w:sz w:val="24"/>
          <w:szCs w:val="24"/>
        </w:rPr>
        <w:t xml:space="preserve">agency </w:t>
      </w:r>
      <w:r w:rsidR="00F21D98">
        <w:rPr>
          <w:rFonts w:ascii="Times New Roman" w:hAnsi="Times New Roman" w:cs="Times New Roman"/>
          <w:sz w:val="24"/>
          <w:szCs w:val="24"/>
        </w:rPr>
        <w:t xml:space="preserve">nutrition </w:t>
      </w:r>
      <w:r w:rsidR="000701C0">
        <w:rPr>
          <w:rFonts w:ascii="Times New Roman" w:hAnsi="Times New Roman" w:cs="Times New Roman"/>
          <w:sz w:val="24"/>
          <w:szCs w:val="24"/>
        </w:rPr>
        <w:t>information strategies</w:t>
      </w:r>
      <w:r w:rsidR="001269E5">
        <w:rPr>
          <w:rFonts w:ascii="Times New Roman" w:hAnsi="Times New Roman" w:cs="Times New Roman"/>
          <w:sz w:val="24"/>
          <w:szCs w:val="24"/>
        </w:rPr>
        <w:t xml:space="preserve"> </w:t>
      </w:r>
      <w:r w:rsidR="000701C0">
        <w:rPr>
          <w:rFonts w:ascii="Times New Roman" w:hAnsi="Times New Roman" w:cs="Times New Roman"/>
          <w:sz w:val="24"/>
          <w:szCs w:val="24"/>
        </w:rPr>
        <w:t>(e.g.</w:t>
      </w:r>
      <w:r w:rsidR="001269E5">
        <w:rPr>
          <w:rFonts w:ascii="Times New Roman" w:hAnsi="Times New Roman" w:cs="Times New Roman"/>
          <w:sz w:val="24"/>
          <w:szCs w:val="24"/>
        </w:rPr>
        <w:t xml:space="preserve"> shelf or pro</w:t>
      </w:r>
      <w:r w:rsidR="000701C0">
        <w:rPr>
          <w:rFonts w:ascii="Times New Roman" w:hAnsi="Times New Roman" w:cs="Times New Roman"/>
          <w:sz w:val="24"/>
          <w:szCs w:val="24"/>
        </w:rPr>
        <w:t>duct labels, posters and flyers)</w:t>
      </w:r>
      <w:r w:rsidR="001269E5">
        <w:rPr>
          <w:rFonts w:ascii="Times New Roman" w:hAnsi="Times New Roman" w:cs="Times New Roman"/>
          <w:sz w:val="24"/>
          <w:szCs w:val="24"/>
        </w:rPr>
        <w:t xml:space="preserve"> improving dietary behaviours</w:t>
      </w:r>
      <w:r w:rsidR="00AE2755">
        <w:rPr>
          <w:rFonts w:ascii="Times New Roman" w:hAnsi="Times New Roman" w:cs="Times New Roman"/>
          <w:sz w:val="24"/>
          <w:szCs w:val="24"/>
        </w:rPr>
        <w:t xml:space="preserve"> </w:t>
      </w:r>
      <w:r w:rsidR="00AE2755">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&lt;EndNote&gt;&lt;Cite&gt;&lt;Author&gt;Adam&lt;/Author&gt;&lt;Year&gt;2016&lt;/Year&gt;&lt;RecNum&gt;3557&lt;/RecNum&gt;&lt;DisplayText&gt;[58]&lt;/DisplayText&gt;&lt;record&gt;&lt;rec-number&gt;3557&lt;/rec-number&gt;&lt;foreign-keys&gt;&lt;key app="EN" db-id="sw0xdarfpv2pepep9ah55ae5fxfwaaxa0ze2" timestamp="1510847154"&gt;3557&lt;/key&gt;&lt;/foreign-keys&gt;&lt;ref-type name="Journal Article"&gt;17&lt;/ref-type&gt;&lt;contributors&gt;&lt;authors&gt;&lt;author&gt;Adam, A.&lt;/author&gt;&lt;author&gt;Jensen, J. D.&lt;/author&gt;&lt;/authors&gt;&lt;/contributors&gt;&lt;auth-address&gt;Department of Food and Resource Economics, University of Copenhagen, Rolighedsvej 25, DK-1958, Frederiksberg, Denmark. asa@ifro.ku.dk.&amp;#xD;Department of Food and Resource Economics, University of Copenhagen, Rolighedsvej 25, DK-1958, Frederiksberg, Denmark.&lt;/auth-address&gt;&lt;titles&gt;&lt;title&gt;What is the effectiveness of obesity related interventions at retail grocery stores and supermarkets? -a systematic review&lt;/title&gt;&lt;secondary-title&gt;BMC Public Health&lt;/secondary-title&gt;&lt;/titles&gt;&lt;periodical&gt;&lt;full-title&gt;BMC Public Health&lt;/full-title&gt;&lt;/periodical&gt;&lt;pages&gt;1247&lt;/pages&gt;&lt;volume&gt;16&lt;/volume&gt;&lt;number&gt;1&lt;/number&gt;&lt;keywords&gt;&lt;keyword&gt;Advertising as Topic/*methods&lt;/keyword&gt;&lt;keyword&gt;Commerce/*methods&lt;/keyword&gt;&lt;keyword&gt;Female&lt;/keyword&gt;&lt;keyword&gt;Food Labeling/*methods&lt;/keyword&gt;&lt;keyword&gt;Health Promotion/*methods&lt;/keyword&gt;&lt;keyword&gt;Humans&lt;/keyword&gt;&lt;keyword&gt;Male&lt;/keyword&gt;&lt;keyword&gt;Obesity/*prevention &amp;amp; control&lt;/keyword&gt;&lt;keyword&gt;Food store&lt;/keyword&gt;&lt;keyword&gt;Healthy foods&lt;/keyword&gt;&lt;keyword&gt;Obesity intervention&lt;/keyword&gt;&lt;keyword&gt;Review&lt;/keyword&gt;&lt;keyword&gt;Supermarket&lt;/keyword&gt;&lt;/keywords&gt;&lt;dates&gt;&lt;year&gt;2016&lt;/year&gt;&lt;pub-dates&gt;&lt;date&gt;Dec 28&lt;/date&gt;&lt;/pub-dates&gt;&lt;/dates&gt;&lt;isbn&gt;1471-2458 (Electronic)&amp;#xD;1471-2458 (Linking)&lt;/isbn&gt;&lt;accession-num&gt;28031046&lt;/accession-num&gt;&lt;urls&gt;&lt;related-urls&gt;&lt;url&gt;https://www.ncbi.nlm.nih.gov/pubmed/28031046&lt;/url&gt;&lt;/related-urls&gt;&lt;/urls&gt;&lt;custom2&gt;PMC5192566&lt;/custom2&gt;&lt;electronic-resource-num&gt;10.1186/s12889-016-3985-x&lt;/electronic-resource-num&gt;&lt;/record&gt;&lt;/Cite&gt;&lt;/EndNote&gt;</w:instrText>
      </w:r>
      <w:r w:rsidR="00AE2755">
        <w:rPr>
          <w:rFonts w:ascii="Times New Roman" w:hAnsi="Times New Roman" w:cs="Times New Roman"/>
          <w:sz w:val="24"/>
          <w:szCs w:val="24"/>
        </w:rPr>
        <w:fldChar w:fldCharType="separate"/>
      </w:r>
      <w:r w:rsidR="00A81DDD">
        <w:rPr>
          <w:rFonts w:ascii="Times New Roman" w:hAnsi="Times New Roman" w:cs="Times New Roman"/>
          <w:noProof/>
          <w:sz w:val="24"/>
          <w:szCs w:val="24"/>
        </w:rPr>
        <w:t>[58]</w:t>
      </w:r>
      <w:r w:rsidR="00AE2755">
        <w:rPr>
          <w:rFonts w:ascii="Times New Roman" w:hAnsi="Times New Roman" w:cs="Times New Roman"/>
          <w:sz w:val="24"/>
          <w:szCs w:val="24"/>
        </w:rPr>
        <w:fldChar w:fldCharType="end"/>
      </w:r>
      <w:r w:rsidR="001269E5">
        <w:rPr>
          <w:rFonts w:ascii="Times New Roman" w:hAnsi="Times New Roman" w:cs="Times New Roman"/>
          <w:sz w:val="24"/>
          <w:szCs w:val="24"/>
        </w:rPr>
        <w:t>.</w:t>
      </w:r>
      <w:r w:rsidR="00453ED8">
        <w:rPr>
          <w:rFonts w:ascii="Times New Roman" w:hAnsi="Times New Roman" w:cs="Times New Roman"/>
          <w:sz w:val="24"/>
          <w:szCs w:val="24"/>
        </w:rPr>
        <w:t xml:space="preserve"> </w:t>
      </w:r>
      <w:r w:rsidR="00BC55AF">
        <w:rPr>
          <w:rFonts w:ascii="Times New Roman" w:hAnsi="Times New Roman" w:cs="Times New Roman"/>
          <w:sz w:val="24"/>
          <w:szCs w:val="24"/>
        </w:rPr>
        <w:t>A</w:t>
      </w:r>
      <w:r w:rsidR="00A22080">
        <w:rPr>
          <w:rFonts w:ascii="Times New Roman" w:hAnsi="Times New Roman" w:cs="Times New Roman"/>
          <w:sz w:val="24"/>
          <w:szCs w:val="24"/>
        </w:rPr>
        <w:t xml:space="preserve">ssessment of study quality </w:t>
      </w:r>
      <w:r w:rsidR="00BC55AF">
        <w:rPr>
          <w:rFonts w:ascii="Times New Roman" w:hAnsi="Times New Roman" w:cs="Times New Roman"/>
          <w:sz w:val="24"/>
          <w:szCs w:val="24"/>
        </w:rPr>
        <w:t xml:space="preserve">however </w:t>
      </w:r>
      <w:r w:rsidR="00A22080">
        <w:rPr>
          <w:rFonts w:ascii="Times New Roman" w:hAnsi="Times New Roman" w:cs="Times New Roman"/>
          <w:sz w:val="24"/>
          <w:szCs w:val="24"/>
        </w:rPr>
        <w:t xml:space="preserve">identified that most of the research was poor, having medium to high risk of bias. Three </w:t>
      </w:r>
      <w:r w:rsidR="00BC55AF">
        <w:rPr>
          <w:rFonts w:ascii="Times New Roman" w:hAnsi="Times New Roman" w:cs="Times New Roman"/>
          <w:sz w:val="24"/>
          <w:szCs w:val="24"/>
        </w:rPr>
        <w:t xml:space="preserve">high quality randomised control trials </w:t>
      </w:r>
      <w:r w:rsidR="00503C7D">
        <w:rPr>
          <w:rFonts w:ascii="Times New Roman" w:hAnsi="Times New Roman" w:cs="Times New Roman"/>
          <w:sz w:val="24"/>
          <w:szCs w:val="24"/>
        </w:rPr>
        <w:t xml:space="preserve">from </w:t>
      </w:r>
      <w:r w:rsidR="003C25CB">
        <w:rPr>
          <w:rFonts w:ascii="Times New Roman" w:hAnsi="Times New Roman" w:cs="Times New Roman"/>
          <w:sz w:val="24"/>
          <w:szCs w:val="24"/>
        </w:rPr>
        <w:t>New Zealand</w:t>
      </w:r>
      <w:r w:rsidR="00A07536">
        <w:rPr>
          <w:rFonts w:ascii="Times New Roman" w:hAnsi="Times New Roman" w:cs="Times New Roman"/>
          <w:sz w:val="24"/>
          <w:szCs w:val="24"/>
        </w:rPr>
        <w:t xml:space="preserve"> </w:t>
      </w:r>
      <w:r w:rsidR="00A07536">
        <w:rPr>
          <w:rFonts w:ascii="Times New Roman" w:hAnsi="Times New Roman" w:cs="Times New Roman"/>
          <w:sz w:val="24"/>
          <w:szCs w:val="24"/>
        </w:rPr>
        <w:fldChar w:fldCharType="begin">
          <w:fldData xml:space="preserve">PEVuZE5vdGU+PENpdGU+PEF1dGhvcj5OaSBNaHVyY2h1PC9BdXRob3I+PFllYXI+MjAxMDwvWWVh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PEVuZE5vdGU+PENpdGU+PEF1dGhvcj5OaSBNaHVyY2h1PC9BdXRob3I+PFllYXI+MjAxMDwvWWVh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A07536">
        <w:rPr>
          <w:rFonts w:ascii="Times New Roman" w:hAnsi="Times New Roman" w:cs="Times New Roman"/>
          <w:sz w:val="24"/>
          <w:szCs w:val="24"/>
        </w:rPr>
      </w:r>
      <w:r w:rsidR="00A07536">
        <w:rPr>
          <w:rFonts w:ascii="Times New Roman" w:hAnsi="Times New Roman" w:cs="Times New Roman"/>
          <w:sz w:val="24"/>
          <w:szCs w:val="24"/>
        </w:rPr>
        <w:fldChar w:fldCharType="separate"/>
      </w:r>
      <w:r w:rsidR="00A81DDD">
        <w:rPr>
          <w:rFonts w:ascii="Times New Roman" w:hAnsi="Times New Roman" w:cs="Times New Roman"/>
          <w:noProof/>
          <w:sz w:val="24"/>
          <w:szCs w:val="24"/>
        </w:rPr>
        <w:t>[59]</w:t>
      </w:r>
      <w:r w:rsidR="00A07536">
        <w:rPr>
          <w:rFonts w:ascii="Times New Roman" w:hAnsi="Times New Roman" w:cs="Times New Roman"/>
          <w:sz w:val="24"/>
          <w:szCs w:val="24"/>
        </w:rPr>
        <w:fldChar w:fldCharType="end"/>
      </w:r>
      <w:r w:rsidR="003C25CB">
        <w:rPr>
          <w:rFonts w:ascii="Times New Roman" w:hAnsi="Times New Roman" w:cs="Times New Roman"/>
          <w:sz w:val="24"/>
          <w:szCs w:val="24"/>
        </w:rPr>
        <w:t xml:space="preserve">, </w:t>
      </w:r>
      <w:r w:rsidR="00503C7D">
        <w:rPr>
          <w:rFonts w:ascii="Times New Roman" w:hAnsi="Times New Roman" w:cs="Times New Roman"/>
          <w:sz w:val="24"/>
          <w:szCs w:val="24"/>
        </w:rPr>
        <w:t xml:space="preserve">Australia </w:t>
      </w:r>
      <w:r w:rsidR="00A07536">
        <w:rPr>
          <w:rFonts w:ascii="Times New Roman" w:hAnsi="Times New Roman" w:cs="Times New Roman"/>
          <w:sz w:val="24"/>
          <w:szCs w:val="24"/>
        </w:rPr>
        <w:fldChar w:fldCharType="begin">
          <w:fldData xml:space="preserve">PEVuZE5vdGU+PENpdGU+PEF1dGhvcj5CYWxsPC9BdXRob3I+PFllYXI+MjAxNTwvWWVhcj48UmVj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PEVuZE5vdGU+PENpdGU+PEF1dGhvcj5CYWxsPC9BdXRob3I+PFllYXI+MjAxNTwvWWVhcj48UmVj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A07536">
        <w:rPr>
          <w:rFonts w:ascii="Times New Roman" w:hAnsi="Times New Roman" w:cs="Times New Roman"/>
          <w:sz w:val="24"/>
          <w:szCs w:val="24"/>
        </w:rPr>
      </w:r>
      <w:r w:rsidR="00A07536">
        <w:rPr>
          <w:rFonts w:ascii="Times New Roman" w:hAnsi="Times New Roman" w:cs="Times New Roman"/>
          <w:sz w:val="24"/>
          <w:szCs w:val="24"/>
        </w:rPr>
        <w:fldChar w:fldCharType="separate"/>
      </w:r>
      <w:r w:rsidR="00A81DDD">
        <w:rPr>
          <w:rFonts w:ascii="Times New Roman" w:hAnsi="Times New Roman" w:cs="Times New Roman"/>
          <w:noProof/>
          <w:sz w:val="24"/>
          <w:szCs w:val="24"/>
        </w:rPr>
        <w:t>[60]</w:t>
      </w:r>
      <w:r w:rsidR="00A07536">
        <w:rPr>
          <w:rFonts w:ascii="Times New Roman" w:hAnsi="Times New Roman" w:cs="Times New Roman"/>
          <w:sz w:val="24"/>
          <w:szCs w:val="24"/>
        </w:rPr>
        <w:fldChar w:fldCharType="end"/>
      </w:r>
      <w:r w:rsidR="00A07536">
        <w:rPr>
          <w:rFonts w:ascii="Times New Roman" w:hAnsi="Times New Roman" w:cs="Times New Roman"/>
          <w:sz w:val="24"/>
          <w:szCs w:val="24"/>
        </w:rPr>
        <w:t xml:space="preserve"> </w:t>
      </w:r>
      <w:r w:rsidR="00503C7D">
        <w:rPr>
          <w:rFonts w:ascii="Times New Roman" w:hAnsi="Times New Roman" w:cs="Times New Roman"/>
          <w:sz w:val="24"/>
          <w:szCs w:val="24"/>
        </w:rPr>
        <w:t xml:space="preserve">and the Netherlands </w:t>
      </w:r>
      <w:r w:rsidR="00A07536">
        <w:rPr>
          <w:rFonts w:ascii="Times New Roman" w:hAnsi="Times New Roman" w:cs="Times New Roman"/>
          <w:sz w:val="24"/>
          <w:szCs w:val="24"/>
        </w:rPr>
        <w:fldChar w:fldCharType="begin">
          <w:fldData xml:space="preserve">PEVuZE5vdGU+PENpdGU+PEF1dGhvcj5XYXRlcmxhbmRlcjwvQXV0aG9yPjxZZWFyPjIwMTM8L1ll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PEVuZE5vdGU+PENpdGU+PEF1dGhvcj5XYXRlcmxhbmRlcjwvQXV0aG9yPjxZZWFyPjIwMTM8L1ll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A07536">
        <w:rPr>
          <w:rFonts w:ascii="Times New Roman" w:hAnsi="Times New Roman" w:cs="Times New Roman"/>
          <w:sz w:val="24"/>
          <w:szCs w:val="24"/>
        </w:rPr>
      </w:r>
      <w:r w:rsidR="00A07536">
        <w:rPr>
          <w:rFonts w:ascii="Times New Roman" w:hAnsi="Times New Roman" w:cs="Times New Roman"/>
          <w:sz w:val="24"/>
          <w:szCs w:val="24"/>
        </w:rPr>
        <w:fldChar w:fldCharType="separate"/>
      </w:r>
      <w:r w:rsidR="00A81DDD">
        <w:rPr>
          <w:rFonts w:ascii="Times New Roman" w:hAnsi="Times New Roman" w:cs="Times New Roman"/>
          <w:noProof/>
          <w:sz w:val="24"/>
          <w:szCs w:val="24"/>
        </w:rPr>
        <w:t>[61]</w:t>
      </w:r>
      <w:r w:rsidR="00A07536">
        <w:rPr>
          <w:rFonts w:ascii="Times New Roman" w:hAnsi="Times New Roman" w:cs="Times New Roman"/>
          <w:sz w:val="24"/>
          <w:szCs w:val="24"/>
        </w:rPr>
        <w:fldChar w:fldCharType="end"/>
      </w:r>
      <w:r w:rsidR="00A07536">
        <w:rPr>
          <w:rFonts w:ascii="Times New Roman" w:hAnsi="Times New Roman" w:cs="Times New Roman"/>
          <w:sz w:val="24"/>
          <w:szCs w:val="24"/>
        </w:rPr>
        <w:t xml:space="preserve"> </w:t>
      </w:r>
      <w:r w:rsidR="00BC55AF">
        <w:rPr>
          <w:rFonts w:ascii="Times New Roman" w:hAnsi="Times New Roman" w:cs="Times New Roman"/>
          <w:sz w:val="24"/>
          <w:szCs w:val="24"/>
        </w:rPr>
        <w:t>assessed</w:t>
      </w:r>
      <w:r w:rsidR="00F21D98">
        <w:rPr>
          <w:rFonts w:ascii="Times New Roman" w:hAnsi="Times New Roman" w:cs="Times New Roman"/>
          <w:sz w:val="24"/>
          <w:szCs w:val="24"/>
        </w:rPr>
        <w:t xml:space="preserve"> the independent effects of</w:t>
      </w:r>
      <w:r w:rsidR="00A07536">
        <w:rPr>
          <w:rFonts w:ascii="Times New Roman" w:hAnsi="Times New Roman" w:cs="Times New Roman"/>
          <w:sz w:val="24"/>
          <w:szCs w:val="24"/>
        </w:rPr>
        <w:t>:</w:t>
      </w:r>
      <w:r w:rsidR="00F21D98">
        <w:rPr>
          <w:rFonts w:ascii="Times New Roman" w:hAnsi="Times New Roman" w:cs="Times New Roman"/>
          <w:sz w:val="24"/>
          <w:szCs w:val="24"/>
        </w:rPr>
        <w:t xml:space="preserve"> i) nutrition</w:t>
      </w:r>
      <w:r w:rsidR="00285509">
        <w:rPr>
          <w:rFonts w:ascii="Times New Roman" w:hAnsi="Times New Roman" w:cs="Times New Roman"/>
          <w:sz w:val="24"/>
          <w:szCs w:val="24"/>
        </w:rPr>
        <w:t>/behaviour change</w:t>
      </w:r>
      <w:r w:rsidR="00F21D98">
        <w:rPr>
          <w:rFonts w:ascii="Times New Roman" w:hAnsi="Times New Roman" w:cs="Times New Roman"/>
          <w:sz w:val="24"/>
          <w:szCs w:val="24"/>
        </w:rPr>
        <w:t xml:space="preserve"> </w:t>
      </w:r>
      <w:r w:rsidR="00285509">
        <w:rPr>
          <w:rFonts w:ascii="Times New Roman" w:hAnsi="Times New Roman" w:cs="Times New Roman"/>
          <w:sz w:val="24"/>
          <w:szCs w:val="24"/>
        </w:rPr>
        <w:t>materials</w:t>
      </w:r>
      <w:r w:rsidR="00F21D98">
        <w:rPr>
          <w:rFonts w:ascii="Times New Roman" w:hAnsi="Times New Roman" w:cs="Times New Roman"/>
          <w:sz w:val="24"/>
          <w:szCs w:val="24"/>
        </w:rPr>
        <w:t xml:space="preserve">, </w:t>
      </w:r>
      <w:r w:rsidR="001149AF">
        <w:rPr>
          <w:rFonts w:ascii="Times New Roman" w:hAnsi="Times New Roman" w:cs="Times New Roman"/>
          <w:sz w:val="24"/>
          <w:szCs w:val="24"/>
        </w:rPr>
        <w:t xml:space="preserve">ii) price reduction (12.5%, 20% and 50% respectively) on fruit and vegetables, </w:t>
      </w:r>
      <w:r w:rsidR="00F21D98">
        <w:rPr>
          <w:rFonts w:ascii="Times New Roman" w:hAnsi="Times New Roman" w:cs="Times New Roman"/>
          <w:sz w:val="24"/>
          <w:szCs w:val="24"/>
        </w:rPr>
        <w:t xml:space="preserve">iii) price </w:t>
      </w:r>
      <w:r w:rsidR="00F21D98" w:rsidRPr="00E84051">
        <w:rPr>
          <w:rFonts w:ascii="Times New Roman" w:hAnsi="Times New Roman" w:cs="Times New Roman"/>
          <w:sz w:val="24"/>
          <w:szCs w:val="24"/>
        </w:rPr>
        <w:t>reduction plus nutrition</w:t>
      </w:r>
      <w:r w:rsidR="00285509" w:rsidRPr="00E84051">
        <w:rPr>
          <w:rFonts w:ascii="Times New Roman" w:hAnsi="Times New Roman" w:cs="Times New Roman"/>
          <w:sz w:val="24"/>
          <w:szCs w:val="24"/>
        </w:rPr>
        <w:t>/behaviour change</w:t>
      </w:r>
      <w:r w:rsidR="00F21D98" w:rsidRPr="00E84051">
        <w:rPr>
          <w:rFonts w:ascii="Times New Roman" w:hAnsi="Times New Roman" w:cs="Times New Roman"/>
          <w:sz w:val="24"/>
          <w:szCs w:val="24"/>
        </w:rPr>
        <w:t xml:space="preserve"> </w:t>
      </w:r>
      <w:r w:rsidR="00285509" w:rsidRPr="00E84051">
        <w:rPr>
          <w:rFonts w:ascii="Times New Roman" w:hAnsi="Times New Roman" w:cs="Times New Roman"/>
          <w:sz w:val="24"/>
          <w:szCs w:val="24"/>
        </w:rPr>
        <w:t>materials</w:t>
      </w:r>
      <w:r w:rsidR="00F21D98" w:rsidRPr="00E84051">
        <w:rPr>
          <w:rFonts w:ascii="Times New Roman" w:hAnsi="Times New Roman" w:cs="Times New Roman"/>
          <w:sz w:val="24"/>
          <w:szCs w:val="24"/>
        </w:rPr>
        <w:t xml:space="preserve"> or iv) no intervention</w:t>
      </w:r>
      <w:r w:rsidR="00A07536" w:rsidRPr="00E84051">
        <w:rPr>
          <w:rFonts w:ascii="Times New Roman" w:hAnsi="Times New Roman" w:cs="Times New Roman"/>
          <w:sz w:val="24"/>
          <w:szCs w:val="24"/>
        </w:rPr>
        <w:t>,</w:t>
      </w:r>
      <w:r w:rsidR="003A24AC" w:rsidRPr="00E84051">
        <w:rPr>
          <w:rFonts w:ascii="Times New Roman" w:hAnsi="Times New Roman" w:cs="Times New Roman"/>
          <w:sz w:val="24"/>
          <w:szCs w:val="24"/>
        </w:rPr>
        <w:t xml:space="preserve"> on supermarket purchases</w:t>
      </w:r>
      <w:r w:rsidR="002C3463" w:rsidRPr="00E84051">
        <w:rPr>
          <w:rFonts w:ascii="Times New Roman" w:hAnsi="Times New Roman" w:cs="Times New Roman"/>
          <w:sz w:val="24"/>
          <w:szCs w:val="24"/>
        </w:rPr>
        <w:t xml:space="preserve"> of targeted foods</w:t>
      </w:r>
      <w:r w:rsidR="00F21D98" w:rsidRPr="00E84051">
        <w:rPr>
          <w:rFonts w:ascii="Times New Roman" w:hAnsi="Times New Roman" w:cs="Times New Roman"/>
          <w:sz w:val="24"/>
          <w:szCs w:val="24"/>
        </w:rPr>
        <w:t xml:space="preserve">. </w:t>
      </w:r>
      <w:r w:rsidR="003D2BF1" w:rsidRPr="00E84051">
        <w:rPr>
          <w:rFonts w:ascii="Times New Roman" w:hAnsi="Times New Roman" w:cs="Times New Roman"/>
          <w:sz w:val="24"/>
          <w:szCs w:val="24"/>
        </w:rPr>
        <w:t xml:space="preserve">The mechanisms underlying these interventions were that increased psychological resources (i.e. nutrition knowledge, self-efficacy) in addition to price reductions on healthy foods would together improve the healthiness of food purchases. </w:t>
      </w:r>
      <w:r w:rsidR="003C25CB" w:rsidRPr="00E84051">
        <w:rPr>
          <w:rFonts w:ascii="Times New Roman" w:hAnsi="Times New Roman" w:cs="Times New Roman"/>
          <w:sz w:val="24"/>
          <w:szCs w:val="24"/>
        </w:rPr>
        <w:t>The</w:t>
      </w:r>
      <w:r w:rsidR="0099589A" w:rsidRPr="00E84051">
        <w:rPr>
          <w:rFonts w:ascii="Times New Roman" w:hAnsi="Times New Roman" w:cs="Times New Roman"/>
          <w:sz w:val="24"/>
          <w:szCs w:val="24"/>
        </w:rPr>
        <w:t>se</w:t>
      </w:r>
      <w:r w:rsidR="003C25CB" w:rsidRPr="00E84051">
        <w:rPr>
          <w:rFonts w:ascii="Times New Roman" w:hAnsi="Times New Roman" w:cs="Times New Roman"/>
          <w:sz w:val="24"/>
          <w:szCs w:val="24"/>
        </w:rPr>
        <w:t xml:space="preserve"> </w:t>
      </w:r>
      <w:r w:rsidR="004E5886" w:rsidRPr="00E84051">
        <w:rPr>
          <w:rFonts w:ascii="Times New Roman" w:hAnsi="Times New Roman" w:cs="Times New Roman"/>
          <w:sz w:val="24"/>
          <w:szCs w:val="24"/>
        </w:rPr>
        <w:t xml:space="preserve">three </w:t>
      </w:r>
      <w:r w:rsidR="003C25CB" w:rsidRPr="00E84051">
        <w:rPr>
          <w:rFonts w:ascii="Times New Roman" w:hAnsi="Times New Roman" w:cs="Times New Roman"/>
          <w:sz w:val="24"/>
          <w:szCs w:val="24"/>
        </w:rPr>
        <w:t xml:space="preserve">studies </w:t>
      </w:r>
      <w:r w:rsidR="008A2F1C" w:rsidRPr="00E84051">
        <w:rPr>
          <w:rFonts w:ascii="Times New Roman" w:hAnsi="Times New Roman" w:cs="Times New Roman"/>
          <w:sz w:val="24"/>
          <w:szCs w:val="24"/>
        </w:rPr>
        <w:t xml:space="preserve">showed </w:t>
      </w:r>
      <w:r w:rsidR="004E5886" w:rsidRPr="00E84051">
        <w:rPr>
          <w:rFonts w:ascii="Times New Roman" w:hAnsi="Times New Roman" w:cs="Times New Roman"/>
          <w:sz w:val="24"/>
          <w:szCs w:val="24"/>
        </w:rPr>
        <w:t xml:space="preserve">that </w:t>
      </w:r>
      <w:r w:rsidR="00285509" w:rsidRPr="00E84051">
        <w:rPr>
          <w:rFonts w:ascii="Times New Roman" w:hAnsi="Times New Roman" w:cs="Times New Roman"/>
          <w:sz w:val="24"/>
          <w:szCs w:val="24"/>
        </w:rPr>
        <w:t xml:space="preserve">nutrition/behaviour change materials </w:t>
      </w:r>
      <w:r w:rsidR="00A07536" w:rsidRPr="00E84051">
        <w:rPr>
          <w:rFonts w:ascii="Times New Roman" w:hAnsi="Times New Roman" w:cs="Times New Roman"/>
          <w:sz w:val="24"/>
          <w:szCs w:val="24"/>
        </w:rPr>
        <w:t>alone had no effect o</w:t>
      </w:r>
      <w:r w:rsidR="000F2798" w:rsidRPr="00E84051">
        <w:rPr>
          <w:rFonts w:ascii="Times New Roman" w:hAnsi="Times New Roman" w:cs="Times New Roman"/>
          <w:sz w:val="24"/>
          <w:szCs w:val="24"/>
        </w:rPr>
        <w:t xml:space="preserve">n fruit and vegetable purchases </w:t>
      </w:r>
      <w:r w:rsidR="009A10B7" w:rsidRPr="00E84051">
        <w:rPr>
          <w:rFonts w:ascii="Times New Roman" w:hAnsi="Times New Roman" w:cs="Times New Roman"/>
          <w:sz w:val="24"/>
          <w:szCs w:val="24"/>
        </w:rPr>
        <w:t>while</w:t>
      </w:r>
      <w:r w:rsidR="00A07536" w:rsidRPr="00E84051">
        <w:rPr>
          <w:rFonts w:ascii="Times New Roman" w:hAnsi="Times New Roman" w:cs="Times New Roman"/>
          <w:sz w:val="24"/>
          <w:szCs w:val="24"/>
        </w:rPr>
        <w:t xml:space="preserve"> </w:t>
      </w:r>
      <w:r w:rsidR="00FE43A5" w:rsidRPr="00E84051">
        <w:rPr>
          <w:rFonts w:ascii="Times New Roman" w:hAnsi="Times New Roman" w:cs="Times New Roman"/>
          <w:sz w:val="24"/>
          <w:szCs w:val="24"/>
        </w:rPr>
        <w:t>price reduction</w:t>
      </w:r>
      <w:r w:rsidR="00FE43A5">
        <w:rPr>
          <w:rFonts w:ascii="Times New Roman" w:hAnsi="Times New Roman" w:cs="Times New Roman"/>
          <w:sz w:val="24"/>
          <w:szCs w:val="24"/>
        </w:rPr>
        <w:t xml:space="preserve"> alone </w:t>
      </w:r>
      <w:r w:rsidR="00A07536">
        <w:rPr>
          <w:rFonts w:ascii="Times New Roman" w:hAnsi="Times New Roman" w:cs="Times New Roman"/>
          <w:sz w:val="24"/>
          <w:szCs w:val="24"/>
        </w:rPr>
        <w:t>and</w:t>
      </w:r>
      <w:r w:rsidR="00285509">
        <w:rPr>
          <w:rFonts w:ascii="Times New Roman" w:hAnsi="Times New Roman" w:cs="Times New Roman"/>
          <w:sz w:val="24"/>
          <w:szCs w:val="24"/>
        </w:rPr>
        <w:t xml:space="preserve"> price reduction plus nutrition/behaviour change materials </w:t>
      </w:r>
      <w:r w:rsidR="00A07536">
        <w:rPr>
          <w:rFonts w:ascii="Times New Roman" w:hAnsi="Times New Roman" w:cs="Times New Roman"/>
          <w:sz w:val="24"/>
          <w:szCs w:val="24"/>
        </w:rPr>
        <w:t>increased fruit and vegetable purchases</w:t>
      </w:r>
      <w:r w:rsidR="009A10B7">
        <w:rPr>
          <w:rFonts w:ascii="Times New Roman" w:hAnsi="Times New Roman" w:cs="Times New Roman"/>
          <w:sz w:val="24"/>
          <w:szCs w:val="24"/>
        </w:rPr>
        <w:t>;</w:t>
      </w:r>
      <w:r w:rsidR="00B2099F">
        <w:rPr>
          <w:rFonts w:ascii="Times New Roman" w:hAnsi="Times New Roman" w:cs="Times New Roman"/>
          <w:sz w:val="24"/>
          <w:szCs w:val="24"/>
        </w:rPr>
        <w:t xml:space="preserve"> though</w:t>
      </w:r>
      <w:r w:rsidR="00A07536">
        <w:rPr>
          <w:rFonts w:ascii="Times New Roman" w:hAnsi="Times New Roman" w:cs="Times New Roman"/>
          <w:sz w:val="24"/>
          <w:szCs w:val="24"/>
        </w:rPr>
        <w:t xml:space="preserve"> the latter had little additive effect over price reduction alone. </w:t>
      </w:r>
      <w:r w:rsidR="00ED098C">
        <w:rPr>
          <w:rFonts w:ascii="Times New Roman" w:hAnsi="Times New Roman" w:cs="Times New Roman"/>
          <w:sz w:val="24"/>
          <w:szCs w:val="24"/>
        </w:rPr>
        <w:t xml:space="preserve">At first glance, these effectiveness trials </w:t>
      </w:r>
      <w:r w:rsidR="00DE11B0">
        <w:rPr>
          <w:rFonts w:ascii="Times New Roman" w:hAnsi="Times New Roman" w:cs="Times New Roman"/>
          <w:sz w:val="24"/>
          <w:szCs w:val="24"/>
        </w:rPr>
        <w:t>appear</w:t>
      </w:r>
      <w:r w:rsidR="00ED098C">
        <w:rPr>
          <w:rFonts w:ascii="Times New Roman" w:hAnsi="Times New Roman" w:cs="Times New Roman"/>
          <w:sz w:val="24"/>
          <w:szCs w:val="24"/>
        </w:rPr>
        <w:t xml:space="preserve"> </w:t>
      </w:r>
      <w:r w:rsidR="00DB525D">
        <w:rPr>
          <w:rFonts w:ascii="Times New Roman" w:hAnsi="Times New Roman" w:cs="Times New Roman"/>
          <w:sz w:val="24"/>
          <w:szCs w:val="24"/>
        </w:rPr>
        <w:t>inconsistent with</w:t>
      </w:r>
      <w:r w:rsidR="00ED098C">
        <w:rPr>
          <w:rFonts w:ascii="Times New Roman" w:hAnsi="Times New Roman" w:cs="Times New Roman"/>
          <w:sz w:val="24"/>
          <w:szCs w:val="24"/>
        </w:rPr>
        <w:t xml:space="preserve"> our modelling results. However, the nature of</w:t>
      </w:r>
      <w:r w:rsidR="00FF37D6">
        <w:rPr>
          <w:rFonts w:ascii="Times New Roman" w:hAnsi="Times New Roman" w:cs="Times New Roman"/>
          <w:sz w:val="24"/>
          <w:szCs w:val="24"/>
        </w:rPr>
        <w:t xml:space="preserve"> the</w:t>
      </w:r>
      <w:r w:rsidR="00ED098C">
        <w:rPr>
          <w:rFonts w:ascii="Times New Roman" w:hAnsi="Times New Roman" w:cs="Times New Roman"/>
          <w:sz w:val="24"/>
          <w:szCs w:val="24"/>
        </w:rPr>
        <w:t xml:space="preserve"> price reduction strategies</w:t>
      </w:r>
      <w:r w:rsidR="0099589A">
        <w:rPr>
          <w:rFonts w:ascii="Times New Roman" w:hAnsi="Times New Roman" w:cs="Times New Roman"/>
          <w:sz w:val="24"/>
          <w:szCs w:val="24"/>
        </w:rPr>
        <w:t xml:space="preserve"> meant that</w:t>
      </w:r>
      <w:r w:rsidR="00ED098C">
        <w:rPr>
          <w:rFonts w:ascii="Times New Roman" w:hAnsi="Times New Roman" w:cs="Times New Roman"/>
          <w:sz w:val="24"/>
          <w:szCs w:val="24"/>
        </w:rPr>
        <w:t xml:space="preserve"> participants were </w:t>
      </w:r>
      <w:r w:rsidR="00F63603">
        <w:rPr>
          <w:rFonts w:ascii="Times New Roman" w:hAnsi="Times New Roman" w:cs="Times New Roman"/>
          <w:sz w:val="24"/>
          <w:szCs w:val="24"/>
        </w:rPr>
        <w:t xml:space="preserve">not </w:t>
      </w:r>
      <w:r w:rsidR="00ED098C">
        <w:rPr>
          <w:rFonts w:ascii="Times New Roman" w:hAnsi="Times New Roman" w:cs="Times New Roman"/>
          <w:sz w:val="24"/>
          <w:szCs w:val="24"/>
        </w:rPr>
        <w:t>blinded to th</w:t>
      </w:r>
      <w:r w:rsidR="00EE015F">
        <w:rPr>
          <w:rFonts w:ascii="Times New Roman" w:hAnsi="Times New Roman" w:cs="Times New Roman"/>
          <w:sz w:val="24"/>
          <w:szCs w:val="24"/>
        </w:rPr>
        <w:t>e</w:t>
      </w:r>
      <w:r w:rsidR="00ED098C">
        <w:rPr>
          <w:rFonts w:ascii="Times New Roman" w:hAnsi="Times New Roman" w:cs="Times New Roman"/>
          <w:sz w:val="24"/>
          <w:szCs w:val="24"/>
        </w:rPr>
        <w:t xml:space="preserve"> intervention</w:t>
      </w:r>
      <w:r w:rsidR="00AC2A83">
        <w:rPr>
          <w:rFonts w:ascii="Times New Roman" w:hAnsi="Times New Roman" w:cs="Times New Roman"/>
          <w:sz w:val="24"/>
          <w:szCs w:val="24"/>
        </w:rPr>
        <w:t xml:space="preserve"> </w:t>
      </w:r>
      <w:r w:rsidR="00660233">
        <w:rPr>
          <w:rFonts w:ascii="Times New Roman" w:hAnsi="Times New Roman" w:cs="Times New Roman"/>
          <w:sz w:val="24"/>
          <w:szCs w:val="24"/>
        </w:rPr>
        <w:t>and were</w:t>
      </w:r>
      <w:r w:rsidR="00ED098C">
        <w:rPr>
          <w:rFonts w:ascii="Times New Roman" w:hAnsi="Times New Roman" w:cs="Times New Roman"/>
          <w:sz w:val="24"/>
          <w:szCs w:val="24"/>
        </w:rPr>
        <w:t xml:space="preserve"> </w:t>
      </w:r>
      <w:r w:rsidR="00660233">
        <w:rPr>
          <w:rFonts w:ascii="Times New Roman" w:hAnsi="Times New Roman" w:cs="Times New Roman"/>
          <w:sz w:val="24"/>
          <w:szCs w:val="24"/>
        </w:rPr>
        <w:t>fully</w:t>
      </w:r>
      <w:r w:rsidR="00ED098C">
        <w:rPr>
          <w:rFonts w:ascii="Times New Roman" w:hAnsi="Times New Roman" w:cs="Times New Roman"/>
          <w:sz w:val="24"/>
          <w:szCs w:val="24"/>
        </w:rPr>
        <w:t xml:space="preserve"> aware of the reduced </w:t>
      </w:r>
      <w:r w:rsidR="00545F66">
        <w:rPr>
          <w:rFonts w:ascii="Times New Roman" w:hAnsi="Times New Roman" w:cs="Times New Roman"/>
          <w:sz w:val="24"/>
          <w:szCs w:val="24"/>
        </w:rPr>
        <w:t>cost</w:t>
      </w:r>
      <w:r w:rsidR="00ED098C">
        <w:rPr>
          <w:rFonts w:ascii="Times New Roman" w:hAnsi="Times New Roman" w:cs="Times New Roman"/>
          <w:sz w:val="24"/>
          <w:szCs w:val="24"/>
        </w:rPr>
        <w:t xml:space="preserve"> of fruit and vegetables</w:t>
      </w:r>
      <w:r w:rsidR="00F63603">
        <w:rPr>
          <w:rFonts w:ascii="Times New Roman" w:hAnsi="Times New Roman" w:cs="Times New Roman"/>
          <w:sz w:val="24"/>
          <w:szCs w:val="24"/>
        </w:rPr>
        <w:t>.</w:t>
      </w:r>
      <w:r w:rsidR="00ED098C">
        <w:rPr>
          <w:rFonts w:ascii="Times New Roman" w:hAnsi="Times New Roman" w:cs="Times New Roman"/>
          <w:sz w:val="24"/>
          <w:szCs w:val="24"/>
        </w:rPr>
        <w:t xml:space="preserve"> </w:t>
      </w:r>
      <w:r w:rsidR="00F63603">
        <w:rPr>
          <w:rFonts w:ascii="Times New Roman" w:hAnsi="Times New Roman" w:cs="Times New Roman"/>
          <w:sz w:val="24"/>
          <w:szCs w:val="24"/>
        </w:rPr>
        <w:t>I</w:t>
      </w:r>
      <w:r w:rsidR="00ED098C">
        <w:rPr>
          <w:rFonts w:ascii="Times New Roman" w:hAnsi="Times New Roman" w:cs="Times New Roman"/>
          <w:sz w:val="24"/>
          <w:szCs w:val="24"/>
        </w:rPr>
        <w:t xml:space="preserve">t is </w:t>
      </w:r>
      <w:r w:rsidR="00F63603">
        <w:rPr>
          <w:rFonts w:ascii="Times New Roman" w:hAnsi="Times New Roman" w:cs="Times New Roman"/>
          <w:sz w:val="24"/>
          <w:szCs w:val="24"/>
        </w:rPr>
        <w:t xml:space="preserve">therefore </w:t>
      </w:r>
      <w:r w:rsidR="00ED098C">
        <w:rPr>
          <w:rFonts w:ascii="Times New Roman" w:hAnsi="Times New Roman" w:cs="Times New Roman"/>
          <w:sz w:val="24"/>
          <w:szCs w:val="24"/>
        </w:rPr>
        <w:t>highly probable that participants’ perceptions of the affordability of healthy foods (i.e. fruit and vegetables) improved</w:t>
      </w:r>
      <w:r w:rsidR="00B2099F">
        <w:rPr>
          <w:rFonts w:ascii="Times New Roman" w:hAnsi="Times New Roman" w:cs="Times New Roman"/>
          <w:sz w:val="24"/>
          <w:szCs w:val="24"/>
        </w:rPr>
        <w:t>, particularly among low-income groups</w:t>
      </w:r>
      <w:r w:rsidR="00545F66">
        <w:rPr>
          <w:rFonts w:ascii="Times New Roman" w:hAnsi="Times New Roman" w:cs="Times New Roman"/>
          <w:sz w:val="24"/>
          <w:szCs w:val="24"/>
        </w:rPr>
        <w:t>;</w:t>
      </w:r>
      <w:r w:rsidR="00ED098C">
        <w:rPr>
          <w:rFonts w:ascii="Times New Roman" w:hAnsi="Times New Roman" w:cs="Times New Roman"/>
          <w:sz w:val="24"/>
          <w:szCs w:val="24"/>
        </w:rPr>
        <w:t xml:space="preserve"> </w:t>
      </w:r>
      <w:r w:rsidR="003F2F85">
        <w:rPr>
          <w:rFonts w:ascii="Times New Roman" w:hAnsi="Times New Roman" w:cs="Times New Roman"/>
          <w:sz w:val="24"/>
          <w:szCs w:val="24"/>
        </w:rPr>
        <w:t>whether this mediated the increase in purchasing</w:t>
      </w:r>
      <w:r w:rsidR="00ED098C">
        <w:rPr>
          <w:rFonts w:ascii="Times New Roman" w:hAnsi="Times New Roman" w:cs="Times New Roman"/>
          <w:sz w:val="24"/>
          <w:szCs w:val="24"/>
        </w:rPr>
        <w:t xml:space="preserve"> was not tested in these studies.</w:t>
      </w:r>
      <w:r w:rsidR="00AC2A83">
        <w:rPr>
          <w:rFonts w:ascii="Times New Roman" w:hAnsi="Times New Roman" w:cs="Times New Roman"/>
          <w:sz w:val="24"/>
          <w:szCs w:val="24"/>
        </w:rPr>
        <w:t xml:space="preserve"> </w:t>
      </w:r>
      <w:r w:rsidR="00ED098C">
        <w:rPr>
          <w:rFonts w:ascii="Times New Roman" w:hAnsi="Times New Roman" w:cs="Times New Roman"/>
          <w:sz w:val="24"/>
          <w:szCs w:val="24"/>
        </w:rPr>
        <w:t xml:space="preserve">  </w:t>
      </w:r>
      <w:r w:rsidR="004E5886">
        <w:rPr>
          <w:rFonts w:ascii="Times New Roman" w:hAnsi="Times New Roman" w:cs="Times New Roman"/>
          <w:sz w:val="24"/>
          <w:szCs w:val="24"/>
        </w:rPr>
        <w:t xml:space="preserve">  </w:t>
      </w:r>
      <w:r w:rsidR="004C59ED">
        <w:rPr>
          <w:rFonts w:ascii="Times New Roman" w:hAnsi="Times New Roman" w:cs="Times New Roman"/>
          <w:sz w:val="24"/>
          <w:szCs w:val="24"/>
        </w:rPr>
        <w:t xml:space="preserve"> </w:t>
      </w:r>
      <w:r w:rsidR="003C25CB">
        <w:rPr>
          <w:rFonts w:ascii="Times New Roman" w:hAnsi="Times New Roman" w:cs="Times New Roman"/>
          <w:sz w:val="24"/>
          <w:szCs w:val="24"/>
        </w:rPr>
        <w:t xml:space="preserve"> </w:t>
      </w:r>
    </w:p>
    <w:p w:rsidR="00453ED8" w:rsidRDefault="00453ED8" w:rsidP="00143432">
      <w:pPr>
        <w:spacing w:line="480" w:lineRule="auto"/>
        <w:rPr>
          <w:rFonts w:ascii="Times New Roman" w:hAnsi="Times New Roman" w:cs="Times New Roman"/>
          <w:sz w:val="24"/>
          <w:szCs w:val="24"/>
        </w:rPr>
      </w:pPr>
    </w:p>
    <w:p w:rsidR="004C148B" w:rsidRDefault="00ED0826" w:rsidP="0014343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process evaluation results from the Australian trial </w:t>
      </w:r>
      <w:r w:rsidR="00B2099F">
        <w:rPr>
          <w:rFonts w:ascii="Times New Roman" w:hAnsi="Times New Roman" w:cs="Times New Roman"/>
          <w:sz w:val="24"/>
          <w:szCs w:val="24"/>
        </w:rPr>
        <w:t>supports th</w:t>
      </w:r>
      <w:r w:rsidR="00E712F1">
        <w:rPr>
          <w:rFonts w:ascii="Times New Roman" w:hAnsi="Times New Roman" w:cs="Times New Roman"/>
          <w:sz w:val="24"/>
          <w:szCs w:val="24"/>
        </w:rPr>
        <w:t>e</w:t>
      </w:r>
      <w:r w:rsidR="00B2099F">
        <w:rPr>
          <w:rFonts w:ascii="Times New Roman" w:hAnsi="Times New Roman" w:cs="Times New Roman"/>
          <w:sz w:val="24"/>
          <w:szCs w:val="24"/>
        </w:rPr>
        <w:t xml:space="preserve"> notion</w:t>
      </w:r>
      <w:r>
        <w:rPr>
          <w:rFonts w:ascii="Times New Roman" w:hAnsi="Times New Roman" w:cs="Times New Roman"/>
          <w:sz w:val="24"/>
          <w:szCs w:val="24"/>
        </w:rPr>
        <w:t xml:space="preserve"> that price reduction improved perceptions of fruit and vegetable affordability </w:t>
      </w:r>
      <w:r>
        <w:rPr>
          <w:rFonts w:ascii="Times New Roman" w:hAnsi="Times New Roman" w:cs="Times New Roman"/>
          <w:sz w:val="24"/>
          <w:szCs w:val="24"/>
        </w:rPr>
        <w:fldChar w:fldCharType="begin">
          <w:fldData xml:space="preserve">PEVuZE5vdGU+PENpdGU+PEF1dGhvcj5PbHN0YWQ8L0F1dGhvcj48WWVhcj4yMDE2PC9ZZWFyPjxS
ZWNOdW0+MzU4MTwvUmVjTnVtPjxEaXNwbGF5VGV4dD5bNjJdPC9EaXNwbGF5VGV4dD48cmVjb3Jk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PEVuZE5vdGU+PENpdGU+PEF1dGhvcj5PbHN0YWQ8L0F1dGhvcj48WWVhcj4yMDE2PC9ZZWFyPjxS
ZWNOdW0+MzU4MTwvUmVjTnVtPjxEaXNwbGF5VGV4dD5bNjJdPC9EaXNwbGF5VGV4dD48cmVjb3Jk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81DDD">
        <w:rPr>
          <w:rFonts w:ascii="Times New Roman" w:hAnsi="Times New Roman" w:cs="Times New Roman"/>
          <w:noProof/>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11D82">
        <w:rPr>
          <w:rFonts w:ascii="Times New Roman" w:hAnsi="Times New Roman" w:cs="Times New Roman"/>
          <w:sz w:val="24"/>
          <w:szCs w:val="24"/>
        </w:rPr>
        <w:t xml:space="preserve">More than two thirds of the </w:t>
      </w:r>
      <w:r w:rsidR="00F86E09">
        <w:rPr>
          <w:rFonts w:ascii="Times New Roman" w:hAnsi="Times New Roman" w:cs="Times New Roman"/>
          <w:sz w:val="24"/>
          <w:szCs w:val="24"/>
        </w:rPr>
        <w:t>participants who</w:t>
      </w:r>
      <w:r w:rsidR="00011D82">
        <w:rPr>
          <w:rFonts w:ascii="Times New Roman" w:hAnsi="Times New Roman" w:cs="Times New Roman"/>
          <w:sz w:val="24"/>
          <w:szCs w:val="24"/>
        </w:rPr>
        <w:t xml:space="preserve"> used the price discounts reported doing so because they saved money. Additionally, many perceived </w:t>
      </w:r>
      <w:r w:rsidR="00BC06B3" w:rsidRPr="001515EE">
        <w:rPr>
          <w:rFonts w:ascii="Times New Roman" w:hAnsi="Times New Roman" w:cs="Times New Roman"/>
          <w:sz w:val="24"/>
          <w:szCs w:val="24"/>
        </w:rPr>
        <w:t xml:space="preserve">that </w:t>
      </w:r>
      <w:r w:rsidR="00011D82" w:rsidRPr="001515EE">
        <w:rPr>
          <w:rFonts w:ascii="Times New Roman" w:hAnsi="Times New Roman" w:cs="Times New Roman"/>
          <w:sz w:val="24"/>
          <w:szCs w:val="24"/>
        </w:rPr>
        <w:t>the discount enabled them to buy more</w:t>
      </w:r>
      <w:r w:rsidR="003D4911" w:rsidRPr="001515EE">
        <w:rPr>
          <w:rFonts w:ascii="Times New Roman" w:hAnsi="Times New Roman" w:cs="Times New Roman"/>
          <w:sz w:val="24"/>
          <w:szCs w:val="24"/>
        </w:rPr>
        <w:t xml:space="preserve"> fruit and vegetables</w:t>
      </w:r>
      <w:r w:rsidR="00011D82" w:rsidRPr="001515EE">
        <w:rPr>
          <w:rFonts w:ascii="Times New Roman" w:hAnsi="Times New Roman" w:cs="Times New Roman"/>
          <w:sz w:val="24"/>
          <w:szCs w:val="24"/>
        </w:rPr>
        <w:t>, or</w:t>
      </w:r>
      <w:r w:rsidR="00011D82">
        <w:rPr>
          <w:rFonts w:ascii="Times New Roman" w:hAnsi="Times New Roman" w:cs="Times New Roman"/>
          <w:sz w:val="24"/>
          <w:szCs w:val="24"/>
        </w:rPr>
        <w:t xml:space="preserve"> a greater variety of fruit and vegeta</w:t>
      </w:r>
      <w:r w:rsidR="00011D82">
        <w:rPr>
          <w:rFonts w:ascii="Times New Roman" w:hAnsi="Times New Roman" w:cs="Times New Roman"/>
          <w:sz w:val="24"/>
          <w:szCs w:val="24"/>
        </w:rPr>
        <w:lastRenderedPageBreak/>
        <w:t xml:space="preserve">bles, particularly the more expensive types. </w:t>
      </w:r>
      <w:r w:rsidR="00F4531E">
        <w:rPr>
          <w:rFonts w:ascii="Times New Roman" w:hAnsi="Times New Roman" w:cs="Times New Roman"/>
          <w:sz w:val="24"/>
          <w:szCs w:val="24"/>
        </w:rPr>
        <w:t>Furthermore, p</w:t>
      </w:r>
      <w:r w:rsidR="00011D82">
        <w:rPr>
          <w:rFonts w:ascii="Times New Roman" w:hAnsi="Times New Roman" w:cs="Times New Roman"/>
          <w:sz w:val="24"/>
          <w:szCs w:val="24"/>
        </w:rPr>
        <w:t xml:space="preserve">articipants reported that the discount made them feel appreciated and rewarded for making healthy choices; suggesting that low-agency environmental strategies </w:t>
      </w:r>
      <w:r w:rsidR="00BC06B3">
        <w:rPr>
          <w:rFonts w:ascii="Times New Roman" w:hAnsi="Times New Roman" w:cs="Times New Roman"/>
          <w:sz w:val="24"/>
          <w:szCs w:val="24"/>
        </w:rPr>
        <w:t>may</w:t>
      </w:r>
      <w:r w:rsidR="00011D82">
        <w:rPr>
          <w:rFonts w:ascii="Times New Roman" w:hAnsi="Times New Roman" w:cs="Times New Roman"/>
          <w:sz w:val="24"/>
          <w:szCs w:val="24"/>
        </w:rPr>
        <w:t xml:space="preserve"> also enhance an individual’s psychological </w:t>
      </w:r>
      <w:r w:rsidR="00011D82" w:rsidRPr="000263A2">
        <w:rPr>
          <w:rFonts w:ascii="Times New Roman" w:hAnsi="Times New Roman" w:cs="Times New Roman"/>
          <w:sz w:val="24"/>
          <w:szCs w:val="24"/>
        </w:rPr>
        <w:t xml:space="preserve">resources. </w:t>
      </w:r>
      <w:r w:rsidR="00D631EB" w:rsidRPr="000263A2">
        <w:rPr>
          <w:rFonts w:ascii="Times New Roman" w:hAnsi="Times New Roman" w:cs="Times New Roman"/>
          <w:sz w:val="24"/>
          <w:szCs w:val="24"/>
        </w:rPr>
        <w:t>This process evaluation and</w:t>
      </w:r>
      <w:r w:rsidR="00FA011D" w:rsidRPr="000263A2">
        <w:rPr>
          <w:rFonts w:ascii="Times New Roman" w:hAnsi="Times New Roman" w:cs="Times New Roman"/>
          <w:sz w:val="24"/>
          <w:szCs w:val="24"/>
        </w:rPr>
        <w:t xml:space="preserve"> </w:t>
      </w:r>
      <w:r w:rsidR="00D631EB" w:rsidRPr="000263A2">
        <w:rPr>
          <w:rFonts w:ascii="Times New Roman" w:hAnsi="Times New Roman" w:cs="Times New Roman"/>
          <w:sz w:val="24"/>
          <w:szCs w:val="24"/>
        </w:rPr>
        <w:t>our study suggest that</w:t>
      </w:r>
      <w:r w:rsidR="00FA011D" w:rsidRPr="000263A2">
        <w:rPr>
          <w:rFonts w:ascii="Times New Roman" w:hAnsi="Times New Roman" w:cs="Times New Roman"/>
          <w:sz w:val="24"/>
          <w:szCs w:val="24"/>
        </w:rPr>
        <w:t xml:space="preserve"> s</w:t>
      </w:r>
      <w:r w:rsidR="00AC0658" w:rsidRPr="000263A2">
        <w:rPr>
          <w:rFonts w:ascii="Times New Roman" w:hAnsi="Times New Roman" w:cs="Times New Roman"/>
          <w:sz w:val="24"/>
          <w:szCs w:val="24"/>
        </w:rPr>
        <w:t xml:space="preserve">trategies to improve the supermarket environment </w:t>
      </w:r>
      <w:r w:rsidR="003D4911" w:rsidRPr="000263A2">
        <w:rPr>
          <w:rFonts w:ascii="Times New Roman" w:hAnsi="Times New Roman" w:cs="Times New Roman"/>
          <w:sz w:val="24"/>
          <w:szCs w:val="24"/>
        </w:rPr>
        <w:t>could</w:t>
      </w:r>
      <w:r w:rsidR="00AC0658" w:rsidRPr="000263A2">
        <w:rPr>
          <w:rFonts w:ascii="Times New Roman" w:hAnsi="Times New Roman" w:cs="Times New Roman"/>
          <w:sz w:val="24"/>
          <w:szCs w:val="24"/>
        </w:rPr>
        <w:t xml:space="preserve"> help to improve an individual’s </w:t>
      </w:r>
      <w:r w:rsidR="003D4911" w:rsidRPr="000263A2">
        <w:rPr>
          <w:rFonts w:ascii="Times New Roman" w:hAnsi="Times New Roman" w:cs="Times New Roman"/>
          <w:sz w:val="24"/>
          <w:szCs w:val="24"/>
        </w:rPr>
        <w:t>psychological resources</w:t>
      </w:r>
      <w:r w:rsidR="001515EE" w:rsidRPr="000263A2">
        <w:rPr>
          <w:rFonts w:ascii="Times New Roman" w:hAnsi="Times New Roman" w:cs="Times New Roman"/>
          <w:sz w:val="24"/>
          <w:szCs w:val="24"/>
        </w:rPr>
        <w:t>. Something as obvious as a price reduction may facilitate improvements in</w:t>
      </w:r>
      <w:r w:rsidR="003D4911" w:rsidRPr="000263A2">
        <w:rPr>
          <w:rFonts w:ascii="Times New Roman" w:hAnsi="Times New Roman" w:cs="Times New Roman"/>
          <w:sz w:val="24"/>
          <w:szCs w:val="24"/>
        </w:rPr>
        <w:t xml:space="preserve"> </w:t>
      </w:r>
      <w:r w:rsidR="00AC0658" w:rsidRPr="000263A2">
        <w:rPr>
          <w:rFonts w:ascii="Times New Roman" w:hAnsi="Times New Roman" w:cs="Times New Roman"/>
          <w:sz w:val="24"/>
          <w:szCs w:val="24"/>
        </w:rPr>
        <w:t xml:space="preserve">self-efficacy and sense of control </w:t>
      </w:r>
      <w:r w:rsidR="001515EE" w:rsidRPr="000263A2">
        <w:rPr>
          <w:rFonts w:ascii="Times New Roman" w:hAnsi="Times New Roman" w:cs="Times New Roman"/>
          <w:sz w:val="24"/>
          <w:szCs w:val="24"/>
        </w:rPr>
        <w:t xml:space="preserve">when buying healthy food products </w:t>
      </w:r>
      <w:r w:rsidR="00AC0658" w:rsidRPr="000263A2">
        <w:rPr>
          <w:rFonts w:ascii="Times New Roman" w:hAnsi="Times New Roman" w:cs="Times New Roman"/>
          <w:sz w:val="24"/>
          <w:szCs w:val="24"/>
        </w:rPr>
        <w:t xml:space="preserve">as </w:t>
      </w:r>
      <w:r w:rsidR="001515EE" w:rsidRPr="000263A2">
        <w:rPr>
          <w:rFonts w:ascii="Times New Roman" w:hAnsi="Times New Roman" w:cs="Times New Roman"/>
          <w:sz w:val="24"/>
          <w:szCs w:val="24"/>
        </w:rPr>
        <w:t>they face</w:t>
      </w:r>
      <w:r w:rsidR="00AC0658" w:rsidRPr="000263A2">
        <w:rPr>
          <w:rFonts w:ascii="Times New Roman" w:hAnsi="Times New Roman" w:cs="Times New Roman"/>
          <w:sz w:val="24"/>
          <w:szCs w:val="24"/>
        </w:rPr>
        <w:t xml:space="preserve"> fewer </w:t>
      </w:r>
      <w:r w:rsidR="00AC77D7" w:rsidRPr="000263A2">
        <w:rPr>
          <w:rFonts w:ascii="Times New Roman" w:hAnsi="Times New Roman" w:cs="Times New Roman"/>
          <w:sz w:val="24"/>
          <w:szCs w:val="24"/>
        </w:rPr>
        <w:t xml:space="preserve">financial or physical </w:t>
      </w:r>
      <w:r w:rsidR="00AC0658" w:rsidRPr="000263A2">
        <w:rPr>
          <w:rFonts w:ascii="Times New Roman" w:hAnsi="Times New Roman" w:cs="Times New Roman"/>
          <w:sz w:val="24"/>
          <w:szCs w:val="24"/>
        </w:rPr>
        <w:t xml:space="preserve">barriers to healthy eating. Such mechanistic pathways are yet to be tested </w:t>
      </w:r>
      <w:r w:rsidR="00883A3C" w:rsidRPr="000263A2">
        <w:rPr>
          <w:rFonts w:ascii="Times New Roman" w:hAnsi="Times New Roman" w:cs="Times New Roman"/>
          <w:sz w:val="24"/>
          <w:szCs w:val="24"/>
        </w:rPr>
        <w:t>in intervention research</w:t>
      </w:r>
      <w:r w:rsidR="00355C53" w:rsidRPr="000263A2">
        <w:rPr>
          <w:rFonts w:ascii="Times New Roman" w:hAnsi="Times New Roman" w:cs="Times New Roman"/>
          <w:sz w:val="24"/>
          <w:szCs w:val="24"/>
        </w:rPr>
        <w:t xml:space="preserve"> but</w:t>
      </w:r>
      <w:r w:rsidR="00883A3C" w:rsidRPr="000263A2">
        <w:rPr>
          <w:rFonts w:ascii="Times New Roman" w:hAnsi="Times New Roman" w:cs="Times New Roman"/>
          <w:sz w:val="24"/>
          <w:szCs w:val="24"/>
        </w:rPr>
        <w:t xml:space="preserve"> would be </w:t>
      </w:r>
      <w:r w:rsidR="00AC0658" w:rsidRPr="000263A2">
        <w:rPr>
          <w:rFonts w:ascii="Times New Roman" w:hAnsi="Times New Roman" w:cs="Times New Roman"/>
          <w:sz w:val="24"/>
          <w:szCs w:val="24"/>
        </w:rPr>
        <w:t xml:space="preserve">particularly </w:t>
      </w:r>
      <w:r w:rsidR="00883A3C" w:rsidRPr="000263A2">
        <w:rPr>
          <w:rFonts w:ascii="Times New Roman" w:hAnsi="Times New Roman" w:cs="Times New Roman"/>
          <w:sz w:val="24"/>
          <w:szCs w:val="24"/>
        </w:rPr>
        <w:t>relevant</w:t>
      </w:r>
      <w:r w:rsidR="00883A3C">
        <w:rPr>
          <w:rFonts w:ascii="Times New Roman" w:hAnsi="Times New Roman" w:cs="Times New Roman"/>
          <w:sz w:val="24"/>
          <w:szCs w:val="24"/>
        </w:rPr>
        <w:t xml:space="preserve"> </w:t>
      </w:r>
      <w:r w:rsidR="00AC0658">
        <w:rPr>
          <w:rFonts w:ascii="Times New Roman" w:hAnsi="Times New Roman" w:cs="Times New Roman"/>
          <w:sz w:val="24"/>
          <w:szCs w:val="24"/>
        </w:rPr>
        <w:t xml:space="preserve">among low socioeconomic populations who </w:t>
      </w:r>
      <w:r w:rsidR="007C1627">
        <w:rPr>
          <w:rFonts w:ascii="Times New Roman" w:hAnsi="Times New Roman" w:cs="Times New Roman"/>
          <w:sz w:val="24"/>
          <w:szCs w:val="24"/>
        </w:rPr>
        <w:t>hold</w:t>
      </w:r>
      <w:r w:rsidR="00AC0658">
        <w:rPr>
          <w:rFonts w:ascii="Times New Roman" w:hAnsi="Times New Roman" w:cs="Times New Roman"/>
          <w:sz w:val="24"/>
          <w:szCs w:val="24"/>
        </w:rPr>
        <w:t xml:space="preserve"> fewer psychological resources</w:t>
      </w:r>
      <w:r w:rsidR="00AA36F0">
        <w:rPr>
          <w:rFonts w:ascii="Times New Roman" w:hAnsi="Times New Roman" w:cs="Times New Roman"/>
          <w:sz w:val="24"/>
          <w:szCs w:val="24"/>
        </w:rPr>
        <w:t xml:space="preserve"> than those more advantaged </w:t>
      </w:r>
      <w:r w:rsidR="00AA36F0">
        <w:rPr>
          <w:rFonts w:ascii="Times New Roman" w:hAnsi="Times New Roman" w:cs="Times New Roman"/>
          <w:sz w:val="24"/>
          <w:szCs w:val="24"/>
        </w:rPr>
        <w:fldChar w:fldCharType="begin">
          <w:fldData xml:space="preserve">PEVuZE5vdGU+PENpdGU+PEF1dGhvcj5CYXJrZXI8L0F1dGhvcj48WWVhcj4yMDA5PC9ZZWFyPjxS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=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PEVuZE5vdGU+PENpdGU+PEF1dGhvcj5CYXJrZXI8L0F1dGhvcj48WWVhcj4yMDA5PC9ZZWFyPjxS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=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AA36F0">
        <w:rPr>
          <w:rFonts w:ascii="Times New Roman" w:hAnsi="Times New Roman" w:cs="Times New Roman"/>
          <w:sz w:val="24"/>
          <w:szCs w:val="24"/>
        </w:rPr>
      </w:r>
      <w:r w:rsidR="00AA36F0">
        <w:rPr>
          <w:rFonts w:ascii="Times New Roman" w:hAnsi="Times New Roman" w:cs="Times New Roman"/>
          <w:sz w:val="24"/>
          <w:szCs w:val="24"/>
        </w:rPr>
        <w:fldChar w:fldCharType="separate"/>
      </w:r>
      <w:r w:rsidR="00A81DDD">
        <w:rPr>
          <w:rFonts w:ascii="Times New Roman" w:hAnsi="Times New Roman" w:cs="Times New Roman"/>
          <w:noProof/>
          <w:sz w:val="24"/>
          <w:szCs w:val="24"/>
        </w:rPr>
        <w:t>[63, 64]</w:t>
      </w:r>
      <w:r w:rsidR="00AA36F0">
        <w:rPr>
          <w:rFonts w:ascii="Times New Roman" w:hAnsi="Times New Roman" w:cs="Times New Roman"/>
          <w:sz w:val="24"/>
          <w:szCs w:val="24"/>
        </w:rPr>
        <w:fldChar w:fldCharType="end"/>
      </w:r>
      <w:r w:rsidR="00AC0658">
        <w:rPr>
          <w:rFonts w:ascii="Times New Roman" w:hAnsi="Times New Roman" w:cs="Times New Roman"/>
          <w:sz w:val="24"/>
          <w:szCs w:val="24"/>
        </w:rPr>
        <w:t xml:space="preserve">.   </w:t>
      </w:r>
      <w:r w:rsidR="00011D82">
        <w:rPr>
          <w:rFonts w:ascii="Times New Roman" w:hAnsi="Times New Roman" w:cs="Times New Roman"/>
          <w:sz w:val="24"/>
          <w:szCs w:val="24"/>
        </w:rPr>
        <w:t xml:space="preserve"> </w:t>
      </w:r>
    </w:p>
    <w:p w:rsidR="00FA011D" w:rsidRDefault="00FA011D" w:rsidP="00143432">
      <w:pPr>
        <w:spacing w:line="480" w:lineRule="auto"/>
        <w:rPr>
          <w:rFonts w:ascii="Times New Roman" w:hAnsi="Times New Roman" w:cs="Times New Roman"/>
          <w:sz w:val="24"/>
          <w:szCs w:val="24"/>
        </w:rPr>
      </w:pPr>
    </w:p>
    <w:p w:rsidR="00FA011D" w:rsidRDefault="00EC184D" w:rsidP="00143432">
      <w:pPr>
        <w:spacing w:line="480" w:lineRule="auto"/>
        <w:rPr>
          <w:rFonts w:ascii="Times New Roman" w:hAnsi="Times New Roman" w:cs="Times New Roman"/>
          <w:sz w:val="24"/>
          <w:szCs w:val="24"/>
        </w:rPr>
      </w:pPr>
      <w:r>
        <w:rPr>
          <w:rFonts w:ascii="Times New Roman" w:hAnsi="Times New Roman" w:cs="Times New Roman"/>
          <w:sz w:val="24"/>
          <w:szCs w:val="24"/>
        </w:rPr>
        <w:t xml:space="preserve">Our findings suggest that high-agency interventions targeting individual psychological resources when combined with low-agency supermarket environment interventions </w:t>
      </w:r>
      <w:r w:rsidR="00E712F1">
        <w:rPr>
          <w:rFonts w:ascii="Times New Roman" w:hAnsi="Times New Roman" w:cs="Times New Roman"/>
          <w:sz w:val="24"/>
          <w:szCs w:val="24"/>
        </w:rPr>
        <w:t>may</w:t>
      </w:r>
      <w:r>
        <w:rPr>
          <w:rFonts w:ascii="Times New Roman" w:hAnsi="Times New Roman" w:cs="Times New Roman"/>
          <w:sz w:val="24"/>
          <w:szCs w:val="24"/>
        </w:rPr>
        <w:t xml:space="preserve"> confer greater benefits on dietary behaviours than either intervention alone</w:t>
      </w:r>
      <w:r w:rsidR="000B2559">
        <w:rPr>
          <w:rFonts w:ascii="Times New Roman" w:hAnsi="Times New Roman" w:cs="Times New Roman"/>
          <w:sz w:val="24"/>
          <w:szCs w:val="24"/>
        </w:rPr>
        <w:t>.</w:t>
      </w:r>
      <w:r>
        <w:rPr>
          <w:rFonts w:ascii="Times New Roman" w:hAnsi="Times New Roman" w:cs="Times New Roman"/>
          <w:sz w:val="24"/>
          <w:szCs w:val="24"/>
        </w:rPr>
        <w:t xml:space="preserve"> </w:t>
      </w:r>
      <w:r w:rsidR="000B2559">
        <w:rPr>
          <w:rFonts w:ascii="Times New Roman" w:hAnsi="Times New Roman" w:cs="Times New Roman"/>
          <w:sz w:val="24"/>
          <w:szCs w:val="24"/>
        </w:rPr>
        <w:t>T</w:t>
      </w:r>
      <w:r>
        <w:rPr>
          <w:rFonts w:ascii="Times New Roman" w:hAnsi="Times New Roman" w:cs="Times New Roman"/>
          <w:sz w:val="24"/>
          <w:szCs w:val="24"/>
        </w:rPr>
        <w:t xml:space="preserve">he three supermarket </w:t>
      </w:r>
      <w:r w:rsidR="000B2559">
        <w:rPr>
          <w:rFonts w:ascii="Times New Roman" w:hAnsi="Times New Roman" w:cs="Times New Roman"/>
          <w:sz w:val="24"/>
          <w:szCs w:val="24"/>
        </w:rPr>
        <w:t xml:space="preserve">trials described above found no such additive effect. One possible explanation is </w:t>
      </w:r>
      <w:r w:rsidR="000C10AB">
        <w:rPr>
          <w:rFonts w:ascii="Times New Roman" w:hAnsi="Times New Roman" w:cs="Times New Roman"/>
          <w:sz w:val="24"/>
          <w:szCs w:val="24"/>
        </w:rPr>
        <w:t>poo</w:t>
      </w:r>
      <w:r w:rsidR="002A1375">
        <w:rPr>
          <w:rFonts w:ascii="Times New Roman" w:hAnsi="Times New Roman" w:cs="Times New Roman"/>
          <w:sz w:val="24"/>
          <w:szCs w:val="24"/>
        </w:rPr>
        <w:t xml:space="preserve">r engagement with the nutrition/ behaviour change </w:t>
      </w:r>
      <w:r w:rsidR="000C10AB">
        <w:rPr>
          <w:rFonts w:ascii="Times New Roman" w:hAnsi="Times New Roman" w:cs="Times New Roman"/>
          <w:sz w:val="24"/>
          <w:szCs w:val="24"/>
        </w:rPr>
        <w:t xml:space="preserve">materials </w:t>
      </w:r>
      <w:r w:rsidR="000C10AB">
        <w:rPr>
          <w:rFonts w:ascii="Times New Roman" w:hAnsi="Times New Roman" w:cs="Times New Roman"/>
          <w:sz w:val="24"/>
          <w:szCs w:val="24"/>
        </w:rPr>
        <w:fldChar w:fldCharType="begin">
          <w:fldData xml:space="preserve">PEVuZE5vdGU+PENpdGU+PEF1dGhvcj5PbHN0YWQ8L0F1dGhvcj48WWVhcj4yMDE2PC9ZZWFyPjxS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PEVuZE5vdGU+PENpdGU+PEF1dGhvcj5PbHN0YWQ8L0F1dGhvcj48WWVhcj4yMDE2PC9ZZWFyPjxS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0C10AB">
        <w:rPr>
          <w:rFonts w:ascii="Times New Roman" w:hAnsi="Times New Roman" w:cs="Times New Roman"/>
          <w:sz w:val="24"/>
          <w:szCs w:val="24"/>
        </w:rPr>
      </w:r>
      <w:r w:rsidR="000C10AB">
        <w:rPr>
          <w:rFonts w:ascii="Times New Roman" w:hAnsi="Times New Roman" w:cs="Times New Roman"/>
          <w:sz w:val="24"/>
          <w:szCs w:val="24"/>
        </w:rPr>
        <w:fldChar w:fldCharType="separate"/>
      </w:r>
      <w:r w:rsidR="00A81DDD">
        <w:rPr>
          <w:rFonts w:ascii="Times New Roman" w:hAnsi="Times New Roman" w:cs="Times New Roman"/>
          <w:noProof/>
          <w:sz w:val="24"/>
          <w:szCs w:val="24"/>
        </w:rPr>
        <w:t>[61, 62]</w:t>
      </w:r>
      <w:r w:rsidR="000C10AB">
        <w:rPr>
          <w:rFonts w:ascii="Times New Roman" w:hAnsi="Times New Roman" w:cs="Times New Roman"/>
          <w:sz w:val="24"/>
          <w:szCs w:val="24"/>
        </w:rPr>
        <w:fldChar w:fldCharType="end"/>
      </w:r>
      <w:r w:rsidR="000C10AB">
        <w:rPr>
          <w:rFonts w:ascii="Times New Roman" w:hAnsi="Times New Roman" w:cs="Times New Roman"/>
          <w:sz w:val="24"/>
          <w:szCs w:val="24"/>
        </w:rPr>
        <w:t xml:space="preserve">. </w:t>
      </w:r>
      <w:r w:rsidR="00B232E4">
        <w:rPr>
          <w:rFonts w:ascii="Times New Roman" w:hAnsi="Times New Roman" w:cs="Times New Roman"/>
          <w:sz w:val="24"/>
          <w:szCs w:val="24"/>
        </w:rPr>
        <w:t>Our measure of psychological resources excluded nutrition knowledge because t</w:t>
      </w:r>
      <w:r w:rsidR="00146120">
        <w:rPr>
          <w:rFonts w:ascii="Times New Roman" w:hAnsi="Times New Roman" w:cs="Times New Roman"/>
          <w:sz w:val="24"/>
          <w:szCs w:val="24"/>
        </w:rPr>
        <w:t xml:space="preserve">here is growing consensus that </w:t>
      </w:r>
      <w:r w:rsidR="00FD2610">
        <w:rPr>
          <w:rFonts w:ascii="Times New Roman" w:hAnsi="Times New Roman" w:cs="Times New Roman"/>
          <w:sz w:val="24"/>
          <w:szCs w:val="24"/>
        </w:rPr>
        <w:t xml:space="preserve">just </w:t>
      </w:r>
      <w:r w:rsidR="00146120">
        <w:rPr>
          <w:rFonts w:ascii="Times New Roman" w:hAnsi="Times New Roman" w:cs="Times New Roman"/>
          <w:sz w:val="24"/>
          <w:szCs w:val="24"/>
        </w:rPr>
        <w:t>giving people information about what they need to do to change their health behaviour is ineffective</w:t>
      </w:r>
      <w:r w:rsidR="00A266F0">
        <w:rPr>
          <w:rFonts w:ascii="Times New Roman" w:hAnsi="Times New Roman" w:cs="Times New Roman"/>
          <w:sz w:val="24"/>
          <w:szCs w:val="24"/>
        </w:rPr>
        <w:t xml:space="preserve"> </w:t>
      </w:r>
      <w:r w:rsidR="00A266F0">
        <w:rPr>
          <w:rFonts w:ascii="Times New Roman" w:hAnsi="Times New Roman" w:cs="Times New Roman"/>
          <w:sz w:val="24"/>
          <w:szCs w:val="24"/>
        </w:rPr>
        <w:fldChar w:fldCharType="begin">
          <w:fldData xml:space="preserve">PEVuZE5vdGU+PENpdGU+PEF1dGhvcj5LZWxseTwvQXV0aG9yPjxZZWFyPjIwMTY8L1llYXI+PFJl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=
</w:fldData>
        </w:fldChar>
      </w:r>
      <w:r w:rsidR="00A266F0">
        <w:rPr>
          <w:rFonts w:ascii="Times New Roman" w:hAnsi="Times New Roman" w:cs="Times New Roman"/>
          <w:sz w:val="24"/>
          <w:szCs w:val="24"/>
        </w:rPr>
        <w:instrText xml:space="preserve"> ADDIN EN.CITE </w:instrText>
      </w:r>
      <w:r w:rsidR="00A266F0">
        <w:rPr>
          <w:rFonts w:ascii="Times New Roman" w:hAnsi="Times New Roman" w:cs="Times New Roman"/>
          <w:sz w:val="24"/>
          <w:szCs w:val="24"/>
        </w:rPr>
        <w:fldChar w:fldCharType="begin">
          <w:fldData xml:space="preserve">PEVuZE5vdGU+PENpdGU+PEF1dGhvcj5LZWxseTwvQXV0aG9yPjxZZWFyPjIwMTY8L1llYXI+PFJl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=
</w:fldData>
        </w:fldChar>
      </w:r>
      <w:r w:rsidR="00A266F0">
        <w:rPr>
          <w:rFonts w:ascii="Times New Roman" w:hAnsi="Times New Roman" w:cs="Times New Roman"/>
          <w:sz w:val="24"/>
          <w:szCs w:val="24"/>
        </w:rPr>
        <w:instrText xml:space="preserve"> ADDIN EN.CITE.DATA </w:instrText>
      </w:r>
      <w:r w:rsidR="00A266F0">
        <w:rPr>
          <w:rFonts w:ascii="Times New Roman" w:hAnsi="Times New Roman" w:cs="Times New Roman"/>
          <w:sz w:val="24"/>
          <w:szCs w:val="24"/>
        </w:rPr>
      </w:r>
      <w:r w:rsidR="00A266F0">
        <w:rPr>
          <w:rFonts w:ascii="Times New Roman" w:hAnsi="Times New Roman" w:cs="Times New Roman"/>
          <w:sz w:val="24"/>
          <w:szCs w:val="24"/>
        </w:rPr>
        <w:fldChar w:fldCharType="end"/>
      </w:r>
      <w:r w:rsidR="00A266F0">
        <w:rPr>
          <w:rFonts w:ascii="Times New Roman" w:hAnsi="Times New Roman" w:cs="Times New Roman"/>
          <w:sz w:val="24"/>
          <w:szCs w:val="24"/>
        </w:rPr>
      </w:r>
      <w:r w:rsidR="00A266F0">
        <w:rPr>
          <w:rFonts w:ascii="Times New Roman" w:hAnsi="Times New Roman" w:cs="Times New Roman"/>
          <w:sz w:val="24"/>
          <w:szCs w:val="24"/>
        </w:rPr>
        <w:fldChar w:fldCharType="separate"/>
      </w:r>
      <w:r w:rsidR="00A266F0">
        <w:rPr>
          <w:rFonts w:ascii="Times New Roman" w:hAnsi="Times New Roman" w:cs="Times New Roman"/>
          <w:noProof/>
          <w:sz w:val="24"/>
          <w:szCs w:val="24"/>
        </w:rPr>
        <w:t>[2]</w:t>
      </w:r>
      <w:r w:rsidR="00A266F0">
        <w:rPr>
          <w:rFonts w:ascii="Times New Roman" w:hAnsi="Times New Roman" w:cs="Times New Roman"/>
          <w:sz w:val="24"/>
          <w:szCs w:val="24"/>
        </w:rPr>
        <w:fldChar w:fldCharType="end"/>
      </w:r>
      <w:r w:rsidR="00146120">
        <w:rPr>
          <w:rFonts w:ascii="Times New Roman" w:hAnsi="Times New Roman" w:cs="Times New Roman"/>
          <w:sz w:val="24"/>
          <w:szCs w:val="24"/>
        </w:rPr>
        <w:t xml:space="preserve">. By illustration, </w:t>
      </w:r>
      <w:r w:rsidR="00D23157">
        <w:rPr>
          <w:rFonts w:ascii="Times New Roman" w:hAnsi="Times New Roman" w:cs="Times New Roman"/>
          <w:sz w:val="24"/>
          <w:szCs w:val="24"/>
        </w:rPr>
        <w:t xml:space="preserve">the Australian trial’s </w:t>
      </w:r>
      <w:r w:rsidR="00146120">
        <w:rPr>
          <w:rFonts w:ascii="Times New Roman" w:hAnsi="Times New Roman" w:cs="Times New Roman"/>
          <w:sz w:val="24"/>
          <w:szCs w:val="24"/>
        </w:rPr>
        <w:t xml:space="preserve">process evaluation </w:t>
      </w:r>
      <w:r w:rsidR="003A642A">
        <w:rPr>
          <w:rFonts w:ascii="Times New Roman" w:hAnsi="Times New Roman" w:cs="Times New Roman"/>
          <w:sz w:val="24"/>
          <w:szCs w:val="24"/>
        </w:rPr>
        <w:t>revealed that participants could recall the healthy eating messages they received and r</w:t>
      </w:r>
      <w:r w:rsidR="00F945A5">
        <w:rPr>
          <w:rFonts w:ascii="Times New Roman" w:hAnsi="Times New Roman" w:cs="Times New Roman"/>
          <w:sz w:val="24"/>
          <w:szCs w:val="24"/>
        </w:rPr>
        <w:t>eported liking the recipe ideas</w:t>
      </w:r>
      <w:r w:rsidR="003A642A">
        <w:rPr>
          <w:rFonts w:ascii="Times New Roman" w:hAnsi="Times New Roman" w:cs="Times New Roman"/>
          <w:sz w:val="24"/>
          <w:szCs w:val="24"/>
        </w:rPr>
        <w:t xml:space="preserve"> but </w:t>
      </w:r>
      <w:r w:rsidR="008F17FC">
        <w:rPr>
          <w:rFonts w:ascii="Times New Roman" w:hAnsi="Times New Roman" w:cs="Times New Roman"/>
          <w:sz w:val="24"/>
          <w:szCs w:val="24"/>
        </w:rPr>
        <w:t>used</w:t>
      </w:r>
      <w:r w:rsidR="003A642A">
        <w:rPr>
          <w:rFonts w:ascii="Times New Roman" w:hAnsi="Times New Roman" w:cs="Times New Roman"/>
          <w:sz w:val="24"/>
          <w:szCs w:val="24"/>
        </w:rPr>
        <w:t xml:space="preserve"> them infrequently</w:t>
      </w:r>
      <w:r w:rsidR="00A266F0">
        <w:rPr>
          <w:rFonts w:ascii="Times New Roman" w:hAnsi="Times New Roman" w:cs="Times New Roman"/>
          <w:sz w:val="24"/>
          <w:szCs w:val="24"/>
        </w:rPr>
        <w:t xml:space="preserve"> </w:t>
      </w:r>
      <w:r w:rsidR="00A266F0">
        <w:rPr>
          <w:rFonts w:ascii="Times New Roman" w:hAnsi="Times New Roman" w:cs="Times New Roman"/>
          <w:sz w:val="24"/>
          <w:szCs w:val="24"/>
        </w:rPr>
        <w:fldChar w:fldCharType="begin">
          <w:fldData xml:space="preserve">PEVuZE5vdGU+PENpdGU+PEF1dGhvcj5PbHN0YWQ8L0F1dGhvcj48WWVhcj4yMDE2PC9ZZWFyPjxS
ZWNOdW0+MzU4MTwvUmVjTnVtPjxEaXNwbGF5VGV4dD5bNjJdPC9EaXNwbGF5VGV4dD48cmVjb3Jk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A81DDD">
        <w:rPr>
          <w:rFonts w:ascii="Times New Roman" w:hAnsi="Times New Roman" w:cs="Times New Roman"/>
          <w:sz w:val="24"/>
          <w:szCs w:val="24"/>
        </w:rPr>
        <w:instrText xml:space="preserve"> ADDIN EN.CITE </w:instrText>
      </w:r>
      <w:r w:rsidR="00A81DDD">
        <w:rPr>
          <w:rFonts w:ascii="Times New Roman" w:hAnsi="Times New Roman" w:cs="Times New Roman"/>
          <w:sz w:val="24"/>
          <w:szCs w:val="24"/>
        </w:rPr>
        <w:fldChar w:fldCharType="begin">
          <w:fldData xml:space="preserve">PEVuZE5vdGU+PENpdGU+PEF1dGhvcj5PbHN0YWQ8L0F1dGhvcj48WWVhcj4yMDE2PC9ZZWFyPjxS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</w:fldData>
        </w:fldChar>
      </w:r>
      <w:r w:rsidR="00A81DDD">
        <w:rPr>
          <w:rFonts w:ascii="Times New Roman" w:hAnsi="Times New Roman" w:cs="Times New Roman"/>
          <w:sz w:val="24"/>
          <w:szCs w:val="24"/>
        </w:rPr>
        <w:instrText xml:space="preserve"> ADDIN EN.CITE.DATA </w:instrText>
      </w:r>
      <w:r w:rsidR="00A81DDD">
        <w:rPr>
          <w:rFonts w:ascii="Times New Roman" w:hAnsi="Times New Roman" w:cs="Times New Roman"/>
          <w:sz w:val="24"/>
          <w:szCs w:val="24"/>
        </w:rPr>
      </w:r>
      <w:r w:rsidR="00A81DDD">
        <w:rPr>
          <w:rFonts w:ascii="Times New Roman" w:hAnsi="Times New Roman" w:cs="Times New Roman"/>
          <w:sz w:val="24"/>
          <w:szCs w:val="24"/>
        </w:rPr>
        <w:fldChar w:fldCharType="end"/>
      </w:r>
      <w:r w:rsidR="00A266F0">
        <w:rPr>
          <w:rFonts w:ascii="Times New Roman" w:hAnsi="Times New Roman" w:cs="Times New Roman"/>
          <w:sz w:val="24"/>
          <w:szCs w:val="24"/>
        </w:rPr>
      </w:r>
      <w:r w:rsidR="00A266F0">
        <w:rPr>
          <w:rFonts w:ascii="Times New Roman" w:hAnsi="Times New Roman" w:cs="Times New Roman"/>
          <w:sz w:val="24"/>
          <w:szCs w:val="24"/>
        </w:rPr>
        <w:fldChar w:fldCharType="separate"/>
      </w:r>
      <w:r w:rsidR="00A81DDD">
        <w:rPr>
          <w:rFonts w:ascii="Times New Roman" w:hAnsi="Times New Roman" w:cs="Times New Roman"/>
          <w:noProof/>
          <w:sz w:val="24"/>
          <w:szCs w:val="24"/>
        </w:rPr>
        <w:t>[62]</w:t>
      </w:r>
      <w:r w:rsidR="00A266F0">
        <w:rPr>
          <w:rFonts w:ascii="Times New Roman" w:hAnsi="Times New Roman" w:cs="Times New Roman"/>
          <w:sz w:val="24"/>
          <w:szCs w:val="24"/>
        </w:rPr>
        <w:fldChar w:fldCharType="end"/>
      </w:r>
      <w:r w:rsidR="003A642A">
        <w:rPr>
          <w:rFonts w:ascii="Times New Roman" w:hAnsi="Times New Roman" w:cs="Times New Roman"/>
          <w:sz w:val="24"/>
          <w:szCs w:val="24"/>
        </w:rPr>
        <w:t xml:space="preserve">. </w:t>
      </w:r>
      <w:r w:rsidR="00323C3E">
        <w:rPr>
          <w:rFonts w:ascii="Times New Roman" w:hAnsi="Times New Roman" w:cs="Times New Roman"/>
          <w:sz w:val="24"/>
          <w:szCs w:val="24"/>
        </w:rPr>
        <w:t xml:space="preserve">An alternative </w:t>
      </w:r>
      <w:r w:rsidR="00805DFB">
        <w:rPr>
          <w:rFonts w:ascii="Times New Roman" w:hAnsi="Times New Roman" w:cs="Times New Roman"/>
          <w:sz w:val="24"/>
          <w:szCs w:val="24"/>
        </w:rPr>
        <w:t>to traditional educational approaches</w:t>
      </w:r>
      <w:r w:rsidR="00A266F0">
        <w:rPr>
          <w:rFonts w:ascii="Times New Roman" w:hAnsi="Times New Roman" w:cs="Times New Roman"/>
          <w:sz w:val="24"/>
          <w:szCs w:val="24"/>
        </w:rPr>
        <w:t xml:space="preserve"> is to treat people, not as </w:t>
      </w:r>
      <w:r w:rsidR="00A32FC3">
        <w:rPr>
          <w:rFonts w:ascii="Times New Roman" w:hAnsi="Times New Roman" w:cs="Times New Roman"/>
          <w:sz w:val="24"/>
          <w:szCs w:val="24"/>
        </w:rPr>
        <w:t xml:space="preserve">lacking </w:t>
      </w:r>
      <w:r w:rsidR="00A266F0">
        <w:rPr>
          <w:rFonts w:ascii="Times New Roman" w:hAnsi="Times New Roman" w:cs="Times New Roman"/>
          <w:sz w:val="24"/>
          <w:szCs w:val="24"/>
        </w:rPr>
        <w:t>knowledge, but as experts of t</w:t>
      </w:r>
      <w:r w:rsidR="00323C3E">
        <w:rPr>
          <w:rFonts w:ascii="Times New Roman" w:hAnsi="Times New Roman" w:cs="Times New Roman"/>
          <w:sz w:val="24"/>
          <w:szCs w:val="24"/>
        </w:rPr>
        <w:t>heir lives and their behaviours, h</w:t>
      </w:r>
      <w:r w:rsidR="00A266F0">
        <w:rPr>
          <w:rFonts w:ascii="Times New Roman" w:hAnsi="Times New Roman" w:cs="Times New Roman"/>
          <w:sz w:val="24"/>
          <w:szCs w:val="24"/>
        </w:rPr>
        <w:t xml:space="preserve">elping </w:t>
      </w:r>
      <w:r w:rsidR="00B36A1F">
        <w:rPr>
          <w:rFonts w:ascii="Times New Roman" w:hAnsi="Times New Roman" w:cs="Times New Roman"/>
          <w:sz w:val="24"/>
          <w:szCs w:val="24"/>
        </w:rPr>
        <w:t>them</w:t>
      </w:r>
      <w:r w:rsidR="00A266F0">
        <w:rPr>
          <w:rFonts w:ascii="Times New Roman" w:hAnsi="Times New Roman" w:cs="Times New Roman"/>
          <w:sz w:val="24"/>
          <w:szCs w:val="24"/>
        </w:rPr>
        <w:t xml:space="preserve"> to break down their behaviours at the time and places where they occur </w:t>
      </w:r>
      <w:r w:rsidR="00B36A1F">
        <w:rPr>
          <w:rFonts w:ascii="Times New Roman" w:hAnsi="Times New Roman" w:cs="Times New Roman"/>
          <w:sz w:val="24"/>
          <w:szCs w:val="24"/>
        </w:rPr>
        <w:t>and</w:t>
      </w:r>
      <w:r w:rsidR="00A266F0">
        <w:rPr>
          <w:rFonts w:ascii="Times New Roman" w:hAnsi="Times New Roman" w:cs="Times New Roman"/>
          <w:sz w:val="24"/>
          <w:szCs w:val="24"/>
        </w:rPr>
        <w:t xml:space="preserve"> </w:t>
      </w:r>
      <w:r w:rsidR="00F504F5">
        <w:rPr>
          <w:rFonts w:ascii="Times New Roman" w:hAnsi="Times New Roman" w:cs="Times New Roman"/>
          <w:sz w:val="24"/>
          <w:szCs w:val="24"/>
        </w:rPr>
        <w:t>supporting</w:t>
      </w:r>
      <w:r w:rsidR="00A266F0">
        <w:rPr>
          <w:rFonts w:ascii="Times New Roman" w:hAnsi="Times New Roman" w:cs="Times New Roman"/>
          <w:sz w:val="24"/>
          <w:szCs w:val="24"/>
        </w:rPr>
        <w:t xml:space="preserve"> them to act differently </w:t>
      </w:r>
      <w:r w:rsidR="00A266F0">
        <w:rPr>
          <w:rFonts w:ascii="Times New Roman" w:hAnsi="Times New Roman" w:cs="Times New Roman"/>
          <w:sz w:val="24"/>
          <w:szCs w:val="24"/>
        </w:rPr>
        <w:fldChar w:fldCharType="begin">
          <w:fldData xml:space="preserve">PEVuZE5vdGU+PENpdGU+PEF1dGhvcj5LZWxseTwvQXV0aG9yPjxZZWFyPjIwMTY8L1llYXI+PFJl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</w:fldData>
        </w:fldChar>
      </w:r>
      <w:r w:rsidR="00707DD3">
        <w:rPr>
          <w:rFonts w:ascii="Times New Roman" w:hAnsi="Times New Roman" w:cs="Times New Roman"/>
          <w:sz w:val="24"/>
          <w:szCs w:val="24"/>
        </w:rPr>
        <w:instrText xml:space="preserve"> ADDIN EN.CITE </w:instrText>
      </w:r>
      <w:r w:rsidR="00707DD3">
        <w:rPr>
          <w:rFonts w:ascii="Times New Roman" w:hAnsi="Times New Roman" w:cs="Times New Roman"/>
          <w:sz w:val="24"/>
          <w:szCs w:val="24"/>
        </w:rPr>
        <w:fldChar w:fldCharType="begin">
          <w:fldData xml:space="preserve">PEVuZE5vdGU+PENpdGU+PEF1dGhvcj5LZWxseTwvQXV0aG9yPjxZZWFyPjIwMTY8L1llYXI+PFJl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</w:fldData>
        </w:fldChar>
      </w:r>
      <w:r w:rsidR="00707DD3">
        <w:rPr>
          <w:rFonts w:ascii="Times New Roman" w:hAnsi="Times New Roman" w:cs="Times New Roman"/>
          <w:sz w:val="24"/>
          <w:szCs w:val="24"/>
        </w:rPr>
        <w:instrText xml:space="preserve"> ADDIN EN.CITE.DATA </w:instrText>
      </w:r>
      <w:r w:rsidR="00707DD3">
        <w:rPr>
          <w:rFonts w:ascii="Times New Roman" w:hAnsi="Times New Roman" w:cs="Times New Roman"/>
          <w:sz w:val="24"/>
          <w:szCs w:val="24"/>
        </w:rPr>
      </w:r>
      <w:r w:rsidR="00707DD3">
        <w:rPr>
          <w:rFonts w:ascii="Times New Roman" w:hAnsi="Times New Roman" w:cs="Times New Roman"/>
          <w:sz w:val="24"/>
          <w:szCs w:val="24"/>
        </w:rPr>
        <w:fldChar w:fldCharType="end"/>
      </w:r>
      <w:r w:rsidR="00A266F0">
        <w:rPr>
          <w:rFonts w:ascii="Times New Roman" w:hAnsi="Times New Roman" w:cs="Times New Roman"/>
          <w:sz w:val="24"/>
          <w:szCs w:val="24"/>
        </w:rPr>
      </w:r>
      <w:r w:rsidR="00A266F0">
        <w:rPr>
          <w:rFonts w:ascii="Times New Roman" w:hAnsi="Times New Roman" w:cs="Times New Roman"/>
          <w:sz w:val="24"/>
          <w:szCs w:val="24"/>
        </w:rPr>
        <w:fldChar w:fldCharType="separate"/>
      </w:r>
      <w:r w:rsidR="00707DD3">
        <w:rPr>
          <w:rFonts w:ascii="Times New Roman" w:hAnsi="Times New Roman" w:cs="Times New Roman"/>
          <w:noProof/>
          <w:sz w:val="24"/>
          <w:szCs w:val="24"/>
        </w:rPr>
        <w:t>[2, 22]</w:t>
      </w:r>
      <w:r w:rsidR="00A266F0">
        <w:rPr>
          <w:rFonts w:ascii="Times New Roman" w:hAnsi="Times New Roman" w:cs="Times New Roman"/>
          <w:sz w:val="24"/>
          <w:szCs w:val="24"/>
        </w:rPr>
        <w:fldChar w:fldCharType="end"/>
      </w:r>
      <w:r w:rsidR="00A266F0">
        <w:rPr>
          <w:rFonts w:ascii="Times New Roman" w:hAnsi="Times New Roman" w:cs="Times New Roman"/>
          <w:sz w:val="24"/>
          <w:szCs w:val="24"/>
        </w:rPr>
        <w:t xml:space="preserve">. Such an approach, when combined with low-agency environmental strategies, may help </w:t>
      </w:r>
      <w:r w:rsidR="00A32FC3">
        <w:rPr>
          <w:rFonts w:ascii="Times New Roman" w:hAnsi="Times New Roman" w:cs="Times New Roman"/>
          <w:sz w:val="24"/>
          <w:szCs w:val="24"/>
        </w:rPr>
        <w:t xml:space="preserve">individuals </w:t>
      </w:r>
      <w:r w:rsidR="00A266F0">
        <w:rPr>
          <w:rFonts w:ascii="Times New Roman" w:hAnsi="Times New Roman" w:cs="Times New Roman"/>
          <w:sz w:val="24"/>
          <w:szCs w:val="24"/>
        </w:rPr>
        <w:t xml:space="preserve">to break </w:t>
      </w:r>
      <w:r w:rsidR="00A32FC3">
        <w:rPr>
          <w:rFonts w:ascii="Times New Roman" w:hAnsi="Times New Roman" w:cs="Times New Roman"/>
          <w:sz w:val="24"/>
          <w:szCs w:val="24"/>
        </w:rPr>
        <w:t xml:space="preserve">the automatic patterns of purchasing unhealthy foods in some environments </w:t>
      </w:r>
      <w:r w:rsidR="00A266F0">
        <w:rPr>
          <w:rFonts w:ascii="Times New Roman" w:hAnsi="Times New Roman" w:cs="Times New Roman"/>
          <w:sz w:val="24"/>
          <w:szCs w:val="24"/>
        </w:rPr>
        <w:t>and create</w:t>
      </w:r>
      <w:r w:rsidR="00AB385C">
        <w:rPr>
          <w:rFonts w:ascii="Times New Roman" w:hAnsi="Times New Roman" w:cs="Times New Roman"/>
          <w:sz w:val="24"/>
          <w:szCs w:val="24"/>
        </w:rPr>
        <w:t xml:space="preserve"> consistently</w:t>
      </w:r>
      <w:r w:rsidR="00A266F0">
        <w:rPr>
          <w:rFonts w:ascii="Times New Roman" w:hAnsi="Times New Roman" w:cs="Times New Roman"/>
          <w:sz w:val="24"/>
          <w:szCs w:val="24"/>
        </w:rPr>
        <w:t xml:space="preserve"> healthy </w:t>
      </w:r>
      <w:r w:rsidR="00A266F0">
        <w:rPr>
          <w:rFonts w:ascii="Times New Roman" w:hAnsi="Times New Roman" w:cs="Times New Roman"/>
          <w:sz w:val="24"/>
          <w:szCs w:val="24"/>
        </w:rPr>
        <w:lastRenderedPageBreak/>
        <w:t>diet</w:t>
      </w:r>
      <w:r w:rsidR="00AB385C">
        <w:rPr>
          <w:rFonts w:ascii="Times New Roman" w:hAnsi="Times New Roman" w:cs="Times New Roman"/>
          <w:sz w:val="24"/>
          <w:szCs w:val="24"/>
        </w:rPr>
        <w:t>ary</w:t>
      </w:r>
      <w:r w:rsidR="00A266F0">
        <w:rPr>
          <w:rFonts w:ascii="Times New Roman" w:hAnsi="Times New Roman" w:cs="Times New Roman"/>
          <w:sz w:val="24"/>
          <w:szCs w:val="24"/>
        </w:rPr>
        <w:t xml:space="preserve"> practices. New technologies offer great potential to prompt people </w:t>
      </w:r>
      <w:r w:rsidR="00A32FC3">
        <w:rPr>
          <w:rFonts w:ascii="Times New Roman" w:hAnsi="Times New Roman" w:cs="Times New Roman"/>
          <w:sz w:val="24"/>
          <w:szCs w:val="24"/>
        </w:rPr>
        <w:t xml:space="preserve">to reflect </w:t>
      </w:r>
      <w:r w:rsidR="00A266F0">
        <w:rPr>
          <w:rFonts w:ascii="Times New Roman" w:hAnsi="Times New Roman" w:cs="Times New Roman"/>
          <w:sz w:val="24"/>
          <w:szCs w:val="24"/>
        </w:rPr>
        <w:t>at time</w:t>
      </w:r>
      <w:r w:rsidR="00347702">
        <w:rPr>
          <w:rFonts w:ascii="Times New Roman" w:hAnsi="Times New Roman" w:cs="Times New Roman"/>
          <w:sz w:val="24"/>
          <w:szCs w:val="24"/>
        </w:rPr>
        <w:t>s</w:t>
      </w:r>
      <w:r w:rsidR="00A266F0">
        <w:rPr>
          <w:rFonts w:ascii="Times New Roman" w:hAnsi="Times New Roman" w:cs="Times New Roman"/>
          <w:sz w:val="24"/>
          <w:szCs w:val="24"/>
        </w:rPr>
        <w:t xml:space="preserve"> and places where they are </w:t>
      </w:r>
      <w:r w:rsidR="00FA37F4">
        <w:rPr>
          <w:rFonts w:ascii="Times New Roman" w:hAnsi="Times New Roman" w:cs="Times New Roman"/>
          <w:sz w:val="24"/>
          <w:szCs w:val="24"/>
        </w:rPr>
        <w:t>undertaking</w:t>
      </w:r>
      <w:r w:rsidR="00A266F0">
        <w:rPr>
          <w:rFonts w:ascii="Times New Roman" w:hAnsi="Times New Roman" w:cs="Times New Roman"/>
          <w:sz w:val="24"/>
          <w:szCs w:val="24"/>
        </w:rPr>
        <w:t xml:space="preserve"> </w:t>
      </w:r>
      <w:r w:rsidR="003A4BE6">
        <w:rPr>
          <w:rFonts w:ascii="Times New Roman" w:hAnsi="Times New Roman" w:cs="Times New Roman"/>
          <w:sz w:val="24"/>
          <w:szCs w:val="24"/>
        </w:rPr>
        <w:t xml:space="preserve">dietary </w:t>
      </w:r>
      <w:r w:rsidR="00A266F0">
        <w:rPr>
          <w:rFonts w:ascii="Times New Roman" w:hAnsi="Times New Roman" w:cs="Times New Roman"/>
          <w:sz w:val="24"/>
          <w:szCs w:val="24"/>
        </w:rPr>
        <w:t xml:space="preserve">behaviours such as food shopping and cooking. </w:t>
      </w:r>
      <w:r w:rsidR="00FA011D">
        <w:rPr>
          <w:rFonts w:ascii="Times New Roman" w:hAnsi="Times New Roman" w:cs="Times New Roman"/>
          <w:sz w:val="24"/>
          <w:szCs w:val="24"/>
        </w:rPr>
        <w:t xml:space="preserve"> </w:t>
      </w:r>
    </w:p>
    <w:p w:rsidR="00F81E62" w:rsidRDefault="00F81E62" w:rsidP="00143432">
      <w:pPr>
        <w:spacing w:line="480" w:lineRule="auto"/>
        <w:rPr>
          <w:rFonts w:ascii="Times New Roman" w:hAnsi="Times New Roman" w:cs="Times New Roman"/>
          <w:sz w:val="24"/>
          <w:szCs w:val="24"/>
        </w:rPr>
      </w:pPr>
    </w:p>
    <w:p w:rsidR="00604013" w:rsidRDefault="00C1002B" w:rsidP="0014343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lack of association we found between women’s dietary behaviours and their spatial access to food outlets or </w:t>
      </w:r>
      <w:r w:rsidR="007E155F">
        <w:rPr>
          <w:rFonts w:ascii="Times New Roman" w:hAnsi="Times New Roman" w:cs="Times New Roman"/>
          <w:sz w:val="24"/>
          <w:szCs w:val="24"/>
        </w:rPr>
        <w:t>perceived</w:t>
      </w:r>
      <w:r>
        <w:rPr>
          <w:rFonts w:ascii="Times New Roman" w:hAnsi="Times New Roman" w:cs="Times New Roman"/>
          <w:sz w:val="24"/>
          <w:szCs w:val="24"/>
        </w:rPr>
        <w:t xml:space="preserve"> access to healthy foods is consistent with </w:t>
      </w:r>
      <w:r w:rsidR="00BC73A4">
        <w:rPr>
          <w:rFonts w:ascii="Times New Roman" w:hAnsi="Times New Roman" w:cs="Times New Roman"/>
          <w:sz w:val="24"/>
          <w:szCs w:val="24"/>
        </w:rPr>
        <w:t xml:space="preserve">findings from a systematic review of observational </w:t>
      </w:r>
      <w:r w:rsidR="00E24042">
        <w:rPr>
          <w:rFonts w:ascii="Times New Roman" w:hAnsi="Times New Roman" w:cs="Times New Roman"/>
          <w:sz w:val="24"/>
          <w:szCs w:val="24"/>
        </w:rPr>
        <w:t xml:space="preserve">food environment </w:t>
      </w:r>
      <w:r w:rsidR="00A1026F">
        <w:rPr>
          <w:rFonts w:ascii="Times New Roman" w:hAnsi="Times New Roman" w:cs="Times New Roman"/>
          <w:sz w:val="24"/>
          <w:szCs w:val="24"/>
        </w:rPr>
        <w:t>research</w:t>
      </w:r>
      <w:r w:rsidR="00F23862">
        <w:rPr>
          <w:rFonts w:ascii="Times New Roman" w:hAnsi="Times New Roman" w:cs="Times New Roman"/>
          <w:sz w:val="24"/>
          <w:szCs w:val="24"/>
        </w:rPr>
        <w:t xml:space="preserve"> </w:t>
      </w:r>
      <w:r w:rsidR="00793F89">
        <w:rPr>
          <w:rFonts w:ascii="Times New Roman" w:hAnsi="Times New Roman" w:cs="Times New Roman"/>
          <w:sz w:val="24"/>
          <w:szCs w:val="24"/>
        </w:rPr>
        <w:fldChar w:fldCharType="begin"/>
      </w:r>
      <w:r w:rsidR="00707DD3">
        <w:rPr>
          <w:rFonts w:ascii="Times New Roman" w:hAnsi="Times New Roman" w:cs="Times New Roman"/>
          <w:sz w:val="24"/>
          <w:szCs w:val="24"/>
        </w:rPr>
        <w:instrText xml:space="preserve"> ADDIN EN.CITE &lt;EndNote&gt;&lt;Cite&gt;&lt;Author&gt;Caspi&lt;/Author&gt;&lt;Year&gt;2012&lt;/Year&gt;&lt;RecNum&gt;217&lt;/RecNum&gt;&lt;DisplayText&gt;[17]&lt;/DisplayText&gt;&lt;record&gt;&lt;rec-number&gt;217&lt;/rec-number&gt;&lt;foreign-keys&gt;&lt;key app="EN" db-id="sw0xdarfpv2pepep9ah55ae5fxfwaaxa0ze2" timestamp="1469612016"&gt;217&lt;/key&gt;&lt;key app="ENWeb" db-id=""&gt;0&lt;/key&gt;&lt;/foreign-keys&gt;&lt;ref-type name="Journal Article"&gt;17&lt;/ref-type&gt;&lt;contributors&gt;&lt;authors&gt;&lt;author&gt;Caspi,C.E.&lt;/author&gt;&lt;author&gt;Sorensen,G.&lt;/author&gt;&lt;author&gt;Subramanian,S.V.&lt;/author&gt;&lt;author&gt;Kawachi,I.&lt;/author&gt;&lt;/authors&gt;&lt;/contributors&gt;&lt;auth-address&gt;Harvard School of Public Health, 677 Huntington Avenue, Boston, MA 02114, USA; Center for Community-Based Research, Dana-Farber Cancer Institute, 44 Binney Street, Boston, MA 02115, USA&lt;/auth-address&gt;&lt;titles&gt;&lt;title&gt;The local food environment and diet: A systematic review&lt;/title&gt;&lt;secondary-title&gt;Health &amp;amp; Place&lt;/secondary-title&gt;&lt;/titles&gt;&lt;periodical&gt;&lt;full-title&gt;Health &amp;amp; Place&lt;/full-title&gt;&lt;/periodical&gt;&lt;pages&gt;1172-1187&lt;/pages&gt;&lt;volume&gt;18&lt;/volume&gt;&lt;number&gt;5&lt;/number&gt;&lt;reprint-edition&gt;Not in File&lt;/reprint-edition&gt;&lt;keywords&gt;&lt;keyword&gt;Access&lt;/keyword&gt;&lt;keyword&gt;ACCESSIBILITY&lt;/keyword&gt;&lt;keyword&gt;Affordability&lt;/keyword&gt;&lt;keyword&gt;AVAILABILITY&lt;/keyword&gt;&lt;keyword&gt;CANCER&lt;/keyword&gt;&lt;keyword&gt;Diet&lt;/keyword&gt;&lt;keyword&gt;DIMENSIONS&lt;/keyword&gt;&lt;keyword&gt;Environment&lt;/keyword&gt;&lt;keyword&gt;ENVIRONMENTS&lt;/keyword&gt;&lt;keyword&gt;Food&lt;/keyword&gt;&lt;keyword&gt;FOOD ENVIRONMENT&lt;/keyword&gt;&lt;keyword&gt;HEALTH&lt;/keyword&gt;&lt;keyword&gt;LOCAL FOOD ENVIRONMENT&lt;/keyword&gt;&lt;keyword&gt;Public Health&lt;/keyword&gt;&lt;keyword&gt;PUBLIC-HEALTH&lt;/keyword&gt;&lt;keyword&gt;RECOMMENDATIONS&lt;/keyword&gt;&lt;/keywords&gt;&lt;dates&gt;&lt;year&gt;2012&lt;/year&gt;&lt;pub-dates&gt;&lt;date&gt;9/2012&lt;/date&gt;&lt;/pub-dates&gt;&lt;/dates&gt;&lt;label&gt;221&lt;/label&gt;&lt;urls&gt;&lt;related-urls&gt;&lt;url&gt;http://www.ncbi.nlm.nih.gov/pubmed/22717379&lt;/url&gt;&lt;/related-urls&gt;&lt;/urls&gt;&lt;electronic-resource-num&gt;S1353-8292(12)00103-7 [pii];10.1016/j.healthplace.2012.05.006 [doi]&lt;/electronic-resource-num&gt;&lt;/record&gt;&lt;/Cite&gt;&lt;/EndNote&gt;</w:instrText>
      </w:r>
      <w:r w:rsidR="00793F89">
        <w:rPr>
          <w:rFonts w:ascii="Times New Roman" w:hAnsi="Times New Roman" w:cs="Times New Roman"/>
          <w:sz w:val="24"/>
          <w:szCs w:val="24"/>
        </w:rPr>
        <w:fldChar w:fldCharType="separate"/>
      </w:r>
      <w:r w:rsidR="00707DD3">
        <w:rPr>
          <w:rFonts w:ascii="Times New Roman" w:hAnsi="Times New Roman" w:cs="Times New Roman"/>
          <w:noProof/>
          <w:sz w:val="24"/>
          <w:szCs w:val="24"/>
        </w:rPr>
        <w:t>[17]</w:t>
      </w:r>
      <w:r w:rsidR="00793F8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04013">
        <w:rPr>
          <w:rFonts w:ascii="Times New Roman" w:hAnsi="Times New Roman" w:cs="Times New Roman"/>
          <w:sz w:val="24"/>
          <w:szCs w:val="24"/>
        </w:rPr>
        <w:t xml:space="preserve">A systematic review of intervention studies measuring the effect of a new supermarket opening on the diets of nearby residents also found little evidence </w:t>
      </w:r>
      <w:r w:rsidR="00F02BB2">
        <w:rPr>
          <w:rFonts w:ascii="Times New Roman" w:hAnsi="Times New Roman" w:cs="Times New Roman"/>
          <w:sz w:val="24"/>
          <w:szCs w:val="24"/>
        </w:rPr>
        <w:t>that</w:t>
      </w:r>
      <w:r w:rsidR="00604013">
        <w:rPr>
          <w:rFonts w:ascii="Times New Roman" w:hAnsi="Times New Roman" w:cs="Times New Roman"/>
          <w:sz w:val="24"/>
          <w:szCs w:val="24"/>
        </w:rPr>
        <w:t xml:space="preserve"> enhanced </w:t>
      </w:r>
      <w:r w:rsidR="00F02BB2">
        <w:rPr>
          <w:rFonts w:ascii="Times New Roman" w:hAnsi="Times New Roman" w:cs="Times New Roman"/>
          <w:sz w:val="24"/>
          <w:szCs w:val="24"/>
        </w:rPr>
        <w:t>access to supermarkets improved</w:t>
      </w:r>
      <w:r w:rsidR="00604013">
        <w:rPr>
          <w:rFonts w:ascii="Times New Roman" w:hAnsi="Times New Roman" w:cs="Times New Roman"/>
          <w:sz w:val="24"/>
          <w:szCs w:val="24"/>
        </w:rPr>
        <w:t xml:space="preserve"> dietary behaviours </w:t>
      </w:r>
      <w:r w:rsidR="00604013">
        <w:rPr>
          <w:rFonts w:ascii="Times New Roman" w:hAnsi="Times New Roman" w:cs="Times New Roman"/>
          <w:sz w:val="24"/>
          <w:szCs w:val="24"/>
        </w:rPr>
        <w:fldChar w:fldCharType="begin"/>
      </w:r>
      <w:r w:rsidR="00707DD3">
        <w:rPr>
          <w:rFonts w:ascii="Times New Roman" w:hAnsi="Times New Roman" w:cs="Times New Roman"/>
          <w:sz w:val="24"/>
          <w:szCs w:val="24"/>
        </w:rPr>
        <w:instrText xml:space="preserve"> ADDIN EN.CITE &lt;EndNote&gt;&lt;Cite&gt;&lt;Author&gt;Abeykoon&lt;/Author&gt;&lt;Year&gt;2017&lt;/Year&gt;&lt;RecNum&gt;3582&lt;/RecNum&gt;&lt;DisplayText&gt;[16]&lt;/DisplayText&gt;&lt;record&gt;&lt;rec-number&gt;3582&lt;/rec-number&gt;&lt;foreign-keys&gt;&lt;key app="EN" db-id="sw0xdarfpv2pepep9ah55ae5fxfwaaxa0ze2" timestamp="1518803654"&gt;3582&lt;/key&gt;&lt;/foreign-keys&gt;&lt;ref-type name="Journal Article"&gt;17&lt;/ref-type&gt;&lt;contributors&gt;&lt;authors&gt;&lt;author&gt;Abeykoon, A. H.&lt;/author&gt;&lt;author&gt;Engler-Stringer, R.&lt;/author&gt;&lt;author&gt;Muhajarine, N.&lt;/author&gt;&lt;/authors&gt;&lt;/contributors&gt;&lt;auth-address&gt;1Department of Community Health and Epidemiology,College of Medicine,Health Sciences Building,University of Saskatchewan,107 Wiggins Road, Saskatoon,SK,Canada,S7N 5E5.&lt;/auth-address&gt;&lt;titles&gt;&lt;title&gt;Health-related outcomes of new grocery store interventions: a systematic review&lt;/title&gt;&lt;secondary-title&gt;Public Health Nutr&lt;/secondary-title&gt;&lt;/titles&gt;&lt;periodical&gt;&lt;full-title&gt;Public Health Nutr&lt;/full-title&gt;&lt;/periodical&gt;&lt;pages&gt;2236-2248&lt;/pages&gt;&lt;volume&gt;20&lt;/volume&gt;&lt;number&gt;12&lt;/number&gt;&lt;keywords&gt;&lt;keyword&gt;Disadvantaged neighbourhoods&lt;/keyword&gt;&lt;keyword&gt;Health outcomes&lt;/keyword&gt;&lt;keyword&gt;Policy&lt;/keyword&gt;&lt;keyword&gt;Population health interventions&lt;/keyword&gt;&lt;keyword&gt;Retail food environment&lt;/keyword&gt;&lt;/keywords&gt;&lt;dates&gt;&lt;year&gt;2017&lt;/year&gt;&lt;pub-dates&gt;&lt;date&gt;Aug&lt;/date&gt;&lt;/pub-dates&gt;&lt;/dates&gt;&lt;isbn&gt;1475-2727 (Electronic)&amp;#xD;1368-9800 (Linking)&lt;/isbn&gt;&lt;accession-num&gt;28566095&lt;/accession-num&gt;&lt;urls&gt;&lt;related-urls&gt;&lt;url&gt;https://www.ncbi.nlm.nih.gov/pubmed/28566095&lt;/url&gt;&lt;/related-urls&gt;&lt;/urls&gt;&lt;electronic-resource-num&gt;10.1017/S1368980017000933&lt;/electronic-resource-num&gt;&lt;/record&gt;&lt;/Cite&gt;&lt;/EndNote&gt;</w:instrText>
      </w:r>
      <w:r w:rsidR="00604013">
        <w:rPr>
          <w:rFonts w:ascii="Times New Roman" w:hAnsi="Times New Roman" w:cs="Times New Roman"/>
          <w:sz w:val="24"/>
          <w:szCs w:val="24"/>
        </w:rPr>
        <w:fldChar w:fldCharType="separate"/>
      </w:r>
      <w:r w:rsidR="00707DD3">
        <w:rPr>
          <w:rFonts w:ascii="Times New Roman" w:hAnsi="Times New Roman" w:cs="Times New Roman"/>
          <w:noProof/>
          <w:sz w:val="24"/>
          <w:szCs w:val="24"/>
        </w:rPr>
        <w:t>[16]</w:t>
      </w:r>
      <w:r w:rsidR="00604013">
        <w:rPr>
          <w:rFonts w:ascii="Times New Roman" w:hAnsi="Times New Roman" w:cs="Times New Roman"/>
          <w:sz w:val="24"/>
          <w:szCs w:val="24"/>
        </w:rPr>
        <w:fldChar w:fldCharType="end"/>
      </w:r>
      <w:r w:rsidR="00604013">
        <w:rPr>
          <w:rFonts w:ascii="Times New Roman" w:hAnsi="Times New Roman" w:cs="Times New Roman"/>
          <w:sz w:val="24"/>
          <w:szCs w:val="24"/>
        </w:rPr>
        <w:t>. However,</w:t>
      </w:r>
      <w:r w:rsidR="00E17AA6">
        <w:rPr>
          <w:rFonts w:ascii="Times New Roman" w:hAnsi="Times New Roman" w:cs="Times New Roman"/>
          <w:sz w:val="24"/>
          <w:szCs w:val="24"/>
        </w:rPr>
        <w:t xml:space="preserve"> in contrast to our results,</w:t>
      </w:r>
      <w:r w:rsidR="00604013">
        <w:rPr>
          <w:rFonts w:ascii="Times New Roman" w:hAnsi="Times New Roman" w:cs="Times New Roman"/>
          <w:sz w:val="24"/>
          <w:szCs w:val="24"/>
        </w:rPr>
        <w:t xml:space="preserve"> </w:t>
      </w:r>
      <w:r w:rsidR="002A1375">
        <w:rPr>
          <w:rFonts w:ascii="Times New Roman" w:hAnsi="Times New Roman" w:cs="Times New Roman"/>
          <w:sz w:val="24"/>
          <w:szCs w:val="24"/>
        </w:rPr>
        <w:t>th</w:t>
      </w:r>
      <w:r w:rsidR="00F02BB2">
        <w:rPr>
          <w:rFonts w:ascii="Times New Roman" w:hAnsi="Times New Roman" w:cs="Times New Roman"/>
          <w:sz w:val="24"/>
          <w:szCs w:val="24"/>
        </w:rPr>
        <w:t>e</w:t>
      </w:r>
      <w:r w:rsidR="002A1375">
        <w:rPr>
          <w:rFonts w:ascii="Times New Roman" w:hAnsi="Times New Roman" w:cs="Times New Roman"/>
          <w:sz w:val="24"/>
          <w:szCs w:val="24"/>
        </w:rPr>
        <w:t xml:space="preserve"> review showed that </w:t>
      </w:r>
      <w:r w:rsidR="00604013">
        <w:rPr>
          <w:rFonts w:ascii="Times New Roman" w:hAnsi="Times New Roman" w:cs="Times New Roman"/>
          <w:sz w:val="24"/>
          <w:szCs w:val="24"/>
        </w:rPr>
        <w:t>perceived</w:t>
      </w:r>
      <w:r w:rsidR="00E17AA6">
        <w:rPr>
          <w:rFonts w:ascii="Times New Roman" w:hAnsi="Times New Roman" w:cs="Times New Roman"/>
          <w:sz w:val="24"/>
          <w:szCs w:val="24"/>
        </w:rPr>
        <w:t xml:space="preserve"> access to healthy foods improved consistently across studies and the authors recommend</w:t>
      </w:r>
      <w:r w:rsidR="002A1375">
        <w:rPr>
          <w:rFonts w:ascii="Times New Roman" w:hAnsi="Times New Roman" w:cs="Times New Roman"/>
          <w:sz w:val="24"/>
          <w:szCs w:val="24"/>
        </w:rPr>
        <w:t>ed</w:t>
      </w:r>
      <w:r w:rsidR="00E17AA6">
        <w:rPr>
          <w:rFonts w:ascii="Times New Roman" w:hAnsi="Times New Roman" w:cs="Times New Roman"/>
          <w:sz w:val="24"/>
          <w:szCs w:val="24"/>
        </w:rPr>
        <w:t xml:space="preserve"> longer follow-up periods to ascertain possible </w:t>
      </w:r>
      <w:r w:rsidR="00E803B3">
        <w:rPr>
          <w:rFonts w:ascii="Times New Roman" w:hAnsi="Times New Roman" w:cs="Times New Roman"/>
          <w:sz w:val="24"/>
          <w:szCs w:val="24"/>
        </w:rPr>
        <w:t>delayed dietary</w:t>
      </w:r>
      <w:r w:rsidR="00E17AA6">
        <w:rPr>
          <w:rFonts w:ascii="Times New Roman" w:hAnsi="Times New Roman" w:cs="Times New Roman"/>
          <w:sz w:val="24"/>
          <w:szCs w:val="24"/>
        </w:rPr>
        <w:t xml:space="preserve"> effects.</w:t>
      </w:r>
      <w:r w:rsidR="00BB2CD9">
        <w:rPr>
          <w:rFonts w:ascii="Times New Roman" w:hAnsi="Times New Roman" w:cs="Times New Roman"/>
          <w:sz w:val="24"/>
          <w:szCs w:val="24"/>
        </w:rPr>
        <w:t xml:space="preserve"> </w:t>
      </w:r>
      <w:r w:rsidR="00347702">
        <w:rPr>
          <w:rFonts w:ascii="Times New Roman" w:hAnsi="Times New Roman" w:cs="Times New Roman"/>
          <w:sz w:val="24"/>
          <w:szCs w:val="24"/>
        </w:rPr>
        <w:t>Another of o</w:t>
      </w:r>
      <w:r w:rsidR="00E24042">
        <w:rPr>
          <w:rFonts w:ascii="Times New Roman" w:hAnsi="Times New Roman" w:cs="Times New Roman"/>
          <w:sz w:val="24"/>
          <w:szCs w:val="24"/>
        </w:rPr>
        <w:t xml:space="preserve">ur findings showed </w:t>
      </w:r>
      <w:r w:rsidR="00347702">
        <w:rPr>
          <w:rFonts w:ascii="Times New Roman" w:hAnsi="Times New Roman" w:cs="Times New Roman"/>
          <w:sz w:val="24"/>
          <w:szCs w:val="24"/>
        </w:rPr>
        <w:t>that</w:t>
      </w:r>
      <w:r w:rsidR="00E24042">
        <w:rPr>
          <w:rFonts w:ascii="Times New Roman" w:hAnsi="Times New Roman" w:cs="Times New Roman"/>
          <w:sz w:val="24"/>
          <w:szCs w:val="24"/>
        </w:rPr>
        <w:t xml:space="preserve"> better children’s </w:t>
      </w:r>
      <w:r w:rsidR="00347702">
        <w:rPr>
          <w:rFonts w:ascii="Times New Roman" w:hAnsi="Times New Roman" w:cs="Times New Roman"/>
          <w:sz w:val="24"/>
          <w:szCs w:val="24"/>
        </w:rPr>
        <w:t>centre nutrition environment</w:t>
      </w:r>
      <w:r w:rsidR="002A1375">
        <w:rPr>
          <w:rFonts w:ascii="Times New Roman" w:hAnsi="Times New Roman" w:cs="Times New Roman"/>
          <w:sz w:val="24"/>
          <w:szCs w:val="24"/>
        </w:rPr>
        <w:t>s</w:t>
      </w:r>
      <w:r w:rsidR="00347702">
        <w:rPr>
          <w:rFonts w:ascii="Times New Roman" w:hAnsi="Times New Roman" w:cs="Times New Roman"/>
          <w:sz w:val="24"/>
          <w:szCs w:val="24"/>
        </w:rPr>
        <w:t xml:space="preserve"> were associated with</w:t>
      </w:r>
      <w:r w:rsidR="00E24042">
        <w:rPr>
          <w:rFonts w:ascii="Times New Roman" w:hAnsi="Times New Roman" w:cs="Times New Roman"/>
          <w:sz w:val="24"/>
          <w:szCs w:val="24"/>
        </w:rPr>
        <w:t xml:space="preserve"> poorer perceptions of healthy food access. We </w:t>
      </w:r>
      <w:r w:rsidR="005A331A">
        <w:rPr>
          <w:rFonts w:ascii="Times New Roman" w:hAnsi="Times New Roman" w:cs="Times New Roman"/>
          <w:sz w:val="24"/>
          <w:szCs w:val="24"/>
        </w:rPr>
        <w:t>reason</w:t>
      </w:r>
      <w:r w:rsidR="00E24042">
        <w:rPr>
          <w:rFonts w:ascii="Times New Roman" w:hAnsi="Times New Roman" w:cs="Times New Roman"/>
          <w:sz w:val="24"/>
          <w:szCs w:val="24"/>
        </w:rPr>
        <w:t xml:space="preserve"> </w:t>
      </w:r>
      <w:r w:rsidR="00513A48">
        <w:rPr>
          <w:rFonts w:ascii="Times New Roman" w:hAnsi="Times New Roman" w:cs="Times New Roman"/>
          <w:sz w:val="24"/>
          <w:szCs w:val="24"/>
        </w:rPr>
        <w:t xml:space="preserve">that </w:t>
      </w:r>
      <w:r w:rsidR="00E24042">
        <w:rPr>
          <w:rFonts w:ascii="Times New Roman" w:hAnsi="Times New Roman" w:cs="Times New Roman"/>
          <w:sz w:val="24"/>
          <w:szCs w:val="24"/>
        </w:rPr>
        <w:t>children’s centres with good nutrition policie</w:t>
      </w:r>
      <w:r w:rsidR="005A331A">
        <w:rPr>
          <w:rFonts w:ascii="Times New Roman" w:hAnsi="Times New Roman" w:cs="Times New Roman"/>
          <w:sz w:val="24"/>
          <w:szCs w:val="24"/>
        </w:rPr>
        <w:t>s and healthy eating activities</w:t>
      </w:r>
      <w:r w:rsidR="00E24042">
        <w:rPr>
          <w:rFonts w:ascii="Times New Roman" w:hAnsi="Times New Roman" w:cs="Times New Roman"/>
          <w:sz w:val="24"/>
          <w:szCs w:val="24"/>
        </w:rPr>
        <w:t xml:space="preserve"> </w:t>
      </w:r>
      <w:r w:rsidR="00347702">
        <w:rPr>
          <w:rFonts w:ascii="Times New Roman" w:hAnsi="Times New Roman" w:cs="Times New Roman"/>
          <w:sz w:val="24"/>
          <w:szCs w:val="24"/>
        </w:rPr>
        <w:t xml:space="preserve">may </w:t>
      </w:r>
      <w:r w:rsidR="00E24042">
        <w:rPr>
          <w:rFonts w:ascii="Times New Roman" w:hAnsi="Times New Roman" w:cs="Times New Roman"/>
          <w:sz w:val="24"/>
          <w:szCs w:val="24"/>
        </w:rPr>
        <w:t>heighten women’s awareness of the importance of eating healthily and</w:t>
      </w:r>
      <w:r w:rsidR="005A331A">
        <w:rPr>
          <w:rFonts w:ascii="Times New Roman" w:hAnsi="Times New Roman" w:cs="Times New Roman"/>
          <w:sz w:val="24"/>
          <w:szCs w:val="24"/>
        </w:rPr>
        <w:t xml:space="preserve"> of</w:t>
      </w:r>
      <w:r w:rsidR="00E24042">
        <w:rPr>
          <w:rFonts w:ascii="Times New Roman" w:hAnsi="Times New Roman" w:cs="Times New Roman"/>
          <w:sz w:val="24"/>
          <w:szCs w:val="24"/>
        </w:rPr>
        <w:t xml:space="preserve"> the high </w:t>
      </w:r>
      <w:r w:rsidR="00513A48">
        <w:rPr>
          <w:rFonts w:ascii="Times New Roman" w:hAnsi="Times New Roman" w:cs="Times New Roman"/>
          <w:sz w:val="24"/>
          <w:szCs w:val="24"/>
        </w:rPr>
        <w:t>numbers</w:t>
      </w:r>
      <w:r w:rsidR="00E24042">
        <w:rPr>
          <w:rFonts w:ascii="Times New Roman" w:hAnsi="Times New Roman" w:cs="Times New Roman"/>
          <w:sz w:val="24"/>
          <w:szCs w:val="24"/>
        </w:rPr>
        <w:t xml:space="preserve"> of unhealthy food outlets in their neighbourhoods. </w:t>
      </w:r>
      <w:r w:rsidR="00513A48">
        <w:rPr>
          <w:rFonts w:ascii="Times New Roman" w:hAnsi="Times New Roman" w:cs="Times New Roman"/>
          <w:sz w:val="24"/>
          <w:szCs w:val="24"/>
        </w:rPr>
        <w:t xml:space="preserve">The children’s centres in this study were predominantly located in more deprived neighbourhoods which have a high prevalence of fast food outlets </w:t>
      </w:r>
      <w:r w:rsidR="00513A48">
        <w:rPr>
          <w:rFonts w:ascii="Times New Roman" w:hAnsi="Times New Roman" w:cs="Times New Roman"/>
          <w:sz w:val="24"/>
          <w:szCs w:val="24"/>
        </w:rPr>
        <w:fldChar w:fldCharType="begin">
          <w:fldData xml:space="preserve">PEVuZE5vdGU+PENpdGU+PEF1dGhvcj5CbGFjazwvQXV0aG9yPjxZZWFyPjIwMTQ8L1llYXI+PFJl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</w:fldData>
        </w:fldChar>
      </w:r>
      <w:r w:rsidR="00294B59">
        <w:rPr>
          <w:rFonts w:ascii="Times New Roman" w:hAnsi="Times New Roman" w:cs="Times New Roman"/>
          <w:sz w:val="24"/>
          <w:szCs w:val="24"/>
        </w:rPr>
        <w:instrText xml:space="preserve"> ADDIN EN.CITE </w:instrText>
      </w:r>
      <w:r w:rsidR="00294B59">
        <w:rPr>
          <w:rFonts w:ascii="Times New Roman" w:hAnsi="Times New Roman" w:cs="Times New Roman"/>
          <w:sz w:val="24"/>
          <w:szCs w:val="24"/>
        </w:rPr>
        <w:fldChar w:fldCharType="begin">
          <w:fldData xml:space="preserve">PEVuZE5vdGU+PENpdGU+PEF1dGhvcj5CbGFjazwvQXV0aG9yPjxZZWFyPjIwMTQ8L1llYXI+PFJl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</w:fldData>
        </w:fldChar>
      </w:r>
      <w:r w:rsidR="00294B59">
        <w:rPr>
          <w:rFonts w:ascii="Times New Roman" w:hAnsi="Times New Roman" w:cs="Times New Roman"/>
          <w:sz w:val="24"/>
          <w:szCs w:val="24"/>
        </w:rPr>
        <w:instrText xml:space="preserve"> ADDIN EN.CITE.DATA </w:instrText>
      </w:r>
      <w:r w:rsidR="00294B59">
        <w:rPr>
          <w:rFonts w:ascii="Times New Roman" w:hAnsi="Times New Roman" w:cs="Times New Roman"/>
          <w:sz w:val="24"/>
          <w:szCs w:val="24"/>
        </w:rPr>
      </w:r>
      <w:r w:rsidR="00294B59">
        <w:rPr>
          <w:rFonts w:ascii="Times New Roman" w:hAnsi="Times New Roman" w:cs="Times New Roman"/>
          <w:sz w:val="24"/>
          <w:szCs w:val="24"/>
        </w:rPr>
        <w:fldChar w:fldCharType="end"/>
      </w:r>
      <w:r w:rsidR="00513A48">
        <w:rPr>
          <w:rFonts w:ascii="Times New Roman" w:hAnsi="Times New Roman" w:cs="Times New Roman"/>
          <w:sz w:val="24"/>
          <w:szCs w:val="24"/>
        </w:rPr>
      </w:r>
      <w:r w:rsidR="00513A48">
        <w:rPr>
          <w:rFonts w:ascii="Times New Roman" w:hAnsi="Times New Roman" w:cs="Times New Roman"/>
          <w:sz w:val="24"/>
          <w:szCs w:val="24"/>
        </w:rPr>
        <w:fldChar w:fldCharType="separate"/>
      </w:r>
      <w:r w:rsidR="00294B59">
        <w:rPr>
          <w:rFonts w:ascii="Times New Roman" w:hAnsi="Times New Roman" w:cs="Times New Roman"/>
          <w:noProof/>
          <w:sz w:val="24"/>
          <w:szCs w:val="24"/>
        </w:rPr>
        <w:t>[15]</w:t>
      </w:r>
      <w:r w:rsidR="00513A48">
        <w:rPr>
          <w:rFonts w:ascii="Times New Roman" w:hAnsi="Times New Roman" w:cs="Times New Roman"/>
          <w:sz w:val="24"/>
          <w:szCs w:val="24"/>
        </w:rPr>
        <w:fldChar w:fldCharType="end"/>
      </w:r>
      <w:r w:rsidR="002B0A57">
        <w:rPr>
          <w:rFonts w:ascii="Times New Roman" w:hAnsi="Times New Roman" w:cs="Times New Roman"/>
          <w:sz w:val="24"/>
          <w:szCs w:val="24"/>
        </w:rPr>
        <w:t>.</w:t>
      </w:r>
      <w:r w:rsidR="00513A48">
        <w:rPr>
          <w:rFonts w:ascii="Times New Roman" w:hAnsi="Times New Roman" w:cs="Times New Roman"/>
          <w:sz w:val="24"/>
          <w:szCs w:val="24"/>
        </w:rPr>
        <w:t xml:space="preserve"> </w:t>
      </w:r>
      <w:r w:rsidR="002B0A57">
        <w:rPr>
          <w:rFonts w:ascii="Times New Roman" w:hAnsi="Times New Roman" w:cs="Times New Roman"/>
          <w:sz w:val="24"/>
          <w:szCs w:val="24"/>
        </w:rPr>
        <w:t>O</w:t>
      </w:r>
      <w:r w:rsidR="00513A48">
        <w:rPr>
          <w:rFonts w:ascii="Times New Roman" w:hAnsi="Times New Roman" w:cs="Times New Roman"/>
          <w:sz w:val="24"/>
          <w:szCs w:val="24"/>
        </w:rPr>
        <w:t xml:space="preserve">ur </w:t>
      </w:r>
      <w:r w:rsidR="00EC695C">
        <w:rPr>
          <w:rFonts w:ascii="Times New Roman" w:hAnsi="Times New Roman" w:cs="Times New Roman"/>
          <w:sz w:val="24"/>
          <w:szCs w:val="24"/>
        </w:rPr>
        <w:t>work</w:t>
      </w:r>
      <w:r w:rsidR="00E24042">
        <w:rPr>
          <w:rFonts w:ascii="Times New Roman" w:hAnsi="Times New Roman" w:cs="Times New Roman"/>
          <w:sz w:val="24"/>
          <w:szCs w:val="24"/>
        </w:rPr>
        <w:t xml:space="preserve"> provides evidence to support continuation of nutrition-related activities in children’s centres. </w:t>
      </w:r>
    </w:p>
    <w:p w:rsidR="005555E1" w:rsidRPr="00902D70" w:rsidRDefault="005555E1" w:rsidP="00143432">
      <w:pPr>
        <w:spacing w:line="480" w:lineRule="auto"/>
        <w:rPr>
          <w:rFonts w:ascii="Times New Roman" w:hAnsi="Times New Roman" w:cs="Times New Roman"/>
          <w:sz w:val="24"/>
          <w:szCs w:val="24"/>
        </w:rPr>
      </w:pPr>
    </w:p>
    <w:p w:rsidR="00EC5988" w:rsidRDefault="00EC5988" w:rsidP="00143432">
      <w:pPr>
        <w:spacing w:line="480" w:lineRule="auto"/>
        <w:rPr>
          <w:rFonts w:ascii="Times New Roman" w:hAnsi="Times New Roman" w:cs="Times New Roman"/>
          <w:i/>
          <w:sz w:val="24"/>
          <w:szCs w:val="24"/>
        </w:rPr>
      </w:pPr>
      <w:r w:rsidRPr="00902D70">
        <w:rPr>
          <w:rFonts w:ascii="Times New Roman" w:hAnsi="Times New Roman" w:cs="Times New Roman"/>
          <w:i/>
          <w:sz w:val="24"/>
          <w:szCs w:val="24"/>
        </w:rPr>
        <w:t>Strengths and limitations</w:t>
      </w:r>
    </w:p>
    <w:p w:rsidR="00A9252F" w:rsidRPr="00691236" w:rsidRDefault="00E64897" w:rsidP="00D76932">
      <w:pPr>
        <w:spacing w:line="480" w:lineRule="auto"/>
        <w:rPr>
          <w:rFonts w:ascii="Times New Roman" w:hAnsi="Times New Roman" w:cs="Times New Roman"/>
          <w:i/>
          <w:sz w:val="24"/>
          <w:szCs w:val="24"/>
        </w:rPr>
      </w:pPr>
      <w:r w:rsidRPr="00E64897">
        <w:rPr>
          <w:rFonts w:ascii="Times New Roman" w:hAnsi="Times New Roman" w:cs="Times New Roman"/>
          <w:bCs/>
          <w:sz w:val="24"/>
          <w:szCs w:val="24"/>
        </w:rPr>
        <w:t xml:space="preserve">In this study we used a novel application of SEM to determine the relative strength of associations in a multicomponent model to pinpoint areas for future intervention to improve population diet. The model was derived from previous theoretical and empirical work. </w:t>
      </w:r>
      <w:r w:rsidR="00FF495D" w:rsidRPr="00E64897">
        <w:rPr>
          <w:rFonts w:ascii="Times New Roman" w:hAnsi="Times New Roman" w:cs="Times New Roman"/>
          <w:sz w:val="24"/>
          <w:szCs w:val="24"/>
        </w:rPr>
        <w:t xml:space="preserve">By </w:t>
      </w:r>
      <w:r w:rsidR="00FF495D" w:rsidRPr="00E64897">
        <w:rPr>
          <w:rFonts w:ascii="Times New Roman" w:hAnsi="Times New Roman" w:cs="Times New Roman"/>
          <w:sz w:val="24"/>
          <w:szCs w:val="24"/>
        </w:rPr>
        <w:lastRenderedPageBreak/>
        <w:t xml:space="preserve">using latent constructs, SEM enables relationships to be measured free of error because the error for each construct is estimated and removed, leaving only common variance to calculate more accurate relationship estimates </w:t>
      </w:r>
      <w:r w:rsidR="00FF495D" w:rsidRPr="00E64897">
        <w:rPr>
          <w:rFonts w:ascii="Times New Roman" w:hAnsi="Times New Roman" w:cs="Times New Roman"/>
          <w:sz w:val="24"/>
          <w:szCs w:val="24"/>
        </w:rPr>
        <w:fldChar w:fldCharType="begin"/>
      </w:r>
      <w:r w:rsidR="00FF495D" w:rsidRPr="00E64897">
        <w:rPr>
          <w:rFonts w:ascii="Times New Roman" w:hAnsi="Times New Roman" w:cs="Times New Roman"/>
          <w:sz w:val="24"/>
          <w:szCs w:val="24"/>
        </w:rPr>
        <w:instrText xml:space="preserve"> ADDIN EN.CITE &lt;EndNote&gt;&lt;Cite&gt;&lt;Author&gt;Hair&lt;/Author&gt;&lt;Year&gt;2010&lt;/Year&gt;&lt;RecNum&gt;351&lt;/RecNum&gt;&lt;DisplayText&gt;[20]&lt;/DisplayText&gt;&lt;record&gt;&lt;rec-number&gt;351&lt;/rec-number&gt;&lt;foreign-keys&gt;&lt;key app="EN" db-id="sw0xdarfpv2pepep9ah55ae5fxfwaaxa0ze2" timestamp="1502184271"&gt;351&lt;/key&gt;&lt;key app="ENWeb" db-id=""&gt;0&lt;/key&gt;&lt;/foreign-keys&gt;&lt;ref-type name="Book"&gt;6&lt;/ref-type&gt;&lt;contributors&gt;&lt;authors&gt;&lt;author&gt;Hair,Joseph F.&lt;/author&gt;&lt;author&gt;Black,William C.&lt;/author&gt;&lt;author&gt;Babin,Barry J.&lt;/author&gt;&lt;author&gt;Anderson,Rolph E.&lt;/author&gt;&lt;/authors&gt;&lt;/contributors&gt;&lt;titles&gt;&lt;title&gt;Multivariate data analysis: International version&lt;/title&gt;&lt;/titles&gt;&lt;edition&gt;7th&lt;/edition&gt;&lt;reprint-edition&gt;Not in File&lt;/reprint-edition&gt;&lt;keywords&gt;&lt;keyword&gt;Multivariate Analysis&lt;/keyword&gt;&lt;/keywords&gt;&lt;dates&gt;&lt;year&gt;2010&lt;/year&gt;&lt;/dates&gt;&lt;pub-location&gt;London&lt;/pub-location&gt;&lt;publisher&gt;Pearson Education&lt;/publisher&gt;&lt;isbn&gt;9781292021904 (paperback)&lt;/isbn&gt;&lt;label&gt;355&lt;/label&gt;&lt;work-type&gt;ii, 734 pages&lt;/work-type&gt;&lt;urls&gt;&lt;/urls&gt;&lt;/record&gt;&lt;/Cite&gt;&lt;/EndNote&gt;</w:instrText>
      </w:r>
      <w:r w:rsidR="00FF495D" w:rsidRPr="00E64897">
        <w:rPr>
          <w:rFonts w:ascii="Times New Roman" w:hAnsi="Times New Roman" w:cs="Times New Roman"/>
          <w:sz w:val="24"/>
          <w:szCs w:val="24"/>
        </w:rPr>
        <w:fldChar w:fldCharType="separate"/>
      </w:r>
      <w:r w:rsidR="00FF495D" w:rsidRPr="00E64897">
        <w:rPr>
          <w:rFonts w:ascii="Times New Roman" w:hAnsi="Times New Roman" w:cs="Times New Roman"/>
          <w:noProof/>
          <w:sz w:val="24"/>
          <w:szCs w:val="24"/>
        </w:rPr>
        <w:t>[20]</w:t>
      </w:r>
      <w:r w:rsidR="00FF495D" w:rsidRPr="00E64897">
        <w:rPr>
          <w:rFonts w:ascii="Times New Roman" w:hAnsi="Times New Roman" w:cs="Times New Roman"/>
          <w:sz w:val="24"/>
          <w:szCs w:val="24"/>
        </w:rPr>
        <w:fldChar w:fldCharType="end"/>
      </w:r>
      <w:r w:rsidR="00FF495D" w:rsidRPr="00E64897">
        <w:rPr>
          <w:rFonts w:ascii="Times New Roman" w:hAnsi="Times New Roman" w:cs="Times New Roman"/>
          <w:sz w:val="24"/>
          <w:szCs w:val="24"/>
        </w:rPr>
        <w:t xml:space="preserve">. Additionally, SEM </w:t>
      </w:r>
      <w:r w:rsidR="002A1375" w:rsidRPr="00E64897">
        <w:rPr>
          <w:rFonts w:ascii="Times New Roman" w:hAnsi="Times New Roman" w:cs="Times New Roman"/>
          <w:sz w:val="24"/>
          <w:szCs w:val="24"/>
        </w:rPr>
        <w:t xml:space="preserve">enables </w:t>
      </w:r>
      <w:r w:rsidR="00FF495D" w:rsidRPr="00E64897">
        <w:rPr>
          <w:rFonts w:ascii="Times New Roman" w:hAnsi="Times New Roman" w:cs="Times New Roman"/>
          <w:sz w:val="24"/>
          <w:szCs w:val="24"/>
        </w:rPr>
        <w:t>simultaneous</w:t>
      </w:r>
      <w:r w:rsidR="002A1375" w:rsidRPr="00E64897">
        <w:rPr>
          <w:rFonts w:ascii="Times New Roman" w:hAnsi="Times New Roman" w:cs="Times New Roman"/>
          <w:sz w:val="24"/>
          <w:szCs w:val="24"/>
        </w:rPr>
        <w:t xml:space="preserve"> assessment of </w:t>
      </w:r>
      <w:r w:rsidR="00FF495D" w:rsidRPr="00E64897">
        <w:rPr>
          <w:rFonts w:ascii="Times New Roman" w:hAnsi="Times New Roman" w:cs="Times New Roman"/>
          <w:sz w:val="24"/>
          <w:szCs w:val="24"/>
        </w:rPr>
        <w:t xml:space="preserve"> </w:t>
      </w:r>
      <w:r w:rsidRPr="00E64897">
        <w:rPr>
          <w:rFonts w:ascii="Times New Roman" w:hAnsi="Times New Roman" w:cs="Times New Roman"/>
          <w:sz w:val="24"/>
          <w:szCs w:val="24"/>
        </w:rPr>
        <w:t xml:space="preserve">direct and indirect </w:t>
      </w:r>
      <w:r w:rsidR="00FF495D" w:rsidRPr="00E64897">
        <w:rPr>
          <w:rFonts w:ascii="Times New Roman" w:hAnsi="Times New Roman" w:cs="Times New Roman"/>
          <w:sz w:val="24"/>
          <w:szCs w:val="24"/>
        </w:rPr>
        <w:t xml:space="preserve">associations between </w:t>
      </w:r>
      <w:r w:rsidRPr="00E64897">
        <w:rPr>
          <w:rFonts w:ascii="Times New Roman" w:hAnsi="Times New Roman" w:cs="Times New Roman"/>
          <w:sz w:val="24"/>
          <w:szCs w:val="24"/>
        </w:rPr>
        <w:t xml:space="preserve">multiple </w:t>
      </w:r>
      <w:r w:rsidR="00FF495D" w:rsidRPr="00E64897">
        <w:rPr>
          <w:rFonts w:ascii="Times New Roman" w:hAnsi="Times New Roman" w:cs="Times New Roman"/>
          <w:sz w:val="24"/>
          <w:szCs w:val="24"/>
        </w:rPr>
        <w:t xml:space="preserve">constructs allowing relative comparison of the strength of relationships in addition to providing measures of statistical significance </w:t>
      </w:r>
      <w:r w:rsidR="00FF495D" w:rsidRPr="00E64897">
        <w:rPr>
          <w:rFonts w:ascii="Times New Roman" w:hAnsi="Times New Roman" w:cs="Times New Roman"/>
          <w:sz w:val="24"/>
          <w:szCs w:val="24"/>
        </w:rPr>
        <w:fldChar w:fldCharType="begin"/>
      </w:r>
      <w:r w:rsidR="00A81DDD">
        <w:rPr>
          <w:rFonts w:ascii="Times New Roman" w:hAnsi="Times New Roman" w:cs="Times New Roman"/>
          <w:sz w:val="24"/>
          <w:szCs w:val="24"/>
        </w:rPr>
        <w:instrText xml:space="preserve"> ADDIN EN.CITE &lt;EndNote&gt;&lt;Cite&gt;&lt;Author&gt;Tomarken&lt;/Author&gt;&lt;Year&gt;2005&lt;/Year&gt;&lt;RecNum&gt;539&lt;/RecNum&gt;&lt;DisplayText&gt;[65]&lt;/DisplayText&gt;&lt;record&gt;&lt;rec-number&gt;539&lt;/rec-number&gt;&lt;foreign-keys&gt;&lt;key app="EN" db-id="sw0xdarfpv2pepep9ah55ae5fxfwaaxa0ze2" timestamp="1502184181"&gt;539&lt;/key&gt;&lt;key app="ENWeb" db-id=""&gt;0&lt;/key&gt;&lt;/foreign-keys&gt;&lt;ref-type name="Journal Article"&gt;17&lt;/ref-type&gt;&lt;contributors&gt;&lt;authors&gt;&lt;author&gt;Tomarken, A. J.&lt;/author&gt;&lt;author&gt;Waller, N. G.&lt;/author&gt;&lt;/authors&gt;&lt;/contributors&gt;&lt;auth-address&gt;Department of Psychology, Vanderbilt University, Nashville, Tennessee 37203, USA. andrew.j.tomarke@vanderbilt.edu&lt;/auth-address&gt;&lt;titles&gt;&lt;title&gt;Structural equation modeling: strengths, limitations, and misconceptions&lt;/title&gt;&lt;secondary-title&gt;Annual Review of Clinical Psychology&lt;/secondary-title&gt;&lt;alt-title&gt;Annual review of clinical psychology&lt;/alt-title&gt;&lt;/titles&gt;&lt;periodical&gt;&lt;full-title&gt;Annu Rev Clin Psychol&lt;/full-title&gt;&lt;abbr-1&gt;Annual review of clinical psychology&lt;/abbr-1&gt;&lt;/periodical&gt;&lt;alt-periodical&gt;&lt;full-title&gt;Annu Rev Clin Psychol&lt;/full-title&gt;&lt;abbr-1&gt;Annual review of clinical psychology&lt;/abbr-1&gt;&lt;/alt-periodical&gt;&lt;pages&gt;31-65&lt;/pages&gt;&lt;volume&gt;1&lt;/volume&gt;&lt;keywords&gt;&lt;keyword&gt;Behavioral Research/statistics &amp;amp; numerical data&lt;/keyword&gt;&lt;keyword&gt;*Data Interpretation, Statistical&lt;/keyword&gt;&lt;keyword&gt;Humans&lt;/keyword&gt;&lt;keyword&gt;*Models, Statistical&lt;/keyword&gt;&lt;/keywords&gt;&lt;dates&gt;&lt;year&gt;2005&lt;/year&gt;&lt;/dates&gt;&lt;isbn&gt;1548-5943 (Print)&amp;#xD;1548-5943 (Linking)&lt;/isbn&gt;&lt;accession-num&gt;17716081&lt;/accession-num&gt;&lt;urls&gt;&lt;related-urls&gt;&lt;url&gt;http://www.ncbi.nlm.nih.gov/pubmed/17716081&lt;/url&gt;&lt;/related-urls&gt;&lt;/urls&gt;&lt;electronic-resource-num&gt;10.1146/annurev.clinpsy.1.102803.144239&lt;/electronic-resource-num&gt;&lt;/record&gt;&lt;/Cite&gt;&lt;/EndNote&gt;</w:instrText>
      </w:r>
      <w:r w:rsidR="00FF495D" w:rsidRPr="00E64897">
        <w:rPr>
          <w:rFonts w:ascii="Times New Roman" w:hAnsi="Times New Roman" w:cs="Times New Roman"/>
          <w:sz w:val="24"/>
          <w:szCs w:val="24"/>
        </w:rPr>
        <w:fldChar w:fldCharType="separate"/>
      </w:r>
      <w:r w:rsidR="00A81DDD">
        <w:rPr>
          <w:rFonts w:ascii="Times New Roman" w:hAnsi="Times New Roman" w:cs="Times New Roman"/>
          <w:noProof/>
          <w:sz w:val="24"/>
          <w:szCs w:val="24"/>
        </w:rPr>
        <w:t>[65]</w:t>
      </w:r>
      <w:r w:rsidR="00FF495D" w:rsidRPr="00E64897">
        <w:rPr>
          <w:rFonts w:ascii="Times New Roman" w:hAnsi="Times New Roman" w:cs="Times New Roman"/>
          <w:sz w:val="24"/>
          <w:szCs w:val="24"/>
        </w:rPr>
        <w:fldChar w:fldCharType="end"/>
      </w:r>
      <w:r w:rsidR="00FF495D" w:rsidRPr="00E64897">
        <w:rPr>
          <w:rFonts w:ascii="Times New Roman" w:hAnsi="Times New Roman" w:cs="Times New Roman"/>
          <w:sz w:val="24"/>
          <w:szCs w:val="24"/>
        </w:rPr>
        <w:t>.</w:t>
      </w:r>
      <w:r w:rsidR="00691236">
        <w:rPr>
          <w:rFonts w:ascii="Times New Roman" w:hAnsi="Times New Roman" w:cs="Times New Roman"/>
          <w:i/>
          <w:sz w:val="24"/>
          <w:szCs w:val="24"/>
        </w:rPr>
        <w:t xml:space="preserve"> </w:t>
      </w:r>
      <w:r w:rsidR="000A5165" w:rsidRPr="00E64897">
        <w:rPr>
          <w:rFonts w:ascii="Times New Roman" w:hAnsi="Times New Roman" w:cs="Times New Roman"/>
          <w:bCs/>
          <w:sz w:val="24"/>
          <w:szCs w:val="24"/>
        </w:rPr>
        <w:t>The use of actual</w:t>
      </w:r>
      <w:r w:rsidR="000A5165">
        <w:rPr>
          <w:rFonts w:ascii="Times New Roman" w:hAnsi="Times New Roman" w:cs="Times New Roman"/>
          <w:bCs/>
          <w:sz w:val="24"/>
          <w:szCs w:val="24"/>
        </w:rPr>
        <w:t xml:space="preserve"> exposures, </w:t>
      </w:r>
      <w:r w:rsidR="00FB165E">
        <w:rPr>
          <w:rFonts w:ascii="Times New Roman" w:hAnsi="Times New Roman" w:cs="Times New Roman"/>
          <w:bCs/>
          <w:sz w:val="24"/>
          <w:szCs w:val="24"/>
        </w:rPr>
        <w:t>including main supermarket and activity spaces, and t</w:t>
      </w:r>
      <w:r w:rsidR="00AC5E1D" w:rsidRPr="00364F5F">
        <w:rPr>
          <w:rFonts w:ascii="Times New Roman" w:hAnsi="Times New Roman" w:cs="Times New Roman"/>
          <w:bCs/>
          <w:sz w:val="24"/>
          <w:szCs w:val="24"/>
        </w:rPr>
        <w:t xml:space="preserve">he temporal connection between </w:t>
      </w:r>
      <w:r w:rsidR="00F02BB2">
        <w:rPr>
          <w:rFonts w:ascii="Times New Roman" w:hAnsi="Times New Roman" w:cs="Times New Roman"/>
          <w:bCs/>
          <w:sz w:val="24"/>
          <w:szCs w:val="24"/>
        </w:rPr>
        <w:t xml:space="preserve">the </w:t>
      </w:r>
      <w:r w:rsidR="00691236">
        <w:rPr>
          <w:rFonts w:ascii="Times New Roman" w:hAnsi="Times New Roman" w:cs="Times New Roman"/>
          <w:bCs/>
          <w:sz w:val="24"/>
          <w:szCs w:val="24"/>
        </w:rPr>
        <w:t xml:space="preserve">collection </w:t>
      </w:r>
      <w:r w:rsidR="007831EB">
        <w:rPr>
          <w:rFonts w:ascii="Times New Roman" w:hAnsi="Times New Roman" w:cs="Times New Roman"/>
          <w:bCs/>
          <w:sz w:val="24"/>
          <w:szCs w:val="24"/>
        </w:rPr>
        <w:t xml:space="preserve">of </w:t>
      </w:r>
      <w:r w:rsidR="00AC5E1D" w:rsidRPr="00364F5F">
        <w:rPr>
          <w:rFonts w:ascii="Times New Roman" w:hAnsi="Times New Roman" w:cs="Times New Roman"/>
          <w:bCs/>
          <w:sz w:val="24"/>
          <w:szCs w:val="24"/>
        </w:rPr>
        <w:t xml:space="preserve">food </w:t>
      </w:r>
      <w:r w:rsidR="00691236">
        <w:rPr>
          <w:rFonts w:ascii="Times New Roman" w:hAnsi="Times New Roman" w:cs="Times New Roman"/>
          <w:bCs/>
          <w:sz w:val="24"/>
          <w:szCs w:val="24"/>
        </w:rPr>
        <w:t>environment,</w:t>
      </w:r>
      <w:r w:rsidR="00AC5E1D" w:rsidRPr="00364F5F">
        <w:rPr>
          <w:rFonts w:ascii="Times New Roman" w:hAnsi="Times New Roman" w:cs="Times New Roman"/>
          <w:bCs/>
          <w:sz w:val="24"/>
          <w:szCs w:val="24"/>
        </w:rPr>
        <w:t xml:space="preserve"> </w:t>
      </w:r>
      <w:r w:rsidR="00AC5E1D">
        <w:rPr>
          <w:rFonts w:ascii="Times New Roman" w:hAnsi="Times New Roman" w:cs="Times New Roman"/>
          <w:bCs/>
          <w:sz w:val="24"/>
          <w:szCs w:val="24"/>
        </w:rPr>
        <w:t>individual and dietary data</w:t>
      </w:r>
      <w:r w:rsidR="00AC5E1D" w:rsidRPr="00364F5F">
        <w:rPr>
          <w:rFonts w:ascii="Times New Roman" w:hAnsi="Times New Roman" w:cs="Times New Roman"/>
          <w:bCs/>
          <w:sz w:val="24"/>
          <w:szCs w:val="24"/>
        </w:rPr>
        <w:t xml:space="preserve"> increases confidence in the </w:t>
      </w:r>
      <w:r w:rsidR="002B26C3">
        <w:rPr>
          <w:rFonts w:ascii="Times New Roman" w:hAnsi="Times New Roman" w:cs="Times New Roman"/>
          <w:bCs/>
          <w:sz w:val="24"/>
          <w:szCs w:val="24"/>
        </w:rPr>
        <w:t xml:space="preserve">study </w:t>
      </w:r>
      <w:r w:rsidR="00AC5E1D" w:rsidRPr="00364F5F">
        <w:rPr>
          <w:rFonts w:ascii="Times New Roman" w:hAnsi="Times New Roman" w:cs="Times New Roman"/>
          <w:bCs/>
          <w:sz w:val="24"/>
          <w:szCs w:val="24"/>
        </w:rPr>
        <w:t>findings</w:t>
      </w:r>
      <w:r w:rsidR="00AC5E1D">
        <w:rPr>
          <w:rFonts w:ascii="Times New Roman" w:hAnsi="Times New Roman" w:cs="Times New Roman"/>
          <w:bCs/>
          <w:sz w:val="24"/>
          <w:szCs w:val="24"/>
        </w:rPr>
        <w:t>.</w:t>
      </w:r>
      <w:r w:rsidR="00AC5E1D" w:rsidRPr="00364F5F">
        <w:rPr>
          <w:rFonts w:ascii="Times New Roman" w:hAnsi="Times New Roman" w:cs="Times New Roman"/>
          <w:bCs/>
          <w:sz w:val="24"/>
          <w:szCs w:val="24"/>
        </w:rPr>
        <w:t xml:space="preserve"> </w:t>
      </w:r>
      <w:r w:rsidR="00207C1A">
        <w:rPr>
          <w:rFonts w:ascii="Times New Roman" w:hAnsi="Times New Roman" w:cs="Times New Roman"/>
          <w:bCs/>
          <w:sz w:val="24"/>
          <w:szCs w:val="24"/>
        </w:rPr>
        <w:t>Finally, our sample had good representation of individuals from disadvantaged backgrounds.</w:t>
      </w:r>
    </w:p>
    <w:p w:rsidR="00AC5E1D" w:rsidRDefault="00AC5E1D" w:rsidP="00D76932">
      <w:pPr>
        <w:spacing w:line="480" w:lineRule="auto"/>
        <w:rPr>
          <w:rFonts w:ascii="Times New Roman" w:hAnsi="Times New Roman" w:cs="Times New Roman"/>
          <w:bCs/>
          <w:sz w:val="24"/>
          <w:szCs w:val="24"/>
        </w:rPr>
      </w:pPr>
    </w:p>
    <w:p w:rsidR="00E87946" w:rsidRDefault="0083449A" w:rsidP="00B86A1B">
      <w:pPr>
        <w:spacing w:line="480" w:lineRule="auto"/>
        <w:rPr>
          <w:rFonts w:ascii="Times New Roman" w:hAnsi="Times New Roman" w:cs="Times New Roman"/>
          <w:bCs/>
          <w:sz w:val="24"/>
          <w:szCs w:val="24"/>
        </w:rPr>
      </w:pPr>
      <w:r>
        <w:rPr>
          <w:rFonts w:ascii="Times New Roman" w:hAnsi="Times New Roman" w:cs="Times New Roman"/>
          <w:bCs/>
          <w:sz w:val="24"/>
          <w:szCs w:val="24"/>
        </w:rPr>
        <w:t>T</w:t>
      </w:r>
      <w:r w:rsidR="005126B5">
        <w:rPr>
          <w:rFonts w:ascii="Times New Roman" w:hAnsi="Times New Roman" w:cs="Times New Roman"/>
          <w:bCs/>
          <w:sz w:val="24"/>
          <w:szCs w:val="24"/>
        </w:rPr>
        <w:t>he</w:t>
      </w:r>
      <w:r w:rsidR="00E87946" w:rsidRPr="00364F5F">
        <w:rPr>
          <w:rFonts w:ascii="Times New Roman" w:hAnsi="Times New Roman" w:cs="Times New Roman"/>
          <w:bCs/>
          <w:sz w:val="24"/>
          <w:szCs w:val="24"/>
        </w:rPr>
        <w:t xml:space="preserve"> </w:t>
      </w:r>
      <w:r>
        <w:rPr>
          <w:rFonts w:ascii="Times New Roman" w:hAnsi="Times New Roman" w:cs="Times New Roman"/>
          <w:bCs/>
          <w:sz w:val="24"/>
          <w:szCs w:val="24"/>
        </w:rPr>
        <w:t xml:space="preserve">findings of this </w:t>
      </w:r>
      <w:r w:rsidR="00E87946" w:rsidRPr="00364F5F">
        <w:rPr>
          <w:rFonts w:ascii="Times New Roman" w:hAnsi="Times New Roman" w:cs="Times New Roman"/>
          <w:bCs/>
          <w:sz w:val="24"/>
          <w:szCs w:val="24"/>
        </w:rPr>
        <w:t>study</w:t>
      </w:r>
      <w:r>
        <w:rPr>
          <w:rFonts w:ascii="Times New Roman" w:hAnsi="Times New Roman" w:cs="Times New Roman"/>
          <w:bCs/>
          <w:sz w:val="24"/>
          <w:szCs w:val="24"/>
        </w:rPr>
        <w:t xml:space="preserve"> are</w:t>
      </w:r>
      <w:r w:rsidR="00C01756">
        <w:rPr>
          <w:rFonts w:ascii="Times New Roman" w:hAnsi="Times New Roman" w:cs="Times New Roman"/>
          <w:bCs/>
          <w:sz w:val="24"/>
          <w:szCs w:val="24"/>
        </w:rPr>
        <w:t xml:space="preserve"> </w:t>
      </w:r>
      <w:r>
        <w:rPr>
          <w:rFonts w:ascii="Times New Roman" w:hAnsi="Times New Roman" w:cs="Times New Roman"/>
          <w:bCs/>
          <w:sz w:val="24"/>
          <w:szCs w:val="24"/>
        </w:rPr>
        <w:t>limited by</w:t>
      </w:r>
      <w:r w:rsidR="00E87946" w:rsidRPr="00364F5F">
        <w:rPr>
          <w:rFonts w:ascii="Times New Roman" w:hAnsi="Times New Roman" w:cs="Times New Roman"/>
          <w:bCs/>
          <w:sz w:val="24"/>
          <w:szCs w:val="24"/>
        </w:rPr>
        <w:t xml:space="preserve"> the </w:t>
      </w:r>
      <w:r w:rsidR="00EB173A">
        <w:rPr>
          <w:rFonts w:ascii="Times New Roman" w:hAnsi="Times New Roman" w:cs="Times New Roman"/>
          <w:bCs/>
          <w:sz w:val="24"/>
          <w:szCs w:val="24"/>
        </w:rPr>
        <w:t xml:space="preserve">use of </w:t>
      </w:r>
      <w:r w:rsidR="00E87946" w:rsidRPr="00364F5F">
        <w:rPr>
          <w:rFonts w:ascii="Times New Roman" w:hAnsi="Times New Roman" w:cs="Times New Roman"/>
          <w:bCs/>
          <w:sz w:val="24"/>
          <w:szCs w:val="24"/>
        </w:rPr>
        <w:t xml:space="preserve">cross-sectional </w:t>
      </w:r>
      <w:r w:rsidR="00EB173A">
        <w:rPr>
          <w:rFonts w:ascii="Times New Roman" w:hAnsi="Times New Roman" w:cs="Times New Roman"/>
          <w:bCs/>
          <w:sz w:val="24"/>
          <w:szCs w:val="24"/>
        </w:rPr>
        <w:t xml:space="preserve">data which precludes conclusions </w:t>
      </w:r>
      <w:r w:rsidR="00691236">
        <w:rPr>
          <w:rFonts w:ascii="Times New Roman" w:hAnsi="Times New Roman" w:cs="Times New Roman"/>
          <w:bCs/>
          <w:sz w:val="24"/>
          <w:szCs w:val="24"/>
        </w:rPr>
        <w:t>relating to</w:t>
      </w:r>
      <w:r w:rsidR="00EB173A">
        <w:rPr>
          <w:rFonts w:ascii="Times New Roman" w:hAnsi="Times New Roman" w:cs="Times New Roman"/>
          <w:bCs/>
          <w:sz w:val="24"/>
          <w:szCs w:val="24"/>
        </w:rPr>
        <w:t xml:space="preserve"> cause and effect</w:t>
      </w:r>
      <w:r w:rsidR="00E87946" w:rsidRPr="00364F5F">
        <w:rPr>
          <w:rFonts w:ascii="Times New Roman" w:hAnsi="Times New Roman" w:cs="Times New Roman"/>
          <w:bCs/>
          <w:sz w:val="24"/>
          <w:szCs w:val="24"/>
        </w:rPr>
        <w:t>.</w:t>
      </w:r>
      <w:r w:rsidR="00D76932">
        <w:rPr>
          <w:rFonts w:ascii="Times New Roman" w:hAnsi="Times New Roman" w:cs="Times New Roman"/>
          <w:bCs/>
          <w:sz w:val="24"/>
          <w:szCs w:val="24"/>
        </w:rPr>
        <w:t xml:space="preserve"> The</w:t>
      </w:r>
      <w:r w:rsidR="00691236">
        <w:rPr>
          <w:rFonts w:ascii="Times New Roman" w:hAnsi="Times New Roman" w:cs="Times New Roman"/>
          <w:bCs/>
          <w:sz w:val="24"/>
          <w:szCs w:val="24"/>
        </w:rPr>
        <w:t xml:space="preserve"> setting within Hampshire, UK, somewhat limits the</w:t>
      </w:r>
      <w:r w:rsidR="00D76932">
        <w:rPr>
          <w:rFonts w:ascii="Times New Roman" w:hAnsi="Times New Roman" w:cs="Times New Roman"/>
          <w:bCs/>
          <w:sz w:val="24"/>
          <w:szCs w:val="24"/>
        </w:rPr>
        <w:t xml:space="preserve"> generalis</w:t>
      </w:r>
      <w:r w:rsidR="00691236">
        <w:rPr>
          <w:rFonts w:ascii="Times New Roman" w:hAnsi="Times New Roman" w:cs="Times New Roman"/>
          <w:bCs/>
          <w:sz w:val="24"/>
          <w:szCs w:val="24"/>
        </w:rPr>
        <w:t>ability of</w:t>
      </w:r>
      <w:r w:rsidR="00D76932">
        <w:rPr>
          <w:rFonts w:ascii="Times New Roman" w:hAnsi="Times New Roman" w:cs="Times New Roman"/>
          <w:bCs/>
          <w:sz w:val="24"/>
          <w:szCs w:val="24"/>
        </w:rPr>
        <w:t xml:space="preserve"> the findings to other population</w:t>
      </w:r>
      <w:r w:rsidR="00195045">
        <w:rPr>
          <w:rFonts w:ascii="Times New Roman" w:hAnsi="Times New Roman" w:cs="Times New Roman"/>
          <w:bCs/>
          <w:sz w:val="24"/>
          <w:szCs w:val="24"/>
        </w:rPr>
        <w:t>s</w:t>
      </w:r>
      <w:r w:rsidR="00D76932">
        <w:rPr>
          <w:rFonts w:ascii="Times New Roman" w:hAnsi="Times New Roman" w:cs="Times New Roman"/>
          <w:bCs/>
          <w:sz w:val="24"/>
          <w:szCs w:val="24"/>
        </w:rPr>
        <w:t xml:space="preserve">. </w:t>
      </w:r>
      <w:r>
        <w:rPr>
          <w:rFonts w:ascii="Times New Roman" w:hAnsi="Times New Roman" w:cs="Times New Roman"/>
          <w:bCs/>
          <w:sz w:val="24"/>
          <w:szCs w:val="24"/>
        </w:rPr>
        <w:t>Our study showed g</w:t>
      </w:r>
      <w:r w:rsidR="00D76932">
        <w:rPr>
          <w:rFonts w:ascii="Times New Roman" w:hAnsi="Times New Roman" w:cs="Times New Roman"/>
          <w:bCs/>
          <w:sz w:val="24"/>
          <w:szCs w:val="24"/>
        </w:rPr>
        <w:t>ood model fit</w:t>
      </w:r>
      <w:r w:rsidR="00F02BB2">
        <w:rPr>
          <w:rFonts w:ascii="Times New Roman" w:hAnsi="Times New Roman" w:cs="Times New Roman"/>
          <w:bCs/>
          <w:sz w:val="24"/>
          <w:szCs w:val="24"/>
        </w:rPr>
        <w:t>,</w:t>
      </w:r>
      <w:r>
        <w:rPr>
          <w:rFonts w:ascii="Times New Roman" w:hAnsi="Times New Roman" w:cs="Times New Roman"/>
          <w:bCs/>
          <w:sz w:val="24"/>
          <w:szCs w:val="24"/>
        </w:rPr>
        <w:t xml:space="preserve"> however</w:t>
      </w:r>
      <w:r w:rsidR="00F02BB2">
        <w:rPr>
          <w:rFonts w:ascii="Times New Roman" w:hAnsi="Times New Roman" w:cs="Times New Roman"/>
          <w:bCs/>
          <w:sz w:val="24"/>
          <w:szCs w:val="24"/>
        </w:rPr>
        <w:t>,</w:t>
      </w:r>
      <w:r>
        <w:rPr>
          <w:rFonts w:ascii="Times New Roman" w:hAnsi="Times New Roman" w:cs="Times New Roman"/>
          <w:bCs/>
          <w:sz w:val="24"/>
          <w:szCs w:val="24"/>
        </w:rPr>
        <w:t xml:space="preserve"> this</w:t>
      </w:r>
      <w:r w:rsidR="00D76932">
        <w:rPr>
          <w:rFonts w:ascii="Times New Roman" w:hAnsi="Times New Roman" w:cs="Times New Roman"/>
          <w:bCs/>
          <w:sz w:val="24"/>
          <w:szCs w:val="24"/>
        </w:rPr>
        <w:t xml:space="preserve"> does not necessarily </w:t>
      </w:r>
      <w:r w:rsidR="00691236">
        <w:rPr>
          <w:rFonts w:ascii="Times New Roman" w:hAnsi="Times New Roman" w:cs="Times New Roman"/>
          <w:bCs/>
          <w:sz w:val="24"/>
          <w:szCs w:val="24"/>
        </w:rPr>
        <w:t>conclude</w:t>
      </w:r>
      <w:r w:rsidR="00D76932">
        <w:rPr>
          <w:rFonts w:ascii="Times New Roman" w:hAnsi="Times New Roman" w:cs="Times New Roman"/>
          <w:bCs/>
          <w:sz w:val="24"/>
          <w:szCs w:val="24"/>
        </w:rPr>
        <w:t xml:space="preserve"> that all necessary constructs have been included in the model</w:t>
      </w:r>
      <w:r w:rsidR="00C30E98">
        <w:rPr>
          <w:rFonts w:ascii="Times New Roman" w:hAnsi="Times New Roman" w:cs="Times New Roman"/>
          <w:bCs/>
          <w:sz w:val="24"/>
          <w:szCs w:val="24"/>
        </w:rPr>
        <w:t xml:space="preserve"> </w:t>
      </w:r>
      <w:r w:rsidR="00C30E98">
        <w:rPr>
          <w:rFonts w:ascii="Times New Roman" w:hAnsi="Times New Roman" w:cs="Times New Roman"/>
          <w:bCs/>
          <w:sz w:val="24"/>
          <w:szCs w:val="24"/>
        </w:rPr>
        <w:fldChar w:fldCharType="begin"/>
      </w:r>
      <w:r w:rsidR="00A81DDD">
        <w:rPr>
          <w:rFonts w:ascii="Times New Roman" w:hAnsi="Times New Roman" w:cs="Times New Roman"/>
          <w:bCs/>
          <w:sz w:val="24"/>
          <w:szCs w:val="24"/>
        </w:rPr>
        <w:instrText xml:space="preserve"> ADDIN EN.CITE &lt;EndNote&gt;&lt;Cite&gt;&lt;Author&gt;Tomarken&lt;/Author&gt;&lt;Year&gt;2005&lt;/Year&gt;&lt;RecNum&gt;539&lt;/RecNum&gt;&lt;DisplayText&gt;[65]&lt;/DisplayText&gt;&lt;record&gt;&lt;rec-number&gt;539&lt;/rec-number&gt;&lt;foreign-keys&gt;&lt;key app="EN" db-id="sw0xdarfpv2pepep9ah55ae5fxfwaaxa0ze2" timestamp="1502184181"&gt;539&lt;/key&gt;&lt;key app="ENWeb" db-id=""&gt;0&lt;/key&gt;&lt;/foreign-keys&gt;&lt;ref-type name="Journal Article"&gt;17&lt;/ref-type&gt;&lt;contributors&gt;&lt;authors&gt;&lt;author&gt;Tomarken, A. J.&lt;/author&gt;&lt;author&gt;Waller, N. G.&lt;/author&gt;&lt;/authors&gt;&lt;/contributors&gt;&lt;auth-address&gt;Department of Psychology, Vanderbilt University, Nashville, Tennessee 37203, USA. andrew.j.tomarke@vanderbilt.edu&lt;/auth-address&gt;&lt;titles&gt;&lt;title&gt;Structural equation modeling: strengths, limitations, and misconceptions&lt;/title&gt;&lt;secondary-title&gt;Annual Review of Clinical Psychology&lt;/secondary-title&gt;&lt;alt-title&gt;Annual review of clinical psychology&lt;/alt-title&gt;&lt;/titles&gt;&lt;periodical&gt;&lt;full-title&gt;Annu Rev Clin Psychol&lt;/full-title&gt;&lt;abbr-1&gt;Annual review of clinical psychology&lt;/abbr-1&gt;&lt;/periodical&gt;&lt;alt-periodical&gt;&lt;full-title&gt;Annu Rev Clin Psychol&lt;/full-title&gt;&lt;abbr-1&gt;Annual review of clinical psychology&lt;/abbr-1&gt;&lt;/alt-periodical&gt;&lt;pages&gt;31-65&lt;/pages&gt;&lt;volume&gt;1&lt;/volume&gt;&lt;keywords&gt;&lt;keyword&gt;Behavioral Research/statistics &amp;amp; numerical data&lt;/keyword&gt;&lt;keyword&gt;*Data Interpretation, Statistical&lt;/keyword&gt;&lt;keyword&gt;Humans&lt;/keyword&gt;&lt;keyword&gt;*Models, Statistical&lt;/keyword&gt;&lt;/keywords&gt;&lt;dates&gt;&lt;year&gt;2005&lt;/year&gt;&lt;/dates&gt;&lt;isbn&gt;1548-5943 (Print)&amp;#xD;1548-5943 (Linking)&lt;/isbn&gt;&lt;accession-num&gt;17716081&lt;/accession-num&gt;&lt;urls&gt;&lt;related-urls&gt;&lt;url&gt;http://www.ncbi.nlm.nih.gov/pubmed/17716081&lt;/url&gt;&lt;/related-urls&gt;&lt;/urls&gt;&lt;electronic-resource-num&gt;10.1146/annurev.clinpsy.1.102803.144239&lt;/electronic-resource-num&gt;&lt;/record&gt;&lt;/Cite&gt;&lt;/EndNote&gt;</w:instrText>
      </w:r>
      <w:r w:rsidR="00C30E98">
        <w:rPr>
          <w:rFonts w:ascii="Times New Roman" w:hAnsi="Times New Roman" w:cs="Times New Roman"/>
          <w:bCs/>
          <w:sz w:val="24"/>
          <w:szCs w:val="24"/>
        </w:rPr>
        <w:fldChar w:fldCharType="separate"/>
      </w:r>
      <w:r w:rsidR="00A81DDD">
        <w:rPr>
          <w:rFonts w:ascii="Times New Roman" w:hAnsi="Times New Roman" w:cs="Times New Roman"/>
          <w:bCs/>
          <w:noProof/>
          <w:sz w:val="24"/>
          <w:szCs w:val="24"/>
        </w:rPr>
        <w:t>[65]</w:t>
      </w:r>
      <w:r w:rsidR="00C30E98">
        <w:rPr>
          <w:rFonts w:ascii="Times New Roman" w:hAnsi="Times New Roman" w:cs="Times New Roman"/>
          <w:bCs/>
          <w:sz w:val="24"/>
          <w:szCs w:val="24"/>
        </w:rPr>
        <w:fldChar w:fldCharType="end"/>
      </w:r>
      <w:r w:rsidR="00D76932">
        <w:rPr>
          <w:rFonts w:ascii="Times New Roman" w:hAnsi="Times New Roman" w:cs="Times New Roman"/>
          <w:bCs/>
          <w:sz w:val="24"/>
          <w:szCs w:val="24"/>
        </w:rPr>
        <w:t xml:space="preserve">. For example, the home nutrition environment and social support for healthy eating have </w:t>
      </w:r>
      <w:r w:rsidR="00D76932" w:rsidRPr="00512A27">
        <w:rPr>
          <w:rFonts w:ascii="Times New Roman" w:hAnsi="Times New Roman" w:cs="Times New Roman"/>
          <w:bCs/>
          <w:sz w:val="24"/>
          <w:szCs w:val="24"/>
        </w:rPr>
        <w:t xml:space="preserve">been shown to play a significant role in path analyses of previous </w:t>
      </w:r>
      <w:r w:rsidRPr="00512A27">
        <w:rPr>
          <w:rFonts w:ascii="Times New Roman" w:hAnsi="Times New Roman" w:cs="Times New Roman"/>
          <w:bCs/>
          <w:sz w:val="24"/>
          <w:szCs w:val="24"/>
        </w:rPr>
        <w:t>obesity-</w:t>
      </w:r>
      <w:r w:rsidR="00D76932" w:rsidRPr="00512A27">
        <w:rPr>
          <w:rFonts w:ascii="Times New Roman" w:hAnsi="Times New Roman" w:cs="Times New Roman"/>
          <w:bCs/>
          <w:sz w:val="24"/>
          <w:szCs w:val="24"/>
        </w:rPr>
        <w:t xml:space="preserve">related </w:t>
      </w:r>
      <w:r w:rsidR="00C01756" w:rsidRPr="00512A27">
        <w:rPr>
          <w:rFonts w:ascii="Times New Roman" w:hAnsi="Times New Roman" w:cs="Times New Roman"/>
          <w:bCs/>
          <w:sz w:val="24"/>
          <w:szCs w:val="24"/>
        </w:rPr>
        <w:t xml:space="preserve">pathway </w:t>
      </w:r>
      <w:r w:rsidR="00D76932" w:rsidRPr="00512A27">
        <w:rPr>
          <w:rFonts w:ascii="Times New Roman" w:hAnsi="Times New Roman" w:cs="Times New Roman"/>
          <w:bCs/>
          <w:sz w:val="24"/>
          <w:szCs w:val="24"/>
        </w:rPr>
        <w:t>model</w:t>
      </w:r>
      <w:r w:rsidR="00247369" w:rsidRPr="00512A27">
        <w:rPr>
          <w:rFonts w:ascii="Times New Roman" w:hAnsi="Times New Roman" w:cs="Times New Roman"/>
          <w:bCs/>
          <w:sz w:val="24"/>
          <w:szCs w:val="24"/>
        </w:rPr>
        <w:t>s</w:t>
      </w:r>
      <w:r w:rsidR="00C30E98" w:rsidRPr="00512A27">
        <w:rPr>
          <w:rFonts w:ascii="Times New Roman" w:hAnsi="Times New Roman" w:cs="Times New Roman"/>
          <w:bCs/>
          <w:sz w:val="24"/>
          <w:szCs w:val="24"/>
        </w:rPr>
        <w:t xml:space="preserve"> </w:t>
      </w:r>
      <w:r w:rsidR="00C30E98" w:rsidRPr="00512A27">
        <w:rPr>
          <w:rFonts w:ascii="Times New Roman" w:hAnsi="Times New Roman" w:cs="Times New Roman"/>
          <w:bCs/>
          <w:sz w:val="24"/>
          <w:szCs w:val="24"/>
        </w:rPr>
        <w:fldChar w:fldCharType="begin">
          <w:fldData xml:space="preserve">PEVuZE5vdGU+PENpdGU+PEF1dGhvcj5IZXJtc3RhZDwvQXV0aG9yPjxZZWFyPjIwMTA8L1llYXI+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</w:fldData>
        </w:fldChar>
      </w:r>
      <w:r w:rsidR="00A81DDD" w:rsidRPr="00512A27">
        <w:rPr>
          <w:rFonts w:ascii="Times New Roman" w:hAnsi="Times New Roman" w:cs="Times New Roman"/>
          <w:bCs/>
          <w:sz w:val="24"/>
          <w:szCs w:val="24"/>
        </w:rPr>
        <w:instrText xml:space="preserve"> ADDIN EN.CITE </w:instrText>
      </w:r>
      <w:r w:rsidR="00A81DDD" w:rsidRPr="00512A27">
        <w:rPr>
          <w:rFonts w:ascii="Times New Roman" w:hAnsi="Times New Roman" w:cs="Times New Roman"/>
          <w:bCs/>
          <w:sz w:val="24"/>
          <w:szCs w:val="24"/>
        </w:rPr>
        <w:fldChar w:fldCharType="begin">
          <w:fldData xml:space="preserve">PEVuZE5vdGU+PENpdGU+PEF1dGhvcj5IZXJtc3RhZDwvQXV0aG9yPjxZZWFyPjIwMTA8L1llYXI+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</w:fldData>
        </w:fldChar>
      </w:r>
      <w:r w:rsidR="00A81DDD" w:rsidRPr="00512A27">
        <w:rPr>
          <w:rFonts w:ascii="Times New Roman" w:hAnsi="Times New Roman" w:cs="Times New Roman"/>
          <w:bCs/>
          <w:sz w:val="24"/>
          <w:szCs w:val="24"/>
        </w:rPr>
        <w:instrText xml:space="preserve"> ADDIN EN.CITE.DATA </w:instrText>
      </w:r>
      <w:r w:rsidR="00A81DDD" w:rsidRPr="00512A27">
        <w:rPr>
          <w:rFonts w:ascii="Times New Roman" w:hAnsi="Times New Roman" w:cs="Times New Roman"/>
          <w:bCs/>
          <w:sz w:val="24"/>
          <w:szCs w:val="24"/>
        </w:rPr>
      </w:r>
      <w:r w:rsidR="00A81DDD" w:rsidRPr="00512A27">
        <w:rPr>
          <w:rFonts w:ascii="Times New Roman" w:hAnsi="Times New Roman" w:cs="Times New Roman"/>
          <w:bCs/>
          <w:sz w:val="24"/>
          <w:szCs w:val="24"/>
        </w:rPr>
        <w:fldChar w:fldCharType="end"/>
      </w:r>
      <w:r w:rsidR="00C30E98" w:rsidRPr="00512A27">
        <w:rPr>
          <w:rFonts w:ascii="Times New Roman" w:hAnsi="Times New Roman" w:cs="Times New Roman"/>
          <w:bCs/>
          <w:sz w:val="24"/>
          <w:szCs w:val="24"/>
        </w:rPr>
      </w:r>
      <w:r w:rsidR="00C30E98" w:rsidRPr="00512A27">
        <w:rPr>
          <w:rFonts w:ascii="Times New Roman" w:hAnsi="Times New Roman" w:cs="Times New Roman"/>
          <w:bCs/>
          <w:sz w:val="24"/>
          <w:szCs w:val="24"/>
        </w:rPr>
        <w:fldChar w:fldCharType="separate"/>
      </w:r>
      <w:r w:rsidR="00A81DDD" w:rsidRPr="00512A27">
        <w:rPr>
          <w:rFonts w:ascii="Times New Roman" w:hAnsi="Times New Roman" w:cs="Times New Roman"/>
          <w:bCs/>
          <w:noProof/>
          <w:sz w:val="24"/>
          <w:szCs w:val="24"/>
        </w:rPr>
        <w:t>[50, 66]</w:t>
      </w:r>
      <w:r w:rsidR="00C30E98" w:rsidRPr="00512A27">
        <w:rPr>
          <w:rFonts w:ascii="Times New Roman" w:hAnsi="Times New Roman" w:cs="Times New Roman"/>
          <w:bCs/>
          <w:sz w:val="24"/>
          <w:szCs w:val="24"/>
        </w:rPr>
        <w:fldChar w:fldCharType="end"/>
      </w:r>
      <w:r w:rsidR="00D76932" w:rsidRPr="00512A27">
        <w:rPr>
          <w:rFonts w:ascii="Times New Roman" w:hAnsi="Times New Roman" w:cs="Times New Roman"/>
          <w:bCs/>
          <w:sz w:val="24"/>
          <w:szCs w:val="24"/>
        </w:rPr>
        <w:t xml:space="preserve">. </w:t>
      </w:r>
      <w:r w:rsidR="006A47E8" w:rsidRPr="00512A27">
        <w:rPr>
          <w:rFonts w:ascii="Times New Roman" w:hAnsi="Times New Roman" w:cs="Times New Roman"/>
          <w:bCs/>
          <w:sz w:val="24"/>
          <w:szCs w:val="24"/>
        </w:rPr>
        <w:t xml:space="preserve">We did not account for potential self-selection bias in our analyses </w:t>
      </w:r>
      <w:r w:rsidR="006A47E8" w:rsidRPr="00512A27">
        <w:rPr>
          <w:rFonts w:ascii="Times New Roman" w:hAnsi="Times New Roman" w:cs="Times New Roman"/>
          <w:bCs/>
          <w:sz w:val="24"/>
          <w:szCs w:val="24"/>
        </w:rPr>
        <w:fldChar w:fldCharType="begin"/>
      </w:r>
      <w:r w:rsidR="006A47E8" w:rsidRPr="00512A27">
        <w:rPr>
          <w:rFonts w:ascii="Times New Roman" w:hAnsi="Times New Roman" w:cs="Times New Roman"/>
          <w:bCs/>
          <w:sz w:val="24"/>
          <w:szCs w:val="24"/>
        </w:rPr>
        <w:instrText xml:space="preserve"> ADDIN EN.CITE &lt;EndNote&gt;&lt;Cite&gt;&lt;Author&gt;McCormack&lt;/Author&gt;&lt;Year&gt;2011&lt;/Year&gt;&lt;RecNum&gt;3710&lt;/RecNum&gt;&lt;DisplayText&gt;[67]&lt;/DisplayText&gt;&lt;record&gt;&lt;rec-number&gt;3710&lt;/rec-number&gt;&lt;foreign-keys&gt;&lt;key app="EN" db-id="sw0xdarfpv2pepep9ah55ae5fxfwaaxa0ze2" timestamp="1544117947"&gt;3710&lt;/key&gt;&lt;/foreign-keys&gt;&lt;ref-type name="Journal Article"&gt;17&lt;/ref-type&gt;&lt;contributors&gt;&lt;authors&gt;&lt;author&gt;McCormack, G. R.&lt;/author&gt;&lt;author&gt;Shiell, A.&lt;/author&gt;&lt;/authors&gt;&lt;/contributors&gt;&lt;auth-address&gt;Population Health Intervention Research Centre, Department of Community Health Sciences, University of Calgary, Alberta, Canada. gmccorma@ucalgary.ca&lt;/auth-address&gt;&lt;titles&gt;&lt;title&gt;In search of causality: a systematic review of the relationship between the built environment and physical activity among adults&lt;/title&gt;&lt;secondary-title&gt;Int J Behav Nutr Phys Act&lt;/secondary-title&gt;&lt;/titles&gt;&lt;periodical&gt;&lt;full-title&gt;Int J Behav Nutr Phys Act&lt;/full-title&gt;&lt;abbr-1&gt;The international journal of behavioral nutrition and physical activity&lt;/abbr-1&gt;&lt;/periodical&gt;&lt;pages&gt;125&lt;/pages&gt;&lt;volume&gt;8&lt;/volume&gt;&lt;edition&gt;2011/11/15&lt;/edition&gt;&lt;keywords&gt;&lt;keyword&gt;Adult&lt;/keyword&gt;&lt;keyword&gt;*Environment Design&lt;/keyword&gt;&lt;keyword&gt;*Exercise&lt;/keyword&gt;&lt;keyword&gt;Humans&lt;/keyword&gt;&lt;keyword&gt;Population Density&lt;/keyword&gt;&lt;keyword&gt;*Recreation&lt;/keyword&gt;&lt;keyword&gt;*Residence Characteristics&lt;/keyword&gt;&lt;keyword&gt;*Transportation&lt;/keyword&gt;&lt;keyword&gt;Walking&lt;/keyword&gt;&lt;/keywords&gt;&lt;dates&gt;&lt;year&gt;2011&lt;/year&gt;&lt;pub-dates&gt;&lt;date&gt;Nov 13&lt;/date&gt;&lt;/pub-dates&gt;&lt;/dates&gt;&lt;isbn&gt;1479-5868 (Electronic)&amp;#xD;1479-5868 (Linking)&lt;/isbn&gt;&lt;accession-num&gt;22077952&lt;/accession-num&gt;&lt;urls&gt;&lt;related-urls&gt;&lt;url&gt;https://www.ncbi.nlm.nih.gov/pubmed/22077952&lt;/url&gt;&lt;/related-urls&gt;&lt;/urls&gt;&lt;custom2&gt;PMC3306205&lt;/custom2&gt;&lt;electronic-resource-num&gt;10.1186/1479-5868-8-125&lt;/electronic-resource-num&gt;&lt;/record&gt;&lt;/Cite&gt;&lt;/EndNote&gt;</w:instrText>
      </w:r>
      <w:r w:rsidR="006A47E8" w:rsidRPr="00512A27">
        <w:rPr>
          <w:rFonts w:ascii="Times New Roman" w:hAnsi="Times New Roman" w:cs="Times New Roman"/>
          <w:bCs/>
          <w:sz w:val="24"/>
          <w:szCs w:val="24"/>
        </w:rPr>
        <w:fldChar w:fldCharType="separate"/>
      </w:r>
      <w:r w:rsidR="006A47E8" w:rsidRPr="00512A27">
        <w:rPr>
          <w:rFonts w:ascii="Times New Roman" w:hAnsi="Times New Roman" w:cs="Times New Roman"/>
          <w:bCs/>
          <w:noProof/>
          <w:sz w:val="24"/>
          <w:szCs w:val="24"/>
        </w:rPr>
        <w:t>[67]</w:t>
      </w:r>
      <w:r w:rsidR="006A47E8" w:rsidRPr="00512A27">
        <w:rPr>
          <w:rFonts w:ascii="Times New Roman" w:hAnsi="Times New Roman" w:cs="Times New Roman"/>
          <w:bCs/>
          <w:sz w:val="24"/>
          <w:szCs w:val="24"/>
        </w:rPr>
        <w:fldChar w:fldCharType="end"/>
      </w:r>
      <w:r w:rsidR="006A47E8" w:rsidRPr="00512A27">
        <w:rPr>
          <w:rFonts w:ascii="Times New Roman" w:hAnsi="Times New Roman" w:cs="Times New Roman"/>
          <w:bCs/>
          <w:sz w:val="24"/>
          <w:szCs w:val="24"/>
        </w:rPr>
        <w:t xml:space="preserve">. It is therefore not clear the extent to which women in our study chose to conduct their daily activities in the areas they did because of the food outlets available to them, and how this may have affected our results. </w:t>
      </w:r>
      <w:r w:rsidR="00F01772" w:rsidRPr="00512A27">
        <w:rPr>
          <w:rFonts w:ascii="Times New Roman" w:hAnsi="Times New Roman" w:cs="Times New Roman"/>
          <w:bCs/>
          <w:sz w:val="24"/>
          <w:szCs w:val="24"/>
        </w:rPr>
        <w:t xml:space="preserve">We applied a model that was linear in direction which may have under-represented the interplay </w:t>
      </w:r>
      <w:r w:rsidR="00720D34" w:rsidRPr="00512A27">
        <w:rPr>
          <w:rFonts w:ascii="Times New Roman" w:hAnsi="Times New Roman" w:cs="Times New Roman"/>
          <w:bCs/>
          <w:sz w:val="24"/>
          <w:szCs w:val="24"/>
        </w:rPr>
        <w:t xml:space="preserve">or antagonistic actions </w:t>
      </w:r>
      <w:r w:rsidR="00F01772" w:rsidRPr="00512A27">
        <w:rPr>
          <w:rFonts w:ascii="Times New Roman" w:hAnsi="Times New Roman" w:cs="Times New Roman"/>
          <w:bCs/>
          <w:sz w:val="24"/>
          <w:szCs w:val="24"/>
        </w:rPr>
        <w:t>between</w:t>
      </w:r>
      <w:r w:rsidR="00F01772">
        <w:rPr>
          <w:rFonts w:ascii="Times New Roman" w:hAnsi="Times New Roman" w:cs="Times New Roman"/>
          <w:bCs/>
          <w:sz w:val="24"/>
          <w:szCs w:val="24"/>
        </w:rPr>
        <w:t xml:space="preserve"> cons</w:t>
      </w:r>
      <w:r w:rsidR="002215E1">
        <w:rPr>
          <w:rFonts w:ascii="Times New Roman" w:hAnsi="Times New Roman" w:cs="Times New Roman"/>
          <w:bCs/>
          <w:sz w:val="24"/>
          <w:szCs w:val="24"/>
        </w:rPr>
        <w:t>tructs. Testing the mo</w:t>
      </w:r>
      <w:r w:rsidR="004140E1">
        <w:rPr>
          <w:rFonts w:ascii="Times New Roman" w:hAnsi="Times New Roman" w:cs="Times New Roman"/>
          <w:bCs/>
          <w:sz w:val="24"/>
          <w:szCs w:val="24"/>
        </w:rPr>
        <w:t xml:space="preserve">del’s pathways </w:t>
      </w:r>
      <w:r w:rsidR="000F35DC">
        <w:rPr>
          <w:rFonts w:ascii="Times New Roman" w:hAnsi="Times New Roman" w:cs="Times New Roman"/>
          <w:bCs/>
          <w:sz w:val="24"/>
          <w:szCs w:val="24"/>
        </w:rPr>
        <w:t>in</w:t>
      </w:r>
      <w:r w:rsidR="00F01772">
        <w:rPr>
          <w:rFonts w:ascii="Times New Roman" w:hAnsi="Times New Roman" w:cs="Times New Roman"/>
          <w:bCs/>
          <w:sz w:val="24"/>
          <w:szCs w:val="24"/>
        </w:rPr>
        <w:t xml:space="preserve"> intervention studies </w:t>
      </w:r>
      <w:r w:rsidR="00B77A7A">
        <w:rPr>
          <w:rFonts w:ascii="Times New Roman" w:hAnsi="Times New Roman" w:cs="Times New Roman"/>
          <w:bCs/>
          <w:sz w:val="24"/>
          <w:szCs w:val="24"/>
        </w:rPr>
        <w:t xml:space="preserve">among different populations </w:t>
      </w:r>
      <w:r w:rsidR="00311164">
        <w:rPr>
          <w:rFonts w:ascii="Times New Roman" w:hAnsi="Times New Roman" w:cs="Times New Roman"/>
          <w:bCs/>
          <w:sz w:val="24"/>
          <w:szCs w:val="24"/>
        </w:rPr>
        <w:t>c</w:t>
      </w:r>
      <w:r w:rsidR="00B77A7A">
        <w:rPr>
          <w:rFonts w:ascii="Times New Roman" w:hAnsi="Times New Roman" w:cs="Times New Roman"/>
          <w:bCs/>
          <w:sz w:val="24"/>
          <w:szCs w:val="24"/>
        </w:rPr>
        <w:t>ould help</w:t>
      </w:r>
      <w:r w:rsidR="000F35DC">
        <w:rPr>
          <w:rFonts w:ascii="Times New Roman" w:hAnsi="Times New Roman" w:cs="Times New Roman"/>
          <w:bCs/>
          <w:sz w:val="24"/>
          <w:szCs w:val="24"/>
        </w:rPr>
        <w:t xml:space="preserve"> validate and/or improve the model and </w:t>
      </w:r>
      <w:r w:rsidR="00311164">
        <w:rPr>
          <w:rFonts w:ascii="Times New Roman" w:hAnsi="Times New Roman" w:cs="Times New Roman"/>
          <w:bCs/>
          <w:sz w:val="24"/>
          <w:szCs w:val="24"/>
        </w:rPr>
        <w:t>enhance</w:t>
      </w:r>
      <w:r w:rsidR="00F01772">
        <w:rPr>
          <w:rFonts w:ascii="Times New Roman" w:hAnsi="Times New Roman" w:cs="Times New Roman"/>
          <w:bCs/>
          <w:sz w:val="24"/>
          <w:szCs w:val="24"/>
        </w:rPr>
        <w:t xml:space="preserve"> </w:t>
      </w:r>
      <w:r w:rsidR="002215E1">
        <w:rPr>
          <w:rFonts w:ascii="Times New Roman" w:hAnsi="Times New Roman" w:cs="Times New Roman"/>
          <w:bCs/>
          <w:sz w:val="24"/>
          <w:szCs w:val="24"/>
        </w:rPr>
        <w:t xml:space="preserve">its </w:t>
      </w:r>
      <w:r w:rsidR="000F35DC">
        <w:rPr>
          <w:rFonts w:ascii="Times New Roman" w:hAnsi="Times New Roman" w:cs="Times New Roman"/>
          <w:bCs/>
          <w:sz w:val="24"/>
          <w:szCs w:val="24"/>
        </w:rPr>
        <w:t>generalizability.</w:t>
      </w:r>
    </w:p>
    <w:p w:rsidR="000F35DC" w:rsidRDefault="000F35DC" w:rsidP="00B86A1B">
      <w:pPr>
        <w:spacing w:line="480" w:lineRule="auto"/>
        <w:rPr>
          <w:rFonts w:ascii="Times New Roman" w:hAnsi="Times New Roman" w:cs="Times New Roman"/>
          <w:sz w:val="24"/>
          <w:szCs w:val="24"/>
        </w:rPr>
      </w:pPr>
    </w:p>
    <w:p w:rsidR="00135B91" w:rsidRDefault="00A8556F" w:rsidP="00B86A1B">
      <w:pPr>
        <w:spacing w:line="480" w:lineRule="auto"/>
        <w:rPr>
          <w:rFonts w:ascii="Times New Roman" w:hAnsi="Times New Roman" w:cs="Times New Roman"/>
          <w:b/>
          <w:sz w:val="24"/>
          <w:szCs w:val="24"/>
        </w:rPr>
      </w:pPr>
      <w:r w:rsidRPr="00902D70">
        <w:rPr>
          <w:rFonts w:ascii="Times New Roman" w:hAnsi="Times New Roman" w:cs="Times New Roman"/>
          <w:b/>
          <w:sz w:val="24"/>
          <w:szCs w:val="24"/>
        </w:rPr>
        <w:t xml:space="preserve">Conclusion </w:t>
      </w:r>
    </w:p>
    <w:p w:rsidR="00D516A4" w:rsidRPr="00B86A1B" w:rsidRDefault="00471037" w:rsidP="00B86A1B">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Our findings provide empirical evidence for </w:t>
      </w:r>
      <w:r w:rsidR="004140E1">
        <w:rPr>
          <w:rFonts w:ascii="Times New Roman" w:hAnsi="Times New Roman" w:cs="Times New Roman"/>
          <w:sz w:val="24"/>
          <w:szCs w:val="24"/>
        </w:rPr>
        <w:t xml:space="preserve">individual </w:t>
      </w:r>
      <w:r>
        <w:rPr>
          <w:rFonts w:ascii="Times New Roman" w:hAnsi="Times New Roman" w:cs="Times New Roman"/>
          <w:sz w:val="24"/>
          <w:szCs w:val="24"/>
        </w:rPr>
        <w:t xml:space="preserve">dietary behaviours </w:t>
      </w:r>
      <w:r w:rsidR="004140E1">
        <w:rPr>
          <w:rFonts w:ascii="Times New Roman" w:hAnsi="Times New Roman" w:cs="Times New Roman"/>
          <w:sz w:val="24"/>
          <w:szCs w:val="24"/>
        </w:rPr>
        <w:t>being linked to both the environments of the superma</w:t>
      </w:r>
      <w:r w:rsidR="004140E1" w:rsidRPr="009F3D93">
        <w:rPr>
          <w:rFonts w:ascii="Times New Roman" w:hAnsi="Times New Roman" w:cs="Times New Roman"/>
          <w:sz w:val="24"/>
          <w:szCs w:val="24"/>
        </w:rPr>
        <w:t xml:space="preserve">rkets where </w:t>
      </w:r>
      <w:r w:rsidR="007566AA">
        <w:rPr>
          <w:rFonts w:ascii="Times New Roman" w:hAnsi="Times New Roman" w:cs="Times New Roman"/>
          <w:sz w:val="24"/>
          <w:szCs w:val="24"/>
        </w:rPr>
        <w:t>women</w:t>
      </w:r>
      <w:r w:rsidR="004140E1" w:rsidRPr="009F3D93">
        <w:rPr>
          <w:rFonts w:ascii="Times New Roman" w:hAnsi="Times New Roman" w:cs="Times New Roman"/>
          <w:sz w:val="24"/>
          <w:szCs w:val="24"/>
        </w:rPr>
        <w:t xml:space="preserve"> shop</w:t>
      </w:r>
      <w:r w:rsidR="002E33CA" w:rsidRPr="009F3D93">
        <w:rPr>
          <w:rFonts w:ascii="Times New Roman" w:hAnsi="Times New Roman" w:cs="Times New Roman"/>
          <w:sz w:val="24"/>
          <w:szCs w:val="24"/>
        </w:rPr>
        <w:t xml:space="preserve"> and their psychological resources</w:t>
      </w:r>
      <w:r w:rsidR="004140E1" w:rsidRPr="009F3D93">
        <w:rPr>
          <w:rFonts w:ascii="Times New Roman" w:hAnsi="Times New Roman" w:cs="Times New Roman"/>
          <w:sz w:val="24"/>
          <w:szCs w:val="24"/>
        </w:rPr>
        <w:t xml:space="preserve">. </w:t>
      </w:r>
      <w:r w:rsidR="00B86A1B" w:rsidRPr="009F3D93">
        <w:rPr>
          <w:rFonts w:ascii="Times New Roman" w:eastAsiaTheme="minorHAnsi" w:hAnsi="Times New Roman" w:cs="Times New Roman"/>
          <w:sz w:val="24"/>
          <w:szCs w:val="24"/>
          <w:lang w:eastAsia="en-US"/>
        </w:rPr>
        <w:t xml:space="preserve">Policy initiatives </w:t>
      </w:r>
      <w:r w:rsidR="00A71E38" w:rsidRPr="009F3D93">
        <w:rPr>
          <w:rFonts w:ascii="Times New Roman" w:eastAsiaTheme="minorHAnsi" w:hAnsi="Times New Roman" w:cs="Times New Roman"/>
          <w:sz w:val="24"/>
          <w:szCs w:val="24"/>
          <w:lang w:eastAsia="en-US"/>
        </w:rPr>
        <w:t xml:space="preserve">in supermarkets </w:t>
      </w:r>
      <w:r w:rsidR="00B86A1B" w:rsidRPr="009F3D93">
        <w:rPr>
          <w:rFonts w:ascii="Times New Roman" w:eastAsiaTheme="minorHAnsi" w:hAnsi="Times New Roman" w:cs="Times New Roman"/>
          <w:sz w:val="24"/>
          <w:szCs w:val="24"/>
          <w:lang w:eastAsia="en-US"/>
        </w:rPr>
        <w:t xml:space="preserve">that </w:t>
      </w:r>
      <w:r w:rsidR="00A71E38" w:rsidRPr="009F3D93">
        <w:rPr>
          <w:rFonts w:ascii="Times New Roman" w:hAnsi="Times New Roman" w:cs="Times New Roman"/>
          <w:sz w:val="24"/>
          <w:szCs w:val="24"/>
        </w:rPr>
        <w:t>are likely to be effective at improving population diet</w:t>
      </w:r>
      <w:r w:rsidR="00A71E38" w:rsidRPr="009F3D93">
        <w:rPr>
          <w:rFonts w:ascii="Times New Roman" w:eastAsiaTheme="minorHAnsi" w:hAnsi="Times New Roman" w:cs="Times New Roman"/>
          <w:sz w:val="24"/>
          <w:szCs w:val="24"/>
          <w:lang w:eastAsia="en-US"/>
        </w:rPr>
        <w:t xml:space="preserve"> include</w:t>
      </w:r>
      <w:r w:rsidR="00B86A1B" w:rsidRPr="009F3D93">
        <w:rPr>
          <w:rFonts w:ascii="Times New Roman" w:eastAsiaTheme="minorHAnsi" w:hAnsi="Times New Roman" w:cs="Times New Roman"/>
          <w:sz w:val="24"/>
          <w:szCs w:val="24"/>
          <w:lang w:eastAsia="en-US"/>
        </w:rPr>
        <w:t xml:space="preserve"> </w:t>
      </w:r>
      <w:r w:rsidR="007566AA">
        <w:rPr>
          <w:rFonts w:ascii="Times New Roman" w:eastAsiaTheme="minorHAnsi" w:hAnsi="Times New Roman" w:cs="Times New Roman"/>
          <w:sz w:val="24"/>
          <w:szCs w:val="24"/>
          <w:lang w:eastAsia="en-US"/>
        </w:rPr>
        <w:t>the provis</w:t>
      </w:r>
      <w:r w:rsidR="00A71E38" w:rsidRPr="009F3D93">
        <w:rPr>
          <w:rFonts w:ascii="Times New Roman" w:eastAsiaTheme="minorHAnsi" w:hAnsi="Times New Roman" w:cs="Times New Roman"/>
          <w:sz w:val="24"/>
          <w:szCs w:val="24"/>
          <w:lang w:eastAsia="en-US"/>
        </w:rPr>
        <w:t>i</w:t>
      </w:r>
      <w:r w:rsidR="007566AA">
        <w:rPr>
          <w:rFonts w:ascii="Times New Roman" w:eastAsiaTheme="minorHAnsi" w:hAnsi="Times New Roman" w:cs="Times New Roman"/>
          <w:sz w:val="24"/>
          <w:szCs w:val="24"/>
          <w:lang w:eastAsia="en-US"/>
        </w:rPr>
        <w:t>o</w:t>
      </w:r>
      <w:r w:rsidR="00A71E38" w:rsidRPr="009F3D93">
        <w:rPr>
          <w:rFonts w:ascii="Times New Roman" w:eastAsiaTheme="minorHAnsi" w:hAnsi="Times New Roman" w:cs="Times New Roman"/>
          <w:sz w:val="24"/>
          <w:szCs w:val="24"/>
          <w:lang w:eastAsia="en-US"/>
        </w:rPr>
        <w:t>n</w:t>
      </w:r>
      <w:r w:rsidR="007566AA">
        <w:rPr>
          <w:rFonts w:ascii="Times New Roman" w:eastAsiaTheme="minorHAnsi" w:hAnsi="Times New Roman" w:cs="Times New Roman"/>
          <w:sz w:val="24"/>
          <w:szCs w:val="24"/>
          <w:lang w:eastAsia="en-US"/>
        </w:rPr>
        <w:t xml:space="preserve"> of</w:t>
      </w:r>
      <w:r w:rsidR="00A71E38" w:rsidRPr="009F3D93">
        <w:rPr>
          <w:rFonts w:ascii="Times New Roman" w:eastAsiaTheme="minorHAnsi" w:hAnsi="Times New Roman" w:cs="Times New Roman"/>
          <w:sz w:val="24"/>
          <w:szCs w:val="24"/>
          <w:lang w:eastAsia="en-US"/>
        </w:rPr>
        <w:t xml:space="preserve"> greater varieties and cheaper pricing of healthy foods whilst reducing promotions of unhealthy foods. </w:t>
      </w:r>
      <w:r w:rsidR="00B86A1B" w:rsidRPr="009F3D93">
        <w:rPr>
          <w:rFonts w:ascii="Times New Roman" w:hAnsi="Times New Roman" w:cs="Times New Roman"/>
          <w:sz w:val="24"/>
          <w:szCs w:val="24"/>
        </w:rPr>
        <w:t>When coupled with interventions to enhance psychological resources, such as nutrition self-efficacy, and perceptions of healthy food affordability</w:t>
      </w:r>
      <w:r w:rsidR="00F65B59" w:rsidRPr="009F3D93">
        <w:rPr>
          <w:rFonts w:ascii="Times New Roman" w:hAnsi="Times New Roman" w:cs="Times New Roman"/>
          <w:sz w:val="24"/>
          <w:szCs w:val="24"/>
        </w:rPr>
        <w:t>,</w:t>
      </w:r>
      <w:r w:rsidR="00B86A1B" w:rsidRPr="009F3D93">
        <w:rPr>
          <w:rFonts w:ascii="Times New Roman" w:hAnsi="Times New Roman" w:cs="Times New Roman"/>
          <w:sz w:val="24"/>
          <w:szCs w:val="24"/>
        </w:rPr>
        <w:t xml:space="preserve"> these strategies are likely to be maximally effective. </w:t>
      </w:r>
      <w:r w:rsidR="00B57F35" w:rsidRPr="009F3D93">
        <w:rPr>
          <w:rFonts w:ascii="Times New Roman" w:hAnsi="Times New Roman" w:cs="Times New Roman"/>
          <w:sz w:val="24"/>
          <w:szCs w:val="24"/>
        </w:rPr>
        <w:t xml:space="preserve">Individual strategies </w:t>
      </w:r>
      <w:r w:rsidR="00D12F0B" w:rsidRPr="009F3D93">
        <w:rPr>
          <w:rFonts w:ascii="Times New Roman" w:hAnsi="Times New Roman" w:cs="Times New Roman"/>
          <w:sz w:val="24"/>
          <w:szCs w:val="24"/>
        </w:rPr>
        <w:t xml:space="preserve">that hold great potential, particularly among those with the poorest diets, are </w:t>
      </w:r>
      <w:r w:rsidR="007566AA">
        <w:rPr>
          <w:rFonts w:ascii="Times New Roman" w:hAnsi="Times New Roman" w:cs="Times New Roman"/>
          <w:sz w:val="24"/>
          <w:szCs w:val="24"/>
        </w:rPr>
        <w:t>those</w:t>
      </w:r>
      <w:r w:rsidR="00D12F0B" w:rsidRPr="009F3D93">
        <w:rPr>
          <w:rFonts w:ascii="Times New Roman" w:hAnsi="Times New Roman" w:cs="Times New Roman"/>
          <w:sz w:val="24"/>
          <w:szCs w:val="24"/>
        </w:rPr>
        <w:t xml:space="preserve"> </w:t>
      </w:r>
      <w:r w:rsidR="00B57F35" w:rsidRPr="009F3D93">
        <w:rPr>
          <w:rFonts w:ascii="Times New Roman" w:hAnsi="Times New Roman" w:cs="Times New Roman"/>
          <w:sz w:val="24"/>
          <w:szCs w:val="24"/>
        </w:rPr>
        <w:t xml:space="preserve">that steer away from </w:t>
      </w:r>
      <w:r w:rsidR="006E3D8B">
        <w:rPr>
          <w:rFonts w:ascii="Times New Roman" w:hAnsi="Times New Roman" w:cs="Times New Roman"/>
          <w:sz w:val="24"/>
          <w:szCs w:val="24"/>
        </w:rPr>
        <w:t>simply</w:t>
      </w:r>
      <w:r w:rsidR="006F72B4">
        <w:rPr>
          <w:rFonts w:ascii="Times New Roman" w:hAnsi="Times New Roman" w:cs="Times New Roman"/>
          <w:sz w:val="24"/>
          <w:szCs w:val="24"/>
        </w:rPr>
        <w:t xml:space="preserve"> </w:t>
      </w:r>
      <w:r w:rsidR="00B57F35" w:rsidRPr="009F3D93">
        <w:rPr>
          <w:rFonts w:ascii="Times New Roman" w:hAnsi="Times New Roman" w:cs="Times New Roman"/>
          <w:sz w:val="24"/>
          <w:szCs w:val="24"/>
        </w:rPr>
        <w:t xml:space="preserve">providing nutrition information and towards </w:t>
      </w:r>
      <w:r w:rsidR="00F65B59" w:rsidRPr="009F3D93">
        <w:rPr>
          <w:rFonts w:ascii="Times New Roman" w:hAnsi="Times New Roman" w:cs="Times New Roman"/>
          <w:sz w:val="24"/>
          <w:szCs w:val="24"/>
        </w:rPr>
        <w:t>encoura</w:t>
      </w:r>
      <w:r w:rsidR="00B57F35" w:rsidRPr="009F3D93">
        <w:rPr>
          <w:rFonts w:ascii="Times New Roman" w:hAnsi="Times New Roman" w:cs="Times New Roman"/>
          <w:sz w:val="24"/>
          <w:szCs w:val="24"/>
        </w:rPr>
        <w:t xml:space="preserve">ging people to </w:t>
      </w:r>
      <w:r w:rsidR="00F65B59" w:rsidRPr="009F3D93">
        <w:rPr>
          <w:rFonts w:ascii="Times New Roman" w:hAnsi="Times New Roman" w:cs="Times New Roman"/>
          <w:sz w:val="24"/>
          <w:szCs w:val="24"/>
        </w:rPr>
        <w:t>recognise</w:t>
      </w:r>
      <w:r w:rsidR="00E24E6B" w:rsidRPr="009F3D93">
        <w:rPr>
          <w:rFonts w:ascii="Times New Roman" w:hAnsi="Times New Roman" w:cs="Times New Roman"/>
          <w:sz w:val="24"/>
          <w:szCs w:val="24"/>
        </w:rPr>
        <w:t xml:space="preserve"> </w:t>
      </w:r>
      <w:r w:rsidR="00E24E6B">
        <w:rPr>
          <w:rFonts w:ascii="Times New Roman" w:hAnsi="Times New Roman" w:cs="Times New Roman"/>
          <w:sz w:val="24"/>
          <w:szCs w:val="24"/>
        </w:rPr>
        <w:t xml:space="preserve">environmental </w:t>
      </w:r>
      <w:r w:rsidR="00F02BB2">
        <w:rPr>
          <w:rFonts w:ascii="Times New Roman" w:hAnsi="Times New Roman" w:cs="Times New Roman"/>
          <w:sz w:val="24"/>
          <w:szCs w:val="24"/>
        </w:rPr>
        <w:t>manipulations</w:t>
      </w:r>
      <w:r w:rsidR="00E24E6B">
        <w:rPr>
          <w:rFonts w:ascii="Times New Roman" w:hAnsi="Times New Roman" w:cs="Times New Roman"/>
          <w:sz w:val="24"/>
          <w:szCs w:val="24"/>
        </w:rPr>
        <w:t xml:space="preserve"> and </w:t>
      </w:r>
      <w:r w:rsidR="00F65B59">
        <w:rPr>
          <w:rFonts w:ascii="Times New Roman" w:hAnsi="Times New Roman" w:cs="Times New Roman"/>
          <w:sz w:val="24"/>
          <w:szCs w:val="24"/>
        </w:rPr>
        <w:t xml:space="preserve">to </w:t>
      </w:r>
      <w:r w:rsidR="00D12F0B">
        <w:rPr>
          <w:rFonts w:ascii="Times New Roman" w:hAnsi="Times New Roman" w:cs="Times New Roman"/>
          <w:sz w:val="24"/>
          <w:szCs w:val="24"/>
        </w:rPr>
        <w:t>feel good about having made</w:t>
      </w:r>
      <w:r w:rsidR="00E24E6B">
        <w:rPr>
          <w:rFonts w:ascii="Times New Roman" w:hAnsi="Times New Roman" w:cs="Times New Roman"/>
          <w:sz w:val="24"/>
          <w:szCs w:val="24"/>
        </w:rPr>
        <w:t xml:space="preserve"> healthy food choices</w:t>
      </w:r>
      <w:r w:rsidR="00B57F35">
        <w:rPr>
          <w:rFonts w:ascii="Times New Roman" w:hAnsi="Times New Roman" w:cs="Times New Roman"/>
          <w:sz w:val="24"/>
          <w:szCs w:val="24"/>
        </w:rPr>
        <w:t xml:space="preserve">. </w:t>
      </w:r>
      <w:r w:rsidR="00E24E6B">
        <w:rPr>
          <w:rFonts w:ascii="Times New Roman" w:hAnsi="Times New Roman" w:cs="Times New Roman"/>
          <w:sz w:val="24"/>
          <w:szCs w:val="24"/>
        </w:rPr>
        <w:t xml:space="preserve">Researchers have a vital role in working with </w:t>
      </w:r>
      <w:r w:rsidR="006A7E66">
        <w:rPr>
          <w:rFonts w:ascii="Times New Roman" w:hAnsi="Times New Roman" w:cs="Times New Roman"/>
          <w:sz w:val="24"/>
          <w:szCs w:val="24"/>
        </w:rPr>
        <w:t>retailer</w:t>
      </w:r>
      <w:r w:rsidR="00E24E6B">
        <w:rPr>
          <w:rFonts w:ascii="Times New Roman" w:hAnsi="Times New Roman" w:cs="Times New Roman"/>
          <w:sz w:val="24"/>
          <w:szCs w:val="24"/>
        </w:rPr>
        <w:t xml:space="preserve">s to scientifically evaluate, using factorial methodologies, </w:t>
      </w:r>
      <w:r w:rsidR="006A7E66">
        <w:rPr>
          <w:rFonts w:ascii="Times New Roman" w:hAnsi="Times New Roman" w:cs="Times New Roman"/>
          <w:sz w:val="24"/>
          <w:szCs w:val="24"/>
        </w:rPr>
        <w:t xml:space="preserve">the pathways identified in this study and any differential effects by socioeconomic status.  </w:t>
      </w:r>
      <w:r w:rsidR="00E24E6B">
        <w:rPr>
          <w:rFonts w:ascii="Times New Roman" w:hAnsi="Times New Roman" w:cs="Times New Roman"/>
          <w:sz w:val="24"/>
          <w:szCs w:val="24"/>
        </w:rPr>
        <w:t xml:space="preserve"> </w:t>
      </w:r>
      <w:r w:rsidR="004B1005">
        <w:rPr>
          <w:rFonts w:ascii="Times New Roman" w:hAnsi="Times New Roman" w:cs="Times New Roman"/>
          <w:sz w:val="24"/>
          <w:szCs w:val="24"/>
        </w:rPr>
        <w:t xml:space="preserve">  </w:t>
      </w:r>
    </w:p>
    <w:p w:rsidR="00DA4AE4" w:rsidRPr="00B86A1B" w:rsidRDefault="00D516A4" w:rsidP="00B86A1B">
      <w:pPr>
        <w:spacing w:line="480" w:lineRule="auto"/>
        <w:rPr>
          <w:rFonts w:ascii="Times New Roman" w:hAnsi="Times New Roman" w:cs="Times New Roman"/>
          <w:sz w:val="24"/>
          <w:szCs w:val="24"/>
        </w:rPr>
      </w:pPr>
      <w:r w:rsidRPr="00B86A1B">
        <w:rPr>
          <w:rFonts w:ascii="Times New Roman" w:hAnsi="Times New Roman" w:cs="Times New Roman"/>
          <w:sz w:val="24"/>
          <w:szCs w:val="24"/>
        </w:rPr>
        <w:t xml:space="preserve"> </w:t>
      </w:r>
    </w:p>
    <w:p w:rsidR="00E52EA0" w:rsidRDefault="00E52EA0">
      <w:pPr>
        <w:spacing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F11DC" w:rsidRDefault="00FF11DC" w:rsidP="001D38D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Declarations</w:t>
      </w:r>
    </w:p>
    <w:p w:rsidR="00FF11DC" w:rsidRDefault="00FF11DC" w:rsidP="001D38DD">
      <w:pPr>
        <w:spacing w:line="480" w:lineRule="auto"/>
        <w:rPr>
          <w:rFonts w:ascii="Times New Roman" w:hAnsi="Times New Roman" w:cs="Times New Roman"/>
          <w:b/>
          <w:bCs/>
          <w:sz w:val="24"/>
          <w:szCs w:val="24"/>
        </w:rPr>
      </w:pPr>
      <w:r>
        <w:rPr>
          <w:rFonts w:ascii="Times New Roman" w:hAnsi="Times New Roman" w:cs="Times New Roman"/>
          <w:b/>
          <w:bCs/>
          <w:i/>
          <w:sz w:val="24"/>
          <w:szCs w:val="24"/>
        </w:rPr>
        <w:t>Ethics approval and consent to participate:</w:t>
      </w:r>
      <w:r>
        <w:rPr>
          <w:rFonts w:ascii="Times New Roman" w:hAnsi="Times New Roman" w:cs="Times New Roman"/>
          <w:b/>
          <w:bCs/>
          <w:sz w:val="24"/>
          <w:szCs w:val="24"/>
        </w:rPr>
        <w:t xml:space="preserve"> </w:t>
      </w:r>
      <w:r w:rsidR="002F7615" w:rsidRPr="002F7615">
        <w:rPr>
          <w:rFonts w:ascii="Times New Roman" w:hAnsi="Times New Roman" w:cs="Times New Roman"/>
          <w:sz w:val="24"/>
          <w:szCs w:val="24"/>
        </w:rPr>
        <w:t xml:space="preserve">All study procedures, including acquiring written consent from all participants, </w:t>
      </w:r>
      <w:r w:rsidR="002F7615" w:rsidRPr="002F7615">
        <w:rPr>
          <w:rStyle w:val="pagecontents"/>
          <w:rFonts w:ascii="Times New Roman" w:hAnsi="Times New Roman" w:cs="Times New Roman"/>
          <w:sz w:val="24"/>
          <w:szCs w:val="24"/>
        </w:rPr>
        <w:t xml:space="preserve">were conducted according to the Declaration of Helsinki and </w:t>
      </w:r>
      <w:r w:rsidR="002F7615" w:rsidRPr="002F7615">
        <w:rPr>
          <w:rFonts w:ascii="Times New Roman" w:hAnsi="Times New Roman" w:cs="Times New Roman"/>
          <w:sz w:val="24"/>
          <w:szCs w:val="24"/>
        </w:rPr>
        <w:t>were approved by the University of Southampton, Faculty of Medicine Ethics Committee (SOMSEC025.09, SOMSEC033.09, SOMSEC037.09, SOMSEC065.10).</w:t>
      </w:r>
    </w:p>
    <w:p w:rsidR="00FF11DC" w:rsidRPr="002F7615" w:rsidRDefault="00FF11DC" w:rsidP="001D38DD">
      <w:pPr>
        <w:spacing w:line="480" w:lineRule="auto"/>
        <w:rPr>
          <w:rFonts w:ascii="Times New Roman" w:hAnsi="Times New Roman" w:cs="Times New Roman"/>
          <w:bCs/>
          <w:sz w:val="24"/>
          <w:szCs w:val="24"/>
        </w:rPr>
      </w:pPr>
      <w:r>
        <w:rPr>
          <w:rFonts w:ascii="Times New Roman" w:hAnsi="Times New Roman" w:cs="Times New Roman"/>
          <w:b/>
          <w:bCs/>
          <w:i/>
          <w:sz w:val="24"/>
          <w:szCs w:val="24"/>
        </w:rPr>
        <w:t xml:space="preserve">Consent for publication: </w:t>
      </w:r>
      <w:r w:rsidR="00F61876">
        <w:rPr>
          <w:rFonts w:ascii="Times New Roman" w:hAnsi="Times New Roman" w:cs="Times New Roman"/>
          <w:bCs/>
          <w:sz w:val="24"/>
          <w:szCs w:val="24"/>
        </w:rPr>
        <w:t>Not applicable.</w:t>
      </w:r>
    </w:p>
    <w:p w:rsidR="00FF11DC" w:rsidRPr="00FA36D6" w:rsidRDefault="00FF11DC" w:rsidP="001D38DD">
      <w:pPr>
        <w:spacing w:line="480" w:lineRule="auto"/>
        <w:rPr>
          <w:rFonts w:ascii="Times New Roman" w:hAnsi="Times New Roman" w:cs="Times New Roman"/>
          <w:b/>
          <w:bCs/>
          <w:sz w:val="24"/>
          <w:szCs w:val="24"/>
        </w:rPr>
      </w:pPr>
      <w:r>
        <w:rPr>
          <w:rFonts w:ascii="Times New Roman" w:hAnsi="Times New Roman" w:cs="Times New Roman"/>
          <w:b/>
          <w:bCs/>
          <w:i/>
          <w:sz w:val="24"/>
          <w:szCs w:val="24"/>
        </w:rPr>
        <w:t>Availability of data and material:</w:t>
      </w:r>
      <w:r w:rsidR="00FA36D6">
        <w:rPr>
          <w:rFonts w:ascii="Times New Roman" w:hAnsi="Times New Roman" w:cs="Times New Roman"/>
          <w:b/>
          <w:bCs/>
          <w:sz w:val="24"/>
          <w:szCs w:val="24"/>
        </w:rPr>
        <w:t xml:space="preserve"> </w:t>
      </w:r>
      <w:r w:rsidR="00FA36D6" w:rsidRPr="0041127C">
        <w:rPr>
          <w:rFonts w:ascii="Times New Roman" w:hAnsi="Times New Roman"/>
          <w:sz w:val="24"/>
          <w:szCs w:val="24"/>
        </w:rPr>
        <w:t xml:space="preserve">The dataset can be made available upon request, subject to appropriate approvals. Researchers wishing to use the data </w:t>
      </w:r>
      <w:r w:rsidR="00FA36D6">
        <w:rPr>
          <w:rFonts w:ascii="Times New Roman" w:hAnsi="Times New Roman"/>
          <w:sz w:val="24"/>
          <w:szCs w:val="24"/>
        </w:rPr>
        <w:t>can</w:t>
      </w:r>
      <w:r w:rsidR="00FA36D6" w:rsidRPr="0041127C">
        <w:rPr>
          <w:rFonts w:ascii="Times New Roman" w:hAnsi="Times New Roman"/>
          <w:sz w:val="24"/>
          <w:szCs w:val="24"/>
        </w:rPr>
        <w:t xml:space="preserve"> make a formal application to the Southampton Initiative for Health Oversight Group </w:t>
      </w:r>
      <w:r w:rsidR="00FA36D6">
        <w:rPr>
          <w:rFonts w:ascii="Times New Roman" w:hAnsi="Times New Roman"/>
          <w:sz w:val="24"/>
          <w:szCs w:val="24"/>
        </w:rPr>
        <w:t>by emailing</w:t>
      </w:r>
      <w:r w:rsidR="00FA36D6" w:rsidRPr="0041127C">
        <w:rPr>
          <w:rFonts w:ascii="Times New Roman" w:hAnsi="Times New Roman"/>
          <w:sz w:val="24"/>
          <w:szCs w:val="24"/>
        </w:rPr>
        <w:t xml:space="preserve"> </w:t>
      </w:r>
      <w:r w:rsidR="00FA36D6">
        <w:rPr>
          <w:rFonts w:ascii="Times New Roman" w:hAnsi="Times New Roman"/>
          <w:sz w:val="24"/>
          <w:szCs w:val="24"/>
        </w:rPr>
        <w:t>mrcleu</w:t>
      </w:r>
      <w:r w:rsidR="00FA36D6" w:rsidRPr="0041127C">
        <w:rPr>
          <w:rFonts w:ascii="Times New Roman" w:hAnsi="Times New Roman"/>
          <w:sz w:val="24"/>
          <w:szCs w:val="24"/>
        </w:rPr>
        <w:t>@mrc.soton.ac.uk. Subject to</w:t>
      </w:r>
      <w:r w:rsidR="00FA36D6">
        <w:rPr>
          <w:rFonts w:ascii="Times New Roman" w:hAnsi="Times New Roman"/>
          <w:sz w:val="24"/>
          <w:szCs w:val="24"/>
        </w:rPr>
        <w:t xml:space="preserve"> approval that the intended purpose is compatible with the study’s ethical approval</w:t>
      </w:r>
      <w:r w:rsidR="00FA36D6" w:rsidRPr="0041127C">
        <w:rPr>
          <w:rFonts w:ascii="Times New Roman" w:hAnsi="Times New Roman"/>
          <w:sz w:val="24"/>
          <w:szCs w:val="24"/>
        </w:rPr>
        <w:t xml:space="preserve"> and formal agreement</w:t>
      </w:r>
      <w:r w:rsidR="00FA36D6">
        <w:rPr>
          <w:rFonts w:ascii="Times New Roman" w:hAnsi="Times New Roman"/>
          <w:sz w:val="24"/>
          <w:szCs w:val="24"/>
        </w:rPr>
        <w:t xml:space="preserve">s regarding confidentiality and secure data storage </w:t>
      </w:r>
      <w:r w:rsidR="00FA36D6" w:rsidRPr="0041127C">
        <w:rPr>
          <w:rFonts w:ascii="Times New Roman" w:hAnsi="Times New Roman"/>
          <w:sz w:val="24"/>
          <w:szCs w:val="24"/>
        </w:rPr>
        <w:t>being signed, the data would then be provided.</w:t>
      </w:r>
    </w:p>
    <w:p w:rsidR="00FF11DC" w:rsidRPr="00902D70" w:rsidRDefault="00FF11DC" w:rsidP="00FF11DC">
      <w:pPr>
        <w:spacing w:line="480" w:lineRule="auto"/>
        <w:rPr>
          <w:rFonts w:ascii="Times New Roman" w:hAnsi="Times New Roman" w:cs="Times New Roman"/>
          <w:sz w:val="24"/>
          <w:szCs w:val="24"/>
        </w:rPr>
      </w:pPr>
      <w:r>
        <w:rPr>
          <w:rFonts w:ascii="Times New Roman" w:hAnsi="Times New Roman" w:cs="Times New Roman"/>
          <w:b/>
          <w:bCs/>
          <w:i/>
          <w:sz w:val="24"/>
          <w:szCs w:val="24"/>
        </w:rPr>
        <w:t xml:space="preserve">Competing interests: </w:t>
      </w:r>
      <w:r w:rsidRPr="00902D70">
        <w:rPr>
          <w:rFonts w:ascii="Times New Roman" w:hAnsi="Times New Roman" w:cs="Times New Roman"/>
          <w:sz w:val="24"/>
          <w:szCs w:val="24"/>
        </w:rPr>
        <w:t>C</w:t>
      </w:r>
      <w:r>
        <w:rPr>
          <w:rFonts w:ascii="Times New Roman" w:hAnsi="Times New Roman" w:cs="Times New Roman"/>
          <w:sz w:val="24"/>
          <w:szCs w:val="24"/>
        </w:rPr>
        <w:t>V</w:t>
      </w:r>
      <w:r w:rsidRPr="00902D70">
        <w:rPr>
          <w:rFonts w:ascii="Times New Roman" w:hAnsi="Times New Roman" w:cs="Times New Roman"/>
          <w:sz w:val="24"/>
          <w:szCs w:val="24"/>
        </w:rPr>
        <w:t xml:space="preserve">, GN, </w:t>
      </w:r>
      <w:r>
        <w:rPr>
          <w:rFonts w:ascii="Times New Roman" w:hAnsi="Times New Roman" w:cs="Times New Roman"/>
          <w:sz w:val="24"/>
          <w:szCs w:val="24"/>
        </w:rPr>
        <w:t>GA</w:t>
      </w:r>
      <w:r w:rsidRPr="00902D70">
        <w:rPr>
          <w:rFonts w:ascii="Times New Roman" w:hAnsi="Times New Roman" w:cs="Times New Roman"/>
          <w:sz w:val="24"/>
          <w:szCs w:val="24"/>
        </w:rPr>
        <w:t xml:space="preserve">, GM and </w:t>
      </w:r>
      <w:r>
        <w:rPr>
          <w:rFonts w:ascii="Times New Roman" w:hAnsi="Times New Roman" w:cs="Times New Roman"/>
          <w:sz w:val="24"/>
          <w:szCs w:val="24"/>
        </w:rPr>
        <w:t>KB</w:t>
      </w:r>
      <w:r w:rsidRPr="00902D70">
        <w:rPr>
          <w:rFonts w:ascii="Times New Roman" w:hAnsi="Times New Roman" w:cs="Times New Roman"/>
          <w:sz w:val="24"/>
          <w:szCs w:val="24"/>
        </w:rPr>
        <w:t xml:space="preserve"> have no conflicts of interests to declare and no </w:t>
      </w:r>
      <w:r w:rsidR="007566AA">
        <w:rPr>
          <w:rFonts w:ascii="Times New Roman" w:hAnsi="Times New Roman" w:cs="Times New Roman"/>
          <w:sz w:val="24"/>
          <w:szCs w:val="24"/>
        </w:rPr>
        <w:t xml:space="preserve">further </w:t>
      </w:r>
      <w:r w:rsidRPr="00902D70">
        <w:rPr>
          <w:rFonts w:ascii="Times New Roman" w:hAnsi="Times New Roman" w:cs="Times New Roman"/>
          <w:sz w:val="24"/>
          <w:szCs w:val="24"/>
        </w:rPr>
        <w:t>financial disclosures to make.</w:t>
      </w:r>
      <w:r>
        <w:rPr>
          <w:rFonts w:ascii="Times New Roman" w:hAnsi="Times New Roman" w:cs="Times New Roman"/>
          <w:sz w:val="24"/>
          <w:szCs w:val="24"/>
        </w:rPr>
        <w:t xml:space="preserve"> JB and MB </w:t>
      </w:r>
      <w:r>
        <w:rPr>
          <w:rFonts w:ascii="Times New Roman" w:hAnsi="Times New Roman" w:cs="Arial"/>
          <w:sz w:val="24"/>
        </w:rPr>
        <w:t xml:space="preserve">have received grant research support from Danone Nutricia Early Life Nutrition. </w:t>
      </w:r>
      <w:r w:rsidRPr="00902D70">
        <w:rPr>
          <w:rFonts w:ascii="Times New Roman" w:hAnsi="Times New Roman" w:cs="Times New Roman"/>
          <w:sz w:val="24"/>
          <w:szCs w:val="24"/>
        </w:rPr>
        <w:t>CC has received consultancy, lecture fees and honoraria from AMGEN, GSK, Alliance for Better Bone Health, MSD, Eli Lilly, Pfizer, Novartis, Servier, Medtronic and Roche.</w:t>
      </w:r>
      <w:r>
        <w:rPr>
          <w:rFonts w:ascii="Times New Roman" w:hAnsi="Times New Roman" w:cs="Times New Roman"/>
          <w:sz w:val="24"/>
          <w:szCs w:val="24"/>
        </w:rPr>
        <w:t xml:space="preserve"> T</w:t>
      </w:r>
      <w:r>
        <w:rPr>
          <w:rFonts w:ascii="Times New Roman" w:hAnsi="Times New Roman" w:cs="Arial"/>
          <w:sz w:val="24"/>
        </w:rPr>
        <w:t>he study described in this manuscript is not related to any of these relationships.</w:t>
      </w:r>
    </w:p>
    <w:p w:rsidR="00FF11DC" w:rsidRPr="00FF11DC" w:rsidRDefault="00FF11DC" w:rsidP="001D38DD">
      <w:pPr>
        <w:spacing w:line="480" w:lineRule="auto"/>
        <w:rPr>
          <w:rFonts w:ascii="Times New Roman" w:hAnsi="Times New Roman" w:cs="Times New Roman"/>
          <w:bCs/>
          <w:sz w:val="24"/>
          <w:szCs w:val="24"/>
        </w:rPr>
      </w:pPr>
      <w:r>
        <w:rPr>
          <w:rFonts w:ascii="Times New Roman" w:hAnsi="Times New Roman" w:cs="Times New Roman"/>
          <w:b/>
          <w:bCs/>
          <w:i/>
          <w:sz w:val="24"/>
          <w:szCs w:val="24"/>
        </w:rPr>
        <w:t xml:space="preserve">Funding: </w:t>
      </w:r>
      <w:r w:rsidRPr="00902D70">
        <w:rPr>
          <w:rFonts w:ascii="Times New Roman" w:hAnsi="Times New Roman" w:cs="Times New Roman"/>
          <w:sz w:val="24"/>
          <w:szCs w:val="24"/>
        </w:rPr>
        <w:t>This research and the authors of this paper are supported by the following funding sources: United Kingdom NIHR fello</w:t>
      </w:r>
      <w:r>
        <w:rPr>
          <w:rFonts w:ascii="Times New Roman" w:hAnsi="Times New Roman" w:cs="Times New Roman"/>
          <w:sz w:val="24"/>
          <w:szCs w:val="24"/>
        </w:rPr>
        <w:t>wship</w:t>
      </w:r>
      <w:r w:rsidRPr="00902D70">
        <w:rPr>
          <w:rFonts w:ascii="Times New Roman" w:hAnsi="Times New Roman" w:cs="Times New Roman"/>
          <w:sz w:val="24"/>
          <w:szCs w:val="24"/>
        </w:rPr>
        <w:t xml:space="preserve">, United Kingdom Medical Research Council and NIHR </w:t>
      </w:r>
      <w:r>
        <w:rPr>
          <w:rFonts w:ascii="Times New Roman" w:hAnsi="Times New Roman" w:cs="Times New Roman"/>
          <w:sz w:val="24"/>
          <w:szCs w:val="24"/>
        </w:rPr>
        <w:t xml:space="preserve">Southampton </w:t>
      </w:r>
      <w:r w:rsidRPr="00902D70">
        <w:rPr>
          <w:rFonts w:ascii="Times New Roman" w:hAnsi="Times New Roman" w:cs="Times New Roman"/>
          <w:sz w:val="24"/>
          <w:szCs w:val="24"/>
        </w:rPr>
        <w:t>Biomedical Research Centre, University of Southampton.</w:t>
      </w:r>
      <w:r>
        <w:rPr>
          <w:rFonts w:ascii="Times New Roman" w:hAnsi="Times New Roman" w:cs="Times New Roman"/>
          <w:sz w:val="24"/>
          <w:szCs w:val="24"/>
        </w:rPr>
        <w:t xml:space="preserve"> </w:t>
      </w:r>
      <w:r w:rsidR="007566AA">
        <w:rPr>
          <w:rFonts w:ascii="Times New Roman" w:hAnsi="Times New Roman" w:cs="Times New Roman"/>
          <w:sz w:val="24"/>
          <w:szCs w:val="24"/>
        </w:rPr>
        <w:t xml:space="preserve">Kylie Ball is supported by a Principal Research Fellowship from the Australian National Health and Medical Research Council (NHMRC). </w:t>
      </w:r>
      <w:r w:rsidRPr="00902D70">
        <w:rPr>
          <w:rFonts w:ascii="Times New Roman" w:hAnsi="Times New Roman" w:cs="Times New Roman"/>
          <w:sz w:val="24"/>
          <w:szCs w:val="24"/>
        </w:rPr>
        <w:t>The views expressed in this publication are those of the author(s) and not necessari</w:t>
      </w:r>
      <w:r w:rsidR="007566AA">
        <w:rPr>
          <w:rFonts w:ascii="Times New Roman" w:hAnsi="Times New Roman" w:cs="Times New Roman"/>
          <w:sz w:val="24"/>
          <w:szCs w:val="24"/>
        </w:rPr>
        <w:t>ly those of the NHS, the NIHR,</w:t>
      </w:r>
      <w:r w:rsidRPr="00902D70">
        <w:rPr>
          <w:rFonts w:ascii="Times New Roman" w:hAnsi="Times New Roman" w:cs="Times New Roman"/>
          <w:sz w:val="24"/>
          <w:szCs w:val="24"/>
        </w:rPr>
        <w:t xml:space="preserve"> the </w:t>
      </w:r>
      <w:r w:rsidR="007566AA">
        <w:rPr>
          <w:rFonts w:ascii="Times New Roman" w:hAnsi="Times New Roman" w:cs="Times New Roman"/>
          <w:sz w:val="24"/>
          <w:szCs w:val="24"/>
        </w:rPr>
        <w:t xml:space="preserve">UK </w:t>
      </w:r>
      <w:r w:rsidRPr="00902D70">
        <w:rPr>
          <w:rFonts w:ascii="Times New Roman" w:hAnsi="Times New Roman" w:cs="Times New Roman"/>
          <w:sz w:val="24"/>
          <w:szCs w:val="24"/>
        </w:rPr>
        <w:t>Department of Health</w:t>
      </w:r>
      <w:r w:rsidR="007566AA">
        <w:rPr>
          <w:rFonts w:ascii="Times New Roman" w:hAnsi="Times New Roman" w:cs="Times New Roman"/>
          <w:sz w:val="24"/>
          <w:szCs w:val="24"/>
        </w:rPr>
        <w:t xml:space="preserve"> and Social Care or NHMRC</w:t>
      </w:r>
      <w:r w:rsidRPr="00902D70">
        <w:rPr>
          <w:rFonts w:ascii="Times New Roman" w:hAnsi="Times New Roman" w:cs="Times New Roman"/>
          <w:sz w:val="24"/>
          <w:szCs w:val="24"/>
        </w:rPr>
        <w:t>.</w:t>
      </w:r>
    </w:p>
    <w:p w:rsidR="00FF11DC" w:rsidRPr="00FF11DC" w:rsidRDefault="00FF11DC" w:rsidP="001D38DD">
      <w:pPr>
        <w:spacing w:line="48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Authors’ contributions: </w:t>
      </w:r>
      <w:r w:rsidRPr="00902D70">
        <w:rPr>
          <w:rFonts w:ascii="Times New Roman" w:hAnsi="Times New Roman" w:cs="Times New Roman"/>
          <w:bCs/>
          <w:sz w:val="24"/>
          <w:szCs w:val="24"/>
        </w:rPr>
        <w:t>C</w:t>
      </w:r>
      <w:r>
        <w:rPr>
          <w:rFonts w:ascii="Times New Roman" w:hAnsi="Times New Roman" w:cs="Times New Roman"/>
          <w:bCs/>
          <w:sz w:val="24"/>
          <w:szCs w:val="24"/>
        </w:rPr>
        <w:t>V</w:t>
      </w:r>
      <w:r w:rsidRPr="00902D70">
        <w:rPr>
          <w:rFonts w:ascii="Times New Roman" w:hAnsi="Times New Roman" w:cs="Times New Roman"/>
          <w:bCs/>
          <w:sz w:val="24"/>
          <w:szCs w:val="24"/>
        </w:rPr>
        <w:t xml:space="preserve"> and JB conceived of the study, designed the </w:t>
      </w:r>
      <w:r>
        <w:rPr>
          <w:rFonts w:ascii="Times New Roman" w:hAnsi="Times New Roman" w:cs="Times New Roman"/>
          <w:bCs/>
          <w:sz w:val="24"/>
          <w:szCs w:val="24"/>
        </w:rPr>
        <w:t>food environment audit</w:t>
      </w:r>
      <w:r w:rsidRPr="00902D70">
        <w:rPr>
          <w:rFonts w:ascii="Times New Roman" w:hAnsi="Times New Roman" w:cs="Times New Roman"/>
          <w:bCs/>
          <w:sz w:val="24"/>
          <w:szCs w:val="24"/>
        </w:rPr>
        <w:t xml:space="preserve"> </w:t>
      </w:r>
      <w:r w:rsidR="00387BC1">
        <w:rPr>
          <w:rFonts w:ascii="Times New Roman" w:hAnsi="Times New Roman" w:cs="Times New Roman"/>
          <w:bCs/>
          <w:sz w:val="24"/>
          <w:szCs w:val="24"/>
        </w:rPr>
        <w:t>t</w:t>
      </w:r>
      <w:r w:rsidRPr="00902D70">
        <w:rPr>
          <w:rFonts w:ascii="Times New Roman" w:hAnsi="Times New Roman" w:cs="Times New Roman"/>
          <w:bCs/>
          <w:sz w:val="24"/>
          <w:szCs w:val="24"/>
        </w:rPr>
        <w:t>ool</w:t>
      </w:r>
      <w:r>
        <w:rPr>
          <w:rFonts w:ascii="Times New Roman" w:hAnsi="Times New Roman" w:cs="Times New Roman"/>
          <w:bCs/>
          <w:sz w:val="24"/>
          <w:szCs w:val="24"/>
        </w:rPr>
        <w:t>s</w:t>
      </w:r>
      <w:r w:rsidRPr="00902D70">
        <w:rPr>
          <w:rFonts w:ascii="Times New Roman" w:hAnsi="Times New Roman" w:cs="Times New Roman"/>
          <w:bCs/>
          <w:sz w:val="24"/>
          <w:szCs w:val="24"/>
        </w:rPr>
        <w:t xml:space="preserve">, coordinated the data collection, and wrote the first draft of the manuscript.  </w:t>
      </w:r>
      <w:r>
        <w:rPr>
          <w:rFonts w:ascii="Times New Roman" w:hAnsi="Times New Roman" w:cs="Times New Roman"/>
          <w:bCs/>
          <w:sz w:val="24"/>
          <w:szCs w:val="24"/>
        </w:rPr>
        <w:t xml:space="preserve">CV, </w:t>
      </w:r>
      <w:r w:rsidRPr="00902D70">
        <w:rPr>
          <w:rFonts w:ascii="Times New Roman" w:hAnsi="Times New Roman" w:cs="Times New Roman"/>
          <w:bCs/>
          <w:sz w:val="24"/>
          <w:szCs w:val="24"/>
        </w:rPr>
        <w:t>G</w:t>
      </w:r>
      <w:r>
        <w:rPr>
          <w:rFonts w:ascii="Times New Roman" w:hAnsi="Times New Roman" w:cs="Times New Roman"/>
          <w:bCs/>
          <w:sz w:val="24"/>
          <w:szCs w:val="24"/>
        </w:rPr>
        <w:t>A and</w:t>
      </w:r>
      <w:r w:rsidRPr="00902D70">
        <w:rPr>
          <w:rFonts w:ascii="Times New Roman" w:hAnsi="Times New Roman" w:cs="Times New Roman"/>
          <w:bCs/>
          <w:sz w:val="24"/>
          <w:szCs w:val="24"/>
        </w:rPr>
        <w:t xml:space="preserve"> </w:t>
      </w:r>
      <w:r>
        <w:rPr>
          <w:rFonts w:ascii="Times New Roman" w:hAnsi="Times New Roman" w:cs="Times New Roman"/>
          <w:bCs/>
          <w:sz w:val="24"/>
          <w:szCs w:val="24"/>
        </w:rPr>
        <w:t>GN performed</w:t>
      </w:r>
      <w:r w:rsidRPr="00902D70">
        <w:rPr>
          <w:rFonts w:ascii="Times New Roman" w:hAnsi="Times New Roman" w:cs="Times New Roman"/>
          <w:bCs/>
          <w:sz w:val="24"/>
          <w:szCs w:val="24"/>
        </w:rPr>
        <w:t xml:space="preserve"> the </w:t>
      </w:r>
      <w:r>
        <w:rPr>
          <w:rFonts w:ascii="Times New Roman" w:hAnsi="Times New Roman" w:cs="Times New Roman"/>
          <w:bCs/>
          <w:sz w:val="24"/>
          <w:szCs w:val="24"/>
        </w:rPr>
        <w:t xml:space="preserve">data preparation and </w:t>
      </w:r>
      <w:r w:rsidRPr="00902D70">
        <w:rPr>
          <w:rFonts w:ascii="Times New Roman" w:hAnsi="Times New Roman" w:cs="Times New Roman"/>
          <w:bCs/>
          <w:sz w:val="24"/>
          <w:szCs w:val="24"/>
        </w:rPr>
        <w:t xml:space="preserve">statistical analyses. </w:t>
      </w:r>
      <w:r>
        <w:rPr>
          <w:rFonts w:ascii="Times New Roman" w:hAnsi="Times New Roman" w:cs="Times New Roman"/>
          <w:bCs/>
          <w:sz w:val="24"/>
          <w:szCs w:val="24"/>
        </w:rPr>
        <w:t>KB, GM, MEB</w:t>
      </w:r>
      <w:r w:rsidRPr="00902D70">
        <w:rPr>
          <w:rFonts w:ascii="Times New Roman" w:hAnsi="Times New Roman" w:cs="Times New Roman"/>
          <w:bCs/>
          <w:sz w:val="24"/>
          <w:szCs w:val="24"/>
        </w:rPr>
        <w:t xml:space="preserve"> and </w:t>
      </w:r>
      <w:r>
        <w:rPr>
          <w:rFonts w:ascii="Times New Roman" w:hAnsi="Times New Roman" w:cs="Times New Roman"/>
          <w:bCs/>
          <w:sz w:val="24"/>
          <w:szCs w:val="24"/>
        </w:rPr>
        <w:t>CC</w:t>
      </w:r>
      <w:r w:rsidRPr="00902D70">
        <w:rPr>
          <w:rFonts w:ascii="Times New Roman" w:hAnsi="Times New Roman" w:cs="Times New Roman"/>
          <w:bCs/>
          <w:sz w:val="24"/>
          <w:szCs w:val="24"/>
        </w:rPr>
        <w:t xml:space="preserve"> participated in the design of the study</w:t>
      </w:r>
      <w:r>
        <w:rPr>
          <w:rFonts w:ascii="Times New Roman" w:hAnsi="Times New Roman" w:cs="Times New Roman"/>
          <w:bCs/>
          <w:sz w:val="24"/>
          <w:szCs w:val="24"/>
        </w:rPr>
        <w:t xml:space="preserve"> and provided methodological advice</w:t>
      </w:r>
      <w:r w:rsidRPr="00902D70">
        <w:rPr>
          <w:rFonts w:ascii="Times New Roman" w:hAnsi="Times New Roman" w:cs="Times New Roman"/>
          <w:bCs/>
          <w:sz w:val="24"/>
          <w:szCs w:val="24"/>
        </w:rPr>
        <w:t xml:space="preserve">. All authors </w:t>
      </w:r>
      <w:r>
        <w:rPr>
          <w:rFonts w:ascii="Times New Roman" w:hAnsi="Times New Roman" w:cs="Times New Roman"/>
          <w:bCs/>
          <w:sz w:val="24"/>
          <w:szCs w:val="24"/>
        </w:rPr>
        <w:t xml:space="preserve">contributed to the draft manuscript and </w:t>
      </w:r>
      <w:r w:rsidRPr="00902D70">
        <w:rPr>
          <w:rFonts w:ascii="Times New Roman" w:hAnsi="Times New Roman" w:cs="Times New Roman"/>
          <w:bCs/>
          <w:sz w:val="24"/>
          <w:szCs w:val="24"/>
        </w:rPr>
        <w:t xml:space="preserve">approved the </w:t>
      </w:r>
      <w:r>
        <w:rPr>
          <w:rFonts w:ascii="Times New Roman" w:hAnsi="Times New Roman" w:cs="Times New Roman"/>
          <w:bCs/>
          <w:sz w:val="24"/>
          <w:szCs w:val="24"/>
        </w:rPr>
        <w:t xml:space="preserve">final </w:t>
      </w:r>
      <w:r w:rsidRPr="00902D70">
        <w:rPr>
          <w:rFonts w:ascii="Times New Roman" w:hAnsi="Times New Roman" w:cs="Times New Roman"/>
          <w:bCs/>
          <w:sz w:val="24"/>
          <w:szCs w:val="24"/>
        </w:rPr>
        <w:t>manuscript.</w:t>
      </w:r>
    </w:p>
    <w:p w:rsidR="00655DF2" w:rsidRDefault="002B2CC0" w:rsidP="001D38DD">
      <w:pPr>
        <w:spacing w:line="480" w:lineRule="auto"/>
        <w:rPr>
          <w:rFonts w:ascii="Times New Roman" w:hAnsi="Times New Roman" w:cs="Times New Roman"/>
          <w:b/>
          <w:bCs/>
          <w:sz w:val="24"/>
          <w:szCs w:val="24"/>
        </w:rPr>
      </w:pPr>
      <w:r w:rsidRPr="00FF11DC">
        <w:rPr>
          <w:rFonts w:ascii="Times New Roman" w:hAnsi="Times New Roman" w:cs="Times New Roman"/>
          <w:b/>
          <w:bCs/>
          <w:i/>
          <w:sz w:val="24"/>
          <w:szCs w:val="24"/>
        </w:rPr>
        <w:t>Acknowledgements</w:t>
      </w:r>
      <w:r w:rsidR="002206C9" w:rsidRPr="00FF11DC">
        <w:rPr>
          <w:rFonts w:ascii="Times New Roman" w:hAnsi="Times New Roman" w:cs="Times New Roman"/>
          <w:b/>
          <w:bCs/>
          <w:i/>
          <w:sz w:val="24"/>
          <w:szCs w:val="24"/>
        </w:rPr>
        <w:t>:</w:t>
      </w:r>
      <w:r w:rsidR="002206C9" w:rsidRPr="00902D70">
        <w:rPr>
          <w:rFonts w:ascii="Times New Roman" w:hAnsi="Times New Roman" w:cs="Times New Roman"/>
          <w:b/>
          <w:bCs/>
          <w:sz w:val="24"/>
          <w:szCs w:val="24"/>
        </w:rPr>
        <w:t xml:space="preserve"> </w:t>
      </w:r>
      <w:r w:rsidR="00655DF2">
        <w:rPr>
          <w:rFonts w:ascii="Times New Roman" w:hAnsi="Times New Roman" w:cs="Arial"/>
          <w:sz w:val="24"/>
        </w:rPr>
        <w:t>We are grateful to the mo</w:t>
      </w:r>
      <w:r w:rsidR="00583995">
        <w:rPr>
          <w:rFonts w:ascii="Times New Roman" w:hAnsi="Times New Roman" w:cs="Arial"/>
          <w:sz w:val="24"/>
        </w:rPr>
        <w:t>thers and children, Sure Start children’s c</w:t>
      </w:r>
      <w:r w:rsidR="00655DF2">
        <w:rPr>
          <w:rFonts w:ascii="Times New Roman" w:hAnsi="Times New Roman" w:cs="Arial"/>
          <w:sz w:val="24"/>
        </w:rPr>
        <w:t>entre staff and store managers who participated in the Southampton Initiative for Health. We thank the broader Southampton Initiative for Health team</w:t>
      </w:r>
      <w:r w:rsidR="00655DF2" w:rsidRPr="00333C24">
        <w:rPr>
          <w:rFonts w:ascii="Times New Roman" w:hAnsi="Times New Roman" w:cs="Arial"/>
          <w:sz w:val="24"/>
        </w:rPr>
        <w:t xml:space="preserve"> for their </w:t>
      </w:r>
      <w:r w:rsidR="00655DF2">
        <w:rPr>
          <w:rFonts w:ascii="Times New Roman" w:hAnsi="Times New Roman" w:cs="Arial"/>
          <w:sz w:val="24"/>
        </w:rPr>
        <w:t>c</w:t>
      </w:r>
      <w:r w:rsidR="00655DF2" w:rsidRPr="00333C24">
        <w:rPr>
          <w:rFonts w:ascii="Times New Roman" w:hAnsi="Times New Roman" w:cs="Arial"/>
          <w:sz w:val="24"/>
        </w:rPr>
        <w:t xml:space="preserve">ontributions to the study. </w:t>
      </w:r>
      <w:r w:rsidR="00655DF2" w:rsidRPr="00333C24">
        <w:rPr>
          <w:rFonts w:ascii="Times New Roman" w:hAnsi="Times New Roman"/>
          <w:sz w:val="24"/>
        </w:rPr>
        <w:t xml:space="preserve">We </w:t>
      </w:r>
      <w:r w:rsidR="00655DF2">
        <w:rPr>
          <w:rFonts w:ascii="Times New Roman" w:hAnsi="Times New Roman"/>
          <w:sz w:val="24"/>
        </w:rPr>
        <w:t>offer</w:t>
      </w:r>
      <w:r w:rsidR="00655DF2" w:rsidRPr="00333C24">
        <w:rPr>
          <w:rFonts w:ascii="Times New Roman" w:hAnsi="Times New Roman"/>
          <w:sz w:val="24"/>
        </w:rPr>
        <w:t xml:space="preserve"> </w:t>
      </w:r>
      <w:r w:rsidR="00655DF2">
        <w:rPr>
          <w:rFonts w:ascii="Times New Roman" w:hAnsi="Times New Roman"/>
          <w:sz w:val="24"/>
        </w:rPr>
        <w:t xml:space="preserve">particularly </w:t>
      </w:r>
      <w:r w:rsidR="00655DF2" w:rsidRPr="00333C24">
        <w:rPr>
          <w:rFonts w:ascii="Times New Roman" w:hAnsi="Times New Roman"/>
          <w:sz w:val="24"/>
        </w:rPr>
        <w:t>thank</w:t>
      </w:r>
      <w:r w:rsidR="00655DF2">
        <w:rPr>
          <w:rFonts w:ascii="Times New Roman" w:hAnsi="Times New Roman"/>
          <w:sz w:val="24"/>
        </w:rPr>
        <w:t>s to</w:t>
      </w:r>
      <w:r w:rsidR="00655DF2" w:rsidRPr="00333C24">
        <w:rPr>
          <w:rFonts w:ascii="Times New Roman" w:hAnsi="Times New Roman"/>
          <w:sz w:val="24"/>
        </w:rPr>
        <w:t xml:space="preserve"> Miss Jamie Lawrence for her assistance </w:t>
      </w:r>
      <w:r w:rsidR="00655DF2">
        <w:rPr>
          <w:rFonts w:ascii="Times New Roman" w:hAnsi="Times New Roman"/>
          <w:sz w:val="24"/>
        </w:rPr>
        <w:t>with the</w:t>
      </w:r>
      <w:r w:rsidR="00655DF2" w:rsidRPr="00333C24">
        <w:rPr>
          <w:rFonts w:ascii="Times New Roman" w:hAnsi="Times New Roman"/>
          <w:sz w:val="24"/>
        </w:rPr>
        <w:t xml:space="preserve"> food</w:t>
      </w:r>
      <w:r w:rsidR="00655DF2">
        <w:rPr>
          <w:rFonts w:ascii="Times New Roman" w:hAnsi="Times New Roman"/>
          <w:sz w:val="24"/>
        </w:rPr>
        <w:t xml:space="preserve"> </w:t>
      </w:r>
      <w:r w:rsidR="00655DF2" w:rsidRPr="00333C24">
        <w:rPr>
          <w:rFonts w:ascii="Times New Roman" w:hAnsi="Times New Roman"/>
          <w:sz w:val="24"/>
        </w:rPr>
        <w:t>environment</w:t>
      </w:r>
      <w:r w:rsidR="00655DF2">
        <w:rPr>
          <w:rFonts w:ascii="Times New Roman" w:hAnsi="Times New Roman"/>
          <w:sz w:val="24"/>
        </w:rPr>
        <w:t xml:space="preserve"> data collection and to Patsy Coakley for computing support</w:t>
      </w:r>
      <w:r w:rsidR="00655DF2" w:rsidRPr="00333C24">
        <w:rPr>
          <w:rFonts w:ascii="Times New Roman" w:hAnsi="Times New Roman"/>
          <w:sz w:val="24"/>
        </w:rPr>
        <w:t>.</w:t>
      </w:r>
    </w:p>
    <w:p w:rsidR="006C3CEE" w:rsidRPr="006C3CEE" w:rsidRDefault="006C3CEE" w:rsidP="006C3CEE">
      <w:pPr>
        <w:spacing w:line="276" w:lineRule="auto"/>
        <w:rPr>
          <w:rFonts w:ascii="Times New Roman" w:hAnsi="Times New Roman" w:cs="Times New Roman"/>
          <w:bCs/>
          <w:sz w:val="24"/>
          <w:szCs w:val="24"/>
        </w:rPr>
        <w:sectPr w:rsidR="006C3CEE" w:rsidRPr="006C3CEE" w:rsidSect="0091022D">
          <w:footerReference w:type="default" r:id="rId15"/>
          <w:pgSz w:w="11906" w:h="16838"/>
          <w:pgMar w:top="1247" w:right="1247" w:bottom="1247" w:left="1247" w:header="709" w:footer="709" w:gutter="0"/>
          <w:lnNumType w:countBy="1" w:restart="continuous"/>
          <w:cols w:space="708"/>
          <w:docGrid w:linePitch="360"/>
        </w:sectPr>
      </w:pPr>
    </w:p>
    <w:p w:rsidR="00D11990" w:rsidRPr="00A14876" w:rsidRDefault="00A14876" w:rsidP="008F1CA4">
      <w:p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D11990" w:rsidRPr="00EA62F9" w:rsidRDefault="00D11990" w:rsidP="008F1CA4">
      <w:pPr>
        <w:spacing w:line="276" w:lineRule="auto"/>
        <w:rPr>
          <w:rFonts w:ascii="Times New Roman" w:hAnsi="Times New Roman" w:cs="Times New Roman"/>
          <w:bCs/>
          <w:sz w:val="24"/>
          <w:szCs w:val="24"/>
        </w:rPr>
      </w:pPr>
    </w:p>
    <w:p w:rsidR="006A47E8" w:rsidRPr="006A47E8" w:rsidRDefault="00D11990" w:rsidP="006A47E8">
      <w:pPr>
        <w:pStyle w:val="EndNoteBibliography"/>
        <w:ind w:left="720" w:hanging="720"/>
      </w:pPr>
      <w:r w:rsidRPr="00EA62F9">
        <w:rPr>
          <w:bCs/>
          <w:szCs w:val="24"/>
        </w:rPr>
        <w:fldChar w:fldCharType="begin"/>
      </w:r>
      <w:r w:rsidRPr="00EA62F9">
        <w:rPr>
          <w:bCs/>
          <w:szCs w:val="24"/>
        </w:rPr>
        <w:instrText xml:space="preserve"> ADDIN EN.REFLIST </w:instrText>
      </w:r>
      <w:r w:rsidRPr="00EA62F9">
        <w:rPr>
          <w:bCs/>
          <w:szCs w:val="24"/>
        </w:rPr>
        <w:fldChar w:fldCharType="separate"/>
      </w:r>
      <w:r w:rsidR="006A47E8" w:rsidRPr="006A47E8">
        <w:t>1.</w:t>
      </w:r>
      <w:r w:rsidR="006A47E8" w:rsidRPr="006A47E8">
        <w:tab/>
        <w:t xml:space="preserve">Marteau TM: </w:t>
      </w:r>
      <w:r w:rsidR="006A47E8" w:rsidRPr="006A47E8">
        <w:rPr>
          <w:b/>
        </w:rPr>
        <w:t>Changing minds about changing behaviour</w:t>
      </w:r>
      <w:r w:rsidR="006A47E8" w:rsidRPr="006A47E8">
        <w:t xml:space="preserve">. </w:t>
      </w:r>
      <w:r w:rsidR="006A47E8" w:rsidRPr="006A47E8">
        <w:rPr>
          <w:i/>
        </w:rPr>
        <w:t xml:space="preserve">Lancet </w:t>
      </w:r>
      <w:r w:rsidR="006A47E8" w:rsidRPr="006A47E8">
        <w:t xml:space="preserve">2018, </w:t>
      </w:r>
      <w:r w:rsidR="006A47E8" w:rsidRPr="006A47E8">
        <w:rPr>
          <w:b/>
        </w:rPr>
        <w:t>391</w:t>
      </w:r>
      <w:r w:rsidR="006A47E8" w:rsidRPr="006A47E8">
        <w:t>(10116):116-117.</w:t>
      </w:r>
    </w:p>
    <w:p w:rsidR="006A47E8" w:rsidRPr="006A47E8" w:rsidRDefault="006A47E8" w:rsidP="006A47E8">
      <w:pPr>
        <w:pStyle w:val="EndNoteBibliography"/>
        <w:ind w:left="720" w:hanging="720"/>
      </w:pPr>
      <w:r w:rsidRPr="006A47E8">
        <w:t>2.</w:t>
      </w:r>
      <w:r w:rsidRPr="006A47E8">
        <w:tab/>
        <w:t xml:space="preserve">Kelly MP, Barker M: </w:t>
      </w:r>
      <w:r w:rsidRPr="006A47E8">
        <w:rPr>
          <w:b/>
        </w:rPr>
        <w:t>Why is changing health-related behaviour so difficult?</w:t>
      </w:r>
      <w:r w:rsidRPr="006A47E8">
        <w:t xml:space="preserve"> </w:t>
      </w:r>
      <w:r w:rsidRPr="006A47E8">
        <w:rPr>
          <w:i/>
        </w:rPr>
        <w:t xml:space="preserve">Public Health </w:t>
      </w:r>
      <w:r w:rsidRPr="006A47E8">
        <w:t xml:space="preserve">2016, </w:t>
      </w:r>
      <w:r w:rsidRPr="006A47E8">
        <w:rPr>
          <w:b/>
        </w:rPr>
        <w:t>136</w:t>
      </w:r>
      <w:r w:rsidRPr="006A47E8">
        <w:t>:109-116.</w:t>
      </w:r>
    </w:p>
    <w:p w:rsidR="006A47E8" w:rsidRPr="006A47E8" w:rsidRDefault="006A47E8" w:rsidP="006A47E8">
      <w:pPr>
        <w:pStyle w:val="EndNoteBibliography"/>
        <w:ind w:left="720" w:hanging="720"/>
      </w:pPr>
      <w:r w:rsidRPr="006A47E8">
        <w:t>3.</w:t>
      </w:r>
      <w:r w:rsidRPr="006A47E8">
        <w:tab/>
        <w:t xml:space="preserve">Adams J, Mytton O, White M, Monsivais P: </w:t>
      </w:r>
      <w:r w:rsidRPr="006A47E8">
        <w:rPr>
          <w:b/>
        </w:rPr>
        <w:t>Why Are Some Population Interventions for Diet and Obesity More Equitable and Effective Than Others? The Role of Individual Agency</w:t>
      </w:r>
      <w:r w:rsidRPr="006A47E8">
        <w:t xml:space="preserve">. </w:t>
      </w:r>
      <w:r w:rsidRPr="006A47E8">
        <w:rPr>
          <w:i/>
        </w:rPr>
        <w:t xml:space="preserve">PLoS Med </w:t>
      </w:r>
      <w:r w:rsidRPr="006A47E8">
        <w:t xml:space="preserve">2016, </w:t>
      </w:r>
      <w:r w:rsidRPr="006A47E8">
        <w:rPr>
          <w:b/>
        </w:rPr>
        <w:t>13</w:t>
      </w:r>
      <w:r w:rsidRPr="006A47E8">
        <w:t>(4):e1001990.</w:t>
      </w:r>
    </w:p>
    <w:p w:rsidR="006A47E8" w:rsidRPr="006A47E8" w:rsidRDefault="006A47E8" w:rsidP="006A47E8">
      <w:pPr>
        <w:pStyle w:val="EndNoteBibliography"/>
        <w:ind w:left="720" w:hanging="720"/>
      </w:pPr>
      <w:r w:rsidRPr="006A47E8">
        <w:t>4.</w:t>
      </w:r>
      <w:r w:rsidRPr="006A47E8">
        <w:tab/>
        <w:t xml:space="preserve">Alsop R, Bertelsen M, Holland J: </w:t>
      </w:r>
      <w:r w:rsidRPr="006A47E8">
        <w:rPr>
          <w:b/>
        </w:rPr>
        <w:t xml:space="preserve">Empowerment in Practice From Analysis to Implementation </w:t>
      </w:r>
      <w:r w:rsidRPr="006A47E8">
        <w:t>In</w:t>
      </w:r>
      <w:r w:rsidRPr="006A47E8">
        <w:rPr>
          <w:i/>
        </w:rPr>
        <w:t>.</w:t>
      </w:r>
      <w:r w:rsidRPr="006A47E8">
        <w:t xml:space="preserve"> Washington, D.C.; 2006.</w:t>
      </w:r>
    </w:p>
    <w:p w:rsidR="006A47E8" w:rsidRPr="006A47E8" w:rsidRDefault="006A47E8" w:rsidP="006A47E8">
      <w:pPr>
        <w:pStyle w:val="EndNoteBibliography"/>
        <w:ind w:left="720" w:hanging="720"/>
      </w:pPr>
      <w:r w:rsidRPr="006A47E8">
        <w:t>5.</w:t>
      </w:r>
      <w:r w:rsidRPr="006A47E8">
        <w:tab/>
        <w:t xml:space="preserve">Marteau TM, Hollands GJ, Fletcher PC: </w:t>
      </w:r>
      <w:r w:rsidRPr="006A47E8">
        <w:rPr>
          <w:b/>
        </w:rPr>
        <w:t>Changing human behavior to prevent disease: the importance of targeting automatic processes</w:t>
      </w:r>
      <w:r w:rsidRPr="006A47E8">
        <w:t xml:space="preserve">. </w:t>
      </w:r>
      <w:r w:rsidRPr="006A47E8">
        <w:rPr>
          <w:i/>
        </w:rPr>
        <w:t xml:space="preserve">Science </w:t>
      </w:r>
      <w:r w:rsidRPr="006A47E8">
        <w:t xml:space="preserve">2012, </w:t>
      </w:r>
      <w:r w:rsidRPr="006A47E8">
        <w:rPr>
          <w:b/>
        </w:rPr>
        <w:t>337</w:t>
      </w:r>
      <w:r w:rsidRPr="006A47E8">
        <w:t>(6101):1492-1495.</w:t>
      </w:r>
    </w:p>
    <w:p w:rsidR="006A47E8" w:rsidRPr="006A47E8" w:rsidRDefault="006A47E8" w:rsidP="006A47E8">
      <w:pPr>
        <w:pStyle w:val="EndNoteBibliography"/>
        <w:ind w:left="720" w:hanging="720"/>
      </w:pPr>
      <w:r w:rsidRPr="006A47E8">
        <w:t>6.</w:t>
      </w:r>
      <w:r w:rsidRPr="006A47E8">
        <w:tab/>
        <w:t xml:space="preserve">Beauchamp A, Backholer K, Magliano D, Peeters A: </w:t>
      </w:r>
      <w:r w:rsidRPr="006A47E8">
        <w:rPr>
          <w:b/>
        </w:rPr>
        <w:t>The effect of obesity prevention interventions according to socioeconomic position: a systematic review</w:t>
      </w:r>
      <w:r w:rsidRPr="006A47E8">
        <w:t xml:space="preserve">. </w:t>
      </w:r>
      <w:r w:rsidRPr="006A47E8">
        <w:rPr>
          <w:i/>
        </w:rPr>
        <w:t xml:space="preserve">Obes Rev </w:t>
      </w:r>
      <w:r w:rsidRPr="006A47E8">
        <w:t xml:space="preserve">2014, </w:t>
      </w:r>
      <w:r w:rsidRPr="006A47E8">
        <w:rPr>
          <w:b/>
        </w:rPr>
        <w:t>15</w:t>
      </w:r>
      <w:r w:rsidRPr="006A47E8">
        <w:t>(7):541-554.</w:t>
      </w:r>
    </w:p>
    <w:p w:rsidR="006A47E8" w:rsidRPr="006A47E8" w:rsidRDefault="006A47E8" w:rsidP="006A47E8">
      <w:pPr>
        <w:pStyle w:val="EndNoteBibliography"/>
        <w:ind w:left="720" w:hanging="720"/>
      </w:pPr>
      <w:r w:rsidRPr="006A47E8">
        <w:t>7.</w:t>
      </w:r>
      <w:r w:rsidRPr="006A47E8">
        <w:tab/>
        <w:t>McGill R, Anwar E, Orton L, Bromley H, Lloyd-Williams F, O'Flaherty M, Taylor-Robinson D, Guzman-Castillo M, Gillespie D, Moreira P</w:t>
      </w:r>
      <w:r w:rsidRPr="006A47E8">
        <w:rPr>
          <w:i/>
        </w:rPr>
        <w:t xml:space="preserve"> et al</w:t>
      </w:r>
      <w:r w:rsidRPr="006A47E8">
        <w:t xml:space="preserve">: </w:t>
      </w:r>
      <w:r w:rsidRPr="006A47E8">
        <w:rPr>
          <w:b/>
        </w:rPr>
        <w:t>Are interventions to promote healthy eating equally effective for all? Systematic review of socioeconomic inequalities in impact</w:t>
      </w:r>
      <w:r w:rsidRPr="006A47E8">
        <w:t xml:space="preserve">. </w:t>
      </w:r>
      <w:r w:rsidRPr="006A47E8">
        <w:rPr>
          <w:i/>
        </w:rPr>
        <w:t xml:space="preserve">BMC Public Health </w:t>
      </w:r>
      <w:r w:rsidRPr="006A47E8">
        <w:t xml:space="preserve">2015, </w:t>
      </w:r>
      <w:r w:rsidRPr="006A47E8">
        <w:rPr>
          <w:b/>
        </w:rPr>
        <w:t>15</w:t>
      </w:r>
      <w:r w:rsidRPr="006A47E8">
        <w:t>(1):457.</w:t>
      </w:r>
    </w:p>
    <w:p w:rsidR="006A47E8" w:rsidRPr="006A47E8" w:rsidRDefault="006A47E8" w:rsidP="006A47E8">
      <w:pPr>
        <w:pStyle w:val="EndNoteBibliography"/>
        <w:ind w:left="720" w:hanging="720"/>
      </w:pPr>
      <w:r w:rsidRPr="006A47E8">
        <w:t>8.</w:t>
      </w:r>
      <w:r w:rsidRPr="006A47E8">
        <w:tab/>
        <w:t xml:space="preserve">Olstad DL, Teychenne M, Minaker LM, Taber DR, Raine KD, Nykiforuk CI, Ball K: </w:t>
      </w:r>
      <w:r w:rsidRPr="006A47E8">
        <w:rPr>
          <w:b/>
        </w:rPr>
        <w:t>Can policy ameliorate socioeconomic inequities in obesity and obesity-related behaviours? A systematic review of the impact of universal policies on adults and children</w:t>
      </w:r>
      <w:r w:rsidRPr="006A47E8">
        <w:t xml:space="preserve">. </w:t>
      </w:r>
      <w:r w:rsidRPr="006A47E8">
        <w:rPr>
          <w:i/>
        </w:rPr>
        <w:t xml:space="preserve">Obes Rev </w:t>
      </w:r>
      <w:r w:rsidRPr="006A47E8">
        <w:t xml:space="preserve">2016, </w:t>
      </w:r>
      <w:r w:rsidRPr="006A47E8">
        <w:rPr>
          <w:b/>
        </w:rPr>
        <w:t>17</w:t>
      </w:r>
      <w:r w:rsidRPr="006A47E8">
        <w:t>(12):1198-1217.</w:t>
      </w:r>
    </w:p>
    <w:p w:rsidR="006A47E8" w:rsidRPr="006A47E8" w:rsidRDefault="006A47E8" w:rsidP="006A47E8">
      <w:pPr>
        <w:pStyle w:val="EndNoteBibliography"/>
        <w:ind w:left="720" w:hanging="720"/>
      </w:pPr>
      <w:r w:rsidRPr="006A47E8">
        <w:t>9.</w:t>
      </w:r>
      <w:r w:rsidRPr="006A47E8">
        <w:tab/>
        <w:t xml:space="preserve">Sniehotta FF, Araujo-Soares V, Brown J, Kelly MP, Michie S, West R: </w:t>
      </w:r>
      <w:r w:rsidRPr="006A47E8">
        <w:rPr>
          <w:b/>
        </w:rPr>
        <w:t>Complex systems and individual-level approaches to population health: a false dichotomy?</w:t>
      </w:r>
      <w:r w:rsidRPr="006A47E8">
        <w:t xml:space="preserve"> </w:t>
      </w:r>
      <w:r w:rsidRPr="006A47E8">
        <w:rPr>
          <w:i/>
        </w:rPr>
        <w:t xml:space="preserve">Lancet Public Health </w:t>
      </w:r>
      <w:r w:rsidRPr="006A47E8">
        <w:t xml:space="preserve">2017, </w:t>
      </w:r>
      <w:r w:rsidRPr="006A47E8">
        <w:rPr>
          <w:b/>
        </w:rPr>
        <w:t>2</w:t>
      </w:r>
      <w:r w:rsidRPr="006A47E8">
        <w:t>(9):e396-e397.</w:t>
      </w:r>
    </w:p>
    <w:p w:rsidR="006A47E8" w:rsidRPr="006A47E8" w:rsidRDefault="006A47E8" w:rsidP="006A47E8">
      <w:pPr>
        <w:pStyle w:val="EndNoteBibliography"/>
        <w:ind w:left="720" w:hanging="720"/>
      </w:pPr>
      <w:r w:rsidRPr="006A47E8">
        <w:t>10.</w:t>
      </w:r>
      <w:r w:rsidRPr="006A47E8">
        <w:tab/>
        <w:t xml:space="preserve">Melnikoff DE, Bargh JA: </w:t>
      </w:r>
      <w:r w:rsidRPr="006A47E8">
        <w:rPr>
          <w:b/>
        </w:rPr>
        <w:t>The Mythical Number Two</w:t>
      </w:r>
      <w:r w:rsidRPr="006A47E8">
        <w:t xml:space="preserve">. </w:t>
      </w:r>
      <w:r w:rsidRPr="006A47E8">
        <w:rPr>
          <w:i/>
        </w:rPr>
        <w:t xml:space="preserve">Trends Cogn Sci </w:t>
      </w:r>
      <w:r w:rsidRPr="006A47E8">
        <w:t xml:space="preserve">2018, </w:t>
      </w:r>
      <w:r w:rsidRPr="006A47E8">
        <w:rPr>
          <w:b/>
        </w:rPr>
        <w:t>22</w:t>
      </w:r>
      <w:r w:rsidRPr="006A47E8">
        <w:t>(4):280-293.</w:t>
      </w:r>
    </w:p>
    <w:p w:rsidR="006A47E8" w:rsidRPr="006A47E8" w:rsidRDefault="006A47E8" w:rsidP="006A47E8">
      <w:pPr>
        <w:pStyle w:val="EndNoteBibliography"/>
        <w:ind w:left="720" w:hanging="720"/>
      </w:pPr>
      <w:r w:rsidRPr="006A47E8">
        <w:t>11.</w:t>
      </w:r>
      <w:r w:rsidRPr="006A47E8">
        <w:tab/>
        <w:t xml:space="preserve">Dahlgren. G, Whitehead. M: </w:t>
      </w:r>
      <w:r w:rsidRPr="006A47E8">
        <w:rPr>
          <w:b/>
        </w:rPr>
        <w:t>Policies and strategies to promote social equity in health</w:t>
      </w:r>
      <w:r w:rsidRPr="006A47E8">
        <w:t>: Institute for Future Studies; 1991.</w:t>
      </w:r>
    </w:p>
    <w:p w:rsidR="006A47E8" w:rsidRPr="006A47E8" w:rsidRDefault="006A47E8" w:rsidP="006A47E8">
      <w:pPr>
        <w:pStyle w:val="EndNoteBibliography"/>
        <w:ind w:left="720" w:hanging="720"/>
      </w:pPr>
      <w:r w:rsidRPr="006A47E8">
        <w:t>12.</w:t>
      </w:r>
      <w:r w:rsidRPr="006A47E8">
        <w:tab/>
        <w:t xml:space="preserve">Glanz K, Sallis JF, Saelens BE, Frank LD: </w:t>
      </w:r>
      <w:r w:rsidRPr="006A47E8">
        <w:rPr>
          <w:b/>
        </w:rPr>
        <w:t>Healthy Nutrition Environments: Concepts and Measures</w:t>
      </w:r>
      <w:r w:rsidRPr="006A47E8">
        <w:t xml:space="preserve">. </w:t>
      </w:r>
      <w:r w:rsidRPr="006A47E8">
        <w:rPr>
          <w:i/>
        </w:rPr>
        <w:t xml:space="preserve">American Journal of Health Promotion </w:t>
      </w:r>
      <w:r w:rsidRPr="006A47E8">
        <w:t xml:space="preserve">2005, </w:t>
      </w:r>
      <w:r w:rsidRPr="006A47E8">
        <w:rPr>
          <w:b/>
        </w:rPr>
        <w:t>19</w:t>
      </w:r>
      <w:r w:rsidRPr="006A47E8">
        <w:t>(5):330-333.</w:t>
      </w:r>
    </w:p>
    <w:p w:rsidR="006A47E8" w:rsidRPr="006A47E8" w:rsidRDefault="006A47E8" w:rsidP="006A47E8">
      <w:pPr>
        <w:pStyle w:val="EndNoteBibliography"/>
        <w:ind w:left="720" w:hanging="720"/>
      </w:pPr>
      <w:r w:rsidRPr="006A47E8">
        <w:t>13.</w:t>
      </w:r>
      <w:r w:rsidRPr="006A47E8">
        <w:tab/>
        <w:t xml:space="preserve">Kremers SP, de Bruijn GJ, Visscher TL, van Mechelen W, de Vries NK, Brug J: </w:t>
      </w:r>
      <w:r w:rsidRPr="006A47E8">
        <w:rPr>
          <w:b/>
        </w:rPr>
        <w:t>Environmental influences on energy balance-related behaviors: a dual-process view</w:t>
      </w:r>
      <w:r w:rsidRPr="006A47E8">
        <w:t xml:space="preserve">. </w:t>
      </w:r>
      <w:r w:rsidRPr="006A47E8">
        <w:rPr>
          <w:i/>
        </w:rPr>
        <w:t xml:space="preserve">The international journal of behavioral nutrition and physical activity </w:t>
      </w:r>
      <w:r w:rsidRPr="006A47E8">
        <w:t xml:space="preserve">2006, </w:t>
      </w:r>
      <w:r w:rsidRPr="006A47E8">
        <w:rPr>
          <w:b/>
        </w:rPr>
        <w:t>3</w:t>
      </w:r>
      <w:r w:rsidRPr="006A47E8">
        <w:t>:9.</w:t>
      </w:r>
    </w:p>
    <w:p w:rsidR="006A47E8" w:rsidRPr="006A47E8" w:rsidRDefault="006A47E8" w:rsidP="006A47E8">
      <w:pPr>
        <w:pStyle w:val="EndNoteBibliography"/>
        <w:ind w:left="720" w:hanging="720"/>
      </w:pPr>
      <w:r w:rsidRPr="006A47E8">
        <w:t>14.</w:t>
      </w:r>
      <w:r w:rsidRPr="006A47E8">
        <w:tab/>
        <w:t xml:space="preserve">Araújo-Soares V, Sniehotta FF: </w:t>
      </w:r>
      <w:r w:rsidRPr="006A47E8">
        <w:rPr>
          <w:b/>
        </w:rPr>
        <w:t>Health psychology: Healthy choice architecture</w:t>
      </w:r>
      <w:r w:rsidRPr="006A47E8">
        <w:t xml:space="preserve">. </w:t>
      </w:r>
      <w:r w:rsidRPr="006A47E8">
        <w:rPr>
          <w:i/>
        </w:rPr>
        <w:t xml:space="preserve">Nature Human Behaviour </w:t>
      </w:r>
      <w:r w:rsidRPr="006A47E8">
        <w:t xml:space="preserve">2017, </w:t>
      </w:r>
      <w:r w:rsidRPr="006A47E8">
        <w:rPr>
          <w:b/>
        </w:rPr>
        <w:t>1</w:t>
      </w:r>
      <w:r w:rsidRPr="006A47E8">
        <w:t>:0155.</w:t>
      </w:r>
    </w:p>
    <w:p w:rsidR="006A47E8" w:rsidRPr="006A47E8" w:rsidRDefault="006A47E8" w:rsidP="006A47E8">
      <w:pPr>
        <w:pStyle w:val="EndNoteBibliography"/>
        <w:ind w:left="720" w:hanging="720"/>
      </w:pPr>
      <w:r w:rsidRPr="006A47E8">
        <w:t>15.</w:t>
      </w:r>
      <w:r w:rsidRPr="006A47E8">
        <w:tab/>
        <w:t xml:space="preserve">Black C, Moon G, Baird J: </w:t>
      </w:r>
      <w:r w:rsidRPr="006A47E8">
        <w:rPr>
          <w:b/>
        </w:rPr>
        <w:t>Dietary inequalities: What is the evidence for the effect of the neighbourhood food environment?</w:t>
      </w:r>
      <w:r w:rsidRPr="006A47E8">
        <w:t xml:space="preserve"> </w:t>
      </w:r>
      <w:r w:rsidRPr="006A47E8">
        <w:rPr>
          <w:i/>
        </w:rPr>
        <w:t xml:space="preserve">Health &amp; Place </w:t>
      </w:r>
      <w:r w:rsidRPr="006A47E8">
        <w:t xml:space="preserve">2014, </w:t>
      </w:r>
      <w:r w:rsidRPr="006A47E8">
        <w:rPr>
          <w:b/>
        </w:rPr>
        <w:t>27</w:t>
      </w:r>
      <w:r w:rsidRPr="006A47E8">
        <w:t>:229-242.</w:t>
      </w:r>
    </w:p>
    <w:p w:rsidR="006A47E8" w:rsidRPr="006A47E8" w:rsidRDefault="006A47E8" w:rsidP="006A47E8">
      <w:pPr>
        <w:pStyle w:val="EndNoteBibliography"/>
        <w:ind w:left="720" w:hanging="720"/>
      </w:pPr>
      <w:r w:rsidRPr="006A47E8">
        <w:t>16.</w:t>
      </w:r>
      <w:r w:rsidRPr="006A47E8">
        <w:tab/>
        <w:t xml:space="preserve">Abeykoon AH, Engler-Stringer R, Muhajarine N: </w:t>
      </w:r>
      <w:r w:rsidRPr="006A47E8">
        <w:rPr>
          <w:b/>
        </w:rPr>
        <w:t>Health-related outcomes of new grocery store interventions: a systematic review</w:t>
      </w:r>
      <w:r w:rsidRPr="006A47E8">
        <w:t xml:space="preserve">. </w:t>
      </w:r>
      <w:r w:rsidRPr="006A47E8">
        <w:rPr>
          <w:i/>
        </w:rPr>
        <w:t xml:space="preserve">Public Health Nutr </w:t>
      </w:r>
      <w:r w:rsidRPr="006A47E8">
        <w:t xml:space="preserve">2017, </w:t>
      </w:r>
      <w:r w:rsidRPr="006A47E8">
        <w:rPr>
          <w:b/>
        </w:rPr>
        <w:t>20</w:t>
      </w:r>
      <w:r w:rsidRPr="006A47E8">
        <w:t>(12):2236-2248.</w:t>
      </w:r>
    </w:p>
    <w:p w:rsidR="006A47E8" w:rsidRPr="006A47E8" w:rsidRDefault="006A47E8" w:rsidP="006A47E8">
      <w:pPr>
        <w:pStyle w:val="EndNoteBibliography"/>
        <w:ind w:left="720" w:hanging="720"/>
      </w:pPr>
      <w:r w:rsidRPr="006A47E8">
        <w:t>17.</w:t>
      </w:r>
      <w:r w:rsidRPr="006A47E8">
        <w:tab/>
        <w:t xml:space="preserve">Caspi CE, Sorensen G, Subramanian SV, Kawachi I: </w:t>
      </w:r>
      <w:r w:rsidRPr="006A47E8">
        <w:rPr>
          <w:b/>
        </w:rPr>
        <w:t>The local food environment and diet: A systematic review</w:t>
      </w:r>
      <w:r w:rsidRPr="006A47E8">
        <w:t xml:space="preserve">. </w:t>
      </w:r>
      <w:r w:rsidRPr="006A47E8">
        <w:rPr>
          <w:i/>
        </w:rPr>
        <w:t xml:space="preserve">Health &amp; Place </w:t>
      </w:r>
      <w:r w:rsidRPr="006A47E8">
        <w:t xml:space="preserve">2012, </w:t>
      </w:r>
      <w:r w:rsidRPr="006A47E8">
        <w:rPr>
          <w:b/>
        </w:rPr>
        <w:t>18</w:t>
      </w:r>
      <w:r w:rsidRPr="006A47E8">
        <w:t>(5):1172-1187.</w:t>
      </w:r>
    </w:p>
    <w:p w:rsidR="006A47E8" w:rsidRPr="006A47E8" w:rsidRDefault="006A47E8" w:rsidP="006A47E8">
      <w:pPr>
        <w:pStyle w:val="EndNoteBibliography"/>
        <w:ind w:left="720" w:hanging="720"/>
      </w:pPr>
      <w:r w:rsidRPr="006A47E8">
        <w:t>18.</w:t>
      </w:r>
      <w:r w:rsidRPr="006A47E8">
        <w:tab/>
        <w:t xml:space="preserve">Shaikh AR, Yaroch AL, Nebeling L, Yeh MC, Resnicow K: </w:t>
      </w:r>
      <w:r w:rsidRPr="006A47E8">
        <w:rPr>
          <w:b/>
        </w:rPr>
        <w:t>Psychosocial predictors of fruit and vegetable consumption in adults - A review of the literature</w:t>
      </w:r>
      <w:r w:rsidRPr="006A47E8">
        <w:t xml:space="preserve">. </w:t>
      </w:r>
      <w:r w:rsidRPr="006A47E8">
        <w:rPr>
          <w:i/>
        </w:rPr>
        <w:t xml:space="preserve">American Journal of Preventive Medicine </w:t>
      </w:r>
      <w:r w:rsidRPr="006A47E8">
        <w:t xml:space="preserve">2008, </w:t>
      </w:r>
      <w:r w:rsidRPr="006A47E8">
        <w:rPr>
          <w:b/>
        </w:rPr>
        <w:t>34</w:t>
      </w:r>
      <w:r w:rsidRPr="006A47E8">
        <w:t>(6):535-543.</w:t>
      </w:r>
    </w:p>
    <w:p w:rsidR="006A47E8" w:rsidRPr="006A47E8" w:rsidRDefault="006A47E8" w:rsidP="006A47E8">
      <w:pPr>
        <w:pStyle w:val="EndNoteBibliography"/>
        <w:ind w:left="720" w:hanging="720"/>
      </w:pPr>
      <w:r w:rsidRPr="006A47E8">
        <w:lastRenderedPageBreak/>
        <w:t>19.</w:t>
      </w:r>
      <w:r w:rsidRPr="006A47E8">
        <w:tab/>
        <w:t xml:space="preserve">Lawrence W, Skinner C, Haslam C, Robinson S, Inskip H, Barker D, Cooper C, Jackson A, Barker M: </w:t>
      </w:r>
      <w:r w:rsidRPr="006A47E8">
        <w:rPr>
          <w:b/>
        </w:rPr>
        <w:t>Why women of lower educational attainment struggle to make healthier food choices: The importance of psychological and social factors</w:t>
      </w:r>
      <w:r w:rsidRPr="006A47E8">
        <w:t xml:space="preserve">. </w:t>
      </w:r>
      <w:r w:rsidRPr="006A47E8">
        <w:rPr>
          <w:i/>
        </w:rPr>
        <w:t xml:space="preserve">Psychology &amp; Health </w:t>
      </w:r>
      <w:r w:rsidRPr="006A47E8">
        <w:t xml:space="preserve">2009, </w:t>
      </w:r>
      <w:r w:rsidRPr="006A47E8">
        <w:rPr>
          <w:b/>
        </w:rPr>
        <w:t>24</w:t>
      </w:r>
      <w:r w:rsidRPr="006A47E8">
        <w:t>(9):1003-1020.</w:t>
      </w:r>
    </w:p>
    <w:p w:rsidR="006A47E8" w:rsidRPr="006A47E8" w:rsidRDefault="006A47E8" w:rsidP="006A47E8">
      <w:pPr>
        <w:pStyle w:val="EndNoteBibliography"/>
        <w:ind w:left="720" w:hanging="720"/>
      </w:pPr>
      <w:r w:rsidRPr="006A47E8">
        <w:t>20.</w:t>
      </w:r>
      <w:r w:rsidRPr="006A47E8">
        <w:tab/>
        <w:t xml:space="preserve">Hair JF, Black WC, Babin BJ, Anderson RE: </w:t>
      </w:r>
      <w:r w:rsidRPr="006A47E8">
        <w:rPr>
          <w:b/>
        </w:rPr>
        <w:t>Multivariate data analysis: International version</w:t>
      </w:r>
      <w:r w:rsidRPr="006A47E8">
        <w:t>, 7th edn. London: Pearson Education; 2010.</w:t>
      </w:r>
    </w:p>
    <w:p w:rsidR="006A47E8" w:rsidRPr="006A47E8" w:rsidRDefault="006A47E8" w:rsidP="006A47E8">
      <w:pPr>
        <w:pStyle w:val="EndNoteBibliography"/>
        <w:ind w:left="720" w:hanging="720"/>
      </w:pPr>
      <w:r w:rsidRPr="006A47E8">
        <w:t>21.</w:t>
      </w:r>
      <w:r w:rsidRPr="006A47E8">
        <w:tab/>
        <w:t>Barker M, Baird J, Lawrence W, Jarman M, Black C, Barnard K, Cradock S, Davies J, Margetts B, Inskip H</w:t>
      </w:r>
      <w:r w:rsidRPr="006A47E8">
        <w:rPr>
          <w:i/>
        </w:rPr>
        <w:t xml:space="preserve"> et al</w:t>
      </w:r>
      <w:r w:rsidRPr="006A47E8">
        <w:t xml:space="preserve">: </w:t>
      </w:r>
      <w:r w:rsidRPr="006A47E8">
        <w:rPr>
          <w:b/>
        </w:rPr>
        <w:t>The Southampton Initiative for Health: a complex intervention to improve the diets and increase the physical activity levels of women from disadvantaged communities</w:t>
      </w:r>
      <w:r w:rsidRPr="006A47E8">
        <w:t xml:space="preserve">. </w:t>
      </w:r>
      <w:r w:rsidRPr="006A47E8">
        <w:rPr>
          <w:i/>
        </w:rPr>
        <w:t xml:space="preserve">Journal of Health Psychology </w:t>
      </w:r>
      <w:r w:rsidRPr="006A47E8">
        <w:t xml:space="preserve">2011, </w:t>
      </w:r>
      <w:r w:rsidRPr="006A47E8">
        <w:rPr>
          <w:b/>
        </w:rPr>
        <w:t>16</w:t>
      </w:r>
      <w:r w:rsidRPr="006A47E8">
        <w:t>(1):178-191.</w:t>
      </w:r>
    </w:p>
    <w:p w:rsidR="006A47E8" w:rsidRPr="006A47E8" w:rsidRDefault="006A47E8" w:rsidP="006A47E8">
      <w:pPr>
        <w:pStyle w:val="EndNoteBibliography"/>
        <w:ind w:left="720" w:hanging="720"/>
      </w:pPr>
      <w:r w:rsidRPr="006A47E8">
        <w:t>22.</w:t>
      </w:r>
      <w:r w:rsidRPr="006A47E8">
        <w:tab/>
        <w:t>Baird J, Jarman M, Lawrence W, Black C, Davies J, Tinati T, Begum R, Mortimore A, Robinson S, Margetts B</w:t>
      </w:r>
      <w:r w:rsidRPr="006A47E8">
        <w:rPr>
          <w:i/>
        </w:rPr>
        <w:t xml:space="preserve"> et al</w:t>
      </w:r>
      <w:r w:rsidRPr="006A47E8">
        <w:t xml:space="preserve">: </w:t>
      </w:r>
      <w:r w:rsidRPr="006A47E8">
        <w:rPr>
          <w:b/>
        </w:rPr>
        <w:t>The effect of a behaviour change intervention on the diets and physical activity levels of women attending Sure Start Children's Centres: results from a complex public health intervention</w:t>
      </w:r>
      <w:r w:rsidRPr="006A47E8">
        <w:t xml:space="preserve">. </w:t>
      </w:r>
      <w:r w:rsidRPr="006A47E8">
        <w:rPr>
          <w:i/>
        </w:rPr>
        <w:t xml:space="preserve">BMJ Open </w:t>
      </w:r>
      <w:r w:rsidRPr="006A47E8">
        <w:t xml:space="preserve">2014, </w:t>
      </w:r>
      <w:r w:rsidRPr="006A47E8">
        <w:rPr>
          <w:b/>
        </w:rPr>
        <w:t>4</w:t>
      </w:r>
      <w:r w:rsidRPr="006A47E8">
        <w:t>(7):e005290.</w:t>
      </w:r>
    </w:p>
    <w:p w:rsidR="006A47E8" w:rsidRPr="006A47E8" w:rsidRDefault="006A47E8" w:rsidP="006A47E8">
      <w:pPr>
        <w:pStyle w:val="EndNoteBibliography"/>
        <w:ind w:left="720" w:hanging="720"/>
      </w:pPr>
      <w:r w:rsidRPr="006A47E8">
        <w:t>23.</w:t>
      </w:r>
      <w:r w:rsidRPr="006A47E8">
        <w:tab/>
        <w:t xml:space="preserve">Belsky J, Melhuish E, Barnes J, Leyland AH, Romaniuk H: </w:t>
      </w:r>
      <w:r w:rsidRPr="006A47E8">
        <w:rPr>
          <w:b/>
        </w:rPr>
        <w:t>Effects of Sure Start local programmes on children and families: early findings from a quasi-experimental, cross sectional study</w:t>
      </w:r>
      <w:r w:rsidRPr="006A47E8">
        <w:t xml:space="preserve">. </w:t>
      </w:r>
      <w:r w:rsidRPr="006A47E8">
        <w:rPr>
          <w:i/>
        </w:rPr>
        <w:t xml:space="preserve">British Medical Journal </w:t>
      </w:r>
      <w:r w:rsidRPr="006A47E8">
        <w:t xml:space="preserve">2006, </w:t>
      </w:r>
      <w:r w:rsidRPr="006A47E8">
        <w:rPr>
          <w:b/>
        </w:rPr>
        <w:t>332</w:t>
      </w:r>
      <w:r w:rsidRPr="006A47E8">
        <w:t>(7556):1476-+.</w:t>
      </w:r>
    </w:p>
    <w:p w:rsidR="006A47E8" w:rsidRPr="006A47E8" w:rsidRDefault="006A47E8" w:rsidP="006A47E8">
      <w:pPr>
        <w:pStyle w:val="EndNoteBibliography"/>
        <w:ind w:left="720" w:hanging="720"/>
      </w:pPr>
      <w:r w:rsidRPr="006A47E8">
        <w:t>24.</w:t>
      </w:r>
      <w:r w:rsidRPr="006A47E8">
        <w:tab/>
        <w:t xml:space="preserve">Latham P, Kapoor S, Myers P, Barnes J: </w:t>
      </w:r>
      <w:r w:rsidRPr="006A47E8">
        <w:rPr>
          <w:b/>
        </w:rPr>
        <w:t>Breastfeeding, weaning and healthy eating: a synthesis of sure start local programme evaluation findings.</w:t>
      </w:r>
      <w:r w:rsidRPr="006A47E8">
        <w:t xml:space="preserve"> In: </w:t>
      </w:r>
      <w:r w:rsidRPr="006A47E8">
        <w:rPr>
          <w:i/>
        </w:rPr>
        <w:t>National Evaluation of Sure Start.</w:t>
      </w:r>
      <w:r w:rsidRPr="006A47E8">
        <w:t xml:space="preserve"> Birkbeck; 2006.</w:t>
      </w:r>
    </w:p>
    <w:p w:rsidR="006A47E8" w:rsidRPr="006A47E8" w:rsidRDefault="006A47E8" w:rsidP="006A47E8">
      <w:pPr>
        <w:pStyle w:val="EndNoteBibliography"/>
        <w:ind w:left="720" w:hanging="720"/>
      </w:pPr>
      <w:r w:rsidRPr="006A47E8">
        <w:t>25.</w:t>
      </w:r>
      <w:r w:rsidRPr="006A47E8">
        <w:tab/>
        <w:t xml:space="preserve">Hampshire County Council: </w:t>
      </w:r>
      <w:r w:rsidRPr="006A47E8">
        <w:rPr>
          <w:b/>
        </w:rPr>
        <w:t>2010 Indicies of Deprivation - Hampshire</w:t>
      </w:r>
      <w:r w:rsidRPr="006A47E8">
        <w:t>. In</w:t>
      </w:r>
      <w:r w:rsidRPr="006A47E8">
        <w:rPr>
          <w:i/>
        </w:rPr>
        <w:t>.</w:t>
      </w:r>
      <w:r w:rsidRPr="006A47E8">
        <w:t xml:space="preserve"> Winchester; 2011.</w:t>
      </w:r>
    </w:p>
    <w:p w:rsidR="006A47E8" w:rsidRPr="006A47E8" w:rsidRDefault="006A47E8" w:rsidP="006A47E8">
      <w:pPr>
        <w:pStyle w:val="EndNoteBibliography"/>
        <w:ind w:left="720" w:hanging="720"/>
      </w:pPr>
      <w:r w:rsidRPr="006A47E8">
        <w:t>26.</w:t>
      </w:r>
      <w:r w:rsidRPr="006A47E8">
        <w:tab/>
        <w:t xml:space="preserve">Noble M, McLennan D, Wilkinson K, Whitworth A, Barnes H, Dibben C: </w:t>
      </w:r>
      <w:r w:rsidRPr="006A47E8">
        <w:rPr>
          <w:b/>
        </w:rPr>
        <w:t>English Indices of Deprivation 2007</w:t>
      </w:r>
      <w:r w:rsidRPr="006A47E8">
        <w:t>. In</w:t>
      </w:r>
      <w:r w:rsidRPr="006A47E8">
        <w:rPr>
          <w:i/>
        </w:rPr>
        <w:t>.</w:t>
      </w:r>
      <w:r w:rsidRPr="006A47E8">
        <w:t xml:space="preserve"> London; 2008.</w:t>
      </w:r>
    </w:p>
    <w:p w:rsidR="006A47E8" w:rsidRPr="006A47E8" w:rsidRDefault="006A47E8" w:rsidP="006A47E8">
      <w:pPr>
        <w:pStyle w:val="EndNoteBibliography"/>
        <w:ind w:left="720" w:hanging="720"/>
      </w:pPr>
      <w:r w:rsidRPr="006A47E8">
        <w:t>27.</w:t>
      </w:r>
      <w:r w:rsidRPr="006A47E8">
        <w:tab/>
        <w:t xml:space="preserve">Crozier SR, Inskip HM, Barker ME, Lawrence WT, Cooper C, Robinson SM: </w:t>
      </w:r>
      <w:r w:rsidRPr="006A47E8">
        <w:rPr>
          <w:b/>
        </w:rPr>
        <w:t>Development of a 20-item food frequency questionnaire to assess a 'prudent' dietary pattern among young women in Southampton</w:t>
      </w:r>
      <w:r w:rsidRPr="006A47E8">
        <w:t xml:space="preserve">. </w:t>
      </w:r>
      <w:r w:rsidRPr="006A47E8">
        <w:rPr>
          <w:i/>
        </w:rPr>
        <w:t xml:space="preserve">European Journal of Clinical Nutrition </w:t>
      </w:r>
      <w:r w:rsidRPr="006A47E8">
        <w:t xml:space="preserve">2010, </w:t>
      </w:r>
      <w:r w:rsidRPr="006A47E8">
        <w:rPr>
          <w:b/>
        </w:rPr>
        <w:t>64</w:t>
      </w:r>
      <w:r w:rsidRPr="006A47E8">
        <w:t>(1):99-104.</w:t>
      </w:r>
    </w:p>
    <w:p w:rsidR="006A47E8" w:rsidRPr="006A47E8" w:rsidRDefault="006A47E8" w:rsidP="006A47E8">
      <w:pPr>
        <w:pStyle w:val="EndNoteBibliography"/>
        <w:ind w:left="720" w:hanging="720"/>
      </w:pPr>
      <w:r w:rsidRPr="006A47E8">
        <w:t>28.</w:t>
      </w:r>
      <w:r w:rsidRPr="006A47E8">
        <w:tab/>
      </w:r>
      <w:r w:rsidRPr="006A47E8">
        <w:rPr>
          <w:b/>
        </w:rPr>
        <w:t xml:space="preserve">The Eatwell Guide </w:t>
      </w:r>
      <w:r w:rsidRPr="006A47E8">
        <w:t>[</w:t>
      </w:r>
      <w:hyperlink r:id="rId16" w:history="1">
        <w:r w:rsidRPr="006A47E8">
          <w:rPr>
            <w:rStyle w:val="Hyperlink"/>
          </w:rPr>
          <w:t>https://www.gov.uk/government/publications/the-eatwell-guide</w:t>
        </w:r>
      </w:hyperlink>
      <w:r w:rsidRPr="006A47E8">
        <w:t>]</w:t>
      </w:r>
    </w:p>
    <w:p w:rsidR="006A47E8" w:rsidRPr="006A47E8" w:rsidRDefault="006A47E8" w:rsidP="006A47E8">
      <w:pPr>
        <w:pStyle w:val="EndNoteBibliography"/>
        <w:ind w:left="720" w:hanging="720"/>
      </w:pPr>
      <w:r w:rsidRPr="006A47E8">
        <w:t>29.</w:t>
      </w:r>
      <w:r w:rsidRPr="006A47E8">
        <w:tab/>
        <w:t xml:space="preserve">Barker M, Lawrence W, Woadden J, Crozier SR, Skinner TC: </w:t>
      </w:r>
      <w:r w:rsidRPr="006A47E8">
        <w:rPr>
          <w:b/>
        </w:rPr>
        <w:t>Women of lower educational attainment have lower food involvement and eat less fruit and vegetables</w:t>
      </w:r>
      <w:r w:rsidRPr="006A47E8">
        <w:t xml:space="preserve">. </w:t>
      </w:r>
      <w:r w:rsidRPr="006A47E8">
        <w:rPr>
          <w:i/>
        </w:rPr>
        <w:t xml:space="preserve">Appetite </w:t>
      </w:r>
      <w:r w:rsidRPr="006A47E8">
        <w:t xml:space="preserve">2008, </w:t>
      </w:r>
      <w:r w:rsidRPr="006A47E8">
        <w:rPr>
          <w:b/>
        </w:rPr>
        <w:t>50</w:t>
      </w:r>
      <w:r w:rsidRPr="006A47E8">
        <w:t>(2-3):464-468.</w:t>
      </w:r>
    </w:p>
    <w:p w:rsidR="006A47E8" w:rsidRPr="006A47E8" w:rsidRDefault="006A47E8" w:rsidP="006A47E8">
      <w:pPr>
        <w:pStyle w:val="EndNoteBibliography"/>
        <w:ind w:left="720" w:hanging="720"/>
      </w:pPr>
      <w:r w:rsidRPr="006A47E8">
        <w:t>30.</w:t>
      </w:r>
      <w:r w:rsidRPr="006A47E8">
        <w:tab/>
        <w:t xml:space="preserve">Thornton LE, Bentley RJ, Kavanagh AM: </w:t>
      </w:r>
      <w:r w:rsidRPr="006A47E8">
        <w:rPr>
          <w:b/>
        </w:rPr>
        <w:t>Fast food purchasing and access to fast food restaurants: a multilevel analysis of VicLANES</w:t>
      </w:r>
      <w:r w:rsidRPr="006A47E8">
        <w:t xml:space="preserve">. </w:t>
      </w:r>
      <w:r w:rsidRPr="006A47E8">
        <w:rPr>
          <w:i/>
        </w:rPr>
        <w:t xml:space="preserve">International Journal of Behavioral Nutrition &amp; Physical Activity </w:t>
      </w:r>
      <w:r w:rsidRPr="006A47E8">
        <w:t xml:space="preserve">2009, </w:t>
      </w:r>
      <w:r w:rsidRPr="006A47E8">
        <w:rPr>
          <w:b/>
        </w:rPr>
        <w:t>6</w:t>
      </w:r>
      <w:r w:rsidRPr="006A47E8">
        <w:t>:28.</w:t>
      </w:r>
    </w:p>
    <w:p w:rsidR="006A47E8" w:rsidRPr="006A47E8" w:rsidRDefault="006A47E8" w:rsidP="006A47E8">
      <w:pPr>
        <w:pStyle w:val="EndNoteBibliography"/>
        <w:ind w:left="720" w:hanging="720"/>
      </w:pPr>
      <w:r w:rsidRPr="006A47E8">
        <w:t>31.</w:t>
      </w:r>
      <w:r w:rsidRPr="006A47E8">
        <w:tab/>
        <w:t xml:space="preserve">Ball K, Brown W, Crawford D: </w:t>
      </w:r>
      <w:r w:rsidRPr="006A47E8">
        <w:rPr>
          <w:b/>
        </w:rPr>
        <w:t>Who does not gain weight? Prevalence and predictors of weight maintenance in young women</w:t>
      </w:r>
      <w:r w:rsidRPr="006A47E8">
        <w:t xml:space="preserve">. </w:t>
      </w:r>
      <w:r w:rsidRPr="006A47E8">
        <w:rPr>
          <w:i/>
        </w:rPr>
        <w:t xml:space="preserve">International Journal of Obesity &amp; Related Metabolic Disorders </w:t>
      </w:r>
      <w:r w:rsidRPr="006A47E8">
        <w:t xml:space="preserve">2002, </w:t>
      </w:r>
      <w:r w:rsidRPr="006A47E8">
        <w:rPr>
          <w:b/>
        </w:rPr>
        <w:t>26</w:t>
      </w:r>
      <w:r w:rsidRPr="006A47E8">
        <w:t>(12):1570-1578.</w:t>
      </w:r>
    </w:p>
    <w:p w:rsidR="006A47E8" w:rsidRPr="006A47E8" w:rsidRDefault="006A47E8" w:rsidP="006A47E8">
      <w:pPr>
        <w:pStyle w:val="EndNoteBibliography"/>
        <w:ind w:left="720" w:hanging="720"/>
      </w:pPr>
      <w:r w:rsidRPr="006A47E8">
        <w:t>32.</w:t>
      </w:r>
      <w:r w:rsidRPr="006A47E8">
        <w:tab/>
        <w:t xml:space="preserve">Tabachnick BG, Fidell LS: </w:t>
      </w:r>
      <w:r w:rsidRPr="006A47E8">
        <w:rPr>
          <w:b/>
        </w:rPr>
        <w:t>Using multivariate statistics</w:t>
      </w:r>
      <w:r w:rsidRPr="006A47E8">
        <w:t>, 4th edn. Boston, Massachusetts: Allyn and Bacon; 2001.</w:t>
      </w:r>
    </w:p>
    <w:p w:rsidR="006A47E8" w:rsidRPr="006A47E8" w:rsidRDefault="006A47E8" w:rsidP="006A47E8">
      <w:pPr>
        <w:pStyle w:val="EndNoteBibliography"/>
        <w:ind w:left="720" w:hanging="720"/>
      </w:pPr>
      <w:r w:rsidRPr="006A47E8">
        <w:t>33.</w:t>
      </w:r>
      <w:r w:rsidRPr="006A47E8">
        <w:tab/>
        <w:t xml:space="preserve">Comrey AL, Lee HB: </w:t>
      </w:r>
      <w:r w:rsidRPr="006A47E8">
        <w:rPr>
          <w:b/>
        </w:rPr>
        <w:t>A first course in factor analysis</w:t>
      </w:r>
      <w:r w:rsidRPr="006A47E8">
        <w:t>, 2nd edn. Hillsdale, New Jersey: Lawrence Erlbaum Associates; 1992.</w:t>
      </w:r>
    </w:p>
    <w:p w:rsidR="006A47E8" w:rsidRPr="006A47E8" w:rsidRDefault="006A47E8" w:rsidP="006A47E8">
      <w:pPr>
        <w:pStyle w:val="EndNoteBibliography"/>
        <w:ind w:left="720" w:hanging="720"/>
      </w:pPr>
      <w:r w:rsidRPr="006A47E8">
        <w:t>34.</w:t>
      </w:r>
      <w:r w:rsidRPr="006A47E8">
        <w:tab/>
        <w:t xml:space="preserve">Davies M, Macdowall W: </w:t>
      </w:r>
      <w:r w:rsidRPr="006A47E8">
        <w:rPr>
          <w:b/>
        </w:rPr>
        <w:t>Health promotion theory</w:t>
      </w:r>
      <w:r w:rsidRPr="006A47E8">
        <w:t>. Berkshire, UK,: Open University Press,; 2006.</w:t>
      </w:r>
    </w:p>
    <w:p w:rsidR="006A47E8" w:rsidRPr="006A47E8" w:rsidRDefault="006A47E8" w:rsidP="006A47E8">
      <w:pPr>
        <w:pStyle w:val="EndNoteBibliography"/>
        <w:ind w:left="720" w:hanging="720"/>
      </w:pPr>
      <w:r w:rsidRPr="006A47E8">
        <w:t>35.</w:t>
      </w:r>
      <w:r w:rsidRPr="006A47E8">
        <w:tab/>
        <w:t xml:space="preserve">Bobak M, Pikhart H, Rose R, Hertzman C, Marmot M: </w:t>
      </w:r>
      <w:r w:rsidRPr="006A47E8">
        <w:rPr>
          <w:b/>
        </w:rPr>
        <w:t>Socioeconomic factors, material inequalities, and perceived control in self-rated health: cross-sectional data from seven post-communist countries</w:t>
      </w:r>
      <w:r w:rsidRPr="006A47E8">
        <w:t xml:space="preserve">. </w:t>
      </w:r>
      <w:r w:rsidRPr="006A47E8">
        <w:rPr>
          <w:i/>
        </w:rPr>
        <w:t xml:space="preserve">Social Science &amp; Medicine </w:t>
      </w:r>
      <w:r w:rsidRPr="006A47E8">
        <w:t xml:space="preserve">2000, </w:t>
      </w:r>
      <w:r w:rsidRPr="006A47E8">
        <w:rPr>
          <w:b/>
        </w:rPr>
        <w:t>51</w:t>
      </w:r>
      <w:r w:rsidRPr="006A47E8">
        <w:t>(9):1343-1350.</w:t>
      </w:r>
    </w:p>
    <w:p w:rsidR="006A47E8" w:rsidRPr="006A47E8" w:rsidRDefault="006A47E8" w:rsidP="006A47E8">
      <w:pPr>
        <w:pStyle w:val="EndNoteBibliography"/>
        <w:ind w:left="720" w:hanging="720"/>
      </w:pPr>
      <w:r w:rsidRPr="006A47E8">
        <w:t>36.</w:t>
      </w:r>
      <w:r w:rsidRPr="006A47E8">
        <w:tab/>
        <w:t xml:space="preserve">Luszczynska A, Tryburcy M, Schwarzer R: </w:t>
      </w:r>
      <w:r w:rsidRPr="006A47E8">
        <w:rPr>
          <w:b/>
        </w:rPr>
        <w:t>Improving fruit and vegetable consumption: a self-efficacy intervention compared with a combined self-efficacy and planning intervention</w:t>
      </w:r>
      <w:r w:rsidRPr="006A47E8">
        <w:t xml:space="preserve">. </w:t>
      </w:r>
      <w:r w:rsidRPr="006A47E8">
        <w:rPr>
          <w:i/>
        </w:rPr>
        <w:t xml:space="preserve">Health Education Research </w:t>
      </w:r>
      <w:r w:rsidRPr="006A47E8">
        <w:t xml:space="preserve">2007, </w:t>
      </w:r>
      <w:r w:rsidRPr="006A47E8">
        <w:rPr>
          <w:b/>
        </w:rPr>
        <w:t>22</w:t>
      </w:r>
      <w:r w:rsidRPr="006A47E8">
        <w:t>(5):630-638.</w:t>
      </w:r>
    </w:p>
    <w:p w:rsidR="006A47E8" w:rsidRPr="006A47E8" w:rsidRDefault="006A47E8" w:rsidP="006A47E8">
      <w:pPr>
        <w:pStyle w:val="EndNoteBibliography"/>
        <w:ind w:left="720" w:hanging="720"/>
      </w:pPr>
      <w:r w:rsidRPr="006A47E8">
        <w:lastRenderedPageBreak/>
        <w:t>37.</w:t>
      </w:r>
      <w:r w:rsidRPr="006A47E8">
        <w:tab/>
        <w:t xml:space="preserve">Schwarzer R, Renner B: </w:t>
      </w:r>
      <w:r w:rsidRPr="006A47E8">
        <w:rPr>
          <w:b/>
        </w:rPr>
        <w:t>Social-cognitive predictors of health behavior: action self-efficacy and coping self-efficacy</w:t>
      </w:r>
      <w:r w:rsidRPr="006A47E8">
        <w:t xml:space="preserve">. </w:t>
      </w:r>
      <w:r w:rsidRPr="006A47E8">
        <w:rPr>
          <w:i/>
        </w:rPr>
        <w:t xml:space="preserve">Health Psychology </w:t>
      </w:r>
      <w:r w:rsidRPr="006A47E8">
        <w:t xml:space="preserve">2000, </w:t>
      </w:r>
      <w:r w:rsidRPr="006A47E8">
        <w:rPr>
          <w:b/>
        </w:rPr>
        <w:t>19</w:t>
      </w:r>
      <w:r w:rsidRPr="006A47E8">
        <w:t>(5):487-495.</w:t>
      </w:r>
    </w:p>
    <w:p w:rsidR="006A47E8" w:rsidRPr="006A47E8" w:rsidRDefault="006A47E8" w:rsidP="006A47E8">
      <w:pPr>
        <w:pStyle w:val="EndNoteBibliography"/>
        <w:ind w:left="720" w:hanging="720"/>
      </w:pPr>
      <w:r w:rsidRPr="006A47E8">
        <w:t>38.</w:t>
      </w:r>
      <w:r w:rsidRPr="006A47E8">
        <w:tab/>
        <w:t xml:space="preserve">Bell R, Marshall DW: </w:t>
      </w:r>
      <w:r w:rsidRPr="006A47E8">
        <w:rPr>
          <w:b/>
        </w:rPr>
        <w:t>The construct of food involvement in behavioral research: scale development and validation</w:t>
      </w:r>
      <w:r w:rsidRPr="006A47E8">
        <w:t xml:space="preserve">. </w:t>
      </w:r>
      <w:r w:rsidRPr="006A47E8">
        <w:rPr>
          <w:i/>
        </w:rPr>
        <w:t xml:space="preserve">Appetite </w:t>
      </w:r>
      <w:r w:rsidRPr="006A47E8">
        <w:t xml:space="preserve">2003, </w:t>
      </w:r>
      <w:r w:rsidRPr="006A47E8">
        <w:rPr>
          <w:b/>
        </w:rPr>
        <w:t>40</w:t>
      </w:r>
      <w:r w:rsidRPr="006A47E8">
        <w:t>(3):235-244.</w:t>
      </w:r>
    </w:p>
    <w:p w:rsidR="006A47E8" w:rsidRPr="006A47E8" w:rsidRDefault="006A47E8" w:rsidP="006A47E8">
      <w:pPr>
        <w:pStyle w:val="EndNoteBibliography"/>
        <w:ind w:left="720" w:hanging="720"/>
      </w:pPr>
      <w:r w:rsidRPr="006A47E8">
        <w:t>39.</w:t>
      </w:r>
      <w:r w:rsidRPr="006A47E8">
        <w:tab/>
        <w:t xml:space="preserve">Blumberg SJ, Bialostosky K, Hamilton WL, Briefel RR: </w:t>
      </w:r>
      <w:r w:rsidRPr="006A47E8">
        <w:rPr>
          <w:b/>
        </w:rPr>
        <w:t>The effectiveness of a short form of the Household Food Security Scale</w:t>
      </w:r>
      <w:r w:rsidRPr="006A47E8">
        <w:t xml:space="preserve">. </w:t>
      </w:r>
      <w:r w:rsidRPr="006A47E8">
        <w:rPr>
          <w:i/>
        </w:rPr>
        <w:t xml:space="preserve">Am J Public Health </w:t>
      </w:r>
      <w:r w:rsidRPr="006A47E8">
        <w:t xml:space="preserve">1999, </w:t>
      </w:r>
      <w:r w:rsidRPr="006A47E8">
        <w:rPr>
          <w:b/>
        </w:rPr>
        <w:t>89</w:t>
      </w:r>
      <w:r w:rsidRPr="006A47E8">
        <w:t>(8):1231-1234.</w:t>
      </w:r>
    </w:p>
    <w:p w:rsidR="006A47E8" w:rsidRPr="006A47E8" w:rsidRDefault="006A47E8" w:rsidP="006A47E8">
      <w:pPr>
        <w:pStyle w:val="EndNoteBibliography"/>
        <w:ind w:left="720" w:hanging="720"/>
      </w:pPr>
      <w:r w:rsidRPr="006A47E8">
        <w:t>40.</w:t>
      </w:r>
      <w:r w:rsidRPr="006A47E8">
        <w:tab/>
        <w:t xml:space="preserve">Inglis V, Ball K, Crawford D: </w:t>
      </w:r>
      <w:r w:rsidRPr="006A47E8">
        <w:rPr>
          <w:b/>
        </w:rPr>
        <w:t>Socioeconomic variations in women's diets: what is the role of perceptions of the local food environment?</w:t>
      </w:r>
      <w:r w:rsidRPr="006A47E8">
        <w:t xml:space="preserve"> </w:t>
      </w:r>
      <w:r w:rsidRPr="006A47E8">
        <w:rPr>
          <w:i/>
        </w:rPr>
        <w:t xml:space="preserve">Journal of Epidemiology &amp; Community Health </w:t>
      </w:r>
      <w:r w:rsidRPr="006A47E8">
        <w:t xml:space="preserve">2008, </w:t>
      </w:r>
      <w:r w:rsidRPr="006A47E8">
        <w:rPr>
          <w:b/>
        </w:rPr>
        <w:t>62</w:t>
      </w:r>
      <w:r w:rsidRPr="006A47E8">
        <w:t>(3):191-197.</w:t>
      </w:r>
    </w:p>
    <w:p w:rsidR="006A47E8" w:rsidRPr="006A47E8" w:rsidRDefault="006A47E8" w:rsidP="006A47E8">
      <w:pPr>
        <w:pStyle w:val="EndNoteBibliography"/>
        <w:ind w:left="720" w:hanging="720"/>
      </w:pPr>
      <w:r w:rsidRPr="006A47E8">
        <w:t>41.</w:t>
      </w:r>
      <w:r w:rsidRPr="006A47E8">
        <w:tab/>
        <w:t xml:space="preserve">Vogel C, Lewis D, Ntani G, Cummins S, Cooper C, Moon G, Baird J: </w:t>
      </w:r>
      <w:r w:rsidRPr="006A47E8">
        <w:rPr>
          <w:b/>
        </w:rPr>
        <w:t>The relationship between dietary quality and the local food environment differs according to level of educational attainment: A cross-sectional study</w:t>
      </w:r>
      <w:r w:rsidRPr="006A47E8">
        <w:t xml:space="preserve">. </w:t>
      </w:r>
      <w:r w:rsidRPr="006A47E8">
        <w:rPr>
          <w:i/>
        </w:rPr>
        <w:t xml:space="preserve">PLoS One </w:t>
      </w:r>
      <w:r w:rsidRPr="006A47E8">
        <w:t xml:space="preserve">2017, </w:t>
      </w:r>
      <w:r w:rsidRPr="006A47E8">
        <w:rPr>
          <w:b/>
        </w:rPr>
        <w:t>12</w:t>
      </w:r>
      <w:r w:rsidRPr="006A47E8">
        <w:t>(8):e0183700.</w:t>
      </w:r>
    </w:p>
    <w:p w:rsidR="006A47E8" w:rsidRPr="006A47E8" w:rsidRDefault="006A47E8" w:rsidP="006A47E8">
      <w:pPr>
        <w:pStyle w:val="EndNoteBibliography"/>
        <w:ind w:left="720" w:hanging="720"/>
      </w:pPr>
      <w:r w:rsidRPr="006A47E8">
        <w:t>42.</w:t>
      </w:r>
      <w:r w:rsidRPr="006A47E8">
        <w:tab/>
        <w:t xml:space="preserve">Environmental Systems Research Institute (ESRI): </w:t>
      </w:r>
      <w:r w:rsidRPr="006A47E8">
        <w:rPr>
          <w:b/>
        </w:rPr>
        <w:t>ArcGIS</w:t>
      </w:r>
      <w:r w:rsidRPr="006A47E8">
        <w:t>. In</w:t>
      </w:r>
      <w:r w:rsidRPr="006A47E8">
        <w:rPr>
          <w:i/>
        </w:rPr>
        <w:t>.</w:t>
      </w:r>
      <w:r w:rsidRPr="006A47E8">
        <w:t>, 10.1 edn. California, US Environmental Systems Research Institute (ESRI); 2012.</w:t>
      </w:r>
    </w:p>
    <w:p w:rsidR="006A47E8" w:rsidRPr="006A47E8" w:rsidRDefault="006A47E8" w:rsidP="006A47E8">
      <w:pPr>
        <w:pStyle w:val="EndNoteBibliography"/>
        <w:ind w:left="720" w:hanging="720"/>
      </w:pPr>
      <w:r w:rsidRPr="006A47E8">
        <w:t>43.</w:t>
      </w:r>
      <w:r w:rsidRPr="006A47E8">
        <w:tab/>
        <w:t xml:space="preserve">Thornton LE, Kavanagh AM: </w:t>
      </w:r>
      <w:r w:rsidRPr="006A47E8">
        <w:rPr>
          <w:b/>
        </w:rPr>
        <w:t>Association between fast food purchasing and the local food environment</w:t>
      </w:r>
      <w:r w:rsidRPr="006A47E8">
        <w:t xml:space="preserve">. </w:t>
      </w:r>
      <w:r w:rsidRPr="006A47E8">
        <w:rPr>
          <w:i/>
        </w:rPr>
        <w:t xml:space="preserve">Nutrition &amp; Diabetes </w:t>
      </w:r>
      <w:r w:rsidRPr="006A47E8">
        <w:t xml:space="preserve">2012, </w:t>
      </w:r>
      <w:r w:rsidRPr="006A47E8">
        <w:rPr>
          <w:b/>
        </w:rPr>
        <w:t>2</w:t>
      </w:r>
      <w:r w:rsidRPr="006A47E8">
        <w:t>:e53.</w:t>
      </w:r>
    </w:p>
    <w:p w:rsidR="006A47E8" w:rsidRPr="006A47E8" w:rsidRDefault="006A47E8" w:rsidP="006A47E8">
      <w:pPr>
        <w:pStyle w:val="EndNoteBibliography"/>
        <w:ind w:left="720" w:hanging="720"/>
      </w:pPr>
      <w:r w:rsidRPr="006A47E8">
        <w:t>44.</w:t>
      </w:r>
      <w:r w:rsidRPr="006A47E8">
        <w:tab/>
        <w:t xml:space="preserve">Black C, Ntani G, Inskip H, Cooper C, Cummins S, Moon G, Baird J: </w:t>
      </w:r>
      <w:r w:rsidRPr="006A47E8">
        <w:rPr>
          <w:b/>
        </w:rPr>
        <w:t>Measuring the healthfulness of food retail stores: variations by store type and neighbourhood deprivation</w:t>
      </w:r>
      <w:r w:rsidRPr="006A47E8">
        <w:t xml:space="preserve">. </w:t>
      </w:r>
      <w:r w:rsidRPr="006A47E8">
        <w:rPr>
          <w:i/>
        </w:rPr>
        <w:t xml:space="preserve">The international journal of behavioral nutrition and physical activity </w:t>
      </w:r>
      <w:r w:rsidRPr="006A47E8">
        <w:t xml:space="preserve">2014, </w:t>
      </w:r>
      <w:r w:rsidRPr="006A47E8">
        <w:rPr>
          <w:b/>
        </w:rPr>
        <w:t>11</w:t>
      </w:r>
      <w:r w:rsidRPr="006A47E8">
        <w:t>(1):69.</w:t>
      </w:r>
    </w:p>
    <w:p w:rsidR="006A47E8" w:rsidRPr="006A47E8" w:rsidRDefault="006A47E8" w:rsidP="006A47E8">
      <w:pPr>
        <w:pStyle w:val="EndNoteBibliography"/>
        <w:ind w:left="720" w:hanging="720"/>
      </w:pPr>
      <w:r w:rsidRPr="006A47E8">
        <w:t>45.</w:t>
      </w:r>
      <w:r w:rsidRPr="006A47E8">
        <w:tab/>
        <w:t xml:space="preserve">Benjamin SE, Neelon B, Ball SC, Bangdiwala SI, Ammerman AS, Ward DS: </w:t>
      </w:r>
      <w:r w:rsidRPr="006A47E8">
        <w:rPr>
          <w:b/>
        </w:rPr>
        <w:t>Reliability and validity of a nutrition and physical activity environmental self-assessment for child care</w:t>
      </w:r>
      <w:r w:rsidRPr="006A47E8">
        <w:t xml:space="preserve">. </w:t>
      </w:r>
      <w:r w:rsidRPr="006A47E8">
        <w:rPr>
          <w:i/>
        </w:rPr>
        <w:t xml:space="preserve">International Journal of Behavioral Nutrition and Physical Activity </w:t>
      </w:r>
      <w:r w:rsidRPr="006A47E8">
        <w:t xml:space="preserve">2007, </w:t>
      </w:r>
      <w:r w:rsidRPr="006A47E8">
        <w:rPr>
          <w:b/>
        </w:rPr>
        <w:t>4</w:t>
      </w:r>
      <w:r w:rsidRPr="006A47E8">
        <w:t>.</w:t>
      </w:r>
    </w:p>
    <w:p w:rsidR="006A47E8" w:rsidRPr="006A47E8" w:rsidRDefault="006A47E8" w:rsidP="006A47E8">
      <w:pPr>
        <w:pStyle w:val="EndNoteBibliography"/>
        <w:ind w:left="720" w:hanging="720"/>
      </w:pPr>
      <w:r w:rsidRPr="006A47E8">
        <w:t>46.</w:t>
      </w:r>
      <w:r w:rsidRPr="006A47E8">
        <w:tab/>
        <w:t>de Silva-Sanigorski AM, Bell AC, Kremer P, Nichols M, Crellin M, Smith M, Sharp S, de Groot F, Carpenter L, Boak R</w:t>
      </w:r>
      <w:r w:rsidRPr="006A47E8">
        <w:rPr>
          <w:i/>
        </w:rPr>
        <w:t xml:space="preserve"> et al</w:t>
      </w:r>
      <w:r w:rsidRPr="006A47E8">
        <w:t xml:space="preserve">: </w:t>
      </w:r>
      <w:r w:rsidRPr="006A47E8">
        <w:rPr>
          <w:b/>
        </w:rPr>
        <w:t>Reducing obesity in early childhood: results from Romp &amp; Chomp, an Australian community-wide intervention program</w:t>
      </w:r>
      <w:r w:rsidRPr="006A47E8">
        <w:t xml:space="preserve">. </w:t>
      </w:r>
      <w:r w:rsidRPr="006A47E8">
        <w:rPr>
          <w:i/>
        </w:rPr>
        <w:t xml:space="preserve">American Journal of Clinical Nutrition </w:t>
      </w:r>
      <w:r w:rsidRPr="006A47E8">
        <w:t xml:space="preserve">2010, </w:t>
      </w:r>
      <w:r w:rsidRPr="006A47E8">
        <w:rPr>
          <w:b/>
        </w:rPr>
        <w:t>91</w:t>
      </w:r>
      <w:r w:rsidRPr="006A47E8">
        <w:t>(4):831-840.</w:t>
      </w:r>
    </w:p>
    <w:p w:rsidR="006A47E8" w:rsidRPr="006A47E8" w:rsidRDefault="006A47E8" w:rsidP="006A47E8">
      <w:pPr>
        <w:pStyle w:val="EndNoteBibliography"/>
        <w:ind w:left="720" w:hanging="720"/>
      </w:pPr>
      <w:r w:rsidRPr="006A47E8">
        <w:t>47.</w:t>
      </w:r>
      <w:r w:rsidRPr="006A47E8">
        <w:tab/>
        <w:t xml:space="preserve">Statacorp: </w:t>
      </w:r>
      <w:r w:rsidRPr="006A47E8">
        <w:rPr>
          <w:b/>
        </w:rPr>
        <w:t>Stata Statistical Software: Release 13</w:t>
      </w:r>
      <w:r w:rsidRPr="006A47E8">
        <w:t>. In</w:t>
      </w:r>
      <w:r w:rsidRPr="006A47E8">
        <w:rPr>
          <w:i/>
        </w:rPr>
        <w:t>.</w:t>
      </w:r>
      <w:r w:rsidRPr="006A47E8">
        <w:t>, 11 edn. Texas: College Station; 2013.</w:t>
      </w:r>
    </w:p>
    <w:p w:rsidR="006A47E8" w:rsidRPr="006A47E8" w:rsidRDefault="006A47E8" w:rsidP="006A47E8">
      <w:pPr>
        <w:pStyle w:val="EndNoteBibliography"/>
        <w:ind w:left="720" w:hanging="720"/>
      </w:pPr>
      <w:r w:rsidRPr="006A47E8">
        <w:t>48.</w:t>
      </w:r>
      <w:r w:rsidRPr="006A47E8">
        <w:tab/>
        <w:t xml:space="preserve">IMB C: </w:t>
      </w:r>
      <w:r w:rsidRPr="006A47E8">
        <w:rPr>
          <w:b/>
        </w:rPr>
        <w:t>IMB SPSS Statistics for Windows, version 24.0</w:t>
      </w:r>
      <w:r w:rsidRPr="006A47E8">
        <w:t>. In</w:t>
      </w:r>
      <w:r w:rsidRPr="006A47E8">
        <w:rPr>
          <w:i/>
        </w:rPr>
        <w:t>.</w:t>
      </w:r>
      <w:r w:rsidRPr="006A47E8">
        <w:t xml:space="preserve"> Edited by IMB C. Armonk, NY; 2016.</w:t>
      </w:r>
    </w:p>
    <w:p w:rsidR="006A47E8" w:rsidRPr="006A47E8" w:rsidRDefault="006A47E8" w:rsidP="006A47E8">
      <w:pPr>
        <w:pStyle w:val="EndNoteBibliography"/>
        <w:ind w:left="720" w:hanging="720"/>
      </w:pPr>
      <w:r w:rsidRPr="006A47E8">
        <w:t>49.</w:t>
      </w:r>
      <w:r w:rsidRPr="006A47E8">
        <w:tab/>
        <w:t xml:space="preserve">Arbuckle JL: </w:t>
      </w:r>
      <w:r w:rsidRPr="006A47E8">
        <w:rPr>
          <w:b/>
        </w:rPr>
        <w:t>AMOS, version 22.0</w:t>
      </w:r>
      <w:r w:rsidRPr="006A47E8">
        <w:t xml:space="preserve">. In: </w:t>
      </w:r>
      <w:r w:rsidRPr="006A47E8">
        <w:rPr>
          <w:i/>
        </w:rPr>
        <w:t>IBM SPSS.</w:t>
      </w:r>
      <w:r w:rsidRPr="006A47E8">
        <w:t xml:space="preserve"> Chicago; 2013.</w:t>
      </w:r>
    </w:p>
    <w:p w:rsidR="006A47E8" w:rsidRPr="006A47E8" w:rsidRDefault="006A47E8" w:rsidP="006A47E8">
      <w:pPr>
        <w:pStyle w:val="EndNoteBibliography"/>
        <w:ind w:left="720" w:hanging="720"/>
      </w:pPr>
      <w:r w:rsidRPr="006A47E8">
        <w:t>50.</w:t>
      </w:r>
      <w:r w:rsidRPr="006A47E8">
        <w:tab/>
        <w:t xml:space="preserve">Ball K, Abbott G, Cleland V, Timperio A, Thornton L, Mishra G, Jeffery RW, Brug J, King A, Crawford D: </w:t>
      </w:r>
      <w:r w:rsidRPr="006A47E8">
        <w:rPr>
          <w:b/>
        </w:rPr>
        <w:t>Resilience to obesity among socioeconomically disadvantaged women: the READI study</w:t>
      </w:r>
      <w:r w:rsidRPr="006A47E8">
        <w:t xml:space="preserve">. </w:t>
      </w:r>
      <w:r w:rsidRPr="006A47E8">
        <w:rPr>
          <w:i/>
        </w:rPr>
        <w:t xml:space="preserve">International Journal of Obesity &amp; Related Metabolic Disorders </w:t>
      </w:r>
      <w:r w:rsidRPr="006A47E8">
        <w:t xml:space="preserve">2012, </w:t>
      </w:r>
      <w:r w:rsidRPr="006A47E8">
        <w:rPr>
          <w:b/>
        </w:rPr>
        <w:t>36</w:t>
      </w:r>
      <w:r w:rsidRPr="006A47E8">
        <w:t>(6):855-865.</w:t>
      </w:r>
    </w:p>
    <w:p w:rsidR="006A47E8" w:rsidRPr="006A47E8" w:rsidRDefault="006A47E8" w:rsidP="006A47E8">
      <w:pPr>
        <w:pStyle w:val="EndNoteBibliography"/>
        <w:ind w:left="720" w:hanging="720"/>
      </w:pPr>
      <w:r w:rsidRPr="006A47E8">
        <w:t>51.</w:t>
      </w:r>
      <w:r w:rsidRPr="006A47E8">
        <w:tab/>
        <w:t xml:space="preserve">Hu LT, Bentler PM, Kano Y: </w:t>
      </w:r>
      <w:r w:rsidRPr="006A47E8">
        <w:rPr>
          <w:b/>
        </w:rPr>
        <w:t>Can test statistics in covariance structure analysis be trusted?</w:t>
      </w:r>
      <w:r w:rsidRPr="006A47E8">
        <w:t xml:space="preserve"> </w:t>
      </w:r>
      <w:r w:rsidRPr="006A47E8">
        <w:rPr>
          <w:i/>
        </w:rPr>
        <w:t xml:space="preserve">Psychological bulletin </w:t>
      </w:r>
      <w:r w:rsidRPr="006A47E8">
        <w:t xml:space="preserve">1992, </w:t>
      </w:r>
      <w:r w:rsidRPr="006A47E8">
        <w:rPr>
          <w:b/>
        </w:rPr>
        <w:t>112</w:t>
      </w:r>
      <w:r w:rsidRPr="006A47E8">
        <w:t>(2):351-362.</w:t>
      </w:r>
    </w:p>
    <w:p w:rsidR="006A47E8" w:rsidRPr="006A47E8" w:rsidRDefault="006A47E8" w:rsidP="006A47E8">
      <w:pPr>
        <w:pStyle w:val="EndNoteBibliography"/>
        <w:ind w:left="720" w:hanging="720"/>
      </w:pPr>
      <w:r w:rsidRPr="006A47E8">
        <w:t>52.</w:t>
      </w:r>
      <w:r w:rsidRPr="006A47E8">
        <w:tab/>
        <w:t xml:space="preserve">Mackinnon DP: </w:t>
      </w:r>
      <w:r w:rsidRPr="006A47E8">
        <w:rPr>
          <w:b/>
        </w:rPr>
        <w:t>Integrating Mediators and Moderators in Research Design</w:t>
      </w:r>
      <w:r w:rsidRPr="006A47E8">
        <w:t xml:space="preserve">. </w:t>
      </w:r>
      <w:r w:rsidRPr="006A47E8">
        <w:rPr>
          <w:i/>
        </w:rPr>
        <w:t xml:space="preserve">Res Soc Work Pract </w:t>
      </w:r>
      <w:r w:rsidRPr="006A47E8">
        <w:t xml:space="preserve">2011, </w:t>
      </w:r>
      <w:r w:rsidRPr="006A47E8">
        <w:rPr>
          <w:b/>
        </w:rPr>
        <w:t>21</w:t>
      </w:r>
      <w:r w:rsidRPr="006A47E8">
        <w:t>(6):675-681.</w:t>
      </w:r>
    </w:p>
    <w:p w:rsidR="006A47E8" w:rsidRPr="006A47E8" w:rsidRDefault="006A47E8" w:rsidP="006A47E8">
      <w:pPr>
        <w:pStyle w:val="EndNoteBibliography"/>
        <w:ind w:left="720" w:hanging="720"/>
      </w:pPr>
      <w:r w:rsidRPr="006A47E8">
        <w:t>53.</w:t>
      </w:r>
      <w:r w:rsidRPr="006A47E8">
        <w:tab/>
        <w:t xml:space="preserve">Larson N, Ward DS, Neelon SB, Story M: </w:t>
      </w:r>
      <w:r w:rsidRPr="006A47E8">
        <w:rPr>
          <w:b/>
        </w:rPr>
        <w:t>What role can child-care settings play in obesity prevention? A review of the evidence and call for research efforts</w:t>
      </w:r>
      <w:r w:rsidRPr="006A47E8">
        <w:t xml:space="preserve">. </w:t>
      </w:r>
      <w:r w:rsidRPr="006A47E8">
        <w:rPr>
          <w:i/>
        </w:rPr>
        <w:t xml:space="preserve">Journal of the American Dietetic Association </w:t>
      </w:r>
      <w:r w:rsidRPr="006A47E8">
        <w:t xml:space="preserve">2011, </w:t>
      </w:r>
      <w:r w:rsidRPr="006A47E8">
        <w:rPr>
          <w:b/>
        </w:rPr>
        <w:t>111</w:t>
      </w:r>
      <w:r w:rsidRPr="006A47E8">
        <w:t>(9):1343-1362.</w:t>
      </w:r>
    </w:p>
    <w:p w:rsidR="006A47E8" w:rsidRPr="006A47E8" w:rsidRDefault="006A47E8" w:rsidP="006A47E8">
      <w:pPr>
        <w:pStyle w:val="EndNoteBibliography"/>
        <w:ind w:left="720" w:hanging="720"/>
      </w:pPr>
      <w:r w:rsidRPr="006A47E8">
        <w:lastRenderedPageBreak/>
        <w:t>54.</w:t>
      </w:r>
      <w:r w:rsidRPr="006A47E8">
        <w:tab/>
        <w:t xml:space="preserve">Swinburn BA, Sacks G, Hall KD, McPherson K, Finegood DT, Moodie ML, Gortmaker SL: </w:t>
      </w:r>
      <w:r w:rsidRPr="006A47E8">
        <w:rPr>
          <w:b/>
        </w:rPr>
        <w:t>The global obesity pandemic: shaped by global drivers and local environments</w:t>
      </w:r>
      <w:r w:rsidRPr="006A47E8">
        <w:t xml:space="preserve">. </w:t>
      </w:r>
      <w:r w:rsidRPr="006A47E8">
        <w:rPr>
          <w:i/>
        </w:rPr>
        <w:t xml:space="preserve">Lancet </w:t>
      </w:r>
      <w:r w:rsidRPr="006A47E8">
        <w:t xml:space="preserve">2011, </w:t>
      </w:r>
      <w:r w:rsidRPr="006A47E8">
        <w:rPr>
          <w:b/>
        </w:rPr>
        <w:t>378</w:t>
      </w:r>
      <w:r w:rsidRPr="006A47E8">
        <w:t>(9793):804-814.</w:t>
      </w:r>
    </w:p>
    <w:p w:rsidR="006A47E8" w:rsidRPr="006A47E8" w:rsidRDefault="006A47E8" w:rsidP="006A47E8">
      <w:pPr>
        <w:pStyle w:val="EndNoteBibliography"/>
        <w:ind w:left="720" w:hanging="720"/>
      </w:pPr>
      <w:r w:rsidRPr="006A47E8">
        <w:t>55.</w:t>
      </w:r>
      <w:r w:rsidRPr="006A47E8">
        <w:tab/>
        <w:t xml:space="preserve">Food Standards Agency: </w:t>
      </w:r>
      <w:r w:rsidRPr="006A47E8">
        <w:rPr>
          <w:b/>
        </w:rPr>
        <w:t>The 2014 Food and You survey</w:t>
      </w:r>
      <w:r w:rsidRPr="006A47E8">
        <w:t>. In</w:t>
      </w:r>
      <w:r w:rsidRPr="006A47E8">
        <w:rPr>
          <w:i/>
        </w:rPr>
        <w:t>.</w:t>
      </w:r>
      <w:r w:rsidRPr="006A47E8">
        <w:t xml:space="preserve"> London; 2014.</w:t>
      </w:r>
    </w:p>
    <w:p w:rsidR="006A47E8" w:rsidRPr="006A47E8" w:rsidRDefault="006A47E8" w:rsidP="006A47E8">
      <w:pPr>
        <w:pStyle w:val="EndNoteBibliography"/>
        <w:ind w:left="720" w:hanging="720"/>
      </w:pPr>
      <w:r w:rsidRPr="006A47E8">
        <w:t>56.</w:t>
      </w:r>
      <w:r w:rsidRPr="006A47E8">
        <w:tab/>
        <w:t xml:space="preserve">Food Marketing Institute: </w:t>
      </w:r>
      <w:r w:rsidRPr="006A47E8">
        <w:rPr>
          <w:b/>
        </w:rPr>
        <w:t>Supermarket Facts</w:t>
      </w:r>
      <w:r w:rsidRPr="006A47E8">
        <w:t xml:space="preserve">. In: </w:t>
      </w:r>
      <w:hyperlink r:id="rId17" w:history="1">
        <w:r w:rsidRPr="006A47E8">
          <w:rPr>
            <w:rStyle w:val="Hyperlink"/>
            <w:i/>
          </w:rPr>
          <w:t>http://wwwfmiorg/research-resources/supermarket-facts</w:t>
        </w:r>
      </w:hyperlink>
      <w:r w:rsidRPr="006A47E8">
        <w:rPr>
          <w:i/>
        </w:rPr>
        <w:t>.</w:t>
      </w:r>
      <w:r w:rsidRPr="006A47E8">
        <w:t xml:space="preserve"> 2014.</w:t>
      </w:r>
    </w:p>
    <w:p w:rsidR="006A47E8" w:rsidRPr="006A47E8" w:rsidRDefault="006A47E8" w:rsidP="006A47E8">
      <w:pPr>
        <w:pStyle w:val="EndNoteBibliography"/>
        <w:ind w:left="720" w:hanging="720"/>
      </w:pPr>
      <w:r w:rsidRPr="006A47E8">
        <w:t>57.</w:t>
      </w:r>
      <w:r w:rsidRPr="006A47E8">
        <w:tab/>
        <w:t xml:space="preserve">Department of Agriculture: </w:t>
      </w:r>
      <w:r w:rsidRPr="006A47E8">
        <w:rPr>
          <w:b/>
        </w:rPr>
        <w:t>Australian Food Statistic 2012-2013</w:t>
      </w:r>
      <w:r w:rsidRPr="006A47E8">
        <w:t>. In</w:t>
      </w:r>
      <w:r w:rsidRPr="006A47E8">
        <w:rPr>
          <w:i/>
        </w:rPr>
        <w:t>.</w:t>
      </w:r>
      <w:r w:rsidRPr="006A47E8">
        <w:t xml:space="preserve"> Canberra; 2014.</w:t>
      </w:r>
    </w:p>
    <w:p w:rsidR="006A47E8" w:rsidRPr="006A47E8" w:rsidRDefault="006A47E8" w:rsidP="006A47E8">
      <w:pPr>
        <w:pStyle w:val="EndNoteBibliography"/>
        <w:ind w:left="720" w:hanging="720"/>
      </w:pPr>
      <w:r w:rsidRPr="006A47E8">
        <w:t>58.</w:t>
      </w:r>
      <w:r w:rsidRPr="006A47E8">
        <w:tab/>
        <w:t xml:space="preserve">Adam A, Jensen JD: </w:t>
      </w:r>
      <w:r w:rsidRPr="006A47E8">
        <w:rPr>
          <w:b/>
        </w:rPr>
        <w:t>What is the effectiveness of obesity related interventions at retail grocery stores and supermarkets? -a systematic review</w:t>
      </w:r>
      <w:r w:rsidRPr="006A47E8">
        <w:t xml:space="preserve">. </w:t>
      </w:r>
      <w:r w:rsidRPr="006A47E8">
        <w:rPr>
          <w:i/>
        </w:rPr>
        <w:t xml:space="preserve">BMC Public Health </w:t>
      </w:r>
      <w:r w:rsidRPr="006A47E8">
        <w:t xml:space="preserve">2016, </w:t>
      </w:r>
      <w:r w:rsidRPr="006A47E8">
        <w:rPr>
          <w:b/>
        </w:rPr>
        <w:t>16</w:t>
      </w:r>
      <w:r w:rsidRPr="006A47E8">
        <w:t>(1):1247.</w:t>
      </w:r>
    </w:p>
    <w:p w:rsidR="006A47E8" w:rsidRPr="006A47E8" w:rsidRDefault="006A47E8" w:rsidP="006A47E8">
      <w:pPr>
        <w:pStyle w:val="EndNoteBibliography"/>
        <w:ind w:left="720" w:hanging="720"/>
      </w:pPr>
      <w:r w:rsidRPr="006A47E8">
        <w:t>59.</w:t>
      </w:r>
      <w:r w:rsidRPr="006A47E8">
        <w:tab/>
        <w:t xml:space="preserve">Ni Mhurchu C, Blakely T, Jiang Y, Eyles HC, Rodgers A: </w:t>
      </w:r>
      <w:r w:rsidRPr="006A47E8">
        <w:rPr>
          <w:b/>
        </w:rPr>
        <w:t>Effects of price discounts and tailored nutrition education on supermarket purchases: a randomized controlled trial</w:t>
      </w:r>
      <w:r w:rsidRPr="006A47E8">
        <w:t xml:space="preserve">. </w:t>
      </w:r>
      <w:r w:rsidRPr="006A47E8">
        <w:rPr>
          <w:i/>
        </w:rPr>
        <w:t xml:space="preserve">American Journal of Clinical Nutrition </w:t>
      </w:r>
      <w:r w:rsidRPr="006A47E8">
        <w:t xml:space="preserve">2010, </w:t>
      </w:r>
      <w:r w:rsidRPr="006A47E8">
        <w:rPr>
          <w:b/>
        </w:rPr>
        <w:t>91</w:t>
      </w:r>
      <w:r w:rsidRPr="006A47E8">
        <w:t>(3):736-747.</w:t>
      </w:r>
    </w:p>
    <w:p w:rsidR="006A47E8" w:rsidRPr="006A47E8" w:rsidRDefault="006A47E8" w:rsidP="006A47E8">
      <w:pPr>
        <w:pStyle w:val="EndNoteBibliography"/>
        <w:ind w:left="720" w:hanging="720"/>
      </w:pPr>
      <w:r w:rsidRPr="006A47E8">
        <w:t>60.</w:t>
      </w:r>
      <w:r w:rsidRPr="006A47E8">
        <w:tab/>
        <w:t xml:space="preserve">Ball K, McNaughton SA, Le HN, Gold L, Ni Mhurchu C, Abbott G, Pollard C, Crawford D: </w:t>
      </w:r>
      <w:r w:rsidRPr="006A47E8">
        <w:rPr>
          <w:b/>
        </w:rPr>
        <w:t>Influence of price discounts and skill-building strategies on purchase and consumption of healthy food and beverages: outcomes of the Supermarket Healthy Eating for Life randomized controlled trial</w:t>
      </w:r>
      <w:r w:rsidRPr="006A47E8">
        <w:t xml:space="preserve">. </w:t>
      </w:r>
      <w:r w:rsidRPr="006A47E8">
        <w:rPr>
          <w:i/>
        </w:rPr>
        <w:t xml:space="preserve">The American journal of clinical nutrition </w:t>
      </w:r>
      <w:r w:rsidRPr="006A47E8">
        <w:t xml:space="preserve">2015, </w:t>
      </w:r>
      <w:r w:rsidRPr="006A47E8">
        <w:rPr>
          <w:b/>
        </w:rPr>
        <w:t>101</w:t>
      </w:r>
      <w:r w:rsidRPr="006A47E8">
        <w:t>(5):1055-1064.</w:t>
      </w:r>
    </w:p>
    <w:p w:rsidR="006A47E8" w:rsidRPr="006A47E8" w:rsidRDefault="006A47E8" w:rsidP="006A47E8">
      <w:pPr>
        <w:pStyle w:val="EndNoteBibliography"/>
        <w:ind w:left="720" w:hanging="720"/>
      </w:pPr>
      <w:r w:rsidRPr="006A47E8">
        <w:t>61.</w:t>
      </w:r>
      <w:r w:rsidRPr="006A47E8">
        <w:tab/>
        <w:t xml:space="preserve">Waterlander WE, de Boer MR, Schuit AJ, Seidell JC, Steenhuis IH: </w:t>
      </w:r>
      <w:r w:rsidRPr="006A47E8">
        <w:rPr>
          <w:b/>
        </w:rPr>
        <w:t>Price discounts significantly enhance fruit and vegetable purchases when combined with nutrition education: a randomized controlled supermarket trial</w:t>
      </w:r>
      <w:r w:rsidRPr="006A47E8">
        <w:t xml:space="preserve">. </w:t>
      </w:r>
      <w:r w:rsidRPr="006A47E8">
        <w:rPr>
          <w:i/>
        </w:rPr>
        <w:t xml:space="preserve">American Journal of Clinical Nutrition </w:t>
      </w:r>
      <w:r w:rsidRPr="006A47E8">
        <w:t xml:space="preserve">2013, </w:t>
      </w:r>
      <w:r w:rsidRPr="006A47E8">
        <w:rPr>
          <w:b/>
        </w:rPr>
        <w:t>97</w:t>
      </w:r>
      <w:r w:rsidRPr="006A47E8">
        <w:t>(4):886-895.</w:t>
      </w:r>
    </w:p>
    <w:p w:rsidR="006A47E8" w:rsidRPr="006A47E8" w:rsidRDefault="006A47E8" w:rsidP="006A47E8">
      <w:pPr>
        <w:pStyle w:val="EndNoteBibliography"/>
        <w:ind w:left="720" w:hanging="720"/>
      </w:pPr>
      <w:r w:rsidRPr="006A47E8">
        <w:t>62.</w:t>
      </w:r>
      <w:r w:rsidRPr="006A47E8">
        <w:tab/>
        <w:t xml:space="preserve">Olstad DL, Ball K, Abbott G, McNaughton SA, Le HN, Ni Mhurchu C, Pollard C, Crawford DA: </w:t>
      </w:r>
      <w:r w:rsidRPr="006A47E8">
        <w:rPr>
          <w:b/>
        </w:rPr>
        <w:t>A process evaluation of the Supermarket Healthy Eating for Life (SHELf) randomized controlled trial</w:t>
      </w:r>
      <w:r w:rsidRPr="006A47E8">
        <w:t xml:space="preserve">. </w:t>
      </w:r>
      <w:r w:rsidRPr="006A47E8">
        <w:rPr>
          <w:i/>
        </w:rPr>
        <w:t xml:space="preserve">The international journal of behavioral nutrition and physical activity </w:t>
      </w:r>
      <w:r w:rsidRPr="006A47E8">
        <w:t xml:space="preserve">2016, </w:t>
      </w:r>
      <w:r w:rsidRPr="006A47E8">
        <w:rPr>
          <w:b/>
        </w:rPr>
        <w:t>13</w:t>
      </w:r>
      <w:r w:rsidRPr="006A47E8">
        <w:t>:27.</w:t>
      </w:r>
    </w:p>
    <w:p w:rsidR="006A47E8" w:rsidRPr="006A47E8" w:rsidRDefault="006A47E8" w:rsidP="006A47E8">
      <w:pPr>
        <w:pStyle w:val="EndNoteBibliography"/>
        <w:ind w:left="720" w:hanging="720"/>
      </w:pPr>
      <w:r w:rsidRPr="006A47E8">
        <w:t>63.</w:t>
      </w:r>
      <w:r w:rsidRPr="006A47E8">
        <w:tab/>
        <w:t xml:space="preserve">Barker M, Lawrence W, Crozier S, Robinson S, Baird J, Margetts B, Cooper C: </w:t>
      </w:r>
      <w:r w:rsidRPr="006A47E8">
        <w:rPr>
          <w:b/>
        </w:rPr>
        <w:t>Educational attainment, perceived control and the quality of women's diets</w:t>
      </w:r>
      <w:r w:rsidRPr="006A47E8">
        <w:t xml:space="preserve">. </w:t>
      </w:r>
      <w:r w:rsidRPr="006A47E8">
        <w:rPr>
          <w:i/>
        </w:rPr>
        <w:t xml:space="preserve">Appetite </w:t>
      </w:r>
      <w:r w:rsidRPr="006A47E8">
        <w:t xml:space="preserve">2009, </w:t>
      </w:r>
      <w:r w:rsidRPr="006A47E8">
        <w:rPr>
          <w:b/>
        </w:rPr>
        <w:t>52</w:t>
      </w:r>
      <w:r w:rsidRPr="006A47E8">
        <w:t>(3):631-636.</w:t>
      </w:r>
    </w:p>
    <w:p w:rsidR="006A47E8" w:rsidRPr="006A47E8" w:rsidRDefault="006A47E8" w:rsidP="006A47E8">
      <w:pPr>
        <w:pStyle w:val="EndNoteBibliography"/>
        <w:ind w:left="720" w:hanging="720"/>
      </w:pPr>
      <w:r w:rsidRPr="006A47E8">
        <w:t>64.</w:t>
      </w:r>
      <w:r w:rsidRPr="006A47E8">
        <w:tab/>
        <w:t xml:space="preserve">Ball K: </w:t>
      </w:r>
      <w:r w:rsidRPr="006A47E8">
        <w:rPr>
          <w:b/>
        </w:rPr>
        <w:t>Traversing myths and mountains: addressing socioeconomic inequities in the promotion of nutrition and physical activity behaviours</w:t>
      </w:r>
      <w:r w:rsidRPr="006A47E8">
        <w:t xml:space="preserve">. </w:t>
      </w:r>
      <w:r w:rsidRPr="006A47E8">
        <w:rPr>
          <w:i/>
        </w:rPr>
        <w:t xml:space="preserve">The international journal of behavioral nutrition and physical activity </w:t>
      </w:r>
      <w:r w:rsidRPr="006A47E8">
        <w:t xml:space="preserve">2015, </w:t>
      </w:r>
      <w:r w:rsidRPr="006A47E8">
        <w:rPr>
          <w:b/>
        </w:rPr>
        <w:t>12</w:t>
      </w:r>
      <w:r w:rsidRPr="006A47E8">
        <w:t>:142.</w:t>
      </w:r>
    </w:p>
    <w:p w:rsidR="006A47E8" w:rsidRPr="006A47E8" w:rsidRDefault="006A47E8" w:rsidP="006A47E8">
      <w:pPr>
        <w:pStyle w:val="EndNoteBibliography"/>
        <w:ind w:left="720" w:hanging="720"/>
      </w:pPr>
      <w:r w:rsidRPr="006A47E8">
        <w:t>65.</w:t>
      </w:r>
      <w:r w:rsidRPr="006A47E8">
        <w:tab/>
        <w:t xml:space="preserve">Tomarken AJ, Waller NG: </w:t>
      </w:r>
      <w:r w:rsidRPr="006A47E8">
        <w:rPr>
          <w:b/>
        </w:rPr>
        <w:t>Structural equation modeling: strengths, limitations, and misconceptions</w:t>
      </w:r>
      <w:r w:rsidRPr="006A47E8">
        <w:t xml:space="preserve">. </w:t>
      </w:r>
      <w:r w:rsidRPr="006A47E8">
        <w:rPr>
          <w:i/>
        </w:rPr>
        <w:t xml:space="preserve">Annual review of clinical psychology </w:t>
      </w:r>
      <w:r w:rsidRPr="006A47E8">
        <w:t xml:space="preserve">2005, </w:t>
      </w:r>
      <w:r w:rsidRPr="006A47E8">
        <w:rPr>
          <w:b/>
        </w:rPr>
        <w:t>1</w:t>
      </w:r>
      <w:r w:rsidRPr="006A47E8">
        <w:t>:31-65.</w:t>
      </w:r>
    </w:p>
    <w:p w:rsidR="006A47E8" w:rsidRPr="006A47E8" w:rsidRDefault="006A47E8" w:rsidP="006A47E8">
      <w:pPr>
        <w:pStyle w:val="EndNoteBibliography"/>
        <w:ind w:left="720" w:hanging="720"/>
      </w:pPr>
      <w:r w:rsidRPr="006A47E8">
        <w:t>66.</w:t>
      </w:r>
      <w:r w:rsidRPr="006A47E8">
        <w:tab/>
        <w:t xml:space="preserve">Hermstad AK, Swan DW, Kegler MC, Barnette JK, Glanz K: </w:t>
      </w:r>
      <w:r w:rsidRPr="006A47E8">
        <w:rPr>
          <w:b/>
        </w:rPr>
        <w:t>Individual and environmental correlates of dietary fat intake in rural communities: a structural equation model analysis</w:t>
      </w:r>
      <w:r w:rsidRPr="006A47E8">
        <w:t xml:space="preserve">. </w:t>
      </w:r>
      <w:r w:rsidRPr="006A47E8">
        <w:rPr>
          <w:i/>
        </w:rPr>
        <w:t xml:space="preserve">Social Science &amp; Medicine </w:t>
      </w:r>
      <w:r w:rsidRPr="006A47E8">
        <w:t xml:space="preserve">2010, </w:t>
      </w:r>
      <w:r w:rsidRPr="006A47E8">
        <w:rPr>
          <w:b/>
        </w:rPr>
        <w:t>71</w:t>
      </w:r>
      <w:r w:rsidRPr="006A47E8">
        <w:t>(1):93-101.</w:t>
      </w:r>
    </w:p>
    <w:p w:rsidR="006A47E8" w:rsidRPr="006A47E8" w:rsidRDefault="006A47E8" w:rsidP="006A47E8">
      <w:pPr>
        <w:pStyle w:val="EndNoteBibliography"/>
        <w:ind w:left="720" w:hanging="720"/>
      </w:pPr>
      <w:r w:rsidRPr="006A47E8">
        <w:t>67.</w:t>
      </w:r>
      <w:r w:rsidRPr="006A47E8">
        <w:tab/>
        <w:t xml:space="preserve">McCormack GR, Shiell A: </w:t>
      </w:r>
      <w:r w:rsidRPr="006A47E8">
        <w:rPr>
          <w:b/>
        </w:rPr>
        <w:t>In search of causality: a systematic review of the relationship between the built environment and physical activity among adults</w:t>
      </w:r>
      <w:r w:rsidRPr="006A47E8">
        <w:t xml:space="preserve">. </w:t>
      </w:r>
      <w:r w:rsidRPr="006A47E8">
        <w:rPr>
          <w:i/>
        </w:rPr>
        <w:t xml:space="preserve">The international journal of behavioral nutrition and physical activity </w:t>
      </w:r>
      <w:r w:rsidRPr="006A47E8">
        <w:t xml:space="preserve">2011, </w:t>
      </w:r>
      <w:r w:rsidRPr="006A47E8">
        <w:rPr>
          <w:b/>
        </w:rPr>
        <w:t>8</w:t>
      </w:r>
      <w:r w:rsidRPr="006A47E8">
        <w:t>:125.</w:t>
      </w:r>
    </w:p>
    <w:p w:rsidR="006A47E8" w:rsidRPr="006A47E8" w:rsidRDefault="006A47E8" w:rsidP="006A47E8">
      <w:pPr>
        <w:pStyle w:val="EndNoteBibliography"/>
        <w:ind w:left="720" w:hanging="720"/>
      </w:pPr>
      <w:r w:rsidRPr="006A47E8">
        <w:t>68.</w:t>
      </w:r>
      <w:r w:rsidRPr="006A47E8">
        <w:tab/>
        <w:t xml:space="preserve">Burgoine T, Forouhi NG, Griffin SJ, Wareham NJ, Monsivais P: </w:t>
      </w:r>
      <w:r w:rsidRPr="006A47E8">
        <w:rPr>
          <w:b/>
        </w:rPr>
        <w:t>Associations between exposure to takeaway food outlets, takeaway food consumption, and body weight in Cambridgeshire, UK: population based, cross sectional study</w:t>
      </w:r>
      <w:r w:rsidRPr="006A47E8">
        <w:t xml:space="preserve">. </w:t>
      </w:r>
      <w:r w:rsidRPr="006A47E8">
        <w:rPr>
          <w:i/>
        </w:rPr>
        <w:t xml:space="preserve">BMJ </w:t>
      </w:r>
      <w:r w:rsidRPr="006A47E8">
        <w:t xml:space="preserve">2014, </w:t>
      </w:r>
      <w:r w:rsidRPr="006A47E8">
        <w:rPr>
          <w:b/>
        </w:rPr>
        <w:t>348</w:t>
      </w:r>
      <w:r w:rsidRPr="006A47E8">
        <w:t>:g1464.</w:t>
      </w:r>
    </w:p>
    <w:p w:rsidR="006A47E8" w:rsidRPr="006A47E8" w:rsidRDefault="006A47E8" w:rsidP="006A47E8">
      <w:pPr>
        <w:pStyle w:val="EndNoteBibliography"/>
        <w:ind w:left="720" w:hanging="720"/>
      </w:pPr>
      <w:r w:rsidRPr="006A47E8">
        <w:t>69.</w:t>
      </w:r>
      <w:r w:rsidRPr="006A47E8">
        <w:tab/>
        <w:t xml:space="preserve">Thornton LE, Lamb KE, Ball K: </w:t>
      </w:r>
      <w:r w:rsidRPr="006A47E8">
        <w:rPr>
          <w:b/>
        </w:rPr>
        <w:t>Employment status, residential and workplace food environments: associations with women's eating behaviours</w:t>
      </w:r>
      <w:r w:rsidRPr="006A47E8">
        <w:t xml:space="preserve">. </w:t>
      </w:r>
      <w:r w:rsidRPr="006A47E8">
        <w:rPr>
          <w:i/>
        </w:rPr>
        <w:t xml:space="preserve">Health &amp; Place </w:t>
      </w:r>
      <w:r w:rsidRPr="006A47E8">
        <w:t xml:space="preserve">2013, </w:t>
      </w:r>
      <w:r w:rsidRPr="006A47E8">
        <w:rPr>
          <w:b/>
        </w:rPr>
        <w:t>24</w:t>
      </w:r>
      <w:r w:rsidRPr="006A47E8">
        <w:t>:80-89.</w:t>
      </w:r>
    </w:p>
    <w:p w:rsidR="006A47E8" w:rsidRPr="006A47E8" w:rsidRDefault="006A47E8" w:rsidP="006A47E8">
      <w:pPr>
        <w:pStyle w:val="EndNoteBibliography"/>
        <w:ind w:left="720" w:hanging="720"/>
      </w:pPr>
      <w:r w:rsidRPr="006A47E8">
        <w:t>70.</w:t>
      </w:r>
      <w:r w:rsidRPr="006A47E8">
        <w:tab/>
        <w:t xml:space="preserve">Thornton LE, Kavanagh AM: </w:t>
      </w:r>
      <w:r w:rsidRPr="006A47E8">
        <w:rPr>
          <w:b/>
        </w:rPr>
        <w:t>Understanding the Local Food Environment and Obesity</w:t>
      </w:r>
      <w:r w:rsidRPr="006A47E8">
        <w:t xml:space="preserve">. In: </w:t>
      </w:r>
      <w:r w:rsidRPr="006A47E8">
        <w:rPr>
          <w:i/>
        </w:rPr>
        <w:t>Geographies of obesity environmental understandings of the obesity epidemic.</w:t>
      </w:r>
      <w:r w:rsidRPr="006A47E8">
        <w:t xml:space="preserve"> edn. Edited by Pearce J, Witten K. Farnham: Ashgate; 2010.</w:t>
      </w:r>
    </w:p>
    <w:p w:rsidR="006A47E8" w:rsidRPr="006A47E8" w:rsidRDefault="006A47E8" w:rsidP="006A47E8">
      <w:pPr>
        <w:pStyle w:val="EndNoteBibliography"/>
        <w:ind w:left="720" w:hanging="720"/>
      </w:pPr>
      <w:r w:rsidRPr="006A47E8">
        <w:lastRenderedPageBreak/>
        <w:t>71.</w:t>
      </w:r>
      <w:r w:rsidRPr="006A47E8">
        <w:tab/>
        <w:t xml:space="preserve">Vogel C, Ntani G, Inskip H, Barker M, Cummins S, Cooper C, Moon G, Baird J: </w:t>
      </w:r>
      <w:r w:rsidRPr="006A47E8">
        <w:rPr>
          <w:b/>
        </w:rPr>
        <w:t>Education and the Relationship Between Supermarket Environment and Diet</w:t>
      </w:r>
      <w:r w:rsidRPr="006A47E8">
        <w:t xml:space="preserve">. </w:t>
      </w:r>
      <w:r w:rsidRPr="006A47E8">
        <w:rPr>
          <w:i/>
        </w:rPr>
        <w:t xml:space="preserve">Am J Prev Med </w:t>
      </w:r>
      <w:r w:rsidRPr="006A47E8">
        <w:t>2016.</w:t>
      </w:r>
    </w:p>
    <w:p w:rsidR="006A47E8" w:rsidRPr="006A47E8" w:rsidRDefault="006A47E8" w:rsidP="006A47E8">
      <w:pPr>
        <w:pStyle w:val="EndNoteBibliography"/>
        <w:ind w:left="720" w:hanging="720"/>
      </w:pPr>
      <w:r w:rsidRPr="006A47E8">
        <w:t>72.</w:t>
      </w:r>
      <w:r w:rsidRPr="006A47E8">
        <w:tab/>
        <w:t xml:space="preserve">Mathews L, Kremer P, Sanigorski A, Simmon A, Nichols M, Moodie M, Swinburn B: </w:t>
      </w:r>
      <w:r w:rsidRPr="006A47E8">
        <w:rPr>
          <w:b/>
        </w:rPr>
        <w:t>Nutrition and Physical Activity in Children and Adolescents.</w:t>
      </w:r>
      <w:r w:rsidRPr="006A47E8">
        <w:t xml:space="preserve"> In: </w:t>
      </w:r>
      <w:r w:rsidRPr="006A47E8">
        <w:rPr>
          <w:i/>
        </w:rPr>
        <w:t>Sentinel Site Series.</w:t>
      </w:r>
      <w:r w:rsidRPr="006A47E8">
        <w:t xml:space="preserve"> Edited by Region B-SW; 2008.</w:t>
      </w:r>
    </w:p>
    <w:p w:rsidR="0062573D" w:rsidRDefault="00D11990" w:rsidP="00FF1E7D">
      <w:pPr>
        <w:spacing w:line="276" w:lineRule="auto"/>
        <w:rPr>
          <w:rFonts w:ascii="Times New Roman" w:hAnsi="Times New Roman" w:cs="Times New Roman"/>
          <w:bCs/>
          <w:sz w:val="24"/>
          <w:szCs w:val="24"/>
        </w:rPr>
      </w:pPr>
      <w:r w:rsidRPr="00EA62F9">
        <w:rPr>
          <w:rFonts w:ascii="Times New Roman" w:hAnsi="Times New Roman" w:cs="Times New Roman"/>
          <w:bCs/>
          <w:sz w:val="24"/>
          <w:szCs w:val="24"/>
        </w:rPr>
        <w:fldChar w:fldCharType="end"/>
      </w:r>
    </w:p>
    <w:p w:rsidR="0062573D" w:rsidRDefault="0062573D">
      <w:pPr>
        <w:spacing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095141" w:rsidRPr="00EB43E6" w:rsidRDefault="00095141" w:rsidP="00FF1E7D">
      <w:pPr>
        <w:spacing w:line="276" w:lineRule="auto"/>
        <w:rPr>
          <w:rFonts w:ascii="Times New Roman" w:hAnsi="Times New Roman" w:cs="Times New Roman"/>
          <w:sz w:val="24"/>
          <w:szCs w:val="24"/>
        </w:rPr>
      </w:pPr>
      <w:r w:rsidRPr="00EB43E6">
        <w:rPr>
          <w:rFonts w:ascii="Times New Roman" w:hAnsi="Times New Roman" w:cs="Times New Roman"/>
          <w:sz w:val="24"/>
          <w:szCs w:val="24"/>
        </w:rPr>
        <w:lastRenderedPageBreak/>
        <w:t>Table</w:t>
      </w:r>
      <w:r>
        <w:rPr>
          <w:rFonts w:ascii="Times New Roman" w:hAnsi="Times New Roman" w:cs="Times New Roman"/>
          <w:sz w:val="24"/>
          <w:szCs w:val="24"/>
        </w:rPr>
        <w:t xml:space="preserve"> 1. Summary of measured variables</w:t>
      </w:r>
      <w:r w:rsidRPr="00EB43E6">
        <w:rPr>
          <w:rFonts w:ascii="Times New Roman" w:hAnsi="Times New Roman" w:cs="Times New Roman"/>
          <w:sz w:val="24"/>
          <w:szCs w:val="24"/>
        </w:rPr>
        <w:t xml:space="preserve"> </w:t>
      </w:r>
      <w:r>
        <w:rPr>
          <w:rFonts w:ascii="Times New Roman" w:hAnsi="Times New Roman" w:cs="Times New Roman"/>
          <w:sz w:val="24"/>
          <w:szCs w:val="24"/>
        </w:rPr>
        <w:t>used to determine the dietary, individual and environmental latent constructs</w:t>
      </w:r>
    </w:p>
    <w:tbl>
      <w:tblPr>
        <w:tblStyle w:val="TableGrid"/>
        <w:tblW w:w="10632" w:type="dxa"/>
        <w:tblInd w:w="-176" w:type="dxa"/>
        <w:tblLook w:val="04A0" w:firstRow="1" w:lastRow="0" w:firstColumn="1" w:lastColumn="0" w:noHBand="0" w:noVBand="1"/>
      </w:tblPr>
      <w:tblGrid>
        <w:gridCol w:w="2411"/>
        <w:gridCol w:w="2905"/>
        <w:gridCol w:w="355"/>
        <w:gridCol w:w="2303"/>
        <w:gridCol w:w="532"/>
        <w:gridCol w:w="2126"/>
      </w:tblGrid>
      <w:tr w:rsidR="00095141" w:rsidRPr="0091022D" w:rsidTr="00095141">
        <w:tc>
          <w:tcPr>
            <w:tcW w:w="2411" w:type="dxa"/>
            <w:tcBorders>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b/>
              </w:rPr>
              <w:t>Dietary Outcome</w:t>
            </w:r>
          </w:p>
          <w:p w:rsidR="00095141" w:rsidRPr="0091022D" w:rsidRDefault="00095141" w:rsidP="005B33DC">
            <w:pPr>
              <w:rPr>
                <w:rFonts w:ascii="Times New Roman" w:hAnsi="Times New Roman" w:cs="Times New Roman"/>
                <w:i/>
              </w:rPr>
            </w:pPr>
            <w:r w:rsidRPr="0091022D">
              <w:rPr>
                <w:rFonts w:ascii="Times New Roman" w:hAnsi="Times New Roman" w:cs="Times New Roman"/>
                <w:i/>
              </w:rPr>
              <w:t>Variable</w:t>
            </w:r>
          </w:p>
        </w:tc>
        <w:tc>
          <w:tcPr>
            <w:tcW w:w="3260" w:type="dxa"/>
            <w:gridSpan w:val="2"/>
            <w:tcBorders>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p>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p>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p>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Dietary quality (SD)</w:t>
            </w:r>
          </w:p>
        </w:tc>
        <w:tc>
          <w:tcPr>
            <w:tcW w:w="3260"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20-item food frequency questionnaire (FFQ)</w:t>
            </w:r>
            <w:r w:rsidR="003D1A0D">
              <w:rPr>
                <w:rFonts w:ascii="Times New Roman" w:hAnsi="Times New Roman" w:cs="Times New Roman"/>
              </w:rPr>
              <w:t xml:space="preserv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Dietary scores calculated by multiplying consumption frequency by coefficients from principal components analysis and summing total</w:t>
            </w:r>
          </w:p>
        </w:tc>
        <w:tc>
          <w:tcPr>
            <w:tcW w:w="2835"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7-point scale from ‘never’ to ‘more than once a day’</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scores represented better dietary quality</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Scores standardised (mean=0, SD=1)</w:t>
            </w:r>
          </w:p>
        </w:tc>
        <w:tc>
          <w:tcPr>
            <w:tcW w:w="2126" w:type="dxa"/>
            <w:tcBorders>
              <w:left w:val="nil"/>
              <w:bottom w:val="nil"/>
              <w:right w:val="single" w:sz="4" w:space="0" w:color="auto"/>
            </w:tcBorders>
          </w:tcPr>
          <w:p w:rsidR="00095141" w:rsidRPr="0091022D" w:rsidRDefault="00095141" w:rsidP="000772D0">
            <w:pPr>
              <w:rPr>
                <w:rFonts w:ascii="Times New Roman" w:hAnsi="Times New Roman" w:cs="Times New Roman"/>
              </w:rPr>
            </w:pPr>
            <w:r w:rsidRPr="0091022D">
              <w:rPr>
                <w:rFonts w:ascii="Times New Roman" w:hAnsi="Times New Roman" w:cs="Times New Roman"/>
              </w:rPr>
              <w:t xml:space="preserve">Diet scores from the 20-item FFQ have correlated highly with scores from a 100-item FFQ (r=0.94), and with red blood cell folate (r=0.25) </w:t>
            </w:r>
            <w:r w:rsidRPr="0091022D">
              <w:rPr>
                <w:rFonts w:ascii="Times New Roman" w:hAnsi="Times New Roman" w:cs="Times New Roman"/>
              </w:rPr>
              <w:fldChar w:fldCharType="begin"/>
            </w:r>
            <w:r w:rsidR="000772D0">
              <w:rPr>
                <w:rFonts w:ascii="Times New Roman" w:hAnsi="Times New Roman" w:cs="Times New Roman"/>
              </w:rPr>
              <w:instrText xml:space="preserve"> ADDIN EN.CITE &lt;EndNote&gt;&lt;Cite&gt;&lt;Author&gt;Crozier&lt;/Author&gt;&lt;Year&gt;2010&lt;/Year&gt;&lt;RecNum&gt;27&lt;/RecNum&gt;&lt;DisplayText&gt;[27]&lt;/DisplayText&gt;&lt;record&gt;&lt;rec-number&gt;27&lt;/rec-number&gt;&lt;foreign-keys&gt;&lt;key app="EN" db-id="sw0xdarfpv2pepep9ah55ae5fxfwaaxa0ze2" timestamp="1463156761"&gt;27&lt;/key&gt;&lt;key app="ENWeb" db-id=""&gt;0&lt;/key&gt;&lt;/foreign-keys&gt;&lt;ref-type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Pr="0091022D">
              <w:rPr>
                <w:rFonts w:ascii="Times New Roman" w:hAnsi="Times New Roman" w:cs="Times New Roman"/>
              </w:rPr>
              <w:fldChar w:fldCharType="separate"/>
            </w:r>
            <w:r w:rsidR="000772D0">
              <w:rPr>
                <w:rFonts w:ascii="Times New Roman" w:hAnsi="Times New Roman" w:cs="Times New Roman"/>
                <w:noProof/>
              </w:rPr>
              <w:t>[27]</w:t>
            </w:r>
            <w:r w:rsidRPr="0091022D">
              <w:rPr>
                <w:rFonts w:ascii="Times New Roman" w:hAnsi="Times New Roman" w:cs="Times New Roman"/>
              </w:rPr>
              <w:fldChar w:fldCharType="end"/>
            </w:r>
            <w:r w:rsidRPr="0091022D">
              <w:rPr>
                <w:rFonts w:ascii="Times New Roman" w:hAnsi="Times New Roman" w:cs="Times New Roman"/>
              </w:rPr>
              <w:t xml:space="preserve">  </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Fruit intake</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‘How often in the previous month have you consumed fresh fruit?’</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7-point scale from ‘never’ to ‘more than once a day’</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&lt;EndNote&gt;&lt;Cite&gt;&lt;Author&gt;Barker&lt;/Author&gt;&lt;Year&gt;2008&lt;/Year&gt;&lt;RecNum&gt;34&lt;/RecNum&gt;&lt;DisplayText&gt;[29]&lt;/DisplayText&gt;&lt;record&gt;&lt;rec-number&gt;34&lt;/rec-number&gt;&lt;foreign-keys&gt;&lt;key app="EN" db-id="sw0xdarfpv2pepep9ah55ae5fxfwaaxa0ze2" timestamp="1461854331"&gt;34&lt;/key&gt;&lt;key app="ENWeb" db-id=""&gt;0&lt;/key&gt;&lt;/foreign-keys&gt;&lt;ref-type name="Journal Article"&gt;17&lt;/ref-type&gt;&lt;contributors&gt;&lt;authors&gt;&lt;author&gt;Barker,M.&lt;/author&gt;&lt;author&gt;Lawrence,W.&lt;/author&gt;&lt;author&gt;Woadden,J.&lt;/author&gt;&lt;author&gt;Crozier,S.R.&lt;/author&gt;&lt;author&gt;Skinner,T.C.&lt;/author&gt;&lt;/authors&gt;&lt;/contributors&gt;&lt;auth-address&gt;Food Choice Group, MRC Epidemiology Resource Centre, University of Southampton, Southampton General Hospital, Tremona Road, Southampton S016 6YD, UK. meb@mrc.soton.ac.uk&lt;/auth-address&gt;&lt;titles&gt;&lt;title&gt;Women of lower educational attainment have lower food involvement and eat less fruit and vegetables&lt;/title&gt;&lt;secondary-title&gt;Appetite&lt;/secondary-title&gt;&lt;/titles&gt;&lt;periodical&gt;&lt;full-title&gt;Appetite&lt;/full-title&gt;&lt;/periodical&gt;&lt;pages&gt;464-468&lt;/pages&gt;&lt;volume&gt;50&lt;/volume&gt;&lt;number&gt;2-3&lt;/number&gt;&lt;reprint-edition&gt;Not in File&lt;/reprint-edition&gt;&lt;keywords&gt;&lt;keyword&gt;Adult&lt;/keyword&gt;&lt;keyword&gt;Behavioral Research&lt;/keyword&gt;&lt;keyword&gt;Diet&lt;/keyword&gt;&lt;keyword&gt;Diet Surveys&lt;/keyword&gt;&lt;keyword&gt;Educational Status&lt;/keyword&gt;&lt;keyword&gt;epidemiology&lt;/keyword&gt;&lt;keyword&gt;Female&lt;/keyword&gt;&lt;keyword&gt;Food&lt;/keyword&gt;&lt;keyword&gt;Food Habits&lt;/keyword&gt;&lt;keyword&gt;Fruit&lt;/keyword&gt;&lt;keyword&gt;Great Britain&lt;/keyword&gt;&lt;keyword&gt;Humans&lt;/keyword&gt;&lt;keyword&gt;Nutrition Assessment&lt;/keyword&gt;&lt;keyword&gt;psychology&lt;/keyword&gt;&lt;keyword&gt;Questionnaires&lt;/keyword&gt;&lt;keyword&gt;Socioeconomic Factors&lt;/keyword&gt;&lt;keyword&gt;standards&lt;/keyword&gt;&lt;keyword&gt;Vegetables&lt;/keyword&gt;&lt;/keywords&gt;&lt;dates&gt;&lt;year&gt;2008&lt;/year&gt;&lt;pub-dates&gt;&lt;date&gt;3/2008&lt;/date&gt;&lt;/pub-dates&gt;&lt;/dates&gt;&lt;label&gt;35&lt;/label&gt;&lt;urls&gt;&lt;related-urls&gt;&lt;url&gt;http://www.ncbi.nlm.nih.gov/pubmed/18023500&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[29]</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Fast-food intake</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‘How often in the past month foods from fast food chains?’</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7-point scale from ‘never’ to ‘more than once a day’</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fldData xml:space="preserve">PEVuZE5vdGU+PENpdGU+PEF1dGhvcj5UaG9ybnRvbjwvQXV0aG9yPjxZZWFyPjIwMDk8L1llYXI+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PEVuZE5vdGU+PENpdGU+PEF1dGhvcj5UaG9ybnRvbjwvQXV0aG9yPjxZZWFyPjIwMDk8L1llYXI+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[30]</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Takeaway intake</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‘How often in the past month foods from independent takeaway outlets?’</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7-point scale from ‘never’ to ‘more than once a day’</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fldData xml:space="preserve">PEVuZE5vdGU+PENpdGU+PEF1dGhvcj5CYWxsPC9BdXRob3I+PFllYXI+MjAwMjwvWWVhcj48UmVj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PEVuZE5vdGU+PENpdGU+PEF1dGhvcj5CYWxsPC9BdXRob3I+PFllYXI+MjAwMjwvWWVhcj48UmVj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[31]</w:t>
            </w:r>
            <w:r w:rsidRPr="0091022D">
              <w:rPr>
                <w:rFonts w:ascii="Times New Roman" w:hAnsi="Times New Roman" w:cs="Times New Roman"/>
              </w:rPr>
              <w:fldChar w:fldCharType="end"/>
            </w:r>
          </w:p>
        </w:tc>
      </w:tr>
      <w:tr w:rsidR="00095141" w:rsidRPr="0091022D" w:rsidTr="005B33DC">
        <w:tc>
          <w:tcPr>
            <w:tcW w:w="10632" w:type="dxa"/>
            <w:gridSpan w:val="6"/>
            <w:tcBorders>
              <w:top w:val="nil"/>
              <w:bottom w:val="single" w:sz="4" w:space="0" w:color="auto"/>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Exploratory factor analysis showed these variables loaded onto a single construct: eigenvalue=1.7, factor loadings ≥0.37, explained 23% variance of diet construct </w:t>
            </w:r>
          </w:p>
        </w:tc>
      </w:tr>
      <w:tr w:rsidR="00095141" w:rsidRPr="0091022D" w:rsidTr="005B33DC">
        <w:trPr>
          <w:trHeight w:val="316"/>
        </w:trPr>
        <w:tc>
          <w:tcPr>
            <w:tcW w:w="10632" w:type="dxa"/>
            <w:gridSpan w:val="6"/>
            <w:tcBorders>
              <w:bottom w:val="nil"/>
              <w:right w:val="single" w:sz="4" w:space="0" w:color="auto"/>
            </w:tcBorders>
            <w:shd w:val="clear" w:color="auto" w:fill="DDD9C3" w:themeFill="background2" w:themeFillShade="E6"/>
          </w:tcPr>
          <w:p w:rsidR="00095141" w:rsidRPr="0091022D" w:rsidRDefault="00095141" w:rsidP="00306CD0">
            <w:pPr>
              <w:rPr>
                <w:rFonts w:ascii="Times New Roman" w:hAnsi="Times New Roman" w:cs="Times New Roman"/>
                <w:i/>
              </w:rPr>
            </w:pPr>
            <w:r w:rsidRPr="0091022D">
              <w:rPr>
                <w:rFonts w:ascii="Times New Roman" w:hAnsi="Times New Roman" w:cs="Times New Roman"/>
                <w:b/>
              </w:rPr>
              <w:t xml:space="preserve">Psychological </w:t>
            </w:r>
            <w:r w:rsidR="00306CD0">
              <w:rPr>
                <w:rFonts w:ascii="Times New Roman" w:hAnsi="Times New Roman" w:cs="Times New Roman"/>
                <w:b/>
              </w:rPr>
              <w:t>resources</w:t>
            </w:r>
          </w:p>
        </w:tc>
      </w:tr>
      <w:tr w:rsidR="00095141" w:rsidRPr="0091022D" w:rsidTr="00095141">
        <w:trPr>
          <w:trHeight w:val="273"/>
        </w:trPr>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2905" w:type="dxa"/>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658"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658" w:type="dxa"/>
            <w:gridSpan w:val="2"/>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t>Perceived control over life</w:t>
            </w:r>
          </w:p>
        </w:tc>
        <w:tc>
          <w:tcPr>
            <w:tcW w:w="3260" w:type="dxa"/>
            <w:gridSpan w:val="2"/>
            <w:tcBorders>
              <w:left w:val="nil"/>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9 item scale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Responses summed to create overall score (range 5 to 20)</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Example items: </w:t>
            </w:r>
          </w:p>
          <w:p w:rsidR="00095141" w:rsidRPr="0091022D" w:rsidRDefault="00095141" w:rsidP="005B33DC">
            <w:pPr>
              <w:pStyle w:val="ListParagraph"/>
              <w:numPr>
                <w:ilvl w:val="0"/>
                <w:numId w:val="1"/>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 often have the feeling that I am being treated unfairly’</w:t>
            </w:r>
          </w:p>
          <w:p w:rsidR="00095141" w:rsidRPr="0091022D" w:rsidRDefault="00095141" w:rsidP="005B33DC">
            <w:pPr>
              <w:pStyle w:val="ListParagraph"/>
              <w:numPr>
                <w:ilvl w:val="0"/>
                <w:numId w:val="1"/>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‘There are certain things I can do for myself to reduce the risk of cancer’</w:t>
            </w:r>
          </w:p>
        </w:tc>
        <w:tc>
          <w:tcPr>
            <w:tcW w:w="2835" w:type="dxa"/>
            <w:gridSpan w:val="2"/>
            <w:tcBorders>
              <w:left w:val="nil"/>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4-point from ‘strongly disagree’ to ‘strongly agree’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 indicated greater sense of control</w:t>
            </w:r>
          </w:p>
        </w:tc>
        <w:tc>
          <w:tcPr>
            <w:tcW w:w="2126" w:type="dxa"/>
            <w:tcBorders>
              <w:left w:val="nil"/>
              <w:bottom w:val="nil"/>
              <w:right w:val="single" w:sz="4" w:space="0" w:color="auto"/>
            </w:tcBorders>
            <w:shd w:val="clear" w:color="auto" w:fill="auto"/>
          </w:tcPr>
          <w:p w:rsidR="00095141" w:rsidRDefault="003973BB" w:rsidP="003D1A0D">
            <w:pPr>
              <w:rPr>
                <w:rFonts w:ascii="Times New Roman" w:hAnsi="Times New Roman" w:cs="Times New Roman"/>
              </w:rPr>
            </w:pPr>
            <w:r>
              <w:rPr>
                <w:rFonts w:ascii="Times New Roman" w:hAnsi="Times New Roman" w:cs="Times New Roman"/>
              </w:rPr>
              <w:t>Published s</w:t>
            </w:r>
            <w:r w:rsidRPr="0091022D">
              <w:rPr>
                <w:rFonts w:ascii="Times New Roman" w:hAnsi="Times New Roman" w:cs="Times New Roman"/>
              </w:rPr>
              <w:t xml:space="preserve">cale </w:t>
            </w:r>
            <w:r w:rsidR="003D1A0D">
              <w:rPr>
                <w:rFonts w:ascii="Times New Roman" w:hAnsi="Times New Roman" w:cs="Times New Roman"/>
              </w:rPr>
              <w:fldChar w:fldCharType="begin">
                <w:fldData xml:space="preserve">PEVuZE5vdGU+PENpdGU+PEF1dGhvcj5Cb2JhazwvQXV0aG9yPjxZZWFyPjIwMDA8L1llYXI+PFJl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=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PEVuZE5vdGU+PENpdGU+PEF1dGhvcj5Cb2JhazwvQXV0aG9yPjxZZWFyPjIwMDA8L1llYXI+PFJl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=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003D1A0D">
              <w:rPr>
                <w:rFonts w:ascii="Times New Roman" w:hAnsi="Times New Roman" w:cs="Times New Roman"/>
              </w:rPr>
            </w:r>
            <w:r w:rsidR="003D1A0D">
              <w:rPr>
                <w:rFonts w:ascii="Times New Roman" w:hAnsi="Times New Roman" w:cs="Times New Roman"/>
              </w:rPr>
              <w:fldChar w:fldCharType="separate"/>
            </w:r>
            <w:r w:rsidR="00A81DDD">
              <w:rPr>
                <w:rFonts w:ascii="Times New Roman" w:hAnsi="Times New Roman" w:cs="Times New Roman"/>
                <w:noProof/>
              </w:rPr>
              <w:t>[35]</w:t>
            </w:r>
            <w:r w:rsidR="003D1A0D">
              <w:rPr>
                <w:rFonts w:ascii="Times New Roman" w:hAnsi="Times New Roman" w:cs="Times New Roman"/>
              </w:rPr>
              <w:fldChar w:fldCharType="end"/>
            </w:r>
          </w:p>
          <w:p w:rsidR="003973BB" w:rsidRDefault="003973BB" w:rsidP="003D1A0D">
            <w:pPr>
              <w:rPr>
                <w:rFonts w:ascii="Times New Roman" w:hAnsi="Times New Roman" w:cs="Times New Roman"/>
              </w:rPr>
            </w:pPr>
          </w:p>
          <w:p w:rsidR="003973BB" w:rsidRPr="0091022D" w:rsidRDefault="003973BB" w:rsidP="003D1A0D">
            <w:pPr>
              <w:rPr>
                <w:rFonts w:ascii="Times New Roman" w:hAnsi="Times New Roman" w:cs="Times New Roman"/>
              </w:rPr>
            </w:pPr>
            <w:r w:rsidRPr="0091022D">
              <w:rPr>
                <w:rFonts w:ascii="Times New Roman" w:hAnsi="Times New Roman" w:cs="Times New Roman"/>
              </w:rPr>
              <w:t>Cronbach’s alpha statistic 0.91</w:t>
            </w:r>
          </w:p>
        </w:tc>
      </w:tr>
      <w:tr w:rsidR="00095141" w:rsidRPr="0091022D" w:rsidTr="00095141">
        <w:tc>
          <w:tcPr>
            <w:tcW w:w="2411" w:type="dxa"/>
            <w:tcBorders>
              <w:top w:val="nil"/>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t>Self-efficacy for healthy eating</w:t>
            </w:r>
          </w:p>
          <w:p w:rsidR="00095141" w:rsidRPr="0091022D" w:rsidRDefault="00095141" w:rsidP="005B33DC">
            <w:pPr>
              <w:rPr>
                <w:rFonts w:ascii="Times New Roman" w:hAnsi="Times New Roman" w:cs="Times New Roman"/>
              </w:rPr>
            </w:pPr>
          </w:p>
        </w:tc>
        <w:tc>
          <w:tcPr>
            <w:tcW w:w="3260" w:type="dxa"/>
            <w:gridSpan w:val="2"/>
            <w:tcBorders>
              <w:top w:val="nil"/>
              <w:left w:val="nil"/>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5 item scale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Responses summed to create overall score (range 5 to 20)</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Example items: </w:t>
            </w: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‘I could stick to eating healthy foods even if….’ </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 have to rethink my whole diet</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lastRenderedPageBreak/>
              <w:t>I have to try a few times before I succeed</w:t>
            </w:r>
          </w:p>
        </w:tc>
        <w:tc>
          <w:tcPr>
            <w:tcW w:w="2835" w:type="dxa"/>
            <w:gridSpan w:val="2"/>
            <w:tcBorders>
              <w:top w:val="nil"/>
              <w:left w:val="nil"/>
              <w:bottom w:val="nil"/>
              <w:right w:val="nil"/>
            </w:tcBorders>
            <w:shd w:val="clear" w:color="auto" w:fill="auto"/>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 xml:space="preserve">4-point from ‘strongly disagree’ to ‘strongly agree’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 indicated greater competence in overcoming barriers to healthy eating</w:t>
            </w:r>
          </w:p>
        </w:tc>
        <w:tc>
          <w:tcPr>
            <w:tcW w:w="2126" w:type="dxa"/>
            <w:tcBorders>
              <w:top w:val="nil"/>
              <w:left w:val="nil"/>
              <w:bottom w:val="nil"/>
              <w:right w:val="single" w:sz="4" w:space="0" w:color="auto"/>
            </w:tcBorders>
            <w:shd w:val="clear" w:color="auto" w:fill="auto"/>
          </w:tcPr>
          <w:p w:rsidR="00095141" w:rsidRDefault="003973BB" w:rsidP="003973BB">
            <w:pPr>
              <w:rPr>
                <w:rFonts w:ascii="Times New Roman" w:hAnsi="Times New Roman" w:cs="Times New Roman"/>
              </w:rPr>
            </w:pPr>
            <w:r>
              <w:rPr>
                <w:rFonts w:ascii="Times New Roman" w:hAnsi="Times New Roman" w:cs="Times New Roman"/>
              </w:rPr>
              <w:t>Published s</w:t>
            </w:r>
            <w:r w:rsidRPr="0091022D">
              <w:rPr>
                <w:rFonts w:ascii="Times New Roman" w:hAnsi="Times New Roman" w:cs="Times New Roman"/>
              </w:rPr>
              <w:t>cale</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PEVuZE5vdGU+PENpdGU+PEF1dGhvcj5MdXN6Y3p5bnNrYTwvQXV0aG9yPjxZZWFyPjIwMDc8L1ll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PEVuZE5vdGU+PENpdGU+PEF1dGhvcj5MdXN6Y3p5bnNrYTwvQXV0aG9yPjxZZWFyPjIwMDc8L1ll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81DDD">
              <w:rPr>
                <w:rFonts w:ascii="Times New Roman" w:hAnsi="Times New Roman" w:cs="Times New Roman"/>
                <w:noProof/>
              </w:rPr>
              <w:t>[36]</w:t>
            </w:r>
            <w:r>
              <w:rPr>
                <w:rFonts w:ascii="Times New Roman" w:hAnsi="Times New Roman" w:cs="Times New Roman"/>
              </w:rPr>
              <w:fldChar w:fldCharType="end"/>
            </w:r>
          </w:p>
          <w:p w:rsidR="003973BB" w:rsidRDefault="003973BB" w:rsidP="003973BB">
            <w:pPr>
              <w:rPr>
                <w:rFonts w:ascii="Times New Roman" w:hAnsi="Times New Roman" w:cs="Times New Roman"/>
              </w:rPr>
            </w:pPr>
          </w:p>
          <w:p w:rsidR="003973BB" w:rsidRPr="0091022D" w:rsidRDefault="003973BB" w:rsidP="003973BB">
            <w:pPr>
              <w:rPr>
                <w:rFonts w:ascii="Times New Roman" w:hAnsi="Times New Roman" w:cs="Times New Roman"/>
              </w:rPr>
            </w:pPr>
            <w:r w:rsidRPr="0091022D">
              <w:rPr>
                <w:rFonts w:ascii="Times New Roman" w:hAnsi="Times New Roman" w:cs="Times New Roman"/>
              </w:rPr>
              <w:t>Cronbach’s alpha statistic 0.89</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 xml:space="preserve">Healthy eating outcome expectancies </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6 item score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Responses summed to create overall score (range 4 to 24)</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Example items: </w:t>
            </w:r>
          </w:p>
          <w:p w:rsidR="00095141" w:rsidRPr="0091022D" w:rsidRDefault="00095141" w:rsidP="005B33DC">
            <w:pPr>
              <w:rPr>
                <w:rFonts w:ascii="Times New Roman" w:hAnsi="Times New Roman" w:cs="Times New Roman"/>
              </w:rPr>
            </w:pPr>
            <w:r w:rsidRPr="0091022D">
              <w:rPr>
                <w:rFonts w:ascii="Times New Roman" w:hAnsi="Times New Roman" w:cs="Times New Roman"/>
              </w:rPr>
              <w:t>‘I know if I eat healthy foods...’</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 won’t have weight problems</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It will be good for my blood pressure</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4-point from ‘strongly disagree’ to ‘strongly agree’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 indicated stronger beliefs in good outcomes from eating healthily</w:t>
            </w:r>
          </w:p>
        </w:tc>
        <w:tc>
          <w:tcPr>
            <w:tcW w:w="2126" w:type="dxa"/>
            <w:tcBorders>
              <w:top w:val="nil"/>
              <w:left w:val="nil"/>
              <w:bottom w:val="nil"/>
              <w:right w:val="single" w:sz="4" w:space="0" w:color="auto"/>
            </w:tcBorders>
          </w:tcPr>
          <w:p w:rsidR="00095141" w:rsidRDefault="003973BB" w:rsidP="003973BB">
            <w:pPr>
              <w:rPr>
                <w:rFonts w:ascii="Times New Roman" w:hAnsi="Times New Roman" w:cs="Times New Roman"/>
              </w:rPr>
            </w:pPr>
            <w:r>
              <w:rPr>
                <w:rFonts w:ascii="Times New Roman" w:hAnsi="Times New Roman" w:cs="Times New Roman"/>
              </w:rPr>
              <w:t>Published s</w:t>
            </w:r>
            <w:r w:rsidRPr="0091022D">
              <w:rPr>
                <w:rFonts w:ascii="Times New Roman" w:hAnsi="Times New Roman" w:cs="Times New Roman"/>
              </w:rPr>
              <w:t>cale</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PEVuZE5vdGU+PENpdGU+PEF1dGhvcj5TY2h3YXJ6ZXI8L0F1dGhvcj48WWVhcj4yMDAwPC9ZZWFy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PEVuZE5vdGU+PENpdGU+PEF1dGhvcj5TY2h3YXJ6ZXI8L0F1dGhvcj48WWVhcj4yMDAwPC9ZZWFy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81DDD">
              <w:rPr>
                <w:rFonts w:ascii="Times New Roman" w:hAnsi="Times New Roman" w:cs="Times New Roman"/>
                <w:noProof/>
              </w:rPr>
              <w:t>[37]</w:t>
            </w:r>
            <w:r>
              <w:rPr>
                <w:rFonts w:ascii="Times New Roman" w:hAnsi="Times New Roman" w:cs="Times New Roman"/>
              </w:rPr>
              <w:fldChar w:fldCharType="end"/>
            </w:r>
          </w:p>
          <w:p w:rsidR="003973BB" w:rsidRDefault="003973BB" w:rsidP="003973BB">
            <w:pPr>
              <w:rPr>
                <w:rFonts w:ascii="Times New Roman" w:hAnsi="Times New Roman" w:cs="Times New Roman"/>
              </w:rPr>
            </w:pPr>
          </w:p>
          <w:p w:rsidR="003973BB" w:rsidRPr="0091022D" w:rsidRDefault="003973BB" w:rsidP="003973BB">
            <w:pPr>
              <w:rPr>
                <w:rFonts w:ascii="Times New Roman" w:hAnsi="Times New Roman" w:cs="Times New Roman"/>
              </w:rPr>
            </w:pPr>
            <w:r w:rsidRPr="0091022D">
              <w:rPr>
                <w:rFonts w:ascii="Times New Roman" w:hAnsi="Times New Roman" w:cs="Times New Roman"/>
              </w:rPr>
              <w:t>Cronbach’s alpha statistic 0.84</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Food involvement</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12-item scale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Responses summed to create overall score (negative items reversed, range 5 to 60)</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Example items: </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 don’t think much about food each day’</w:t>
            </w:r>
          </w:p>
          <w:p w:rsidR="00095141" w:rsidRPr="0091022D" w:rsidRDefault="00095141" w:rsidP="005B33DC">
            <w:pPr>
              <w:pStyle w:val="ListParagraph"/>
              <w:numPr>
                <w:ilvl w:val="0"/>
                <w:numId w:val="2"/>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‘I enjoy cooking for others and myself’</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5-point: ‘strongly disagree’, ‘disagree’ ‘neither agree or disagree’, ‘agree’,  ‘strongly agree’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 indicated food-related activities are valued and prioritised in daily life</w:t>
            </w:r>
          </w:p>
        </w:tc>
        <w:tc>
          <w:tcPr>
            <w:tcW w:w="2126" w:type="dxa"/>
            <w:tcBorders>
              <w:top w:val="nil"/>
              <w:left w:val="nil"/>
              <w:bottom w:val="nil"/>
              <w:right w:val="single" w:sz="4" w:space="0" w:color="auto"/>
            </w:tcBorders>
          </w:tcPr>
          <w:p w:rsidR="00095141" w:rsidRDefault="003973BB" w:rsidP="003973BB">
            <w:pPr>
              <w:rPr>
                <w:rFonts w:ascii="Times New Roman" w:hAnsi="Times New Roman" w:cs="Times New Roman"/>
              </w:rPr>
            </w:pPr>
            <w:r>
              <w:rPr>
                <w:rFonts w:ascii="Times New Roman" w:hAnsi="Times New Roman" w:cs="Times New Roman"/>
              </w:rPr>
              <w:t>Published s</w:t>
            </w:r>
            <w:r w:rsidRPr="0091022D">
              <w:rPr>
                <w:rFonts w:ascii="Times New Roman" w:hAnsi="Times New Roman" w:cs="Times New Roman"/>
              </w:rPr>
              <w:t>cale</w:t>
            </w:r>
            <w:r w:rsidR="00095141" w:rsidRPr="0091022D">
              <w:rPr>
                <w:rFonts w:ascii="Times New Roman" w:hAnsi="Times New Roman" w:cs="Times New Roman"/>
              </w:rPr>
              <w:t xml:space="preserve"> </w:t>
            </w:r>
            <w:r>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&lt;EndNote&gt;&lt;Cite&gt;&lt;Author&gt;Bell&lt;/Author&gt;&lt;Year&gt;2003&lt;/Year&gt;&lt;RecNum&gt;28&lt;/RecNum&gt;&lt;DisplayText&gt;[38]&lt;/DisplayText&gt;&lt;record&gt;&lt;rec-number&gt;28&lt;/rec-number&gt;&lt;foreign-keys&gt;&lt;key app="EN" db-id="sw0xdarfpv2pepep9ah55ae5fxfwaaxa0ze2" timestamp="1479028858"&gt;28&lt;/key&gt;&lt;key app="ENWeb" db-id=""&gt;0&lt;/key&gt;&lt;/foreign-keys&gt;&lt;ref-type name="Journal Article"&gt;17&lt;/ref-type&gt;&lt;contributors&gt;&lt;authors&gt;&lt;author&gt;Bell,R.&lt;/author&gt;&lt;author&gt;Marshall,D.W.&lt;/author&gt;&lt;/authors&gt;&lt;/contributors&gt;&lt;auth-address&gt;US Army Natick Research Center, Behavioral Sciences, Kansas Street, Natick, MA 01760, USA. rickbell@post.harvard.edu&lt;/auth-address&gt;&lt;titles&gt;&lt;title&gt;The construct of food involvement in behavioral research: scale development and validation&lt;/title&gt;&lt;secondary-title&gt;Appetite&lt;/secondary-title&gt;&lt;/titles&gt;&lt;periodical&gt;&lt;full-title&gt;Appetite&lt;/full-title&gt;&lt;/periodical&gt;&lt;pages&gt;235-244&lt;/pages&gt;&lt;volume&gt;40&lt;/volume&gt;&lt;number&gt;3&lt;/number&gt;&lt;reprint-edition&gt;Not in File&lt;/reprint-edition&gt;&lt;keywords&gt;&lt;keyword&gt;Adult&lt;/keyword&gt;&lt;keyword&gt;Age Distribution&lt;/keyword&gt;&lt;keyword&gt;Analysis of Variance&lt;/keyword&gt;&lt;keyword&gt;Attitude&lt;/keyword&gt;&lt;keyword&gt;Behavioral Research&lt;/keyword&gt;&lt;keyword&gt;Feeding Behavior&lt;/keyword&gt;&lt;keyword&gt;Female&lt;/keyword&gt;&lt;keyword&gt;Food&lt;/keyword&gt;&lt;keyword&gt;Food Habits&lt;/keyword&gt;&lt;keyword&gt;Food Handling&lt;/keyword&gt;&lt;keyword&gt;Food Preferences&lt;/keyword&gt;&lt;keyword&gt;Humans&lt;/keyword&gt;&lt;keyword&gt;Male&lt;/keyword&gt;&lt;keyword&gt;methods&lt;/keyword&gt;&lt;keyword&gt;Middle Aged&lt;/keyword&gt;&lt;keyword&gt;psychology&lt;/keyword&gt;&lt;keyword&gt;Psychometrics&lt;/keyword&gt;&lt;keyword&gt;Reproducibility of Results&lt;/keyword&gt;&lt;keyword&gt;Sex Distribution&lt;/keyword&gt;&lt;keyword&gt;statistics &amp;amp; numerical data&lt;/keyword&gt;&lt;keyword&gt;Students&lt;/keyword&gt;&lt;/keywords&gt;&lt;dates&gt;&lt;year&gt;2003&lt;/year&gt;&lt;pub-dates&gt;&lt;date&gt;6/2003&lt;/date&gt;&lt;/pub-dates&gt;&lt;/dates&gt;&lt;label&gt;29&lt;/label&gt;&lt;urls&gt;&lt;related-urls&gt;&lt;url&gt;http://www.ncbi.nlm.nih.gov/pubmed/12798781&lt;/url&gt;&lt;/related-urls&gt;&lt;/urls&gt;&lt;/record&gt;&lt;/Cite&gt;&lt;/EndNote&gt;</w:instrText>
            </w:r>
            <w:r>
              <w:rPr>
                <w:rFonts w:ascii="Times New Roman" w:hAnsi="Times New Roman" w:cs="Times New Roman"/>
              </w:rPr>
              <w:fldChar w:fldCharType="separate"/>
            </w:r>
            <w:r w:rsidR="00A81DDD">
              <w:rPr>
                <w:rFonts w:ascii="Times New Roman" w:hAnsi="Times New Roman" w:cs="Times New Roman"/>
                <w:noProof/>
              </w:rPr>
              <w:t>[38]</w:t>
            </w:r>
            <w:r>
              <w:rPr>
                <w:rFonts w:ascii="Times New Roman" w:hAnsi="Times New Roman" w:cs="Times New Roman"/>
              </w:rPr>
              <w:fldChar w:fldCharType="end"/>
            </w:r>
          </w:p>
          <w:p w:rsidR="003973BB" w:rsidRDefault="003973BB" w:rsidP="003973BB">
            <w:pPr>
              <w:rPr>
                <w:rFonts w:ascii="Times New Roman" w:hAnsi="Times New Roman" w:cs="Times New Roman"/>
              </w:rPr>
            </w:pPr>
          </w:p>
          <w:p w:rsidR="003973BB" w:rsidRPr="0091022D" w:rsidRDefault="003973BB" w:rsidP="003973BB">
            <w:pPr>
              <w:rPr>
                <w:rFonts w:ascii="Times New Roman" w:hAnsi="Times New Roman" w:cs="Times New Roman"/>
              </w:rPr>
            </w:pPr>
            <w:r w:rsidRPr="0091022D">
              <w:rPr>
                <w:rFonts w:ascii="Times New Roman" w:hAnsi="Times New Roman" w:cs="Times New Roman"/>
              </w:rPr>
              <w:t>Cronbach’s alpha statistic 0.67</w:t>
            </w:r>
          </w:p>
        </w:tc>
      </w:tr>
      <w:tr w:rsidR="00095141" w:rsidRPr="0091022D" w:rsidTr="005B33DC">
        <w:tc>
          <w:tcPr>
            <w:tcW w:w="10632" w:type="dxa"/>
            <w:gridSpan w:val="6"/>
            <w:tcBorders>
              <w:top w:val="nil"/>
              <w:bottom w:val="single" w:sz="4" w:space="0" w:color="auto"/>
              <w:right w:val="single" w:sz="4" w:space="0" w:color="auto"/>
            </w:tcBorders>
          </w:tcPr>
          <w:p w:rsidR="00095141" w:rsidRPr="0091022D" w:rsidRDefault="00095141" w:rsidP="00FD6CEC">
            <w:pPr>
              <w:rPr>
                <w:rFonts w:ascii="Times New Roman" w:hAnsi="Times New Roman" w:cs="Times New Roman"/>
              </w:rPr>
            </w:pPr>
            <w:r w:rsidRPr="0091022D">
              <w:rPr>
                <w:rFonts w:ascii="Times New Roman" w:hAnsi="Times New Roman" w:cs="Times New Roman"/>
              </w:rPr>
              <w:t xml:space="preserve">Exploratory factor analysis showed these variables loaded onto a single construct: eigenvalue=1.5, factor loadings ≥0.48, explained 11% variance of the 3 </w:t>
            </w:r>
            <w:r w:rsidR="00E76CDB">
              <w:rPr>
                <w:rFonts w:ascii="Times New Roman" w:hAnsi="Times New Roman" w:cs="Times New Roman"/>
              </w:rPr>
              <w:t xml:space="preserve">individual-level </w:t>
            </w:r>
            <w:r w:rsidRPr="0091022D">
              <w:rPr>
                <w:rFonts w:ascii="Times New Roman" w:hAnsi="Times New Roman" w:cs="Times New Roman"/>
              </w:rPr>
              <w:t xml:space="preserve">constructs </w:t>
            </w:r>
          </w:p>
        </w:tc>
      </w:tr>
      <w:tr w:rsidR="00095141" w:rsidRPr="0091022D" w:rsidTr="005B33DC">
        <w:tc>
          <w:tcPr>
            <w:tcW w:w="10632" w:type="dxa"/>
            <w:gridSpan w:val="6"/>
            <w:tcBorders>
              <w:bottom w:val="nil"/>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b/>
              </w:rPr>
              <w:t>Perceived food affordability</w:t>
            </w:r>
          </w:p>
        </w:tc>
      </w:tr>
      <w:tr w:rsidR="00095141" w:rsidRPr="0091022D" w:rsidTr="00095141">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3260"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Can’t afford enough food</w:t>
            </w:r>
          </w:p>
        </w:tc>
        <w:tc>
          <w:tcPr>
            <w:tcW w:w="3260"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‘In the last 12 months, the food I bought didn’t last and I didn’t have money to get more’</w:t>
            </w:r>
          </w:p>
        </w:tc>
        <w:tc>
          <w:tcPr>
            <w:tcW w:w="2835"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3-point: ‘never true’, ‘sometimes true’, ‘always true’</w:t>
            </w:r>
          </w:p>
        </w:tc>
        <w:tc>
          <w:tcPr>
            <w:tcW w:w="2126" w:type="dxa"/>
            <w:tcBorders>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&lt;EndNote&gt;&lt;Cite&gt;&lt;Author&gt;Blumberg&lt;/Author&gt;&lt;Year&gt;1999&lt;/Year&gt;&lt;RecNum&gt;31&lt;/RecNum&gt;&lt;DisplayText&gt;[39]&lt;/DisplayText&gt;&lt;record&gt;&lt;rec-number&gt;31&lt;/rec-number&gt;&lt;foreign-keys&gt;&lt;key app="EN" db-id="sw0xdarfpv2pepep9ah55ae5fxfwaaxa0ze2" timestamp="1479029849"&gt;31&lt;/key&gt;&lt;key app="ENWeb" db-id=""&gt;0&lt;/key&gt;&lt;/foreign-keys&gt;&lt;ref-type name="Journal Article"&gt;17&lt;/ref-type&gt;&lt;contributors&gt;&lt;authors&gt;&lt;author&gt;Blumberg,S.J.&lt;/author&gt;&lt;author&gt;Bialostosky,K.&lt;/author&gt;&lt;author&gt;Hamilton,W.L.&lt;/author&gt;&lt;author&gt;Briefel,R.R.&lt;/author&gt;&lt;/authors&gt;&lt;/contributors&gt;&lt;auth-address&gt;National Center for Health Statistics, Centers for Disease Control and Prevention, Hyattsville, Md. 20782, USA. swb5@cdc.gov&lt;/auth-address&gt;&lt;titles&gt;&lt;title&gt;The effectiveness of a short form of the Household Food Security Scale&lt;/title&gt;&lt;secondary-title&gt;Am J Public Health&lt;/secondary-title&gt;&lt;/titles&gt;&lt;periodical&gt;&lt;full-title&gt;Am J Public Health&lt;/full-title&gt;&lt;/periodical&gt;&lt;pages&gt;1231-1234&lt;/pages&gt;&lt;volume&gt;89&lt;/volume&gt;&lt;number&gt;8&lt;/number&gt;&lt;reprint-edition&gt;Not in File&lt;/reprint-edition&gt;&lt;keywords&gt;&lt;keyword&gt;Adult&lt;/keyword&gt;&lt;keyword&gt;Child&lt;/keyword&gt;&lt;keyword&gt;Factor Analysis,Statistical&lt;/keyword&gt;&lt;keyword&gt;Family Characteristics&lt;/keyword&gt;&lt;keyword&gt;Food&lt;/keyword&gt;&lt;keyword&gt;Food Supply&lt;/keyword&gt;&lt;keyword&gt;Health Surveys&lt;/keyword&gt;&lt;keyword&gt;Humans&lt;/keyword&gt;&lt;keyword&gt;Hunger&lt;/keyword&gt;&lt;keyword&gt;methods&lt;/keyword&gt;&lt;keyword&gt;Poverty&lt;/keyword&gt;&lt;keyword&gt;Prevalence&lt;/keyword&gt;&lt;keyword&gt;PREVENTION&lt;/keyword&gt;&lt;keyword&gt;Psychometrics&lt;/keyword&gt;&lt;keyword&gt;Reproducibility of Results&lt;/keyword&gt;&lt;keyword&gt;statistics &amp;amp; numerical data&lt;/keyword&gt;&lt;keyword&gt;United States&lt;/keyword&gt;&lt;/keywords&gt;&lt;dates&gt;&lt;year&gt;1999&lt;/year&gt;&lt;pub-dates&gt;&lt;date&gt;8/1999&lt;/date&gt;&lt;/pub-dates&gt;&lt;/dates&gt;&lt;label&gt;32&lt;/label&gt;&lt;urls&gt;&lt;related-urls&gt;&lt;url&gt;http://www.ncbi.nlm.nih.gov/pubmed/10432912&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[39]</w:t>
            </w:r>
            <w:r w:rsidRPr="0091022D">
              <w:rPr>
                <w:rFonts w:ascii="Times New Roman" w:hAnsi="Times New Roman" w:cs="Times New Roman"/>
              </w:rPr>
              <w:fldChar w:fldCharType="end"/>
            </w:r>
            <w:r w:rsidRPr="0091022D">
              <w:rPr>
                <w:rFonts w:ascii="Times New Roman" w:hAnsi="Times New Roman" w:cs="Times New Roman"/>
              </w:rPr>
              <w:t xml:space="preserve"> </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Can’t afford balanced meals</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‘In the last 12 months, I couldn’t afford to eat balanced meals’</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3-point: ‘never true’, ‘sometimes true’, ‘always true’</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&lt;EndNote&gt;&lt;Cite&gt;&lt;Author&gt;Blumberg&lt;/Author&gt;&lt;Year&gt;1999&lt;/Year&gt;&lt;RecNum&gt;31&lt;/RecNum&gt;&lt;DisplayText&gt;[39]&lt;/DisplayText&gt;&lt;record&gt;&lt;rec-number&gt;31&lt;/rec-number&gt;&lt;foreign-keys&gt;&lt;key app="EN" db-id="sw0xdarfpv2pepep9ah55ae5fxfwaaxa0ze2" timestamp="1479029849"&gt;31&lt;/key&gt;&lt;key app="ENWeb" db-id=""&gt;0&lt;/key&gt;&lt;/foreign-keys&gt;&lt;ref-type name="Journal Article"&gt;17&lt;/ref-type&gt;&lt;contributors&gt;&lt;authors&gt;&lt;author&gt;Blumberg,S.J.&lt;/author&gt;&lt;author&gt;Bialostosky,K.&lt;/author&gt;&lt;author&gt;Hamilton,W.L.&lt;/author&gt;&lt;author&gt;Briefel,R.R.&lt;/author&gt;&lt;/authors&gt;&lt;/contributors&gt;&lt;auth-address&gt;National Center for Health Statistics, Centers for Disease Control and Prevention, Hyattsville, Md. 20782, USA. swb5@cdc.gov&lt;/auth-address&gt;&lt;titles&gt;&lt;title&gt;The effectiveness of a short form of the Household Food Security Scale&lt;/title&gt;&lt;secondary-title&gt;Am J Public Health&lt;/secondary-title&gt;&lt;/titles&gt;&lt;periodical&gt;&lt;full-title&gt;Am J Public Health&lt;/full-title&gt;&lt;/periodical&gt;&lt;pages&gt;1231-1234&lt;/pages&gt;&lt;volume&gt;89&lt;/volume&gt;&lt;number&gt;8&lt;/number&gt;&lt;reprint-edition&gt;Not in File&lt;/reprint-edition&gt;&lt;keywords&gt;&lt;keyword&gt;Adult&lt;/keyword&gt;&lt;keyword&gt;Child&lt;/keyword&gt;&lt;keyword&gt;Factor Analysis,Statistical&lt;/keyword&gt;&lt;keyword&gt;Family Characteristics&lt;/keyword&gt;&lt;keyword&gt;Food&lt;/keyword&gt;&lt;keyword&gt;Food Supply&lt;/keyword&gt;&lt;keyword&gt;Health Surveys&lt;/keyword&gt;&lt;keyword&gt;Humans&lt;/keyword&gt;&lt;keyword&gt;Hunger&lt;/keyword&gt;&lt;keyword&gt;methods&lt;/keyword&gt;&lt;keyword&gt;Poverty&lt;/keyword&gt;&lt;keyword&gt;Prevalence&lt;/keyword&gt;&lt;keyword&gt;PREVENTION&lt;/keyword&gt;&lt;keyword&gt;Psychometrics&lt;/keyword&gt;&lt;keyword&gt;Reproducibility of Results&lt;/keyword&gt;&lt;keyword&gt;statistics &amp;amp; numerical data&lt;/keyword&gt;&lt;keyword&gt;United States&lt;/keyword&gt;&lt;/keywords&gt;&lt;dates&gt;&lt;year&gt;1999&lt;/year&gt;&lt;pub-dates&gt;&lt;date&gt;8/1999&lt;/date&gt;&lt;/pub-dates&gt;&lt;/dates&gt;&lt;label&gt;32&lt;/label&gt;&lt;urls&gt;&lt;related-urls&gt;&lt;url&gt;http://www.ncbi.nlm.nih.gov/pubmed/10432912&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[39]</w:t>
            </w:r>
            <w:r w:rsidRPr="0091022D">
              <w:rPr>
                <w:rFonts w:ascii="Times New Roman" w:hAnsi="Times New Roman" w:cs="Times New Roman"/>
              </w:rPr>
              <w:fldChar w:fldCharType="end"/>
            </w:r>
          </w:p>
        </w:tc>
      </w:tr>
      <w:tr w:rsidR="00095141" w:rsidRPr="0091022D" w:rsidTr="005B33DC">
        <w:tc>
          <w:tcPr>
            <w:tcW w:w="10632" w:type="dxa"/>
            <w:gridSpan w:val="6"/>
            <w:tcBorders>
              <w:top w:val="nil"/>
              <w:bottom w:val="single" w:sz="4" w:space="0" w:color="auto"/>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Exploratory factor analysis showed these variables loaded onto a single construct: eigenvalue=2.0, factor loadings ≥0.75, explained 17% variance of the 3 individual constructs</w:t>
            </w:r>
          </w:p>
        </w:tc>
      </w:tr>
      <w:tr w:rsidR="00095141" w:rsidRPr="0091022D" w:rsidTr="005B33DC">
        <w:tc>
          <w:tcPr>
            <w:tcW w:w="10632" w:type="dxa"/>
            <w:gridSpan w:val="6"/>
            <w:tcBorders>
              <w:bottom w:val="nil"/>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b/>
              </w:rPr>
              <w:t>Perceived food accessibility</w:t>
            </w:r>
          </w:p>
        </w:tc>
      </w:tr>
      <w:tr w:rsidR="00095141" w:rsidRPr="0091022D" w:rsidTr="00095141">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3260"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Can food shop locally</w:t>
            </w:r>
          </w:p>
        </w:tc>
        <w:tc>
          <w:tcPr>
            <w:tcW w:w="3260"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‘In my local neighbourhood (10-15 minute walk), I can do most of my food shopping’</w:t>
            </w:r>
          </w:p>
        </w:tc>
        <w:tc>
          <w:tcPr>
            <w:tcW w:w="2835"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4-point from ‘strongly disagree’ to ‘strongly agree’ </w:t>
            </w:r>
          </w:p>
        </w:tc>
        <w:tc>
          <w:tcPr>
            <w:tcW w:w="2126" w:type="dxa"/>
            <w:tcBorders>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&lt;EndNote&gt;&lt;Cite&gt;&lt;Author&gt;Inglis&lt;/Author&gt;&lt;Year&gt;2008&lt;/Year&gt;&lt;RecNum&gt;7&lt;/RecNum&gt;&lt;DisplayText&gt;[40]&lt;/DisplayText&gt;&lt;record&gt;&lt;rec-number&gt;7&lt;/rec-number&gt;&lt;foreign-keys&gt;&lt;key app="EN" db-id="sw0xdarfpv2pepep9ah55ae5fxfwaaxa0ze2" timestamp="1501771509"&gt;7&lt;/key&gt;&lt;key app="ENWeb" db-id=""&gt;0&lt;/key&gt;&lt;/foreign-keys&gt;&lt;ref-type name="Journal Article"&gt;17&lt;/ref-type&gt;&lt;contributors&gt;&lt;authors&gt;&lt;author&gt;Inglis,V.&lt;/author&gt;&lt;author&gt;Ball,K.&lt;/author&gt;&lt;author&gt;Crawford,D.&lt;/author&gt;&lt;/authors&gt;&lt;/contributors&gt;&lt;auth-address&gt;Centre for Physical Activity and Nutrition Research, Burwood, Victoria, Australia. vinglis@deakin.edu.au&lt;/auth-address&gt;&lt;titles&gt;&lt;title&gt;Socioeconomic variations in women&amp;apos;s diets: what is the role of perceptions of the local food environment?&lt;/title&gt;&lt;secondary-title&gt;Journal of Epidemiology &amp;amp; Community Health&lt;/secondary-title&gt;&lt;/titles&gt;&lt;periodical&gt;&lt;full-title&gt;Journal of Epidemiology &amp;amp; Community Health&lt;/full-title&gt;&lt;/periodical&gt;&lt;pages&gt;191-197&lt;/pages&gt;&lt;volume&gt;62&lt;/volume&gt;&lt;number&gt;3&lt;/number&gt;&lt;reprint-edition&gt;Not in File&lt;/reprint-edition&gt;&lt;keywords&gt;&lt;keyword&gt;Adolescent&lt;/keyword&gt;&lt;keyword&gt;Adult&lt;/keyword&gt;&lt;keyword&gt;Aged&lt;/keyword&gt;&lt;keyword&gt;Diet&lt;/keyword&gt;&lt;keyword&gt;economics&lt;/keyword&gt;&lt;keyword&gt;Educational Status&lt;/keyword&gt;&lt;keyword&gt;Environment&lt;/keyword&gt;&lt;keyword&gt;Female&lt;/keyword&gt;&lt;keyword&gt;Food&lt;/keyword&gt;&lt;keyword&gt;Food Habits&lt;/keyword&gt;&lt;keyword&gt;Food Supply&lt;/keyword&gt;&lt;keyword&gt;Fruit&lt;/keyword&gt;&lt;keyword&gt;Health Behavior&lt;/keyword&gt;&lt;keyword&gt;Humans&lt;/keyword&gt;&lt;keyword&gt;Marital Status&lt;/keyword&gt;&lt;keyword&gt;methods&lt;/keyword&gt;&lt;keyword&gt;Middle Aged&lt;/keyword&gt;&lt;keyword&gt;Nutrition Surveys&lt;/keyword&gt;&lt;keyword&gt;Poverty Areas&lt;/keyword&gt;&lt;keyword&gt;Social Environment&lt;/keyword&gt;&lt;keyword&gt;Socioeconomic Factors&lt;/keyword&gt;&lt;keyword&gt;statistics &amp;amp; numerical data&lt;/keyword&gt;&lt;keyword&gt;Vegetables&lt;/keyword&gt;&lt;keyword&gt;Victoria&lt;/keyword&gt;&lt;/keywords&gt;&lt;dates&gt;&lt;year&gt;2008&lt;/year&gt;&lt;pub-dates&gt;&lt;date&gt;3/2008&lt;/date&gt;&lt;/pub-dates&gt;&lt;/dates&gt;&lt;label&gt;9&lt;/label&gt;&lt;urls&gt;&lt;related-urls&gt;&lt;url&gt;http://www.ncbi.nlm.nih.gov/pubmed/18272732&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[40]</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Limited variety of fresh fruit and vegetables locally</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‘In my local neighbourhood, the variety of fresh fruit and vegetables is limited’</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4-point from ‘strongly disagree’ to ‘strongly agree’ </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&lt;EndNote&gt;&lt;Cite&gt;&lt;Author&gt;Inglis&lt;/Author&gt;&lt;Year&gt;2008&lt;/Year&gt;&lt;RecNum&gt;7&lt;/RecNum&gt;&lt;DisplayText&gt;[40]&lt;/DisplayText&gt;&lt;record&gt;&lt;rec-number&gt;7&lt;/rec-number&gt;&lt;foreign-keys&gt;&lt;key app="EN" db-id="sw0xdarfpv2pepep9ah55ae5fxfwaaxa0ze2" timestamp="1501771509"&gt;7&lt;/key&gt;&lt;key app="ENWeb" db-id=""&gt;0&lt;/key&gt;&lt;/foreign-keys&gt;&lt;ref-type name="Journal Article"&gt;17&lt;/ref-type&gt;&lt;contributors&gt;&lt;authors&gt;&lt;author&gt;Inglis,V.&lt;/author&gt;&lt;author&gt;Ball,K.&lt;/author&gt;&lt;author&gt;Crawford,D.&lt;/author&gt;&lt;/authors&gt;&lt;/contributors&gt;&lt;auth-address&gt;Centre for Physical Activity and Nutrition Research, Burwood, Victoria, Australia. vinglis@deakin.edu.au&lt;/auth-address&gt;&lt;titles&gt;&lt;title&gt;Socioeconomic variations in women&amp;apos;s diets: what is the role of perceptions of the local food environment?&lt;/title&gt;&lt;secondary-title&gt;Journal of Epidemiology &amp;amp; Community Health&lt;/secondary-title&gt;&lt;/titles&gt;&lt;periodical&gt;&lt;full-title&gt;Journal of Epidemiology &amp;amp; Community Health&lt;/full-title&gt;&lt;/periodical&gt;&lt;pages&gt;191-197&lt;/pages&gt;&lt;volume&gt;62&lt;/volume&gt;&lt;number&gt;3&lt;/number&gt;&lt;reprint-edition&gt;Not in File&lt;/reprint-edition&gt;&lt;keywords&gt;&lt;keyword&gt;Adolescent&lt;/keyword&gt;&lt;keyword&gt;Adult&lt;/keyword&gt;&lt;keyword&gt;Aged&lt;/keyword&gt;&lt;keyword&gt;Diet&lt;/keyword&gt;&lt;keyword&gt;economics&lt;/keyword&gt;&lt;keyword&gt;Educational Status&lt;/keyword&gt;&lt;keyword&gt;Environment&lt;/keyword&gt;&lt;keyword&gt;Female&lt;/keyword&gt;&lt;keyword&gt;Food&lt;/keyword&gt;&lt;keyword&gt;Food Habits&lt;/keyword&gt;&lt;keyword&gt;Food Supply&lt;/keyword&gt;&lt;keyword&gt;Fruit&lt;/keyword&gt;&lt;keyword&gt;Health Behavior&lt;/keyword&gt;&lt;keyword&gt;Humans&lt;/keyword&gt;&lt;keyword&gt;Marital Status&lt;/keyword&gt;&lt;keyword&gt;methods&lt;/keyword&gt;&lt;keyword&gt;Middle Aged&lt;/keyword&gt;&lt;keyword&gt;Nutrition Surveys&lt;/keyword&gt;&lt;keyword&gt;Poverty Areas&lt;/keyword&gt;&lt;keyword&gt;Social Environment&lt;/keyword&gt;&lt;keyword&gt;Socioeconomic Factors&lt;/keyword&gt;&lt;keyword&gt;statistics &amp;amp; numerical data&lt;/keyword&gt;&lt;keyword&gt;Vegetables&lt;/keyword&gt;&lt;keyword&gt;Victoria&lt;/keyword&gt;&lt;/keywords&gt;&lt;dates&gt;&lt;year&gt;2008&lt;/year&gt;&lt;pub-dates&gt;&lt;date&gt;3/2008&lt;/date&gt;&lt;/pub-dates&gt;&lt;/dates&gt;&lt;label&gt;9&lt;/label&gt;&lt;urls&gt;&lt;related-urls&gt;&lt;url&gt;http://www.ncbi.nlm.nih.gov/pubmed/18272732&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[40]</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Good quality produce locally</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‘In my local neighbourhood, the fresh produce is usually of a high quality’</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4-point from ‘strongly disagree’ to ‘strongly agree’ </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&lt;EndNote&gt;&lt;Cite&gt;&lt;Author&gt;Inglis&lt;/Author&gt;&lt;Year&gt;2008&lt;/Year&gt;&lt;RecNum&gt;7&lt;/RecNum&gt;&lt;DisplayText&gt;[40]&lt;/DisplayText&gt;&lt;record&gt;&lt;rec-number&gt;7&lt;/rec-number&gt;&lt;foreign-keys&gt;&lt;key app="EN" db-id="sw0xdarfpv2pepep9ah55ae5fxfwaaxa0ze2" timestamp="1501771509"&gt;7&lt;/key&gt;&lt;key app="ENWeb" db-id=""&gt;0&lt;/key&gt;&lt;/foreign-keys&gt;&lt;ref-type name="Journal Article"&gt;17&lt;/ref-type&gt;&lt;contributors&gt;&lt;authors&gt;&lt;author&gt;Inglis,V.&lt;/author&gt;&lt;author&gt;Ball,K.&lt;/author&gt;&lt;author&gt;Crawford,D.&lt;/author&gt;&lt;/authors&gt;&lt;/contributors&gt;&lt;auth-address&gt;Centre for Physical Activity and Nutrition Research, Burwood, Victoria, Australia. vinglis@deakin.edu.au&lt;/auth-address&gt;&lt;titles&gt;&lt;title&gt;Socioeconomic variations in women&amp;apos;s diets: what is the role of perceptions of the local food environment?&lt;/title&gt;&lt;secondary-title&gt;Journal of Epidemiology &amp;amp; Community Health&lt;/secondary-title&gt;&lt;/titles&gt;&lt;periodical&gt;&lt;full-title&gt;Journal of Epidemiology &amp;amp; Community Health&lt;/full-title&gt;&lt;/periodical&gt;&lt;pages&gt;191-197&lt;/pages&gt;&lt;volume&gt;62&lt;/volume&gt;&lt;number&gt;3&lt;/number&gt;&lt;reprint-edition&gt;Not in File&lt;/reprint-edition&gt;&lt;keywords&gt;&lt;keyword&gt;Adolescent&lt;/keyword&gt;&lt;keyword&gt;Adult&lt;/keyword&gt;&lt;keyword&gt;Aged&lt;/keyword&gt;&lt;keyword&gt;Diet&lt;/keyword&gt;&lt;keyword&gt;economics&lt;/keyword&gt;&lt;keyword&gt;Educational Status&lt;/keyword&gt;&lt;keyword&gt;Environment&lt;/keyword&gt;&lt;keyword&gt;Female&lt;/keyword&gt;&lt;keyword&gt;Food&lt;/keyword&gt;&lt;keyword&gt;Food Habits&lt;/keyword&gt;&lt;keyword&gt;Food Supply&lt;/keyword&gt;&lt;keyword&gt;Fruit&lt;/keyword&gt;&lt;keyword&gt;Health Behavior&lt;/keyword&gt;&lt;keyword&gt;Humans&lt;/keyword&gt;&lt;keyword&gt;Marital Status&lt;/keyword&gt;&lt;keyword&gt;methods&lt;/keyword&gt;&lt;keyword&gt;Middle Aged&lt;/keyword&gt;&lt;keyword&gt;Nutrition Surveys&lt;/keyword&gt;&lt;keyword&gt;Poverty Areas&lt;/keyword&gt;&lt;keyword&gt;Social Environment&lt;/keyword&gt;&lt;keyword&gt;Socioeconomic Factors&lt;/keyword&gt;&lt;keyword&gt;statistics &amp;amp; numerical data&lt;/keyword&gt;&lt;keyword&gt;Vegetables&lt;/keyword&gt;&lt;keyword&gt;Victoria&lt;/keyword&gt;&lt;/keywords&gt;&lt;dates&gt;&lt;year&gt;2008&lt;/year&gt;&lt;pub-dates&gt;&lt;date&gt;3/2008&lt;/date&gt;&lt;/pub-dates&gt;&lt;/dates&gt;&lt;label&gt;9&lt;/label&gt;&lt;urls&gt;&lt;related-urls&gt;&lt;url&gt;http://www.ncbi.nlm.nih.gov/pubmed/18272732&lt;/url&gt;&lt;/related-urls&gt;&lt;/urls&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[40]</w:t>
            </w:r>
            <w:r w:rsidRPr="0091022D">
              <w:rPr>
                <w:rFonts w:ascii="Times New Roman" w:hAnsi="Times New Roman" w:cs="Times New Roman"/>
              </w:rPr>
              <w:fldChar w:fldCharType="end"/>
            </w:r>
          </w:p>
        </w:tc>
      </w:tr>
      <w:tr w:rsidR="00095141" w:rsidRPr="0091022D" w:rsidTr="005B33DC">
        <w:tc>
          <w:tcPr>
            <w:tcW w:w="10632" w:type="dxa"/>
            <w:gridSpan w:val="6"/>
            <w:tcBorders>
              <w:top w:val="nil"/>
              <w:bottom w:val="single" w:sz="4" w:space="0" w:color="auto"/>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Exploratory factor analysis showed these variables loaded onto a single construct: eigenvalue=1.9, factor loadings ≥0.63, explained 17% variance of the 3 individual constructs</w:t>
            </w:r>
          </w:p>
        </w:tc>
      </w:tr>
      <w:tr w:rsidR="00095141" w:rsidRPr="0091022D" w:rsidTr="005B33DC">
        <w:tc>
          <w:tcPr>
            <w:tcW w:w="10632" w:type="dxa"/>
            <w:gridSpan w:val="6"/>
            <w:tcBorders>
              <w:bottom w:val="nil"/>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b/>
              </w:rPr>
              <w:t>Spatial access to food outlets</w:t>
            </w:r>
          </w:p>
        </w:tc>
      </w:tr>
      <w:tr w:rsidR="00095141" w:rsidRPr="0091022D" w:rsidTr="00095141">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3260"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Area (km</w:t>
            </w:r>
            <w:r w:rsidRPr="0091022D">
              <w:rPr>
                <w:rFonts w:ascii="Times New Roman" w:hAnsi="Times New Roman" w:cs="Times New Roman"/>
                <w:vertAlign w:val="superscript"/>
              </w:rPr>
              <w:t>2</w:t>
            </w:r>
            <w:r w:rsidRPr="0091022D">
              <w:rPr>
                <w:rFonts w:ascii="Times New Roman" w:hAnsi="Times New Roman" w:cs="Times New Roman"/>
              </w:rPr>
              <w:t>) of activity space</w:t>
            </w:r>
          </w:p>
        </w:tc>
        <w:tc>
          <w:tcPr>
            <w:tcW w:w="3260"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Total space covered by set of Euclidean 1000m (0.6 mile) buffers around postcode centroid of home and other frequently visited locations including main supermarket, work, GP, Sure Start children’s centre and physical activity location. </w:t>
            </w:r>
          </w:p>
        </w:tc>
        <w:tc>
          <w:tcPr>
            <w:tcW w:w="2835"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Total area of buffers in square kilometres (km</w:t>
            </w:r>
            <w:r w:rsidRPr="0091022D">
              <w:rPr>
                <w:rFonts w:ascii="Times New Roman" w:hAnsi="Times New Roman" w:cs="Times New Roman"/>
                <w:vertAlign w:val="superscript"/>
              </w:rPr>
              <w:t>2</w:t>
            </w:r>
            <w:r w:rsidRPr="0091022D">
              <w:rPr>
                <w:rFonts w:ascii="Times New Roman" w:hAnsi="Times New Roman" w:cs="Times New Roman"/>
              </w:rPr>
              <w:t>)</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Overlapping buffers were merged to create one total area</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vertAlign w:val="superscript"/>
              </w:rPr>
            </w:pPr>
            <w:r w:rsidRPr="0091022D">
              <w:rPr>
                <w:rFonts w:ascii="Times New Roman" w:hAnsi="Times New Roman" w:cs="Times New Roman"/>
              </w:rPr>
              <w:t>Range= 4.0km</w:t>
            </w:r>
            <w:r w:rsidRPr="0091022D">
              <w:rPr>
                <w:rFonts w:ascii="Times New Roman" w:hAnsi="Times New Roman" w:cs="Times New Roman"/>
                <w:vertAlign w:val="superscript"/>
              </w:rPr>
              <w:t>2</w:t>
            </w:r>
            <w:r w:rsidRPr="0091022D">
              <w:rPr>
                <w:rFonts w:ascii="Times New Roman" w:hAnsi="Times New Roman" w:cs="Times New Roman"/>
              </w:rPr>
              <w:t xml:space="preserve"> to 18.0km</w:t>
            </w:r>
            <w:r w:rsidRPr="0091022D">
              <w:rPr>
                <w:rFonts w:ascii="Times New Roman" w:hAnsi="Times New Roman" w:cs="Times New Roman"/>
                <w:vertAlign w:val="superscript"/>
              </w:rPr>
              <w:t>2</w:t>
            </w:r>
          </w:p>
        </w:tc>
        <w:tc>
          <w:tcPr>
            <w:tcW w:w="2126" w:type="dxa"/>
            <w:tcBorders>
              <w:left w:val="nil"/>
              <w:bottom w:val="nil"/>
              <w:right w:val="single" w:sz="4" w:space="0" w:color="auto"/>
            </w:tcBorders>
          </w:tcPr>
          <w:p w:rsidR="00095141" w:rsidRPr="0091022D" w:rsidRDefault="00095141" w:rsidP="006A47E8">
            <w:pPr>
              <w:rPr>
                <w:rFonts w:ascii="Times New Roman" w:hAnsi="Times New Roman" w:cs="Times New Roman"/>
              </w:rPr>
            </w:pPr>
            <w:r w:rsidRPr="0091022D">
              <w:rPr>
                <w:rFonts w:ascii="Times New Roman" w:hAnsi="Times New Roman" w:cs="Times New Roman"/>
              </w:rPr>
              <w:t xml:space="preserve">Similar measure used in previous research </w:t>
            </w:r>
            <w:r w:rsidRPr="0091022D">
              <w:rPr>
                <w:rFonts w:ascii="Times New Roman" w:hAnsi="Times New Roman" w:cs="Times New Roman"/>
              </w:rPr>
              <w:fldChar w:fldCharType="begin">
                <w:fldData xml:space="preserve">PEVuZE5vdGU+PENpdGU+PEF1dGhvcj5CdXJnb2luZTwvQXV0aG9yPjxZZWFyPjIwMTQ8L1llYXI+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</w:fldData>
              </w:fldChar>
            </w:r>
            <w:r w:rsidR="006A47E8">
              <w:rPr>
                <w:rFonts w:ascii="Times New Roman" w:hAnsi="Times New Roman" w:cs="Times New Roman"/>
              </w:rPr>
              <w:instrText xml:space="preserve"> ADDIN EN.CITE </w:instrText>
            </w:r>
            <w:r w:rsidR="006A47E8">
              <w:rPr>
                <w:rFonts w:ascii="Times New Roman" w:hAnsi="Times New Roman" w:cs="Times New Roman"/>
              </w:rPr>
              <w:fldChar w:fldCharType="begin">
                <w:fldData xml:space="preserve">PEVuZE5vdGU+PENpdGU+PEF1dGhvcj5CdXJnb2luZTwvQXV0aG9yPjxZZWFyPjIwMTQ8L1llYXI+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</w:fldData>
              </w:fldChar>
            </w:r>
            <w:r w:rsidR="006A47E8">
              <w:rPr>
                <w:rFonts w:ascii="Times New Roman" w:hAnsi="Times New Roman" w:cs="Times New Roman"/>
              </w:rPr>
              <w:instrText xml:space="preserve"> ADDIN EN.CITE.DATA </w:instrText>
            </w:r>
            <w:r w:rsidR="006A47E8">
              <w:rPr>
                <w:rFonts w:ascii="Times New Roman" w:hAnsi="Times New Roman" w:cs="Times New Roman"/>
              </w:rPr>
            </w:r>
            <w:r w:rsidR="006A47E8">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6A47E8">
              <w:rPr>
                <w:rFonts w:ascii="Times New Roman" w:hAnsi="Times New Roman" w:cs="Times New Roman"/>
                <w:noProof/>
              </w:rPr>
              <w:t>[68, 69]</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Supermarket variety</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Number of different types of supermarkets according to the categories: premium, large, discount and small</w:t>
            </w:r>
          </w:p>
          <w:p w:rsidR="00095141" w:rsidRPr="0091022D" w:rsidRDefault="00095141" w:rsidP="005B33DC">
            <w:pPr>
              <w:rPr>
                <w:rFonts w:ascii="Times New Roman" w:hAnsi="Times New Roman" w:cs="Times New Roman"/>
              </w:rPr>
            </w:pPr>
          </w:p>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Different types of supermarkets have been shown to differ in terms of product availability, price and promotion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&lt;EndNote&gt;&lt;Cite&gt;&lt;Author&gt;Black&lt;/Author&gt;&lt;Year&gt;2014&lt;/Year&gt;&lt;RecNum&gt;595&lt;/RecNum&gt;&lt;DisplayText&gt;[44]&lt;/DisplayText&gt;&lt;record&gt;&lt;rec-number&gt;595&lt;/rec-number&gt;&lt;foreign-keys&gt;&lt;key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[44]</w:t>
            </w:r>
            <w:r w:rsidRPr="0091022D">
              <w:rPr>
                <w:rFonts w:ascii="Times New Roman" w:hAnsi="Times New Roman" w:cs="Times New Roman"/>
              </w:rPr>
              <w:fldChar w:fldCharType="end"/>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Variety values ranged from zero to four</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 showed greater variety of supermarkets within activity space</w:t>
            </w:r>
          </w:p>
        </w:tc>
        <w:tc>
          <w:tcPr>
            <w:tcW w:w="2126" w:type="dxa"/>
            <w:tcBorders>
              <w:top w:val="nil"/>
              <w:left w:val="nil"/>
              <w:bottom w:val="nil"/>
              <w:right w:val="single" w:sz="4" w:space="0" w:color="auto"/>
            </w:tcBorders>
          </w:tcPr>
          <w:p w:rsidR="00095141" w:rsidRPr="0091022D" w:rsidRDefault="00095141" w:rsidP="006A47E8">
            <w:pPr>
              <w:rPr>
                <w:rFonts w:ascii="Times New Roman" w:hAnsi="Times New Roman" w:cs="Times New Roman"/>
              </w:rPr>
            </w:pPr>
            <w:r w:rsidRPr="0091022D">
              <w:rPr>
                <w:rFonts w:ascii="Times New Roman" w:hAnsi="Times New Roman" w:cs="Times New Roman"/>
              </w:rPr>
              <w:t xml:space="preserve">Similar scale used in previous research </w:t>
            </w:r>
            <w:r w:rsidRPr="0091022D">
              <w:rPr>
                <w:rFonts w:ascii="Times New Roman" w:hAnsi="Times New Roman" w:cs="Times New Roman"/>
              </w:rPr>
              <w:fldChar w:fldCharType="begin"/>
            </w:r>
            <w:r w:rsidR="006A47E8">
              <w:rPr>
                <w:rFonts w:ascii="Times New Roman" w:hAnsi="Times New Roman" w:cs="Times New Roman"/>
              </w:rPr>
              <w:instrText xml:space="preserve"> ADDIN EN.CITE &lt;EndNote&gt;&lt;Cite&gt;&lt;Author&gt;Thornton&lt;/Author&gt;&lt;Year&gt;2010&lt;/Year&gt;&lt;RecNum&gt;142&lt;/RecNum&gt;&lt;DisplayText&gt;[70]&lt;/DisplayText&gt;&lt;record&gt;&lt;rec-number&gt;142&lt;/rec-number&gt;&lt;foreign-keys&gt;&lt;key app="EN" db-id="sw0xdarfpv2pepep9ah55ae5fxfwaaxa0ze2" timestamp="1491829387"&gt;142&lt;/key&gt;&lt;key app="ENWeb" db-id=""&gt;0&lt;/key&gt;&lt;/foreign-keys&gt;&lt;ref-type name="Book Section"&gt;5&lt;/ref-type&gt;&lt;contributors&gt;&lt;authors&gt;&lt;author&gt;Thornton,Lukar.E.&lt;/author&gt;&lt;author&gt;Kavanagh,Anne.M.&lt;/author&gt;&lt;/authors&gt;&lt;secondary-authors&gt;&lt;author&gt;Pearce,Jamie&lt;/author&gt;&lt;author&gt;Witten,Karen&lt;/author&gt;&lt;/secondary-authors&gt;&lt;/contributors&gt;&lt;titles&gt;&lt;title&gt;Understanding the Local Food Environment and Obesity&lt;/title&gt;&lt;secondary-title&gt;Geographies of obesity environmental understandings of the obesity epidemic&lt;/secondary-title&gt;&lt;tertiary-title&gt;Ashgate&amp;apos;s geographies of health series&lt;/tertiary-title&gt;&lt;/titles&gt;&lt;num-vols&gt;xxii, 331 p&lt;/num-vols&gt;&lt;reprint-edition&gt;Not in File&lt;/reprint-edition&gt;&lt;keywords&gt;&lt;keyword&gt;BUILT environment&lt;/keyword&gt;&lt;keyword&gt;DETERMINANTS&lt;/keyword&gt;&lt;keyword&gt;Environment&lt;/keyword&gt;&lt;keyword&gt;ENVIRONMENTS&lt;/keyword&gt;&lt;keyword&gt;epidemiology&lt;/keyword&gt;&lt;keyword&gt;Food&lt;/keyword&gt;&lt;keyword&gt;FOOD ENVIRONMENT&lt;/keyword&gt;&lt;keyword&gt;HEALTH&lt;/keyword&gt;&lt;keyword&gt;Obesity&lt;/keyword&gt;&lt;keyword&gt;PHYSICAL-ACTIVITY&lt;/keyword&gt;&lt;keyword&gt;POLICY&lt;/keyword&gt;&lt;keyword&gt;PREVENTION&lt;/keyword&gt;&lt;keyword&gt;prevention &amp;amp; control&lt;/keyword&gt;&lt;keyword&gt;Risk Factors&lt;/keyword&gt;&lt;keyword&gt;World Health&lt;/keyword&gt;&lt;/keywords&gt;&lt;dates&gt;&lt;year&gt;2010&lt;/year&gt;&lt;pub-dates&gt;&lt;date&gt;2010&lt;/date&gt;&lt;/pub-dates&gt;&lt;/dates&gt;&lt;pub-location&gt;Farnham&lt;/pub-location&gt;&lt;publisher&gt;Ashgate&lt;/publisher&gt;&lt;isbn&gt;9780754676195 (hardback)&lt;/isbn&gt;&lt;label&gt;146&lt;/label&gt;&lt;urls&gt;&lt;/urls&gt;&lt;/record&gt;&lt;/Cite&gt;&lt;/EndNote&gt;</w:instrText>
            </w:r>
            <w:r w:rsidRPr="0091022D">
              <w:rPr>
                <w:rFonts w:ascii="Times New Roman" w:hAnsi="Times New Roman" w:cs="Times New Roman"/>
              </w:rPr>
              <w:fldChar w:fldCharType="separate"/>
            </w:r>
            <w:r w:rsidR="006A47E8">
              <w:rPr>
                <w:rFonts w:ascii="Times New Roman" w:hAnsi="Times New Roman" w:cs="Times New Roman"/>
                <w:noProof/>
              </w:rPr>
              <w:t>[70]</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Food environment score – healthy outlets</w:t>
            </w:r>
          </w:p>
        </w:tc>
        <w:tc>
          <w:tcPr>
            <w:tcW w:w="3260" w:type="dxa"/>
            <w:gridSpan w:val="2"/>
            <w:tcBorders>
              <w:top w:val="nil"/>
              <w:left w:val="nil"/>
              <w:bottom w:val="nil"/>
              <w:right w:val="nil"/>
            </w:tcBorders>
          </w:tcPr>
          <w:p w:rsidR="00095141" w:rsidRPr="001E74F8" w:rsidRDefault="00095141" w:rsidP="005B33DC">
            <w:pPr>
              <w:rPr>
                <w:rFonts w:ascii="Times New Roman" w:hAnsi="Times New Roman" w:cs="Times New Roman"/>
              </w:rPr>
            </w:pPr>
            <w:r w:rsidRPr="001E74F8">
              <w:rPr>
                <w:rFonts w:ascii="Times New Roman" w:hAnsi="Times New Roman" w:cs="Times New Roman"/>
              </w:rPr>
              <w:t>Scores represented both the density of healthy food outlets and a proxy of the healthfulness of the in-store environment based on healthy food availability</w:t>
            </w:r>
          </w:p>
          <w:p w:rsidR="00095141" w:rsidRPr="001E74F8" w:rsidRDefault="00095141" w:rsidP="005B33DC">
            <w:pPr>
              <w:rPr>
                <w:rFonts w:ascii="Times New Roman" w:hAnsi="Times New Roman" w:cs="Times New Roman"/>
              </w:rPr>
            </w:pPr>
          </w:p>
          <w:p w:rsidR="00095141" w:rsidRPr="001E74F8" w:rsidRDefault="00095141" w:rsidP="00A81DDD">
            <w:pPr>
              <w:rPr>
                <w:rFonts w:ascii="Times New Roman" w:hAnsi="Times New Roman" w:cs="Times New Roman"/>
              </w:rPr>
            </w:pPr>
            <w:r w:rsidRPr="001E74F8">
              <w:rPr>
                <w:rFonts w:ascii="Times New Roman" w:hAnsi="Times New Roman" w:cs="Times New Roman"/>
              </w:rPr>
              <w:t xml:space="preserve">Scores were calculated by i) identifying the number of each type of healthy food outlets within activity space, and ii) multiplying the number of each food outlets by a corresponding weighting (0 to 10) describing healthy food availability for that outlet determined from a published Delphi study </w:t>
            </w:r>
            <w:r w:rsidRPr="001E74F8">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1E74F8">
              <w:rPr>
                <w:rFonts w:ascii="Times New Roman" w:hAnsi="Times New Roman" w:cs="Times New Roman"/>
              </w:rPr>
            </w:r>
            <w:r w:rsidRPr="001E74F8">
              <w:rPr>
                <w:rFonts w:ascii="Times New Roman" w:hAnsi="Times New Roman" w:cs="Times New Roman"/>
              </w:rPr>
              <w:fldChar w:fldCharType="separate"/>
            </w:r>
            <w:r w:rsidR="00A81DDD">
              <w:rPr>
                <w:rFonts w:ascii="Times New Roman" w:hAnsi="Times New Roman" w:cs="Times New Roman"/>
                <w:noProof/>
              </w:rPr>
              <w:t>[43]</w:t>
            </w:r>
            <w:r w:rsidRPr="001E74F8">
              <w:rPr>
                <w:rFonts w:ascii="Times New Roman" w:hAnsi="Times New Roman" w:cs="Times New Roman"/>
              </w:rPr>
              <w:fldChar w:fldCharType="end"/>
            </w:r>
          </w:p>
        </w:tc>
        <w:tc>
          <w:tcPr>
            <w:tcW w:w="2835" w:type="dxa"/>
            <w:gridSpan w:val="2"/>
            <w:tcBorders>
              <w:top w:val="nil"/>
              <w:left w:val="nil"/>
              <w:bottom w:val="nil"/>
              <w:right w:val="nil"/>
            </w:tcBorders>
          </w:tcPr>
          <w:p w:rsidR="00095141" w:rsidRPr="001E74F8" w:rsidRDefault="00095141" w:rsidP="005B33DC">
            <w:pPr>
              <w:rPr>
                <w:rFonts w:ascii="Times New Roman" w:hAnsi="Times New Roman" w:cs="Times New Roman"/>
              </w:rPr>
            </w:pPr>
            <w:r w:rsidRPr="001E74F8">
              <w:rPr>
                <w:rFonts w:ascii="Times New Roman" w:hAnsi="Times New Roman" w:cs="Times New Roman"/>
              </w:rPr>
              <w:t>Weightings for healthy outlets (0 to 10):</w:t>
            </w:r>
          </w:p>
          <w:p w:rsidR="00095141" w:rsidRPr="001E74F8" w:rsidRDefault="00095141" w:rsidP="005B33DC">
            <w:pPr>
              <w:rPr>
                <w:rFonts w:ascii="Times New Roman" w:hAnsi="Times New Roman" w:cs="Times New Roman"/>
              </w:rPr>
            </w:pPr>
            <w:r w:rsidRPr="001E74F8">
              <w:rPr>
                <w:rFonts w:ascii="Times New Roman" w:hAnsi="Times New Roman" w:cs="Times New Roman"/>
              </w:rPr>
              <w:t>8.8: F&amp;V store/ farm shop</w:t>
            </w:r>
          </w:p>
          <w:p w:rsidR="00095141" w:rsidRPr="001E74F8" w:rsidRDefault="00095141" w:rsidP="005B33DC">
            <w:pPr>
              <w:rPr>
                <w:rFonts w:ascii="Times New Roman" w:hAnsi="Times New Roman" w:cs="Times New Roman"/>
              </w:rPr>
            </w:pPr>
            <w:r w:rsidRPr="001E74F8">
              <w:rPr>
                <w:rFonts w:ascii="Times New Roman" w:hAnsi="Times New Roman" w:cs="Times New Roman"/>
              </w:rPr>
              <w:t>6.3: premium/large supermarket</w:t>
            </w:r>
          </w:p>
          <w:p w:rsidR="00095141" w:rsidRPr="001E74F8" w:rsidRDefault="00095141" w:rsidP="005B33DC">
            <w:pPr>
              <w:rPr>
                <w:rFonts w:ascii="Times New Roman" w:hAnsi="Times New Roman" w:cs="Times New Roman"/>
              </w:rPr>
            </w:pPr>
            <w:r w:rsidRPr="001E74F8">
              <w:rPr>
                <w:rFonts w:ascii="Times New Roman" w:hAnsi="Times New Roman" w:cs="Times New Roman"/>
              </w:rPr>
              <w:t>5.4: butcher</w:t>
            </w:r>
          </w:p>
          <w:p w:rsidR="00095141" w:rsidRPr="001E74F8" w:rsidRDefault="00095141" w:rsidP="005B33DC">
            <w:pPr>
              <w:rPr>
                <w:rFonts w:ascii="Times New Roman" w:hAnsi="Times New Roman" w:cs="Times New Roman"/>
              </w:rPr>
            </w:pPr>
            <w:r w:rsidRPr="001E74F8">
              <w:rPr>
                <w:rFonts w:ascii="Times New Roman" w:hAnsi="Times New Roman" w:cs="Times New Roman"/>
              </w:rPr>
              <w:t>5.3: ‘world’ store</w:t>
            </w:r>
          </w:p>
          <w:p w:rsidR="00095141" w:rsidRPr="001E74F8" w:rsidRDefault="00095141" w:rsidP="005B33DC">
            <w:pPr>
              <w:rPr>
                <w:rFonts w:ascii="Times New Roman" w:hAnsi="Times New Roman" w:cs="Times New Roman"/>
              </w:rPr>
            </w:pPr>
            <w:r w:rsidRPr="001E74F8">
              <w:rPr>
                <w:rFonts w:ascii="Times New Roman" w:hAnsi="Times New Roman" w:cs="Times New Roman"/>
              </w:rPr>
              <w:t>4.9: small supermarket</w:t>
            </w:r>
          </w:p>
          <w:p w:rsidR="00095141" w:rsidRPr="001E74F8" w:rsidRDefault="00095141" w:rsidP="005B33DC">
            <w:pPr>
              <w:rPr>
                <w:rFonts w:ascii="Times New Roman" w:hAnsi="Times New Roman" w:cs="Times New Roman"/>
              </w:rPr>
            </w:pPr>
            <w:r w:rsidRPr="001E74F8">
              <w:rPr>
                <w:rFonts w:ascii="Times New Roman" w:hAnsi="Times New Roman" w:cs="Times New Roman"/>
              </w:rPr>
              <w:t>4.4: sandwich shop</w:t>
            </w:r>
          </w:p>
          <w:p w:rsidR="00095141" w:rsidRPr="001E74F8" w:rsidRDefault="00095141" w:rsidP="005B33DC">
            <w:pPr>
              <w:rPr>
                <w:rFonts w:ascii="Times New Roman" w:hAnsi="Times New Roman" w:cs="Times New Roman"/>
              </w:rPr>
            </w:pPr>
            <w:r w:rsidRPr="001E74F8">
              <w:rPr>
                <w:rFonts w:ascii="Times New Roman" w:hAnsi="Times New Roman" w:cs="Times New Roman"/>
              </w:rPr>
              <w:t>4.3: health food shop</w:t>
            </w:r>
          </w:p>
          <w:p w:rsidR="00095141" w:rsidRPr="001E74F8" w:rsidRDefault="00095141" w:rsidP="005B33DC">
            <w:pPr>
              <w:rPr>
                <w:rFonts w:ascii="Times New Roman" w:hAnsi="Times New Roman" w:cs="Times New Roman"/>
              </w:rPr>
            </w:pPr>
            <w:r w:rsidRPr="001E74F8">
              <w:rPr>
                <w:rFonts w:ascii="Times New Roman" w:hAnsi="Times New Roman" w:cs="Times New Roman"/>
              </w:rPr>
              <w:t>3.3: discount supermarket</w:t>
            </w:r>
          </w:p>
          <w:p w:rsidR="00095141" w:rsidRPr="001E74F8" w:rsidRDefault="00095141" w:rsidP="005B33DC">
            <w:pPr>
              <w:rPr>
                <w:rFonts w:ascii="Times New Roman" w:hAnsi="Times New Roman" w:cs="Times New Roman"/>
              </w:rPr>
            </w:pPr>
            <w:r w:rsidRPr="001E74F8">
              <w:rPr>
                <w:rFonts w:ascii="Times New Roman" w:hAnsi="Times New Roman" w:cs="Times New Roman"/>
              </w:rPr>
              <w:t>0.8: bakery</w:t>
            </w:r>
          </w:p>
          <w:p w:rsidR="00095141" w:rsidRPr="001E74F8" w:rsidRDefault="00095141" w:rsidP="005B33DC">
            <w:pPr>
              <w:rPr>
                <w:rFonts w:ascii="Times New Roman" w:hAnsi="Times New Roman" w:cs="Times New Roman"/>
              </w:rPr>
            </w:pPr>
          </w:p>
          <w:p w:rsidR="00095141" w:rsidRPr="001E74F8" w:rsidRDefault="00095141" w:rsidP="005B33DC">
            <w:pPr>
              <w:rPr>
                <w:rFonts w:ascii="Times New Roman" w:hAnsi="Times New Roman" w:cs="Times New Roman"/>
              </w:rPr>
            </w:pPr>
            <w:r w:rsidRPr="001E74F8">
              <w:rPr>
                <w:rFonts w:ascii="Times New Roman" w:hAnsi="Times New Roman" w:cs="Times New Roman"/>
              </w:rPr>
              <w:t>Range= 12 to 445.4</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t xml:space="preserve">Scale used in previous research </w:t>
            </w:r>
            <w:r w:rsidRPr="0091022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[43]</w:t>
            </w:r>
            <w:r w:rsidRPr="0091022D">
              <w:rPr>
                <w:rFonts w:ascii="Times New Roman" w:hAnsi="Times New Roman" w:cs="Times New Roman"/>
              </w:rPr>
              <w:fldChar w:fldCharType="end"/>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Food environment score – unhealthy outlets</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Scores represented both the density of unhealthy food outlets and a proxy of the healthfulness of the in-store environment based on unhealthy food availability</w:t>
            </w:r>
          </w:p>
          <w:p w:rsidR="00095141" w:rsidRPr="0091022D" w:rsidRDefault="00095141" w:rsidP="005B33DC">
            <w:pPr>
              <w:rPr>
                <w:rFonts w:ascii="Times New Roman" w:hAnsi="Times New Roman" w:cs="Times New Roman"/>
              </w:rPr>
            </w:pPr>
          </w:p>
          <w:p w:rsidR="00095141" w:rsidRPr="0091022D" w:rsidRDefault="00095141" w:rsidP="00A81DDD">
            <w:pPr>
              <w:rPr>
                <w:rFonts w:ascii="Times New Roman" w:hAnsi="Times New Roman" w:cs="Times New Roman"/>
              </w:rPr>
            </w:pPr>
            <w:r w:rsidRPr="0091022D">
              <w:rPr>
                <w:rFonts w:ascii="Times New Roman" w:hAnsi="Times New Roman" w:cs="Times New Roman"/>
              </w:rPr>
              <w:lastRenderedPageBreak/>
              <w:t xml:space="preserve">Scores were calculated by i) identifying the number of different types of unhealthy food outlets within activity space, and ii) multiplying the number of each food outlets by a corresponding weighting (0 to -10) describing unhealthy food availability for that outlet determined from a published Delphi study </w:t>
            </w:r>
            <w:r w:rsidRPr="0091022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[43]</w:t>
            </w:r>
            <w:r w:rsidRPr="0091022D">
              <w:rPr>
                <w:rFonts w:ascii="Times New Roman" w:hAnsi="Times New Roman" w:cs="Times New Roman"/>
              </w:rPr>
              <w:fldChar w:fldCharType="end"/>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Weightings for unhealthy outlets (0 to -10):</w:t>
            </w:r>
          </w:p>
          <w:p w:rsidR="00095141" w:rsidRPr="0091022D" w:rsidRDefault="00095141" w:rsidP="005B33DC">
            <w:pPr>
              <w:rPr>
                <w:rFonts w:ascii="Times New Roman" w:hAnsi="Times New Roman" w:cs="Times New Roman"/>
              </w:rPr>
            </w:pPr>
            <w:r w:rsidRPr="0091022D">
              <w:rPr>
                <w:rFonts w:ascii="Times New Roman" w:hAnsi="Times New Roman" w:cs="Times New Roman"/>
              </w:rPr>
              <w:t>-1.1: convenience/ petrol stores</w:t>
            </w:r>
          </w:p>
          <w:p w:rsidR="00095141" w:rsidRPr="0091022D" w:rsidRDefault="00095141" w:rsidP="005B33DC">
            <w:pPr>
              <w:rPr>
                <w:rFonts w:ascii="Times New Roman" w:hAnsi="Times New Roman" w:cs="Times New Roman"/>
              </w:rPr>
            </w:pPr>
            <w:r w:rsidRPr="0091022D">
              <w:rPr>
                <w:rFonts w:ascii="Times New Roman" w:hAnsi="Times New Roman" w:cs="Times New Roman"/>
              </w:rPr>
              <w:t>-1.6: Chinese/ Indian takeaway</w:t>
            </w:r>
          </w:p>
          <w:p w:rsidR="00095141" w:rsidRPr="0091022D" w:rsidRDefault="00095141" w:rsidP="005B33DC">
            <w:pPr>
              <w:rPr>
                <w:rFonts w:ascii="Times New Roman" w:hAnsi="Times New Roman" w:cs="Times New Roman"/>
              </w:rPr>
            </w:pPr>
            <w:r w:rsidRPr="0091022D">
              <w:rPr>
                <w:rFonts w:ascii="Times New Roman" w:hAnsi="Times New Roman" w:cs="Times New Roman"/>
              </w:rPr>
              <w:t>-5.0: fish &amp; chips/ other takeaways (pizza/kebab)</w:t>
            </w:r>
          </w:p>
          <w:p w:rsidR="00095141" w:rsidRPr="0091022D" w:rsidRDefault="00095141" w:rsidP="005B33DC">
            <w:pPr>
              <w:rPr>
                <w:rFonts w:ascii="Times New Roman" w:hAnsi="Times New Roman" w:cs="Times New Roman"/>
              </w:rPr>
            </w:pPr>
            <w:r w:rsidRPr="0091022D">
              <w:rPr>
                <w:rFonts w:ascii="Times New Roman" w:hAnsi="Times New Roman" w:cs="Times New Roman"/>
              </w:rPr>
              <w:t>-5.0: newsagents/ confectioners</w:t>
            </w:r>
          </w:p>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-8.3: fast food outlets</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Range= -9.3 to -753.3</w:t>
            </w:r>
          </w:p>
        </w:tc>
        <w:tc>
          <w:tcPr>
            <w:tcW w:w="2126" w:type="dxa"/>
            <w:tcBorders>
              <w:top w:val="nil"/>
              <w:left w:val="nil"/>
              <w:bottom w:val="nil"/>
              <w:right w:val="single" w:sz="4" w:space="0" w:color="auto"/>
            </w:tcBorders>
          </w:tcPr>
          <w:p w:rsidR="00095141" w:rsidRPr="0091022D" w:rsidRDefault="00095141" w:rsidP="00A81DDD">
            <w:pPr>
              <w:rPr>
                <w:rFonts w:ascii="Times New Roman" w:hAnsi="Times New Roman" w:cs="Times New Roman"/>
              </w:rPr>
            </w:pPr>
            <w:r w:rsidRPr="0091022D">
              <w:rPr>
                <w:rFonts w:ascii="Times New Roman" w:hAnsi="Times New Roman" w:cs="Times New Roman"/>
              </w:rPr>
              <w:lastRenderedPageBreak/>
              <w:t xml:space="preserve">Scale used in previous research </w:t>
            </w:r>
            <w:r w:rsidRPr="0091022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PEVuZE5vdGU+PENpdGU+PEF1dGhvcj5UaG9ybnRvbjwvQXV0aG9yPjxZZWFyPjIwMTI8L1llYXI+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[43]</w:t>
            </w:r>
            <w:r w:rsidRPr="0091022D">
              <w:rPr>
                <w:rFonts w:ascii="Times New Roman" w:hAnsi="Times New Roman" w:cs="Times New Roman"/>
              </w:rPr>
              <w:fldChar w:fldCharType="end"/>
            </w:r>
          </w:p>
        </w:tc>
      </w:tr>
      <w:tr w:rsidR="00095141" w:rsidRPr="0091022D" w:rsidTr="005B33DC">
        <w:tc>
          <w:tcPr>
            <w:tcW w:w="10632" w:type="dxa"/>
            <w:gridSpan w:val="6"/>
            <w:tcBorders>
              <w:top w:val="nil"/>
              <w:bottom w:val="single" w:sz="4" w:space="0" w:color="auto"/>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Exploratory factor analysis showed these variables loaded onto a single construct: eigenvalue=2.4, factor loadings ≥0.33, explained 55% variance of the spatial access to food outlets construct</w:t>
            </w:r>
          </w:p>
        </w:tc>
      </w:tr>
      <w:tr w:rsidR="00095141" w:rsidRPr="0091022D" w:rsidTr="005B33DC">
        <w:tc>
          <w:tcPr>
            <w:tcW w:w="10632" w:type="dxa"/>
            <w:gridSpan w:val="6"/>
            <w:tcBorders>
              <w:bottom w:val="nil"/>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b/>
              </w:rPr>
              <w:t>Environment of main supermarket</w:t>
            </w:r>
          </w:p>
        </w:tc>
      </w:tr>
      <w:tr w:rsidR="00095141" w:rsidRPr="0091022D" w:rsidTr="00095141">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3260"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Healthfulness score </w:t>
            </w:r>
          </w:p>
        </w:tc>
        <w:tc>
          <w:tcPr>
            <w:tcW w:w="3260" w:type="dxa"/>
            <w:gridSpan w:val="2"/>
            <w:tcBorders>
              <w:left w:val="nil"/>
              <w:bottom w:val="nil"/>
              <w:right w:val="nil"/>
            </w:tcBorders>
          </w:tcPr>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Information on the number of varieties, price, promotion, shelf placement, and store placement were collected about seven healthy (peppers, tomatoes, lettuce, onions, apples, bananas, wholemeal bread) and five unhealthy products (oven chips, sausages, crisps, sugar, white bread)</w:t>
            </w:r>
          </w:p>
          <w:p w:rsidR="00095141" w:rsidRPr="0091022D" w:rsidRDefault="00095141" w:rsidP="005B33DC">
            <w:pPr>
              <w:autoSpaceDE w:val="0"/>
              <w:autoSpaceDN w:val="0"/>
              <w:adjustRightInd w:val="0"/>
              <w:rPr>
                <w:rFonts w:ascii="Times New Roman" w:hAnsi="Times New Roman" w:cs="Times New Roman"/>
              </w:rPr>
            </w:pPr>
          </w:p>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Data about type of nutrition information and availability of healthier alternatives were collected for unhealthy products</w:t>
            </w:r>
          </w:p>
          <w:p w:rsidR="00095141" w:rsidRPr="0091022D" w:rsidRDefault="00095141" w:rsidP="005B33DC">
            <w:pPr>
              <w:autoSpaceDE w:val="0"/>
              <w:autoSpaceDN w:val="0"/>
              <w:adjustRightInd w:val="0"/>
              <w:rPr>
                <w:rFonts w:ascii="Times New Roman" w:hAnsi="Times New Roman" w:cs="Times New Roman"/>
              </w:rPr>
            </w:pPr>
          </w:p>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 xml:space="preserve">The quality of two fruits and four vegetables, and whether or not the fruits could be bought singly, were assessed </w:t>
            </w:r>
          </w:p>
        </w:tc>
        <w:tc>
          <w:tcPr>
            <w:tcW w:w="2835" w:type="dxa"/>
            <w:gridSpan w:val="2"/>
            <w:tcBorders>
              <w:left w:val="nil"/>
              <w:bottom w:val="nil"/>
              <w:right w:val="nil"/>
            </w:tcBorders>
          </w:tcPr>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Z-scores for each of the</w:t>
            </w:r>
          </w:p>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nine in-store variables were created by subtracting the summed</w:t>
            </w:r>
          </w:p>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 xml:space="preserve">ratings for unhealthy products from the summed ratings for healthy products and standardizing the result </w:t>
            </w:r>
          </w:p>
          <w:p w:rsidR="00095141" w:rsidRPr="0091022D" w:rsidRDefault="00095141" w:rsidP="005B33DC">
            <w:pPr>
              <w:autoSpaceDE w:val="0"/>
              <w:autoSpaceDN w:val="0"/>
              <w:adjustRightInd w:val="0"/>
              <w:rPr>
                <w:rFonts w:ascii="Times New Roman" w:hAnsi="Times New Roman" w:cs="Times New Roman"/>
              </w:rPr>
            </w:pPr>
          </w:p>
          <w:p w:rsidR="00095141" w:rsidRPr="0091022D" w:rsidRDefault="00095141" w:rsidP="005B33DC">
            <w:pPr>
              <w:autoSpaceDE w:val="0"/>
              <w:autoSpaceDN w:val="0"/>
              <w:adjustRightInd w:val="0"/>
              <w:rPr>
                <w:rFonts w:ascii="AdvOT1ef757c0" w:hAnsi="AdvOT1ef757c0" w:cs="AdvOT1ef757c0"/>
              </w:rPr>
            </w:pPr>
            <w:r w:rsidRPr="0091022D">
              <w:rPr>
                <w:rFonts w:ascii="AdvOT1ef757c0" w:hAnsi="AdvOT1ef757c0" w:cs="AdvOT1ef757c0"/>
              </w:rPr>
              <w:t>The z-scores for the nine</w:t>
            </w:r>
          </w:p>
          <w:p w:rsidR="00095141" w:rsidRPr="0091022D" w:rsidRDefault="00095141" w:rsidP="005B33DC">
            <w:pPr>
              <w:autoSpaceDE w:val="0"/>
              <w:autoSpaceDN w:val="0"/>
              <w:adjustRightInd w:val="0"/>
              <w:rPr>
                <w:rFonts w:ascii="AdvOT1ef757c0" w:hAnsi="AdvOT1ef757c0" w:cs="AdvOT1ef757c0"/>
              </w:rPr>
            </w:pPr>
            <w:r w:rsidRPr="0091022D">
              <w:rPr>
                <w:rFonts w:ascii="AdvOT1ef757c0" w:hAnsi="AdvOT1ef757c0" w:cs="AdvOT1ef757c0"/>
              </w:rPr>
              <w:t xml:space="preserve">variables were then summed and divided by 9 </w:t>
            </w:r>
            <w:r w:rsidRPr="0091022D">
              <w:rPr>
                <w:rFonts w:ascii="Times New Roman" w:hAnsi="Times New Roman" w:cs="Times New Roman"/>
              </w:rPr>
              <w:t xml:space="preserve">to </w:t>
            </w:r>
            <w:r w:rsidRPr="0091022D">
              <w:rPr>
                <w:rFonts w:ascii="AdvOT1ef757c0" w:hAnsi="AdvOT1ef757c0" w:cs="AdvOT1ef757c0"/>
              </w:rPr>
              <w:t>ensure each in-store variable was equally weighted</w:t>
            </w:r>
          </w:p>
          <w:p w:rsidR="00095141" w:rsidRPr="0091022D" w:rsidRDefault="00095141" w:rsidP="005B33DC">
            <w:pPr>
              <w:autoSpaceDE w:val="0"/>
              <w:autoSpaceDN w:val="0"/>
              <w:adjustRightInd w:val="0"/>
              <w:rPr>
                <w:rFonts w:ascii="AdvOT1ef757c0" w:hAnsi="AdvOT1ef757c0" w:cs="AdvOT1ef757c0"/>
              </w:rPr>
            </w:pPr>
          </w:p>
          <w:p w:rsidR="00095141" w:rsidRPr="0091022D" w:rsidRDefault="00095141" w:rsidP="005B33DC">
            <w:pPr>
              <w:autoSpaceDE w:val="0"/>
              <w:autoSpaceDN w:val="0"/>
              <w:adjustRightInd w:val="0"/>
              <w:rPr>
                <w:rFonts w:ascii="Times New Roman" w:hAnsi="Times New Roman" w:cs="Times New Roman"/>
              </w:rPr>
            </w:pPr>
            <w:r w:rsidRPr="0091022D">
              <w:rPr>
                <w:rFonts w:ascii="AdvOT1ef757c0" w:hAnsi="AdvOT1ef757c0" w:cs="AdvOT1ef757c0"/>
              </w:rPr>
              <w:t xml:space="preserve"> </w:t>
            </w:r>
            <w:r w:rsidRPr="0091022D">
              <w:rPr>
                <w:rFonts w:ascii="Times New Roman" w:hAnsi="Times New Roman" w:cs="Times New Roman"/>
              </w:rPr>
              <w:t>Scores standardised (mean=0, SD=1)</w:t>
            </w:r>
          </w:p>
          <w:p w:rsidR="00095141" w:rsidRPr="0091022D" w:rsidRDefault="00095141" w:rsidP="005B33DC">
            <w:pPr>
              <w:autoSpaceDE w:val="0"/>
              <w:autoSpaceDN w:val="0"/>
              <w:adjustRightInd w:val="0"/>
              <w:rPr>
                <w:rFonts w:ascii="Times New Roman" w:hAnsi="Times New Roman" w:cs="Times New Roman"/>
              </w:rPr>
            </w:pPr>
          </w:p>
          <w:p w:rsidR="00095141" w:rsidRPr="0091022D" w:rsidRDefault="00095141" w:rsidP="005B33DC">
            <w:pPr>
              <w:autoSpaceDE w:val="0"/>
              <w:autoSpaceDN w:val="0"/>
              <w:adjustRightInd w:val="0"/>
              <w:rPr>
                <w:rFonts w:ascii="Times New Roman" w:hAnsi="Times New Roman" w:cs="Times New Roman"/>
              </w:rPr>
            </w:pPr>
            <w:r w:rsidRPr="0091022D">
              <w:rPr>
                <w:rFonts w:ascii="Times New Roman" w:hAnsi="Times New Roman" w:cs="Times New Roman"/>
              </w:rPr>
              <w:t>Higher scores show more healthful supermarket environments</w:t>
            </w:r>
          </w:p>
        </w:tc>
        <w:tc>
          <w:tcPr>
            <w:tcW w:w="2126" w:type="dxa"/>
            <w:tcBorders>
              <w:left w:val="nil"/>
              <w:bottom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Reliably distinguishes different types of supermarkets </w:t>
            </w:r>
            <w:r w:rsidRPr="0091022D">
              <w:rPr>
                <w:rFonts w:ascii="Times New Roman" w:hAnsi="Times New Roman" w:cs="Times New Roman"/>
              </w:rPr>
              <w:fldChar w:fldCharType="begin">
                <w:fldData xml:space="preserve">PEVuZE5vdGU+PENpdGU+PEF1dGhvcj5Wb2dlbDwvQXV0aG9yPjxZZWFyPjIwMTY8L1llYXI+PFJl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</w:fldData>
              </w:fldChar>
            </w:r>
            <w:r w:rsidR="006A47E8">
              <w:rPr>
                <w:rFonts w:ascii="Times New Roman" w:hAnsi="Times New Roman" w:cs="Times New Roman"/>
              </w:rPr>
              <w:instrText xml:space="preserve"> ADDIN EN.CITE </w:instrText>
            </w:r>
            <w:r w:rsidR="006A47E8">
              <w:rPr>
                <w:rFonts w:ascii="Times New Roman" w:hAnsi="Times New Roman" w:cs="Times New Roman"/>
              </w:rPr>
              <w:fldChar w:fldCharType="begin">
                <w:fldData xml:space="preserve">PEVuZE5vdGU+PENpdGU+PEF1dGhvcj5Wb2dlbDwvQXV0aG9yPjxZZWFyPjIwMTY8L1llYXI+PFJl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</w:fldData>
              </w:fldChar>
            </w:r>
            <w:r w:rsidR="006A47E8">
              <w:rPr>
                <w:rFonts w:ascii="Times New Roman" w:hAnsi="Times New Roman" w:cs="Times New Roman"/>
              </w:rPr>
              <w:instrText xml:space="preserve"> ADDIN EN.CITE.DATA </w:instrText>
            </w:r>
            <w:r w:rsidR="006A47E8">
              <w:rPr>
                <w:rFonts w:ascii="Times New Roman" w:hAnsi="Times New Roman" w:cs="Times New Roman"/>
              </w:rPr>
            </w:r>
            <w:r w:rsidR="006A47E8">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6A47E8">
              <w:rPr>
                <w:rFonts w:ascii="Times New Roman" w:hAnsi="Times New Roman" w:cs="Times New Roman"/>
                <w:noProof/>
              </w:rPr>
              <w:t>[71]</w:t>
            </w:r>
            <w:r w:rsidRPr="0091022D">
              <w:rPr>
                <w:rFonts w:ascii="Times New Roman" w:hAnsi="Times New Roman" w:cs="Times New Roman"/>
              </w:rPr>
              <w:fldChar w:fldCharType="end"/>
            </w:r>
            <w:r w:rsidRPr="0091022D">
              <w:rPr>
                <w:rFonts w:ascii="Times New Roman" w:hAnsi="Times New Roman" w:cs="Times New Roman"/>
              </w:rPr>
              <w:t xml:space="preserv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Inter-rater reliability kappa&gt;0.73 for all except quality (kappa=0.60) </w:t>
            </w:r>
            <w:r w:rsidRPr="0091022D">
              <w:rPr>
                <w:rFonts w:ascii="Times New Roman" w:hAnsi="Times New Roman" w:cs="Times New Roman"/>
              </w:rPr>
              <w:fldChar w:fldCharType="begin"/>
            </w:r>
            <w:r w:rsidR="00A81DDD">
              <w:rPr>
                <w:rFonts w:ascii="Times New Roman" w:hAnsi="Times New Roman" w:cs="Times New Roman"/>
              </w:rPr>
              <w:instrText xml:space="preserve"> ADDIN EN.CITE &lt;EndNote&gt;&lt;Cite&gt;&lt;Author&gt;Black&lt;/Author&gt;&lt;Year&gt;2014&lt;/Year&gt;&lt;RecNum&gt;595&lt;/RecNum&gt;&lt;DisplayText&gt;[44]&lt;/DisplayText&gt;&lt;record&gt;&lt;rec-number&gt;595&lt;/rec-number&gt;&lt;foreign-keys&gt;&lt;key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Pr="0091022D">
              <w:rPr>
                <w:rFonts w:ascii="Times New Roman" w:hAnsi="Times New Roman" w:cs="Times New Roman"/>
              </w:rPr>
              <w:fldChar w:fldCharType="separate"/>
            </w:r>
            <w:r w:rsidR="00A81DDD">
              <w:rPr>
                <w:rFonts w:ascii="Times New Roman" w:hAnsi="Times New Roman" w:cs="Times New Roman"/>
                <w:noProof/>
              </w:rPr>
              <w:t>[44]</w:t>
            </w:r>
            <w:r w:rsidRPr="0091022D">
              <w:rPr>
                <w:rFonts w:ascii="Times New Roman" w:hAnsi="Times New Roman" w:cs="Times New Roman"/>
              </w:rPr>
              <w:fldChar w:fldCharType="end"/>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Cronbach’s alpha statistic 0.86</w:t>
            </w:r>
          </w:p>
          <w:p w:rsidR="00095141" w:rsidRPr="0091022D" w:rsidRDefault="00095141" w:rsidP="005B33DC">
            <w:pPr>
              <w:rPr>
                <w:rFonts w:ascii="Times New Roman" w:hAnsi="Times New Roman" w:cs="Times New Roman"/>
              </w:rPr>
            </w:pPr>
          </w:p>
        </w:tc>
      </w:tr>
      <w:tr w:rsidR="00095141" w:rsidRPr="0091022D" w:rsidTr="005B33DC">
        <w:tc>
          <w:tcPr>
            <w:tcW w:w="10632" w:type="dxa"/>
            <w:gridSpan w:val="6"/>
            <w:tcBorders>
              <w:bottom w:val="nil"/>
              <w:right w:val="single" w:sz="4" w:space="0" w:color="auto"/>
            </w:tcBorders>
            <w:shd w:val="clear" w:color="auto" w:fill="DDD9C3" w:themeFill="background2" w:themeFillShade="E6"/>
          </w:tcPr>
          <w:p w:rsidR="00095141" w:rsidRPr="0091022D" w:rsidRDefault="0062573D" w:rsidP="005B33DC">
            <w:pPr>
              <w:rPr>
                <w:rFonts w:ascii="Times New Roman" w:hAnsi="Times New Roman" w:cs="Times New Roman"/>
                <w:b/>
              </w:rPr>
            </w:pPr>
            <w:r>
              <w:rPr>
                <w:rFonts w:ascii="Times New Roman" w:hAnsi="Times New Roman" w:cs="Times New Roman"/>
                <w:b/>
              </w:rPr>
              <w:t>Children’</w:t>
            </w:r>
            <w:r w:rsidR="00837708">
              <w:rPr>
                <w:rFonts w:ascii="Times New Roman" w:hAnsi="Times New Roman" w:cs="Times New Roman"/>
                <w:b/>
              </w:rPr>
              <w:t>s centre</w:t>
            </w:r>
            <w:r w:rsidR="00095141" w:rsidRPr="0091022D">
              <w:rPr>
                <w:rFonts w:ascii="Times New Roman" w:hAnsi="Times New Roman" w:cs="Times New Roman"/>
                <w:b/>
              </w:rPr>
              <w:t xml:space="preserve"> nutrition practices  </w:t>
            </w:r>
          </w:p>
        </w:tc>
      </w:tr>
      <w:tr w:rsidR="00095141" w:rsidRPr="0091022D" w:rsidTr="00095141">
        <w:tc>
          <w:tcPr>
            <w:tcW w:w="2411" w:type="dxa"/>
            <w:tcBorders>
              <w:top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b/>
              </w:rPr>
            </w:pPr>
            <w:r w:rsidRPr="0091022D">
              <w:rPr>
                <w:rFonts w:ascii="Times New Roman" w:hAnsi="Times New Roman" w:cs="Times New Roman"/>
                <w:i/>
              </w:rPr>
              <w:t>Variable</w:t>
            </w:r>
          </w:p>
        </w:tc>
        <w:tc>
          <w:tcPr>
            <w:tcW w:w="3260"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Measure</w:t>
            </w:r>
          </w:p>
        </w:tc>
        <w:tc>
          <w:tcPr>
            <w:tcW w:w="2835" w:type="dxa"/>
            <w:gridSpan w:val="2"/>
            <w:tcBorders>
              <w:top w:val="nil"/>
              <w:left w:val="nil"/>
              <w:bottom w:val="single" w:sz="4" w:space="0" w:color="auto"/>
              <w:right w:val="nil"/>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Scale</w:t>
            </w:r>
          </w:p>
        </w:tc>
        <w:tc>
          <w:tcPr>
            <w:tcW w:w="2126" w:type="dxa"/>
            <w:tcBorders>
              <w:top w:val="nil"/>
              <w:left w:val="nil"/>
              <w:bottom w:val="single" w:sz="4" w:space="0" w:color="auto"/>
              <w:right w:val="single" w:sz="4" w:space="0" w:color="auto"/>
            </w:tcBorders>
            <w:shd w:val="clear" w:color="auto" w:fill="DDD9C3" w:themeFill="background2" w:themeFillShade="E6"/>
          </w:tcPr>
          <w:p w:rsidR="00095141" w:rsidRPr="0091022D" w:rsidRDefault="00095141" w:rsidP="005B33DC">
            <w:pPr>
              <w:rPr>
                <w:rFonts w:ascii="Times New Roman" w:hAnsi="Times New Roman" w:cs="Times New Roman"/>
                <w:i/>
              </w:rPr>
            </w:pPr>
            <w:r w:rsidRPr="0091022D">
              <w:rPr>
                <w:rFonts w:ascii="Times New Roman" w:hAnsi="Times New Roman" w:cs="Times New Roman"/>
                <w:i/>
              </w:rPr>
              <w:t>Reliability/Validity</w:t>
            </w:r>
          </w:p>
        </w:tc>
      </w:tr>
      <w:tr w:rsidR="00095141" w:rsidRPr="0091022D" w:rsidTr="00095141">
        <w:tc>
          <w:tcPr>
            <w:tcW w:w="2411" w:type="dxa"/>
            <w:tcBorders>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Food policy content</w:t>
            </w:r>
          </w:p>
        </w:tc>
        <w:tc>
          <w:tcPr>
            <w:tcW w:w="3260"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21 item scale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1 item assessed food policy existence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13 items – ‘Does your centre policy include: (examples)</w:t>
            </w:r>
          </w:p>
          <w:p w:rsidR="00095141" w:rsidRPr="0091022D" w:rsidRDefault="00095141" w:rsidP="005B33DC">
            <w:pPr>
              <w:pStyle w:val="ListParagraph"/>
              <w:numPr>
                <w:ilvl w:val="0"/>
                <w:numId w:val="3"/>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Promoting water intake</w:t>
            </w:r>
          </w:p>
          <w:p w:rsidR="00095141" w:rsidRPr="0091022D" w:rsidRDefault="00095141" w:rsidP="005B33DC">
            <w:pPr>
              <w:pStyle w:val="ListParagraph"/>
              <w:numPr>
                <w:ilvl w:val="0"/>
                <w:numId w:val="3"/>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Restricting soft drinks</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5 items – ‘When does the policy apply?’: (examples)</w:t>
            </w:r>
          </w:p>
          <w:p w:rsidR="00095141" w:rsidRPr="0091022D" w:rsidRDefault="00095141" w:rsidP="005B33DC">
            <w:pPr>
              <w:pStyle w:val="ListParagraph"/>
              <w:numPr>
                <w:ilvl w:val="0"/>
                <w:numId w:val="4"/>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Food provided for children by your centre</w:t>
            </w:r>
          </w:p>
          <w:p w:rsidR="00095141" w:rsidRPr="0091022D" w:rsidRDefault="00095141" w:rsidP="005B33DC">
            <w:pPr>
              <w:pStyle w:val="ListParagraph"/>
              <w:numPr>
                <w:ilvl w:val="0"/>
                <w:numId w:val="4"/>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Food provided for parents by parents</w:t>
            </w:r>
          </w:p>
          <w:p w:rsidR="00095141" w:rsidRPr="0091022D" w:rsidRDefault="00095141" w:rsidP="005B33DC">
            <w:pPr>
              <w:pStyle w:val="ListParagraph"/>
              <w:numPr>
                <w:ilvl w:val="0"/>
                <w:numId w:val="4"/>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Food provided for staff by your centre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2 items</w:t>
            </w:r>
          </w:p>
          <w:p w:rsidR="00095141" w:rsidRPr="0091022D" w:rsidRDefault="00095141" w:rsidP="005B33DC">
            <w:pPr>
              <w:pStyle w:val="ListParagraph"/>
              <w:numPr>
                <w:ilvl w:val="0"/>
                <w:numId w:val="5"/>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‘How often are parents told about the policy?’</w:t>
            </w:r>
          </w:p>
          <w:p w:rsidR="00095141" w:rsidRPr="0091022D" w:rsidRDefault="00095141" w:rsidP="005B33DC">
            <w:pPr>
              <w:pStyle w:val="ListParagraph"/>
              <w:numPr>
                <w:ilvl w:val="0"/>
                <w:numId w:val="5"/>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‘How often to parents bring food against the policy?’</w:t>
            </w:r>
          </w:p>
        </w:tc>
        <w:tc>
          <w:tcPr>
            <w:tcW w:w="2835" w:type="dxa"/>
            <w:gridSpan w:val="2"/>
            <w:tcBorders>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Responses were summed</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Responses: ‘no’, ‘verbal’, ‘written’, ‘unsure’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3-point scale: ‘yes’, ‘no’, ‘unsure’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4-point scale: ‘always’, ‘often’, ‘sometimes’, ‘never’</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4-point scale: ‘always’, ‘often’, ‘sometimes’, ‘never’</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scores represent a detailed, wide reaching food and nutrition policy</w:t>
            </w:r>
          </w:p>
        </w:tc>
        <w:tc>
          <w:tcPr>
            <w:tcW w:w="2126" w:type="dxa"/>
            <w:tcBorders>
              <w:left w:val="nil"/>
              <w:bottom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 xml:space="preserve">Adapted from two published scales </w:t>
            </w:r>
            <w:r w:rsidRPr="0091022D">
              <w:rPr>
                <w:rFonts w:ascii="Times New Roman" w:hAnsi="Times New Roman" w:cs="Times New Roman"/>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[45, 46]</w:t>
            </w:r>
            <w:r w:rsidRPr="0091022D">
              <w:rPr>
                <w:rFonts w:ascii="Times New Roman" w:hAnsi="Times New Roman" w:cs="Times New Roman"/>
              </w:rPr>
              <w:fldChar w:fldCharType="end"/>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Cronbach’s alpha statistic</w:t>
            </w:r>
            <w:r>
              <w:rPr>
                <w:rFonts w:ascii="Times New Roman" w:hAnsi="Times New Roman" w:cs="Times New Roman"/>
              </w:rPr>
              <w:t xml:space="preserve"> 0.74</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Healthy eating ethos</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14 item scale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11 items – ‘How regularly do the following practices occur?’: (examples)</w:t>
            </w:r>
          </w:p>
          <w:p w:rsidR="00095141" w:rsidRPr="0091022D" w:rsidRDefault="00095141" w:rsidP="005B33DC">
            <w:pPr>
              <w:pStyle w:val="ListParagraph"/>
              <w:numPr>
                <w:ilvl w:val="0"/>
                <w:numId w:val="6"/>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Staff join children at the table when food is eaten</w:t>
            </w:r>
          </w:p>
          <w:p w:rsidR="00095141" w:rsidRPr="0091022D" w:rsidRDefault="00095141" w:rsidP="005B33DC">
            <w:pPr>
              <w:pStyle w:val="ListParagraph"/>
              <w:numPr>
                <w:ilvl w:val="0"/>
                <w:numId w:val="6"/>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Parents consume the same food offered to children</w:t>
            </w:r>
          </w:p>
          <w:p w:rsidR="00095141" w:rsidRPr="0091022D" w:rsidRDefault="00095141" w:rsidP="005B33DC">
            <w:pPr>
              <w:pStyle w:val="ListParagraph"/>
              <w:numPr>
                <w:ilvl w:val="0"/>
                <w:numId w:val="6"/>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Children encouraged to try new or less favoured foods</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2 items:</w:t>
            </w:r>
          </w:p>
          <w:p w:rsidR="00095141" w:rsidRPr="0091022D" w:rsidRDefault="00095141" w:rsidP="005B33DC">
            <w:pPr>
              <w:pStyle w:val="ListParagraph"/>
              <w:numPr>
                <w:ilvl w:val="0"/>
                <w:numId w:val="7"/>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‘How often are healthy eating activities included in centre sessions?’:</w:t>
            </w:r>
          </w:p>
          <w:p w:rsidR="00095141" w:rsidRPr="0091022D" w:rsidRDefault="00095141" w:rsidP="005B33DC">
            <w:pPr>
              <w:pStyle w:val="ListParagraph"/>
              <w:numPr>
                <w:ilvl w:val="0"/>
                <w:numId w:val="7"/>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 xml:space="preserve">‘How often do staff discuss healthy eating with parents?’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1 item assessed:</w:t>
            </w:r>
          </w:p>
          <w:p w:rsidR="00095141" w:rsidRPr="0091022D" w:rsidRDefault="00095141" w:rsidP="005B33DC">
            <w:pPr>
              <w:pStyle w:val="ListParagraph"/>
              <w:numPr>
                <w:ilvl w:val="0"/>
                <w:numId w:val="8"/>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‘How important is healthy eating as one the many issues you help parents with at your centre?’</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Responses were summed</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4-point scale: ‘always’, ‘often’, ‘sometimes’, ‘never’</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4-point scale: ‘always’, ‘often’, ‘sometimes’, ‘never’</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10-point scale from ‘not important’ to ‘very important’ </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scores represent stronger healthy eating ethos at the centre</w:t>
            </w:r>
          </w:p>
        </w:tc>
        <w:tc>
          <w:tcPr>
            <w:tcW w:w="2126" w:type="dxa"/>
            <w:tcBorders>
              <w:top w:val="nil"/>
              <w:left w:val="nil"/>
              <w:bottom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Adapted from two published scales </w:t>
            </w:r>
            <w:r w:rsidRPr="0091022D">
              <w:rPr>
                <w:rFonts w:ascii="Times New Roman" w:hAnsi="Times New Roman" w:cs="Times New Roman"/>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PEVuZE5vdGU+PENpdGU+PEF1dGhvcj5CZW5qYW1pbjwvQXV0aG9yPjxZZWFyPjIwMDc8L1llYXI+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[45, 46]</w:t>
            </w:r>
            <w:r w:rsidRPr="0091022D">
              <w:rPr>
                <w:rFonts w:ascii="Times New Roman" w:hAnsi="Times New Roman" w:cs="Times New Roman"/>
              </w:rPr>
              <w:fldChar w:fldCharType="end"/>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Cronbach’s alpha statistic</w:t>
            </w:r>
            <w:r>
              <w:rPr>
                <w:rFonts w:ascii="Times New Roman" w:hAnsi="Times New Roman" w:cs="Times New Roman"/>
              </w:rPr>
              <w:t xml:space="preserve"> 0.69</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Healthy eating information</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6 item scale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‘How available are the following resources?’: (examples)</w:t>
            </w:r>
          </w:p>
          <w:p w:rsidR="00095141" w:rsidRPr="0091022D" w:rsidRDefault="00095141" w:rsidP="005B33DC">
            <w:pPr>
              <w:pStyle w:val="ListParagraph"/>
              <w:numPr>
                <w:ilvl w:val="0"/>
                <w:numId w:val="8"/>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lastRenderedPageBreak/>
              <w:t>Leaflets/posters about healthy eating or weight loss for adults</w:t>
            </w:r>
          </w:p>
          <w:p w:rsidR="00095141" w:rsidRPr="0091022D" w:rsidRDefault="00095141" w:rsidP="005B33DC">
            <w:pPr>
              <w:pStyle w:val="ListParagraph"/>
              <w:numPr>
                <w:ilvl w:val="0"/>
                <w:numId w:val="8"/>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Leaflets/posters about weaning or breastfeeding</w:t>
            </w:r>
          </w:p>
          <w:p w:rsidR="00095141" w:rsidRPr="0091022D" w:rsidRDefault="00095141" w:rsidP="005B33DC">
            <w:pPr>
              <w:pStyle w:val="ListParagraph"/>
              <w:numPr>
                <w:ilvl w:val="0"/>
                <w:numId w:val="8"/>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Courses to learn to cook or cook on a budget</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Responses were summed</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3-point scale: ‘readily available’, ‘available on request’, ‘not available’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Higher scores represent better availability of healthy eating resources</w:t>
            </w:r>
          </w:p>
          <w:p w:rsidR="00095141" w:rsidRPr="0091022D" w:rsidRDefault="00095141" w:rsidP="005B33DC">
            <w:pPr>
              <w:rPr>
                <w:rFonts w:ascii="Times New Roman" w:hAnsi="Times New Roman" w:cs="Times New Roman"/>
              </w:rPr>
            </w:pPr>
          </w:p>
        </w:tc>
        <w:tc>
          <w:tcPr>
            <w:tcW w:w="2126" w:type="dxa"/>
            <w:tcBorders>
              <w:top w:val="nil"/>
              <w:left w:val="nil"/>
              <w:bottom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 xml:space="preserve">Adapted from a published scale </w:t>
            </w:r>
            <w:r w:rsidRPr="0091022D">
              <w:rPr>
                <w:rFonts w:ascii="Times New Roman" w:hAnsi="Times New Roman" w:cs="Times New Roman"/>
              </w:rPr>
              <w:fldChar w:fldCharType="begin">
                <w:fldData xml:space="preserve">PEVuZE5vdGU+PENpdGU+PEF1dGhvcj5CZW5qYW1pbjwvQXV0aG9yPjxZZWFyPjIwMDc8L1llYXI+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</w:fldData>
              </w:fldChar>
            </w:r>
            <w:r w:rsidR="00A81DDD">
              <w:rPr>
                <w:rFonts w:ascii="Times New Roman" w:hAnsi="Times New Roman" w:cs="Times New Roman"/>
              </w:rPr>
              <w:instrText xml:space="preserve"> ADDIN EN.CITE </w:instrText>
            </w:r>
            <w:r w:rsidR="00A81DDD">
              <w:rPr>
                <w:rFonts w:ascii="Times New Roman" w:hAnsi="Times New Roman" w:cs="Times New Roman"/>
              </w:rPr>
              <w:fldChar w:fldCharType="begin">
                <w:fldData xml:space="preserve">PEVuZE5vdGU+PENpdGU+PEF1dGhvcj5CZW5qYW1pbjwvQXV0aG9yPjxZZWFyPjIwMDc8L1llYXI+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</w:fldData>
              </w:fldChar>
            </w:r>
            <w:r w:rsidR="00A81DDD">
              <w:rPr>
                <w:rFonts w:ascii="Times New Roman" w:hAnsi="Times New Roman" w:cs="Times New Roman"/>
              </w:rPr>
              <w:instrText xml:space="preserve"> ADDIN EN.CITE.DATA </w:instrText>
            </w:r>
            <w:r w:rsidR="00A81DDD">
              <w:rPr>
                <w:rFonts w:ascii="Times New Roman" w:hAnsi="Times New Roman" w:cs="Times New Roman"/>
              </w:rPr>
            </w:r>
            <w:r w:rsidR="00A81DDD">
              <w:rPr>
                <w:rFonts w:ascii="Times New Roman" w:hAnsi="Times New Roman" w:cs="Times New Roman"/>
              </w:rPr>
              <w:fldChar w:fldCharType="end"/>
            </w:r>
            <w:r w:rsidRPr="0091022D">
              <w:rPr>
                <w:rFonts w:ascii="Times New Roman" w:hAnsi="Times New Roman" w:cs="Times New Roman"/>
              </w:rPr>
            </w:r>
            <w:r w:rsidRPr="0091022D">
              <w:rPr>
                <w:rFonts w:ascii="Times New Roman" w:hAnsi="Times New Roman" w:cs="Times New Roman"/>
              </w:rPr>
              <w:fldChar w:fldCharType="separate"/>
            </w:r>
            <w:r w:rsidR="00A81DDD">
              <w:rPr>
                <w:rFonts w:ascii="Times New Roman" w:hAnsi="Times New Roman" w:cs="Times New Roman"/>
                <w:noProof/>
              </w:rPr>
              <w:t>[45]</w:t>
            </w:r>
            <w:r w:rsidRPr="0091022D">
              <w:rPr>
                <w:rFonts w:ascii="Times New Roman" w:hAnsi="Times New Roman" w:cs="Times New Roman"/>
              </w:rPr>
              <w:fldChar w:fldCharType="end"/>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Cronbach’s alpha statistic</w:t>
            </w:r>
            <w:r>
              <w:rPr>
                <w:rFonts w:ascii="Times New Roman" w:hAnsi="Times New Roman" w:cs="Times New Roman"/>
              </w:rPr>
              <w:t xml:space="preserve"> 0.52</w:t>
            </w:r>
          </w:p>
        </w:tc>
      </w:tr>
      <w:tr w:rsidR="00095141" w:rsidRPr="0091022D" w:rsidTr="00095141">
        <w:tc>
          <w:tcPr>
            <w:tcW w:w="2411" w:type="dxa"/>
            <w:tcBorders>
              <w:top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lastRenderedPageBreak/>
              <w:t>Barriers to promoting healthy eating</w:t>
            </w:r>
          </w:p>
        </w:tc>
        <w:tc>
          <w:tcPr>
            <w:tcW w:w="3260"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7 item scale</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‘Please indicate the extent to which you feel the following hinder healthy eating promotion at your centre’: (examples)</w:t>
            </w:r>
          </w:p>
          <w:p w:rsidR="00095141" w:rsidRPr="0091022D" w:rsidRDefault="00095141" w:rsidP="005B33DC">
            <w:pPr>
              <w:pStyle w:val="ListParagraph"/>
              <w:numPr>
                <w:ilvl w:val="0"/>
                <w:numId w:val="9"/>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Food regulations</w:t>
            </w:r>
          </w:p>
          <w:p w:rsidR="00095141" w:rsidRPr="0091022D" w:rsidRDefault="00095141" w:rsidP="005B33DC">
            <w:pPr>
              <w:pStyle w:val="ListParagraph"/>
              <w:numPr>
                <w:ilvl w:val="0"/>
                <w:numId w:val="9"/>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Parents don’t believe or trust your advice</w:t>
            </w:r>
          </w:p>
          <w:p w:rsidR="00095141" w:rsidRPr="0091022D" w:rsidRDefault="00095141" w:rsidP="005B33DC">
            <w:pPr>
              <w:pStyle w:val="ListParagraph"/>
              <w:numPr>
                <w:ilvl w:val="0"/>
                <w:numId w:val="9"/>
              </w:numPr>
              <w:spacing w:after="0" w:line="240" w:lineRule="auto"/>
              <w:ind w:left="0" w:firstLine="0"/>
              <w:rPr>
                <w:rFonts w:ascii="Times New Roman" w:hAnsi="Times New Roman" w:cs="Times New Roman"/>
                <w:sz w:val="20"/>
                <w:szCs w:val="20"/>
              </w:rPr>
            </w:pPr>
            <w:r w:rsidRPr="0091022D">
              <w:rPr>
                <w:rFonts w:ascii="Times New Roman" w:hAnsi="Times New Roman" w:cs="Times New Roman"/>
                <w:sz w:val="20"/>
                <w:szCs w:val="20"/>
              </w:rPr>
              <w:t>Cost of healthy eating</w:t>
            </w:r>
          </w:p>
        </w:tc>
        <w:tc>
          <w:tcPr>
            <w:tcW w:w="2835" w:type="dxa"/>
            <w:gridSpan w:val="2"/>
            <w:tcBorders>
              <w:top w:val="nil"/>
              <w:left w:val="nil"/>
              <w:bottom w:val="nil"/>
              <w:right w:val="nil"/>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Responses were summed</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3-point scale: ‘major problem’, ‘minor problem’, ‘not a problem’</w:t>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Lower scores represent fewer perceived barriers to promoting healthy eating</w:t>
            </w:r>
          </w:p>
          <w:p w:rsidR="00095141" w:rsidRPr="0091022D" w:rsidRDefault="00095141" w:rsidP="005B33DC">
            <w:pPr>
              <w:rPr>
                <w:rFonts w:ascii="Times New Roman" w:hAnsi="Times New Roman" w:cs="Times New Roman"/>
              </w:rPr>
            </w:pPr>
          </w:p>
        </w:tc>
        <w:tc>
          <w:tcPr>
            <w:tcW w:w="2126" w:type="dxa"/>
            <w:tcBorders>
              <w:top w:val="nil"/>
              <w:left w:val="nil"/>
              <w:bottom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 xml:space="preserve">Adapted from a published scale </w:t>
            </w:r>
            <w:r w:rsidRPr="0091022D">
              <w:rPr>
                <w:rFonts w:ascii="Times New Roman" w:hAnsi="Times New Roman" w:cs="Times New Roman"/>
              </w:rPr>
              <w:fldChar w:fldCharType="begin"/>
            </w:r>
            <w:r w:rsidR="006A47E8">
              <w:rPr>
                <w:rFonts w:ascii="Times New Roman" w:hAnsi="Times New Roman" w:cs="Times New Roman"/>
              </w:rPr>
              <w:instrText xml:space="preserve"> ADDIN EN.CITE &lt;EndNote&gt;&lt;Cite&gt;&lt;Author&gt;Mathews&lt;/Author&gt;&lt;Year&gt;2008&lt;/Year&gt;&lt;RecNum&gt;186&lt;/RecNum&gt;&lt;DisplayText&gt;[72]&lt;/DisplayText&gt;&lt;record&gt;&lt;rec-number&gt;186&lt;/rec-number&gt;&lt;foreign-keys&gt;&lt;key app="EN" db-id="sw0xdarfpv2pepep9ah55ae5fxfwaaxa0ze2" timestamp="1502118155"&gt;186&lt;/key&gt;&lt;key app="ENWeb" db-id=""&gt;0&lt;/key&gt;&lt;/foreign-keys&gt;&lt;ref-type name="Report"&gt;27&lt;/ref-type&gt;&lt;contributors&gt;&lt;authors&gt;&lt;author&gt;Mathews,L&lt;/author&gt;&lt;author&gt;Kremer,P&lt;/author&gt;&lt;author&gt;Sanigorski,A&lt;/author&gt;&lt;author&gt;Simmon,A&lt;/author&gt;&lt;author&gt;Nichols,M&lt;/author&gt;&lt;author&gt;Moodie,M&lt;/author&gt;&lt;author&gt;Swinburn,B&lt;/author&gt;&lt;/authors&gt;&lt;secondary-authors&gt;&lt;author&gt;Barwon-South Western Region&lt;/author&gt;&lt;/secondary-authors&gt;&lt;tertiary-authors&gt;&lt;author&gt;Department of Human Services (Victoria)&lt;/author&gt;&lt;/tertiary-authors&gt;&lt;/contributors&gt;&lt;titles&gt;&lt;title&gt;Nutrition and Physical Activity in Children and Adolescents.&lt;/title&gt;&lt;secondary-title&gt;Sentinel Site Series&lt;/secondary-title&gt;&lt;/titles&gt;&lt;keywords&gt;&lt;keyword&gt;NUTRITION&lt;/keyword&gt;&lt;keyword&gt;PHYSICAL-ACTIVITY&lt;/keyword&gt;&lt;keyword&gt;CHILDREN&lt;/keyword&gt;&lt;keyword&gt;ADOLESCENTS&lt;/keyword&gt;&lt;keyword&gt;Adolescent&lt;/keyword&gt;&lt;/keywords&gt;&lt;dates&gt;&lt;year&gt;2008&lt;/year&gt;&lt;/dates&gt;&lt;isbn&gt; 1&lt;/isbn&gt;&lt;label&gt;189&lt;/label&gt;&lt;urls&gt;&lt;/urls&gt;&lt;/record&gt;&lt;/Cite&gt;&lt;/EndNote&gt;</w:instrText>
            </w:r>
            <w:r w:rsidRPr="0091022D">
              <w:rPr>
                <w:rFonts w:ascii="Times New Roman" w:hAnsi="Times New Roman" w:cs="Times New Roman"/>
              </w:rPr>
              <w:fldChar w:fldCharType="separate"/>
            </w:r>
            <w:r w:rsidR="006A47E8">
              <w:rPr>
                <w:rFonts w:ascii="Times New Roman" w:hAnsi="Times New Roman" w:cs="Times New Roman"/>
                <w:noProof/>
              </w:rPr>
              <w:t>[72]</w:t>
            </w:r>
            <w:r w:rsidRPr="0091022D">
              <w:rPr>
                <w:rFonts w:ascii="Times New Roman" w:hAnsi="Times New Roman" w:cs="Times New Roman"/>
              </w:rPr>
              <w:fldChar w:fldCharType="end"/>
            </w:r>
          </w:p>
          <w:p w:rsidR="00095141" w:rsidRPr="0091022D" w:rsidRDefault="00095141" w:rsidP="005B33DC">
            <w:pPr>
              <w:rPr>
                <w:rFonts w:ascii="Times New Roman" w:hAnsi="Times New Roman" w:cs="Times New Roman"/>
              </w:rPr>
            </w:pPr>
          </w:p>
          <w:p w:rsidR="00095141" w:rsidRPr="0091022D" w:rsidRDefault="00095141" w:rsidP="005B33DC">
            <w:pPr>
              <w:rPr>
                <w:rFonts w:ascii="Times New Roman" w:hAnsi="Times New Roman" w:cs="Times New Roman"/>
              </w:rPr>
            </w:pPr>
            <w:r w:rsidRPr="0091022D">
              <w:rPr>
                <w:rFonts w:ascii="Times New Roman" w:hAnsi="Times New Roman" w:cs="Times New Roman"/>
              </w:rPr>
              <w:t>Cronbach’s alpha statistic</w:t>
            </w:r>
            <w:r>
              <w:rPr>
                <w:rFonts w:ascii="Times New Roman" w:hAnsi="Times New Roman" w:cs="Times New Roman"/>
              </w:rPr>
              <w:t xml:space="preserve"> 0.73</w:t>
            </w:r>
          </w:p>
        </w:tc>
      </w:tr>
      <w:tr w:rsidR="00095141" w:rsidRPr="0091022D" w:rsidTr="005B33DC">
        <w:tc>
          <w:tcPr>
            <w:tcW w:w="10632" w:type="dxa"/>
            <w:gridSpan w:val="6"/>
            <w:tcBorders>
              <w:top w:val="nil"/>
              <w:right w:val="single" w:sz="4" w:space="0" w:color="auto"/>
            </w:tcBorders>
          </w:tcPr>
          <w:p w:rsidR="00095141" w:rsidRPr="0091022D" w:rsidRDefault="00095141" w:rsidP="005B33DC">
            <w:pPr>
              <w:rPr>
                <w:rFonts w:ascii="Times New Roman" w:hAnsi="Times New Roman" w:cs="Times New Roman"/>
              </w:rPr>
            </w:pPr>
            <w:r w:rsidRPr="0091022D">
              <w:rPr>
                <w:rFonts w:ascii="Times New Roman" w:hAnsi="Times New Roman" w:cs="Times New Roman"/>
              </w:rPr>
              <w:t>Exploratory factor analysis showed these variables loaded onto a single construct: eigenvalue=2.3, factor loadings ≥0.49, explained 46% variance of the Sure Start nutrition practices construct</w:t>
            </w:r>
          </w:p>
        </w:tc>
      </w:tr>
    </w:tbl>
    <w:p w:rsidR="00095141" w:rsidRDefault="00095141" w:rsidP="00095141">
      <w:pPr>
        <w:rPr>
          <w:rFonts w:ascii="Times New Roman" w:hAnsi="Times New Roman" w:cs="Times New Roman"/>
          <w:sz w:val="24"/>
          <w:szCs w:val="24"/>
        </w:rPr>
      </w:pPr>
    </w:p>
    <w:p w:rsidR="00095141" w:rsidRPr="00902D70" w:rsidRDefault="00095141" w:rsidP="00095141">
      <w:pPr>
        <w:spacing w:line="276" w:lineRule="auto"/>
        <w:rPr>
          <w:rFonts w:ascii="Times New Roman" w:hAnsi="Times New Roman" w:cs="Times New Roman"/>
          <w:b/>
          <w:sz w:val="24"/>
          <w:szCs w:val="24"/>
        </w:rPr>
      </w:pPr>
    </w:p>
    <w:p w:rsidR="00095141" w:rsidRDefault="00095141" w:rsidP="00095141">
      <w:pPr>
        <w:spacing w:line="276" w:lineRule="auto"/>
        <w:rPr>
          <w:rFonts w:ascii="Times New Roman" w:hAnsi="Times New Roman" w:cs="Times New Roman"/>
          <w:bCs/>
          <w:sz w:val="24"/>
          <w:szCs w:val="24"/>
        </w:rPr>
      </w:pPr>
    </w:p>
    <w:p w:rsidR="0062573D" w:rsidRDefault="0062573D">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095141" w:rsidRPr="00EB43E6" w:rsidRDefault="00095141" w:rsidP="00095141">
      <w:pPr>
        <w:rPr>
          <w:rFonts w:ascii="Times New Roman" w:hAnsi="Times New Roman" w:cs="Times New Roman"/>
          <w:sz w:val="24"/>
          <w:szCs w:val="24"/>
        </w:rPr>
      </w:pPr>
      <w:r w:rsidRPr="00EB43E6">
        <w:rPr>
          <w:rFonts w:ascii="Times New Roman" w:hAnsi="Times New Roman" w:cs="Times New Roman"/>
          <w:sz w:val="24"/>
          <w:szCs w:val="24"/>
        </w:rPr>
        <w:lastRenderedPageBreak/>
        <w:t>Table</w:t>
      </w:r>
      <w:r>
        <w:rPr>
          <w:rFonts w:ascii="Times New Roman" w:hAnsi="Times New Roman" w:cs="Times New Roman"/>
          <w:sz w:val="24"/>
          <w:szCs w:val="24"/>
        </w:rPr>
        <w:t xml:space="preserve"> 2. Sociodemographic </w:t>
      </w:r>
      <w:r>
        <w:rPr>
          <w:rFonts w:ascii="Times New Roman" w:hAnsi="Times New Roman" w:cs="Times New Roman"/>
          <w:bCs/>
          <w:sz w:val="24"/>
          <w:szCs w:val="24"/>
        </w:rPr>
        <w:t xml:space="preserve">characteristics and dietary </w:t>
      </w:r>
      <w:r w:rsidRPr="006342A4">
        <w:rPr>
          <w:rFonts w:ascii="Times New Roman" w:hAnsi="Times New Roman" w:cs="Times New Roman"/>
          <w:bCs/>
          <w:sz w:val="24"/>
          <w:szCs w:val="24"/>
        </w:rPr>
        <w:t xml:space="preserve">behaviours </w:t>
      </w:r>
      <w:r w:rsidRPr="006342A4">
        <w:rPr>
          <w:rFonts w:ascii="Times New Roman" w:hAnsi="Times New Roman" w:cs="Times New Roman"/>
          <w:sz w:val="24"/>
          <w:szCs w:val="24"/>
        </w:rPr>
        <w:t>of the participant sample</w:t>
      </w:r>
      <w:r w:rsidR="00A3583F" w:rsidRPr="006342A4">
        <w:rPr>
          <w:rFonts w:ascii="Times New Roman" w:hAnsi="Times New Roman" w:cs="Times New Roman"/>
          <w:sz w:val="24"/>
          <w:szCs w:val="24"/>
        </w:rPr>
        <w:t xml:space="preserve"> (n=753)</w:t>
      </w:r>
    </w:p>
    <w:p w:rsidR="00095141" w:rsidRPr="00902D70" w:rsidRDefault="00095141" w:rsidP="00095141">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850"/>
        <w:gridCol w:w="1985"/>
      </w:tblGrid>
      <w:tr w:rsidR="00095141" w:rsidRPr="00267E91" w:rsidTr="005B33DC">
        <w:trPr>
          <w:trHeight w:val="170"/>
        </w:trPr>
        <w:tc>
          <w:tcPr>
            <w:tcW w:w="3119" w:type="dxa"/>
            <w:tcBorders>
              <w:bottom w:val="single" w:sz="4" w:space="0" w:color="auto"/>
              <w:right w:val="nil"/>
            </w:tcBorders>
            <w:shd w:val="clear" w:color="auto" w:fill="DDD9C3" w:themeFill="background2" w:themeFillShade="E6"/>
            <w:tcMar>
              <w:top w:w="9" w:type="dxa"/>
              <w:left w:w="108" w:type="dxa"/>
              <w:bottom w:w="0" w:type="dxa"/>
              <w:right w:w="108" w:type="dxa"/>
            </w:tcMar>
            <w:hideMark/>
          </w:tcPr>
          <w:p w:rsidR="00095141" w:rsidRPr="00267E91" w:rsidRDefault="00095141" w:rsidP="005B33DC">
            <w:pPr>
              <w:rPr>
                <w:rFonts w:ascii="Times New Roman" w:hAnsi="Times New Roman" w:cs="Times New Roman"/>
                <w:b/>
                <w:lang w:eastAsia="en-GB"/>
              </w:rPr>
            </w:pPr>
            <w:r w:rsidRPr="00267E91">
              <w:rPr>
                <w:rFonts w:ascii="Times New Roman" w:hAnsi="Times New Roman" w:cs="Times New Roman"/>
                <w:b/>
                <w:lang w:eastAsia="en-GB"/>
              </w:rPr>
              <w:t>Mother’s characteristic</w:t>
            </w:r>
          </w:p>
        </w:tc>
        <w:tc>
          <w:tcPr>
            <w:tcW w:w="850" w:type="dxa"/>
            <w:tcBorders>
              <w:left w:val="nil"/>
              <w:bottom w:val="single" w:sz="4" w:space="0" w:color="auto"/>
              <w:right w:val="nil"/>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sidRPr="00267E91">
              <w:rPr>
                <w:rFonts w:ascii="Times New Roman" w:hAnsi="Times New Roman" w:cs="Times New Roman"/>
                <w:b/>
                <w:lang w:eastAsia="en-GB"/>
              </w:rPr>
              <w:t>Mean</w:t>
            </w:r>
          </w:p>
        </w:tc>
        <w:tc>
          <w:tcPr>
            <w:tcW w:w="1985" w:type="dxa"/>
            <w:tcBorders>
              <w:left w:val="nil"/>
              <w:bottom w:val="single" w:sz="4" w:space="0" w:color="auto"/>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sidRPr="00267E91">
              <w:rPr>
                <w:rFonts w:ascii="Times New Roman" w:hAnsi="Times New Roman" w:cs="Times New Roman"/>
                <w:b/>
                <w:lang w:eastAsia="en-GB"/>
              </w:rPr>
              <w:t>Standard Deviation (SD)</w:t>
            </w:r>
          </w:p>
        </w:tc>
      </w:tr>
      <w:tr w:rsidR="00095141" w:rsidRPr="00267E91" w:rsidTr="005B33DC">
        <w:trPr>
          <w:trHeight w:val="170"/>
        </w:trPr>
        <w:tc>
          <w:tcPr>
            <w:tcW w:w="3119" w:type="dxa"/>
            <w:tcBorders>
              <w:bottom w:val="nil"/>
              <w:right w:val="nil"/>
            </w:tcBorders>
            <w:shd w:val="clear" w:color="auto" w:fill="auto"/>
            <w:tcMar>
              <w:top w:w="9" w:type="dxa"/>
              <w:left w:w="108" w:type="dxa"/>
              <w:bottom w:w="0" w:type="dxa"/>
              <w:right w:w="108" w:type="dxa"/>
            </w:tcMar>
          </w:tcPr>
          <w:p w:rsidR="00095141" w:rsidRPr="00267E91" w:rsidRDefault="00095141" w:rsidP="005B33DC">
            <w:pPr>
              <w:spacing w:line="276" w:lineRule="auto"/>
              <w:rPr>
                <w:rFonts w:ascii="Times New Roman" w:hAnsi="Times New Roman" w:cs="Times New Roman"/>
                <w:lang w:eastAsia="en-GB"/>
              </w:rPr>
            </w:pPr>
            <w:r w:rsidRPr="00267E91">
              <w:rPr>
                <w:rFonts w:ascii="Times New Roman" w:hAnsi="Times New Roman" w:cs="Times New Roman"/>
                <w:b/>
                <w:lang w:eastAsia="en-GB"/>
              </w:rPr>
              <w:t xml:space="preserve">Age at interview </w:t>
            </w:r>
          </w:p>
        </w:tc>
        <w:tc>
          <w:tcPr>
            <w:tcW w:w="850" w:type="dxa"/>
            <w:tcBorders>
              <w:left w:val="nil"/>
              <w:bottom w:val="nil"/>
              <w:right w:val="nil"/>
            </w:tcBorders>
          </w:tcPr>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32</w:t>
            </w:r>
          </w:p>
        </w:tc>
        <w:tc>
          <w:tcPr>
            <w:tcW w:w="1985" w:type="dxa"/>
            <w:tcBorders>
              <w:left w:val="nil"/>
              <w:bottom w:val="nil"/>
            </w:tcBorders>
            <w:shd w:val="clear" w:color="auto" w:fill="auto"/>
          </w:tcPr>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6</w:t>
            </w:r>
          </w:p>
        </w:tc>
      </w:tr>
      <w:tr w:rsidR="00095141" w:rsidRPr="00267E91" w:rsidTr="005B33DC">
        <w:trPr>
          <w:trHeight w:val="170"/>
        </w:trPr>
        <w:tc>
          <w:tcPr>
            <w:tcW w:w="3119" w:type="dxa"/>
            <w:tcBorders>
              <w:top w:val="nil"/>
              <w:bottom w:val="single" w:sz="4" w:space="0" w:color="auto"/>
              <w:right w:val="nil"/>
            </w:tcBorders>
            <w:shd w:val="clear" w:color="auto" w:fill="auto"/>
            <w:tcMar>
              <w:top w:w="9" w:type="dxa"/>
              <w:left w:w="108" w:type="dxa"/>
              <w:bottom w:w="0" w:type="dxa"/>
              <w:right w:w="108" w:type="dxa"/>
            </w:tcMar>
          </w:tcPr>
          <w:p w:rsidR="00095141" w:rsidRPr="00267E91" w:rsidRDefault="00095141" w:rsidP="005B33DC">
            <w:pPr>
              <w:spacing w:line="276" w:lineRule="auto"/>
              <w:rPr>
                <w:rFonts w:ascii="Times New Roman" w:hAnsi="Times New Roman" w:cs="Times New Roman"/>
                <w:b/>
                <w:lang w:eastAsia="en-GB"/>
              </w:rPr>
            </w:pPr>
            <w:r>
              <w:rPr>
                <w:rFonts w:ascii="Times New Roman" w:hAnsi="Times New Roman" w:cs="Times New Roman"/>
                <w:b/>
                <w:lang w:eastAsia="en-GB"/>
              </w:rPr>
              <w:t xml:space="preserve">Dietary quality score </w:t>
            </w:r>
          </w:p>
        </w:tc>
        <w:tc>
          <w:tcPr>
            <w:tcW w:w="850" w:type="dxa"/>
            <w:tcBorders>
              <w:top w:val="nil"/>
              <w:left w:val="nil"/>
              <w:bottom w:val="single" w:sz="4" w:space="0" w:color="auto"/>
              <w:right w:val="nil"/>
            </w:tcBorders>
          </w:tcPr>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0.0</w:t>
            </w:r>
          </w:p>
        </w:tc>
        <w:tc>
          <w:tcPr>
            <w:tcW w:w="1985" w:type="dxa"/>
            <w:tcBorders>
              <w:top w:val="nil"/>
              <w:left w:val="nil"/>
              <w:bottom w:val="single" w:sz="4" w:space="0" w:color="auto"/>
            </w:tcBorders>
            <w:shd w:val="clear" w:color="auto" w:fill="auto"/>
          </w:tcPr>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tc>
      </w:tr>
      <w:tr w:rsidR="00095141" w:rsidRPr="00267E91" w:rsidTr="005B33DC">
        <w:trPr>
          <w:trHeight w:val="170"/>
        </w:trPr>
        <w:tc>
          <w:tcPr>
            <w:tcW w:w="3119" w:type="dxa"/>
            <w:tcBorders>
              <w:bottom w:val="single" w:sz="4" w:space="0" w:color="auto"/>
              <w:right w:val="nil"/>
            </w:tcBorders>
            <w:shd w:val="clear" w:color="auto" w:fill="DDD9C3" w:themeFill="background2" w:themeFillShade="E6"/>
            <w:tcMar>
              <w:top w:w="9" w:type="dxa"/>
              <w:left w:w="108" w:type="dxa"/>
              <w:bottom w:w="0" w:type="dxa"/>
              <w:right w:w="108" w:type="dxa"/>
            </w:tcMar>
          </w:tcPr>
          <w:p w:rsidR="00095141" w:rsidRPr="00267E91" w:rsidRDefault="00095141" w:rsidP="005B33DC">
            <w:pPr>
              <w:jc w:val="center"/>
              <w:rPr>
                <w:rFonts w:ascii="Times New Roman" w:hAnsi="Times New Roman" w:cs="Times New Roman"/>
                <w:lang w:eastAsia="en-GB"/>
              </w:rPr>
            </w:pPr>
          </w:p>
        </w:tc>
        <w:tc>
          <w:tcPr>
            <w:tcW w:w="850" w:type="dxa"/>
            <w:tcBorders>
              <w:left w:val="nil"/>
              <w:bottom w:val="single" w:sz="4" w:space="0" w:color="auto"/>
              <w:right w:val="nil"/>
            </w:tcBorders>
            <w:shd w:val="clear" w:color="auto" w:fill="DDD9C3" w:themeFill="background2" w:themeFillShade="E6"/>
          </w:tcPr>
          <w:p w:rsidR="00095141" w:rsidRPr="00267E91" w:rsidRDefault="00095141" w:rsidP="005B33DC">
            <w:pPr>
              <w:jc w:val="center"/>
              <w:rPr>
                <w:rFonts w:ascii="Times New Roman" w:hAnsi="Times New Roman" w:cs="Times New Roman"/>
                <w:b/>
                <w:lang w:eastAsia="en-GB"/>
              </w:rPr>
            </w:pPr>
            <w:r w:rsidRPr="00267E91">
              <w:rPr>
                <w:rFonts w:ascii="Times New Roman" w:hAnsi="Times New Roman" w:cs="Times New Roman"/>
                <w:b/>
                <w:lang w:eastAsia="en-GB"/>
              </w:rPr>
              <w:t>n</w:t>
            </w:r>
          </w:p>
        </w:tc>
        <w:tc>
          <w:tcPr>
            <w:tcW w:w="1985" w:type="dxa"/>
            <w:tcBorders>
              <w:left w:val="nil"/>
              <w:bottom w:val="single" w:sz="4" w:space="0" w:color="auto"/>
            </w:tcBorders>
            <w:shd w:val="clear" w:color="auto" w:fill="DDD9C3" w:themeFill="background2" w:themeFillShade="E6"/>
          </w:tcPr>
          <w:p w:rsidR="00095141" w:rsidRPr="00281928" w:rsidRDefault="00095141" w:rsidP="005B33DC">
            <w:pPr>
              <w:jc w:val="center"/>
              <w:rPr>
                <w:rFonts w:ascii="Times New Roman" w:hAnsi="Times New Roman" w:cs="Times New Roman"/>
                <w:b/>
                <w:vertAlign w:val="superscript"/>
                <w:lang w:eastAsia="en-GB"/>
              </w:rPr>
            </w:pPr>
            <w:r>
              <w:rPr>
                <w:rFonts w:ascii="Times New Roman" w:hAnsi="Times New Roman" w:cs="Times New Roman"/>
                <w:b/>
                <w:lang w:eastAsia="en-GB"/>
              </w:rPr>
              <w:t>%</w:t>
            </w:r>
            <w:r>
              <w:rPr>
                <w:rFonts w:ascii="Times New Roman" w:hAnsi="Times New Roman" w:cs="Times New Roman"/>
                <w:b/>
                <w:vertAlign w:val="superscript"/>
                <w:lang w:eastAsia="en-GB"/>
              </w:rPr>
              <w:t>a</w:t>
            </w:r>
          </w:p>
        </w:tc>
      </w:tr>
      <w:tr w:rsidR="00095141" w:rsidRPr="00267E91" w:rsidTr="005B33DC">
        <w:trPr>
          <w:trHeight w:val="170"/>
        </w:trPr>
        <w:tc>
          <w:tcPr>
            <w:tcW w:w="3119" w:type="dxa"/>
            <w:tcBorders>
              <w:bottom w:val="nil"/>
              <w:right w:val="nil"/>
            </w:tcBorders>
            <w:shd w:val="clear" w:color="auto" w:fill="auto"/>
            <w:tcMar>
              <w:top w:w="9" w:type="dxa"/>
              <w:left w:w="108" w:type="dxa"/>
              <w:bottom w:w="0" w:type="dxa"/>
              <w:right w:w="108" w:type="dxa"/>
            </w:tcMar>
          </w:tcPr>
          <w:p w:rsidR="00095141" w:rsidRPr="00267E91" w:rsidRDefault="00095141" w:rsidP="005B33DC">
            <w:pPr>
              <w:rPr>
                <w:rFonts w:ascii="Times New Roman" w:hAnsi="Times New Roman" w:cs="Times New Roman"/>
                <w:b/>
                <w:lang w:eastAsia="en-GB"/>
              </w:rPr>
            </w:pPr>
            <w:r w:rsidRPr="00267E91">
              <w:rPr>
                <w:rFonts w:ascii="Times New Roman" w:hAnsi="Times New Roman" w:cs="Times New Roman"/>
                <w:b/>
                <w:lang w:eastAsia="en-GB"/>
              </w:rPr>
              <w:t>Number of children</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Pregnant</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1</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2</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3</w:t>
            </w:r>
          </w:p>
          <w:p w:rsidR="00095141" w:rsidRPr="00267E91" w:rsidRDefault="00095141" w:rsidP="005B33DC">
            <w:pPr>
              <w:spacing w:line="276" w:lineRule="auto"/>
              <w:rPr>
                <w:rFonts w:ascii="Times New Roman" w:hAnsi="Times New Roman" w:cs="Times New Roman"/>
                <w:b/>
                <w:lang w:eastAsia="en-GB"/>
              </w:rPr>
            </w:pPr>
            <w:r w:rsidRPr="00267E91">
              <w:rPr>
                <w:rFonts w:ascii="Times New Roman" w:hAnsi="Times New Roman" w:cs="Times New Roman"/>
                <w:lang w:eastAsia="en-GB"/>
              </w:rPr>
              <w:t>4+</w:t>
            </w:r>
          </w:p>
        </w:tc>
        <w:tc>
          <w:tcPr>
            <w:tcW w:w="850" w:type="dxa"/>
            <w:tcBorders>
              <w:left w:val="nil"/>
              <w:bottom w:val="nil"/>
              <w:right w:val="nil"/>
            </w:tcBorders>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5</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299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302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109</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38</w:t>
            </w:r>
          </w:p>
        </w:tc>
        <w:tc>
          <w:tcPr>
            <w:tcW w:w="1985" w:type="dxa"/>
            <w:tcBorders>
              <w:left w:val="nil"/>
              <w:bottom w:val="nil"/>
            </w:tcBorders>
            <w:shd w:val="clear" w:color="auto" w:fill="auto"/>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5</w:t>
            </w:r>
          </w:p>
        </w:tc>
      </w:tr>
      <w:tr w:rsidR="00095141" w:rsidRPr="00267E91" w:rsidTr="005B33DC">
        <w:trPr>
          <w:trHeight w:val="170"/>
        </w:trPr>
        <w:tc>
          <w:tcPr>
            <w:tcW w:w="3119" w:type="dxa"/>
            <w:tcBorders>
              <w:top w:val="nil"/>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sidRPr="00193114">
              <w:rPr>
                <w:rFonts w:ascii="Times New Roman" w:hAnsi="Times New Roman" w:cs="Times New Roman"/>
                <w:b/>
                <w:lang w:eastAsia="en-GB"/>
              </w:rPr>
              <w:t>Educational attainment</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Low (≤16 years of age)</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 xml:space="preserve">Mid </w:t>
            </w:r>
          </w:p>
          <w:p w:rsidR="00095141" w:rsidRPr="00193114" w:rsidRDefault="00095141" w:rsidP="005B33DC">
            <w:pPr>
              <w:spacing w:line="276" w:lineRule="auto"/>
              <w:rPr>
                <w:rFonts w:ascii="Times New Roman" w:hAnsi="Times New Roman" w:cs="Times New Roman"/>
                <w:lang w:eastAsia="en-GB"/>
              </w:rPr>
            </w:pPr>
            <w:r>
              <w:rPr>
                <w:rFonts w:ascii="Times New Roman" w:hAnsi="Times New Roman" w:cs="Times New Roman"/>
                <w:lang w:eastAsia="en-GB"/>
              </w:rPr>
              <w:t>High (degree)</w:t>
            </w:r>
          </w:p>
        </w:tc>
        <w:tc>
          <w:tcPr>
            <w:tcW w:w="850" w:type="dxa"/>
            <w:tcBorders>
              <w:top w:val="nil"/>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282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276</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195</w:t>
            </w:r>
          </w:p>
        </w:tc>
        <w:tc>
          <w:tcPr>
            <w:tcW w:w="1985" w:type="dxa"/>
            <w:tcBorders>
              <w:top w:val="nil"/>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37</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26</w:t>
            </w:r>
          </w:p>
        </w:tc>
      </w:tr>
      <w:tr w:rsidR="00095141" w:rsidRPr="00267E91" w:rsidTr="005B33DC">
        <w:trPr>
          <w:trHeight w:val="170"/>
        </w:trPr>
        <w:tc>
          <w:tcPr>
            <w:tcW w:w="3119" w:type="dxa"/>
            <w:tcBorders>
              <w:top w:val="nil"/>
              <w:bottom w:val="nil"/>
              <w:right w:val="nil"/>
            </w:tcBorders>
            <w:shd w:val="clear" w:color="auto" w:fill="auto"/>
            <w:tcMar>
              <w:top w:w="9" w:type="dxa"/>
              <w:left w:w="108" w:type="dxa"/>
              <w:bottom w:w="0" w:type="dxa"/>
              <w:right w:w="108" w:type="dxa"/>
            </w:tcMar>
          </w:tcPr>
          <w:p w:rsidR="00095141" w:rsidRPr="00267E91" w:rsidRDefault="00095141" w:rsidP="005B33DC">
            <w:pPr>
              <w:rPr>
                <w:rFonts w:ascii="Times New Roman" w:hAnsi="Times New Roman" w:cs="Times New Roman"/>
                <w:vertAlign w:val="superscript"/>
                <w:lang w:eastAsia="en-GB"/>
              </w:rPr>
            </w:pPr>
            <w:r w:rsidRPr="00267E91">
              <w:rPr>
                <w:rFonts w:ascii="Times New Roman" w:hAnsi="Times New Roman" w:cs="Times New Roman"/>
                <w:b/>
                <w:lang w:eastAsia="en-GB"/>
              </w:rPr>
              <w:t>Neighbourhood deprivation</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Most deprived</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2</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3</w:t>
            </w:r>
          </w:p>
          <w:p w:rsidR="00095141" w:rsidRPr="00267E91" w:rsidRDefault="00095141" w:rsidP="005B33DC">
            <w:pPr>
              <w:rPr>
                <w:rFonts w:ascii="Times New Roman" w:hAnsi="Times New Roman" w:cs="Times New Roman"/>
                <w:lang w:eastAsia="en-GB"/>
              </w:rPr>
            </w:pPr>
            <w:r w:rsidRPr="00267E91">
              <w:rPr>
                <w:rFonts w:ascii="Times New Roman" w:hAnsi="Times New Roman" w:cs="Times New Roman"/>
                <w:lang w:eastAsia="en-GB"/>
              </w:rPr>
              <w:t>4</w:t>
            </w:r>
          </w:p>
          <w:p w:rsidR="00095141" w:rsidRPr="00267E91" w:rsidRDefault="00095141" w:rsidP="005B33DC">
            <w:pPr>
              <w:spacing w:line="276" w:lineRule="auto"/>
              <w:rPr>
                <w:rFonts w:ascii="Times New Roman" w:hAnsi="Times New Roman" w:cs="Times New Roman"/>
                <w:b/>
                <w:lang w:eastAsia="en-GB"/>
              </w:rPr>
            </w:pPr>
            <w:r w:rsidRPr="00267E91">
              <w:rPr>
                <w:rFonts w:ascii="Times New Roman" w:hAnsi="Times New Roman" w:cs="Times New Roman"/>
                <w:lang w:eastAsia="en-GB"/>
              </w:rPr>
              <w:t>Least deprived</w:t>
            </w:r>
          </w:p>
        </w:tc>
        <w:tc>
          <w:tcPr>
            <w:tcW w:w="850" w:type="dxa"/>
            <w:tcBorders>
              <w:top w:val="nil"/>
              <w:left w:val="nil"/>
              <w:bottom w:val="nil"/>
              <w:right w:val="nil"/>
            </w:tcBorders>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164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159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218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107</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105</w:t>
            </w:r>
          </w:p>
        </w:tc>
        <w:tc>
          <w:tcPr>
            <w:tcW w:w="1985" w:type="dxa"/>
            <w:tcBorders>
              <w:top w:val="nil"/>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14</w:t>
            </w:r>
          </w:p>
        </w:tc>
      </w:tr>
      <w:tr w:rsidR="00095141" w:rsidRPr="00267E91" w:rsidTr="005B33DC">
        <w:trPr>
          <w:trHeight w:val="170"/>
        </w:trPr>
        <w:tc>
          <w:tcPr>
            <w:tcW w:w="3119" w:type="dxa"/>
            <w:tcBorders>
              <w:top w:val="nil"/>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Fruit intake</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Never</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month</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fortnight</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1-2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3-6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day</w:t>
            </w:r>
          </w:p>
          <w:p w:rsidR="00095141" w:rsidRPr="00F83990" w:rsidRDefault="00095141" w:rsidP="005B33DC">
            <w:pPr>
              <w:spacing w:line="276" w:lineRule="auto"/>
              <w:rPr>
                <w:rFonts w:ascii="Times New Roman" w:hAnsi="Times New Roman" w:cs="Times New Roman"/>
                <w:lang w:eastAsia="en-GB"/>
              </w:rPr>
            </w:pPr>
            <w:r>
              <w:rPr>
                <w:rFonts w:ascii="Times New Roman" w:hAnsi="Times New Roman" w:cs="Times New Roman"/>
                <w:lang w:eastAsia="en-GB"/>
              </w:rPr>
              <w:t>&gt; once a day</w:t>
            </w:r>
          </w:p>
        </w:tc>
        <w:tc>
          <w:tcPr>
            <w:tcW w:w="850" w:type="dxa"/>
            <w:tcBorders>
              <w:top w:val="nil"/>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129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275</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249</w:t>
            </w:r>
          </w:p>
        </w:tc>
        <w:tc>
          <w:tcPr>
            <w:tcW w:w="1985" w:type="dxa"/>
            <w:tcBorders>
              <w:top w:val="nil"/>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33</w:t>
            </w:r>
          </w:p>
        </w:tc>
      </w:tr>
      <w:tr w:rsidR="00095141" w:rsidRPr="00267E91" w:rsidTr="005B33DC">
        <w:trPr>
          <w:trHeight w:val="170"/>
        </w:trPr>
        <w:tc>
          <w:tcPr>
            <w:tcW w:w="3119" w:type="dxa"/>
            <w:tcBorders>
              <w:top w:val="nil"/>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Fast food intake</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 xml:space="preserve">Never </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month</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fortnight</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1-2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3-6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day</w:t>
            </w:r>
          </w:p>
          <w:p w:rsidR="00095141" w:rsidRPr="00F83990" w:rsidRDefault="00095141" w:rsidP="005B33DC">
            <w:pPr>
              <w:spacing w:line="276" w:lineRule="auto"/>
              <w:rPr>
                <w:rFonts w:ascii="Times New Roman" w:hAnsi="Times New Roman" w:cs="Times New Roman"/>
                <w:lang w:eastAsia="en-GB"/>
              </w:rPr>
            </w:pPr>
            <w:r>
              <w:rPr>
                <w:rFonts w:ascii="Times New Roman" w:hAnsi="Times New Roman" w:cs="Times New Roman"/>
                <w:lang w:eastAsia="en-GB"/>
              </w:rPr>
              <w:t>&gt; once a day</w:t>
            </w:r>
          </w:p>
        </w:tc>
        <w:tc>
          <w:tcPr>
            <w:tcW w:w="850" w:type="dxa"/>
            <w:tcBorders>
              <w:top w:val="nil"/>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286</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223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92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tc>
        <w:tc>
          <w:tcPr>
            <w:tcW w:w="1985" w:type="dxa"/>
            <w:tcBorders>
              <w:top w:val="nil"/>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tc>
      </w:tr>
      <w:tr w:rsidR="00095141" w:rsidRPr="00267E91" w:rsidTr="005B33DC">
        <w:trPr>
          <w:trHeight w:val="170"/>
        </w:trPr>
        <w:tc>
          <w:tcPr>
            <w:tcW w:w="3119" w:type="dxa"/>
            <w:tcBorders>
              <w:top w:val="nil"/>
              <w:bottom w:val="single" w:sz="4" w:space="0" w:color="auto"/>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Takeaway food intake</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Never</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month</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lastRenderedPageBreak/>
              <w:t>Once a fortnight</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1-2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3-6 times a week</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Once a day</w:t>
            </w:r>
          </w:p>
          <w:p w:rsidR="00095141" w:rsidRPr="00F83990" w:rsidRDefault="00095141" w:rsidP="005B33DC">
            <w:pPr>
              <w:rPr>
                <w:rFonts w:ascii="Times New Roman" w:hAnsi="Times New Roman" w:cs="Times New Roman"/>
                <w:lang w:eastAsia="en-GB"/>
              </w:rPr>
            </w:pPr>
            <w:r>
              <w:rPr>
                <w:rFonts w:ascii="Times New Roman" w:hAnsi="Times New Roman" w:cs="Times New Roman"/>
                <w:lang w:eastAsia="en-GB"/>
              </w:rPr>
              <w:t>&gt; once a day</w:t>
            </w:r>
          </w:p>
        </w:tc>
        <w:tc>
          <w:tcPr>
            <w:tcW w:w="850" w:type="dxa"/>
            <w:tcBorders>
              <w:top w:val="nil"/>
              <w:left w:val="nil"/>
              <w:bottom w:val="single" w:sz="4" w:space="0" w:color="auto"/>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155</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229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lastRenderedPageBreak/>
              <w:t>202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159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tc>
        <w:tc>
          <w:tcPr>
            <w:tcW w:w="1985" w:type="dxa"/>
            <w:tcBorders>
              <w:top w:val="nil"/>
              <w:left w:val="nil"/>
              <w:bottom w:val="single" w:sz="4" w:space="0" w:color="auto"/>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lastRenderedPageBreak/>
              <w:t>27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w:t>
            </w:r>
          </w:p>
        </w:tc>
      </w:tr>
    </w:tbl>
    <w:p w:rsidR="00095141" w:rsidRDefault="00095141" w:rsidP="00095141">
      <w:pPr>
        <w:spacing w:line="276" w:lineRule="auto"/>
        <w:ind w:left="720" w:hanging="720"/>
        <w:rPr>
          <w:rFonts w:ascii="Times New Roman" w:hAnsi="Times New Roman" w:cs="Times New Roman"/>
          <w:bCs/>
          <w:sz w:val="16"/>
          <w:szCs w:val="16"/>
        </w:rPr>
      </w:pPr>
      <w:r w:rsidRPr="00E42411">
        <w:rPr>
          <w:rFonts w:ascii="Times New Roman" w:hAnsi="Times New Roman" w:cs="Times New Roman"/>
          <w:sz w:val="16"/>
          <w:szCs w:val="16"/>
          <w:vertAlign w:val="superscript"/>
          <w:lang w:eastAsia="en-GB"/>
        </w:rPr>
        <w:lastRenderedPageBreak/>
        <w:t>a</w:t>
      </w:r>
      <w:r w:rsidRPr="00E42411">
        <w:rPr>
          <w:rFonts w:ascii="Times New Roman" w:hAnsi="Times New Roman" w:cs="Times New Roman"/>
          <w:bCs/>
          <w:sz w:val="16"/>
          <w:szCs w:val="16"/>
        </w:rPr>
        <w:t>Percentages may not add up to 100% due to rounding</w:t>
      </w:r>
    </w:p>
    <w:p w:rsidR="00095141" w:rsidRDefault="00095141" w:rsidP="00095141">
      <w:pPr>
        <w:spacing w:line="276" w:lineRule="auto"/>
        <w:ind w:left="720" w:hanging="720"/>
        <w:rPr>
          <w:rFonts w:ascii="Times New Roman" w:hAnsi="Times New Roman" w:cs="Times New Roman"/>
          <w:bCs/>
          <w:sz w:val="16"/>
          <w:szCs w:val="16"/>
        </w:rPr>
      </w:pPr>
    </w:p>
    <w:p w:rsidR="00095141" w:rsidRDefault="00095141" w:rsidP="00095141">
      <w:pPr>
        <w:spacing w:line="276" w:lineRule="auto"/>
        <w:ind w:left="720" w:hanging="720"/>
        <w:rPr>
          <w:rFonts w:ascii="Times New Roman" w:hAnsi="Times New Roman" w:cs="Times New Roman"/>
          <w:bCs/>
          <w:sz w:val="16"/>
          <w:szCs w:val="16"/>
        </w:rPr>
      </w:pPr>
    </w:p>
    <w:p w:rsidR="00C765AB" w:rsidRDefault="00C765AB">
      <w:pPr>
        <w:spacing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095141" w:rsidRPr="008D3027" w:rsidRDefault="00095141" w:rsidP="00095141">
      <w:pPr>
        <w:spacing w:line="276" w:lineRule="auto"/>
        <w:rPr>
          <w:rFonts w:ascii="Times New Roman" w:hAnsi="Times New Roman" w:cs="Times New Roman"/>
          <w:sz w:val="24"/>
          <w:szCs w:val="24"/>
        </w:rPr>
      </w:pPr>
      <w:r>
        <w:rPr>
          <w:rFonts w:ascii="Times New Roman" w:hAnsi="Times New Roman" w:cs="Times New Roman"/>
          <w:bCs/>
          <w:sz w:val="24"/>
          <w:szCs w:val="24"/>
        </w:rPr>
        <w:lastRenderedPageBreak/>
        <w:t>Table 3. Individual and environmental variables for</w:t>
      </w:r>
      <w:r>
        <w:rPr>
          <w:rFonts w:ascii="Times New Roman" w:hAnsi="Times New Roman" w:cs="Times New Roman"/>
          <w:sz w:val="24"/>
          <w:szCs w:val="24"/>
        </w:rPr>
        <w:t xml:space="preserve"> the participant </w:t>
      </w:r>
      <w:r w:rsidRPr="003A5EDC">
        <w:rPr>
          <w:rFonts w:ascii="Times New Roman" w:hAnsi="Times New Roman" w:cs="Times New Roman"/>
          <w:sz w:val="24"/>
          <w:szCs w:val="24"/>
        </w:rPr>
        <w:t xml:space="preserve">sample </w:t>
      </w:r>
      <w:r w:rsidR="00A3583F" w:rsidRPr="003A5EDC">
        <w:rPr>
          <w:rFonts w:ascii="Times New Roman" w:hAnsi="Times New Roman" w:cs="Times New Roman"/>
          <w:sz w:val="24"/>
          <w:szCs w:val="24"/>
        </w:rPr>
        <w:t>(n=753)</w:t>
      </w:r>
    </w:p>
    <w:p w:rsidR="00095141" w:rsidRDefault="00095141" w:rsidP="00095141">
      <w:pPr>
        <w:spacing w:line="276" w:lineRule="auto"/>
        <w:rPr>
          <w:rFonts w:ascii="Times New Roman" w:hAnsi="Times New Roman" w:cs="Times New Roman"/>
          <w:bCs/>
          <w:sz w:val="24"/>
          <w:szCs w:val="24"/>
        </w:rPr>
      </w:pP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1843"/>
        <w:gridCol w:w="1418"/>
      </w:tblGrid>
      <w:tr w:rsidR="00095141" w:rsidRPr="00267E91" w:rsidTr="005B33DC">
        <w:trPr>
          <w:trHeight w:val="170"/>
        </w:trPr>
        <w:tc>
          <w:tcPr>
            <w:tcW w:w="3969" w:type="dxa"/>
            <w:tcBorders>
              <w:bottom w:val="single" w:sz="4" w:space="0" w:color="auto"/>
              <w:right w:val="nil"/>
            </w:tcBorders>
            <w:shd w:val="clear" w:color="auto" w:fill="DDD9C3" w:themeFill="background2" w:themeFillShade="E6"/>
            <w:tcMar>
              <w:top w:w="9" w:type="dxa"/>
              <w:left w:w="108" w:type="dxa"/>
              <w:bottom w:w="0" w:type="dxa"/>
              <w:right w:w="108" w:type="dxa"/>
            </w:tcMar>
            <w:hideMark/>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 xml:space="preserve">Construct </w:t>
            </w:r>
          </w:p>
          <w:p w:rsidR="00095141" w:rsidRPr="00692FBA" w:rsidRDefault="00095141" w:rsidP="005B33DC">
            <w:pPr>
              <w:rPr>
                <w:rFonts w:ascii="Times New Roman" w:hAnsi="Times New Roman" w:cs="Times New Roman"/>
                <w:lang w:eastAsia="en-GB"/>
              </w:rPr>
            </w:pPr>
            <w:r>
              <w:rPr>
                <w:rFonts w:ascii="Times New Roman" w:hAnsi="Times New Roman" w:cs="Times New Roman"/>
                <w:lang w:eastAsia="en-GB"/>
              </w:rPr>
              <w:t>Measured variable</w:t>
            </w:r>
          </w:p>
        </w:tc>
        <w:tc>
          <w:tcPr>
            <w:tcW w:w="1843" w:type="dxa"/>
            <w:tcBorders>
              <w:left w:val="nil"/>
              <w:bottom w:val="single" w:sz="4" w:space="0" w:color="auto"/>
              <w:right w:val="nil"/>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sidRPr="00267E91">
              <w:rPr>
                <w:rFonts w:ascii="Times New Roman" w:hAnsi="Times New Roman" w:cs="Times New Roman"/>
                <w:b/>
                <w:lang w:eastAsia="en-GB"/>
              </w:rPr>
              <w:t>Mean</w:t>
            </w:r>
            <w:r>
              <w:rPr>
                <w:rFonts w:ascii="Times New Roman" w:hAnsi="Times New Roman" w:cs="Times New Roman"/>
                <w:b/>
                <w:lang w:eastAsia="en-GB"/>
              </w:rPr>
              <w:t xml:space="preserve"> </w:t>
            </w:r>
            <w:r w:rsidRPr="00267E91">
              <w:rPr>
                <w:rFonts w:ascii="Times New Roman" w:hAnsi="Times New Roman" w:cs="Times New Roman"/>
                <w:b/>
                <w:lang w:eastAsia="en-GB"/>
              </w:rPr>
              <w:t>(SD)</w:t>
            </w:r>
          </w:p>
        </w:tc>
        <w:tc>
          <w:tcPr>
            <w:tcW w:w="1418" w:type="dxa"/>
            <w:tcBorders>
              <w:left w:val="nil"/>
              <w:bottom w:val="single" w:sz="4" w:space="0" w:color="auto"/>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Pr>
                <w:rFonts w:ascii="Times New Roman" w:hAnsi="Times New Roman" w:cs="Times New Roman"/>
                <w:b/>
                <w:lang w:eastAsia="en-GB"/>
              </w:rPr>
              <w:t>Range</w:t>
            </w:r>
            <w:r w:rsidRPr="00267E91">
              <w:rPr>
                <w:rFonts w:ascii="Times New Roman" w:hAnsi="Times New Roman" w:cs="Times New Roman"/>
                <w:b/>
                <w:lang w:eastAsia="en-GB"/>
              </w:rPr>
              <w:t xml:space="preserve"> </w:t>
            </w:r>
          </w:p>
        </w:tc>
      </w:tr>
      <w:tr w:rsidR="00095141" w:rsidRPr="00267E91" w:rsidTr="005B33DC">
        <w:trPr>
          <w:trHeight w:val="170"/>
        </w:trPr>
        <w:tc>
          <w:tcPr>
            <w:tcW w:w="3969" w:type="dxa"/>
            <w:tcBorders>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 xml:space="preserve">Psychological </w:t>
            </w:r>
            <w:r w:rsidR="00306CD0">
              <w:rPr>
                <w:rFonts w:ascii="Times New Roman" w:hAnsi="Times New Roman" w:cs="Times New Roman"/>
                <w:b/>
                <w:lang w:eastAsia="en-GB"/>
              </w:rPr>
              <w:t>resources</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Perceived control over life</w:t>
            </w:r>
          </w:p>
          <w:p w:rsidR="00095141" w:rsidRPr="0091022D" w:rsidRDefault="00095141" w:rsidP="005B33DC">
            <w:pPr>
              <w:rPr>
                <w:rFonts w:ascii="Times New Roman" w:hAnsi="Times New Roman" w:cs="Times New Roman"/>
              </w:rPr>
            </w:pPr>
            <w:r w:rsidRPr="0091022D">
              <w:rPr>
                <w:rFonts w:ascii="Times New Roman" w:hAnsi="Times New Roman" w:cs="Times New Roman"/>
              </w:rPr>
              <w:t>Self-efficacy for healthy eating</w:t>
            </w:r>
          </w:p>
          <w:p w:rsidR="00095141" w:rsidRDefault="00095141" w:rsidP="005B33DC">
            <w:pPr>
              <w:rPr>
                <w:rFonts w:ascii="Times New Roman" w:hAnsi="Times New Roman" w:cs="Times New Roman"/>
                <w:lang w:eastAsia="en-GB"/>
              </w:rPr>
            </w:pPr>
            <w:r>
              <w:rPr>
                <w:rFonts w:ascii="Times New Roman" w:hAnsi="Times New Roman" w:cs="Times New Roman"/>
                <w:lang w:eastAsia="en-GB"/>
              </w:rPr>
              <w:t>Healthy eating outcome expectancies</w:t>
            </w:r>
          </w:p>
          <w:p w:rsidR="00095141" w:rsidRPr="00267E91" w:rsidRDefault="00095141" w:rsidP="005B33DC">
            <w:pPr>
              <w:rPr>
                <w:rFonts w:ascii="Times New Roman" w:hAnsi="Times New Roman" w:cs="Times New Roman"/>
                <w:lang w:eastAsia="en-GB"/>
              </w:rPr>
            </w:pPr>
            <w:r w:rsidRPr="0091022D">
              <w:rPr>
                <w:rFonts w:ascii="Times New Roman" w:hAnsi="Times New Roman" w:cs="Times New Roman"/>
              </w:rPr>
              <w:t>Food involvement</w:t>
            </w:r>
          </w:p>
        </w:tc>
        <w:tc>
          <w:tcPr>
            <w:tcW w:w="1843" w:type="dxa"/>
            <w:tcBorders>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26 (2)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 (2)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18 (6)</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44 (5)</w:t>
            </w:r>
          </w:p>
        </w:tc>
        <w:tc>
          <w:tcPr>
            <w:tcW w:w="1418" w:type="dxa"/>
            <w:tcBorders>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16 to 36</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 to 20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 to 24</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29 to 59</w:t>
            </w:r>
          </w:p>
        </w:tc>
      </w:tr>
      <w:tr w:rsidR="00095141" w:rsidRPr="00267E91" w:rsidTr="005B33DC">
        <w:trPr>
          <w:trHeight w:val="170"/>
        </w:trPr>
        <w:tc>
          <w:tcPr>
            <w:tcW w:w="3969" w:type="dxa"/>
            <w:tcBorders>
              <w:bottom w:val="single" w:sz="4" w:space="0" w:color="auto"/>
              <w:right w:val="nil"/>
            </w:tcBorders>
            <w:shd w:val="clear" w:color="auto" w:fill="DDD9C3" w:themeFill="background2" w:themeFillShade="E6"/>
            <w:tcMar>
              <w:top w:w="9" w:type="dxa"/>
              <w:left w:w="108" w:type="dxa"/>
              <w:bottom w:w="0" w:type="dxa"/>
              <w:right w:w="108" w:type="dxa"/>
            </w:tcMar>
          </w:tcPr>
          <w:p w:rsidR="00095141" w:rsidRPr="00267E91" w:rsidRDefault="00095141" w:rsidP="005B33DC">
            <w:pPr>
              <w:jc w:val="center"/>
              <w:rPr>
                <w:rFonts w:ascii="Times New Roman" w:hAnsi="Times New Roman" w:cs="Times New Roman"/>
                <w:lang w:eastAsia="en-GB"/>
              </w:rPr>
            </w:pPr>
          </w:p>
        </w:tc>
        <w:tc>
          <w:tcPr>
            <w:tcW w:w="1843" w:type="dxa"/>
            <w:tcBorders>
              <w:left w:val="nil"/>
              <w:bottom w:val="single" w:sz="4" w:space="0" w:color="auto"/>
              <w:right w:val="nil"/>
            </w:tcBorders>
            <w:shd w:val="clear" w:color="auto" w:fill="DDD9C3" w:themeFill="background2" w:themeFillShade="E6"/>
          </w:tcPr>
          <w:p w:rsidR="00095141" w:rsidRPr="00267E91" w:rsidRDefault="00095141" w:rsidP="005B33DC">
            <w:pPr>
              <w:jc w:val="center"/>
              <w:rPr>
                <w:rFonts w:ascii="Times New Roman" w:hAnsi="Times New Roman" w:cs="Times New Roman"/>
                <w:b/>
                <w:lang w:eastAsia="en-GB"/>
              </w:rPr>
            </w:pPr>
            <w:r w:rsidRPr="00267E91">
              <w:rPr>
                <w:rFonts w:ascii="Times New Roman" w:hAnsi="Times New Roman" w:cs="Times New Roman"/>
                <w:b/>
                <w:lang w:eastAsia="en-GB"/>
              </w:rPr>
              <w:t>n</w:t>
            </w:r>
          </w:p>
        </w:tc>
        <w:tc>
          <w:tcPr>
            <w:tcW w:w="1418" w:type="dxa"/>
            <w:tcBorders>
              <w:left w:val="nil"/>
              <w:bottom w:val="single" w:sz="4" w:space="0" w:color="auto"/>
            </w:tcBorders>
            <w:shd w:val="clear" w:color="auto" w:fill="DDD9C3" w:themeFill="background2" w:themeFillShade="E6"/>
          </w:tcPr>
          <w:p w:rsidR="00095141" w:rsidRPr="00281928" w:rsidRDefault="00095141" w:rsidP="005B33DC">
            <w:pPr>
              <w:jc w:val="center"/>
              <w:rPr>
                <w:rFonts w:ascii="Times New Roman" w:hAnsi="Times New Roman" w:cs="Times New Roman"/>
                <w:b/>
                <w:vertAlign w:val="superscript"/>
                <w:lang w:eastAsia="en-GB"/>
              </w:rPr>
            </w:pPr>
            <w:r>
              <w:rPr>
                <w:rFonts w:ascii="Times New Roman" w:hAnsi="Times New Roman" w:cs="Times New Roman"/>
                <w:b/>
                <w:lang w:eastAsia="en-GB"/>
              </w:rPr>
              <w:t>%</w:t>
            </w:r>
            <w:r>
              <w:rPr>
                <w:rFonts w:ascii="Times New Roman" w:hAnsi="Times New Roman" w:cs="Times New Roman"/>
                <w:b/>
                <w:vertAlign w:val="superscript"/>
                <w:lang w:eastAsia="en-GB"/>
              </w:rPr>
              <w:t>a</w:t>
            </w:r>
          </w:p>
        </w:tc>
      </w:tr>
      <w:tr w:rsidR="00095141" w:rsidRPr="00267E91" w:rsidTr="005B33DC">
        <w:trPr>
          <w:trHeight w:val="170"/>
        </w:trPr>
        <w:tc>
          <w:tcPr>
            <w:tcW w:w="3969" w:type="dxa"/>
            <w:tcBorders>
              <w:bottom w:val="nil"/>
              <w:right w:val="nil"/>
            </w:tcBorders>
            <w:shd w:val="clear" w:color="auto" w:fill="auto"/>
            <w:tcMar>
              <w:top w:w="9" w:type="dxa"/>
              <w:left w:w="108" w:type="dxa"/>
              <w:bottom w:w="0" w:type="dxa"/>
              <w:right w:w="108" w:type="dxa"/>
            </w:tcMar>
          </w:tcPr>
          <w:p w:rsidR="00095141" w:rsidRPr="00267E91" w:rsidRDefault="00095141" w:rsidP="005B33DC">
            <w:pPr>
              <w:rPr>
                <w:rFonts w:ascii="Times New Roman" w:hAnsi="Times New Roman" w:cs="Times New Roman"/>
                <w:vertAlign w:val="superscript"/>
                <w:lang w:eastAsia="en-GB"/>
              </w:rPr>
            </w:pPr>
            <w:r>
              <w:rPr>
                <w:rFonts w:ascii="Times New Roman" w:hAnsi="Times New Roman" w:cs="Times New Roman"/>
                <w:b/>
                <w:lang w:eastAsia="en-GB"/>
              </w:rPr>
              <w:t>Perceived food affordability</w:t>
            </w:r>
          </w:p>
          <w:p w:rsidR="00095141" w:rsidRPr="006F25FA" w:rsidRDefault="00095141" w:rsidP="005B33DC">
            <w:pPr>
              <w:rPr>
                <w:rFonts w:ascii="Times New Roman" w:hAnsi="Times New Roman" w:cs="Times New Roman"/>
                <w:lang w:eastAsia="en-GB"/>
              </w:rPr>
            </w:pPr>
            <w:r w:rsidRPr="006F25FA">
              <w:rPr>
                <w:rFonts w:ascii="Times New Roman" w:hAnsi="Times New Roman" w:cs="Times New Roman"/>
              </w:rPr>
              <w:t>Can’t afford enough food</w:t>
            </w:r>
            <w:r w:rsidRPr="006F25FA">
              <w:rPr>
                <w:rFonts w:ascii="Times New Roman" w:hAnsi="Times New Roman" w:cs="Times New Roman"/>
                <w:lang w:eastAsia="en-GB"/>
              </w:rPr>
              <w:t xml:space="preserve"> </w:t>
            </w:r>
          </w:p>
          <w:p w:rsidR="00095141" w:rsidRPr="006F25FA" w:rsidRDefault="00095141" w:rsidP="005B33DC">
            <w:pPr>
              <w:rPr>
                <w:rFonts w:ascii="Times New Roman" w:hAnsi="Times New Roman" w:cs="Times New Roman"/>
                <w:i/>
                <w:lang w:eastAsia="en-GB"/>
              </w:rPr>
            </w:pPr>
            <w:r w:rsidRPr="006F25FA">
              <w:rPr>
                <w:rFonts w:ascii="Times New Roman" w:hAnsi="Times New Roman" w:cs="Times New Roman"/>
                <w:i/>
                <w:lang w:eastAsia="en-GB"/>
              </w:rPr>
              <w:t xml:space="preserve">    Never</w:t>
            </w:r>
          </w:p>
          <w:p w:rsidR="00095141" w:rsidRPr="006F25FA" w:rsidRDefault="00095141" w:rsidP="005B33DC">
            <w:pPr>
              <w:rPr>
                <w:rFonts w:ascii="Times New Roman" w:hAnsi="Times New Roman" w:cs="Times New Roman"/>
                <w:i/>
                <w:lang w:eastAsia="en-GB"/>
              </w:rPr>
            </w:pPr>
            <w:r w:rsidRPr="006F25FA">
              <w:rPr>
                <w:rFonts w:ascii="Times New Roman" w:hAnsi="Times New Roman" w:cs="Times New Roman"/>
                <w:i/>
                <w:lang w:eastAsia="en-GB"/>
              </w:rPr>
              <w:t xml:space="preserve">    Sometime</w:t>
            </w:r>
          </w:p>
          <w:p w:rsidR="00095141" w:rsidRPr="006F25FA" w:rsidRDefault="00095141" w:rsidP="005B33DC">
            <w:pPr>
              <w:rPr>
                <w:rFonts w:ascii="Times New Roman" w:hAnsi="Times New Roman" w:cs="Times New Roman"/>
                <w:i/>
                <w:lang w:eastAsia="en-GB"/>
              </w:rPr>
            </w:pPr>
            <w:r w:rsidRPr="006F25FA">
              <w:rPr>
                <w:rFonts w:ascii="Times New Roman" w:hAnsi="Times New Roman" w:cs="Times New Roman"/>
                <w:i/>
                <w:lang w:eastAsia="en-GB"/>
              </w:rPr>
              <w:t xml:space="preserve">    Often</w:t>
            </w:r>
          </w:p>
          <w:p w:rsidR="00095141" w:rsidRPr="006F25FA" w:rsidRDefault="00095141" w:rsidP="005B33DC">
            <w:pPr>
              <w:rPr>
                <w:rFonts w:ascii="Times New Roman" w:hAnsi="Times New Roman" w:cs="Times New Roman"/>
              </w:rPr>
            </w:pPr>
            <w:r w:rsidRPr="006F25FA">
              <w:rPr>
                <w:rFonts w:ascii="Times New Roman" w:hAnsi="Times New Roman" w:cs="Times New Roman"/>
              </w:rPr>
              <w:t>Can’t afford balanced meals</w:t>
            </w:r>
          </w:p>
          <w:p w:rsidR="00095141" w:rsidRPr="006F25FA" w:rsidRDefault="00095141" w:rsidP="005B33DC">
            <w:pPr>
              <w:rPr>
                <w:rFonts w:ascii="Times New Roman" w:hAnsi="Times New Roman" w:cs="Times New Roman"/>
                <w:i/>
                <w:lang w:eastAsia="en-GB"/>
              </w:rPr>
            </w:pPr>
            <w:r w:rsidRPr="006F25FA">
              <w:rPr>
                <w:rFonts w:ascii="Times New Roman" w:hAnsi="Times New Roman" w:cs="Times New Roman"/>
                <w:b/>
                <w:i/>
                <w:lang w:eastAsia="en-GB"/>
              </w:rPr>
              <w:t xml:space="preserve">    </w:t>
            </w:r>
            <w:r w:rsidRPr="006F25FA">
              <w:rPr>
                <w:rFonts w:ascii="Times New Roman" w:hAnsi="Times New Roman" w:cs="Times New Roman"/>
                <w:i/>
                <w:lang w:eastAsia="en-GB"/>
              </w:rPr>
              <w:t>Never</w:t>
            </w:r>
          </w:p>
          <w:p w:rsidR="00095141" w:rsidRPr="006F25FA" w:rsidRDefault="00095141" w:rsidP="005B33DC">
            <w:pPr>
              <w:rPr>
                <w:rFonts w:ascii="Times New Roman" w:hAnsi="Times New Roman" w:cs="Times New Roman"/>
                <w:i/>
                <w:lang w:eastAsia="en-GB"/>
              </w:rPr>
            </w:pPr>
            <w:r w:rsidRPr="006F25FA">
              <w:rPr>
                <w:rFonts w:ascii="Times New Roman" w:hAnsi="Times New Roman" w:cs="Times New Roman"/>
                <w:i/>
                <w:lang w:eastAsia="en-GB"/>
              </w:rPr>
              <w:t xml:space="preserve">    Sometime</w:t>
            </w:r>
          </w:p>
          <w:p w:rsidR="00095141" w:rsidRPr="00C67944" w:rsidRDefault="00095141" w:rsidP="005B33DC">
            <w:pPr>
              <w:rPr>
                <w:rFonts w:ascii="Times New Roman" w:hAnsi="Times New Roman" w:cs="Times New Roman"/>
                <w:lang w:eastAsia="en-GB"/>
              </w:rPr>
            </w:pPr>
            <w:r w:rsidRPr="006F25FA">
              <w:rPr>
                <w:rFonts w:ascii="Times New Roman" w:hAnsi="Times New Roman" w:cs="Times New Roman"/>
                <w:i/>
                <w:lang w:eastAsia="en-GB"/>
              </w:rPr>
              <w:t xml:space="preserve">    Often</w:t>
            </w:r>
          </w:p>
        </w:tc>
        <w:tc>
          <w:tcPr>
            <w:tcW w:w="1843" w:type="dxa"/>
            <w:tcBorders>
              <w:left w:val="nil"/>
              <w:bottom w:val="nil"/>
              <w:right w:val="nil"/>
            </w:tcBorders>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627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23</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658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72</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23</w:t>
            </w:r>
          </w:p>
        </w:tc>
        <w:tc>
          <w:tcPr>
            <w:tcW w:w="1418" w:type="dxa"/>
            <w:tcBorders>
              <w:left w:val="nil"/>
              <w:bottom w:val="nil"/>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83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87</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3</w:t>
            </w:r>
          </w:p>
        </w:tc>
      </w:tr>
      <w:tr w:rsidR="00095141" w:rsidRPr="00267E91" w:rsidTr="005B33DC">
        <w:trPr>
          <w:trHeight w:val="170"/>
        </w:trPr>
        <w:tc>
          <w:tcPr>
            <w:tcW w:w="3969" w:type="dxa"/>
            <w:tcBorders>
              <w:top w:val="nil"/>
              <w:bottom w:val="single" w:sz="4" w:space="0" w:color="auto"/>
              <w:right w:val="nil"/>
            </w:tcBorders>
            <w:shd w:val="clear" w:color="auto" w:fill="auto"/>
            <w:tcMar>
              <w:top w:w="9" w:type="dxa"/>
              <w:left w:w="108" w:type="dxa"/>
              <w:bottom w:w="0" w:type="dxa"/>
              <w:right w:w="108" w:type="dxa"/>
            </w:tcMar>
          </w:tcPr>
          <w:p w:rsidR="00095141" w:rsidRPr="00267E91" w:rsidRDefault="00095141" w:rsidP="005B33DC">
            <w:pPr>
              <w:rPr>
                <w:rFonts w:ascii="Times New Roman" w:hAnsi="Times New Roman" w:cs="Times New Roman"/>
                <w:b/>
                <w:lang w:eastAsia="en-GB"/>
              </w:rPr>
            </w:pPr>
            <w:r>
              <w:rPr>
                <w:rFonts w:ascii="Times New Roman" w:hAnsi="Times New Roman" w:cs="Times New Roman"/>
                <w:b/>
                <w:lang w:eastAsia="en-GB"/>
              </w:rPr>
              <w:t>Perceived food accessibility</w:t>
            </w:r>
          </w:p>
          <w:p w:rsidR="00095141" w:rsidRPr="0010386F" w:rsidRDefault="00095141" w:rsidP="005B33DC">
            <w:pPr>
              <w:rPr>
                <w:rFonts w:ascii="Times New Roman" w:hAnsi="Times New Roman" w:cs="Times New Roman"/>
                <w:lang w:eastAsia="en-GB"/>
              </w:rPr>
            </w:pPr>
            <w:r w:rsidRPr="0010386F">
              <w:rPr>
                <w:rFonts w:ascii="Times New Roman" w:hAnsi="Times New Roman" w:cs="Times New Roman"/>
              </w:rPr>
              <w:t>Can food shop locally</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Strongly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Strongly agree</w:t>
            </w:r>
          </w:p>
          <w:p w:rsidR="00095141" w:rsidRPr="0010386F" w:rsidRDefault="00095141" w:rsidP="005B33DC">
            <w:pPr>
              <w:rPr>
                <w:rFonts w:ascii="Times New Roman" w:hAnsi="Times New Roman" w:cs="Times New Roman"/>
              </w:rPr>
            </w:pPr>
            <w:r w:rsidRPr="0010386F">
              <w:rPr>
                <w:rFonts w:ascii="Times New Roman" w:hAnsi="Times New Roman" w:cs="Times New Roman"/>
              </w:rPr>
              <w:t>Limited variety of fresh F&amp;V locally</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rPr>
              <w:t xml:space="preserve">    </w:t>
            </w:r>
            <w:r w:rsidRPr="0010386F">
              <w:rPr>
                <w:rFonts w:ascii="Times New Roman" w:hAnsi="Times New Roman" w:cs="Times New Roman"/>
                <w:i/>
                <w:lang w:eastAsia="en-GB"/>
              </w:rPr>
              <w:t>Strongly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Strongly agree</w:t>
            </w:r>
          </w:p>
          <w:p w:rsidR="00095141" w:rsidRPr="0010386F" w:rsidRDefault="00095141" w:rsidP="005B33DC">
            <w:pPr>
              <w:rPr>
                <w:rFonts w:ascii="Times New Roman" w:hAnsi="Times New Roman" w:cs="Times New Roman"/>
              </w:rPr>
            </w:pPr>
            <w:r w:rsidRPr="0010386F">
              <w:rPr>
                <w:rFonts w:ascii="Times New Roman" w:hAnsi="Times New Roman" w:cs="Times New Roman"/>
              </w:rPr>
              <w:t>Good quality produce locally</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rPr>
              <w:t xml:space="preserve">    </w:t>
            </w:r>
            <w:r w:rsidRPr="0010386F">
              <w:rPr>
                <w:rFonts w:ascii="Times New Roman" w:hAnsi="Times New Roman" w:cs="Times New Roman"/>
                <w:i/>
                <w:lang w:eastAsia="en-GB"/>
              </w:rPr>
              <w:t>Strongly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Disagree</w:t>
            </w:r>
          </w:p>
          <w:p w:rsidR="00095141" w:rsidRPr="0010386F" w:rsidRDefault="00095141" w:rsidP="005B33DC">
            <w:pPr>
              <w:rPr>
                <w:rFonts w:ascii="Times New Roman" w:hAnsi="Times New Roman" w:cs="Times New Roman"/>
                <w:i/>
                <w:lang w:eastAsia="en-GB"/>
              </w:rPr>
            </w:pPr>
            <w:r w:rsidRPr="0010386F">
              <w:rPr>
                <w:rFonts w:ascii="Times New Roman" w:hAnsi="Times New Roman" w:cs="Times New Roman"/>
                <w:i/>
                <w:lang w:eastAsia="en-GB"/>
              </w:rPr>
              <w:t xml:space="preserve">    Agree</w:t>
            </w:r>
          </w:p>
          <w:p w:rsidR="00095141" w:rsidRPr="002D3783" w:rsidRDefault="00095141" w:rsidP="005B33DC">
            <w:pPr>
              <w:rPr>
                <w:rFonts w:ascii="Times New Roman" w:hAnsi="Times New Roman" w:cs="Times New Roman"/>
                <w:lang w:eastAsia="en-GB"/>
              </w:rPr>
            </w:pPr>
            <w:r w:rsidRPr="0010386F">
              <w:rPr>
                <w:rFonts w:ascii="Times New Roman" w:hAnsi="Times New Roman" w:cs="Times New Roman"/>
                <w:i/>
                <w:lang w:eastAsia="en-GB"/>
              </w:rPr>
              <w:t xml:space="preserve">    Strongly agree</w:t>
            </w:r>
          </w:p>
        </w:tc>
        <w:tc>
          <w:tcPr>
            <w:tcW w:w="1843" w:type="dxa"/>
            <w:tcBorders>
              <w:top w:val="nil"/>
              <w:left w:val="nil"/>
              <w:bottom w:val="single" w:sz="4" w:space="0" w:color="auto"/>
              <w:right w:val="nil"/>
            </w:tcBorders>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158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164</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223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26</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522</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77</w:t>
            </w:r>
          </w:p>
        </w:tc>
        <w:tc>
          <w:tcPr>
            <w:tcW w:w="1418" w:type="dxa"/>
            <w:tcBorders>
              <w:top w:val="nil"/>
              <w:left w:val="nil"/>
              <w:bottom w:val="single" w:sz="4" w:space="0" w:color="auto"/>
            </w:tcBorders>
            <w:shd w:val="clear" w:color="auto" w:fill="auto"/>
          </w:tcPr>
          <w:p w:rsidR="00095141" w:rsidRPr="00267E9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53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22</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53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w:t>
            </w:r>
          </w:p>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19</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69</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10</w:t>
            </w:r>
          </w:p>
        </w:tc>
      </w:tr>
      <w:tr w:rsidR="00095141" w:rsidRPr="00267E91" w:rsidTr="005B33DC">
        <w:trPr>
          <w:trHeight w:val="170"/>
        </w:trPr>
        <w:tc>
          <w:tcPr>
            <w:tcW w:w="3969" w:type="dxa"/>
            <w:tcBorders>
              <w:top w:val="nil"/>
              <w:left w:val="single" w:sz="4" w:space="0" w:color="auto"/>
              <w:bottom w:val="single" w:sz="4" w:space="0" w:color="auto"/>
              <w:right w:val="nil"/>
            </w:tcBorders>
            <w:shd w:val="clear" w:color="auto" w:fill="DDD9C3" w:themeFill="background2" w:themeFillShade="E6"/>
            <w:tcMar>
              <w:top w:w="9" w:type="dxa"/>
              <w:left w:w="108" w:type="dxa"/>
              <w:bottom w:w="0" w:type="dxa"/>
              <w:right w:w="108" w:type="dxa"/>
            </w:tcMar>
          </w:tcPr>
          <w:p w:rsidR="00095141" w:rsidRPr="00267E91" w:rsidRDefault="00095141" w:rsidP="005B33DC">
            <w:pPr>
              <w:rPr>
                <w:rFonts w:ascii="Times New Roman" w:hAnsi="Times New Roman" w:cs="Times New Roman"/>
                <w:b/>
                <w:lang w:eastAsia="en-GB"/>
              </w:rPr>
            </w:pPr>
          </w:p>
        </w:tc>
        <w:tc>
          <w:tcPr>
            <w:tcW w:w="1843" w:type="dxa"/>
            <w:tcBorders>
              <w:top w:val="nil"/>
              <w:left w:val="nil"/>
              <w:bottom w:val="single" w:sz="4" w:space="0" w:color="auto"/>
              <w:right w:val="nil"/>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sidRPr="002B56FB">
              <w:rPr>
                <w:rFonts w:ascii="Times New Roman" w:hAnsi="Times New Roman" w:cs="Times New Roman"/>
                <w:lang w:eastAsia="en-GB"/>
              </w:rPr>
              <w:t>Median (IQR)</w:t>
            </w:r>
          </w:p>
        </w:tc>
        <w:tc>
          <w:tcPr>
            <w:tcW w:w="1418" w:type="dxa"/>
            <w:tcBorders>
              <w:top w:val="nil"/>
              <w:left w:val="nil"/>
              <w:bottom w:val="single" w:sz="4" w:space="0" w:color="auto"/>
              <w:right w:val="single" w:sz="4" w:space="0" w:color="auto"/>
            </w:tcBorders>
            <w:shd w:val="clear" w:color="auto" w:fill="DDD9C3" w:themeFill="background2" w:themeFillShade="E6"/>
          </w:tcPr>
          <w:p w:rsidR="00095141" w:rsidRPr="00267E91" w:rsidRDefault="00095141" w:rsidP="005B33DC">
            <w:pPr>
              <w:jc w:val="center"/>
              <w:rPr>
                <w:rFonts w:ascii="Times New Roman" w:hAnsi="Times New Roman" w:cs="Times New Roman"/>
                <w:lang w:eastAsia="en-GB"/>
              </w:rPr>
            </w:pPr>
            <w:r w:rsidRPr="002B56FB">
              <w:rPr>
                <w:rFonts w:ascii="Times New Roman" w:hAnsi="Times New Roman" w:cs="Times New Roman"/>
                <w:lang w:eastAsia="en-GB"/>
              </w:rPr>
              <w:t xml:space="preserve">Range </w:t>
            </w:r>
          </w:p>
        </w:tc>
      </w:tr>
      <w:tr w:rsidR="00095141" w:rsidRPr="00267E91" w:rsidTr="004C4275">
        <w:trPr>
          <w:trHeight w:val="170"/>
        </w:trPr>
        <w:tc>
          <w:tcPr>
            <w:tcW w:w="3969" w:type="dxa"/>
            <w:tcBorders>
              <w:top w:val="single" w:sz="4" w:space="0" w:color="auto"/>
              <w:left w:val="single" w:sz="4" w:space="0" w:color="auto"/>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Pr>
                <w:rFonts w:ascii="Times New Roman" w:hAnsi="Times New Roman" w:cs="Times New Roman"/>
                <w:b/>
                <w:lang w:eastAsia="en-GB"/>
              </w:rPr>
              <w:t>Spatial access to food outlets</w:t>
            </w:r>
          </w:p>
          <w:p w:rsidR="00095141" w:rsidRPr="002B56FB" w:rsidRDefault="00095141" w:rsidP="005B33DC">
            <w:pPr>
              <w:rPr>
                <w:rFonts w:ascii="Times New Roman" w:hAnsi="Times New Roman" w:cs="Times New Roman"/>
                <w:lang w:eastAsia="en-GB"/>
              </w:rPr>
            </w:pPr>
            <w:r w:rsidRPr="002B56FB">
              <w:rPr>
                <w:rFonts w:ascii="Times New Roman" w:hAnsi="Times New Roman" w:cs="Times New Roman"/>
                <w:lang w:eastAsia="en-GB"/>
              </w:rPr>
              <w:t xml:space="preserve">Area (km2) of activity space </w:t>
            </w:r>
          </w:p>
          <w:p w:rsidR="00095141" w:rsidRPr="002B56FB" w:rsidRDefault="00095141" w:rsidP="005B33DC">
            <w:pPr>
              <w:rPr>
                <w:rFonts w:ascii="Times New Roman" w:hAnsi="Times New Roman" w:cs="Times New Roman"/>
                <w:lang w:eastAsia="en-GB"/>
              </w:rPr>
            </w:pPr>
            <w:r w:rsidRPr="002B56FB">
              <w:rPr>
                <w:rFonts w:ascii="Times New Roman" w:hAnsi="Times New Roman" w:cs="Times New Roman"/>
                <w:lang w:eastAsia="en-GB"/>
              </w:rPr>
              <w:t>Supermarket variety</w:t>
            </w:r>
          </w:p>
          <w:p w:rsidR="00095141" w:rsidRPr="002B56FB" w:rsidRDefault="00095141" w:rsidP="005B33DC">
            <w:pPr>
              <w:rPr>
                <w:rFonts w:ascii="Times New Roman" w:hAnsi="Times New Roman" w:cs="Times New Roman"/>
                <w:lang w:eastAsia="en-GB"/>
              </w:rPr>
            </w:pPr>
            <w:r w:rsidRPr="002B56FB">
              <w:rPr>
                <w:rFonts w:ascii="Times New Roman" w:hAnsi="Times New Roman" w:cs="Times New Roman"/>
                <w:lang w:eastAsia="en-GB"/>
              </w:rPr>
              <w:t xml:space="preserve">Food environment score – healthy outlets </w:t>
            </w:r>
          </w:p>
          <w:p w:rsidR="00095141" w:rsidRPr="002B56FB" w:rsidRDefault="00095141" w:rsidP="005B33DC">
            <w:pPr>
              <w:rPr>
                <w:rFonts w:ascii="Times New Roman" w:hAnsi="Times New Roman" w:cs="Times New Roman"/>
                <w:b/>
                <w:lang w:eastAsia="en-GB"/>
              </w:rPr>
            </w:pPr>
            <w:r w:rsidRPr="002B56FB">
              <w:rPr>
                <w:rFonts w:ascii="Times New Roman" w:hAnsi="Times New Roman" w:cs="Times New Roman"/>
                <w:lang w:eastAsia="en-GB"/>
              </w:rPr>
              <w:t>Food environment score – unhealthy outlets</w:t>
            </w:r>
          </w:p>
        </w:tc>
        <w:tc>
          <w:tcPr>
            <w:tcW w:w="1843" w:type="dxa"/>
            <w:tcBorders>
              <w:top w:val="nil"/>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10 (8, 12)</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 (3, 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98 (69, 136)</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-175 (-122, -615)</w:t>
            </w:r>
          </w:p>
        </w:tc>
        <w:tc>
          <w:tcPr>
            <w:tcW w:w="1418" w:type="dxa"/>
            <w:tcBorders>
              <w:top w:val="nil"/>
              <w:left w:val="nil"/>
              <w:bottom w:val="nil"/>
              <w:right w:val="single" w:sz="4" w:space="0" w:color="auto"/>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 to 18</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2 to 4</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12 to 445</w:t>
            </w:r>
          </w:p>
          <w:p w:rsidR="00095141" w:rsidRPr="00267E91" w:rsidRDefault="00095141" w:rsidP="005B33DC">
            <w:pPr>
              <w:jc w:val="center"/>
              <w:rPr>
                <w:rFonts w:ascii="Times New Roman" w:hAnsi="Times New Roman" w:cs="Times New Roman"/>
                <w:lang w:eastAsia="en-GB"/>
              </w:rPr>
            </w:pPr>
            <w:r>
              <w:rPr>
                <w:rFonts w:ascii="Times New Roman" w:hAnsi="Times New Roman" w:cs="Times New Roman"/>
                <w:lang w:eastAsia="en-GB"/>
              </w:rPr>
              <w:t>-9 to -810</w:t>
            </w:r>
          </w:p>
        </w:tc>
      </w:tr>
      <w:tr w:rsidR="00095141" w:rsidRPr="00267E91" w:rsidTr="004C4275">
        <w:trPr>
          <w:trHeight w:val="170"/>
        </w:trPr>
        <w:tc>
          <w:tcPr>
            <w:tcW w:w="3969" w:type="dxa"/>
            <w:tcBorders>
              <w:top w:val="nil"/>
              <w:left w:val="single" w:sz="4" w:space="0" w:color="auto"/>
              <w:bottom w:val="nil"/>
              <w:right w:val="nil"/>
            </w:tcBorders>
            <w:shd w:val="clear" w:color="auto" w:fill="auto"/>
            <w:tcMar>
              <w:top w:w="9" w:type="dxa"/>
              <w:left w:w="108" w:type="dxa"/>
              <w:bottom w:w="0" w:type="dxa"/>
              <w:right w:w="108" w:type="dxa"/>
            </w:tcMar>
          </w:tcPr>
          <w:p w:rsidR="00095141" w:rsidRDefault="00095141" w:rsidP="005B33DC">
            <w:pPr>
              <w:rPr>
                <w:rFonts w:ascii="Times New Roman" w:hAnsi="Times New Roman" w:cs="Times New Roman"/>
                <w:b/>
                <w:lang w:eastAsia="en-GB"/>
              </w:rPr>
            </w:pPr>
            <w:r w:rsidRPr="00D77C3A">
              <w:rPr>
                <w:rFonts w:ascii="Times New Roman" w:hAnsi="Times New Roman" w:cs="Times New Roman"/>
                <w:b/>
                <w:lang w:eastAsia="en-GB"/>
              </w:rPr>
              <w:t>Environment of main supermarket</w:t>
            </w:r>
          </w:p>
          <w:p w:rsidR="00095141" w:rsidRPr="009760FA" w:rsidRDefault="00095141" w:rsidP="005B33DC">
            <w:pPr>
              <w:rPr>
                <w:rFonts w:ascii="Times New Roman" w:hAnsi="Times New Roman" w:cs="Times New Roman"/>
                <w:lang w:eastAsia="en-GB"/>
              </w:rPr>
            </w:pPr>
            <w:r w:rsidRPr="009760FA">
              <w:rPr>
                <w:rFonts w:ascii="Times New Roman" w:hAnsi="Times New Roman" w:cs="Times New Roman"/>
                <w:lang w:eastAsia="en-GB"/>
              </w:rPr>
              <w:t xml:space="preserve">Healthfulness score    </w:t>
            </w:r>
          </w:p>
        </w:tc>
        <w:tc>
          <w:tcPr>
            <w:tcW w:w="1843" w:type="dxa"/>
            <w:tcBorders>
              <w:top w:val="nil"/>
              <w:left w:val="nil"/>
              <w:bottom w:val="nil"/>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1.8 (1.7, 1.9)</w:t>
            </w:r>
          </w:p>
        </w:tc>
        <w:tc>
          <w:tcPr>
            <w:tcW w:w="1418" w:type="dxa"/>
            <w:tcBorders>
              <w:top w:val="nil"/>
              <w:left w:val="nil"/>
              <w:bottom w:val="nil"/>
              <w:right w:val="single" w:sz="4" w:space="0" w:color="auto"/>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-0.7 to 2.2</w:t>
            </w:r>
          </w:p>
        </w:tc>
      </w:tr>
      <w:tr w:rsidR="00095141" w:rsidRPr="00267E91" w:rsidTr="004C4275">
        <w:trPr>
          <w:trHeight w:val="170"/>
        </w:trPr>
        <w:tc>
          <w:tcPr>
            <w:tcW w:w="3969" w:type="dxa"/>
            <w:tcBorders>
              <w:top w:val="nil"/>
              <w:left w:val="single" w:sz="4" w:space="0" w:color="auto"/>
              <w:bottom w:val="single" w:sz="4" w:space="0" w:color="auto"/>
              <w:right w:val="nil"/>
            </w:tcBorders>
            <w:shd w:val="clear" w:color="auto" w:fill="auto"/>
            <w:tcMar>
              <w:top w:w="9" w:type="dxa"/>
              <w:left w:w="108" w:type="dxa"/>
              <w:bottom w:w="0" w:type="dxa"/>
              <w:right w:w="108" w:type="dxa"/>
            </w:tcMar>
          </w:tcPr>
          <w:p w:rsidR="00095141" w:rsidRDefault="00C765AB" w:rsidP="005B33DC">
            <w:pPr>
              <w:rPr>
                <w:rFonts w:ascii="Times New Roman" w:hAnsi="Times New Roman" w:cs="Times New Roman"/>
                <w:b/>
                <w:lang w:eastAsia="en-GB"/>
              </w:rPr>
            </w:pPr>
            <w:r>
              <w:rPr>
                <w:rFonts w:ascii="Times New Roman" w:hAnsi="Times New Roman" w:cs="Times New Roman"/>
                <w:b/>
                <w:lang w:eastAsia="en-GB"/>
              </w:rPr>
              <w:lastRenderedPageBreak/>
              <w:t>Children’s centre</w:t>
            </w:r>
            <w:r w:rsidR="00095141">
              <w:rPr>
                <w:rFonts w:ascii="Times New Roman" w:hAnsi="Times New Roman" w:cs="Times New Roman"/>
                <w:b/>
                <w:lang w:eastAsia="en-GB"/>
              </w:rPr>
              <w:t xml:space="preserve"> n</w:t>
            </w:r>
            <w:r w:rsidR="00095141" w:rsidRPr="00B9779F">
              <w:rPr>
                <w:rFonts w:ascii="Times New Roman" w:hAnsi="Times New Roman" w:cs="Times New Roman"/>
                <w:b/>
                <w:lang w:eastAsia="en-GB"/>
              </w:rPr>
              <w:t xml:space="preserve">utrition </w:t>
            </w:r>
            <w:r w:rsidR="00095141">
              <w:rPr>
                <w:rFonts w:ascii="Times New Roman" w:hAnsi="Times New Roman" w:cs="Times New Roman"/>
                <w:b/>
                <w:lang w:eastAsia="en-GB"/>
              </w:rPr>
              <w:t>p</w:t>
            </w:r>
            <w:r w:rsidR="00095141" w:rsidRPr="00B9779F">
              <w:rPr>
                <w:rFonts w:ascii="Times New Roman" w:hAnsi="Times New Roman" w:cs="Times New Roman"/>
                <w:b/>
                <w:lang w:eastAsia="en-GB"/>
              </w:rPr>
              <w:t>ractices</w:t>
            </w:r>
          </w:p>
          <w:p w:rsidR="00095141" w:rsidRPr="009760FA" w:rsidRDefault="00095141" w:rsidP="005B33DC">
            <w:pPr>
              <w:rPr>
                <w:rFonts w:ascii="Times New Roman" w:hAnsi="Times New Roman" w:cs="Times New Roman"/>
                <w:lang w:eastAsia="en-GB"/>
              </w:rPr>
            </w:pPr>
            <w:r w:rsidRPr="009760FA">
              <w:rPr>
                <w:rFonts w:ascii="Times New Roman" w:hAnsi="Times New Roman" w:cs="Times New Roman"/>
                <w:lang w:eastAsia="en-GB"/>
              </w:rPr>
              <w:t>Food policy content</w:t>
            </w:r>
          </w:p>
          <w:p w:rsidR="00095141" w:rsidRPr="009760FA" w:rsidRDefault="00095141" w:rsidP="005B33DC">
            <w:pPr>
              <w:rPr>
                <w:rFonts w:ascii="Times New Roman" w:hAnsi="Times New Roman" w:cs="Times New Roman"/>
                <w:lang w:eastAsia="en-GB"/>
              </w:rPr>
            </w:pPr>
            <w:r w:rsidRPr="009760FA">
              <w:rPr>
                <w:rFonts w:ascii="Times New Roman" w:hAnsi="Times New Roman" w:cs="Times New Roman"/>
                <w:lang w:eastAsia="en-GB"/>
              </w:rPr>
              <w:t>Healthy eating ethos</w:t>
            </w:r>
          </w:p>
          <w:p w:rsidR="00095141" w:rsidRPr="009760FA" w:rsidRDefault="00095141" w:rsidP="005B33DC">
            <w:pPr>
              <w:rPr>
                <w:rFonts w:ascii="Times New Roman" w:hAnsi="Times New Roman" w:cs="Times New Roman"/>
                <w:lang w:eastAsia="en-GB"/>
              </w:rPr>
            </w:pPr>
            <w:r w:rsidRPr="009760FA">
              <w:rPr>
                <w:rFonts w:ascii="Times New Roman" w:hAnsi="Times New Roman" w:cs="Times New Roman"/>
                <w:lang w:eastAsia="en-GB"/>
              </w:rPr>
              <w:t>Healthy eating information</w:t>
            </w:r>
          </w:p>
          <w:p w:rsidR="00095141" w:rsidRPr="002B56FB" w:rsidRDefault="00095141" w:rsidP="005B33DC">
            <w:pPr>
              <w:rPr>
                <w:rFonts w:ascii="Times New Roman" w:hAnsi="Times New Roman" w:cs="Times New Roman"/>
                <w:b/>
                <w:lang w:eastAsia="en-GB"/>
              </w:rPr>
            </w:pPr>
            <w:r w:rsidRPr="009760FA">
              <w:rPr>
                <w:rFonts w:ascii="Times New Roman" w:hAnsi="Times New Roman" w:cs="Times New Roman"/>
                <w:lang w:eastAsia="en-GB"/>
              </w:rPr>
              <w:t>Barriers to promoting healthy eating</w:t>
            </w:r>
          </w:p>
        </w:tc>
        <w:tc>
          <w:tcPr>
            <w:tcW w:w="1843" w:type="dxa"/>
            <w:tcBorders>
              <w:top w:val="nil"/>
              <w:left w:val="nil"/>
              <w:bottom w:val="single" w:sz="4" w:space="0" w:color="auto"/>
              <w:right w:val="nil"/>
            </w:tcBorders>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 (33, 41)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40 (37, 41)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9 (8, 10)</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4 (3, 4)</w:t>
            </w:r>
          </w:p>
        </w:tc>
        <w:tc>
          <w:tcPr>
            <w:tcW w:w="1418" w:type="dxa"/>
            <w:tcBorders>
              <w:top w:val="nil"/>
              <w:left w:val="nil"/>
              <w:bottom w:val="single" w:sz="4" w:space="0" w:color="auto"/>
              <w:right w:val="single" w:sz="4" w:space="0" w:color="auto"/>
            </w:tcBorders>
            <w:shd w:val="clear" w:color="auto" w:fill="auto"/>
          </w:tcPr>
          <w:p w:rsidR="00095141" w:rsidRDefault="00095141" w:rsidP="005B33DC">
            <w:pPr>
              <w:jc w:val="center"/>
              <w:rPr>
                <w:rFonts w:ascii="Times New Roman" w:hAnsi="Times New Roman" w:cs="Times New Roman"/>
                <w:lang w:eastAsia="en-GB"/>
              </w:rPr>
            </w:pP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16 to 43</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33 to 45</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 xml:space="preserve">  6 to 11</w:t>
            </w:r>
          </w:p>
          <w:p w:rsidR="00095141" w:rsidRDefault="00095141" w:rsidP="005B33DC">
            <w:pPr>
              <w:jc w:val="center"/>
              <w:rPr>
                <w:rFonts w:ascii="Times New Roman" w:hAnsi="Times New Roman" w:cs="Times New Roman"/>
                <w:lang w:eastAsia="en-GB"/>
              </w:rPr>
            </w:pPr>
            <w:r>
              <w:rPr>
                <w:rFonts w:ascii="Times New Roman" w:hAnsi="Times New Roman" w:cs="Times New Roman"/>
                <w:lang w:eastAsia="en-GB"/>
              </w:rPr>
              <w:t>1 to 7</w:t>
            </w:r>
          </w:p>
        </w:tc>
      </w:tr>
    </w:tbl>
    <w:p w:rsidR="00095141" w:rsidRDefault="00095141" w:rsidP="00095141">
      <w:pPr>
        <w:spacing w:line="276" w:lineRule="auto"/>
        <w:rPr>
          <w:rFonts w:ascii="Times New Roman" w:hAnsi="Times New Roman" w:cs="Times New Roman"/>
          <w:bCs/>
          <w:sz w:val="24"/>
          <w:szCs w:val="24"/>
        </w:rPr>
      </w:pPr>
    </w:p>
    <w:p w:rsidR="00FC6D2D" w:rsidRPr="00AA2220" w:rsidRDefault="00095141" w:rsidP="00FC6D2D">
      <w:pPr>
        <w:spacing w:line="276" w:lineRule="auto"/>
        <w:rPr>
          <w:rFonts w:ascii="Times New Roman" w:hAnsi="Times New Roman" w:cs="Times New Roman"/>
          <w:b/>
          <w:bCs/>
          <w:sz w:val="24"/>
          <w:szCs w:val="24"/>
        </w:rPr>
      </w:pPr>
      <w:r>
        <w:rPr>
          <w:rFonts w:ascii="Times New Roman" w:hAnsi="Times New Roman" w:cs="Times New Roman"/>
          <w:bCs/>
          <w:sz w:val="24"/>
          <w:szCs w:val="24"/>
        </w:rPr>
        <w:br w:type="page"/>
      </w:r>
      <w:r w:rsidR="00FC6D2D" w:rsidRPr="00AA2220">
        <w:rPr>
          <w:rFonts w:ascii="Times New Roman" w:hAnsi="Times New Roman" w:cs="Times New Roman"/>
          <w:b/>
          <w:bCs/>
          <w:sz w:val="24"/>
          <w:szCs w:val="24"/>
        </w:rPr>
        <w:lastRenderedPageBreak/>
        <w:t>Figures</w:t>
      </w:r>
    </w:p>
    <w:p w:rsidR="00FC6D2D" w:rsidRDefault="00FC6D2D" w:rsidP="00FC6D2D">
      <w:pPr>
        <w:spacing w:line="276" w:lineRule="auto"/>
        <w:rPr>
          <w:rFonts w:ascii="Times New Roman" w:hAnsi="Times New Roman" w:cs="Times New Roman"/>
          <w:bCs/>
          <w:sz w:val="24"/>
          <w:szCs w:val="24"/>
        </w:rPr>
      </w:pPr>
    </w:p>
    <w:p w:rsidR="00FC6D2D" w:rsidRDefault="00FC6D2D" w:rsidP="00FC6D2D">
      <w:pPr>
        <w:spacing w:line="276" w:lineRule="auto"/>
        <w:rPr>
          <w:rFonts w:ascii="Times New Roman" w:hAnsi="Times New Roman" w:cs="Times New Roman"/>
          <w:bCs/>
          <w:sz w:val="24"/>
          <w:szCs w:val="24"/>
        </w:rPr>
      </w:pPr>
      <w:r>
        <w:rPr>
          <w:rFonts w:ascii="Times New Roman" w:hAnsi="Times New Roman" w:cs="Times New Roman"/>
          <w:bCs/>
          <w:sz w:val="24"/>
          <w:szCs w:val="24"/>
        </w:rPr>
        <w:t>Figure 1. Measurement model showing standardised factor loadings for multiple indicator latent constructs</w:t>
      </w:r>
    </w:p>
    <w:p w:rsidR="00FC6D2D" w:rsidRDefault="00B71C56" w:rsidP="00FC6D2D">
      <w:pPr>
        <w:spacing w:line="276"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6487255" cy="39497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98919" cy="3956802"/>
                    </a:xfrm>
                    <a:prstGeom prst="rect">
                      <a:avLst/>
                    </a:prstGeom>
                  </pic:spPr>
                </pic:pic>
              </a:graphicData>
            </a:graphic>
          </wp:inline>
        </w:drawing>
      </w:r>
    </w:p>
    <w:p w:rsidR="00B71C56" w:rsidRDefault="00B71C56">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C6D2D" w:rsidRDefault="00FC6D2D" w:rsidP="00FC6D2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Figure 2. Structural model showing standardised regression weights between constructs</w:t>
      </w:r>
    </w:p>
    <w:p w:rsidR="00095141" w:rsidRDefault="00B71C56">
      <w:pPr>
        <w:spacing w:line="276" w:lineRule="auto"/>
        <w:rPr>
          <w:rFonts w:ascii="Times New Roman" w:hAnsi="Times New Roman" w:cs="Times New Roman"/>
          <w:bCs/>
          <w:sz w:val="24"/>
          <w:szCs w:val="24"/>
        </w:rPr>
      </w:pPr>
      <w:r>
        <w:rPr>
          <w:rFonts w:ascii="Times New Roman" w:hAnsi="Times New Roman" w:cs="Times New Roman"/>
          <w:bCs/>
          <w:noProof/>
          <w:sz w:val="24"/>
          <w:szCs w:val="24"/>
          <w:lang w:eastAsia="en-GB"/>
        </w:rPr>
        <w:drawing>
          <wp:inline distT="0" distB="0" distL="0" distR="0">
            <wp:extent cx="6120130" cy="411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png"/>
                    <pic:cNvPicPr/>
                  </pic:nvPicPr>
                  <pic:blipFill>
                    <a:blip r:embed="rId19">
                      <a:extLst>
                        <a:ext uri="{28A0092B-C50C-407E-A947-70E740481C1C}">
                          <a14:useLocalDpi xmlns:a14="http://schemas.microsoft.com/office/drawing/2010/main" val="0"/>
                        </a:ext>
                      </a:extLst>
                    </a:blip>
                    <a:stretch>
                      <a:fillRect/>
                    </a:stretch>
                  </pic:blipFill>
                  <pic:spPr>
                    <a:xfrm>
                      <a:off x="0" y="0"/>
                      <a:ext cx="6120130" cy="4117975"/>
                    </a:xfrm>
                    <a:prstGeom prst="rect">
                      <a:avLst/>
                    </a:prstGeom>
                  </pic:spPr>
                </pic:pic>
              </a:graphicData>
            </a:graphic>
          </wp:inline>
        </w:drawing>
      </w:r>
    </w:p>
    <w:sectPr w:rsidR="00095141" w:rsidSect="00FF1E7D">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C17" w:rsidRDefault="00284C17" w:rsidP="0050255D">
      <w:r>
        <w:separator/>
      </w:r>
    </w:p>
  </w:endnote>
  <w:endnote w:type="continuationSeparator" w:id="0">
    <w:p w:rsidR="00284C17" w:rsidRDefault="00284C17" w:rsidP="005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erand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OT1ef757c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721257"/>
      <w:docPartObj>
        <w:docPartGallery w:val="Page Numbers (Bottom of Page)"/>
        <w:docPartUnique/>
      </w:docPartObj>
    </w:sdtPr>
    <w:sdtEndPr>
      <w:rPr>
        <w:noProof/>
      </w:rPr>
    </w:sdtEndPr>
    <w:sdtContent>
      <w:p w:rsidR="005A6441" w:rsidRDefault="005A6441">
        <w:pPr>
          <w:pStyle w:val="Footer"/>
          <w:jc w:val="center"/>
        </w:pPr>
        <w:r>
          <w:fldChar w:fldCharType="begin"/>
        </w:r>
        <w:r>
          <w:instrText xml:space="preserve"> PAGE   \* MERGEFORMAT </w:instrText>
        </w:r>
        <w:r>
          <w:fldChar w:fldCharType="separate"/>
        </w:r>
        <w:r w:rsidR="00931BFD">
          <w:rPr>
            <w:noProof/>
          </w:rPr>
          <w:t>1</w:t>
        </w:r>
        <w:r>
          <w:rPr>
            <w:noProof/>
          </w:rPr>
          <w:fldChar w:fldCharType="end"/>
        </w:r>
      </w:p>
    </w:sdtContent>
  </w:sdt>
  <w:p w:rsidR="005A6441" w:rsidRDefault="005A64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0657"/>
      <w:docPartObj>
        <w:docPartGallery w:val="Page Numbers (Bottom of Page)"/>
        <w:docPartUnique/>
      </w:docPartObj>
    </w:sdtPr>
    <w:sdtEndPr/>
    <w:sdtContent>
      <w:p w:rsidR="005A6441" w:rsidRDefault="005A6441">
        <w:pPr>
          <w:pStyle w:val="Footer"/>
          <w:jc w:val="right"/>
        </w:pPr>
        <w:r>
          <w:fldChar w:fldCharType="begin"/>
        </w:r>
        <w:r>
          <w:instrText xml:space="preserve"> PAGE   \* MERGEFORMAT </w:instrText>
        </w:r>
        <w:r>
          <w:fldChar w:fldCharType="separate"/>
        </w:r>
        <w:r w:rsidR="00931BFD">
          <w:rPr>
            <w:noProof/>
          </w:rPr>
          <w:t>36</w:t>
        </w:r>
        <w:r>
          <w:rPr>
            <w:noProof/>
          </w:rPr>
          <w:fldChar w:fldCharType="end"/>
        </w:r>
      </w:p>
    </w:sdtContent>
  </w:sdt>
  <w:p w:rsidR="005A6441" w:rsidRDefault="005A64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C17" w:rsidRDefault="00284C17" w:rsidP="0050255D">
      <w:r>
        <w:separator/>
      </w:r>
    </w:p>
  </w:footnote>
  <w:footnote w:type="continuationSeparator" w:id="0">
    <w:p w:rsidR="00284C17" w:rsidRDefault="00284C17" w:rsidP="005025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4BD0"/>
    <w:multiLevelType w:val="hybridMultilevel"/>
    <w:tmpl w:val="3E92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21E0E"/>
    <w:multiLevelType w:val="hybridMultilevel"/>
    <w:tmpl w:val="48B22362"/>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67AC6"/>
    <w:multiLevelType w:val="hybridMultilevel"/>
    <w:tmpl w:val="BDB08A12"/>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552F1"/>
    <w:multiLevelType w:val="hybridMultilevel"/>
    <w:tmpl w:val="3D1EF2F4"/>
    <w:lvl w:ilvl="0" w:tplc="FA44CF90">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0496"/>
    <w:multiLevelType w:val="hybridMultilevel"/>
    <w:tmpl w:val="463CD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FB4550"/>
    <w:multiLevelType w:val="hybridMultilevel"/>
    <w:tmpl w:val="B8285C4E"/>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D75814"/>
    <w:multiLevelType w:val="hybridMultilevel"/>
    <w:tmpl w:val="5EA45146"/>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6608A0"/>
    <w:multiLevelType w:val="hybridMultilevel"/>
    <w:tmpl w:val="4BAA29C4"/>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105E90"/>
    <w:multiLevelType w:val="hybridMultilevel"/>
    <w:tmpl w:val="00DEA2F6"/>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8B25AA"/>
    <w:multiLevelType w:val="hybridMultilevel"/>
    <w:tmpl w:val="30FCADEA"/>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E70A43"/>
    <w:multiLevelType w:val="hybridMultilevel"/>
    <w:tmpl w:val="B79A11D8"/>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491BCF"/>
    <w:multiLevelType w:val="hybridMultilevel"/>
    <w:tmpl w:val="0B029902"/>
    <w:lvl w:ilvl="0" w:tplc="650CF81C">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7"/>
  </w:num>
  <w:num w:numId="6">
    <w:abstractNumId w:val="9"/>
  </w:num>
  <w:num w:numId="7">
    <w:abstractNumId w:val="5"/>
  </w:num>
  <w:num w:numId="8">
    <w:abstractNumId w:val="11"/>
  </w:num>
  <w:num w:numId="9">
    <w:abstractNumId w:val="1"/>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7&lt;/item&gt;&lt;item&gt;14&lt;/item&gt;&lt;item&gt;21&lt;/item&gt;&lt;item&gt;22&lt;/item&gt;&lt;item&gt;25&lt;/item&gt;&lt;item&gt;27&lt;/item&gt;&lt;item&gt;28&lt;/item&gt;&lt;item&gt;31&lt;/item&gt;&lt;item&gt;34&lt;/item&gt;&lt;item&gt;54&lt;/item&gt;&lt;item&gt;102&lt;/item&gt;&lt;item&gt;103&lt;/item&gt;&lt;item&gt;105&lt;/item&gt;&lt;item&gt;142&lt;/item&gt;&lt;item&gt;159&lt;/item&gt;&lt;item&gt;186&lt;/item&gt;&lt;item&gt;192&lt;/item&gt;&lt;item&gt;213&lt;/item&gt;&lt;item&gt;217&lt;/item&gt;&lt;item&gt;228&lt;/item&gt;&lt;item&gt;235&lt;/item&gt;&lt;item&gt;267&lt;/item&gt;&lt;item&gt;315&lt;/item&gt;&lt;item&gt;348&lt;/item&gt;&lt;item&gt;351&lt;/item&gt;&lt;item&gt;357&lt;/item&gt;&lt;item&gt;374&lt;/item&gt;&lt;item&gt;400&lt;/item&gt;&lt;item&gt;403&lt;/item&gt;&lt;item&gt;406&lt;/item&gt;&lt;item&gt;427&lt;/item&gt;&lt;item&gt;428&lt;/item&gt;&lt;item&gt;438&lt;/item&gt;&lt;item&gt;530&lt;/item&gt;&lt;item&gt;531&lt;/item&gt;&lt;item&gt;532&lt;/item&gt;&lt;item&gt;533&lt;/item&gt;&lt;item&gt;534&lt;/item&gt;&lt;item&gt;536&lt;/item&gt;&lt;item&gt;539&lt;/item&gt;&lt;item&gt;572&lt;/item&gt;&lt;item&gt;590&lt;/item&gt;&lt;item&gt;594&lt;/item&gt;&lt;item&gt;595&lt;/item&gt;&lt;item&gt;597&lt;/item&gt;&lt;item&gt;608&lt;/item&gt;&lt;item&gt;624&lt;/item&gt;&lt;item&gt;633&lt;/item&gt;&lt;item&gt;642&lt;/item&gt;&lt;item&gt;2405&lt;/item&gt;&lt;item&gt;2430&lt;/item&gt;&lt;item&gt;2455&lt;/item&gt;&lt;item&gt;2456&lt;/item&gt;&lt;item&gt;3077&lt;/item&gt;&lt;item&gt;3528&lt;/item&gt;&lt;item&gt;3557&lt;/item&gt;&lt;item&gt;3571&lt;/item&gt;&lt;item&gt;3577&lt;/item&gt;&lt;item&gt;3578&lt;/item&gt;&lt;item&gt;3579&lt;/item&gt;&lt;item&gt;3580&lt;/item&gt;&lt;item&gt;3581&lt;/item&gt;&lt;item&gt;3582&lt;/item&gt;&lt;item&gt;3633&lt;/item&gt;&lt;item&gt;3634&lt;/item&gt;&lt;item&gt;3635&lt;/item&gt;&lt;item&gt;3636&lt;/item&gt;&lt;item&gt;3637&lt;/item&gt;&lt;item&gt;3638&lt;/item&gt;&lt;item&gt;3640&lt;/item&gt;&lt;item&gt;3707&lt;/item&gt;&lt;item&gt;3710&lt;/item&gt;&lt;/record-ids&gt;&lt;/item&gt;&lt;/Libraries&gt;"/>
    <w:docVar w:name="REFMGR.InstantFormat" w:val="&lt;ENInstantFormat&gt;&lt;Enabled&gt;1&lt;/Enabled&gt;&lt;ScanUnformatted&gt;1&lt;/ScanUnformatted&gt;&lt;ScanChanges&gt;1&lt;/ScanChanges&gt;&lt;/ENInstantFormat&gt;"/>
    <w:docVar w:name="REFMGR.Layout" w:val="&lt;ENLayout&gt;&lt;Style&gt;Vancouver.brackets&lt;/Style&gt;&lt;LeftDelim&gt;{&lt;/LeftDelim&gt;&lt;RightDelim&gt;}&lt;/RightDelim&gt;&lt;FontName&gt;Verdana&lt;/FontName&gt;&lt;FontSize&gt;10&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food environment_2010_rm12&lt;/item&gt;&lt;/Libraries&gt;&lt;/ENLibraries&gt;"/>
  </w:docVars>
  <w:rsids>
    <w:rsidRoot w:val="0050255D"/>
    <w:rsid w:val="0000050B"/>
    <w:rsid w:val="00000830"/>
    <w:rsid w:val="00000AAA"/>
    <w:rsid w:val="00000EBE"/>
    <w:rsid w:val="000010D6"/>
    <w:rsid w:val="00001D0B"/>
    <w:rsid w:val="000030E7"/>
    <w:rsid w:val="00004161"/>
    <w:rsid w:val="00004E51"/>
    <w:rsid w:val="00005354"/>
    <w:rsid w:val="00005889"/>
    <w:rsid w:val="000065E9"/>
    <w:rsid w:val="00006FDF"/>
    <w:rsid w:val="000077A5"/>
    <w:rsid w:val="000079D3"/>
    <w:rsid w:val="00007C4A"/>
    <w:rsid w:val="000106DC"/>
    <w:rsid w:val="0001101D"/>
    <w:rsid w:val="00011D82"/>
    <w:rsid w:val="0001234D"/>
    <w:rsid w:val="000125CF"/>
    <w:rsid w:val="00012D1F"/>
    <w:rsid w:val="00012F73"/>
    <w:rsid w:val="0001350A"/>
    <w:rsid w:val="00014770"/>
    <w:rsid w:val="00014D1E"/>
    <w:rsid w:val="00015345"/>
    <w:rsid w:val="00016DAB"/>
    <w:rsid w:val="00016EC5"/>
    <w:rsid w:val="00017882"/>
    <w:rsid w:val="00017B38"/>
    <w:rsid w:val="00017F01"/>
    <w:rsid w:val="000206F3"/>
    <w:rsid w:val="00020824"/>
    <w:rsid w:val="00020B83"/>
    <w:rsid w:val="0002114D"/>
    <w:rsid w:val="00021EB4"/>
    <w:rsid w:val="00024042"/>
    <w:rsid w:val="0002534B"/>
    <w:rsid w:val="000263A2"/>
    <w:rsid w:val="0002691F"/>
    <w:rsid w:val="0002794C"/>
    <w:rsid w:val="000279AC"/>
    <w:rsid w:val="00031013"/>
    <w:rsid w:val="0003138B"/>
    <w:rsid w:val="000318DC"/>
    <w:rsid w:val="00031B43"/>
    <w:rsid w:val="00031EE7"/>
    <w:rsid w:val="00033A10"/>
    <w:rsid w:val="00034263"/>
    <w:rsid w:val="00035F5E"/>
    <w:rsid w:val="00035F8F"/>
    <w:rsid w:val="00036045"/>
    <w:rsid w:val="0003605B"/>
    <w:rsid w:val="000375CC"/>
    <w:rsid w:val="0003760F"/>
    <w:rsid w:val="00037A00"/>
    <w:rsid w:val="00037E1B"/>
    <w:rsid w:val="000401CF"/>
    <w:rsid w:val="00041071"/>
    <w:rsid w:val="0004111D"/>
    <w:rsid w:val="000419D3"/>
    <w:rsid w:val="000422CD"/>
    <w:rsid w:val="000423F9"/>
    <w:rsid w:val="00042BFF"/>
    <w:rsid w:val="00043040"/>
    <w:rsid w:val="00043766"/>
    <w:rsid w:val="00044D3F"/>
    <w:rsid w:val="000452D6"/>
    <w:rsid w:val="00045EB0"/>
    <w:rsid w:val="0004637C"/>
    <w:rsid w:val="000469EA"/>
    <w:rsid w:val="00047386"/>
    <w:rsid w:val="00047FB9"/>
    <w:rsid w:val="00050271"/>
    <w:rsid w:val="000503E7"/>
    <w:rsid w:val="00050A0B"/>
    <w:rsid w:val="00050B5C"/>
    <w:rsid w:val="00052635"/>
    <w:rsid w:val="000527A9"/>
    <w:rsid w:val="00054541"/>
    <w:rsid w:val="000553B1"/>
    <w:rsid w:val="0005551E"/>
    <w:rsid w:val="00055FE8"/>
    <w:rsid w:val="00056915"/>
    <w:rsid w:val="00056AC6"/>
    <w:rsid w:val="00057A62"/>
    <w:rsid w:val="0006058F"/>
    <w:rsid w:val="00060779"/>
    <w:rsid w:val="00060C53"/>
    <w:rsid w:val="00062525"/>
    <w:rsid w:val="00063B06"/>
    <w:rsid w:val="00064660"/>
    <w:rsid w:val="000653C9"/>
    <w:rsid w:val="00065488"/>
    <w:rsid w:val="000658F6"/>
    <w:rsid w:val="00065C49"/>
    <w:rsid w:val="0006630D"/>
    <w:rsid w:val="000667D4"/>
    <w:rsid w:val="00066BDD"/>
    <w:rsid w:val="000676D4"/>
    <w:rsid w:val="000701C0"/>
    <w:rsid w:val="000715CE"/>
    <w:rsid w:val="000717A8"/>
    <w:rsid w:val="0007364E"/>
    <w:rsid w:val="0007374C"/>
    <w:rsid w:val="000738B5"/>
    <w:rsid w:val="00073A34"/>
    <w:rsid w:val="00073FCB"/>
    <w:rsid w:val="0007475C"/>
    <w:rsid w:val="00075746"/>
    <w:rsid w:val="000772D0"/>
    <w:rsid w:val="000774FF"/>
    <w:rsid w:val="000776BE"/>
    <w:rsid w:val="000809AB"/>
    <w:rsid w:val="00080BA2"/>
    <w:rsid w:val="00080CA9"/>
    <w:rsid w:val="00080F38"/>
    <w:rsid w:val="000823E3"/>
    <w:rsid w:val="00082DEE"/>
    <w:rsid w:val="0008341E"/>
    <w:rsid w:val="0008488C"/>
    <w:rsid w:val="0008508D"/>
    <w:rsid w:val="000858FF"/>
    <w:rsid w:val="00085BC8"/>
    <w:rsid w:val="00087ECB"/>
    <w:rsid w:val="00090149"/>
    <w:rsid w:val="000906E8"/>
    <w:rsid w:val="00090BC8"/>
    <w:rsid w:val="00090DEA"/>
    <w:rsid w:val="00092551"/>
    <w:rsid w:val="00092942"/>
    <w:rsid w:val="000931F3"/>
    <w:rsid w:val="00093458"/>
    <w:rsid w:val="000949CF"/>
    <w:rsid w:val="00095141"/>
    <w:rsid w:val="000959B3"/>
    <w:rsid w:val="000966CD"/>
    <w:rsid w:val="000A25CA"/>
    <w:rsid w:val="000A29CF"/>
    <w:rsid w:val="000A2A82"/>
    <w:rsid w:val="000A352A"/>
    <w:rsid w:val="000A44BB"/>
    <w:rsid w:val="000A44F3"/>
    <w:rsid w:val="000A5165"/>
    <w:rsid w:val="000A54C2"/>
    <w:rsid w:val="000A562F"/>
    <w:rsid w:val="000A5719"/>
    <w:rsid w:val="000A5FAA"/>
    <w:rsid w:val="000A6A4F"/>
    <w:rsid w:val="000A7289"/>
    <w:rsid w:val="000A7E73"/>
    <w:rsid w:val="000B0BA7"/>
    <w:rsid w:val="000B0DA5"/>
    <w:rsid w:val="000B0E70"/>
    <w:rsid w:val="000B19DF"/>
    <w:rsid w:val="000B1E54"/>
    <w:rsid w:val="000B2559"/>
    <w:rsid w:val="000B2BE1"/>
    <w:rsid w:val="000B2C4A"/>
    <w:rsid w:val="000B2E72"/>
    <w:rsid w:val="000B3714"/>
    <w:rsid w:val="000B3994"/>
    <w:rsid w:val="000B4503"/>
    <w:rsid w:val="000B4E43"/>
    <w:rsid w:val="000B5622"/>
    <w:rsid w:val="000B5ABF"/>
    <w:rsid w:val="000B64A0"/>
    <w:rsid w:val="000C0908"/>
    <w:rsid w:val="000C10AB"/>
    <w:rsid w:val="000C1E84"/>
    <w:rsid w:val="000C2D73"/>
    <w:rsid w:val="000C3C12"/>
    <w:rsid w:val="000C490A"/>
    <w:rsid w:val="000C5191"/>
    <w:rsid w:val="000C5E9D"/>
    <w:rsid w:val="000C61EA"/>
    <w:rsid w:val="000C65AE"/>
    <w:rsid w:val="000C6EBC"/>
    <w:rsid w:val="000C75AA"/>
    <w:rsid w:val="000D14FE"/>
    <w:rsid w:val="000D3B7C"/>
    <w:rsid w:val="000D40FC"/>
    <w:rsid w:val="000D4316"/>
    <w:rsid w:val="000D44DF"/>
    <w:rsid w:val="000D4D81"/>
    <w:rsid w:val="000D50DC"/>
    <w:rsid w:val="000D5AF9"/>
    <w:rsid w:val="000D7DB0"/>
    <w:rsid w:val="000E0557"/>
    <w:rsid w:val="000E07FD"/>
    <w:rsid w:val="000E17F1"/>
    <w:rsid w:val="000E35CA"/>
    <w:rsid w:val="000E37EC"/>
    <w:rsid w:val="000E41AD"/>
    <w:rsid w:val="000E615C"/>
    <w:rsid w:val="000E64CD"/>
    <w:rsid w:val="000F14A4"/>
    <w:rsid w:val="000F1C63"/>
    <w:rsid w:val="000F2798"/>
    <w:rsid w:val="000F359D"/>
    <w:rsid w:val="000F35DC"/>
    <w:rsid w:val="000F3621"/>
    <w:rsid w:val="000F401A"/>
    <w:rsid w:val="000F5131"/>
    <w:rsid w:val="000F6112"/>
    <w:rsid w:val="000F6A50"/>
    <w:rsid w:val="000F76F2"/>
    <w:rsid w:val="000F7703"/>
    <w:rsid w:val="000F7885"/>
    <w:rsid w:val="00100332"/>
    <w:rsid w:val="00100D16"/>
    <w:rsid w:val="001011FF"/>
    <w:rsid w:val="00101887"/>
    <w:rsid w:val="00101D01"/>
    <w:rsid w:val="001020F3"/>
    <w:rsid w:val="001026DE"/>
    <w:rsid w:val="00102D2F"/>
    <w:rsid w:val="00103757"/>
    <w:rsid w:val="001037AD"/>
    <w:rsid w:val="0010386F"/>
    <w:rsid w:val="00105815"/>
    <w:rsid w:val="0010628D"/>
    <w:rsid w:val="00106556"/>
    <w:rsid w:val="001066D0"/>
    <w:rsid w:val="00106ECD"/>
    <w:rsid w:val="001077DC"/>
    <w:rsid w:val="00110306"/>
    <w:rsid w:val="00111E5C"/>
    <w:rsid w:val="00112793"/>
    <w:rsid w:val="00113472"/>
    <w:rsid w:val="001135D9"/>
    <w:rsid w:val="00113641"/>
    <w:rsid w:val="001139A1"/>
    <w:rsid w:val="00113CA8"/>
    <w:rsid w:val="0011464B"/>
    <w:rsid w:val="001149AF"/>
    <w:rsid w:val="00115E87"/>
    <w:rsid w:val="00116FEB"/>
    <w:rsid w:val="00117B81"/>
    <w:rsid w:val="00124B4F"/>
    <w:rsid w:val="001269E5"/>
    <w:rsid w:val="00126B81"/>
    <w:rsid w:val="00126D11"/>
    <w:rsid w:val="00127020"/>
    <w:rsid w:val="001301F8"/>
    <w:rsid w:val="00130B50"/>
    <w:rsid w:val="00131402"/>
    <w:rsid w:val="00131A1B"/>
    <w:rsid w:val="00131A93"/>
    <w:rsid w:val="00133224"/>
    <w:rsid w:val="00133744"/>
    <w:rsid w:val="0013469C"/>
    <w:rsid w:val="00134BFF"/>
    <w:rsid w:val="001352A2"/>
    <w:rsid w:val="001355FF"/>
    <w:rsid w:val="00135B91"/>
    <w:rsid w:val="001362B5"/>
    <w:rsid w:val="00136D53"/>
    <w:rsid w:val="00137048"/>
    <w:rsid w:val="001408BF"/>
    <w:rsid w:val="00140BFE"/>
    <w:rsid w:val="00141100"/>
    <w:rsid w:val="001418E9"/>
    <w:rsid w:val="00142579"/>
    <w:rsid w:val="00142A0A"/>
    <w:rsid w:val="00143432"/>
    <w:rsid w:val="0014357C"/>
    <w:rsid w:val="001439CB"/>
    <w:rsid w:val="00143BF6"/>
    <w:rsid w:val="00144CA7"/>
    <w:rsid w:val="00145239"/>
    <w:rsid w:val="00145CFD"/>
    <w:rsid w:val="00146120"/>
    <w:rsid w:val="001461D4"/>
    <w:rsid w:val="00146A29"/>
    <w:rsid w:val="00146A6F"/>
    <w:rsid w:val="00146D22"/>
    <w:rsid w:val="0014763E"/>
    <w:rsid w:val="00147914"/>
    <w:rsid w:val="00147FDF"/>
    <w:rsid w:val="001509EC"/>
    <w:rsid w:val="00151591"/>
    <w:rsid w:val="001515EE"/>
    <w:rsid w:val="00151E80"/>
    <w:rsid w:val="00153116"/>
    <w:rsid w:val="00153C25"/>
    <w:rsid w:val="0015409E"/>
    <w:rsid w:val="00154915"/>
    <w:rsid w:val="0015528D"/>
    <w:rsid w:val="0015533E"/>
    <w:rsid w:val="001553D0"/>
    <w:rsid w:val="0015660D"/>
    <w:rsid w:val="00156CD4"/>
    <w:rsid w:val="0015701F"/>
    <w:rsid w:val="00161956"/>
    <w:rsid w:val="00162736"/>
    <w:rsid w:val="0016348D"/>
    <w:rsid w:val="001634E7"/>
    <w:rsid w:val="00164D64"/>
    <w:rsid w:val="00165FB9"/>
    <w:rsid w:val="001666ED"/>
    <w:rsid w:val="00166FA0"/>
    <w:rsid w:val="001676B8"/>
    <w:rsid w:val="0017153F"/>
    <w:rsid w:val="001727D2"/>
    <w:rsid w:val="001739F1"/>
    <w:rsid w:val="00174176"/>
    <w:rsid w:val="00176191"/>
    <w:rsid w:val="00176B6C"/>
    <w:rsid w:val="001776C4"/>
    <w:rsid w:val="00181643"/>
    <w:rsid w:val="001824B7"/>
    <w:rsid w:val="001840FA"/>
    <w:rsid w:val="00184216"/>
    <w:rsid w:val="001848BF"/>
    <w:rsid w:val="001849DD"/>
    <w:rsid w:val="0018571B"/>
    <w:rsid w:val="001865F4"/>
    <w:rsid w:val="0018675C"/>
    <w:rsid w:val="00186E31"/>
    <w:rsid w:val="001870CE"/>
    <w:rsid w:val="00187932"/>
    <w:rsid w:val="00187A6F"/>
    <w:rsid w:val="001913F9"/>
    <w:rsid w:val="0019152B"/>
    <w:rsid w:val="00191CDF"/>
    <w:rsid w:val="00191DCD"/>
    <w:rsid w:val="0019259B"/>
    <w:rsid w:val="00193114"/>
    <w:rsid w:val="0019363D"/>
    <w:rsid w:val="001942A1"/>
    <w:rsid w:val="001945F2"/>
    <w:rsid w:val="00194BCD"/>
    <w:rsid w:val="00194C61"/>
    <w:rsid w:val="00195045"/>
    <w:rsid w:val="00195479"/>
    <w:rsid w:val="00197132"/>
    <w:rsid w:val="00197B32"/>
    <w:rsid w:val="00197B58"/>
    <w:rsid w:val="00197BBD"/>
    <w:rsid w:val="00197DFC"/>
    <w:rsid w:val="001A12A5"/>
    <w:rsid w:val="001A12F4"/>
    <w:rsid w:val="001A2882"/>
    <w:rsid w:val="001A2CF7"/>
    <w:rsid w:val="001A38B1"/>
    <w:rsid w:val="001A4DAA"/>
    <w:rsid w:val="001A6E24"/>
    <w:rsid w:val="001A7FB9"/>
    <w:rsid w:val="001B0AD9"/>
    <w:rsid w:val="001B4A51"/>
    <w:rsid w:val="001B4BA7"/>
    <w:rsid w:val="001B5E99"/>
    <w:rsid w:val="001B700F"/>
    <w:rsid w:val="001B73B8"/>
    <w:rsid w:val="001B763A"/>
    <w:rsid w:val="001C006E"/>
    <w:rsid w:val="001C03E7"/>
    <w:rsid w:val="001C2361"/>
    <w:rsid w:val="001C26F0"/>
    <w:rsid w:val="001C271E"/>
    <w:rsid w:val="001C2E49"/>
    <w:rsid w:val="001C4052"/>
    <w:rsid w:val="001C574A"/>
    <w:rsid w:val="001C5A44"/>
    <w:rsid w:val="001C6A6F"/>
    <w:rsid w:val="001C6CC1"/>
    <w:rsid w:val="001D04E1"/>
    <w:rsid w:val="001D07DC"/>
    <w:rsid w:val="001D0FFE"/>
    <w:rsid w:val="001D1C6B"/>
    <w:rsid w:val="001D1D6F"/>
    <w:rsid w:val="001D3105"/>
    <w:rsid w:val="001D34BC"/>
    <w:rsid w:val="001D38DD"/>
    <w:rsid w:val="001D3974"/>
    <w:rsid w:val="001D4868"/>
    <w:rsid w:val="001D6596"/>
    <w:rsid w:val="001D6877"/>
    <w:rsid w:val="001D77BE"/>
    <w:rsid w:val="001D7FC6"/>
    <w:rsid w:val="001E29A8"/>
    <w:rsid w:val="001E3AFC"/>
    <w:rsid w:val="001E3E4B"/>
    <w:rsid w:val="001E4090"/>
    <w:rsid w:val="001E44C1"/>
    <w:rsid w:val="001E51DB"/>
    <w:rsid w:val="001E59F8"/>
    <w:rsid w:val="001E622A"/>
    <w:rsid w:val="001E74F8"/>
    <w:rsid w:val="001E77D3"/>
    <w:rsid w:val="001E7AE7"/>
    <w:rsid w:val="001E7DD1"/>
    <w:rsid w:val="001F0701"/>
    <w:rsid w:val="001F1355"/>
    <w:rsid w:val="001F13DE"/>
    <w:rsid w:val="001F2126"/>
    <w:rsid w:val="001F22C8"/>
    <w:rsid w:val="001F2B84"/>
    <w:rsid w:val="001F2EAE"/>
    <w:rsid w:val="001F3BBA"/>
    <w:rsid w:val="001F3EFC"/>
    <w:rsid w:val="001F4157"/>
    <w:rsid w:val="001F4FD5"/>
    <w:rsid w:val="001F52D4"/>
    <w:rsid w:val="001F6A08"/>
    <w:rsid w:val="001F6E6B"/>
    <w:rsid w:val="001F7011"/>
    <w:rsid w:val="001F7283"/>
    <w:rsid w:val="001F73A0"/>
    <w:rsid w:val="001F7A29"/>
    <w:rsid w:val="001F7A31"/>
    <w:rsid w:val="001F7CD2"/>
    <w:rsid w:val="001F7D4C"/>
    <w:rsid w:val="00200C69"/>
    <w:rsid w:val="002014EE"/>
    <w:rsid w:val="0020192C"/>
    <w:rsid w:val="0020239A"/>
    <w:rsid w:val="00202E8D"/>
    <w:rsid w:val="0020314F"/>
    <w:rsid w:val="00203322"/>
    <w:rsid w:val="00205186"/>
    <w:rsid w:val="0020665D"/>
    <w:rsid w:val="00206746"/>
    <w:rsid w:val="002068E9"/>
    <w:rsid w:val="00206ECE"/>
    <w:rsid w:val="00206F1C"/>
    <w:rsid w:val="00207920"/>
    <w:rsid w:val="00207C1A"/>
    <w:rsid w:val="00207E01"/>
    <w:rsid w:val="00210266"/>
    <w:rsid w:val="00210CF4"/>
    <w:rsid w:val="00211033"/>
    <w:rsid w:val="00212A70"/>
    <w:rsid w:val="00212A9C"/>
    <w:rsid w:val="00213DBF"/>
    <w:rsid w:val="002143BE"/>
    <w:rsid w:val="00214746"/>
    <w:rsid w:val="002149E1"/>
    <w:rsid w:val="002155B8"/>
    <w:rsid w:val="0021571D"/>
    <w:rsid w:val="00215A20"/>
    <w:rsid w:val="00215FEF"/>
    <w:rsid w:val="00216894"/>
    <w:rsid w:val="00216969"/>
    <w:rsid w:val="00216D64"/>
    <w:rsid w:val="002173F6"/>
    <w:rsid w:val="00217DCE"/>
    <w:rsid w:val="00217DEF"/>
    <w:rsid w:val="002205E8"/>
    <w:rsid w:val="002206C9"/>
    <w:rsid w:val="00220D38"/>
    <w:rsid w:val="002215E1"/>
    <w:rsid w:val="002218F5"/>
    <w:rsid w:val="00221F2C"/>
    <w:rsid w:val="002227BA"/>
    <w:rsid w:val="00222B92"/>
    <w:rsid w:val="00223234"/>
    <w:rsid w:val="002237E5"/>
    <w:rsid w:val="00224578"/>
    <w:rsid w:val="0022580C"/>
    <w:rsid w:val="00226561"/>
    <w:rsid w:val="002303C1"/>
    <w:rsid w:val="00230690"/>
    <w:rsid w:val="00230C6D"/>
    <w:rsid w:val="002324C3"/>
    <w:rsid w:val="00232BA5"/>
    <w:rsid w:val="00233C76"/>
    <w:rsid w:val="00234A68"/>
    <w:rsid w:val="00237003"/>
    <w:rsid w:val="002374C8"/>
    <w:rsid w:val="002404FA"/>
    <w:rsid w:val="00240702"/>
    <w:rsid w:val="00241733"/>
    <w:rsid w:val="002421BB"/>
    <w:rsid w:val="00242321"/>
    <w:rsid w:val="0024267B"/>
    <w:rsid w:val="002427BE"/>
    <w:rsid w:val="0024330A"/>
    <w:rsid w:val="00243AB3"/>
    <w:rsid w:val="002447D3"/>
    <w:rsid w:val="002455A6"/>
    <w:rsid w:val="00245779"/>
    <w:rsid w:val="00247369"/>
    <w:rsid w:val="00247649"/>
    <w:rsid w:val="00250188"/>
    <w:rsid w:val="0025069F"/>
    <w:rsid w:val="00250847"/>
    <w:rsid w:val="00251973"/>
    <w:rsid w:val="00251ACF"/>
    <w:rsid w:val="0025297B"/>
    <w:rsid w:val="002535B3"/>
    <w:rsid w:val="002536E6"/>
    <w:rsid w:val="00253CC1"/>
    <w:rsid w:val="00254CB9"/>
    <w:rsid w:val="00255BD1"/>
    <w:rsid w:val="00256C52"/>
    <w:rsid w:val="0026048C"/>
    <w:rsid w:val="00260F41"/>
    <w:rsid w:val="0026241B"/>
    <w:rsid w:val="00263DD9"/>
    <w:rsid w:val="00264421"/>
    <w:rsid w:val="002648CC"/>
    <w:rsid w:val="00265E7E"/>
    <w:rsid w:val="002661C0"/>
    <w:rsid w:val="0026647C"/>
    <w:rsid w:val="002664CA"/>
    <w:rsid w:val="00267E91"/>
    <w:rsid w:val="002706F0"/>
    <w:rsid w:val="00270C7E"/>
    <w:rsid w:val="00272249"/>
    <w:rsid w:val="0027374F"/>
    <w:rsid w:val="00275003"/>
    <w:rsid w:val="00275E11"/>
    <w:rsid w:val="002761A9"/>
    <w:rsid w:val="00276B76"/>
    <w:rsid w:val="00276E2D"/>
    <w:rsid w:val="00276F4A"/>
    <w:rsid w:val="00277567"/>
    <w:rsid w:val="00281928"/>
    <w:rsid w:val="00281CFD"/>
    <w:rsid w:val="002820D4"/>
    <w:rsid w:val="00283C8D"/>
    <w:rsid w:val="00283E25"/>
    <w:rsid w:val="00284C17"/>
    <w:rsid w:val="00285509"/>
    <w:rsid w:val="0028634E"/>
    <w:rsid w:val="00287205"/>
    <w:rsid w:val="00287290"/>
    <w:rsid w:val="00290480"/>
    <w:rsid w:val="00290CD7"/>
    <w:rsid w:val="0029107F"/>
    <w:rsid w:val="0029176B"/>
    <w:rsid w:val="0029400D"/>
    <w:rsid w:val="00294482"/>
    <w:rsid w:val="00294787"/>
    <w:rsid w:val="00294B59"/>
    <w:rsid w:val="00296A59"/>
    <w:rsid w:val="00297604"/>
    <w:rsid w:val="00297B8B"/>
    <w:rsid w:val="002A001A"/>
    <w:rsid w:val="002A054E"/>
    <w:rsid w:val="002A1375"/>
    <w:rsid w:val="002A1810"/>
    <w:rsid w:val="002A291B"/>
    <w:rsid w:val="002A29A4"/>
    <w:rsid w:val="002A2FB4"/>
    <w:rsid w:val="002A3051"/>
    <w:rsid w:val="002A3840"/>
    <w:rsid w:val="002A449F"/>
    <w:rsid w:val="002A46D4"/>
    <w:rsid w:val="002A4DCB"/>
    <w:rsid w:val="002A7A70"/>
    <w:rsid w:val="002A7E14"/>
    <w:rsid w:val="002B017B"/>
    <w:rsid w:val="002B0A57"/>
    <w:rsid w:val="002B0B91"/>
    <w:rsid w:val="002B0D4E"/>
    <w:rsid w:val="002B1680"/>
    <w:rsid w:val="002B16A4"/>
    <w:rsid w:val="002B26C3"/>
    <w:rsid w:val="002B2742"/>
    <w:rsid w:val="002B2AAF"/>
    <w:rsid w:val="002B2CC0"/>
    <w:rsid w:val="002B3355"/>
    <w:rsid w:val="002B4149"/>
    <w:rsid w:val="002B435D"/>
    <w:rsid w:val="002B4933"/>
    <w:rsid w:val="002B4EBA"/>
    <w:rsid w:val="002B56FB"/>
    <w:rsid w:val="002B727A"/>
    <w:rsid w:val="002B7340"/>
    <w:rsid w:val="002B75C2"/>
    <w:rsid w:val="002C130D"/>
    <w:rsid w:val="002C1CEE"/>
    <w:rsid w:val="002C1D73"/>
    <w:rsid w:val="002C253B"/>
    <w:rsid w:val="002C2994"/>
    <w:rsid w:val="002C31C3"/>
    <w:rsid w:val="002C3463"/>
    <w:rsid w:val="002C37A3"/>
    <w:rsid w:val="002C4610"/>
    <w:rsid w:val="002C4B66"/>
    <w:rsid w:val="002C53DF"/>
    <w:rsid w:val="002C59B6"/>
    <w:rsid w:val="002C6792"/>
    <w:rsid w:val="002C6FD5"/>
    <w:rsid w:val="002C728E"/>
    <w:rsid w:val="002D0D23"/>
    <w:rsid w:val="002D3640"/>
    <w:rsid w:val="002D3691"/>
    <w:rsid w:val="002D3783"/>
    <w:rsid w:val="002D3C24"/>
    <w:rsid w:val="002D3F60"/>
    <w:rsid w:val="002D4A52"/>
    <w:rsid w:val="002D5F53"/>
    <w:rsid w:val="002D646F"/>
    <w:rsid w:val="002D68BA"/>
    <w:rsid w:val="002D7781"/>
    <w:rsid w:val="002E0857"/>
    <w:rsid w:val="002E0FAC"/>
    <w:rsid w:val="002E1E33"/>
    <w:rsid w:val="002E25F8"/>
    <w:rsid w:val="002E2C4E"/>
    <w:rsid w:val="002E33CA"/>
    <w:rsid w:val="002E3AC3"/>
    <w:rsid w:val="002E3AF0"/>
    <w:rsid w:val="002E4029"/>
    <w:rsid w:val="002E4250"/>
    <w:rsid w:val="002E7101"/>
    <w:rsid w:val="002E731B"/>
    <w:rsid w:val="002E7AD8"/>
    <w:rsid w:val="002F0882"/>
    <w:rsid w:val="002F152A"/>
    <w:rsid w:val="002F17C1"/>
    <w:rsid w:val="002F1B18"/>
    <w:rsid w:val="002F1B6E"/>
    <w:rsid w:val="002F236F"/>
    <w:rsid w:val="002F23DF"/>
    <w:rsid w:val="002F2861"/>
    <w:rsid w:val="002F2A45"/>
    <w:rsid w:val="002F30A4"/>
    <w:rsid w:val="002F3141"/>
    <w:rsid w:val="002F5222"/>
    <w:rsid w:val="002F6BDC"/>
    <w:rsid w:val="002F6C6C"/>
    <w:rsid w:val="002F7615"/>
    <w:rsid w:val="0030018A"/>
    <w:rsid w:val="0030099C"/>
    <w:rsid w:val="00300DF2"/>
    <w:rsid w:val="00301059"/>
    <w:rsid w:val="003016D2"/>
    <w:rsid w:val="00302402"/>
    <w:rsid w:val="0030536B"/>
    <w:rsid w:val="003064AC"/>
    <w:rsid w:val="00306B88"/>
    <w:rsid w:val="00306CD0"/>
    <w:rsid w:val="00306EED"/>
    <w:rsid w:val="00307545"/>
    <w:rsid w:val="0031022D"/>
    <w:rsid w:val="003110EA"/>
    <w:rsid w:val="00311164"/>
    <w:rsid w:val="00311B84"/>
    <w:rsid w:val="00312E84"/>
    <w:rsid w:val="00312EEF"/>
    <w:rsid w:val="00313212"/>
    <w:rsid w:val="00313AEE"/>
    <w:rsid w:val="0031426B"/>
    <w:rsid w:val="0031533D"/>
    <w:rsid w:val="00315676"/>
    <w:rsid w:val="003158D6"/>
    <w:rsid w:val="00316729"/>
    <w:rsid w:val="003174DD"/>
    <w:rsid w:val="00320D6D"/>
    <w:rsid w:val="0032189F"/>
    <w:rsid w:val="0032224E"/>
    <w:rsid w:val="00322471"/>
    <w:rsid w:val="0032261C"/>
    <w:rsid w:val="00322982"/>
    <w:rsid w:val="00323C3E"/>
    <w:rsid w:val="00324590"/>
    <w:rsid w:val="003246FF"/>
    <w:rsid w:val="00326515"/>
    <w:rsid w:val="00327205"/>
    <w:rsid w:val="003272CA"/>
    <w:rsid w:val="0032778D"/>
    <w:rsid w:val="00327B3D"/>
    <w:rsid w:val="00327CAD"/>
    <w:rsid w:val="00327FFB"/>
    <w:rsid w:val="0033009B"/>
    <w:rsid w:val="003301DE"/>
    <w:rsid w:val="0033055A"/>
    <w:rsid w:val="00330573"/>
    <w:rsid w:val="00330A53"/>
    <w:rsid w:val="00333D26"/>
    <w:rsid w:val="00333E85"/>
    <w:rsid w:val="00333F6B"/>
    <w:rsid w:val="0033541A"/>
    <w:rsid w:val="00335B4B"/>
    <w:rsid w:val="00337548"/>
    <w:rsid w:val="003379A4"/>
    <w:rsid w:val="003403D9"/>
    <w:rsid w:val="00340993"/>
    <w:rsid w:val="003415B0"/>
    <w:rsid w:val="00341A24"/>
    <w:rsid w:val="003427E1"/>
    <w:rsid w:val="0034323B"/>
    <w:rsid w:val="00343339"/>
    <w:rsid w:val="00343532"/>
    <w:rsid w:val="00343E06"/>
    <w:rsid w:val="00344263"/>
    <w:rsid w:val="00347702"/>
    <w:rsid w:val="00351950"/>
    <w:rsid w:val="00352099"/>
    <w:rsid w:val="003536C6"/>
    <w:rsid w:val="00353C05"/>
    <w:rsid w:val="00353E72"/>
    <w:rsid w:val="0035401A"/>
    <w:rsid w:val="00355AD0"/>
    <w:rsid w:val="00355C53"/>
    <w:rsid w:val="00356963"/>
    <w:rsid w:val="003569AF"/>
    <w:rsid w:val="00356E54"/>
    <w:rsid w:val="003571CA"/>
    <w:rsid w:val="0035771E"/>
    <w:rsid w:val="00357C62"/>
    <w:rsid w:val="0036099E"/>
    <w:rsid w:val="003612FB"/>
    <w:rsid w:val="00361E0B"/>
    <w:rsid w:val="00362477"/>
    <w:rsid w:val="00362721"/>
    <w:rsid w:val="00362B92"/>
    <w:rsid w:val="00363459"/>
    <w:rsid w:val="00364990"/>
    <w:rsid w:val="00366A2B"/>
    <w:rsid w:val="0036743C"/>
    <w:rsid w:val="003674EF"/>
    <w:rsid w:val="00367FB3"/>
    <w:rsid w:val="00370450"/>
    <w:rsid w:val="0037084F"/>
    <w:rsid w:val="00371DD3"/>
    <w:rsid w:val="00372E04"/>
    <w:rsid w:val="00372FFE"/>
    <w:rsid w:val="00373D8F"/>
    <w:rsid w:val="003742C9"/>
    <w:rsid w:val="0037496A"/>
    <w:rsid w:val="00376D81"/>
    <w:rsid w:val="0038076C"/>
    <w:rsid w:val="00380855"/>
    <w:rsid w:val="003813BF"/>
    <w:rsid w:val="00381584"/>
    <w:rsid w:val="00381898"/>
    <w:rsid w:val="00381BFD"/>
    <w:rsid w:val="00382916"/>
    <w:rsid w:val="00382CE1"/>
    <w:rsid w:val="0038399F"/>
    <w:rsid w:val="00383E76"/>
    <w:rsid w:val="00385A46"/>
    <w:rsid w:val="00385D0F"/>
    <w:rsid w:val="0038635B"/>
    <w:rsid w:val="003878B1"/>
    <w:rsid w:val="00387B2E"/>
    <w:rsid w:val="00387BC1"/>
    <w:rsid w:val="0039177C"/>
    <w:rsid w:val="00392575"/>
    <w:rsid w:val="0039334A"/>
    <w:rsid w:val="00393A83"/>
    <w:rsid w:val="0039486E"/>
    <w:rsid w:val="00394E2E"/>
    <w:rsid w:val="0039534F"/>
    <w:rsid w:val="003961E9"/>
    <w:rsid w:val="003973BB"/>
    <w:rsid w:val="003975DA"/>
    <w:rsid w:val="003A0005"/>
    <w:rsid w:val="003A0E13"/>
    <w:rsid w:val="003A0F71"/>
    <w:rsid w:val="003A1639"/>
    <w:rsid w:val="003A1FCB"/>
    <w:rsid w:val="003A24AC"/>
    <w:rsid w:val="003A29AE"/>
    <w:rsid w:val="003A2E4E"/>
    <w:rsid w:val="003A3150"/>
    <w:rsid w:val="003A3F9E"/>
    <w:rsid w:val="003A4BE6"/>
    <w:rsid w:val="003A4D16"/>
    <w:rsid w:val="003A5EDC"/>
    <w:rsid w:val="003A642A"/>
    <w:rsid w:val="003A6F65"/>
    <w:rsid w:val="003A70FF"/>
    <w:rsid w:val="003A763F"/>
    <w:rsid w:val="003B0DC0"/>
    <w:rsid w:val="003B0EAF"/>
    <w:rsid w:val="003B67F5"/>
    <w:rsid w:val="003B6E6D"/>
    <w:rsid w:val="003B72E7"/>
    <w:rsid w:val="003B7921"/>
    <w:rsid w:val="003B7C0E"/>
    <w:rsid w:val="003C05EF"/>
    <w:rsid w:val="003C1350"/>
    <w:rsid w:val="003C15C0"/>
    <w:rsid w:val="003C25CB"/>
    <w:rsid w:val="003C2842"/>
    <w:rsid w:val="003C286C"/>
    <w:rsid w:val="003C291F"/>
    <w:rsid w:val="003C3C67"/>
    <w:rsid w:val="003C3F9D"/>
    <w:rsid w:val="003C4015"/>
    <w:rsid w:val="003C41DA"/>
    <w:rsid w:val="003C4378"/>
    <w:rsid w:val="003C4CDA"/>
    <w:rsid w:val="003C74A9"/>
    <w:rsid w:val="003C77BE"/>
    <w:rsid w:val="003D0BA0"/>
    <w:rsid w:val="003D1469"/>
    <w:rsid w:val="003D1A0D"/>
    <w:rsid w:val="003D1C39"/>
    <w:rsid w:val="003D2BF1"/>
    <w:rsid w:val="003D2F50"/>
    <w:rsid w:val="003D3315"/>
    <w:rsid w:val="003D3860"/>
    <w:rsid w:val="003D411C"/>
    <w:rsid w:val="003D4911"/>
    <w:rsid w:val="003D4D37"/>
    <w:rsid w:val="003D4F2B"/>
    <w:rsid w:val="003D6FF7"/>
    <w:rsid w:val="003D702F"/>
    <w:rsid w:val="003D72AF"/>
    <w:rsid w:val="003D7565"/>
    <w:rsid w:val="003D790B"/>
    <w:rsid w:val="003D7B40"/>
    <w:rsid w:val="003E08BD"/>
    <w:rsid w:val="003E0EC5"/>
    <w:rsid w:val="003E13E8"/>
    <w:rsid w:val="003E1605"/>
    <w:rsid w:val="003E1D38"/>
    <w:rsid w:val="003E42EC"/>
    <w:rsid w:val="003E46F6"/>
    <w:rsid w:val="003E5DC6"/>
    <w:rsid w:val="003E6461"/>
    <w:rsid w:val="003E6992"/>
    <w:rsid w:val="003E785F"/>
    <w:rsid w:val="003F05BC"/>
    <w:rsid w:val="003F0A2A"/>
    <w:rsid w:val="003F1F11"/>
    <w:rsid w:val="003F2F85"/>
    <w:rsid w:val="003F31E6"/>
    <w:rsid w:val="003F36A4"/>
    <w:rsid w:val="003F3814"/>
    <w:rsid w:val="003F3B11"/>
    <w:rsid w:val="003F4569"/>
    <w:rsid w:val="003F4B49"/>
    <w:rsid w:val="003F510C"/>
    <w:rsid w:val="003F525D"/>
    <w:rsid w:val="003F694B"/>
    <w:rsid w:val="003F6EF5"/>
    <w:rsid w:val="003F773A"/>
    <w:rsid w:val="00400100"/>
    <w:rsid w:val="00400544"/>
    <w:rsid w:val="00400786"/>
    <w:rsid w:val="00401094"/>
    <w:rsid w:val="00401098"/>
    <w:rsid w:val="004022D3"/>
    <w:rsid w:val="004036DD"/>
    <w:rsid w:val="00403742"/>
    <w:rsid w:val="00404CBC"/>
    <w:rsid w:val="00406322"/>
    <w:rsid w:val="00406416"/>
    <w:rsid w:val="00411E69"/>
    <w:rsid w:val="00413815"/>
    <w:rsid w:val="00413A95"/>
    <w:rsid w:val="00413C51"/>
    <w:rsid w:val="00413C67"/>
    <w:rsid w:val="004140E1"/>
    <w:rsid w:val="00414584"/>
    <w:rsid w:val="00414677"/>
    <w:rsid w:val="00416727"/>
    <w:rsid w:val="00416B32"/>
    <w:rsid w:val="00416CFC"/>
    <w:rsid w:val="00417546"/>
    <w:rsid w:val="00417A44"/>
    <w:rsid w:val="00420326"/>
    <w:rsid w:val="00420662"/>
    <w:rsid w:val="004209AA"/>
    <w:rsid w:val="00420B5D"/>
    <w:rsid w:val="00420EAC"/>
    <w:rsid w:val="00420EC7"/>
    <w:rsid w:val="00421B0B"/>
    <w:rsid w:val="0042247D"/>
    <w:rsid w:val="00422777"/>
    <w:rsid w:val="00422DB8"/>
    <w:rsid w:val="00423AB8"/>
    <w:rsid w:val="00423B4E"/>
    <w:rsid w:val="004249A3"/>
    <w:rsid w:val="00424E53"/>
    <w:rsid w:val="00425825"/>
    <w:rsid w:val="00425955"/>
    <w:rsid w:val="004265E5"/>
    <w:rsid w:val="00426D16"/>
    <w:rsid w:val="00427A48"/>
    <w:rsid w:val="00427B2B"/>
    <w:rsid w:val="00427F5A"/>
    <w:rsid w:val="004312FD"/>
    <w:rsid w:val="004325CA"/>
    <w:rsid w:val="00434767"/>
    <w:rsid w:val="004358D7"/>
    <w:rsid w:val="00435EA6"/>
    <w:rsid w:val="004367D4"/>
    <w:rsid w:val="00436DD8"/>
    <w:rsid w:val="004370D6"/>
    <w:rsid w:val="0043798B"/>
    <w:rsid w:val="00440BF5"/>
    <w:rsid w:val="004415F3"/>
    <w:rsid w:val="00441E8A"/>
    <w:rsid w:val="0044201B"/>
    <w:rsid w:val="0044269F"/>
    <w:rsid w:val="0044279C"/>
    <w:rsid w:val="00443164"/>
    <w:rsid w:val="004437A0"/>
    <w:rsid w:val="0044484E"/>
    <w:rsid w:val="00444A3C"/>
    <w:rsid w:val="00444E8E"/>
    <w:rsid w:val="00444F19"/>
    <w:rsid w:val="00444FDF"/>
    <w:rsid w:val="004459C5"/>
    <w:rsid w:val="00445CF2"/>
    <w:rsid w:val="004476F2"/>
    <w:rsid w:val="00451F55"/>
    <w:rsid w:val="0045207B"/>
    <w:rsid w:val="004539AB"/>
    <w:rsid w:val="00453B7C"/>
    <w:rsid w:val="00453ED8"/>
    <w:rsid w:val="004542A7"/>
    <w:rsid w:val="004544E1"/>
    <w:rsid w:val="00456BDB"/>
    <w:rsid w:val="00456EB8"/>
    <w:rsid w:val="004578F1"/>
    <w:rsid w:val="0046001B"/>
    <w:rsid w:val="004611BB"/>
    <w:rsid w:val="0046170B"/>
    <w:rsid w:val="00461867"/>
    <w:rsid w:val="00461CB4"/>
    <w:rsid w:val="00464D40"/>
    <w:rsid w:val="00465E94"/>
    <w:rsid w:val="00466600"/>
    <w:rsid w:val="00467F01"/>
    <w:rsid w:val="00470576"/>
    <w:rsid w:val="00471037"/>
    <w:rsid w:val="004722EB"/>
    <w:rsid w:val="0047244F"/>
    <w:rsid w:val="00472DCB"/>
    <w:rsid w:val="004739A1"/>
    <w:rsid w:val="00473E0D"/>
    <w:rsid w:val="004750D3"/>
    <w:rsid w:val="0047567E"/>
    <w:rsid w:val="00475F64"/>
    <w:rsid w:val="00476137"/>
    <w:rsid w:val="0047641B"/>
    <w:rsid w:val="00476623"/>
    <w:rsid w:val="004801DC"/>
    <w:rsid w:val="00480BED"/>
    <w:rsid w:val="00481CF9"/>
    <w:rsid w:val="004826AB"/>
    <w:rsid w:val="004840DB"/>
    <w:rsid w:val="0048497B"/>
    <w:rsid w:val="004851B3"/>
    <w:rsid w:val="0048576B"/>
    <w:rsid w:val="0048582A"/>
    <w:rsid w:val="00485AC5"/>
    <w:rsid w:val="00485E8E"/>
    <w:rsid w:val="00486290"/>
    <w:rsid w:val="00486760"/>
    <w:rsid w:val="00490D3B"/>
    <w:rsid w:val="00491BF6"/>
    <w:rsid w:val="00491D18"/>
    <w:rsid w:val="00492EDE"/>
    <w:rsid w:val="004937A5"/>
    <w:rsid w:val="00494559"/>
    <w:rsid w:val="00494826"/>
    <w:rsid w:val="00494EB9"/>
    <w:rsid w:val="00494F6B"/>
    <w:rsid w:val="004952B3"/>
    <w:rsid w:val="004959AC"/>
    <w:rsid w:val="00495CE4"/>
    <w:rsid w:val="00496208"/>
    <w:rsid w:val="00497EEF"/>
    <w:rsid w:val="004A02C2"/>
    <w:rsid w:val="004A0898"/>
    <w:rsid w:val="004A2E10"/>
    <w:rsid w:val="004A2FBF"/>
    <w:rsid w:val="004A32C2"/>
    <w:rsid w:val="004A3AFD"/>
    <w:rsid w:val="004A4C25"/>
    <w:rsid w:val="004A5300"/>
    <w:rsid w:val="004A5867"/>
    <w:rsid w:val="004A6D4D"/>
    <w:rsid w:val="004A739B"/>
    <w:rsid w:val="004A7407"/>
    <w:rsid w:val="004A7C56"/>
    <w:rsid w:val="004A7EAF"/>
    <w:rsid w:val="004B05AA"/>
    <w:rsid w:val="004B1005"/>
    <w:rsid w:val="004B18C4"/>
    <w:rsid w:val="004B20F4"/>
    <w:rsid w:val="004B2B90"/>
    <w:rsid w:val="004B37E6"/>
    <w:rsid w:val="004B3925"/>
    <w:rsid w:val="004B4DD1"/>
    <w:rsid w:val="004B5555"/>
    <w:rsid w:val="004B66D2"/>
    <w:rsid w:val="004B692B"/>
    <w:rsid w:val="004B6EFD"/>
    <w:rsid w:val="004B70FE"/>
    <w:rsid w:val="004B7B27"/>
    <w:rsid w:val="004C148B"/>
    <w:rsid w:val="004C23B3"/>
    <w:rsid w:val="004C389B"/>
    <w:rsid w:val="004C3C91"/>
    <w:rsid w:val="004C4226"/>
    <w:rsid w:val="004C4275"/>
    <w:rsid w:val="004C59ED"/>
    <w:rsid w:val="004C6857"/>
    <w:rsid w:val="004C69BB"/>
    <w:rsid w:val="004C6C8B"/>
    <w:rsid w:val="004C7AB1"/>
    <w:rsid w:val="004D0E97"/>
    <w:rsid w:val="004D0F60"/>
    <w:rsid w:val="004D0F6E"/>
    <w:rsid w:val="004D1318"/>
    <w:rsid w:val="004D1940"/>
    <w:rsid w:val="004D271A"/>
    <w:rsid w:val="004D281C"/>
    <w:rsid w:val="004D2BD6"/>
    <w:rsid w:val="004D30DE"/>
    <w:rsid w:val="004D559A"/>
    <w:rsid w:val="004D5DCA"/>
    <w:rsid w:val="004D67E6"/>
    <w:rsid w:val="004D6A06"/>
    <w:rsid w:val="004D6A39"/>
    <w:rsid w:val="004D6D38"/>
    <w:rsid w:val="004E1278"/>
    <w:rsid w:val="004E17E5"/>
    <w:rsid w:val="004E1FBE"/>
    <w:rsid w:val="004E26CF"/>
    <w:rsid w:val="004E2BD3"/>
    <w:rsid w:val="004E2DE2"/>
    <w:rsid w:val="004E316D"/>
    <w:rsid w:val="004E39D2"/>
    <w:rsid w:val="004E45EE"/>
    <w:rsid w:val="004E465D"/>
    <w:rsid w:val="004E563F"/>
    <w:rsid w:val="004E5886"/>
    <w:rsid w:val="004E6688"/>
    <w:rsid w:val="004E6902"/>
    <w:rsid w:val="004E69E9"/>
    <w:rsid w:val="004E7048"/>
    <w:rsid w:val="004F0BF7"/>
    <w:rsid w:val="004F10B2"/>
    <w:rsid w:val="004F1542"/>
    <w:rsid w:val="004F1EFA"/>
    <w:rsid w:val="004F28CB"/>
    <w:rsid w:val="004F358D"/>
    <w:rsid w:val="004F459D"/>
    <w:rsid w:val="004F467A"/>
    <w:rsid w:val="004F5D50"/>
    <w:rsid w:val="004F5DD8"/>
    <w:rsid w:val="004F684F"/>
    <w:rsid w:val="005001FE"/>
    <w:rsid w:val="00500554"/>
    <w:rsid w:val="00501305"/>
    <w:rsid w:val="00501D3F"/>
    <w:rsid w:val="00501DB0"/>
    <w:rsid w:val="00502403"/>
    <w:rsid w:val="0050255D"/>
    <w:rsid w:val="00503C7D"/>
    <w:rsid w:val="005053B7"/>
    <w:rsid w:val="0050753E"/>
    <w:rsid w:val="005077C3"/>
    <w:rsid w:val="00510650"/>
    <w:rsid w:val="00510969"/>
    <w:rsid w:val="0051113E"/>
    <w:rsid w:val="005126B5"/>
    <w:rsid w:val="00512A27"/>
    <w:rsid w:val="0051365B"/>
    <w:rsid w:val="0051372E"/>
    <w:rsid w:val="005139B5"/>
    <w:rsid w:val="00513A48"/>
    <w:rsid w:val="00514299"/>
    <w:rsid w:val="00514342"/>
    <w:rsid w:val="0051477A"/>
    <w:rsid w:val="005150EA"/>
    <w:rsid w:val="005164B6"/>
    <w:rsid w:val="005167B9"/>
    <w:rsid w:val="00516A74"/>
    <w:rsid w:val="00516EFB"/>
    <w:rsid w:val="0051763E"/>
    <w:rsid w:val="0052059C"/>
    <w:rsid w:val="005213FA"/>
    <w:rsid w:val="00521E9A"/>
    <w:rsid w:val="005238B0"/>
    <w:rsid w:val="005241FC"/>
    <w:rsid w:val="00524470"/>
    <w:rsid w:val="005248CD"/>
    <w:rsid w:val="00525E22"/>
    <w:rsid w:val="00525F9C"/>
    <w:rsid w:val="0052642D"/>
    <w:rsid w:val="0052692D"/>
    <w:rsid w:val="005269FC"/>
    <w:rsid w:val="00526C9C"/>
    <w:rsid w:val="00526DC1"/>
    <w:rsid w:val="0052716B"/>
    <w:rsid w:val="005273FD"/>
    <w:rsid w:val="00527976"/>
    <w:rsid w:val="00527D8B"/>
    <w:rsid w:val="00527DF1"/>
    <w:rsid w:val="00533332"/>
    <w:rsid w:val="00533793"/>
    <w:rsid w:val="00533EC9"/>
    <w:rsid w:val="00533F4E"/>
    <w:rsid w:val="00534150"/>
    <w:rsid w:val="005347F0"/>
    <w:rsid w:val="00535095"/>
    <w:rsid w:val="00535694"/>
    <w:rsid w:val="00536385"/>
    <w:rsid w:val="005365FF"/>
    <w:rsid w:val="00536C76"/>
    <w:rsid w:val="00537369"/>
    <w:rsid w:val="00537730"/>
    <w:rsid w:val="00540375"/>
    <w:rsid w:val="005406AA"/>
    <w:rsid w:val="00540DB6"/>
    <w:rsid w:val="00540DF7"/>
    <w:rsid w:val="00541607"/>
    <w:rsid w:val="00542D95"/>
    <w:rsid w:val="0054361E"/>
    <w:rsid w:val="00543665"/>
    <w:rsid w:val="00543E61"/>
    <w:rsid w:val="00543F0B"/>
    <w:rsid w:val="005454A6"/>
    <w:rsid w:val="005458C9"/>
    <w:rsid w:val="00545B89"/>
    <w:rsid w:val="00545F66"/>
    <w:rsid w:val="0054636E"/>
    <w:rsid w:val="00546A72"/>
    <w:rsid w:val="00546F6F"/>
    <w:rsid w:val="00547DE1"/>
    <w:rsid w:val="005510AF"/>
    <w:rsid w:val="005516F3"/>
    <w:rsid w:val="00552011"/>
    <w:rsid w:val="005525B4"/>
    <w:rsid w:val="005537B1"/>
    <w:rsid w:val="0055467E"/>
    <w:rsid w:val="00554A6C"/>
    <w:rsid w:val="00554CAD"/>
    <w:rsid w:val="005555E1"/>
    <w:rsid w:val="00555EAE"/>
    <w:rsid w:val="005565C9"/>
    <w:rsid w:val="00557D25"/>
    <w:rsid w:val="0056025E"/>
    <w:rsid w:val="00561AD7"/>
    <w:rsid w:val="00562166"/>
    <w:rsid w:val="005626DC"/>
    <w:rsid w:val="0056378F"/>
    <w:rsid w:val="00564748"/>
    <w:rsid w:val="00565D0C"/>
    <w:rsid w:val="00565D4E"/>
    <w:rsid w:val="00565EE4"/>
    <w:rsid w:val="00566946"/>
    <w:rsid w:val="005669CB"/>
    <w:rsid w:val="00567558"/>
    <w:rsid w:val="00570341"/>
    <w:rsid w:val="00572C72"/>
    <w:rsid w:val="00572FBE"/>
    <w:rsid w:val="00573A43"/>
    <w:rsid w:val="00573EA9"/>
    <w:rsid w:val="0057401D"/>
    <w:rsid w:val="00574D89"/>
    <w:rsid w:val="005751ED"/>
    <w:rsid w:val="00575953"/>
    <w:rsid w:val="00575E9B"/>
    <w:rsid w:val="00576A2D"/>
    <w:rsid w:val="005770DB"/>
    <w:rsid w:val="005776F5"/>
    <w:rsid w:val="00577A28"/>
    <w:rsid w:val="00577C23"/>
    <w:rsid w:val="00577F91"/>
    <w:rsid w:val="005812B0"/>
    <w:rsid w:val="005814EC"/>
    <w:rsid w:val="005819E1"/>
    <w:rsid w:val="00583450"/>
    <w:rsid w:val="005838A0"/>
    <w:rsid w:val="00583995"/>
    <w:rsid w:val="0058539B"/>
    <w:rsid w:val="00585A81"/>
    <w:rsid w:val="00585CBE"/>
    <w:rsid w:val="00587B6C"/>
    <w:rsid w:val="00587FB9"/>
    <w:rsid w:val="00591B5F"/>
    <w:rsid w:val="00591F26"/>
    <w:rsid w:val="005927C7"/>
    <w:rsid w:val="00592963"/>
    <w:rsid w:val="00594A97"/>
    <w:rsid w:val="005952AF"/>
    <w:rsid w:val="005962E5"/>
    <w:rsid w:val="00597CAC"/>
    <w:rsid w:val="005A0230"/>
    <w:rsid w:val="005A0FBE"/>
    <w:rsid w:val="005A177D"/>
    <w:rsid w:val="005A1C3D"/>
    <w:rsid w:val="005A1D86"/>
    <w:rsid w:val="005A20D1"/>
    <w:rsid w:val="005A2BE8"/>
    <w:rsid w:val="005A331A"/>
    <w:rsid w:val="005A3796"/>
    <w:rsid w:val="005A53ED"/>
    <w:rsid w:val="005A6441"/>
    <w:rsid w:val="005A65F0"/>
    <w:rsid w:val="005A7DE6"/>
    <w:rsid w:val="005B1EB2"/>
    <w:rsid w:val="005B2487"/>
    <w:rsid w:val="005B26F4"/>
    <w:rsid w:val="005B33DC"/>
    <w:rsid w:val="005B4C0C"/>
    <w:rsid w:val="005B65C4"/>
    <w:rsid w:val="005B7202"/>
    <w:rsid w:val="005B7A07"/>
    <w:rsid w:val="005B7CDC"/>
    <w:rsid w:val="005C02F9"/>
    <w:rsid w:val="005C2621"/>
    <w:rsid w:val="005C2945"/>
    <w:rsid w:val="005C2C3E"/>
    <w:rsid w:val="005C3169"/>
    <w:rsid w:val="005C3200"/>
    <w:rsid w:val="005C34ED"/>
    <w:rsid w:val="005C49FD"/>
    <w:rsid w:val="005C60EF"/>
    <w:rsid w:val="005C6D3C"/>
    <w:rsid w:val="005C6FCF"/>
    <w:rsid w:val="005C7554"/>
    <w:rsid w:val="005C77CE"/>
    <w:rsid w:val="005C7980"/>
    <w:rsid w:val="005C79B2"/>
    <w:rsid w:val="005C7FE5"/>
    <w:rsid w:val="005D06DF"/>
    <w:rsid w:val="005D086A"/>
    <w:rsid w:val="005D1705"/>
    <w:rsid w:val="005D1C9B"/>
    <w:rsid w:val="005D3134"/>
    <w:rsid w:val="005D42FD"/>
    <w:rsid w:val="005D4D0A"/>
    <w:rsid w:val="005D5283"/>
    <w:rsid w:val="005D5652"/>
    <w:rsid w:val="005D5C97"/>
    <w:rsid w:val="005D5EE4"/>
    <w:rsid w:val="005D60EB"/>
    <w:rsid w:val="005D6332"/>
    <w:rsid w:val="005D7AAB"/>
    <w:rsid w:val="005E2122"/>
    <w:rsid w:val="005E26A0"/>
    <w:rsid w:val="005E36C5"/>
    <w:rsid w:val="005E47AF"/>
    <w:rsid w:val="005E584E"/>
    <w:rsid w:val="005E707B"/>
    <w:rsid w:val="005F0A51"/>
    <w:rsid w:val="005F0C51"/>
    <w:rsid w:val="005F1C51"/>
    <w:rsid w:val="005F294A"/>
    <w:rsid w:val="005F3625"/>
    <w:rsid w:val="005F3B1E"/>
    <w:rsid w:val="005F3B81"/>
    <w:rsid w:val="005F5501"/>
    <w:rsid w:val="005F64CD"/>
    <w:rsid w:val="005F7104"/>
    <w:rsid w:val="005F74DD"/>
    <w:rsid w:val="006002DA"/>
    <w:rsid w:val="00602507"/>
    <w:rsid w:val="00602C17"/>
    <w:rsid w:val="006033BD"/>
    <w:rsid w:val="006035C0"/>
    <w:rsid w:val="00603951"/>
    <w:rsid w:val="00604008"/>
    <w:rsid w:val="00604013"/>
    <w:rsid w:val="006040FC"/>
    <w:rsid w:val="006060CA"/>
    <w:rsid w:val="00607EAC"/>
    <w:rsid w:val="00611CA7"/>
    <w:rsid w:val="0061239F"/>
    <w:rsid w:val="00612AD0"/>
    <w:rsid w:val="006130AB"/>
    <w:rsid w:val="00613C17"/>
    <w:rsid w:val="00616C74"/>
    <w:rsid w:val="006177AB"/>
    <w:rsid w:val="00617BD0"/>
    <w:rsid w:val="00621BC3"/>
    <w:rsid w:val="00622066"/>
    <w:rsid w:val="00622500"/>
    <w:rsid w:val="0062265A"/>
    <w:rsid w:val="00622B9F"/>
    <w:rsid w:val="00623080"/>
    <w:rsid w:val="006230CC"/>
    <w:rsid w:val="0062322A"/>
    <w:rsid w:val="00624967"/>
    <w:rsid w:val="00624EBB"/>
    <w:rsid w:val="006251CE"/>
    <w:rsid w:val="0062573D"/>
    <w:rsid w:val="00625963"/>
    <w:rsid w:val="006277E2"/>
    <w:rsid w:val="006302E4"/>
    <w:rsid w:val="00631670"/>
    <w:rsid w:val="00633418"/>
    <w:rsid w:val="006342A4"/>
    <w:rsid w:val="0063451A"/>
    <w:rsid w:val="0063459F"/>
    <w:rsid w:val="006351B1"/>
    <w:rsid w:val="0063545E"/>
    <w:rsid w:val="0063550C"/>
    <w:rsid w:val="00635794"/>
    <w:rsid w:val="006367FD"/>
    <w:rsid w:val="006400BC"/>
    <w:rsid w:val="006406E7"/>
    <w:rsid w:val="00641FCF"/>
    <w:rsid w:val="00642395"/>
    <w:rsid w:val="006429EC"/>
    <w:rsid w:val="00642B68"/>
    <w:rsid w:val="006433A0"/>
    <w:rsid w:val="00644EF3"/>
    <w:rsid w:val="00646903"/>
    <w:rsid w:val="00647BA6"/>
    <w:rsid w:val="00647FF9"/>
    <w:rsid w:val="00650A20"/>
    <w:rsid w:val="0065103D"/>
    <w:rsid w:val="006516AF"/>
    <w:rsid w:val="00652466"/>
    <w:rsid w:val="006529B2"/>
    <w:rsid w:val="006529EF"/>
    <w:rsid w:val="00653348"/>
    <w:rsid w:val="00653FAF"/>
    <w:rsid w:val="00654B12"/>
    <w:rsid w:val="00655024"/>
    <w:rsid w:val="00655DF2"/>
    <w:rsid w:val="0065611E"/>
    <w:rsid w:val="0065621D"/>
    <w:rsid w:val="006579AB"/>
    <w:rsid w:val="00660233"/>
    <w:rsid w:val="0066042D"/>
    <w:rsid w:val="006614D1"/>
    <w:rsid w:val="00661C8A"/>
    <w:rsid w:val="0066233F"/>
    <w:rsid w:val="0066287F"/>
    <w:rsid w:val="00663165"/>
    <w:rsid w:val="00663522"/>
    <w:rsid w:val="006654CB"/>
    <w:rsid w:val="006656C2"/>
    <w:rsid w:val="006662C0"/>
    <w:rsid w:val="00666C94"/>
    <w:rsid w:val="00670CD5"/>
    <w:rsid w:val="00670D2C"/>
    <w:rsid w:val="00670E8E"/>
    <w:rsid w:val="00670ECD"/>
    <w:rsid w:val="00671000"/>
    <w:rsid w:val="006721A8"/>
    <w:rsid w:val="00672E49"/>
    <w:rsid w:val="00673055"/>
    <w:rsid w:val="0067320F"/>
    <w:rsid w:val="00673E99"/>
    <w:rsid w:val="006762B7"/>
    <w:rsid w:val="00676F23"/>
    <w:rsid w:val="00677E9A"/>
    <w:rsid w:val="00680261"/>
    <w:rsid w:val="006806B8"/>
    <w:rsid w:val="00681B79"/>
    <w:rsid w:val="006820A9"/>
    <w:rsid w:val="006838DA"/>
    <w:rsid w:val="006854F2"/>
    <w:rsid w:val="006857AC"/>
    <w:rsid w:val="00687102"/>
    <w:rsid w:val="00687308"/>
    <w:rsid w:val="00687A7A"/>
    <w:rsid w:val="00687D3A"/>
    <w:rsid w:val="00687F75"/>
    <w:rsid w:val="00690023"/>
    <w:rsid w:val="00691236"/>
    <w:rsid w:val="00691715"/>
    <w:rsid w:val="006921C6"/>
    <w:rsid w:val="00692FBA"/>
    <w:rsid w:val="00693D40"/>
    <w:rsid w:val="00694518"/>
    <w:rsid w:val="0069467A"/>
    <w:rsid w:val="00694DCA"/>
    <w:rsid w:val="0069566C"/>
    <w:rsid w:val="006A0E69"/>
    <w:rsid w:val="006A37D7"/>
    <w:rsid w:val="006A4145"/>
    <w:rsid w:val="006A47E8"/>
    <w:rsid w:val="006A5112"/>
    <w:rsid w:val="006A590C"/>
    <w:rsid w:val="006A62C7"/>
    <w:rsid w:val="006A7233"/>
    <w:rsid w:val="006A7E66"/>
    <w:rsid w:val="006B0D46"/>
    <w:rsid w:val="006B1506"/>
    <w:rsid w:val="006B16E9"/>
    <w:rsid w:val="006B1910"/>
    <w:rsid w:val="006B1EC7"/>
    <w:rsid w:val="006B2AFC"/>
    <w:rsid w:val="006B2EF4"/>
    <w:rsid w:val="006B4200"/>
    <w:rsid w:val="006B46AA"/>
    <w:rsid w:val="006B72BF"/>
    <w:rsid w:val="006B7860"/>
    <w:rsid w:val="006C004F"/>
    <w:rsid w:val="006C1027"/>
    <w:rsid w:val="006C1041"/>
    <w:rsid w:val="006C1BF7"/>
    <w:rsid w:val="006C1C9D"/>
    <w:rsid w:val="006C27D3"/>
    <w:rsid w:val="006C2EE1"/>
    <w:rsid w:val="006C37D8"/>
    <w:rsid w:val="006C3CEE"/>
    <w:rsid w:val="006C3F59"/>
    <w:rsid w:val="006C43D1"/>
    <w:rsid w:val="006C4EF3"/>
    <w:rsid w:val="006C646C"/>
    <w:rsid w:val="006C64CE"/>
    <w:rsid w:val="006C6770"/>
    <w:rsid w:val="006D005F"/>
    <w:rsid w:val="006D1ECC"/>
    <w:rsid w:val="006D2FD8"/>
    <w:rsid w:val="006D33BB"/>
    <w:rsid w:val="006D3A81"/>
    <w:rsid w:val="006D3F3B"/>
    <w:rsid w:val="006D4378"/>
    <w:rsid w:val="006D49F3"/>
    <w:rsid w:val="006D4D2D"/>
    <w:rsid w:val="006D4F8F"/>
    <w:rsid w:val="006D777E"/>
    <w:rsid w:val="006D7F4F"/>
    <w:rsid w:val="006E0094"/>
    <w:rsid w:val="006E0E27"/>
    <w:rsid w:val="006E17CE"/>
    <w:rsid w:val="006E1B8D"/>
    <w:rsid w:val="006E3D8B"/>
    <w:rsid w:val="006E528C"/>
    <w:rsid w:val="006E5592"/>
    <w:rsid w:val="006E746C"/>
    <w:rsid w:val="006F0311"/>
    <w:rsid w:val="006F22E9"/>
    <w:rsid w:val="006F25FA"/>
    <w:rsid w:val="006F2B76"/>
    <w:rsid w:val="006F2EB8"/>
    <w:rsid w:val="006F374F"/>
    <w:rsid w:val="006F3A2E"/>
    <w:rsid w:val="006F3BC0"/>
    <w:rsid w:val="006F410F"/>
    <w:rsid w:val="006F416B"/>
    <w:rsid w:val="006F47BA"/>
    <w:rsid w:val="006F51EE"/>
    <w:rsid w:val="006F620C"/>
    <w:rsid w:val="006F6C23"/>
    <w:rsid w:val="006F72B4"/>
    <w:rsid w:val="007001CF"/>
    <w:rsid w:val="00700863"/>
    <w:rsid w:val="0070194D"/>
    <w:rsid w:val="0070219E"/>
    <w:rsid w:val="00703C35"/>
    <w:rsid w:val="007040F6"/>
    <w:rsid w:val="00704516"/>
    <w:rsid w:val="00704A8C"/>
    <w:rsid w:val="00704AE1"/>
    <w:rsid w:val="00705D2B"/>
    <w:rsid w:val="00706B69"/>
    <w:rsid w:val="007072AF"/>
    <w:rsid w:val="00707DD3"/>
    <w:rsid w:val="00710348"/>
    <w:rsid w:val="00710CC8"/>
    <w:rsid w:val="00711056"/>
    <w:rsid w:val="007118B5"/>
    <w:rsid w:val="0071220E"/>
    <w:rsid w:val="00712A30"/>
    <w:rsid w:val="007130B4"/>
    <w:rsid w:val="00714164"/>
    <w:rsid w:val="007142BA"/>
    <w:rsid w:val="00716E93"/>
    <w:rsid w:val="007173DA"/>
    <w:rsid w:val="00720658"/>
    <w:rsid w:val="00720D34"/>
    <w:rsid w:val="007214CF"/>
    <w:rsid w:val="00721557"/>
    <w:rsid w:val="00722239"/>
    <w:rsid w:val="007245BF"/>
    <w:rsid w:val="00724718"/>
    <w:rsid w:val="00724803"/>
    <w:rsid w:val="007252C3"/>
    <w:rsid w:val="00725C76"/>
    <w:rsid w:val="00725CA5"/>
    <w:rsid w:val="0072734D"/>
    <w:rsid w:val="007273D7"/>
    <w:rsid w:val="007278D1"/>
    <w:rsid w:val="007315BF"/>
    <w:rsid w:val="007329FE"/>
    <w:rsid w:val="00732BFE"/>
    <w:rsid w:val="00733068"/>
    <w:rsid w:val="0073321D"/>
    <w:rsid w:val="0073407C"/>
    <w:rsid w:val="0073470C"/>
    <w:rsid w:val="00734B24"/>
    <w:rsid w:val="00735BDA"/>
    <w:rsid w:val="0073645F"/>
    <w:rsid w:val="007367AD"/>
    <w:rsid w:val="00737D2C"/>
    <w:rsid w:val="00737DB0"/>
    <w:rsid w:val="00741273"/>
    <w:rsid w:val="00741929"/>
    <w:rsid w:val="00741C44"/>
    <w:rsid w:val="00743965"/>
    <w:rsid w:val="0074456E"/>
    <w:rsid w:val="0074477D"/>
    <w:rsid w:val="00744EEB"/>
    <w:rsid w:val="007451AC"/>
    <w:rsid w:val="00746049"/>
    <w:rsid w:val="007463AD"/>
    <w:rsid w:val="00746BD2"/>
    <w:rsid w:val="00746D6B"/>
    <w:rsid w:val="00747846"/>
    <w:rsid w:val="007479AF"/>
    <w:rsid w:val="00747C56"/>
    <w:rsid w:val="0075015A"/>
    <w:rsid w:val="00751405"/>
    <w:rsid w:val="007514DB"/>
    <w:rsid w:val="007518E2"/>
    <w:rsid w:val="00752D7E"/>
    <w:rsid w:val="0075369B"/>
    <w:rsid w:val="00755E35"/>
    <w:rsid w:val="00756133"/>
    <w:rsid w:val="007566AA"/>
    <w:rsid w:val="007576FF"/>
    <w:rsid w:val="00760123"/>
    <w:rsid w:val="007603F8"/>
    <w:rsid w:val="007618D0"/>
    <w:rsid w:val="007628CF"/>
    <w:rsid w:val="00764128"/>
    <w:rsid w:val="007643CF"/>
    <w:rsid w:val="0076510E"/>
    <w:rsid w:val="007652D0"/>
    <w:rsid w:val="00765971"/>
    <w:rsid w:val="00766EEC"/>
    <w:rsid w:val="007674A3"/>
    <w:rsid w:val="00770EC1"/>
    <w:rsid w:val="00770F57"/>
    <w:rsid w:val="00771582"/>
    <w:rsid w:val="00771627"/>
    <w:rsid w:val="007716CE"/>
    <w:rsid w:val="007739FC"/>
    <w:rsid w:val="00774E0E"/>
    <w:rsid w:val="007751E2"/>
    <w:rsid w:val="00775CCC"/>
    <w:rsid w:val="0077652C"/>
    <w:rsid w:val="0077665D"/>
    <w:rsid w:val="00780377"/>
    <w:rsid w:val="00781CE4"/>
    <w:rsid w:val="00781E02"/>
    <w:rsid w:val="007820BF"/>
    <w:rsid w:val="0078226C"/>
    <w:rsid w:val="007830FC"/>
    <w:rsid w:val="0078314D"/>
    <w:rsid w:val="007831EB"/>
    <w:rsid w:val="00783225"/>
    <w:rsid w:val="0078323B"/>
    <w:rsid w:val="007835B1"/>
    <w:rsid w:val="0078369F"/>
    <w:rsid w:val="00783F62"/>
    <w:rsid w:val="00784368"/>
    <w:rsid w:val="00784572"/>
    <w:rsid w:val="00784C97"/>
    <w:rsid w:val="00784FF9"/>
    <w:rsid w:val="00790FCE"/>
    <w:rsid w:val="00791309"/>
    <w:rsid w:val="007925D7"/>
    <w:rsid w:val="00792BD5"/>
    <w:rsid w:val="00793810"/>
    <w:rsid w:val="0079397F"/>
    <w:rsid w:val="00793A5C"/>
    <w:rsid w:val="00793F89"/>
    <w:rsid w:val="007958C7"/>
    <w:rsid w:val="0079594C"/>
    <w:rsid w:val="0079784A"/>
    <w:rsid w:val="00797913"/>
    <w:rsid w:val="007A00FF"/>
    <w:rsid w:val="007A0A0D"/>
    <w:rsid w:val="007A1540"/>
    <w:rsid w:val="007A1B9E"/>
    <w:rsid w:val="007A2C15"/>
    <w:rsid w:val="007A37EC"/>
    <w:rsid w:val="007A5E65"/>
    <w:rsid w:val="007B011C"/>
    <w:rsid w:val="007B0BD3"/>
    <w:rsid w:val="007B0BF2"/>
    <w:rsid w:val="007B194E"/>
    <w:rsid w:val="007B1CAF"/>
    <w:rsid w:val="007B213C"/>
    <w:rsid w:val="007B44BC"/>
    <w:rsid w:val="007B533D"/>
    <w:rsid w:val="007B534B"/>
    <w:rsid w:val="007B65B5"/>
    <w:rsid w:val="007B6B06"/>
    <w:rsid w:val="007B6BEE"/>
    <w:rsid w:val="007B6EE4"/>
    <w:rsid w:val="007B7358"/>
    <w:rsid w:val="007B765F"/>
    <w:rsid w:val="007B79D7"/>
    <w:rsid w:val="007B7D59"/>
    <w:rsid w:val="007C032B"/>
    <w:rsid w:val="007C0667"/>
    <w:rsid w:val="007C084D"/>
    <w:rsid w:val="007C1627"/>
    <w:rsid w:val="007C21D1"/>
    <w:rsid w:val="007C2C45"/>
    <w:rsid w:val="007C3AEA"/>
    <w:rsid w:val="007C3BAB"/>
    <w:rsid w:val="007C3D1D"/>
    <w:rsid w:val="007C3F00"/>
    <w:rsid w:val="007C431D"/>
    <w:rsid w:val="007C447A"/>
    <w:rsid w:val="007C490F"/>
    <w:rsid w:val="007C4CFD"/>
    <w:rsid w:val="007C5018"/>
    <w:rsid w:val="007C58B8"/>
    <w:rsid w:val="007C67CF"/>
    <w:rsid w:val="007C6DF4"/>
    <w:rsid w:val="007C70E0"/>
    <w:rsid w:val="007C75D0"/>
    <w:rsid w:val="007C778E"/>
    <w:rsid w:val="007D0387"/>
    <w:rsid w:val="007D0474"/>
    <w:rsid w:val="007D05AE"/>
    <w:rsid w:val="007D14BE"/>
    <w:rsid w:val="007D1C10"/>
    <w:rsid w:val="007D1CD3"/>
    <w:rsid w:val="007D425F"/>
    <w:rsid w:val="007D44F6"/>
    <w:rsid w:val="007D5E1B"/>
    <w:rsid w:val="007D706E"/>
    <w:rsid w:val="007D79C8"/>
    <w:rsid w:val="007E0172"/>
    <w:rsid w:val="007E0339"/>
    <w:rsid w:val="007E0829"/>
    <w:rsid w:val="007E155F"/>
    <w:rsid w:val="007E175A"/>
    <w:rsid w:val="007E1F2B"/>
    <w:rsid w:val="007E200B"/>
    <w:rsid w:val="007E2A2A"/>
    <w:rsid w:val="007E2EAB"/>
    <w:rsid w:val="007E303E"/>
    <w:rsid w:val="007E33AF"/>
    <w:rsid w:val="007E33DF"/>
    <w:rsid w:val="007E3CDB"/>
    <w:rsid w:val="007E4C04"/>
    <w:rsid w:val="007E4C73"/>
    <w:rsid w:val="007E60C2"/>
    <w:rsid w:val="007E6572"/>
    <w:rsid w:val="007E6A51"/>
    <w:rsid w:val="007E6BF9"/>
    <w:rsid w:val="007E7297"/>
    <w:rsid w:val="007E7B6E"/>
    <w:rsid w:val="007E7BA5"/>
    <w:rsid w:val="007F0AAF"/>
    <w:rsid w:val="007F0D07"/>
    <w:rsid w:val="007F1DE4"/>
    <w:rsid w:val="007F1F38"/>
    <w:rsid w:val="007F2CAB"/>
    <w:rsid w:val="007F399E"/>
    <w:rsid w:val="007F79ED"/>
    <w:rsid w:val="00800F56"/>
    <w:rsid w:val="008018BD"/>
    <w:rsid w:val="00801A57"/>
    <w:rsid w:val="00802CD8"/>
    <w:rsid w:val="0080357A"/>
    <w:rsid w:val="00805DFB"/>
    <w:rsid w:val="00805FA2"/>
    <w:rsid w:val="00806E40"/>
    <w:rsid w:val="00806F18"/>
    <w:rsid w:val="00810598"/>
    <w:rsid w:val="0081151C"/>
    <w:rsid w:val="00811D15"/>
    <w:rsid w:val="00812769"/>
    <w:rsid w:val="00812DCD"/>
    <w:rsid w:val="008142EB"/>
    <w:rsid w:val="00815303"/>
    <w:rsid w:val="00815361"/>
    <w:rsid w:val="008153CE"/>
    <w:rsid w:val="0081650D"/>
    <w:rsid w:val="008165F7"/>
    <w:rsid w:val="00820DA5"/>
    <w:rsid w:val="0082119E"/>
    <w:rsid w:val="00821BBE"/>
    <w:rsid w:val="00821F75"/>
    <w:rsid w:val="008232B0"/>
    <w:rsid w:val="00823540"/>
    <w:rsid w:val="008235D1"/>
    <w:rsid w:val="00823A43"/>
    <w:rsid w:val="0082424B"/>
    <w:rsid w:val="00825D8F"/>
    <w:rsid w:val="00825F1C"/>
    <w:rsid w:val="00827636"/>
    <w:rsid w:val="00827A11"/>
    <w:rsid w:val="00830930"/>
    <w:rsid w:val="008309BD"/>
    <w:rsid w:val="00830ED3"/>
    <w:rsid w:val="008314F1"/>
    <w:rsid w:val="008317D4"/>
    <w:rsid w:val="008319F8"/>
    <w:rsid w:val="00833E15"/>
    <w:rsid w:val="00833FC6"/>
    <w:rsid w:val="00834326"/>
    <w:rsid w:val="0083449A"/>
    <w:rsid w:val="0083655A"/>
    <w:rsid w:val="00837708"/>
    <w:rsid w:val="00837B63"/>
    <w:rsid w:val="0084034A"/>
    <w:rsid w:val="008409EC"/>
    <w:rsid w:val="008412FF"/>
    <w:rsid w:val="0084130E"/>
    <w:rsid w:val="008413E9"/>
    <w:rsid w:val="00841A85"/>
    <w:rsid w:val="00842BC2"/>
    <w:rsid w:val="0084417D"/>
    <w:rsid w:val="00844320"/>
    <w:rsid w:val="00844E62"/>
    <w:rsid w:val="00844EE5"/>
    <w:rsid w:val="00844F79"/>
    <w:rsid w:val="00846F9C"/>
    <w:rsid w:val="0084782A"/>
    <w:rsid w:val="0085025E"/>
    <w:rsid w:val="00850495"/>
    <w:rsid w:val="0085087D"/>
    <w:rsid w:val="00850F1F"/>
    <w:rsid w:val="0085100F"/>
    <w:rsid w:val="008513EB"/>
    <w:rsid w:val="008519E1"/>
    <w:rsid w:val="00852B70"/>
    <w:rsid w:val="0085358A"/>
    <w:rsid w:val="008537A1"/>
    <w:rsid w:val="00856597"/>
    <w:rsid w:val="00856A88"/>
    <w:rsid w:val="00856CFE"/>
    <w:rsid w:val="008575B7"/>
    <w:rsid w:val="00857639"/>
    <w:rsid w:val="00862559"/>
    <w:rsid w:val="00864C21"/>
    <w:rsid w:val="00864CFE"/>
    <w:rsid w:val="008655FC"/>
    <w:rsid w:val="00865954"/>
    <w:rsid w:val="00865CFA"/>
    <w:rsid w:val="00865E68"/>
    <w:rsid w:val="008663EF"/>
    <w:rsid w:val="00867212"/>
    <w:rsid w:val="0086792E"/>
    <w:rsid w:val="008700FD"/>
    <w:rsid w:val="0087076C"/>
    <w:rsid w:val="008711FF"/>
    <w:rsid w:val="00871963"/>
    <w:rsid w:val="00871DDB"/>
    <w:rsid w:val="0087207F"/>
    <w:rsid w:val="00872A0A"/>
    <w:rsid w:val="008746C0"/>
    <w:rsid w:val="0087652E"/>
    <w:rsid w:val="008767CF"/>
    <w:rsid w:val="00877774"/>
    <w:rsid w:val="0088039F"/>
    <w:rsid w:val="0088343B"/>
    <w:rsid w:val="00883A0E"/>
    <w:rsid w:val="00883A3C"/>
    <w:rsid w:val="00884367"/>
    <w:rsid w:val="00884584"/>
    <w:rsid w:val="008852DD"/>
    <w:rsid w:val="00885C03"/>
    <w:rsid w:val="008866BA"/>
    <w:rsid w:val="008875B0"/>
    <w:rsid w:val="00887896"/>
    <w:rsid w:val="00890257"/>
    <w:rsid w:val="00890F72"/>
    <w:rsid w:val="00891909"/>
    <w:rsid w:val="00891D73"/>
    <w:rsid w:val="00891DA4"/>
    <w:rsid w:val="00893FAC"/>
    <w:rsid w:val="008958A2"/>
    <w:rsid w:val="00895CD1"/>
    <w:rsid w:val="00895DDE"/>
    <w:rsid w:val="00895E05"/>
    <w:rsid w:val="00897C23"/>
    <w:rsid w:val="008A06E4"/>
    <w:rsid w:val="008A08C7"/>
    <w:rsid w:val="008A09C6"/>
    <w:rsid w:val="008A1493"/>
    <w:rsid w:val="008A2F1C"/>
    <w:rsid w:val="008A3ADA"/>
    <w:rsid w:val="008A51BF"/>
    <w:rsid w:val="008A733F"/>
    <w:rsid w:val="008A7E6B"/>
    <w:rsid w:val="008A7F2E"/>
    <w:rsid w:val="008B0F80"/>
    <w:rsid w:val="008B205B"/>
    <w:rsid w:val="008B2DF5"/>
    <w:rsid w:val="008B39F3"/>
    <w:rsid w:val="008B3BF4"/>
    <w:rsid w:val="008B7233"/>
    <w:rsid w:val="008B743D"/>
    <w:rsid w:val="008B79AA"/>
    <w:rsid w:val="008B7B5C"/>
    <w:rsid w:val="008C200D"/>
    <w:rsid w:val="008C21D9"/>
    <w:rsid w:val="008C242F"/>
    <w:rsid w:val="008C28EB"/>
    <w:rsid w:val="008C2C96"/>
    <w:rsid w:val="008C3BB9"/>
    <w:rsid w:val="008C5C27"/>
    <w:rsid w:val="008C78A4"/>
    <w:rsid w:val="008D18A5"/>
    <w:rsid w:val="008D1F56"/>
    <w:rsid w:val="008D1F6C"/>
    <w:rsid w:val="008D2214"/>
    <w:rsid w:val="008D2A89"/>
    <w:rsid w:val="008D2F2C"/>
    <w:rsid w:val="008D3027"/>
    <w:rsid w:val="008D4BE9"/>
    <w:rsid w:val="008D4EC2"/>
    <w:rsid w:val="008D6280"/>
    <w:rsid w:val="008D65FA"/>
    <w:rsid w:val="008D697D"/>
    <w:rsid w:val="008D7722"/>
    <w:rsid w:val="008E0FD8"/>
    <w:rsid w:val="008E273D"/>
    <w:rsid w:val="008E49FF"/>
    <w:rsid w:val="008E627E"/>
    <w:rsid w:val="008E6294"/>
    <w:rsid w:val="008E68FA"/>
    <w:rsid w:val="008F0077"/>
    <w:rsid w:val="008F17FC"/>
    <w:rsid w:val="008F1A28"/>
    <w:rsid w:val="008F1CA4"/>
    <w:rsid w:val="008F2B94"/>
    <w:rsid w:val="008F429E"/>
    <w:rsid w:val="008F48D0"/>
    <w:rsid w:val="008F5476"/>
    <w:rsid w:val="008F5EE8"/>
    <w:rsid w:val="008F667A"/>
    <w:rsid w:val="008F7800"/>
    <w:rsid w:val="0090020A"/>
    <w:rsid w:val="0090042B"/>
    <w:rsid w:val="00900E22"/>
    <w:rsid w:val="0090106B"/>
    <w:rsid w:val="0090148F"/>
    <w:rsid w:val="0090259E"/>
    <w:rsid w:val="00902D70"/>
    <w:rsid w:val="00902DD8"/>
    <w:rsid w:val="009038A7"/>
    <w:rsid w:val="00903BC9"/>
    <w:rsid w:val="009046B8"/>
    <w:rsid w:val="0090485D"/>
    <w:rsid w:val="009048CC"/>
    <w:rsid w:val="00905318"/>
    <w:rsid w:val="009065BB"/>
    <w:rsid w:val="00906E1C"/>
    <w:rsid w:val="00907008"/>
    <w:rsid w:val="009101CA"/>
    <w:rsid w:val="00910222"/>
    <w:rsid w:val="0091022D"/>
    <w:rsid w:val="00910555"/>
    <w:rsid w:val="00911B86"/>
    <w:rsid w:val="00912585"/>
    <w:rsid w:val="009131EE"/>
    <w:rsid w:val="009135CA"/>
    <w:rsid w:val="00913644"/>
    <w:rsid w:val="00913651"/>
    <w:rsid w:val="009141BC"/>
    <w:rsid w:val="009145E4"/>
    <w:rsid w:val="00914890"/>
    <w:rsid w:val="009148D8"/>
    <w:rsid w:val="00914D78"/>
    <w:rsid w:val="009151C7"/>
    <w:rsid w:val="00915857"/>
    <w:rsid w:val="009158BB"/>
    <w:rsid w:val="0091709F"/>
    <w:rsid w:val="00917127"/>
    <w:rsid w:val="00920458"/>
    <w:rsid w:val="00920FC6"/>
    <w:rsid w:val="00920FE1"/>
    <w:rsid w:val="00921513"/>
    <w:rsid w:val="009216C5"/>
    <w:rsid w:val="009222B7"/>
    <w:rsid w:val="00922C46"/>
    <w:rsid w:val="00923D8F"/>
    <w:rsid w:val="009248B3"/>
    <w:rsid w:val="00925C0F"/>
    <w:rsid w:val="00926646"/>
    <w:rsid w:val="009269B6"/>
    <w:rsid w:val="00926A23"/>
    <w:rsid w:val="00926E79"/>
    <w:rsid w:val="00927CE7"/>
    <w:rsid w:val="00930811"/>
    <w:rsid w:val="00930964"/>
    <w:rsid w:val="00931BFD"/>
    <w:rsid w:val="00932B3C"/>
    <w:rsid w:val="00933B26"/>
    <w:rsid w:val="00934067"/>
    <w:rsid w:val="00934AC5"/>
    <w:rsid w:val="009355E3"/>
    <w:rsid w:val="00936239"/>
    <w:rsid w:val="009362B0"/>
    <w:rsid w:val="009364B5"/>
    <w:rsid w:val="009368A0"/>
    <w:rsid w:val="00937D14"/>
    <w:rsid w:val="009405E3"/>
    <w:rsid w:val="009407D3"/>
    <w:rsid w:val="00940CCA"/>
    <w:rsid w:val="00940F13"/>
    <w:rsid w:val="009422D9"/>
    <w:rsid w:val="0094238A"/>
    <w:rsid w:val="009427CC"/>
    <w:rsid w:val="0094371D"/>
    <w:rsid w:val="00944B6D"/>
    <w:rsid w:val="009450F3"/>
    <w:rsid w:val="00945ABA"/>
    <w:rsid w:val="009469C8"/>
    <w:rsid w:val="00946A62"/>
    <w:rsid w:val="009472EA"/>
    <w:rsid w:val="00950253"/>
    <w:rsid w:val="009502FF"/>
    <w:rsid w:val="0095036B"/>
    <w:rsid w:val="009513DC"/>
    <w:rsid w:val="00952045"/>
    <w:rsid w:val="0095205D"/>
    <w:rsid w:val="00952D59"/>
    <w:rsid w:val="009534A5"/>
    <w:rsid w:val="00953E82"/>
    <w:rsid w:val="00954D78"/>
    <w:rsid w:val="009566E0"/>
    <w:rsid w:val="00956874"/>
    <w:rsid w:val="0095738A"/>
    <w:rsid w:val="00957E51"/>
    <w:rsid w:val="009609DA"/>
    <w:rsid w:val="00960B69"/>
    <w:rsid w:val="00961406"/>
    <w:rsid w:val="009629CD"/>
    <w:rsid w:val="009630E6"/>
    <w:rsid w:val="00963D86"/>
    <w:rsid w:val="00964303"/>
    <w:rsid w:val="00964999"/>
    <w:rsid w:val="0096519E"/>
    <w:rsid w:val="00966879"/>
    <w:rsid w:val="009673BA"/>
    <w:rsid w:val="00967C8F"/>
    <w:rsid w:val="00970478"/>
    <w:rsid w:val="00970C54"/>
    <w:rsid w:val="009734D1"/>
    <w:rsid w:val="009737A8"/>
    <w:rsid w:val="009749F1"/>
    <w:rsid w:val="00974E2D"/>
    <w:rsid w:val="00975094"/>
    <w:rsid w:val="009760FA"/>
    <w:rsid w:val="00976406"/>
    <w:rsid w:val="00976505"/>
    <w:rsid w:val="0097668A"/>
    <w:rsid w:val="009767CC"/>
    <w:rsid w:val="00976F17"/>
    <w:rsid w:val="00977F60"/>
    <w:rsid w:val="00980199"/>
    <w:rsid w:val="00981BB7"/>
    <w:rsid w:val="009826B7"/>
    <w:rsid w:val="009829A7"/>
    <w:rsid w:val="00982BCD"/>
    <w:rsid w:val="00982F61"/>
    <w:rsid w:val="009837CA"/>
    <w:rsid w:val="00983B75"/>
    <w:rsid w:val="00983E2D"/>
    <w:rsid w:val="009855AC"/>
    <w:rsid w:val="009858FC"/>
    <w:rsid w:val="009874F4"/>
    <w:rsid w:val="00990C66"/>
    <w:rsid w:val="00990DB5"/>
    <w:rsid w:val="009917E5"/>
    <w:rsid w:val="00991C4C"/>
    <w:rsid w:val="00991EED"/>
    <w:rsid w:val="0099227D"/>
    <w:rsid w:val="00993571"/>
    <w:rsid w:val="009945DD"/>
    <w:rsid w:val="009951FC"/>
    <w:rsid w:val="009955CC"/>
    <w:rsid w:val="0099589A"/>
    <w:rsid w:val="009958E6"/>
    <w:rsid w:val="00996EC7"/>
    <w:rsid w:val="00997AA4"/>
    <w:rsid w:val="009A002D"/>
    <w:rsid w:val="009A01BF"/>
    <w:rsid w:val="009A0C1C"/>
    <w:rsid w:val="009A10B7"/>
    <w:rsid w:val="009A1A25"/>
    <w:rsid w:val="009A2BB4"/>
    <w:rsid w:val="009A32D8"/>
    <w:rsid w:val="009A6A6B"/>
    <w:rsid w:val="009B14E8"/>
    <w:rsid w:val="009B2CFE"/>
    <w:rsid w:val="009B35B6"/>
    <w:rsid w:val="009B3E43"/>
    <w:rsid w:val="009B422C"/>
    <w:rsid w:val="009B46BC"/>
    <w:rsid w:val="009B503B"/>
    <w:rsid w:val="009B505F"/>
    <w:rsid w:val="009B51C1"/>
    <w:rsid w:val="009B6221"/>
    <w:rsid w:val="009B75B8"/>
    <w:rsid w:val="009C02C4"/>
    <w:rsid w:val="009C051D"/>
    <w:rsid w:val="009C05A9"/>
    <w:rsid w:val="009C176D"/>
    <w:rsid w:val="009C25A9"/>
    <w:rsid w:val="009C2FDB"/>
    <w:rsid w:val="009C49BA"/>
    <w:rsid w:val="009C6BA0"/>
    <w:rsid w:val="009C6F8C"/>
    <w:rsid w:val="009C764E"/>
    <w:rsid w:val="009D2334"/>
    <w:rsid w:val="009D25C5"/>
    <w:rsid w:val="009D3D08"/>
    <w:rsid w:val="009D4002"/>
    <w:rsid w:val="009D580A"/>
    <w:rsid w:val="009D5CA3"/>
    <w:rsid w:val="009D6B90"/>
    <w:rsid w:val="009E35C8"/>
    <w:rsid w:val="009E3724"/>
    <w:rsid w:val="009E4E08"/>
    <w:rsid w:val="009E5AED"/>
    <w:rsid w:val="009E7E60"/>
    <w:rsid w:val="009E7F01"/>
    <w:rsid w:val="009F0490"/>
    <w:rsid w:val="009F05F6"/>
    <w:rsid w:val="009F077B"/>
    <w:rsid w:val="009F0ECF"/>
    <w:rsid w:val="009F0FB9"/>
    <w:rsid w:val="009F251A"/>
    <w:rsid w:val="009F262D"/>
    <w:rsid w:val="009F29D9"/>
    <w:rsid w:val="009F3D93"/>
    <w:rsid w:val="009F4786"/>
    <w:rsid w:val="009F51A3"/>
    <w:rsid w:val="009F51C5"/>
    <w:rsid w:val="009F721A"/>
    <w:rsid w:val="009F752F"/>
    <w:rsid w:val="009F7CB5"/>
    <w:rsid w:val="00A0035B"/>
    <w:rsid w:val="00A00456"/>
    <w:rsid w:val="00A00B3B"/>
    <w:rsid w:val="00A00E68"/>
    <w:rsid w:val="00A017B9"/>
    <w:rsid w:val="00A02639"/>
    <w:rsid w:val="00A03D64"/>
    <w:rsid w:val="00A04598"/>
    <w:rsid w:val="00A04798"/>
    <w:rsid w:val="00A04A94"/>
    <w:rsid w:val="00A0577A"/>
    <w:rsid w:val="00A05A29"/>
    <w:rsid w:val="00A060F7"/>
    <w:rsid w:val="00A07536"/>
    <w:rsid w:val="00A07A68"/>
    <w:rsid w:val="00A1026F"/>
    <w:rsid w:val="00A119D2"/>
    <w:rsid w:val="00A11AAF"/>
    <w:rsid w:val="00A12046"/>
    <w:rsid w:val="00A120D7"/>
    <w:rsid w:val="00A14083"/>
    <w:rsid w:val="00A14876"/>
    <w:rsid w:val="00A14B5E"/>
    <w:rsid w:val="00A14BD2"/>
    <w:rsid w:val="00A1537A"/>
    <w:rsid w:val="00A156AD"/>
    <w:rsid w:val="00A15D5B"/>
    <w:rsid w:val="00A15F8E"/>
    <w:rsid w:val="00A1617B"/>
    <w:rsid w:val="00A16D7B"/>
    <w:rsid w:val="00A17823"/>
    <w:rsid w:val="00A17DF9"/>
    <w:rsid w:val="00A2038B"/>
    <w:rsid w:val="00A2088B"/>
    <w:rsid w:val="00A20C75"/>
    <w:rsid w:val="00A2172A"/>
    <w:rsid w:val="00A21AF2"/>
    <w:rsid w:val="00A22080"/>
    <w:rsid w:val="00A2286A"/>
    <w:rsid w:val="00A22F30"/>
    <w:rsid w:val="00A23406"/>
    <w:rsid w:val="00A236F8"/>
    <w:rsid w:val="00A237A5"/>
    <w:rsid w:val="00A23D65"/>
    <w:rsid w:val="00A24007"/>
    <w:rsid w:val="00A26607"/>
    <w:rsid w:val="00A266F0"/>
    <w:rsid w:val="00A3051A"/>
    <w:rsid w:val="00A30DBB"/>
    <w:rsid w:val="00A3155B"/>
    <w:rsid w:val="00A31963"/>
    <w:rsid w:val="00A31BB9"/>
    <w:rsid w:val="00A32FC3"/>
    <w:rsid w:val="00A3300F"/>
    <w:rsid w:val="00A337C8"/>
    <w:rsid w:val="00A33DA4"/>
    <w:rsid w:val="00A345FD"/>
    <w:rsid w:val="00A34959"/>
    <w:rsid w:val="00A34FDE"/>
    <w:rsid w:val="00A3560D"/>
    <w:rsid w:val="00A3583F"/>
    <w:rsid w:val="00A3673C"/>
    <w:rsid w:val="00A37CEA"/>
    <w:rsid w:val="00A37EDA"/>
    <w:rsid w:val="00A405C0"/>
    <w:rsid w:val="00A40776"/>
    <w:rsid w:val="00A41268"/>
    <w:rsid w:val="00A42151"/>
    <w:rsid w:val="00A440A8"/>
    <w:rsid w:val="00A4413A"/>
    <w:rsid w:val="00A45E80"/>
    <w:rsid w:val="00A46458"/>
    <w:rsid w:val="00A4693F"/>
    <w:rsid w:val="00A47948"/>
    <w:rsid w:val="00A47C5B"/>
    <w:rsid w:val="00A50511"/>
    <w:rsid w:val="00A515EF"/>
    <w:rsid w:val="00A52CE6"/>
    <w:rsid w:val="00A52F18"/>
    <w:rsid w:val="00A53370"/>
    <w:rsid w:val="00A53502"/>
    <w:rsid w:val="00A55501"/>
    <w:rsid w:val="00A5627B"/>
    <w:rsid w:val="00A56381"/>
    <w:rsid w:val="00A564F0"/>
    <w:rsid w:val="00A60372"/>
    <w:rsid w:val="00A6151B"/>
    <w:rsid w:val="00A61B21"/>
    <w:rsid w:val="00A6238E"/>
    <w:rsid w:val="00A629AE"/>
    <w:rsid w:val="00A62D9F"/>
    <w:rsid w:val="00A63AC6"/>
    <w:rsid w:val="00A63C78"/>
    <w:rsid w:val="00A65094"/>
    <w:rsid w:val="00A65670"/>
    <w:rsid w:val="00A666FE"/>
    <w:rsid w:val="00A66A32"/>
    <w:rsid w:val="00A66C5A"/>
    <w:rsid w:val="00A66FED"/>
    <w:rsid w:val="00A67311"/>
    <w:rsid w:val="00A673F9"/>
    <w:rsid w:val="00A67416"/>
    <w:rsid w:val="00A675CC"/>
    <w:rsid w:val="00A67A1B"/>
    <w:rsid w:val="00A70F52"/>
    <w:rsid w:val="00A70F5E"/>
    <w:rsid w:val="00A71269"/>
    <w:rsid w:val="00A71E38"/>
    <w:rsid w:val="00A72C44"/>
    <w:rsid w:val="00A73160"/>
    <w:rsid w:val="00A737E9"/>
    <w:rsid w:val="00A7490D"/>
    <w:rsid w:val="00A75B77"/>
    <w:rsid w:val="00A760B5"/>
    <w:rsid w:val="00A767CD"/>
    <w:rsid w:val="00A77457"/>
    <w:rsid w:val="00A77CA9"/>
    <w:rsid w:val="00A805B6"/>
    <w:rsid w:val="00A81172"/>
    <w:rsid w:val="00A81DDD"/>
    <w:rsid w:val="00A82065"/>
    <w:rsid w:val="00A82A29"/>
    <w:rsid w:val="00A8375E"/>
    <w:rsid w:val="00A8450A"/>
    <w:rsid w:val="00A84823"/>
    <w:rsid w:val="00A8556F"/>
    <w:rsid w:val="00A85C6A"/>
    <w:rsid w:val="00A85E0E"/>
    <w:rsid w:val="00A8619F"/>
    <w:rsid w:val="00A86418"/>
    <w:rsid w:val="00A86875"/>
    <w:rsid w:val="00A9056B"/>
    <w:rsid w:val="00A909AF"/>
    <w:rsid w:val="00A90A16"/>
    <w:rsid w:val="00A90BA8"/>
    <w:rsid w:val="00A921B1"/>
    <w:rsid w:val="00A9252F"/>
    <w:rsid w:val="00A930F3"/>
    <w:rsid w:val="00A93924"/>
    <w:rsid w:val="00A93E29"/>
    <w:rsid w:val="00A945C1"/>
    <w:rsid w:val="00A9487C"/>
    <w:rsid w:val="00A94B17"/>
    <w:rsid w:val="00A94DBE"/>
    <w:rsid w:val="00A9508A"/>
    <w:rsid w:val="00A95D17"/>
    <w:rsid w:val="00A96D35"/>
    <w:rsid w:val="00AA0549"/>
    <w:rsid w:val="00AA0A61"/>
    <w:rsid w:val="00AA0B50"/>
    <w:rsid w:val="00AA10B0"/>
    <w:rsid w:val="00AA2220"/>
    <w:rsid w:val="00AA2847"/>
    <w:rsid w:val="00AA2A5A"/>
    <w:rsid w:val="00AA2B13"/>
    <w:rsid w:val="00AA2EE3"/>
    <w:rsid w:val="00AA36F0"/>
    <w:rsid w:val="00AA3794"/>
    <w:rsid w:val="00AA3B33"/>
    <w:rsid w:val="00AA3F47"/>
    <w:rsid w:val="00AA49F2"/>
    <w:rsid w:val="00AA4E3C"/>
    <w:rsid w:val="00AA4E6B"/>
    <w:rsid w:val="00AA5C23"/>
    <w:rsid w:val="00AA6914"/>
    <w:rsid w:val="00AA71B3"/>
    <w:rsid w:val="00AA796A"/>
    <w:rsid w:val="00AB17C7"/>
    <w:rsid w:val="00AB1EA2"/>
    <w:rsid w:val="00AB2E69"/>
    <w:rsid w:val="00AB385C"/>
    <w:rsid w:val="00AB3D2A"/>
    <w:rsid w:val="00AB42AA"/>
    <w:rsid w:val="00AB46AE"/>
    <w:rsid w:val="00AB518B"/>
    <w:rsid w:val="00AB574A"/>
    <w:rsid w:val="00AB611B"/>
    <w:rsid w:val="00AB7073"/>
    <w:rsid w:val="00AC02AC"/>
    <w:rsid w:val="00AC0658"/>
    <w:rsid w:val="00AC0C31"/>
    <w:rsid w:val="00AC24EF"/>
    <w:rsid w:val="00AC2A83"/>
    <w:rsid w:val="00AC2D60"/>
    <w:rsid w:val="00AC4C44"/>
    <w:rsid w:val="00AC568D"/>
    <w:rsid w:val="00AC5E1D"/>
    <w:rsid w:val="00AC67A5"/>
    <w:rsid w:val="00AC742D"/>
    <w:rsid w:val="00AC77D7"/>
    <w:rsid w:val="00AD0086"/>
    <w:rsid w:val="00AD0568"/>
    <w:rsid w:val="00AD242A"/>
    <w:rsid w:val="00AD25ED"/>
    <w:rsid w:val="00AD29FA"/>
    <w:rsid w:val="00AD2D81"/>
    <w:rsid w:val="00AD30A5"/>
    <w:rsid w:val="00AD30E0"/>
    <w:rsid w:val="00AD3716"/>
    <w:rsid w:val="00AD3ABB"/>
    <w:rsid w:val="00AD3CE1"/>
    <w:rsid w:val="00AD4874"/>
    <w:rsid w:val="00AD512A"/>
    <w:rsid w:val="00AD5874"/>
    <w:rsid w:val="00AD6EC1"/>
    <w:rsid w:val="00AD73A7"/>
    <w:rsid w:val="00AE0BD7"/>
    <w:rsid w:val="00AE2755"/>
    <w:rsid w:val="00AE2AD2"/>
    <w:rsid w:val="00AE411D"/>
    <w:rsid w:val="00AE4842"/>
    <w:rsid w:val="00AE4863"/>
    <w:rsid w:val="00AE4F0D"/>
    <w:rsid w:val="00AE55E6"/>
    <w:rsid w:val="00AE5859"/>
    <w:rsid w:val="00AE65EC"/>
    <w:rsid w:val="00AE6AC5"/>
    <w:rsid w:val="00AE7E0F"/>
    <w:rsid w:val="00AF2332"/>
    <w:rsid w:val="00AF2344"/>
    <w:rsid w:val="00AF27B1"/>
    <w:rsid w:val="00AF2BDD"/>
    <w:rsid w:val="00AF3781"/>
    <w:rsid w:val="00AF3796"/>
    <w:rsid w:val="00AF41B5"/>
    <w:rsid w:val="00AF52AB"/>
    <w:rsid w:val="00AF579E"/>
    <w:rsid w:val="00AF74E0"/>
    <w:rsid w:val="00AF7AD7"/>
    <w:rsid w:val="00AF7BEA"/>
    <w:rsid w:val="00AF7D4F"/>
    <w:rsid w:val="00B00878"/>
    <w:rsid w:val="00B00AE2"/>
    <w:rsid w:val="00B028E2"/>
    <w:rsid w:val="00B029FF"/>
    <w:rsid w:val="00B03080"/>
    <w:rsid w:val="00B04F37"/>
    <w:rsid w:val="00B0528E"/>
    <w:rsid w:val="00B054C3"/>
    <w:rsid w:val="00B05A36"/>
    <w:rsid w:val="00B061FF"/>
    <w:rsid w:val="00B069CF"/>
    <w:rsid w:val="00B07811"/>
    <w:rsid w:val="00B07F03"/>
    <w:rsid w:val="00B07FFB"/>
    <w:rsid w:val="00B10DFC"/>
    <w:rsid w:val="00B1130C"/>
    <w:rsid w:val="00B115DF"/>
    <w:rsid w:val="00B118E2"/>
    <w:rsid w:val="00B11A0B"/>
    <w:rsid w:val="00B12CFB"/>
    <w:rsid w:val="00B138BC"/>
    <w:rsid w:val="00B13C0C"/>
    <w:rsid w:val="00B14784"/>
    <w:rsid w:val="00B16ACC"/>
    <w:rsid w:val="00B2098D"/>
    <w:rsid w:val="00B2099F"/>
    <w:rsid w:val="00B20BBC"/>
    <w:rsid w:val="00B216F8"/>
    <w:rsid w:val="00B232E4"/>
    <w:rsid w:val="00B23D3A"/>
    <w:rsid w:val="00B253D3"/>
    <w:rsid w:val="00B259AC"/>
    <w:rsid w:val="00B259B5"/>
    <w:rsid w:val="00B300B3"/>
    <w:rsid w:val="00B3016D"/>
    <w:rsid w:val="00B3024D"/>
    <w:rsid w:val="00B31BFC"/>
    <w:rsid w:val="00B31F37"/>
    <w:rsid w:val="00B31FEB"/>
    <w:rsid w:val="00B32583"/>
    <w:rsid w:val="00B32F67"/>
    <w:rsid w:val="00B33956"/>
    <w:rsid w:val="00B342F4"/>
    <w:rsid w:val="00B35099"/>
    <w:rsid w:val="00B36A1F"/>
    <w:rsid w:val="00B36A54"/>
    <w:rsid w:val="00B37847"/>
    <w:rsid w:val="00B3787E"/>
    <w:rsid w:val="00B402A3"/>
    <w:rsid w:val="00B40BF6"/>
    <w:rsid w:val="00B40D2A"/>
    <w:rsid w:val="00B41082"/>
    <w:rsid w:val="00B413C2"/>
    <w:rsid w:val="00B41F1C"/>
    <w:rsid w:val="00B43074"/>
    <w:rsid w:val="00B4458F"/>
    <w:rsid w:val="00B4680C"/>
    <w:rsid w:val="00B47294"/>
    <w:rsid w:val="00B51732"/>
    <w:rsid w:val="00B51BD4"/>
    <w:rsid w:val="00B52811"/>
    <w:rsid w:val="00B545EE"/>
    <w:rsid w:val="00B574B7"/>
    <w:rsid w:val="00B575FA"/>
    <w:rsid w:val="00B57F35"/>
    <w:rsid w:val="00B6190F"/>
    <w:rsid w:val="00B61F79"/>
    <w:rsid w:val="00B63006"/>
    <w:rsid w:val="00B634E3"/>
    <w:rsid w:val="00B636C5"/>
    <w:rsid w:val="00B64404"/>
    <w:rsid w:val="00B64B39"/>
    <w:rsid w:val="00B65790"/>
    <w:rsid w:val="00B65E6B"/>
    <w:rsid w:val="00B65F90"/>
    <w:rsid w:val="00B6674E"/>
    <w:rsid w:val="00B67D67"/>
    <w:rsid w:val="00B71B74"/>
    <w:rsid w:val="00B71C56"/>
    <w:rsid w:val="00B734FC"/>
    <w:rsid w:val="00B75453"/>
    <w:rsid w:val="00B7760C"/>
    <w:rsid w:val="00B77677"/>
    <w:rsid w:val="00B77A7A"/>
    <w:rsid w:val="00B77AAB"/>
    <w:rsid w:val="00B80447"/>
    <w:rsid w:val="00B81797"/>
    <w:rsid w:val="00B8277B"/>
    <w:rsid w:val="00B83A76"/>
    <w:rsid w:val="00B8475B"/>
    <w:rsid w:val="00B84FDF"/>
    <w:rsid w:val="00B859E7"/>
    <w:rsid w:val="00B85C24"/>
    <w:rsid w:val="00B85DAC"/>
    <w:rsid w:val="00B85EE0"/>
    <w:rsid w:val="00B862D6"/>
    <w:rsid w:val="00B86807"/>
    <w:rsid w:val="00B86A1B"/>
    <w:rsid w:val="00B86B27"/>
    <w:rsid w:val="00B875EB"/>
    <w:rsid w:val="00B878B5"/>
    <w:rsid w:val="00B903AF"/>
    <w:rsid w:val="00B908D9"/>
    <w:rsid w:val="00B91CCF"/>
    <w:rsid w:val="00B93B98"/>
    <w:rsid w:val="00B93CF2"/>
    <w:rsid w:val="00B93E9D"/>
    <w:rsid w:val="00B94284"/>
    <w:rsid w:val="00B94505"/>
    <w:rsid w:val="00B95EEA"/>
    <w:rsid w:val="00B96A0D"/>
    <w:rsid w:val="00B96D15"/>
    <w:rsid w:val="00B97046"/>
    <w:rsid w:val="00B974D3"/>
    <w:rsid w:val="00B9779F"/>
    <w:rsid w:val="00B97882"/>
    <w:rsid w:val="00B97F7E"/>
    <w:rsid w:val="00B97FB2"/>
    <w:rsid w:val="00BA0A00"/>
    <w:rsid w:val="00BA0D5B"/>
    <w:rsid w:val="00BA11EF"/>
    <w:rsid w:val="00BA28B6"/>
    <w:rsid w:val="00BA2B74"/>
    <w:rsid w:val="00BA49F5"/>
    <w:rsid w:val="00BA54F3"/>
    <w:rsid w:val="00BB00B5"/>
    <w:rsid w:val="00BB052F"/>
    <w:rsid w:val="00BB13D5"/>
    <w:rsid w:val="00BB198C"/>
    <w:rsid w:val="00BB23EF"/>
    <w:rsid w:val="00BB2973"/>
    <w:rsid w:val="00BB2CD9"/>
    <w:rsid w:val="00BB30B2"/>
    <w:rsid w:val="00BB37F3"/>
    <w:rsid w:val="00BB38AA"/>
    <w:rsid w:val="00BB4438"/>
    <w:rsid w:val="00BB579D"/>
    <w:rsid w:val="00BB75F6"/>
    <w:rsid w:val="00BC025F"/>
    <w:rsid w:val="00BC06B3"/>
    <w:rsid w:val="00BC26B3"/>
    <w:rsid w:val="00BC33D5"/>
    <w:rsid w:val="00BC4274"/>
    <w:rsid w:val="00BC4371"/>
    <w:rsid w:val="00BC4B6C"/>
    <w:rsid w:val="00BC55AF"/>
    <w:rsid w:val="00BC6166"/>
    <w:rsid w:val="00BC73A4"/>
    <w:rsid w:val="00BD06B7"/>
    <w:rsid w:val="00BD0701"/>
    <w:rsid w:val="00BD0A46"/>
    <w:rsid w:val="00BD20CC"/>
    <w:rsid w:val="00BD5059"/>
    <w:rsid w:val="00BD5380"/>
    <w:rsid w:val="00BD6649"/>
    <w:rsid w:val="00BD6A6A"/>
    <w:rsid w:val="00BE07E8"/>
    <w:rsid w:val="00BE086B"/>
    <w:rsid w:val="00BE0A93"/>
    <w:rsid w:val="00BE0C07"/>
    <w:rsid w:val="00BE1850"/>
    <w:rsid w:val="00BE261A"/>
    <w:rsid w:val="00BE287F"/>
    <w:rsid w:val="00BE2D3D"/>
    <w:rsid w:val="00BE2D4A"/>
    <w:rsid w:val="00BE3085"/>
    <w:rsid w:val="00BE3AA1"/>
    <w:rsid w:val="00BE49FD"/>
    <w:rsid w:val="00BE567D"/>
    <w:rsid w:val="00BE61EA"/>
    <w:rsid w:val="00BE772E"/>
    <w:rsid w:val="00BE7CF3"/>
    <w:rsid w:val="00BF16AC"/>
    <w:rsid w:val="00BF1C51"/>
    <w:rsid w:val="00BF21FB"/>
    <w:rsid w:val="00BF3617"/>
    <w:rsid w:val="00BF39C8"/>
    <w:rsid w:val="00BF54C9"/>
    <w:rsid w:val="00BF661E"/>
    <w:rsid w:val="00BF6B13"/>
    <w:rsid w:val="00C0136C"/>
    <w:rsid w:val="00C01756"/>
    <w:rsid w:val="00C01967"/>
    <w:rsid w:val="00C01A3D"/>
    <w:rsid w:val="00C01BF4"/>
    <w:rsid w:val="00C027F9"/>
    <w:rsid w:val="00C0345C"/>
    <w:rsid w:val="00C0395F"/>
    <w:rsid w:val="00C03BE8"/>
    <w:rsid w:val="00C04680"/>
    <w:rsid w:val="00C04820"/>
    <w:rsid w:val="00C06B1D"/>
    <w:rsid w:val="00C06FF1"/>
    <w:rsid w:val="00C07336"/>
    <w:rsid w:val="00C07346"/>
    <w:rsid w:val="00C0740B"/>
    <w:rsid w:val="00C074CD"/>
    <w:rsid w:val="00C0754B"/>
    <w:rsid w:val="00C1002B"/>
    <w:rsid w:val="00C1091C"/>
    <w:rsid w:val="00C11379"/>
    <w:rsid w:val="00C117EF"/>
    <w:rsid w:val="00C11A50"/>
    <w:rsid w:val="00C126D1"/>
    <w:rsid w:val="00C1285B"/>
    <w:rsid w:val="00C13042"/>
    <w:rsid w:val="00C1404B"/>
    <w:rsid w:val="00C140B4"/>
    <w:rsid w:val="00C147CC"/>
    <w:rsid w:val="00C15B94"/>
    <w:rsid w:val="00C161B6"/>
    <w:rsid w:val="00C16868"/>
    <w:rsid w:val="00C1712F"/>
    <w:rsid w:val="00C17862"/>
    <w:rsid w:val="00C203B0"/>
    <w:rsid w:val="00C229CE"/>
    <w:rsid w:val="00C24B38"/>
    <w:rsid w:val="00C2649D"/>
    <w:rsid w:val="00C26E51"/>
    <w:rsid w:val="00C27A18"/>
    <w:rsid w:val="00C300FC"/>
    <w:rsid w:val="00C30E98"/>
    <w:rsid w:val="00C31681"/>
    <w:rsid w:val="00C31757"/>
    <w:rsid w:val="00C323A6"/>
    <w:rsid w:val="00C33342"/>
    <w:rsid w:val="00C3334C"/>
    <w:rsid w:val="00C33D16"/>
    <w:rsid w:val="00C33F70"/>
    <w:rsid w:val="00C34676"/>
    <w:rsid w:val="00C34EAA"/>
    <w:rsid w:val="00C34F40"/>
    <w:rsid w:val="00C356D1"/>
    <w:rsid w:val="00C360E3"/>
    <w:rsid w:val="00C37489"/>
    <w:rsid w:val="00C40C0C"/>
    <w:rsid w:val="00C417B5"/>
    <w:rsid w:val="00C4197A"/>
    <w:rsid w:val="00C4224B"/>
    <w:rsid w:val="00C44802"/>
    <w:rsid w:val="00C44C21"/>
    <w:rsid w:val="00C44CC4"/>
    <w:rsid w:val="00C45604"/>
    <w:rsid w:val="00C46873"/>
    <w:rsid w:val="00C4714F"/>
    <w:rsid w:val="00C476CF"/>
    <w:rsid w:val="00C50C0C"/>
    <w:rsid w:val="00C511B5"/>
    <w:rsid w:val="00C517B9"/>
    <w:rsid w:val="00C5307F"/>
    <w:rsid w:val="00C53793"/>
    <w:rsid w:val="00C540EB"/>
    <w:rsid w:val="00C54CDB"/>
    <w:rsid w:val="00C55065"/>
    <w:rsid w:val="00C55C6A"/>
    <w:rsid w:val="00C566EC"/>
    <w:rsid w:val="00C56874"/>
    <w:rsid w:val="00C5694E"/>
    <w:rsid w:val="00C573EC"/>
    <w:rsid w:val="00C57D64"/>
    <w:rsid w:val="00C60F78"/>
    <w:rsid w:val="00C61172"/>
    <w:rsid w:val="00C6151A"/>
    <w:rsid w:val="00C61726"/>
    <w:rsid w:val="00C61EE3"/>
    <w:rsid w:val="00C625C5"/>
    <w:rsid w:val="00C62BEF"/>
    <w:rsid w:val="00C62EC0"/>
    <w:rsid w:val="00C64262"/>
    <w:rsid w:val="00C65941"/>
    <w:rsid w:val="00C65F23"/>
    <w:rsid w:val="00C6611A"/>
    <w:rsid w:val="00C66549"/>
    <w:rsid w:val="00C66959"/>
    <w:rsid w:val="00C670CA"/>
    <w:rsid w:val="00C673C0"/>
    <w:rsid w:val="00C67944"/>
    <w:rsid w:val="00C701F5"/>
    <w:rsid w:val="00C706AF"/>
    <w:rsid w:val="00C70764"/>
    <w:rsid w:val="00C70979"/>
    <w:rsid w:val="00C71AE3"/>
    <w:rsid w:val="00C72D6C"/>
    <w:rsid w:val="00C73C45"/>
    <w:rsid w:val="00C73E39"/>
    <w:rsid w:val="00C745D1"/>
    <w:rsid w:val="00C765AB"/>
    <w:rsid w:val="00C76791"/>
    <w:rsid w:val="00C76E5D"/>
    <w:rsid w:val="00C804B7"/>
    <w:rsid w:val="00C80B39"/>
    <w:rsid w:val="00C81B01"/>
    <w:rsid w:val="00C82DE6"/>
    <w:rsid w:val="00C83EC1"/>
    <w:rsid w:val="00C84145"/>
    <w:rsid w:val="00C847EB"/>
    <w:rsid w:val="00C85E3E"/>
    <w:rsid w:val="00C86A21"/>
    <w:rsid w:val="00C86A5E"/>
    <w:rsid w:val="00C86B74"/>
    <w:rsid w:val="00C8717E"/>
    <w:rsid w:val="00C87269"/>
    <w:rsid w:val="00C92359"/>
    <w:rsid w:val="00C92A35"/>
    <w:rsid w:val="00C92F00"/>
    <w:rsid w:val="00C93BD1"/>
    <w:rsid w:val="00C93F48"/>
    <w:rsid w:val="00C95228"/>
    <w:rsid w:val="00C96BB1"/>
    <w:rsid w:val="00C97228"/>
    <w:rsid w:val="00C97A89"/>
    <w:rsid w:val="00CA07CD"/>
    <w:rsid w:val="00CA1932"/>
    <w:rsid w:val="00CA19C6"/>
    <w:rsid w:val="00CA396C"/>
    <w:rsid w:val="00CA3EE3"/>
    <w:rsid w:val="00CA5283"/>
    <w:rsid w:val="00CA57E6"/>
    <w:rsid w:val="00CB1941"/>
    <w:rsid w:val="00CB1FEC"/>
    <w:rsid w:val="00CB37F9"/>
    <w:rsid w:val="00CB46DB"/>
    <w:rsid w:val="00CB47D8"/>
    <w:rsid w:val="00CB60DC"/>
    <w:rsid w:val="00CB6268"/>
    <w:rsid w:val="00CB6F4E"/>
    <w:rsid w:val="00CB6FF6"/>
    <w:rsid w:val="00CB7330"/>
    <w:rsid w:val="00CB759D"/>
    <w:rsid w:val="00CC082F"/>
    <w:rsid w:val="00CC0E2B"/>
    <w:rsid w:val="00CC1302"/>
    <w:rsid w:val="00CC133A"/>
    <w:rsid w:val="00CC1BE1"/>
    <w:rsid w:val="00CC1C5B"/>
    <w:rsid w:val="00CC2433"/>
    <w:rsid w:val="00CC27AC"/>
    <w:rsid w:val="00CC2E70"/>
    <w:rsid w:val="00CC381F"/>
    <w:rsid w:val="00CC42AC"/>
    <w:rsid w:val="00CC5842"/>
    <w:rsid w:val="00CC5FAD"/>
    <w:rsid w:val="00CC60FA"/>
    <w:rsid w:val="00CC6422"/>
    <w:rsid w:val="00CC6807"/>
    <w:rsid w:val="00CC6960"/>
    <w:rsid w:val="00CC7914"/>
    <w:rsid w:val="00CD029A"/>
    <w:rsid w:val="00CD037C"/>
    <w:rsid w:val="00CD066F"/>
    <w:rsid w:val="00CD0796"/>
    <w:rsid w:val="00CD08BC"/>
    <w:rsid w:val="00CD0F90"/>
    <w:rsid w:val="00CD23DB"/>
    <w:rsid w:val="00CD25BA"/>
    <w:rsid w:val="00CD26E2"/>
    <w:rsid w:val="00CD27B3"/>
    <w:rsid w:val="00CD2C5E"/>
    <w:rsid w:val="00CD3431"/>
    <w:rsid w:val="00CD44F9"/>
    <w:rsid w:val="00CD6CB9"/>
    <w:rsid w:val="00CE1026"/>
    <w:rsid w:val="00CE11A1"/>
    <w:rsid w:val="00CE1860"/>
    <w:rsid w:val="00CE2E06"/>
    <w:rsid w:val="00CE3060"/>
    <w:rsid w:val="00CE3187"/>
    <w:rsid w:val="00CE338F"/>
    <w:rsid w:val="00CE34BA"/>
    <w:rsid w:val="00CE3BC3"/>
    <w:rsid w:val="00CE40B9"/>
    <w:rsid w:val="00CE42BE"/>
    <w:rsid w:val="00CE5018"/>
    <w:rsid w:val="00CE5D14"/>
    <w:rsid w:val="00CE678E"/>
    <w:rsid w:val="00CE71D4"/>
    <w:rsid w:val="00CE752C"/>
    <w:rsid w:val="00CE7A2F"/>
    <w:rsid w:val="00CF0104"/>
    <w:rsid w:val="00CF0262"/>
    <w:rsid w:val="00CF1788"/>
    <w:rsid w:val="00CF1E08"/>
    <w:rsid w:val="00CF227A"/>
    <w:rsid w:val="00CF2A64"/>
    <w:rsid w:val="00CF30AE"/>
    <w:rsid w:val="00CF32A0"/>
    <w:rsid w:val="00CF4074"/>
    <w:rsid w:val="00CF4BAA"/>
    <w:rsid w:val="00CF5803"/>
    <w:rsid w:val="00CF67C3"/>
    <w:rsid w:val="00CF6BB5"/>
    <w:rsid w:val="00CF6E81"/>
    <w:rsid w:val="00CF73D8"/>
    <w:rsid w:val="00D00484"/>
    <w:rsid w:val="00D00E21"/>
    <w:rsid w:val="00D02D13"/>
    <w:rsid w:val="00D03404"/>
    <w:rsid w:val="00D035E7"/>
    <w:rsid w:val="00D0408E"/>
    <w:rsid w:val="00D04363"/>
    <w:rsid w:val="00D04FB4"/>
    <w:rsid w:val="00D05939"/>
    <w:rsid w:val="00D05B59"/>
    <w:rsid w:val="00D073E6"/>
    <w:rsid w:val="00D11990"/>
    <w:rsid w:val="00D12C6E"/>
    <w:rsid w:val="00D12F0B"/>
    <w:rsid w:val="00D131FB"/>
    <w:rsid w:val="00D13BA2"/>
    <w:rsid w:val="00D15019"/>
    <w:rsid w:val="00D1515D"/>
    <w:rsid w:val="00D1533A"/>
    <w:rsid w:val="00D166F3"/>
    <w:rsid w:val="00D16CAE"/>
    <w:rsid w:val="00D17133"/>
    <w:rsid w:val="00D171FF"/>
    <w:rsid w:val="00D17492"/>
    <w:rsid w:val="00D17F9C"/>
    <w:rsid w:val="00D20124"/>
    <w:rsid w:val="00D204F7"/>
    <w:rsid w:val="00D208F6"/>
    <w:rsid w:val="00D216EB"/>
    <w:rsid w:val="00D217E7"/>
    <w:rsid w:val="00D21BFC"/>
    <w:rsid w:val="00D22F0F"/>
    <w:rsid w:val="00D23157"/>
    <w:rsid w:val="00D23423"/>
    <w:rsid w:val="00D239A4"/>
    <w:rsid w:val="00D255FA"/>
    <w:rsid w:val="00D25819"/>
    <w:rsid w:val="00D25D04"/>
    <w:rsid w:val="00D25F8D"/>
    <w:rsid w:val="00D260B9"/>
    <w:rsid w:val="00D26327"/>
    <w:rsid w:val="00D26A10"/>
    <w:rsid w:val="00D3027A"/>
    <w:rsid w:val="00D30387"/>
    <w:rsid w:val="00D3046C"/>
    <w:rsid w:val="00D31528"/>
    <w:rsid w:val="00D31795"/>
    <w:rsid w:val="00D31E9E"/>
    <w:rsid w:val="00D32029"/>
    <w:rsid w:val="00D32E55"/>
    <w:rsid w:val="00D33B93"/>
    <w:rsid w:val="00D345EF"/>
    <w:rsid w:val="00D3482D"/>
    <w:rsid w:val="00D3578E"/>
    <w:rsid w:val="00D35BC6"/>
    <w:rsid w:val="00D35E6B"/>
    <w:rsid w:val="00D363EF"/>
    <w:rsid w:val="00D36FE4"/>
    <w:rsid w:val="00D37806"/>
    <w:rsid w:val="00D40AE8"/>
    <w:rsid w:val="00D41D33"/>
    <w:rsid w:val="00D42332"/>
    <w:rsid w:val="00D434FD"/>
    <w:rsid w:val="00D44137"/>
    <w:rsid w:val="00D45A2C"/>
    <w:rsid w:val="00D45A79"/>
    <w:rsid w:val="00D46359"/>
    <w:rsid w:val="00D467E7"/>
    <w:rsid w:val="00D4746B"/>
    <w:rsid w:val="00D50052"/>
    <w:rsid w:val="00D5078B"/>
    <w:rsid w:val="00D50BBA"/>
    <w:rsid w:val="00D516A4"/>
    <w:rsid w:val="00D51BD7"/>
    <w:rsid w:val="00D523D0"/>
    <w:rsid w:val="00D53050"/>
    <w:rsid w:val="00D53417"/>
    <w:rsid w:val="00D5357F"/>
    <w:rsid w:val="00D53AF5"/>
    <w:rsid w:val="00D55807"/>
    <w:rsid w:val="00D57320"/>
    <w:rsid w:val="00D57E9C"/>
    <w:rsid w:val="00D600ED"/>
    <w:rsid w:val="00D606BB"/>
    <w:rsid w:val="00D60734"/>
    <w:rsid w:val="00D60C69"/>
    <w:rsid w:val="00D612A3"/>
    <w:rsid w:val="00D6143A"/>
    <w:rsid w:val="00D617C7"/>
    <w:rsid w:val="00D631EB"/>
    <w:rsid w:val="00D638AC"/>
    <w:rsid w:val="00D63B2D"/>
    <w:rsid w:val="00D63E60"/>
    <w:rsid w:val="00D640F5"/>
    <w:rsid w:val="00D66A73"/>
    <w:rsid w:val="00D672AF"/>
    <w:rsid w:val="00D67439"/>
    <w:rsid w:val="00D76595"/>
    <w:rsid w:val="00D766BD"/>
    <w:rsid w:val="00D76932"/>
    <w:rsid w:val="00D779D6"/>
    <w:rsid w:val="00D77C3A"/>
    <w:rsid w:val="00D77EBE"/>
    <w:rsid w:val="00D800F1"/>
    <w:rsid w:val="00D8025F"/>
    <w:rsid w:val="00D8080E"/>
    <w:rsid w:val="00D81108"/>
    <w:rsid w:val="00D82CFD"/>
    <w:rsid w:val="00D8345B"/>
    <w:rsid w:val="00D83AAC"/>
    <w:rsid w:val="00D83C31"/>
    <w:rsid w:val="00D83E69"/>
    <w:rsid w:val="00D8405D"/>
    <w:rsid w:val="00D85CD6"/>
    <w:rsid w:val="00D86588"/>
    <w:rsid w:val="00D866FD"/>
    <w:rsid w:val="00D86756"/>
    <w:rsid w:val="00D90454"/>
    <w:rsid w:val="00D91C54"/>
    <w:rsid w:val="00D93CCD"/>
    <w:rsid w:val="00D951DE"/>
    <w:rsid w:val="00D9706D"/>
    <w:rsid w:val="00D9739F"/>
    <w:rsid w:val="00D97BC1"/>
    <w:rsid w:val="00DA073C"/>
    <w:rsid w:val="00DA0D6C"/>
    <w:rsid w:val="00DA2DE3"/>
    <w:rsid w:val="00DA348A"/>
    <w:rsid w:val="00DA35A7"/>
    <w:rsid w:val="00DA3621"/>
    <w:rsid w:val="00DA3855"/>
    <w:rsid w:val="00DA4AE4"/>
    <w:rsid w:val="00DA5080"/>
    <w:rsid w:val="00DA52E1"/>
    <w:rsid w:val="00DA57CB"/>
    <w:rsid w:val="00DA57F4"/>
    <w:rsid w:val="00DA6757"/>
    <w:rsid w:val="00DB1423"/>
    <w:rsid w:val="00DB18E2"/>
    <w:rsid w:val="00DB2A13"/>
    <w:rsid w:val="00DB2B25"/>
    <w:rsid w:val="00DB3C44"/>
    <w:rsid w:val="00DB49BC"/>
    <w:rsid w:val="00DB4C7B"/>
    <w:rsid w:val="00DB525D"/>
    <w:rsid w:val="00DB5B15"/>
    <w:rsid w:val="00DB634F"/>
    <w:rsid w:val="00DB653B"/>
    <w:rsid w:val="00DB7B32"/>
    <w:rsid w:val="00DB7FBC"/>
    <w:rsid w:val="00DC020B"/>
    <w:rsid w:val="00DC128A"/>
    <w:rsid w:val="00DC1ADD"/>
    <w:rsid w:val="00DC28FB"/>
    <w:rsid w:val="00DC2B79"/>
    <w:rsid w:val="00DC3146"/>
    <w:rsid w:val="00DC4289"/>
    <w:rsid w:val="00DC54D8"/>
    <w:rsid w:val="00DC5848"/>
    <w:rsid w:val="00DC58C1"/>
    <w:rsid w:val="00DC59AA"/>
    <w:rsid w:val="00DC65B5"/>
    <w:rsid w:val="00DC779F"/>
    <w:rsid w:val="00DC7881"/>
    <w:rsid w:val="00DD1223"/>
    <w:rsid w:val="00DD226E"/>
    <w:rsid w:val="00DD2A5F"/>
    <w:rsid w:val="00DD2AF3"/>
    <w:rsid w:val="00DD2B3E"/>
    <w:rsid w:val="00DD38A6"/>
    <w:rsid w:val="00DD396C"/>
    <w:rsid w:val="00DD4861"/>
    <w:rsid w:val="00DD4EB1"/>
    <w:rsid w:val="00DD4EE6"/>
    <w:rsid w:val="00DD53FE"/>
    <w:rsid w:val="00DD56DF"/>
    <w:rsid w:val="00DD599C"/>
    <w:rsid w:val="00DD5B03"/>
    <w:rsid w:val="00DD7DAC"/>
    <w:rsid w:val="00DE107F"/>
    <w:rsid w:val="00DE11B0"/>
    <w:rsid w:val="00DE20AB"/>
    <w:rsid w:val="00DE26A0"/>
    <w:rsid w:val="00DE34AD"/>
    <w:rsid w:val="00DE3BFA"/>
    <w:rsid w:val="00DE3DFB"/>
    <w:rsid w:val="00DE4ABC"/>
    <w:rsid w:val="00DE4BE2"/>
    <w:rsid w:val="00DE52AF"/>
    <w:rsid w:val="00DE5B83"/>
    <w:rsid w:val="00DE70AC"/>
    <w:rsid w:val="00DE7B53"/>
    <w:rsid w:val="00DF0D5D"/>
    <w:rsid w:val="00DF1033"/>
    <w:rsid w:val="00DF1D3D"/>
    <w:rsid w:val="00DF2088"/>
    <w:rsid w:val="00DF22A8"/>
    <w:rsid w:val="00DF2762"/>
    <w:rsid w:val="00DF2DBE"/>
    <w:rsid w:val="00DF2EF9"/>
    <w:rsid w:val="00DF30BE"/>
    <w:rsid w:val="00DF3C78"/>
    <w:rsid w:val="00DF3CED"/>
    <w:rsid w:val="00DF3F37"/>
    <w:rsid w:val="00DF3F77"/>
    <w:rsid w:val="00DF3FC1"/>
    <w:rsid w:val="00DF5431"/>
    <w:rsid w:val="00DF5600"/>
    <w:rsid w:val="00DF5F27"/>
    <w:rsid w:val="00E00364"/>
    <w:rsid w:val="00E00AFD"/>
    <w:rsid w:val="00E00C65"/>
    <w:rsid w:val="00E00E06"/>
    <w:rsid w:val="00E016CF"/>
    <w:rsid w:val="00E019D5"/>
    <w:rsid w:val="00E02F8F"/>
    <w:rsid w:val="00E03DBA"/>
    <w:rsid w:val="00E04144"/>
    <w:rsid w:val="00E04715"/>
    <w:rsid w:val="00E04D08"/>
    <w:rsid w:val="00E053F6"/>
    <w:rsid w:val="00E05BDA"/>
    <w:rsid w:val="00E05D37"/>
    <w:rsid w:val="00E06C34"/>
    <w:rsid w:val="00E100F8"/>
    <w:rsid w:val="00E112D0"/>
    <w:rsid w:val="00E1174B"/>
    <w:rsid w:val="00E124C6"/>
    <w:rsid w:val="00E129DC"/>
    <w:rsid w:val="00E13A66"/>
    <w:rsid w:val="00E143B1"/>
    <w:rsid w:val="00E14BA0"/>
    <w:rsid w:val="00E158E0"/>
    <w:rsid w:val="00E1685D"/>
    <w:rsid w:val="00E170DB"/>
    <w:rsid w:val="00E17AA6"/>
    <w:rsid w:val="00E202FF"/>
    <w:rsid w:val="00E209DA"/>
    <w:rsid w:val="00E227AD"/>
    <w:rsid w:val="00E22D1D"/>
    <w:rsid w:val="00E2398B"/>
    <w:rsid w:val="00E24042"/>
    <w:rsid w:val="00E24167"/>
    <w:rsid w:val="00E24464"/>
    <w:rsid w:val="00E24E6B"/>
    <w:rsid w:val="00E25196"/>
    <w:rsid w:val="00E251BF"/>
    <w:rsid w:val="00E25E75"/>
    <w:rsid w:val="00E264FC"/>
    <w:rsid w:val="00E265EC"/>
    <w:rsid w:val="00E26678"/>
    <w:rsid w:val="00E26ECE"/>
    <w:rsid w:val="00E27F5F"/>
    <w:rsid w:val="00E30760"/>
    <w:rsid w:val="00E30E68"/>
    <w:rsid w:val="00E31329"/>
    <w:rsid w:val="00E3158D"/>
    <w:rsid w:val="00E31C0E"/>
    <w:rsid w:val="00E3239E"/>
    <w:rsid w:val="00E32907"/>
    <w:rsid w:val="00E32F59"/>
    <w:rsid w:val="00E332E5"/>
    <w:rsid w:val="00E33E86"/>
    <w:rsid w:val="00E33EFD"/>
    <w:rsid w:val="00E352AA"/>
    <w:rsid w:val="00E358DF"/>
    <w:rsid w:val="00E375F3"/>
    <w:rsid w:val="00E41FDE"/>
    <w:rsid w:val="00E42411"/>
    <w:rsid w:val="00E42930"/>
    <w:rsid w:val="00E4293B"/>
    <w:rsid w:val="00E43E64"/>
    <w:rsid w:val="00E44930"/>
    <w:rsid w:val="00E44EC6"/>
    <w:rsid w:val="00E4568B"/>
    <w:rsid w:val="00E46020"/>
    <w:rsid w:val="00E47062"/>
    <w:rsid w:val="00E51161"/>
    <w:rsid w:val="00E5173F"/>
    <w:rsid w:val="00E517F7"/>
    <w:rsid w:val="00E52C6B"/>
    <w:rsid w:val="00E52EA0"/>
    <w:rsid w:val="00E53E07"/>
    <w:rsid w:val="00E55D7B"/>
    <w:rsid w:val="00E55DA4"/>
    <w:rsid w:val="00E55E9A"/>
    <w:rsid w:val="00E56E12"/>
    <w:rsid w:val="00E62E95"/>
    <w:rsid w:val="00E63297"/>
    <w:rsid w:val="00E639A0"/>
    <w:rsid w:val="00E639FF"/>
    <w:rsid w:val="00E63E0B"/>
    <w:rsid w:val="00E64897"/>
    <w:rsid w:val="00E66528"/>
    <w:rsid w:val="00E6654D"/>
    <w:rsid w:val="00E67320"/>
    <w:rsid w:val="00E673C6"/>
    <w:rsid w:val="00E673CD"/>
    <w:rsid w:val="00E678AE"/>
    <w:rsid w:val="00E712F1"/>
    <w:rsid w:val="00E72893"/>
    <w:rsid w:val="00E765D2"/>
    <w:rsid w:val="00E7677C"/>
    <w:rsid w:val="00E76B55"/>
    <w:rsid w:val="00E76CDB"/>
    <w:rsid w:val="00E803B3"/>
    <w:rsid w:val="00E80D6B"/>
    <w:rsid w:val="00E80DD8"/>
    <w:rsid w:val="00E816A8"/>
    <w:rsid w:val="00E828B9"/>
    <w:rsid w:val="00E836FD"/>
    <w:rsid w:val="00E83AE9"/>
    <w:rsid w:val="00E84051"/>
    <w:rsid w:val="00E84C68"/>
    <w:rsid w:val="00E86750"/>
    <w:rsid w:val="00E86F04"/>
    <w:rsid w:val="00E86FD9"/>
    <w:rsid w:val="00E87946"/>
    <w:rsid w:val="00E90764"/>
    <w:rsid w:val="00E90A0E"/>
    <w:rsid w:val="00E91D26"/>
    <w:rsid w:val="00E9380D"/>
    <w:rsid w:val="00E93B7E"/>
    <w:rsid w:val="00E95406"/>
    <w:rsid w:val="00E95993"/>
    <w:rsid w:val="00E95E43"/>
    <w:rsid w:val="00E96B08"/>
    <w:rsid w:val="00E97C9D"/>
    <w:rsid w:val="00EA0573"/>
    <w:rsid w:val="00EA0670"/>
    <w:rsid w:val="00EA07E5"/>
    <w:rsid w:val="00EA125B"/>
    <w:rsid w:val="00EA2C4D"/>
    <w:rsid w:val="00EA3322"/>
    <w:rsid w:val="00EA3422"/>
    <w:rsid w:val="00EA546D"/>
    <w:rsid w:val="00EA5691"/>
    <w:rsid w:val="00EA62F9"/>
    <w:rsid w:val="00EB173A"/>
    <w:rsid w:val="00EB1985"/>
    <w:rsid w:val="00EB1C94"/>
    <w:rsid w:val="00EB2C1A"/>
    <w:rsid w:val="00EB3B0A"/>
    <w:rsid w:val="00EB4892"/>
    <w:rsid w:val="00EB4BA1"/>
    <w:rsid w:val="00EB4FFC"/>
    <w:rsid w:val="00EB59A9"/>
    <w:rsid w:val="00EB6B7E"/>
    <w:rsid w:val="00EC09EC"/>
    <w:rsid w:val="00EC184D"/>
    <w:rsid w:val="00EC5988"/>
    <w:rsid w:val="00EC5A02"/>
    <w:rsid w:val="00EC6366"/>
    <w:rsid w:val="00EC695C"/>
    <w:rsid w:val="00EC7F35"/>
    <w:rsid w:val="00ED0826"/>
    <w:rsid w:val="00ED098C"/>
    <w:rsid w:val="00ED0E15"/>
    <w:rsid w:val="00ED175D"/>
    <w:rsid w:val="00ED21A9"/>
    <w:rsid w:val="00ED241C"/>
    <w:rsid w:val="00ED2D66"/>
    <w:rsid w:val="00ED37BD"/>
    <w:rsid w:val="00ED4436"/>
    <w:rsid w:val="00ED5103"/>
    <w:rsid w:val="00ED5459"/>
    <w:rsid w:val="00ED65B8"/>
    <w:rsid w:val="00ED729B"/>
    <w:rsid w:val="00EE015F"/>
    <w:rsid w:val="00EE2D26"/>
    <w:rsid w:val="00EE3CC4"/>
    <w:rsid w:val="00EE3EC6"/>
    <w:rsid w:val="00EE40B3"/>
    <w:rsid w:val="00EE4753"/>
    <w:rsid w:val="00EE4C50"/>
    <w:rsid w:val="00EE52D4"/>
    <w:rsid w:val="00EE60F0"/>
    <w:rsid w:val="00EE6CE4"/>
    <w:rsid w:val="00EE70D8"/>
    <w:rsid w:val="00EE717A"/>
    <w:rsid w:val="00EE73B8"/>
    <w:rsid w:val="00EE75CB"/>
    <w:rsid w:val="00EE7921"/>
    <w:rsid w:val="00EF0BBF"/>
    <w:rsid w:val="00EF13B7"/>
    <w:rsid w:val="00EF1B18"/>
    <w:rsid w:val="00EF2578"/>
    <w:rsid w:val="00EF4052"/>
    <w:rsid w:val="00EF5561"/>
    <w:rsid w:val="00EF6039"/>
    <w:rsid w:val="00EF608D"/>
    <w:rsid w:val="00F01772"/>
    <w:rsid w:val="00F020B2"/>
    <w:rsid w:val="00F02A91"/>
    <w:rsid w:val="00F02BB2"/>
    <w:rsid w:val="00F031F9"/>
    <w:rsid w:val="00F0548E"/>
    <w:rsid w:val="00F077F9"/>
    <w:rsid w:val="00F07B71"/>
    <w:rsid w:val="00F10080"/>
    <w:rsid w:val="00F125D5"/>
    <w:rsid w:val="00F126A8"/>
    <w:rsid w:val="00F141C6"/>
    <w:rsid w:val="00F157FF"/>
    <w:rsid w:val="00F15E38"/>
    <w:rsid w:val="00F15F3D"/>
    <w:rsid w:val="00F162CB"/>
    <w:rsid w:val="00F162D0"/>
    <w:rsid w:val="00F16395"/>
    <w:rsid w:val="00F16506"/>
    <w:rsid w:val="00F17345"/>
    <w:rsid w:val="00F212C9"/>
    <w:rsid w:val="00F213DF"/>
    <w:rsid w:val="00F21880"/>
    <w:rsid w:val="00F21D98"/>
    <w:rsid w:val="00F23060"/>
    <w:rsid w:val="00F23862"/>
    <w:rsid w:val="00F238DA"/>
    <w:rsid w:val="00F24112"/>
    <w:rsid w:val="00F24B2F"/>
    <w:rsid w:val="00F2507E"/>
    <w:rsid w:val="00F259BD"/>
    <w:rsid w:val="00F2614C"/>
    <w:rsid w:val="00F26188"/>
    <w:rsid w:val="00F266BB"/>
    <w:rsid w:val="00F2674A"/>
    <w:rsid w:val="00F278E3"/>
    <w:rsid w:val="00F32A30"/>
    <w:rsid w:val="00F32A39"/>
    <w:rsid w:val="00F33CFC"/>
    <w:rsid w:val="00F33E6C"/>
    <w:rsid w:val="00F33E81"/>
    <w:rsid w:val="00F344FC"/>
    <w:rsid w:val="00F34865"/>
    <w:rsid w:val="00F35AD3"/>
    <w:rsid w:val="00F36A7E"/>
    <w:rsid w:val="00F37083"/>
    <w:rsid w:val="00F37B80"/>
    <w:rsid w:val="00F4021A"/>
    <w:rsid w:val="00F40D84"/>
    <w:rsid w:val="00F412A7"/>
    <w:rsid w:val="00F41B6C"/>
    <w:rsid w:val="00F41CE6"/>
    <w:rsid w:val="00F42B55"/>
    <w:rsid w:val="00F433CC"/>
    <w:rsid w:val="00F43FC6"/>
    <w:rsid w:val="00F4531E"/>
    <w:rsid w:val="00F45392"/>
    <w:rsid w:val="00F45600"/>
    <w:rsid w:val="00F458A8"/>
    <w:rsid w:val="00F466CC"/>
    <w:rsid w:val="00F46DB2"/>
    <w:rsid w:val="00F4752A"/>
    <w:rsid w:val="00F47745"/>
    <w:rsid w:val="00F504F5"/>
    <w:rsid w:val="00F50639"/>
    <w:rsid w:val="00F50CCD"/>
    <w:rsid w:val="00F51642"/>
    <w:rsid w:val="00F52439"/>
    <w:rsid w:val="00F52B51"/>
    <w:rsid w:val="00F54116"/>
    <w:rsid w:val="00F55908"/>
    <w:rsid w:val="00F55A10"/>
    <w:rsid w:val="00F5628E"/>
    <w:rsid w:val="00F56470"/>
    <w:rsid w:val="00F567EC"/>
    <w:rsid w:val="00F56B44"/>
    <w:rsid w:val="00F60E03"/>
    <w:rsid w:val="00F60ECB"/>
    <w:rsid w:val="00F611B0"/>
    <w:rsid w:val="00F61876"/>
    <w:rsid w:val="00F62337"/>
    <w:rsid w:val="00F623C8"/>
    <w:rsid w:val="00F62D24"/>
    <w:rsid w:val="00F62FB0"/>
    <w:rsid w:val="00F63270"/>
    <w:rsid w:val="00F63603"/>
    <w:rsid w:val="00F639AC"/>
    <w:rsid w:val="00F65B59"/>
    <w:rsid w:val="00F6712A"/>
    <w:rsid w:val="00F6785B"/>
    <w:rsid w:val="00F71C14"/>
    <w:rsid w:val="00F7301F"/>
    <w:rsid w:val="00F7307A"/>
    <w:rsid w:val="00F756AE"/>
    <w:rsid w:val="00F76724"/>
    <w:rsid w:val="00F7755C"/>
    <w:rsid w:val="00F815B2"/>
    <w:rsid w:val="00F81E62"/>
    <w:rsid w:val="00F82EF3"/>
    <w:rsid w:val="00F83990"/>
    <w:rsid w:val="00F84ACF"/>
    <w:rsid w:val="00F85978"/>
    <w:rsid w:val="00F86030"/>
    <w:rsid w:val="00F86E09"/>
    <w:rsid w:val="00F87A0D"/>
    <w:rsid w:val="00F93A60"/>
    <w:rsid w:val="00F94132"/>
    <w:rsid w:val="00F945A5"/>
    <w:rsid w:val="00F94AB4"/>
    <w:rsid w:val="00F95FC6"/>
    <w:rsid w:val="00F97098"/>
    <w:rsid w:val="00FA011D"/>
    <w:rsid w:val="00FA0C6B"/>
    <w:rsid w:val="00FA1427"/>
    <w:rsid w:val="00FA19ED"/>
    <w:rsid w:val="00FA2C82"/>
    <w:rsid w:val="00FA35CF"/>
    <w:rsid w:val="00FA36D6"/>
    <w:rsid w:val="00FA37F4"/>
    <w:rsid w:val="00FA38B1"/>
    <w:rsid w:val="00FA3B70"/>
    <w:rsid w:val="00FA4038"/>
    <w:rsid w:val="00FA4272"/>
    <w:rsid w:val="00FA54E4"/>
    <w:rsid w:val="00FA5E6D"/>
    <w:rsid w:val="00FA627D"/>
    <w:rsid w:val="00FA691B"/>
    <w:rsid w:val="00FA6B94"/>
    <w:rsid w:val="00FA7112"/>
    <w:rsid w:val="00FA792C"/>
    <w:rsid w:val="00FB06EE"/>
    <w:rsid w:val="00FB131F"/>
    <w:rsid w:val="00FB165E"/>
    <w:rsid w:val="00FB1A77"/>
    <w:rsid w:val="00FB1AB6"/>
    <w:rsid w:val="00FB3422"/>
    <w:rsid w:val="00FB46D4"/>
    <w:rsid w:val="00FB59BC"/>
    <w:rsid w:val="00FB6589"/>
    <w:rsid w:val="00FB6F21"/>
    <w:rsid w:val="00FB7483"/>
    <w:rsid w:val="00FB78A0"/>
    <w:rsid w:val="00FB7F09"/>
    <w:rsid w:val="00FC014E"/>
    <w:rsid w:val="00FC125D"/>
    <w:rsid w:val="00FC21C9"/>
    <w:rsid w:val="00FC23FA"/>
    <w:rsid w:val="00FC3B2F"/>
    <w:rsid w:val="00FC447C"/>
    <w:rsid w:val="00FC4655"/>
    <w:rsid w:val="00FC46BD"/>
    <w:rsid w:val="00FC46C7"/>
    <w:rsid w:val="00FC52F9"/>
    <w:rsid w:val="00FC57E3"/>
    <w:rsid w:val="00FC5A63"/>
    <w:rsid w:val="00FC6D2D"/>
    <w:rsid w:val="00FD0B60"/>
    <w:rsid w:val="00FD0F45"/>
    <w:rsid w:val="00FD24E7"/>
    <w:rsid w:val="00FD2610"/>
    <w:rsid w:val="00FD26D9"/>
    <w:rsid w:val="00FD279A"/>
    <w:rsid w:val="00FD385F"/>
    <w:rsid w:val="00FD3904"/>
    <w:rsid w:val="00FD4B3E"/>
    <w:rsid w:val="00FD5928"/>
    <w:rsid w:val="00FD5B94"/>
    <w:rsid w:val="00FD65D8"/>
    <w:rsid w:val="00FD6CEC"/>
    <w:rsid w:val="00FD7780"/>
    <w:rsid w:val="00FE0A64"/>
    <w:rsid w:val="00FE1B57"/>
    <w:rsid w:val="00FE3492"/>
    <w:rsid w:val="00FE39D3"/>
    <w:rsid w:val="00FE43A5"/>
    <w:rsid w:val="00FE46FB"/>
    <w:rsid w:val="00FE6059"/>
    <w:rsid w:val="00FE6AEF"/>
    <w:rsid w:val="00FE7002"/>
    <w:rsid w:val="00FE7344"/>
    <w:rsid w:val="00FE7CE4"/>
    <w:rsid w:val="00FF0860"/>
    <w:rsid w:val="00FF11DC"/>
    <w:rsid w:val="00FF13C9"/>
    <w:rsid w:val="00FF16F0"/>
    <w:rsid w:val="00FF1E7D"/>
    <w:rsid w:val="00FF2122"/>
    <w:rsid w:val="00FF32DF"/>
    <w:rsid w:val="00FF3434"/>
    <w:rsid w:val="00FF346D"/>
    <w:rsid w:val="00FF37D6"/>
    <w:rsid w:val="00FF495D"/>
    <w:rsid w:val="00FF5191"/>
    <w:rsid w:val="00FF6163"/>
    <w:rsid w:val="00FF62C7"/>
    <w:rsid w:val="00FF6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64AA42-AA31-4F74-A239-9CD3F921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5D"/>
    <w:pPr>
      <w:spacing w:line="240" w:lineRule="auto"/>
    </w:pPr>
    <w:rPr>
      <w:rFonts w:ascii="Verdana" w:eastAsia="SimSun" w:hAnsi="Verdana" w:cs="Verand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5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0255D"/>
  </w:style>
  <w:style w:type="paragraph" w:styleId="Footer">
    <w:name w:val="footer"/>
    <w:basedOn w:val="Normal"/>
    <w:link w:val="FooterChar"/>
    <w:uiPriority w:val="99"/>
    <w:unhideWhenUsed/>
    <w:rsid w:val="0050255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0255D"/>
  </w:style>
  <w:style w:type="character" w:styleId="Hyperlink">
    <w:name w:val="Hyperlink"/>
    <w:basedOn w:val="DefaultParagraphFont"/>
    <w:uiPriority w:val="99"/>
    <w:unhideWhenUsed/>
    <w:rsid w:val="0050255D"/>
    <w:rPr>
      <w:color w:val="0000FF" w:themeColor="hyperlink"/>
      <w:u w:val="single"/>
    </w:rPr>
  </w:style>
  <w:style w:type="character" w:styleId="LineNumber">
    <w:name w:val="line number"/>
    <w:basedOn w:val="DefaultParagraphFont"/>
    <w:uiPriority w:val="99"/>
    <w:semiHidden/>
    <w:unhideWhenUsed/>
    <w:rsid w:val="0050255D"/>
  </w:style>
  <w:style w:type="table" w:styleId="TableGrid">
    <w:name w:val="Table Grid"/>
    <w:basedOn w:val="TableNormal"/>
    <w:uiPriority w:val="59"/>
    <w:rsid w:val="004E26CF"/>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6CF"/>
    <w:rPr>
      <w:rFonts w:ascii="Tahoma" w:hAnsi="Tahoma" w:cs="Tahoma"/>
      <w:sz w:val="16"/>
      <w:szCs w:val="16"/>
    </w:rPr>
  </w:style>
  <w:style w:type="character" w:customStyle="1" w:styleId="BalloonTextChar">
    <w:name w:val="Balloon Text Char"/>
    <w:basedOn w:val="DefaultParagraphFont"/>
    <w:link w:val="BalloonText"/>
    <w:uiPriority w:val="99"/>
    <w:semiHidden/>
    <w:rsid w:val="004E26CF"/>
    <w:rPr>
      <w:rFonts w:ascii="Tahoma" w:eastAsia="SimSun" w:hAnsi="Tahoma" w:cs="Tahoma"/>
      <w:sz w:val="16"/>
      <w:szCs w:val="16"/>
      <w:lang w:val="en-AU" w:eastAsia="zh-CN"/>
    </w:rPr>
  </w:style>
  <w:style w:type="character" w:styleId="PlaceholderText">
    <w:name w:val="Placeholder Text"/>
    <w:uiPriority w:val="99"/>
    <w:semiHidden/>
    <w:rsid w:val="00343532"/>
    <w:rPr>
      <w:color w:val="808080"/>
    </w:rPr>
  </w:style>
  <w:style w:type="character" w:customStyle="1" w:styleId="pagecontents">
    <w:name w:val="pagecontents"/>
    <w:basedOn w:val="DefaultParagraphFont"/>
    <w:rsid w:val="00D11990"/>
  </w:style>
  <w:style w:type="paragraph" w:customStyle="1" w:styleId="EndNoteBibliographyTitle">
    <w:name w:val="EndNote Bibliography Title"/>
    <w:basedOn w:val="Normal"/>
    <w:link w:val="EndNoteBibliographyTitleChar"/>
    <w:rsid w:val="00D11990"/>
    <w:pPr>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D11990"/>
    <w:rPr>
      <w:rFonts w:ascii="Times New Roman" w:eastAsia="SimSun" w:hAnsi="Times New Roman" w:cs="Times New Roman"/>
      <w:noProof/>
      <w:sz w:val="24"/>
      <w:szCs w:val="20"/>
      <w:lang w:eastAsia="zh-CN"/>
    </w:rPr>
  </w:style>
  <w:style w:type="paragraph" w:customStyle="1" w:styleId="EndNoteBibliography">
    <w:name w:val="EndNote Bibliography"/>
    <w:basedOn w:val="Normal"/>
    <w:link w:val="EndNoteBibliographyChar"/>
    <w:rsid w:val="00D11990"/>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11990"/>
    <w:rPr>
      <w:rFonts w:ascii="Times New Roman" w:eastAsia="SimSun" w:hAnsi="Times New Roman" w:cs="Times New Roman"/>
      <w:noProof/>
      <w:sz w:val="24"/>
      <w:szCs w:val="20"/>
      <w:lang w:eastAsia="zh-CN"/>
    </w:rPr>
  </w:style>
  <w:style w:type="paragraph" w:styleId="ListParagraph">
    <w:name w:val="List Paragraph"/>
    <w:basedOn w:val="Normal"/>
    <w:uiPriority w:val="34"/>
    <w:qFormat/>
    <w:rsid w:val="0091022D"/>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AD2D81"/>
    <w:rPr>
      <w:sz w:val="16"/>
      <w:szCs w:val="16"/>
    </w:rPr>
  </w:style>
  <w:style w:type="paragraph" w:styleId="CommentText">
    <w:name w:val="annotation text"/>
    <w:basedOn w:val="Normal"/>
    <w:link w:val="CommentTextChar"/>
    <w:uiPriority w:val="99"/>
    <w:semiHidden/>
    <w:unhideWhenUsed/>
    <w:rsid w:val="00AD2D81"/>
  </w:style>
  <w:style w:type="character" w:customStyle="1" w:styleId="CommentTextChar">
    <w:name w:val="Comment Text Char"/>
    <w:basedOn w:val="DefaultParagraphFont"/>
    <w:link w:val="CommentText"/>
    <w:uiPriority w:val="99"/>
    <w:semiHidden/>
    <w:rsid w:val="00AD2D81"/>
    <w:rPr>
      <w:rFonts w:ascii="Verdana" w:eastAsia="SimSun" w:hAnsi="Verdana" w:cs="Veranda"/>
      <w:sz w:val="20"/>
      <w:szCs w:val="20"/>
      <w:lang w:val="en-AU" w:eastAsia="zh-CN"/>
    </w:rPr>
  </w:style>
  <w:style w:type="paragraph" w:styleId="CommentSubject">
    <w:name w:val="annotation subject"/>
    <w:basedOn w:val="CommentText"/>
    <w:next w:val="CommentText"/>
    <w:link w:val="CommentSubjectChar"/>
    <w:uiPriority w:val="99"/>
    <w:semiHidden/>
    <w:unhideWhenUsed/>
    <w:rsid w:val="00AD2D81"/>
    <w:rPr>
      <w:b/>
      <w:bCs/>
    </w:rPr>
  </w:style>
  <w:style w:type="character" w:customStyle="1" w:styleId="CommentSubjectChar">
    <w:name w:val="Comment Subject Char"/>
    <w:basedOn w:val="CommentTextChar"/>
    <w:link w:val="CommentSubject"/>
    <w:uiPriority w:val="99"/>
    <w:semiHidden/>
    <w:rsid w:val="00AD2D81"/>
    <w:rPr>
      <w:rFonts w:ascii="Verdana" w:eastAsia="SimSun" w:hAnsi="Verdana" w:cs="Veranda"/>
      <w:b/>
      <w:bCs/>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mrc.soton.ac.uk" TargetMode="External"/><Relationship Id="rId13" Type="http://schemas.openxmlformats.org/officeDocument/2006/relationships/hyperlink" Target="mailto:jb@mrc.soton.ac.uk"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Moon@soton.ac.uk" TargetMode="External"/><Relationship Id="rId17" Type="http://schemas.openxmlformats.org/officeDocument/2006/relationships/hyperlink" Target="http://wwwfmiorg/research-resources/supermarket-facts" TargetMode="External"/><Relationship Id="rId2" Type="http://schemas.openxmlformats.org/officeDocument/2006/relationships/numbering" Target="numbering.xml"/><Relationship Id="rId16" Type="http://schemas.openxmlformats.org/officeDocument/2006/relationships/hyperlink" Target="https://www.gov.uk/government/publications/the-eatwell-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mrc.soton.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n@mrc.soton.ac.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avin.abbott@deakin.edu.au" TargetMode="External"/><Relationship Id="rId14" Type="http://schemas.openxmlformats.org/officeDocument/2006/relationships/hyperlink" Target="mailto:cv@mrc.soto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B157-4CAD-4824-ABB2-679AA692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10430</Words>
  <Characters>127515</Characters>
  <Application>Microsoft Office Word</Application>
  <DocSecurity>4</DocSecurity>
  <Lines>1062</Lines>
  <Paragraphs>275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christina.black</dc:creator>
  <cp:keywords/>
  <dc:description/>
  <cp:lastModifiedBy>Karen Drake</cp:lastModifiedBy>
  <cp:revision>2</cp:revision>
  <dcterms:created xsi:type="dcterms:W3CDTF">2019-01-16T10:28:00Z</dcterms:created>
  <dcterms:modified xsi:type="dcterms:W3CDTF">2019-01-16T10:28:00Z</dcterms:modified>
</cp:coreProperties>
</file>