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1A2D7" w14:textId="7B03DDDA" w:rsidR="00593034" w:rsidRPr="00242647" w:rsidRDefault="00FF4B13" w:rsidP="004A2431">
      <w:pPr>
        <w:spacing w:line="360" w:lineRule="auto"/>
        <w:jc w:val="center"/>
        <w:rPr>
          <w:rFonts w:ascii="Times New Roman" w:hAnsi="Times New Roman" w:cs="Times New Roman"/>
        </w:rPr>
      </w:pPr>
      <w:bookmarkStart w:id="0" w:name="_GoBack"/>
      <w:bookmarkEnd w:id="0"/>
      <w:r>
        <w:rPr>
          <w:rFonts w:ascii="Times New Roman" w:hAnsi="Times New Roman" w:cs="Times New Roman"/>
          <w:b/>
        </w:rPr>
        <w:t>T</w:t>
      </w:r>
      <w:r w:rsidRPr="00FF4B13">
        <w:rPr>
          <w:rFonts w:ascii="Times New Roman" w:hAnsi="Times New Roman" w:cs="Times New Roman"/>
          <w:b/>
        </w:rPr>
        <w:t xml:space="preserve">he broad </w:t>
      </w:r>
      <w:r w:rsidR="00303421">
        <w:rPr>
          <w:rFonts w:ascii="Times New Roman" w:hAnsi="Times New Roman" w:cs="Times New Roman"/>
          <w:b/>
        </w:rPr>
        <w:t>threat</w:t>
      </w:r>
      <w:r w:rsidRPr="00FF4B13">
        <w:rPr>
          <w:rFonts w:ascii="Times New Roman" w:hAnsi="Times New Roman" w:cs="Times New Roman"/>
          <w:b/>
        </w:rPr>
        <w:t xml:space="preserve"> to humanity from </w:t>
      </w:r>
      <w:r w:rsidR="009B1A51">
        <w:rPr>
          <w:rFonts w:ascii="Times New Roman" w:hAnsi="Times New Roman" w:cs="Times New Roman"/>
          <w:b/>
        </w:rPr>
        <w:t>o</w:t>
      </w:r>
      <w:r w:rsidR="009B1A51" w:rsidRPr="009B1A51">
        <w:rPr>
          <w:rFonts w:ascii="Times New Roman" w:hAnsi="Times New Roman" w:cs="Times New Roman"/>
          <w:b/>
        </w:rPr>
        <w:t>ngoing greenhouse gas emissions</w:t>
      </w:r>
    </w:p>
    <w:p w14:paraId="1091CAE5" w14:textId="77777777" w:rsidR="006226B6" w:rsidRDefault="006226B6" w:rsidP="00907A7E">
      <w:pPr>
        <w:spacing w:line="360" w:lineRule="auto"/>
        <w:rPr>
          <w:rFonts w:ascii="Times New Roman" w:hAnsi="Times New Roman" w:cs="Times New Roman"/>
          <w:b/>
        </w:rPr>
      </w:pPr>
    </w:p>
    <w:p w14:paraId="042F3BD7" w14:textId="5F96262C" w:rsidR="004A2431" w:rsidRDefault="00262A63" w:rsidP="00907A7E">
      <w:pPr>
        <w:spacing w:line="360" w:lineRule="auto"/>
        <w:rPr>
          <w:rFonts w:ascii="Times New Roman" w:hAnsi="Times New Roman" w:cs="Times New Roman"/>
          <w:b/>
        </w:rPr>
      </w:pPr>
      <w:r>
        <w:rPr>
          <w:rFonts w:ascii="Times New Roman" w:hAnsi="Times New Roman" w:cs="Times New Roman"/>
          <w:b/>
        </w:rPr>
        <w:t>W</w:t>
      </w:r>
      <w:r w:rsidR="004A2431">
        <w:rPr>
          <w:rFonts w:ascii="Times New Roman" w:hAnsi="Times New Roman" w:cs="Times New Roman"/>
          <w:b/>
        </w:rPr>
        <w:t xml:space="preserve">e </w:t>
      </w:r>
      <w:r w:rsidR="00830B4A" w:rsidRPr="00830B4A">
        <w:rPr>
          <w:rFonts w:ascii="Times New Roman" w:hAnsi="Times New Roman" w:cs="Times New Roman"/>
          <w:b/>
        </w:rPr>
        <w:t>found traceable evidence for 4</w:t>
      </w:r>
      <w:r w:rsidR="00286DC3">
        <w:rPr>
          <w:rFonts w:ascii="Times New Roman" w:hAnsi="Times New Roman" w:cs="Times New Roman"/>
          <w:b/>
        </w:rPr>
        <w:t>67</w:t>
      </w:r>
      <w:r w:rsidR="00830B4A" w:rsidRPr="00830B4A">
        <w:rPr>
          <w:rFonts w:ascii="Times New Roman" w:hAnsi="Times New Roman" w:cs="Times New Roman"/>
          <w:b/>
        </w:rPr>
        <w:t xml:space="preserve"> pathways in which human health, water, food, </w:t>
      </w:r>
      <w:proofErr w:type="gramStart"/>
      <w:r w:rsidR="002F55FB" w:rsidRPr="00242647">
        <w:rPr>
          <w:rFonts w:ascii="Times New Roman" w:hAnsi="Times New Roman" w:cs="Times New Roman"/>
          <w:b/>
        </w:rPr>
        <w:t>economy,</w:t>
      </w:r>
      <w:proofErr w:type="gramEnd"/>
      <w:r w:rsidR="002F55FB" w:rsidRPr="00242647">
        <w:rPr>
          <w:rFonts w:ascii="Times New Roman" w:hAnsi="Times New Roman" w:cs="Times New Roman"/>
          <w:b/>
        </w:rPr>
        <w:t xml:space="preserve"> infrastructure and security </w:t>
      </w:r>
      <w:r w:rsidR="00CB546E">
        <w:rPr>
          <w:rFonts w:ascii="Times New Roman" w:hAnsi="Times New Roman" w:cs="Times New Roman"/>
          <w:b/>
        </w:rPr>
        <w:t>have been</w:t>
      </w:r>
      <w:r w:rsidR="002F55FB">
        <w:rPr>
          <w:rFonts w:ascii="Times New Roman" w:hAnsi="Times New Roman" w:cs="Times New Roman"/>
          <w:b/>
        </w:rPr>
        <w:t xml:space="preserve"> </w:t>
      </w:r>
      <w:r w:rsidR="00482B90">
        <w:rPr>
          <w:rFonts w:ascii="Times New Roman" w:hAnsi="Times New Roman" w:cs="Times New Roman"/>
          <w:b/>
        </w:rPr>
        <w:t xml:space="preserve">recently </w:t>
      </w:r>
      <w:r w:rsidR="002F55FB">
        <w:rPr>
          <w:rFonts w:ascii="Times New Roman" w:hAnsi="Times New Roman" w:cs="Times New Roman"/>
          <w:b/>
        </w:rPr>
        <w:t>impacted</w:t>
      </w:r>
      <w:r w:rsidR="008456DF">
        <w:rPr>
          <w:rFonts w:ascii="Times New Roman" w:hAnsi="Times New Roman" w:cs="Times New Roman"/>
          <w:b/>
        </w:rPr>
        <w:t xml:space="preserve"> </w:t>
      </w:r>
      <w:r w:rsidR="002F55FB">
        <w:rPr>
          <w:rFonts w:ascii="Times New Roman" w:hAnsi="Times New Roman" w:cs="Times New Roman"/>
          <w:b/>
        </w:rPr>
        <w:t>by</w:t>
      </w:r>
      <w:r w:rsidR="002F55FB" w:rsidRPr="002F55FB">
        <w:rPr>
          <w:rFonts w:ascii="Times New Roman" w:hAnsi="Times New Roman" w:cs="Times New Roman"/>
          <w:b/>
        </w:rPr>
        <w:t xml:space="preserve"> </w:t>
      </w:r>
      <w:r w:rsidR="002F55FB">
        <w:rPr>
          <w:rFonts w:ascii="Times New Roman" w:hAnsi="Times New Roman" w:cs="Times New Roman"/>
          <w:b/>
        </w:rPr>
        <w:t xml:space="preserve">climate hazards </w:t>
      </w:r>
      <w:r w:rsidR="00425A1E">
        <w:rPr>
          <w:rFonts w:ascii="Times New Roman" w:hAnsi="Times New Roman" w:cs="Times New Roman"/>
          <w:b/>
        </w:rPr>
        <w:t>such as</w:t>
      </w:r>
      <w:r w:rsidR="002F55FB">
        <w:rPr>
          <w:rFonts w:ascii="Times New Roman" w:hAnsi="Times New Roman" w:cs="Times New Roman"/>
          <w:b/>
        </w:rPr>
        <w:t xml:space="preserve"> </w:t>
      </w:r>
      <w:r w:rsidR="002F55FB" w:rsidRPr="00242647">
        <w:rPr>
          <w:rFonts w:ascii="Times New Roman" w:hAnsi="Times New Roman" w:cs="Times New Roman"/>
          <w:b/>
        </w:rPr>
        <w:t>warming, heatwaves, precipitation, drought, floods, fires, storms,</w:t>
      </w:r>
      <w:r w:rsidR="00425A1E" w:rsidRPr="00425A1E">
        <w:rPr>
          <w:rFonts w:ascii="Times New Roman" w:hAnsi="Times New Roman" w:cs="Times New Roman"/>
          <w:b/>
        </w:rPr>
        <w:t xml:space="preserve"> </w:t>
      </w:r>
      <w:r w:rsidR="00425A1E" w:rsidRPr="00242647">
        <w:rPr>
          <w:rFonts w:ascii="Times New Roman" w:hAnsi="Times New Roman" w:cs="Times New Roman"/>
          <w:b/>
        </w:rPr>
        <w:t>sea leve</w:t>
      </w:r>
      <w:r w:rsidR="00425A1E">
        <w:rPr>
          <w:rFonts w:ascii="Times New Roman" w:hAnsi="Times New Roman" w:cs="Times New Roman"/>
          <w:b/>
        </w:rPr>
        <w:t>l rise</w:t>
      </w:r>
      <w:r w:rsidR="00526BDD">
        <w:rPr>
          <w:rFonts w:ascii="Times New Roman" w:hAnsi="Times New Roman" w:cs="Times New Roman"/>
          <w:b/>
        </w:rPr>
        <w:t>,</w:t>
      </w:r>
      <w:r w:rsidR="00425A1E">
        <w:rPr>
          <w:rFonts w:ascii="Times New Roman" w:hAnsi="Times New Roman" w:cs="Times New Roman"/>
          <w:b/>
        </w:rPr>
        <w:t xml:space="preserve"> and changes in </w:t>
      </w:r>
      <w:r w:rsidR="002F55FB">
        <w:rPr>
          <w:rFonts w:ascii="Times New Roman" w:hAnsi="Times New Roman" w:cs="Times New Roman"/>
          <w:b/>
        </w:rPr>
        <w:t>natural land cover</w:t>
      </w:r>
      <w:r w:rsidR="002F55FB" w:rsidRPr="00242647">
        <w:rPr>
          <w:rFonts w:ascii="Times New Roman" w:hAnsi="Times New Roman" w:cs="Times New Roman"/>
          <w:b/>
        </w:rPr>
        <w:t xml:space="preserve"> and ocean </w:t>
      </w:r>
      <w:r w:rsidR="002F55FB">
        <w:rPr>
          <w:rFonts w:ascii="Times New Roman" w:hAnsi="Times New Roman" w:cs="Times New Roman"/>
          <w:b/>
        </w:rPr>
        <w:t>chemistry.</w:t>
      </w:r>
      <w:r w:rsidR="00907A7E">
        <w:rPr>
          <w:rFonts w:ascii="Times New Roman" w:hAnsi="Times New Roman" w:cs="Times New Roman"/>
          <w:b/>
        </w:rPr>
        <w:t xml:space="preserve"> </w:t>
      </w:r>
      <w:r w:rsidR="004A2431">
        <w:rPr>
          <w:rFonts w:ascii="Times New Roman" w:hAnsi="Times New Roman" w:cs="Times New Roman"/>
          <w:b/>
        </w:rPr>
        <w:t>By 2100, t</w:t>
      </w:r>
      <w:r w:rsidR="00254D2E" w:rsidRPr="00254D2E">
        <w:rPr>
          <w:rFonts w:ascii="Times New Roman" w:hAnsi="Times New Roman" w:cs="Times New Roman"/>
          <w:b/>
        </w:rPr>
        <w:t>he world’s population will be exposed to</w:t>
      </w:r>
      <w:r w:rsidR="00C57293">
        <w:rPr>
          <w:rFonts w:ascii="Times New Roman" w:hAnsi="Times New Roman" w:cs="Times New Roman"/>
          <w:b/>
        </w:rPr>
        <w:t xml:space="preserve"> the equivalent of</w:t>
      </w:r>
      <w:r w:rsidR="00254D2E" w:rsidRPr="00254D2E">
        <w:rPr>
          <w:rFonts w:ascii="Times New Roman" w:hAnsi="Times New Roman" w:cs="Times New Roman"/>
          <w:b/>
        </w:rPr>
        <w:t xml:space="preserve"> the </w:t>
      </w:r>
      <w:r w:rsidR="00254D2E">
        <w:rPr>
          <w:rFonts w:ascii="Times New Roman" w:hAnsi="Times New Roman" w:cs="Times New Roman"/>
          <w:b/>
        </w:rPr>
        <w:t xml:space="preserve">largest </w:t>
      </w:r>
      <w:r w:rsidR="008456DF">
        <w:rPr>
          <w:rFonts w:ascii="Times New Roman" w:hAnsi="Times New Roman" w:cs="Times New Roman"/>
          <w:b/>
        </w:rPr>
        <w:t>magnitude in one of</w:t>
      </w:r>
      <w:r w:rsidR="00D613ED">
        <w:rPr>
          <w:rFonts w:ascii="Times New Roman" w:hAnsi="Times New Roman" w:cs="Times New Roman"/>
          <w:b/>
        </w:rPr>
        <w:t xml:space="preserve"> these </w:t>
      </w:r>
      <w:r w:rsidR="00985EC6">
        <w:rPr>
          <w:rFonts w:ascii="Times New Roman" w:hAnsi="Times New Roman" w:cs="Times New Roman"/>
          <w:b/>
        </w:rPr>
        <w:t>hazard</w:t>
      </w:r>
      <w:r w:rsidR="00D613ED">
        <w:rPr>
          <w:rFonts w:ascii="Times New Roman" w:hAnsi="Times New Roman" w:cs="Times New Roman"/>
          <w:b/>
        </w:rPr>
        <w:t>s</w:t>
      </w:r>
      <w:r w:rsidR="00254D2E" w:rsidRPr="00254D2E">
        <w:rPr>
          <w:rFonts w:ascii="Times New Roman" w:hAnsi="Times New Roman" w:cs="Times New Roman"/>
          <w:b/>
        </w:rPr>
        <w:t xml:space="preserve"> </w:t>
      </w:r>
      <w:r w:rsidR="008456DF">
        <w:rPr>
          <w:rFonts w:ascii="Times New Roman" w:hAnsi="Times New Roman" w:cs="Times New Roman"/>
          <w:b/>
        </w:rPr>
        <w:t>if</w:t>
      </w:r>
      <w:r w:rsidR="00254D2E" w:rsidRPr="00254D2E">
        <w:rPr>
          <w:rFonts w:ascii="Times New Roman" w:hAnsi="Times New Roman" w:cs="Times New Roman"/>
          <w:b/>
        </w:rPr>
        <w:t xml:space="preserve"> greenhouse gas</w:t>
      </w:r>
      <w:r w:rsidR="008456DF">
        <w:rPr>
          <w:rFonts w:ascii="Times New Roman" w:hAnsi="Times New Roman" w:cs="Times New Roman"/>
          <w:b/>
        </w:rPr>
        <w:t>ses</w:t>
      </w:r>
      <w:r w:rsidR="00254D2E">
        <w:rPr>
          <w:rFonts w:ascii="Times New Roman" w:hAnsi="Times New Roman" w:cs="Times New Roman"/>
          <w:b/>
        </w:rPr>
        <w:t xml:space="preserve"> </w:t>
      </w:r>
      <w:r w:rsidR="008456DF">
        <w:rPr>
          <w:rFonts w:ascii="Times New Roman" w:hAnsi="Times New Roman" w:cs="Times New Roman"/>
          <w:b/>
        </w:rPr>
        <w:t xml:space="preserve">are aggressively reduced </w:t>
      </w:r>
      <w:r w:rsidR="00254D2E" w:rsidRPr="00254D2E">
        <w:rPr>
          <w:rFonts w:ascii="Times New Roman" w:hAnsi="Times New Roman" w:cs="Times New Roman"/>
          <w:b/>
        </w:rPr>
        <w:t>or</w:t>
      </w:r>
      <w:r w:rsidR="00C57293">
        <w:rPr>
          <w:rFonts w:ascii="Times New Roman" w:hAnsi="Times New Roman" w:cs="Times New Roman"/>
          <w:b/>
        </w:rPr>
        <w:t xml:space="preserve"> three </w:t>
      </w:r>
      <w:r w:rsidR="00D964D0" w:rsidRPr="00D964D0">
        <w:rPr>
          <w:rFonts w:ascii="Times New Roman" w:hAnsi="Times New Roman" w:cs="Times New Roman"/>
          <w:b/>
        </w:rPr>
        <w:t xml:space="preserve">if </w:t>
      </w:r>
      <w:r w:rsidR="008456DF">
        <w:rPr>
          <w:rFonts w:ascii="Times New Roman" w:hAnsi="Times New Roman" w:cs="Times New Roman"/>
          <w:b/>
        </w:rPr>
        <w:t>they</w:t>
      </w:r>
      <w:r w:rsidR="004A2431">
        <w:rPr>
          <w:rFonts w:ascii="Times New Roman" w:hAnsi="Times New Roman" w:cs="Times New Roman"/>
          <w:b/>
        </w:rPr>
        <w:t xml:space="preserve"> </w:t>
      </w:r>
      <w:r w:rsidR="00F13548">
        <w:rPr>
          <w:rFonts w:ascii="Times New Roman" w:hAnsi="Times New Roman" w:cs="Times New Roman"/>
          <w:b/>
        </w:rPr>
        <w:t>are</w:t>
      </w:r>
      <w:r w:rsidR="004A2431">
        <w:rPr>
          <w:rFonts w:ascii="Times New Roman" w:hAnsi="Times New Roman" w:cs="Times New Roman"/>
          <w:b/>
        </w:rPr>
        <w:t xml:space="preserve"> not</w:t>
      </w:r>
      <w:r w:rsidR="00254D2E" w:rsidRPr="00254D2E">
        <w:rPr>
          <w:rFonts w:ascii="Times New Roman" w:hAnsi="Times New Roman" w:cs="Times New Roman"/>
          <w:b/>
        </w:rPr>
        <w:t>.</w:t>
      </w:r>
      <w:r w:rsidR="00C82057" w:rsidRPr="00242647">
        <w:rPr>
          <w:rFonts w:ascii="Times New Roman" w:hAnsi="Times New Roman" w:cs="Times New Roman"/>
          <w:b/>
        </w:rPr>
        <w:t xml:space="preserve"> </w:t>
      </w:r>
      <w:r w:rsidR="006226B6">
        <w:rPr>
          <w:rFonts w:ascii="Times New Roman" w:hAnsi="Times New Roman" w:cs="Times New Roman"/>
          <w:b/>
        </w:rPr>
        <w:t>These findings highlight that g</w:t>
      </w:r>
      <w:r w:rsidRPr="003C4120">
        <w:rPr>
          <w:rFonts w:ascii="Times New Roman" w:hAnsi="Times New Roman" w:cs="Times New Roman"/>
          <w:b/>
        </w:rPr>
        <w:t>reenhouse gas emissions</w:t>
      </w:r>
      <w:r>
        <w:rPr>
          <w:rFonts w:ascii="Times New Roman" w:hAnsi="Times New Roman" w:cs="Times New Roman"/>
          <w:b/>
        </w:rPr>
        <w:t xml:space="preserve"> </w:t>
      </w:r>
      <w:r w:rsidR="004A2431">
        <w:rPr>
          <w:rFonts w:ascii="Times New Roman" w:hAnsi="Times New Roman" w:cs="Times New Roman"/>
          <w:b/>
        </w:rPr>
        <w:t>pose a</w:t>
      </w:r>
      <w:r w:rsidR="004A2431" w:rsidRPr="00242647">
        <w:rPr>
          <w:rFonts w:ascii="Times New Roman" w:hAnsi="Times New Roman" w:cs="Times New Roman"/>
          <w:b/>
        </w:rPr>
        <w:t xml:space="preserve"> </w:t>
      </w:r>
      <w:r w:rsidR="008456DF">
        <w:rPr>
          <w:rFonts w:ascii="Times New Roman" w:hAnsi="Times New Roman" w:cs="Times New Roman"/>
          <w:b/>
        </w:rPr>
        <w:t>broad</w:t>
      </w:r>
      <w:r w:rsidR="004A2431">
        <w:rPr>
          <w:rFonts w:ascii="Times New Roman" w:hAnsi="Times New Roman" w:cs="Times New Roman"/>
          <w:b/>
        </w:rPr>
        <w:t xml:space="preserve"> </w:t>
      </w:r>
      <w:r w:rsidR="004A2431" w:rsidRPr="00242647">
        <w:rPr>
          <w:rFonts w:ascii="Times New Roman" w:hAnsi="Times New Roman" w:cs="Times New Roman"/>
          <w:b/>
        </w:rPr>
        <w:t xml:space="preserve">threat to humanity </w:t>
      </w:r>
      <w:r w:rsidR="004A2431">
        <w:rPr>
          <w:rFonts w:ascii="Times New Roman" w:hAnsi="Times New Roman" w:cs="Times New Roman"/>
          <w:b/>
        </w:rPr>
        <w:t xml:space="preserve">by simultaneously </w:t>
      </w:r>
      <w:r w:rsidR="003C4120">
        <w:rPr>
          <w:rFonts w:ascii="Times New Roman" w:hAnsi="Times New Roman" w:cs="Times New Roman"/>
          <w:b/>
        </w:rPr>
        <w:t xml:space="preserve">intensifying many hazards, </w:t>
      </w:r>
      <w:r w:rsidR="004A2431">
        <w:rPr>
          <w:rFonts w:ascii="Times New Roman" w:hAnsi="Times New Roman" w:cs="Times New Roman"/>
          <w:b/>
        </w:rPr>
        <w:t xml:space="preserve">which humanity is </w:t>
      </w:r>
      <w:r w:rsidR="0066374E">
        <w:rPr>
          <w:rFonts w:ascii="Times New Roman" w:hAnsi="Times New Roman" w:cs="Times New Roman"/>
          <w:b/>
        </w:rPr>
        <w:t>vulnerable</w:t>
      </w:r>
      <w:r w:rsidR="003C4120">
        <w:rPr>
          <w:rFonts w:ascii="Times New Roman" w:hAnsi="Times New Roman" w:cs="Times New Roman"/>
          <w:b/>
        </w:rPr>
        <w:t xml:space="preserve"> to</w:t>
      </w:r>
      <w:r w:rsidR="004A2431">
        <w:rPr>
          <w:rFonts w:ascii="Times New Roman" w:hAnsi="Times New Roman" w:cs="Times New Roman"/>
          <w:b/>
        </w:rPr>
        <w:t>.</w:t>
      </w:r>
    </w:p>
    <w:p w14:paraId="194075C9" w14:textId="77777777" w:rsidR="0063487A" w:rsidRDefault="0063487A" w:rsidP="0063487A">
      <w:pPr>
        <w:spacing w:line="360" w:lineRule="auto"/>
        <w:rPr>
          <w:rFonts w:ascii="Times New Roman" w:hAnsi="Times New Roman" w:cs="Times New Roman"/>
        </w:rPr>
      </w:pPr>
    </w:p>
    <w:p w14:paraId="40F958A5" w14:textId="5B8844A7" w:rsidR="009D0938" w:rsidRDefault="00AC3468" w:rsidP="006F60B5">
      <w:pPr>
        <w:spacing w:line="360" w:lineRule="auto"/>
        <w:rPr>
          <w:rFonts w:ascii="Times New Roman" w:hAnsi="Times New Roman" w:cs="Times New Roman"/>
        </w:rPr>
      </w:pPr>
      <w:r w:rsidRPr="00AC3468">
        <w:rPr>
          <w:rFonts w:ascii="Times New Roman" w:hAnsi="Times New Roman" w:cs="Times New Roman"/>
        </w:rPr>
        <w:t>Ongoing greenhouse gas emissions are simultaneously shifting many elements of Earth’s climate beyond thresholds that can impact humanity</w:t>
      </w:r>
      <w:hyperlink w:anchor="_ENREF_1" w:tooltip="Piontek, 2014 #10858" w:history="1">
        <w:r w:rsidR="00675582" w:rsidRPr="00242647">
          <w:rPr>
            <w:rFonts w:ascii="Times New Roman" w:hAnsi="Times New Roman" w:cs="Times New Roman"/>
          </w:rPr>
          <w:fldChar w:fldCharType="begin">
            <w:fldData xml:space="preserve">PEVuZE5vdGU+PENpdGU+PEF1dGhvcj5QaW9udGVrPC9BdXRob3I+PFllYXI+MjAxNDwvWWVhcj48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</w:fldData>
          </w:fldChar>
        </w:r>
        <w:r w:rsidR="00675582">
          <w:rPr>
            <w:rFonts w:ascii="Times New Roman" w:hAnsi="Times New Roman" w:cs="Times New Roman"/>
          </w:rPr>
          <w:instrText xml:space="preserve"> ADDIN EN.CITE </w:instrText>
        </w:r>
        <w:r w:rsidR="00675582">
          <w:rPr>
            <w:rFonts w:ascii="Times New Roman" w:hAnsi="Times New Roman" w:cs="Times New Roman"/>
          </w:rPr>
          <w:fldChar w:fldCharType="begin">
            <w:fldData xml:space="preserve">PEVuZE5vdGU+PENpdGU+PEF1dGhvcj5QaW9udGVrPC9BdXRob3I+PFllYXI+MjAxNDwvWWVhcj48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</w:fldData>
          </w:fldChar>
        </w:r>
        <w:r w:rsidR="00675582">
          <w:rPr>
            <w:rFonts w:ascii="Times New Roman" w:hAnsi="Times New Roman" w:cs="Times New Roman"/>
          </w:rPr>
          <w:instrText xml:space="preserve"> ADDIN EN.CITE.DATA </w:instrText>
        </w:r>
        <w:r w:rsidR="00675582">
          <w:rPr>
            <w:rFonts w:ascii="Times New Roman" w:hAnsi="Times New Roman" w:cs="Times New Roman"/>
          </w:rPr>
        </w:r>
        <w:r w:rsidR="00675582">
          <w:rPr>
            <w:rFonts w:ascii="Times New Roman" w:hAnsi="Times New Roman" w:cs="Times New Roman"/>
          </w:rPr>
          <w:fldChar w:fldCharType="end"/>
        </w:r>
        <w:r w:rsidR="00675582" w:rsidRPr="00242647">
          <w:rPr>
            <w:rFonts w:ascii="Times New Roman" w:hAnsi="Times New Roman" w:cs="Times New Roman"/>
          </w:rPr>
        </w:r>
        <w:r w:rsidR="00675582" w:rsidRPr="00242647">
          <w:rPr>
            <w:rFonts w:ascii="Times New Roman" w:hAnsi="Times New Roman" w:cs="Times New Roman"/>
          </w:rPr>
          <w:fldChar w:fldCharType="separate"/>
        </w:r>
        <w:r w:rsidR="00675582" w:rsidRPr="00FB46AE">
          <w:rPr>
            <w:rFonts w:ascii="Times New Roman" w:hAnsi="Times New Roman" w:cs="Times New Roman"/>
            <w:noProof/>
            <w:vertAlign w:val="superscript"/>
          </w:rPr>
          <w:t>1-13</w:t>
        </w:r>
        <w:r w:rsidR="00675582" w:rsidRPr="00242647">
          <w:rPr>
            <w:rFonts w:ascii="Times New Roman" w:hAnsi="Times New Roman" w:cs="Times New Roman"/>
          </w:rPr>
          <w:fldChar w:fldCharType="end"/>
        </w:r>
      </w:hyperlink>
      <w:hyperlink w:anchor="_ENREF_2" w:tooltip="Diffenbaugh, 2013 #6626" w:history="1"/>
      <w:hyperlink w:anchor="_ENREF_3" w:tooltip="Sheffield, 2008 #7111" w:history="1"/>
      <w:hyperlink w:anchor="_ENREF_4" w:tooltip="Knorr, 2016 #7097" w:history="1"/>
      <w:hyperlink w:anchor="_ENREF_5" w:tooltip="Hirabayashi, 2013 #7113" w:history="1"/>
      <w:hyperlink w:anchor="_ENREF_6" w:tooltip="Mora, 2017 #9043" w:history="1"/>
      <w:hyperlink w:anchor="_ENREF_7" w:tooltip="Nicholls, 2010 #7790" w:history="1"/>
      <w:hyperlink w:anchor="_ENREF_8" w:tooltip="Patz, 2005 #2220" w:history="1"/>
      <w:hyperlink w:anchor="_ENREF_9" w:tooltip="Berry, 2010 #7138" w:history="1"/>
      <w:hyperlink w:anchor="_ENREF_10" w:tooltip="Lobell, 2011 #6686" w:history="1"/>
      <w:hyperlink w:anchor="_ENREF_11" w:tooltip="Olsson, 2014 #7144" w:history="1"/>
      <w:r w:rsidRPr="00AC3468">
        <w:rPr>
          <w:rFonts w:ascii="Times New Roman" w:hAnsi="Times New Roman" w:cs="Times New Roman"/>
        </w:rPr>
        <w:t xml:space="preserve">. </w:t>
      </w:r>
      <w:hyperlink w:anchor="_ENREF_1" w:tooltip="Pachauri, 2014 #10862" w:history="1"/>
      <w:r w:rsidR="00DB5707">
        <w:rPr>
          <w:rFonts w:ascii="Times New Roman" w:hAnsi="Times New Roman" w:cs="Times New Roman"/>
        </w:rPr>
        <w:t xml:space="preserve">By affecting the balance between incoming solar radiation and outgoing infrared radiation, </w:t>
      </w:r>
      <w:proofErr w:type="gramStart"/>
      <w:r w:rsidR="00DB5707">
        <w:rPr>
          <w:rFonts w:ascii="Times New Roman" w:hAnsi="Times New Roman" w:cs="Times New Roman"/>
        </w:rPr>
        <w:t>man-made</w:t>
      </w:r>
      <w:proofErr w:type="gramEnd"/>
      <w:r w:rsidR="00DB5707">
        <w:rPr>
          <w:rFonts w:ascii="Times New Roman" w:hAnsi="Times New Roman" w:cs="Times New Roman"/>
        </w:rPr>
        <w:t xml:space="preserve"> greenhouse gases are increasing the Earth’s energy budget ultimately leading to warming. </w:t>
      </w:r>
      <w:r w:rsidR="00AF7F17">
        <w:rPr>
          <w:rFonts w:ascii="Times New Roman" w:hAnsi="Times New Roman" w:cs="Times New Roman"/>
        </w:rPr>
        <w:t>Given interconnected physics</w:t>
      </w:r>
      <w:r w:rsidR="00145DBA">
        <w:rPr>
          <w:rFonts w:ascii="Times New Roman" w:hAnsi="Times New Roman" w:cs="Times New Roman"/>
        </w:rPr>
        <w:t>,</w:t>
      </w:r>
      <w:r w:rsidR="00395927">
        <w:rPr>
          <w:rFonts w:ascii="Times New Roman" w:hAnsi="Times New Roman" w:cs="Times New Roman"/>
        </w:rPr>
        <w:t xml:space="preserve"> warming</w:t>
      </w:r>
      <w:r w:rsidR="00AF7F17">
        <w:rPr>
          <w:rFonts w:ascii="Times New Roman" w:hAnsi="Times New Roman" w:cs="Times New Roman"/>
        </w:rPr>
        <w:t xml:space="preserve"> </w:t>
      </w:r>
      <w:r w:rsidR="00145DBA">
        <w:rPr>
          <w:rFonts w:ascii="Times New Roman" w:hAnsi="Times New Roman" w:cs="Times New Roman"/>
        </w:rPr>
        <w:t>can affect</w:t>
      </w:r>
      <w:r w:rsidR="00395927">
        <w:rPr>
          <w:rFonts w:ascii="Times New Roman" w:hAnsi="Times New Roman" w:cs="Times New Roman"/>
        </w:rPr>
        <w:t xml:space="preserve"> other aspects of the Earth’s climate system. </w:t>
      </w:r>
      <w:r w:rsidR="00145DBA">
        <w:rPr>
          <w:rFonts w:ascii="Times New Roman" w:hAnsi="Times New Roman" w:cs="Times New Roman"/>
        </w:rPr>
        <w:t>For instance, by enhancing soil water evaporation, w</w:t>
      </w:r>
      <w:r w:rsidR="00395927">
        <w:rPr>
          <w:rFonts w:ascii="Times New Roman" w:hAnsi="Times New Roman" w:cs="Times New Roman"/>
        </w:rPr>
        <w:t>arming can lead</w:t>
      </w:r>
      <w:r w:rsidR="00DB5707">
        <w:rPr>
          <w:rFonts w:ascii="Times New Roman" w:hAnsi="Times New Roman" w:cs="Times New Roman"/>
        </w:rPr>
        <w:t xml:space="preserve"> to </w:t>
      </w:r>
      <w:r w:rsidR="00395927">
        <w:rPr>
          <w:rFonts w:ascii="Times New Roman" w:hAnsi="Times New Roman" w:cs="Times New Roman"/>
        </w:rPr>
        <w:t xml:space="preserve">extreme precipitation and floods in commonly wet-places or </w:t>
      </w:r>
      <w:r w:rsidR="00DB5707">
        <w:rPr>
          <w:rFonts w:ascii="Times New Roman" w:hAnsi="Times New Roman" w:cs="Times New Roman"/>
        </w:rPr>
        <w:t>drought in commonly dry places</w:t>
      </w:r>
      <w:r w:rsidR="00395927">
        <w:rPr>
          <w:rFonts w:ascii="Times New Roman" w:hAnsi="Times New Roman" w:cs="Times New Roman"/>
        </w:rPr>
        <w:t xml:space="preserve"> </w:t>
      </w:r>
      <w:r w:rsidR="00FB46AE">
        <w:rPr>
          <w:rFonts w:ascii="Times New Roman" w:hAnsi="Times New Roman" w:cs="Times New Roman"/>
        </w:rPr>
        <w:t xml:space="preserve">also </w:t>
      </w:r>
      <w:r w:rsidR="00395927">
        <w:rPr>
          <w:rFonts w:ascii="Times New Roman" w:hAnsi="Times New Roman" w:cs="Times New Roman"/>
        </w:rPr>
        <w:t>increasing risk of wildfires and heatwaves</w:t>
      </w:r>
      <w:r w:rsidR="00AF7F17">
        <w:rPr>
          <w:rFonts w:ascii="Times New Roman" w:hAnsi="Times New Roman" w:cs="Times New Roman"/>
        </w:rPr>
        <w:t xml:space="preserve"> </w:t>
      </w:r>
      <w:r w:rsidR="00395927">
        <w:rPr>
          <w:rFonts w:ascii="Times New Roman" w:hAnsi="Times New Roman" w:cs="Times New Roman"/>
        </w:rPr>
        <w:t xml:space="preserve">when heat transfer from water evaporation ceases. </w:t>
      </w:r>
      <w:r w:rsidR="00F4552C">
        <w:rPr>
          <w:rFonts w:ascii="Times New Roman" w:hAnsi="Times New Roman" w:cs="Times New Roman"/>
        </w:rPr>
        <w:t xml:space="preserve">In the oceans, </w:t>
      </w:r>
      <w:r w:rsidR="00145DBA">
        <w:rPr>
          <w:rFonts w:ascii="Times New Roman" w:hAnsi="Times New Roman" w:cs="Times New Roman"/>
        </w:rPr>
        <w:t>CO</w:t>
      </w:r>
      <w:r w:rsidR="00145DBA" w:rsidRPr="00395927">
        <w:rPr>
          <w:rFonts w:ascii="Times New Roman" w:hAnsi="Times New Roman" w:cs="Times New Roman"/>
          <w:vertAlign w:val="subscript"/>
        </w:rPr>
        <w:t>2</w:t>
      </w:r>
      <w:r w:rsidR="00145DBA">
        <w:rPr>
          <w:rFonts w:ascii="Times New Roman" w:hAnsi="Times New Roman" w:cs="Times New Roman"/>
        </w:rPr>
        <w:t xml:space="preserve"> emissions interact with water to produce carbonic acid leading to ocean acidification whereas </w:t>
      </w:r>
      <w:r w:rsidR="00F4552C">
        <w:rPr>
          <w:rFonts w:ascii="Times New Roman" w:hAnsi="Times New Roman" w:cs="Times New Roman"/>
        </w:rPr>
        <w:t xml:space="preserve">warming of water molecules increases the volume they occupy adding to </w:t>
      </w:r>
      <w:r w:rsidR="00145DBA">
        <w:rPr>
          <w:rFonts w:ascii="Times New Roman" w:hAnsi="Times New Roman" w:cs="Times New Roman"/>
        </w:rPr>
        <w:t xml:space="preserve">the </w:t>
      </w:r>
      <w:r w:rsidR="00F4552C">
        <w:rPr>
          <w:rFonts w:ascii="Times New Roman" w:hAnsi="Times New Roman" w:cs="Times New Roman"/>
        </w:rPr>
        <w:t xml:space="preserve">sea-level </w:t>
      </w:r>
      <w:r w:rsidR="00145DBA">
        <w:rPr>
          <w:rFonts w:ascii="Times New Roman" w:hAnsi="Times New Roman" w:cs="Times New Roman"/>
        </w:rPr>
        <w:t xml:space="preserve">rise </w:t>
      </w:r>
      <w:r w:rsidR="00F4552C">
        <w:rPr>
          <w:rFonts w:ascii="Times New Roman" w:hAnsi="Times New Roman" w:cs="Times New Roman"/>
        </w:rPr>
        <w:t xml:space="preserve">from melting </w:t>
      </w:r>
      <w:r w:rsidR="003B6473">
        <w:rPr>
          <w:rFonts w:ascii="Times New Roman" w:hAnsi="Times New Roman" w:cs="Times New Roman"/>
        </w:rPr>
        <w:t xml:space="preserve">land </w:t>
      </w:r>
      <w:r w:rsidR="00F4552C">
        <w:rPr>
          <w:rFonts w:ascii="Times New Roman" w:hAnsi="Times New Roman" w:cs="Times New Roman"/>
        </w:rPr>
        <w:t xml:space="preserve">ice. Ocean warming can also supply moisture increasing the </w:t>
      </w:r>
      <w:r w:rsidR="00145DBA">
        <w:rPr>
          <w:rFonts w:ascii="Times New Roman" w:hAnsi="Times New Roman" w:cs="Times New Roman"/>
        </w:rPr>
        <w:t>strength</w:t>
      </w:r>
      <w:r w:rsidR="00F4552C">
        <w:rPr>
          <w:rFonts w:ascii="Times New Roman" w:hAnsi="Times New Roman" w:cs="Times New Roman"/>
        </w:rPr>
        <w:t xml:space="preserve"> of storms. </w:t>
      </w:r>
      <w:r w:rsidR="00374AA7">
        <w:rPr>
          <w:rFonts w:ascii="Times New Roman" w:hAnsi="Times New Roman" w:cs="Times New Roman"/>
        </w:rPr>
        <w:t>These climate hazards and their impacts on human societies occur naturally but are being non-trivially intensified by man-made</w:t>
      </w:r>
      <w:r w:rsidR="00374AA7" w:rsidRPr="003C4120">
        <w:rPr>
          <w:rFonts w:ascii="Times New Roman" w:hAnsi="Times New Roman" w:cs="Times New Roman"/>
        </w:rPr>
        <w:t xml:space="preserve"> greenhouse gas emissions</w:t>
      </w:r>
      <w:r w:rsidR="00374AA7">
        <w:rPr>
          <w:rFonts w:ascii="Times New Roman" w:hAnsi="Times New Roman" w:cs="Times New Roman"/>
        </w:rPr>
        <w:t xml:space="preserve"> as demonstrated by an active research in detection and attribution, which is discussed at length under Caveats in the Methods section. </w:t>
      </w:r>
      <w:r w:rsidR="0050369A" w:rsidRPr="00242647">
        <w:rPr>
          <w:rFonts w:ascii="Times New Roman" w:hAnsi="Times New Roman" w:cs="Times New Roman"/>
        </w:rPr>
        <w:t>With few exceptions</w:t>
      </w:r>
      <w:hyperlink w:anchor="_ENREF_1" w:tooltip="Piontek, 2014 #1085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&lt;EndNote&gt;&lt;Cite&gt;&lt;Author&gt;Piontek&lt;/Author&gt;&lt;Year&gt;2014&lt;/Year&gt;&lt;RecNum&gt;10858&lt;/RecNum&gt;&lt;DisplayText&gt;&lt;style face="superscript"&gt;1&lt;/style&gt;&lt;/DisplayText&gt;&lt;record&gt;&lt;rec-number&gt;10858&lt;/rec-number&gt;&lt;foreign-keys&gt;&lt;key app="EN" db-id="sezffxsf1awv9se0af9vpfw8ps5pe2vw9vap"&gt;10858&lt;/key&gt;&lt;/foreign-keys&gt;&lt;ref-type name="Journal Article"&gt;17&lt;/ref-type&gt;&lt;contributors&gt;&lt;authors&gt;&lt;author&gt;Piontek, Franziska&lt;/author&gt;&lt;author&gt;Müller, Christoph&lt;/author&gt;&lt;author&gt;Pugh, Thomas AM&lt;/author&gt;&lt;author&gt;Clark, Douglas B&lt;/author&gt;&lt;author&gt;Deryng, Delphine&lt;/author&gt;&lt;author&gt;Elliott, Joshua&lt;/author&gt;&lt;author&gt;González, Felipe de Jesus Colón&lt;/author&gt;&lt;author&gt;Flörke, Martina&lt;/author&gt;&lt;author&gt;Folberth, Christian&lt;/author&gt;&lt;author&gt;Franssen, Wietse&lt;/author&gt;&lt;/authors&gt;&lt;/contributors&gt;&lt;titles&gt;&lt;title&gt;Multisectoral climate impact hotspots in a warming world&lt;/title&gt;&lt;secondary-title&gt;Proc. Natl. Acad. Sci. U.S.A.&lt;/secondary-title&gt;&lt;/titles&gt;&lt;periodical&gt;&lt;full-title&gt;Proc. Natl. Acad. Sci. U.S.A.&lt;/full-title&gt;&lt;/periodical&gt;&lt;pages&gt;3233-3238&lt;/pages&gt;&lt;volume&gt;111&lt;/volume&gt;&lt;number&gt;9&lt;/number&gt;&lt;dates&gt;&lt;year&gt;2014&lt;/year&gt;&lt;/dates&gt;&lt;isbn&gt;0027-8424&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1</w:t>
        </w:r>
        <w:r w:rsidR="00675582" w:rsidRPr="00242647">
          <w:rPr>
            <w:rFonts w:ascii="Times New Roman" w:hAnsi="Times New Roman" w:cs="Times New Roman"/>
          </w:rPr>
          <w:fldChar w:fldCharType="end"/>
        </w:r>
      </w:hyperlink>
      <w:r w:rsidR="00A22581" w:rsidRPr="00242647">
        <w:rPr>
          <w:rFonts w:ascii="Times New Roman" w:hAnsi="Times New Roman" w:cs="Times New Roman"/>
        </w:rPr>
        <w:t xml:space="preserve">, </w:t>
      </w:r>
      <w:r w:rsidR="009C3BEC" w:rsidRPr="00242647">
        <w:rPr>
          <w:rFonts w:ascii="Times New Roman" w:hAnsi="Times New Roman" w:cs="Times New Roman"/>
        </w:rPr>
        <w:t xml:space="preserve">changes in </w:t>
      </w:r>
      <w:r w:rsidR="00D36B47">
        <w:rPr>
          <w:rFonts w:ascii="Times New Roman" w:hAnsi="Times New Roman" w:cs="Times New Roman"/>
        </w:rPr>
        <w:t xml:space="preserve">these </w:t>
      </w:r>
      <w:r w:rsidR="002912D8">
        <w:rPr>
          <w:rFonts w:ascii="Times New Roman" w:hAnsi="Times New Roman" w:cs="Times New Roman"/>
        </w:rPr>
        <w:t>hazards</w:t>
      </w:r>
      <w:r w:rsidR="00D36B47">
        <w:rPr>
          <w:rFonts w:ascii="Times New Roman" w:hAnsi="Times New Roman" w:cs="Times New Roman"/>
        </w:rPr>
        <w:t xml:space="preserve"> h</w:t>
      </w:r>
      <w:r w:rsidR="009C3BEC" w:rsidRPr="00242647">
        <w:rPr>
          <w:rFonts w:ascii="Times New Roman" w:hAnsi="Times New Roman" w:cs="Times New Roman"/>
        </w:rPr>
        <w:t xml:space="preserve">ave been studied in isolation </w:t>
      </w:r>
      <w:r w:rsidR="006C6AD3" w:rsidRPr="00242647">
        <w:rPr>
          <w:rFonts w:ascii="Times New Roman" w:hAnsi="Times New Roman" w:cs="Times New Roman"/>
        </w:rPr>
        <w:t>[</w:t>
      </w:r>
      <w:r w:rsidR="009C3BEC" w:rsidRPr="00242647">
        <w:rPr>
          <w:rFonts w:ascii="Times New Roman" w:hAnsi="Times New Roman" w:cs="Times New Roman"/>
        </w:rPr>
        <w:t xml:space="preserve">e.g., </w:t>
      </w:r>
      <w:r w:rsidR="00D73AA5" w:rsidRPr="00242647">
        <w:rPr>
          <w:rFonts w:ascii="Times New Roman" w:hAnsi="Times New Roman" w:cs="Times New Roman"/>
        </w:rPr>
        <w:t>warming</w:t>
      </w:r>
      <w:hyperlink w:anchor="_ENREF_2" w:tooltip="Diffenbaugh, 2013 #662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&lt;EndNote&gt;&lt;Cite&gt;&lt;Author&gt;Diffenbaugh&lt;/Author&gt;&lt;Year&gt;2013&lt;/Year&gt;&lt;RecNum&gt;6626&lt;/RecNum&gt;&lt;DisplayText&gt;&lt;style face="superscript"&gt;2&lt;/style&gt;&lt;/DisplayText&gt;&lt;record&gt;&lt;rec-number&gt;6626&lt;/rec-number&gt;&lt;foreign-keys&gt;&lt;key app="EN" db-id="sezffxsf1awv9se0af9vpfw8ps5pe2vw9vap"&gt;6626&lt;/key&gt;&lt;/foreign-keys&gt;&lt;ref-type name="Journal Article"&gt;17&lt;/ref-type&gt;&lt;contributors&gt;&lt;authors&gt;&lt;author&gt;Diffenbaugh, Noah S&lt;/author&gt;&lt;author&gt;Field, Christopher B&lt;/author&gt;&lt;/authors&gt;&lt;/contributors&gt;&lt;titles&gt;&lt;title&gt;Changes in ecologically critical terrestrial climate conditions&lt;/title&gt;&lt;secondary-title&gt;Science&lt;/secondary-title&gt;&lt;/titles&gt;&lt;periodical&gt;&lt;full-title&gt;Science&lt;/full-title&gt;&lt;/periodical&gt;&lt;pages&gt;486-492&lt;/pages&gt;&lt;volume&gt;341&lt;/volume&gt;&lt;number&gt;6145&lt;/number&gt;&lt;dates&gt;&lt;year&gt;2013&lt;/year&gt;&lt;/dates&gt;&lt;isbn&gt;0036-8075&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2</w:t>
        </w:r>
        <w:r w:rsidR="00675582" w:rsidRPr="00242647">
          <w:rPr>
            <w:rFonts w:ascii="Times New Roman" w:hAnsi="Times New Roman" w:cs="Times New Roman"/>
          </w:rPr>
          <w:fldChar w:fldCharType="end"/>
        </w:r>
      </w:hyperlink>
      <w:r w:rsidR="00D73AA5" w:rsidRPr="00242647">
        <w:rPr>
          <w:rFonts w:ascii="Times New Roman" w:hAnsi="Times New Roman" w:cs="Times New Roman"/>
        </w:rPr>
        <w:t xml:space="preserve">, </w:t>
      </w:r>
      <w:r w:rsidR="004D55E7" w:rsidRPr="00242647">
        <w:rPr>
          <w:rFonts w:ascii="Times New Roman" w:hAnsi="Times New Roman" w:cs="Times New Roman"/>
        </w:rPr>
        <w:t>drought</w:t>
      </w:r>
      <w:hyperlink w:anchor="_ENREF_3" w:tooltip="Sheffield, 2008 #711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&lt;EndNote&gt;&lt;Cite&gt;&lt;Author&gt;Sheffield&lt;/Author&gt;&lt;Year&gt;2008&lt;/Year&gt;&lt;RecNum&gt;7111&lt;/RecNum&gt;&lt;DisplayText&gt;&lt;style face="superscript"&gt;3&lt;/style&gt;&lt;/DisplayText&gt;&lt;record&gt;&lt;rec-number&gt;7111&lt;/rec-number&gt;&lt;foreign-keys&gt;&lt;key app="EN" db-id="sezffxsf1awv9se0af9vpfw8ps5pe2vw9vap"&gt;7111&lt;/key&gt;&lt;/foreign-keys&gt;&lt;ref-type name="Journal Article"&gt;17&lt;/ref-type&gt;&lt;contributors&gt;&lt;authors&gt;&lt;author&gt;Sheffield, Justin&lt;/author&gt;&lt;author&gt;Wood, Eric F&lt;/author&gt;&lt;/authors&gt;&lt;/contributors&gt;&lt;titles&gt;&lt;title&gt;Projected changes in drought occurrence under future global warming from multi-model, multi-scenario, IPCC AR4 simulations&lt;/title&gt;&lt;secondary-title&gt;Clim. Dynam.&lt;/secondary-title&gt;&lt;/titles&gt;&lt;periodical&gt;&lt;full-title&gt;Clim. Dynam.&lt;/full-title&gt;&lt;/periodical&gt;&lt;pages&gt;79-105&lt;/pages&gt;&lt;volume&gt;31&lt;/volume&gt;&lt;number&gt;1&lt;/number&gt;&lt;dates&gt;&lt;year&gt;2008&lt;/year&gt;&lt;/dates&gt;&lt;isbn&gt;0930-7575&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3</w:t>
        </w:r>
        <w:r w:rsidR="00675582" w:rsidRPr="00242647">
          <w:rPr>
            <w:rFonts w:ascii="Times New Roman" w:hAnsi="Times New Roman" w:cs="Times New Roman"/>
          </w:rPr>
          <w:fldChar w:fldCharType="end"/>
        </w:r>
      </w:hyperlink>
      <w:r w:rsidR="004D55E7" w:rsidRPr="00242647">
        <w:rPr>
          <w:rFonts w:ascii="Times New Roman" w:hAnsi="Times New Roman" w:cs="Times New Roman"/>
        </w:rPr>
        <w:t>, fire</w:t>
      </w:r>
      <w:hyperlink w:anchor="_ENREF_4" w:tooltip="Knorr, 2016 #709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&lt;EndNote&gt;&lt;Cite&gt;&lt;Author&gt;Knorr&lt;/Author&gt;&lt;Year&gt;2016&lt;/Year&gt;&lt;RecNum&gt;7097&lt;/RecNum&gt;&lt;DisplayText&gt;&lt;style face="superscript"&gt;4&lt;/style&gt;&lt;/DisplayText&gt;&lt;record&gt;&lt;rec-number&gt;7097&lt;/rec-number&gt;&lt;foreign-keys&gt;&lt;key app="EN" db-id="sezffxsf1awv9se0af9vpfw8ps5pe2vw9vap"&gt;7097&lt;/key&gt;&lt;/foreign-keys&gt;&lt;ref-type name="Journal Article"&gt;17&lt;/ref-type&gt;&lt;contributors&gt;&lt;authors&gt;&lt;author&gt;Knorr, W&lt;/author&gt;&lt;author&gt;Arneth, A&lt;/author&gt;&lt;author&gt;Jiang, L&lt;/author&gt;&lt;/authors&gt;&lt;/contributors&gt;&lt;titles&gt;&lt;title&gt;Demographic controls of future global fire risk&lt;/title&gt;&lt;secondary-title&gt;Nat. Clim. Change&lt;/secondary-title&gt;&lt;/titles&gt;&lt;periodical&gt;&lt;full-title&gt;Nat. Clim. Change&lt;/full-title&gt;&lt;/periodical&gt;&lt;dates&gt;&lt;year&gt;2016&lt;/year&gt;&lt;/dates&gt;&lt;isbn&gt;1758-678X&lt;/isbn&gt;&lt;urls&gt;&lt;/urls&gt;&lt;/record&gt;&lt;/Cite&gt;&lt;/EndNote&gt;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4</w:t>
        </w:r>
        <w:r w:rsidR="00675582" w:rsidRPr="00242647">
          <w:rPr>
            <w:rFonts w:ascii="Times New Roman" w:hAnsi="Times New Roman" w:cs="Times New Roman"/>
          </w:rPr>
          <w:fldChar w:fldCharType="end"/>
        </w:r>
      </w:hyperlink>
      <w:r w:rsidR="004D55E7" w:rsidRPr="00242647">
        <w:rPr>
          <w:rFonts w:ascii="Times New Roman" w:hAnsi="Times New Roman" w:cs="Times New Roman"/>
        </w:rPr>
        <w:t>, floods</w:t>
      </w:r>
      <w:hyperlink w:anchor="_ENREF_5" w:tooltip="Hirabayashi, 2013 #711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&lt;EndNote&gt;&lt;Cite&gt;&lt;Author&gt;Hirabayashi&lt;/Author&gt;&lt;Year&gt;2013&lt;/Year&gt;&lt;RecNum&gt;7113&lt;/RecNum&gt;&lt;DisplayText&gt;&lt;style face="superscript"&gt;5&lt;/style&gt;&lt;/DisplayText&gt;&lt;record&gt;&lt;rec-number&gt;7113&lt;/rec-number&gt;&lt;foreign-keys&gt;&lt;key app="EN" db-id="sezffxsf1awv9se0af9vpfw8ps5pe2vw9vap"&gt;7113&lt;/key&gt;&lt;/foreign-keys&gt;&lt;ref-type name="Journal Article"&gt;17&lt;/ref-type&gt;&lt;contributors&gt;&lt;authors&gt;&lt;author&gt;Hirabayashi, Yukiko&lt;/author&gt;&lt;author&gt;Mahendran, Roobavannan&lt;/author&gt;&lt;author&gt;Koirala, Sujan&lt;/author&gt;&lt;author&gt;Konoshima, Lisako&lt;/author&gt;&lt;author&gt;Yamazaki, Dai&lt;/author&gt;&lt;author&gt;Watanabe, Satoshi&lt;/author&gt;&lt;author&gt;Kim, Hyungjun&lt;/author&gt;&lt;author&gt;Kanae, Shinjiro&lt;/author&gt;&lt;/authors&gt;&lt;/contributors&gt;&lt;titles&gt;&lt;title&gt;Global flood risk under climate change&lt;/title&gt;&lt;secondary-title&gt;Nat. Clim. Change&lt;/secondary-title&gt;&lt;/titles&gt;&lt;periodical&gt;&lt;full-title&gt;Nat. Clim. Change&lt;/full-title&gt;&lt;/periodical&gt;&lt;pages&gt;816-821&lt;/pages&gt;&lt;volume&gt;3&lt;/volume&gt;&lt;number&gt;9&lt;/number&gt;&lt;dates&gt;&lt;year&gt;2013&lt;/year&gt;&lt;/dates&gt;&lt;isbn&gt;1758-678X&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5</w:t>
        </w:r>
        <w:r w:rsidR="00675582" w:rsidRPr="00242647">
          <w:rPr>
            <w:rFonts w:ascii="Times New Roman" w:hAnsi="Times New Roman" w:cs="Times New Roman"/>
          </w:rPr>
          <w:fldChar w:fldCharType="end"/>
        </w:r>
      </w:hyperlink>
      <w:r w:rsidR="004D55E7" w:rsidRPr="00242647">
        <w:rPr>
          <w:rFonts w:ascii="Times New Roman" w:hAnsi="Times New Roman" w:cs="Times New Roman"/>
        </w:rPr>
        <w:t>, heatwaves</w:t>
      </w:r>
      <w:hyperlink w:anchor="_ENREF_6" w:tooltip="Mora, 2017 #904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&lt;EndNote&gt;&lt;Cite&gt;&lt;Author&gt;Mora&lt;/Author&gt;&lt;Year&gt;2017&lt;/Year&gt;&lt;RecNum&gt;9043&lt;/RecNum&gt;&lt;DisplayText&gt;&lt;style face="superscript"&gt;6&lt;/style&gt;&lt;/DisplayText&gt;&lt;record&gt;&lt;rec-number&gt;9043&lt;/rec-number&gt;&lt;foreign-keys&gt;&lt;key app="EN" db-id="sezffxsf1awv9se0af9vpfw8ps5pe2vw9vap"&gt;9043&lt;/key&gt;&lt;/foreign-keys&gt;&lt;ref-type name="Journal Article"&gt;17&lt;/ref-type&gt;&lt;contributors&gt;&lt;authors&gt;&lt;author&gt;Mora, Camilo&lt;/author&gt;&lt;author&gt;Dousset, Bénédicte&lt;/author&gt;&lt;author&gt;Caldwell, Iain R&lt;/author&gt;&lt;author&gt;Powell, Farrah E&lt;/author&gt;&lt;author&gt;Geronimo, Rollan C&lt;/author&gt;&lt;author&gt;Bielecki, Coral R&lt;/author&gt;&lt;author&gt;Counsell, Chelsie W W&lt;/author&gt;&lt;author&gt;Dietrich, Bonnie S&lt;/author&gt;&lt;author&gt;Johnston, Emily T&lt;/author&gt;&lt;author&gt;Louis, Leo V&lt;/author&gt;&lt;author&gt;Lucas, Matthew P&lt;/author&gt;&lt;author&gt;Mckenzie, Marie M 8&lt;/author&gt;&lt;author&gt;Shea, Alessandra G&lt;/author&gt;&lt;author&gt;Tseng, Han&lt;/author&gt;&lt;author&gt;Giambelluca, Thomas W&lt;/author&gt;&lt;author&gt;Leon, Lisa R&lt;/author&gt;&lt;author&gt;Hawkins, Ed&lt;/author&gt;&lt;author&gt;Trauernicht, Clay 9&lt;/author&gt;&lt;/authors&gt;&lt;/contributors&gt;&lt;titles&gt;&lt;title&gt;Global risk of deadly heat&lt;/title&gt;&lt;secondary-title&gt;Nature Climate Change&lt;/secondary-title&gt;&lt;/titles&gt;&lt;periodical&gt;&lt;full-title&gt;Nature Climate Change&lt;/full-title&gt;&lt;/periodical&gt;&lt;dates&gt;&lt;year&gt;2017&lt;/year&gt;&lt;/dates&gt;&lt;urls&gt;&lt;/urls&gt;&lt;/record&gt;&lt;/Cite&gt;&lt;/EndNote&gt;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6</w:t>
        </w:r>
        <w:r w:rsidR="00675582" w:rsidRPr="00242647">
          <w:rPr>
            <w:rFonts w:ascii="Times New Roman" w:hAnsi="Times New Roman" w:cs="Times New Roman"/>
          </w:rPr>
          <w:fldChar w:fldCharType="end"/>
        </w:r>
      </w:hyperlink>
      <w:r w:rsidR="0050369A" w:rsidRPr="00242647">
        <w:rPr>
          <w:rFonts w:ascii="Times New Roman" w:hAnsi="Times New Roman" w:cs="Times New Roman"/>
        </w:rPr>
        <w:t>, sea level</w:t>
      </w:r>
      <w:hyperlink w:anchor="_ENREF_7" w:tooltip="Nicholls, 2010 #779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&lt;EndNote&gt;&lt;Cite&gt;&lt;Author&gt;Nicholls&lt;/Author&gt;&lt;Year&gt;2010&lt;/Year&gt;&lt;RecNum&gt;7790&lt;/RecNum&gt;&lt;DisplayText&gt;&lt;style face="superscript"&gt;7&lt;/style&gt;&lt;/DisplayText&gt;&lt;record&gt;&lt;rec-number&gt;7790&lt;/rec-number&gt;&lt;foreign-keys&gt;&lt;key app="EN" db-id="sezffxsf1awv9se0af9vpfw8ps5pe2vw9vap"&gt;7790&lt;/key&gt;&lt;/foreign-keys&gt;&lt;ref-type name="Journal Article"&gt;17&lt;/ref-type&gt;&lt;contributors&gt;&lt;authors&gt;&lt;author&gt;Nicholls, Robert J&lt;/author&gt;&lt;author&gt;Cazenave, Anny&lt;/author&gt;&lt;/authors&gt;&lt;/contributors&gt;&lt;titles&gt;&lt;title&gt;Sea-Level Rise and Its Impact on Coastal Zones&lt;/title&gt;&lt;secondary-title&gt;Science&lt;/secondary-title&gt;&lt;/titles&gt;&lt;periodical&gt;&lt;full-title&gt;Science&lt;/full-title&gt;&lt;/periodical&gt;&lt;pages&gt;1517-1520&lt;/pages&gt;&lt;volume&gt;328&lt;/volume&gt;&lt;dates&gt;&lt;year&gt;2010&lt;/year&gt;&lt;/dates&gt;&lt;label&gt;Health;Sea Level Rise&lt;/label&gt;&lt;urls&gt;&lt;/urls&gt;&lt;electronic-resource-num&gt;10.1126/science.1185782&lt;/electronic-resource-num&gt;&lt;/record&gt;&lt;/Cite&gt;&lt;/EndNote&gt;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7</w:t>
        </w:r>
        <w:r w:rsidR="00675582" w:rsidRPr="00242647">
          <w:rPr>
            <w:rFonts w:ascii="Times New Roman" w:hAnsi="Times New Roman" w:cs="Times New Roman"/>
          </w:rPr>
          <w:fldChar w:fldCharType="end"/>
        </w:r>
      </w:hyperlink>
      <w:r w:rsidR="006C6AD3" w:rsidRPr="00242647">
        <w:rPr>
          <w:rFonts w:ascii="Times New Roman" w:hAnsi="Times New Roman" w:cs="Times New Roman"/>
        </w:rPr>
        <w:t>]</w:t>
      </w:r>
      <w:r w:rsidR="004D55E7" w:rsidRPr="00242647">
        <w:rPr>
          <w:rFonts w:ascii="Times New Roman" w:hAnsi="Times New Roman" w:cs="Times New Roman"/>
        </w:rPr>
        <w:t xml:space="preserve"> whereas </w:t>
      </w:r>
      <w:r w:rsidR="00D36B47" w:rsidRPr="00242647">
        <w:rPr>
          <w:rFonts w:ascii="Times New Roman" w:hAnsi="Times New Roman" w:cs="Times New Roman"/>
        </w:rPr>
        <w:t>impact</w:t>
      </w:r>
      <w:r w:rsidR="00D36B47">
        <w:rPr>
          <w:rFonts w:ascii="Times New Roman" w:hAnsi="Times New Roman" w:cs="Times New Roman"/>
        </w:rPr>
        <w:t xml:space="preserve"> </w:t>
      </w:r>
      <w:r w:rsidR="00ED0160" w:rsidRPr="00242647">
        <w:rPr>
          <w:rFonts w:ascii="Times New Roman" w:hAnsi="Times New Roman" w:cs="Times New Roman"/>
        </w:rPr>
        <w:t xml:space="preserve">assessments </w:t>
      </w:r>
      <w:r w:rsidR="009C3BEC" w:rsidRPr="00242647">
        <w:rPr>
          <w:rFonts w:ascii="Times New Roman" w:hAnsi="Times New Roman" w:cs="Times New Roman"/>
        </w:rPr>
        <w:t xml:space="preserve">have commonly focused on specific aspects </w:t>
      </w:r>
      <w:r w:rsidR="007D1A9B" w:rsidRPr="00242647">
        <w:rPr>
          <w:rFonts w:ascii="Times New Roman" w:hAnsi="Times New Roman" w:cs="Times New Roman"/>
        </w:rPr>
        <w:t xml:space="preserve">of human life </w:t>
      </w:r>
      <w:r w:rsidR="006C6AD3" w:rsidRPr="00242647">
        <w:rPr>
          <w:rFonts w:ascii="Times New Roman" w:hAnsi="Times New Roman" w:cs="Times New Roman"/>
        </w:rPr>
        <w:t>[</w:t>
      </w:r>
      <w:r w:rsidR="009C3BEC" w:rsidRPr="00242647">
        <w:rPr>
          <w:rFonts w:ascii="Times New Roman" w:hAnsi="Times New Roman" w:cs="Times New Roman"/>
        </w:rPr>
        <w:t xml:space="preserve">e.g., </w:t>
      </w:r>
      <w:r w:rsidR="006A04F2" w:rsidRPr="00242647">
        <w:rPr>
          <w:rFonts w:ascii="Times New Roman" w:hAnsi="Times New Roman" w:cs="Times New Roman"/>
        </w:rPr>
        <w:t>health</w:t>
      </w:r>
      <w:hyperlink w:anchor="_ENREF_8" w:tooltip="Patz, 2005 #222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&lt;EndNote&gt;&lt;Cite&gt;&lt;Author&gt;Patz&lt;/Author&gt;&lt;Year&gt;2005&lt;/Year&gt;&lt;RecNum&gt;2220&lt;/RecNum&gt;&lt;DisplayText&gt;&lt;style face="superscript"&gt;8&lt;/style&gt;&lt;/DisplayText&gt;&lt;record&gt;&lt;rec-number&gt;2220&lt;/rec-number&gt;&lt;foreign-keys&gt;&lt;key app="EN" db-id="sezffxsf1awv9se0af9vpfw8ps5pe2vw9vap"&gt;2220&lt;/key&gt;&lt;/foreign-keys&gt;&lt;ref-type name="Journal Article"&gt;17&lt;/ref-type&gt;&lt;contributors&gt;&lt;authors&gt;&lt;author&gt;Patz, Jonathan A&lt;/author&gt;&lt;author&gt;Campbell-Lendrum, Diarmid&lt;/author&gt;&lt;author&gt;Holloway, Tracey&lt;/author&gt;&lt;author&gt;Foley, Jonathan A&lt;/author&gt;&lt;/authors&gt;&lt;/contributors&gt;&lt;titles&gt;&lt;title&gt;Impact of regional climate change on human health&lt;/title&gt;&lt;secondary-title&gt;Nature&lt;/secondary-title&gt;&lt;/titles&gt;&lt;periodical&gt;&lt;full-title&gt;Nature&lt;/full-title&gt;&lt;/periodical&gt;&lt;pages&gt;310-317&lt;/pages&gt;&lt;volume&gt;438&lt;/volume&gt;&lt;number&gt;7066&lt;/number&gt;&lt;dates&gt;&lt;year&gt;2005&lt;/year&gt;&lt;/dates&gt;&lt;isbn&gt;0028-0836&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8</w:t>
        </w:r>
        <w:r w:rsidR="00675582" w:rsidRPr="00242647">
          <w:rPr>
            <w:rFonts w:ascii="Times New Roman" w:hAnsi="Times New Roman" w:cs="Times New Roman"/>
          </w:rPr>
          <w:fldChar w:fldCharType="end"/>
        </w:r>
      </w:hyperlink>
      <w:r w:rsidR="006A04F2" w:rsidRPr="00242647">
        <w:rPr>
          <w:rFonts w:ascii="Times New Roman" w:hAnsi="Times New Roman" w:cs="Times New Roman"/>
        </w:rPr>
        <w:t>, mental health</w:t>
      </w:r>
      <w:hyperlink w:anchor="_ENREF_9" w:tooltip="Berry, 2010 #713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&lt;EndNote&gt;&lt;Cite&gt;&lt;Author&gt;Berry&lt;/Author&gt;&lt;Year&gt;2010&lt;/Year&gt;&lt;RecNum&gt;7138&lt;/RecNum&gt;&lt;DisplayText&gt;&lt;style face="superscript"&gt;9&lt;/style&gt;&lt;/DisplayText&gt;&lt;record&gt;&lt;rec-number&gt;7138&lt;/rec-number&gt;&lt;foreign-keys&gt;&lt;key app="EN" db-id="sezffxsf1awv9se0af9vpfw8ps5pe2vw9vap"&gt;7138&lt;/key&gt;&lt;/foreign-keys&gt;&lt;ref-type name="Journal Article"&gt;17&lt;/ref-type&gt;&lt;contributors&gt;&lt;authors&gt;&lt;author&gt;Berry, Helen Louise&lt;/author&gt;&lt;author&gt;Bowen, Kathryn&lt;/author&gt;&lt;author&gt;Kjellstrom, Tord&lt;/author&gt;&lt;/authors&gt;&lt;/contributors&gt;&lt;titles&gt;&lt;title&gt;Climate change and mental health: a causal pathways framework&lt;/title&gt;&lt;secondary-title&gt;Int. J. Public Health&lt;/secondary-title&gt;&lt;/titles&gt;&lt;periodical&gt;&lt;full-title&gt;Int. J. Public Health&lt;/full-title&gt;&lt;/periodical&gt;&lt;pages&gt;123-132&lt;/pages&gt;&lt;volume&gt;55&lt;/volume&gt;&lt;number&gt;2&lt;/number&gt;&lt;dates&gt;&lt;year&gt;2010&lt;/year&gt;&lt;/dates&gt;&lt;isbn&gt;1661-8556&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9</w:t>
        </w:r>
        <w:r w:rsidR="00675582" w:rsidRPr="00242647">
          <w:rPr>
            <w:rFonts w:ascii="Times New Roman" w:hAnsi="Times New Roman" w:cs="Times New Roman"/>
          </w:rPr>
          <w:fldChar w:fldCharType="end"/>
        </w:r>
      </w:hyperlink>
      <w:r w:rsidR="006A04F2" w:rsidRPr="00242647">
        <w:rPr>
          <w:rFonts w:ascii="Times New Roman" w:hAnsi="Times New Roman" w:cs="Times New Roman"/>
        </w:rPr>
        <w:t xml:space="preserve">, </w:t>
      </w:r>
      <w:r w:rsidR="009C3BEC" w:rsidRPr="00242647">
        <w:rPr>
          <w:rFonts w:ascii="Times New Roman" w:hAnsi="Times New Roman" w:cs="Times New Roman"/>
        </w:rPr>
        <w:t>food production</w:t>
      </w:r>
      <w:hyperlink w:anchor="_ENREF_10" w:tooltip="Lobell, 2011 #668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&lt;EndNote&gt;&lt;Cite&gt;&lt;Author&gt;Lobell&lt;/Author&gt;&lt;Year&gt;2011&lt;/Year&gt;&lt;RecNum&gt;6686&lt;/RecNum&gt;&lt;DisplayText&gt;&lt;style face="superscript"&gt;10&lt;/style&gt;&lt;/DisplayText&gt;&lt;record&gt;&lt;rec-number&gt;6686&lt;/rec-number&gt;&lt;foreign-keys&gt;&lt;key app="EN" db-id="sezffxsf1awv9se0af9vpfw8ps5pe2vw9vap"&gt;6686&lt;/key&gt;&lt;/foreign-keys&gt;&lt;ref-type name="Journal Article"&gt;17&lt;/ref-type&gt;&lt;contributors&gt;&lt;authors&gt;&lt;author&gt;Lobell, David B.&lt;/author&gt;&lt;author&gt;Schlenker, Wolfram&lt;/author&gt;&lt;author&gt;Costa-Roberts, Justin&lt;/author&gt;&lt;/authors&gt;&lt;/contributors&gt;&lt;titles&gt;&lt;title&gt;Climate trends and global crop production since 1980&lt;/title&gt;&lt;secondary-title&gt;Science&lt;/secondary-title&gt;&lt;/titles&gt;&lt;periodical&gt;&lt;full-title&gt;Science&lt;/full-title&gt;&lt;/periodical&gt;&lt;pages&gt;616-620&lt;/pages&gt;&lt;volume&gt;333&lt;/volume&gt;&lt;number&gt;6042&lt;/number&gt;&lt;dates&gt;&lt;year&gt;2011&lt;/year&gt;&lt;pub-dates&gt;&lt;date&gt;July 29, 2011&lt;/date&gt;&lt;/pub-dates&gt;&lt;/dates&gt;&lt;urls&gt;&lt;related-urls&gt;&lt;url&gt;http://www.sciencemag.org/content/333/6042/616.abstract&lt;/url&gt;&lt;/related-urls&gt;&lt;/urls&gt;&lt;electronic-resource-num&gt;10.1126/science.1204531&lt;/electronic-resource-num&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10</w:t>
        </w:r>
        <w:r w:rsidR="00675582" w:rsidRPr="00242647">
          <w:rPr>
            <w:rFonts w:ascii="Times New Roman" w:hAnsi="Times New Roman" w:cs="Times New Roman"/>
          </w:rPr>
          <w:fldChar w:fldCharType="end"/>
        </w:r>
      </w:hyperlink>
      <w:r w:rsidR="009C3BEC" w:rsidRPr="00242647">
        <w:rPr>
          <w:rFonts w:ascii="Times New Roman" w:hAnsi="Times New Roman" w:cs="Times New Roman"/>
        </w:rPr>
        <w:t xml:space="preserve">, </w:t>
      </w:r>
      <w:r w:rsidR="001D7161" w:rsidRPr="00242647">
        <w:rPr>
          <w:rFonts w:ascii="Times New Roman" w:hAnsi="Times New Roman" w:cs="Times New Roman"/>
        </w:rPr>
        <w:t>livelihoods</w:t>
      </w:r>
      <w:hyperlink w:anchor="_ENREF_11" w:tooltip="Olsson, 2014 #714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&lt;EndNote&gt;&lt;Cite&gt;&lt;Author&gt;Olsson&lt;/Author&gt;&lt;Year&gt;2014&lt;/Year&gt;&lt;RecNum&gt;7144&lt;/RecNum&gt;&lt;DisplayText&gt;&lt;style face="superscript"&gt;11&lt;/style&gt;&lt;/DisplayText&gt;&lt;record&gt;&lt;rec-number&gt;7144&lt;/rec-number&gt;&lt;foreign-keys&gt;&lt;key app="EN" db-id="sezffxsf1awv9se0af9vpfw8ps5pe2vw9vap"&gt;7144&lt;/key&gt;&lt;/foreign-keys&gt;&lt;ref-type name="Book Section"&gt;5&lt;/ref-type&gt;&lt;contributors&gt;&lt;authors&gt;&lt;author&gt;Olsson, Lennart&lt;/author&gt;&lt;author&gt;Opondo, Maggie&lt;/author&gt;&lt;author&gt;Tschakert, Petra&lt;/author&gt;&lt;author&gt;Agrawal, Arun&lt;/author&gt;&lt;author&gt;Eriksen, Siri EH&lt;/author&gt;&lt;/authors&gt;&lt;secondary-authors&gt;&lt;author&gt;Intergovernmental Panel on Climate Change&lt;/author&gt;&lt;/secondary-authors&gt;&lt;/contributors&gt;&lt;titles&gt;&lt;title&gt;Livelihoods and poverty&lt;/title&gt;&lt;secondary-title&gt;Climate Change 2014: Impacts, Adaptation and Vulnerability&lt;/secondary-title&gt;&lt;/titles&gt;&lt;pages&gt;793-832&lt;/pages&gt;&lt;dates&gt;&lt;year&gt;2014&lt;/year&gt;&lt;/dates&gt;&lt;publisher&gt;Cambridge University Press&lt;/publisher&gt;&lt;isbn&gt;1107058074&lt;/isbn&gt;&lt;urls&gt;&lt;/urls&gt;&lt;/record&gt;&lt;/Cite&gt;&lt;/EndNote&gt;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11</w:t>
        </w:r>
        <w:r w:rsidR="00675582" w:rsidRPr="00242647">
          <w:rPr>
            <w:rFonts w:ascii="Times New Roman" w:hAnsi="Times New Roman" w:cs="Times New Roman"/>
          </w:rPr>
          <w:fldChar w:fldCharType="end"/>
        </w:r>
      </w:hyperlink>
      <w:r w:rsidR="001D7161" w:rsidRPr="00242647">
        <w:rPr>
          <w:rFonts w:ascii="Times New Roman" w:hAnsi="Times New Roman" w:cs="Times New Roman"/>
        </w:rPr>
        <w:t>, economy</w:t>
      </w:r>
      <w:r w:rsidR="00FA3342" w:rsidRPr="00242647">
        <w:rPr>
          <w:rFonts w:ascii="Times New Roman" w:hAnsi="Times New Roman" w:cs="Times New Roman"/>
        </w:rPr>
        <w:fldChar w:fldCharType="begin"/>
      </w:r>
      <w:r w:rsidR="00CA35D3">
        <w:rPr>
          <w:rFonts w:ascii="Times New Roman" w:hAnsi="Times New Roman" w:cs="Times New Roman"/>
        </w:rPr>
        <w:instrText xml:space="preserve"> ADDIN EN.CITE &lt;EndNote&gt;&lt;Cite&gt;&lt;Author&gt;Stern&lt;/Author&gt;&lt;Year&gt;2010&lt;/Year&gt;&lt;RecNum&gt;7145&lt;/RecNum&gt;&lt;DisplayText&gt;&lt;style face="superscript"&gt;12,13&lt;/style&gt;&lt;/DisplayText&gt;&lt;record&gt;&lt;rec-number&gt;7145&lt;/rec-number&gt;&lt;foreign-keys&gt;&lt;key app="EN" db-id="sezffxsf1awv9se0af9vpfw8ps5pe2vw9vap"&gt;7145&lt;/key&gt;&lt;/foreign-keys&gt;&lt;ref-type name="Journal Article"&gt;17&lt;/ref-type&gt;&lt;contributors&gt;&lt;authors&gt;&lt;author&gt;Stern, Nicholas&lt;/author&gt;&lt;/authors&gt;&lt;/contributors&gt;&lt;titles&gt;&lt;title&gt;The economics of climate change&lt;/title&gt;&lt;secondary-title&gt;Climate ethics: Essential readings&lt;/secondary-title&gt;&lt;/titles&gt;&lt;periodical&gt;&lt;full-title&gt;Climate ethics: Essential readings&lt;/full-title&gt;&lt;/periodical&gt;&lt;pages&gt;39-76&lt;/pages&gt;&lt;dates&gt;&lt;year&gt;2010&lt;/year&gt;&lt;/dates&gt;&lt;urls&gt;&lt;/urls&gt;&lt;/record&gt;&lt;/Cite&gt;&lt;Cite&gt;&lt;Author&gt;Hsiang&lt;/Author&gt;&lt;Year&gt;2017&lt;/Year&gt;&lt;RecNum&gt;10886&lt;/RecNum&gt;&lt;record&gt;&lt;rec-number&gt;10886&lt;/rec-number&gt;&lt;foreign-keys&gt;&lt;key app="EN" db-id="sezffxsf1awv9se0af9vpfw8ps5pe2vw9vap"&gt;10886&lt;/key&gt;&lt;/foreign-keys&gt;&lt;ref-type name="Journal Article"&gt;17&lt;/ref-type&gt;&lt;contributors&gt;&lt;authors&gt;&lt;author&gt;Hsiang, Solomon&lt;/author&gt;&lt;author&gt;Kopp, Robert&lt;/author&gt;&lt;author&gt;Jina, Amir&lt;/author&gt;&lt;author&gt;Rising, James&lt;/author&gt;&lt;author&gt;Delgado, Michael&lt;/author&gt;&lt;author&gt;Mohan, Shashank&lt;/author&gt;&lt;author&gt;Rasmussen, D. J.&lt;/author&gt;&lt;author&gt;Muir-Wood, Robert&lt;/author&gt;&lt;author&gt;Wilson, Paul&lt;/author&gt;&lt;author&gt;Oppenheimer, Michael&lt;/author&gt;&lt;author&gt;Larsen, Kate&lt;/author&gt;&lt;author&gt;Houser, Trevor&lt;/author&gt;&lt;/authors&gt;&lt;/contributors&gt;&lt;titles&gt;&lt;title&gt;Estimating economic damage from climate change in the United States&lt;/title&gt;&lt;secondary-title&gt;Science&lt;/secondary-title&gt;&lt;/titles&gt;&lt;periodical&gt;&lt;full-title&gt;Science&lt;/full-title&gt;&lt;/periodical&gt;&lt;pages&gt;1362-1369&lt;/pages&gt;&lt;volume&gt;356&lt;/volume&gt;&lt;number&gt;6345&lt;/number&gt;&lt;dates&gt;&lt;year&gt;2017&lt;/year&gt;&lt;/dates&gt;&lt;urls&gt;&lt;/urls&gt;&lt;electronic-resource-num&gt;10.1126/science.aal4369&lt;/electronic-resource-num&gt;&lt;/record&gt;&lt;/Cite&gt;&lt;/EndNote&gt;</w:instrText>
      </w:r>
      <w:r w:rsidR="00FA3342" w:rsidRPr="00242647">
        <w:rPr>
          <w:rFonts w:ascii="Times New Roman" w:hAnsi="Times New Roman" w:cs="Times New Roman"/>
        </w:rPr>
        <w:fldChar w:fldCharType="separate"/>
      </w:r>
      <w:hyperlink w:anchor="_ENREF_12" w:tooltip="Stern, 2010 #7145" w:history="1">
        <w:r w:rsidR="00675582" w:rsidRPr="00CA35D3">
          <w:rPr>
            <w:rFonts w:ascii="Times New Roman" w:hAnsi="Times New Roman" w:cs="Times New Roman"/>
            <w:noProof/>
            <w:vertAlign w:val="superscript"/>
          </w:rPr>
          <w:t>12</w:t>
        </w:r>
      </w:hyperlink>
      <w:r w:rsidR="00CA35D3" w:rsidRPr="00CA35D3">
        <w:rPr>
          <w:rFonts w:ascii="Times New Roman" w:hAnsi="Times New Roman" w:cs="Times New Roman"/>
          <w:noProof/>
          <w:vertAlign w:val="superscript"/>
        </w:rPr>
        <w:t>,</w:t>
      </w:r>
      <w:hyperlink w:anchor="_ENREF_13" w:tooltip="Hsiang, 2017 #10886" w:history="1">
        <w:r w:rsidR="00675582" w:rsidRPr="00CA35D3">
          <w:rPr>
            <w:rFonts w:ascii="Times New Roman" w:hAnsi="Times New Roman" w:cs="Times New Roman"/>
            <w:noProof/>
            <w:vertAlign w:val="superscript"/>
          </w:rPr>
          <w:t>13</w:t>
        </w:r>
      </w:hyperlink>
      <w:r w:rsidR="00FA3342" w:rsidRPr="00242647">
        <w:rPr>
          <w:rFonts w:ascii="Times New Roman" w:hAnsi="Times New Roman" w:cs="Times New Roman"/>
        </w:rPr>
        <w:fldChar w:fldCharType="end"/>
      </w:r>
      <w:r w:rsidR="006C6AD3" w:rsidRPr="00242647">
        <w:rPr>
          <w:rFonts w:ascii="Times New Roman" w:hAnsi="Times New Roman" w:cs="Times New Roman"/>
        </w:rPr>
        <w:t>]</w:t>
      </w:r>
      <w:r w:rsidR="004D55E7" w:rsidRPr="00242647">
        <w:rPr>
          <w:rFonts w:ascii="Times New Roman" w:hAnsi="Times New Roman" w:cs="Times New Roman"/>
        </w:rPr>
        <w:t>.</w:t>
      </w:r>
      <w:r w:rsidR="00382D69" w:rsidRPr="00242647">
        <w:rPr>
          <w:rFonts w:ascii="Times New Roman" w:hAnsi="Times New Roman" w:cs="Times New Roman"/>
        </w:rPr>
        <w:t xml:space="preserve"> </w:t>
      </w:r>
      <w:r w:rsidR="007A60D9" w:rsidRPr="00242647">
        <w:rPr>
          <w:rFonts w:ascii="Times New Roman" w:hAnsi="Times New Roman" w:cs="Times New Roman"/>
        </w:rPr>
        <w:t>Unfortunately, t</w:t>
      </w:r>
      <w:r w:rsidR="006C6AD3" w:rsidRPr="00242647">
        <w:rPr>
          <w:rFonts w:ascii="Times New Roman" w:hAnsi="Times New Roman" w:cs="Times New Roman"/>
        </w:rPr>
        <w:t>he</w:t>
      </w:r>
      <w:r w:rsidR="00D13CC8" w:rsidRPr="00242647">
        <w:rPr>
          <w:rFonts w:ascii="Times New Roman" w:hAnsi="Times New Roman" w:cs="Times New Roman"/>
        </w:rPr>
        <w:t xml:space="preserve"> failure to integrate </w:t>
      </w:r>
      <w:r w:rsidR="002D38F7" w:rsidRPr="00242647">
        <w:rPr>
          <w:rFonts w:ascii="Times New Roman" w:hAnsi="Times New Roman" w:cs="Times New Roman"/>
        </w:rPr>
        <w:t>available</w:t>
      </w:r>
      <w:r w:rsidR="00D13CC8" w:rsidRPr="00242647">
        <w:rPr>
          <w:rFonts w:ascii="Times New Roman" w:hAnsi="Times New Roman" w:cs="Times New Roman"/>
        </w:rPr>
        <w:t xml:space="preserve"> information </w:t>
      </w:r>
      <w:r w:rsidR="00FA72A0">
        <w:rPr>
          <w:rFonts w:ascii="Times New Roman" w:hAnsi="Times New Roman" w:cs="Times New Roman"/>
        </w:rPr>
        <w:t>most likely</w:t>
      </w:r>
      <w:r w:rsidR="00D13CC8" w:rsidRPr="00242647">
        <w:rPr>
          <w:rFonts w:ascii="Times New Roman" w:hAnsi="Times New Roman" w:cs="Times New Roman"/>
        </w:rPr>
        <w:t xml:space="preserve"> underestimate</w:t>
      </w:r>
      <w:r w:rsidR="00FA72A0">
        <w:rPr>
          <w:rFonts w:ascii="Times New Roman" w:hAnsi="Times New Roman" w:cs="Times New Roman"/>
        </w:rPr>
        <w:t>s</w:t>
      </w:r>
      <w:r w:rsidR="00D13CC8" w:rsidRPr="00242647">
        <w:rPr>
          <w:rFonts w:ascii="Times New Roman" w:hAnsi="Times New Roman" w:cs="Times New Roman"/>
        </w:rPr>
        <w:t xml:space="preserve"> the </w:t>
      </w:r>
      <w:r w:rsidR="00297A8C" w:rsidRPr="00242647">
        <w:rPr>
          <w:rFonts w:ascii="Times New Roman" w:hAnsi="Times New Roman" w:cs="Times New Roman"/>
        </w:rPr>
        <w:t xml:space="preserve">impacts of climate change because </w:t>
      </w:r>
      <w:proofErr w:type="spellStart"/>
      <w:r w:rsidR="00297A8C" w:rsidRPr="00242647">
        <w:rPr>
          <w:rFonts w:ascii="Times New Roman" w:hAnsi="Times New Roman" w:cs="Times New Roman"/>
          <w:i/>
        </w:rPr>
        <w:t>i</w:t>
      </w:r>
      <w:proofErr w:type="spellEnd"/>
      <w:r w:rsidR="00297A8C" w:rsidRPr="00242647">
        <w:rPr>
          <w:rFonts w:ascii="Times New Roman" w:hAnsi="Times New Roman" w:cs="Times New Roman"/>
        </w:rPr>
        <w:t xml:space="preserve">) </w:t>
      </w:r>
      <w:r w:rsidR="00C60D17" w:rsidRPr="00242647">
        <w:rPr>
          <w:rFonts w:ascii="Times New Roman" w:hAnsi="Times New Roman" w:cs="Times New Roman"/>
        </w:rPr>
        <w:t xml:space="preserve">spatial patterns of change differ strongly </w:t>
      </w:r>
      <w:r w:rsidR="008C6A8D">
        <w:rPr>
          <w:rFonts w:ascii="Times New Roman" w:hAnsi="Times New Roman" w:cs="Times New Roman"/>
        </w:rPr>
        <w:t>among</w:t>
      </w:r>
      <w:r w:rsidR="00C60D17" w:rsidRPr="00242647">
        <w:rPr>
          <w:rFonts w:ascii="Times New Roman" w:hAnsi="Times New Roman" w:cs="Times New Roman"/>
        </w:rPr>
        <w:t xml:space="preserve"> climate </w:t>
      </w:r>
      <w:r w:rsidR="002912D8">
        <w:rPr>
          <w:rFonts w:ascii="Times New Roman" w:hAnsi="Times New Roman" w:cs="Times New Roman"/>
        </w:rPr>
        <w:t>hazards</w:t>
      </w:r>
      <w:hyperlink w:anchor="_ENREF_2" w:tooltip="Diffenbaugh, 2013 #662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&lt;EndNote&gt;&lt;Cite&gt;&lt;Author&gt;Diffenbaugh&lt;/Author&gt;&lt;Year&gt;2013&lt;/Year&gt;&lt;RecNum&gt;6626&lt;/RecNum&gt;&lt;DisplayText&gt;&lt;style face="superscript"&gt;2&lt;/style&gt;&lt;/DisplayText&gt;&lt;record&gt;&lt;rec-number&gt;6626&lt;/rec-number&gt;&lt;foreign-keys&gt;&lt;key app="EN" db-id="sezffxsf1awv9se0af9vpfw8ps5pe2vw9vap"&gt;6626&lt;/key&gt;&lt;/foreign-keys&gt;&lt;ref-type name="Journal Article"&gt;17&lt;/ref-type&gt;&lt;contributors&gt;&lt;authors&gt;&lt;author&gt;Diffenbaugh, Noah S&lt;/author&gt;&lt;author&gt;Field, Christopher B&lt;/author&gt;&lt;/authors&gt;&lt;/contributors&gt;&lt;titles&gt;&lt;title&gt;Changes in ecologically critical terrestrial climate conditions&lt;/title&gt;&lt;secondary-title&gt;Science&lt;/secondary-title&gt;&lt;/titles&gt;&lt;periodical&gt;&lt;full-title&gt;Science&lt;/full-title&gt;&lt;/periodical&gt;&lt;pages&gt;486-492&lt;/pages&gt;&lt;volume&gt;341&lt;/volume&gt;&lt;number&gt;6145&lt;/number&gt;&lt;dates&gt;&lt;year&gt;2013&lt;/year&gt;&lt;/dates&gt;&lt;isbn&gt;0036-8075&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2</w:t>
        </w:r>
        <w:r w:rsidR="00675582" w:rsidRPr="00242647">
          <w:rPr>
            <w:rFonts w:ascii="Times New Roman" w:hAnsi="Times New Roman" w:cs="Times New Roman"/>
          </w:rPr>
          <w:fldChar w:fldCharType="end"/>
        </w:r>
      </w:hyperlink>
      <w:r w:rsidR="007124A5">
        <w:rPr>
          <w:rFonts w:ascii="Times New Roman" w:hAnsi="Times New Roman" w:cs="Times New Roman"/>
        </w:rPr>
        <w:t xml:space="preserve"> (</w:t>
      </w:r>
      <w:r w:rsidR="00D7459D">
        <w:rPr>
          <w:rFonts w:ascii="Times New Roman" w:hAnsi="Times New Roman" w:cs="Times New Roman"/>
        </w:rPr>
        <w:t>e.g., one hazard may be important in one place but not another</w:t>
      </w:r>
      <w:r w:rsidR="007124A5">
        <w:rPr>
          <w:rFonts w:ascii="Times New Roman" w:hAnsi="Times New Roman" w:cs="Times New Roman"/>
        </w:rPr>
        <w:t>)</w:t>
      </w:r>
      <w:r w:rsidR="001551EF" w:rsidRPr="00242647">
        <w:rPr>
          <w:rFonts w:ascii="Times New Roman" w:hAnsi="Times New Roman" w:cs="Times New Roman"/>
        </w:rPr>
        <w:t xml:space="preserve">, </w:t>
      </w:r>
      <w:r w:rsidR="00297A8C" w:rsidRPr="00242647">
        <w:rPr>
          <w:rFonts w:ascii="Times New Roman" w:hAnsi="Times New Roman" w:cs="Times New Roman"/>
          <w:i/>
        </w:rPr>
        <w:t>ii</w:t>
      </w:r>
      <w:r w:rsidR="00297A8C" w:rsidRPr="00242647">
        <w:rPr>
          <w:rFonts w:ascii="Times New Roman" w:hAnsi="Times New Roman" w:cs="Times New Roman"/>
        </w:rPr>
        <w:t xml:space="preserve">) </w:t>
      </w:r>
      <w:r w:rsidR="0007089D" w:rsidRPr="00242647">
        <w:rPr>
          <w:rFonts w:ascii="Times New Roman" w:hAnsi="Times New Roman" w:cs="Times New Roman"/>
        </w:rPr>
        <w:t>these</w:t>
      </w:r>
      <w:r w:rsidR="00C60D17" w:rsidRPr="00242647">
        <w:rPr>
          <w:rFonts w:ascii="Times New Roman" w:hAnsi="Times New Roman" w:cs="Times New Roman"/>
        </w:rPr>
        <w:t xml:space="preserve"> </w:t>
      </w:r>
      <w:r w:rsidR="002912D8">
        <w:rPr>
          <w:rFonts w:ascii="Times New Roman" w:hAnsi="Times New Roman" w:cs="Times New Roman"/>
        </w:rPr>
        <w:t>hazards</w:t>
      </w:r>
      <w:r w:rsidR="00C60D17" w:rsidRPr="00242647">
        <w:rPr>
          <w:rFonts w:ascii="Times New Roman" w:hAnsi="Times New Roman" w:cs="Times New Roman"/>
        </w:rPr>
        <w:t xml:space="preserve"> may res</w:t>
      </w:r>
      <w:r w:rsidR="00CC517B" w:rsidRPr="00242647">
        <w:rPr>
          <w:rFonts w:ascii="Times New Roman" w:hAnsi="Times New Roman" w:cs="Times New Roman"/>
        </w:rPr>
        <w:t>pond dif</w:t>
      </w:r>
      <w:r w:rsidR="007124A5">
        <w:rPr>
          <w:rFonts w:ascii="Times New Roman" w:hAnsi="Times New Roman" w:cs="Times New Roman"/>
        </w:rPr>
        <w:t>ferently to mitigation (</w:t>
      </w:r>
      <w:r w:rsidR="00C60D17" w:rsidRPr="00242647">
        <w:rPr>
          <w:rFonts w:ascii="Times New Roman" w:hAnsi="Times New Roman" w:cs="Times New Roman"/>
        </w:rPr>
        <w:t>e.g., strong CO</w:t>
      </w:r>
      <w:r w:rsidR="00C60D17" w:rsidRPr="00242647">
        <w:rPr>
          <w:rFonts w:ascii="Times New Roman" w:hAnsi="Times New Roman" w:cs="Times New Roman"/>
          <w:vertAlign w:val="subscript"/>
        </w:rPr>
        <w:t>2</w:t>
      </w:r>
      <w:r w:rsidR="00C60D17" w:rsidRPr="00242647">
        <w:rPr>
          <w:rFonts w:ascii="Times New Roman" w:hAnsi="Times New Roman" w:cs="Times New Roman"/>
        </w:rPr>
        <w:t xml:space="preserve"> reductions may curb warming but may not curtail sea</w:t>
      </w:r>
      <w:r w:rsidR="00CA79D6">
        <w:rPr>
          <w:rFonts w:ascii="Times New Roman" w:hAnsi="Times New Roman" w:cs="Times New Roman"/>
        </w:rPr>
        <w:t xml:space="preserve"> </w:t>
      </w:r>
      <w:r w:rsidR="00C60D17" w:rsidRPr="00242647">
        <w:rPr>
          <w:rFonts w:ascii="Times New Roman" w:hAnsi="Times New Roman" w:cs="Times New Roman"/>
        </w:rPr>
        <w:t>level rise</w:t>
      </w:r>
      <w:hyperlink w:anchor="_ENREF_14" w:tooltip="Meehl, 2012 #7131" w:history="1">
        <w:r w:rsidR="00675582" w:rsidRPr="00242647">
          <w:rPr>
            <w:rFonts w:ascii="Times New Roman" w:hAnsi="Times New Roman" w:cs="Times New Roman"/>
          </w:rPr>
          <w:fldChar w:fldCharType="begin">
            <w:fldData xml:space="preserve">PEVuZE5vdGU+PENpdGU+PEF1dGhvcj5NZWVobDwvQXV0aG9yPjxZZWFyPjIwMTI8L1llYXI+PFJl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=
</w:fldData>
          </w:fldChar>
        </w:r>
        <w:r w:rsidR="00675582">
          <w:rPr>
            <w:rFonts w:ascii="Times New Roman" w:hAnsi="Times New Roman" w:cs="Times New Roman"/>
          </w:rPr>
          <w:instrText xml:space="preserve"> ADDIN EN.CITE </w:instrText>
        </w:r>
        <w:r w:rsidR="00675582">
          <w:rPr>
            <w:rFonts w:ascii="Times New Roman" w:hAnsi="Times New Roman" w:cs="Times New Roman"/>
          </w:rPr>
          <w:fldChar w:fldCharType="begin">
            <w:fldData xml:space="preserve">PEVuZE5vdGU+PENpdGU+PEF1dGhvcj5NZWVobDwvQXV0aG9yPjxZZWFyPjIwMTI8L1llYXI+PFJl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=
</w:fldData>
          </w:fldChar>
        </w:r>
        <w:r w:rsidR="00675582">
          <w:rPr>
            <w:rFonts w:ascii="Times New Roman" w:hAnsi="Times New Roman" w:cs="Times New Roman"/>
          </w:rPr>
          <w:instrText xml:space="preserve"> ADDIN EN.CITE.DATA </w:instrText>
        </w:r>
        <w:r w:rsidR="00675582">
          <w:rPr>
            <w:rFonts w:ascii="Times New Roman" w:hAnsi="Times New Roman" w:cs="Times New Roman"/>
          </w:rPr>
        </w:r>
        <w:r w:rsidR="00675582">
          <w:rPr>
            <w:rFonts w:ascii="Times New Roman" w:hAnsi="Times New Roman" w:cs="Times New Roman"/>
          </w:rPr>
          <w:fldChar w:fldCharType="end"/>
        </w:r>
        <w:r w:rsidR="00675582" w:rsidRPr="00242647">
          <w:rPr>
            <w:rFonts w:ascii="Times New Roman" w:hAnsi="Times New Roman" w:cs="Times New Roman"/>
          </w:rPr>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14</w:t>
        </w:r>
        <w:r w:rsidR="00675582" w:rsidRPr="00242647">
          <w:rPr>
            <w:rFonts w:ascii="Times New Roman" w:hAnsi="Times New Roman" w:cs="Times New Roman"/>
          </w:rPr>
          <w:fldChar w:fldCharType="end"/>
        </w:r>
      </w:hyperlink>
      <w:r w:rsidR="007124A5">
        <w:rPr>
          <w:rFonts w:ascii="Times New Roman" w:hAnsi="Times New Roman" w:cs="Times New Roman"/>
        </w:rPr>
        <w:t>)</w:t>
      </w:r>
      <w:r w:rsidR="001551EF" w:rsidRPr="00242647">
        <w:rPr>
          <w:rFonts w:ascii="Times New Roman" w:hAnsi="Times New Roman" w:cs="Times New Roman"/>
        </w:rPr>
        <w:t xml:space="preserve"> and </w:t>
      </w:r>
      <w:r w:rsidR="00297A8C" w:rsidRPr="00242647">
        <w:rPr>
          <w:rFonts w:ascii="Times New Roman" w:hAnsi="Times New Roman" w:cs="Times New Roman"/>
          <w:i/>
        </w:rPr>
        <w:t>iii</w:t>
      </w:r>
      <w:r w:rsidR="00297A8C" w:rsidRPr="00242647">
        <w:rPr>
          <w:rFonts w:ascii="Times New Roman" w:hAnsi="Times New Roman" w:cs="Times New Roman"/>
        </w:rPr>
        <w:t>)</w:t>
      </w:r>
      <w:r w:rsidR="001551EF" w:rsidRPr="00242647">
        <w:rPr>
          <w:rFonts w:ascii="Times New Roman" w:hAnsi="Times New Roman" w:cs="Times New Roman"/>
        </w:rPr>
        <w:t xml:space="preserve"> not all aspects of human systems are equally challenged by </w:t>
      </w:r>
      <w:r w:rsidR="002912D8">
        <w:rPr>
          <w:rFonts w:ascii="Times New Roman" w:hAnsi="Times New Roman" w:cs="Times New Roman"/>
        </w:rPr>
        <w:t xml:space="preserve">climate hazards </w:t>
      </w:r>
      <w:r w:rsidR="001551EF" w:rsidRPr="00242647">
        <w:rPr>
          <w:rFonts w:ascii="Times New Roman" w:hAnsi="Times New Roman" w:cs="Times New Roman"/>
        </w:rPr>
        <w:t xml:space="preserve">(e.g., thermoregulation may be relevant to heatwaves, while </w:t>
      </w:r>
      <w:r w:rsidR="00043F31">
        <w:rPr>
          <w:rFonts w:ascii="Times New Roman" w:hAnsi="Times New Roman" w:cs="Times New Roman"/>
        </w:rPr>
        <w:t xml:space="preserve">buildings </w:t>
      </w:r>
      <w:r w:rsidR="00D36B47">
        <w:rPr>
          <w:rFonts w:ascii="Times New Roman" w:hAnsi="Times New Roman" w:cs="Times New Roman"/>
        </w:rPr>
        <w:t xml:space="preserve">may </w:t>
      </w:r>
      <w:r w:rsidR="00D36B47">
        <w:rPr>
          <w:rFonts w:ascii="Times New Roman" w:hAnsi="Times New Roman" w:cs="Times New Roman"/>
        </w:rPr>
        <w:lastRenderedPageBreak/>
        <w:t xml:space="preserve">be </w:t>
      </w:r>
      <w:r w:rsidR="001551EF" w:rsidRPr="00242647">
        <w:rPr>
          <w:rFonts w:ascii="Times New Roman" w:hAnsi="Times New Roman" w:cs="Times New Roman"/>
        </w:rPr>
        <w:t xml:space="preserve">to </w:t>
      </w:r>
      <w:r w:rsidR="00043F31">
        <w:rPr>
          <w:rFonts w:ascii="Times New Roman" w:hAnsi="Times New Roman" w:cs="Times New Roman"/>
        </w:rPr>
        <w:t>storms</w:t>
      </w:r>
      <w:r w:rsidR="001551EF" w:rsidRPr="00242647">
        <w:rPr>
          <w:rFonts w:ascii="Times New Roman" w:hAnsi="Times New Roman" w:cs="Times New Roman"/>
        </w:rPr>
        <w:t>)</w:t>
      </w:r>
      <w:r w:rsidR="00D13CC8" w:rsidRPr="00242647">
        <w:rPr>
          <w:rFonts w:ascii="Times New Roman" w:hAnsi="Times New Roman" w:cs="Times New Roman"/>
        </w:rPr>
        <w:t xml:space="preserve">. </w:t>
      </w:r>
      <w:r w:rsidR="0007089D" w:rsidRPr="00242647">
        <w:rPr>
          <w:rFonts w:ascii="Times New Roman" w:hAnsi="Times New Roman" w:cs="Times New Roman"/>
        </w:rPr>
        <w:t>Therefore</w:t>
      </w:r>
      <w:r w:rsidR="001551EF" w:rsidRPr="00242647">
        <w:rPr>
          <w:rFonts w:ascii="Times New Roman" w:hAnsi="Times New Roman" w:cs="Times New Roman"/>
        </w:rPr>
        <w:t xml:space="preserve">, a narrow focus on one or </w:t>
      </w:r>
      <w:r w:rsidR="00CA79D6">
        <w:rPr>
          <w:rFonts w:ascii="Times New Roman" w:hAnsi="Times New Roman" w:cs="Times New Roman"/>
        </w:rPr>
        <w:t xml:space="preserve">a </w:t>
      </w:r>
      <w:r w:rsidR="001551EF" w:rsidRPr="00242647">
        <w:rPr>
          <w:rFonts w:ascii="Times New Roman" w:hAnsi="Times New Roman" w:cs="Times New Roman"/>
        </w:rPr>
        <w:t xml:space="preserve">few </w:t>
      </w:r>
      <w:r w:rsidR="00237E06">
        <w:rPr>
          <w:rFonts w:ascii="Times New Roman" w:hAnsi="Times New Roman" w:cs="Times New Roman"/>
        </w:rPr>
        <w:t>hazards</w:t>
      </w:r>
      <w:r w:rsidR="001551EF" w:rsidRPr="00242647">
        <w:rPr>
          <w:rFonts w:ascii="Times New Roman" w:hAnsi="Times New Roman" w:cs="Times New Roman"/>
        </w:rPr>
        <w:t xml:space="preserve"> may mask the changes and </w:t>
      </w:r>
      <w:r w:rsidR="00D73AA5" w:rsidRPr="00242647">
        <w:rPr>
          <w:rFonts w:ascii="Times New Roman" w:hAnsi="Times New Roman" w:cs="Times New Roman"/>
        </w:rPr>
        <w:t>i</w:t>
      </w:r>
      <w:r w:rsidR="001551EF" w:rsidRPr="00242647">
        <w:rPr>
          <w:rFonts w:ascii="Times New Roman" w:hAnsi="Times New Roman" w:cs="Times New Roman"/>
        </w:rPr>
        <w:t xml:space="preserve">mpacts of other </w:t>
      </w:r>
      <w:r w:rsidR="00237E06">
        <w:rPr>
          <w:rFonts w:ascii="Times New Roman" w:hAnsi="Times New Roman" w:cs="Times New Roman"/>
        </w:rPr>
        <w:t>hazards</w:t>
      </w:r>
      <w:r w:rsidR="0007089D" w:rsidRPr="00242647">
        <w:rPr>
          <w:rFonts w:ascii="Times New Roman" w:hAnsi="Times New Roman" w:cs="Times New Roman"/>
        </w:rPr>
        <w:t xml:space="preserve">, giving an incomplete or misleading assessment of </w:t>
      </w:r>
      <w:r w:rsidR="00414F41">
        <w:rPr>
          <w:rFonts w:ascii="Times New Roman" w:hAnsi="Times New Roman" w:cs="Times New Roman"/>
        </w:rPr>
        <w:t>the consequences</w:t>
      </w:r>
      <w:r w:rsidR="0007089D" w:rsidRPr="00242647">
        <w:rPr>
          <w:rFonts w:ascii="Times New Roman" w:hAnsi="Times New Roman" w:cs="Times New Roman"/>
        </w:rPr>
        <w:t xml:space="preserve"> </w:t>
      </w:r>
      <w:r w:rsidR="00414F41">
        <w:rPr>
          <w:rFonts w:ascii="Times New Roman" w:hAnsi="Times New Roman" w:cs="Times New Roman"/>
        </w:rPr>
        <w:t>of</w:t>
      </w:r>
      <w:r w:rsidR="0007089D" w:rsidRPr="00242647">
        <w:rPr>
          <w:rFonts w:ascii="Times New Roman" w:hAnsi="Times New Roman" w:cs="Times New Roman"/>
        </w:rPr>
        <w:t xml:space="preserve"> climate change</w:t>
      </w:r>
      <w:hyperlink w:anchor="_ENREF_1" w:tooltip="Piontek, 2014 #1085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&lt;EndNote&gt;&lt;Cite&gt;&lt;Author&gt;Piontek&lt;/Author&gt;&lt;Year&gt;2014&lt;/Year&gt;&lt;RecNum&gt;10858&lt;/RecNum&gt;&lt;DisplayText&gt;&lt;style face="superscript"&gt;1&lt;/style&gt;&lt;/DisplayText&gt;&lt;record&gt;&lt;rec-number&gt;10858&lt;/rec-number&gt;&lt;foreign-keys&gt;&lt;key app="EN" db-id="sezffxsf1awv9se0af9vpfw8ps5pe2vw9vap"&gt;10858&lt;/key&gt;&lt;/foreign-keys&gt;&lt;ref-type name="Journal Article"&gt;17&lt;/ref-type&gt;&lt;contributors&gt;&lt;authors&gt;&lt;author&gt;Piontek, Franziska&lt;/author&gt;&lt;author&gt;Müller, Christoph&lt;/author&gt;&lt;author&gt;Pugh, Thomas AM&lt;/author&gt;&lt;author&gt;Clark, Douglas B&lt;/author&gt;&lt;author&gt;Deryng, Delphine&lt;/author&gt;&lt;author&gt;Elliott, Joshua&lt;/author&gt;&lt;author&gt;González, Felipe de Jesus Colón&lt;/author&gt;&lt;author&gt;Flörke, Martina&lt;/author&gt;&lt;author&gt;Folberth, Christian&lt;/author&gt;&lt;author&gt;Franssen, Wietse&lt;/author&gt;&lt;/authors&gt;&lt;/contributors&gt;&lt;titles&gt;&lt;title&gt;Multisectoral climate impact hotspots in a warming world&lt;/title&gt;&lt;secondary-title&gt;Proc. Natl. Acad. Sci. U.S.A.&lt;/secondary-title&gt;&lt;/titles&gt;&lt;periodical&gt;&lt;full-title&gt;Proc. Natl. Acad. Sci. U.S.A.&lt;/full-title&gt;&lt;/periodical&gt;&lt;pages&gt;3233-3238&lt;/pages&gt;&lt;volume&gt;111&lt;/volume&gt;&lt;number&gt;9&lt;/number&gt;&lt;dates&gt;&lt;year&gt;2014&lt;/year&gt;&lt;/dates&gt;&lt;isbn&gt;0027-8424&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1</w:t>
        </w:r>
        <w:r w:rsidR="00675582" w:rsidRPr="00242647">
          <w:rPr>
            <w:rFonts w:ascii="Times New Roman" w:hAnsi="Times New Roman" w:cs="Times New Roman"/>
          </w:rPr>
          <w:fldChar w:fldCharType="end"/>
        </w:r>
      </w:hyperlink>
      <w:r w:rsidR="006967DE" w:rsidRPr="00242647">
        <w:rPr>
          <w:rFonts w:ascii="Times New Roman" w:hAnsi="Times New Roman" w:cs="Times New Roman"/>
        </w:rPr>
        <w:t xml:space="preserve">. </w:t>
      </w:r>
    </w:p>
    <w:p w14:paraId="6C850D46" w14:textId="75B60865" w:rsidR="006E54D3" w:rsidRPr="006F60B5" w:rsidRDefault="00FA1F95" w:rsidP="003C4120">
      <w:pPr>
        <w:spacing w:line="360" w:lineRule="auto"/>
        <w:ind w:firstLine="720"/>
        <w:rPr>
          <w:rFonts w:ascii="Times New Roman" w:hAnsi="Times New Roman" w:cs="Times New Roman"/>
        </w:rPr>
      </w:pPr>
      <w:r>
        <w:rPr>
          <w:rFonts w:ascii="Times New Roman" w:hAnsi="Times New Roman" w:cs="Times New Roman"/>
        </w:rPr>
        <w:t>Here w</w:t>
      </w:r>
      <w:r w:rsidR="00D7459D">
        <w:rPr>
          <w:rFonts w:ascii="Times New Roman" w:hAnsi="Times New Roman" w:cs="Times New Roman"/>
        </w:rPr>
        <w:t xml:space="preserve">e </w:t>
      </w:r>
      <w:r w:rsidR="002022EB">
        <w:rPr>
          <w:rFonts w:ascii="Times New Roman" w:hAnsi="Times New Roman" w:cs="Times New Roman"/>
        </w:rPr>
        <w:t xml:space="preserve">show </w:t>
      </w:r>
      <w:r w:rsidR="00D7459D">
        <w:rPr>
          <w:rFonts w:ascii="Times New Roman" w:hAnsi="Times New Roman" w:cs="Times New Roman"/>
        </w:rPr>
        <w:t xml:space="preserve">that </w:t>
      </w:r>
      <w:r w:rsidR="00CA35D3">
        <w:rPr>
          <w:rFonts w:ascii="Times New Roman" w:hAnsi="Times New Roman" w:cs="Times New Roman"/>
        </w:rPr>
        <w:t>ongoing g</w:t>
      </w:r>
      <w:r w:rsidR="00CA35D3" w:rsidRPr="00CA35D3">
        <w:rPr>
          <w:rFonts w:ascii="Times New Roman" w:hAnsi="Times New Roman" w:cs="Times New Roman"/>
        </w:rPr>
        <w:t xml:space="preserve">reenhouse gas emissions </w:t>
      </w:r>
      <w:r w:rsidR="00CA35D3">
        <w:rPr>
          <w:rFonts w:ascii="Times New Roman" w:hAnsi="Times New Roman" w:cs="Times New Roman"/>
        </w:rPr>
        <w:t>pose</w:t>
      </w:r>
      <w:r w:rsidR="00D7459D">
        <w:rPr>
          <w:rFonts w:ascii="Times New Roman" w:hAnsi="Times New Roman" w:cs="Times New Roman"/>
        </w:rPr>
        <w:t xml:space="preserve"> a </w:t>
      </w:r>
      <w:r w:rsidR="00D7459D" w:rsidRPr="00D7459D">
        <w:rPr>
          <w:rFonts w:ascii="Times New Roman" w:hAnsi="Times New Roman" w:cs="Times New Roman"/>
        </w:rPr>
        <w:t>heigh</w:t>
      </w:r>
      <w:r w:rsidR="00FF6340">
        <w:rPr>
          <w:rFonts w:ascii="Times New Roman" w:hAnsi="Times New Roman" w:cs="Times New Roman"/>
        </w:rPr>
        <w:t xml:space="preserve">tened threat to humanity </w:t>
      </w:r>
      <w:r w:rsidR="00CA35D3">
        <w:rPr>
          <w:rFonts w:ascii="Times New Roman" w:hAnsi="Times New Roman" w:cs="Times New Roman"/>
        </w:rPr>
        <w:t xml:space="preserve">by intensifying </w:t>
      </w:r>
      <w:r w:rsidR="00D7459D">
        <w:rPr>
          <w:rFonts w:ascii="Times New Roman" w:hAnsi="Times New Roman" w:cs="Times New Roman"/>
        </w:rPr>
        <w:t>multiple climate hazards</w:t>
      </w:r>
      <w:r w:rsidR="00483394">
        <w:rPr>
          <w:rFonts w:ascii="Times New Roman" w:hAnsi="Times New Roman" w:cs="Times New Roman"/>
        </w:rPr>
        <w:t>,</w:t>
      </w:r>
      <w:r w:rsidR="00D7459D">
        <w:rPr>
          <w:rFonts w:ascii="Times New Roman" w:hAnsi="Times New Roman" w:cs="Times New Roman"/>
        </w:rPr>
        <w:t xml:space="preserve"> which humanity is </w:t>
      </w:r>
      <w:r w:rsidR="00D7459D" w:rsidRPr="00D7459D">
        <w:rPr>
          <w:rFonts w:ascii="Times New Roman" w:hAnsi="Times New Roman" w:cs="Times New Roman"/>
        </w:rPr>
        <w:t>high</w:t>
      </w:r>
      <w:r w:rsidR="00D7459D">
        <w:rPr>
          <w:rFonts w:ascii="Times New Roman" w:hAnsi="Times New Roman" w:cs="Times New Roman"/>
        </w:rPr>
        <w:t>ly</w:t>
      </w:r>
      <w:r w:rsidR="00D7459D" w:rsidRPr="00D7459D">
        <w:rPr>
          <w:rFonts w:ascii="Times New Roman" w:hAnsi="Times New Roman" w:cs="Times New Roman"/>
        </w:rPr>
        <w:t xml:space="preserve"> </w:t>
      </w:r>
      <w:r w:rsidR="00853941">
        <w:rPr>
          <w:rFonts w:ascii="Times New Roman" w:hAnsi="Times New Roman" w:cs="Times New Roman"/>
        </w:rPr>
        <w:t>vulnerable</w:t>
      </w:r>
      <w:r w:rsidR="00D7459D" w:rsidRPr="00D7459D">
        <w:rPr>
          <w:rFonts w:ascii="Times New Roman" w:hAnsi="Times New Roman" w:cs="Times New Roman"/>
        </w:rPr>
        <w:t xml:space="preserve"> </w:t>
      </w:r>
      <w:r w:rsidR="00483394">
        <w:rPr>
          <w:rFonts w:ascii="Times New Roman" w:hAnsi="Times New Roman" w:cs="Times New Roman"/>
        </w:rPr>
        <w:t xml:space="preserve">to, </w:t>
      </w:r>
      <w:r w:rsidR="00D7459D">
        <w:rPr>
          <w:rFonts w:ascii="Times New Roman" w:hAnsi="Times New Roman" w:cs="Times New Roman"/>
        </w:rPr>
        <w:t xml:space="preserve">and which </w:t>
      </w:r>
      <w:r w:rsidR="00D7459D" w:rsidRPr="00D7459D">
        <w:rPr>
          <w:rFonts w:ascii="Times New Roman" w:hAnsi="Times New Roman" w:cs="Times New Roman"/>
        </w:rPr>
        <w:t xml:space="preserve">are projected to </w:t>
      </w:r>
      <w:r w:rsidR="00CA35D3">
        <w:rPr>
          <w:rFonts w:ascii="Times New Roman" w:hAnsi="Times New Roman" w:cs="Times New Roman"/>
        </w:rPr>
        <w:t>affect</w:t>
      </w:r>
      <w:r w:rsidR="00D7459D">
        <w:rPr>
          <w:rFonts w:ascii="Times New Roman" w:hAnsi="Times New Roman" w:cs="Times New Roman"/>
        </w:rPr>
        <w:t xml:space="preserve"> rich and poor countries alike </w:t>
      </w:r>
      <w:r w:rsidR="00D7459D" w:rsidRPr="00D7459D">
        <w:rPr>
          <w:rFonts w:ascii="Times New Roman" w:hAnsi="Times New Roman" w:cs="Times New Roman"/>
        </w:rPr>
        <w:t xml:space="preserve">even under </w:t>
      </w:r>
      <w:r w:rsidR="002022EB">
        <w:rPr>
          <w:rFonts w:ascii="Times New Roman" w:hAnsi="Times New Roman" w:cs="Times New Roman"/>
        </w:rPr>
        <w:t>a</w:t>
      </w:r>
      <w:r w:rsidR="00D7459D" w:rsidRPr="00D7459D">
        <w:rPr>
          <w:rFonts w:ascii="Times New Roman" w:hAnsi="Times New Roman" w:cs="Times New Roman"/>
        </w:rPr>
        <w:t xml:space="preserve"> best case climate scenario.</w:t>
      </w:r>
      <w:r w:rsidR="00D7459D">
        <w:rPr>
          <w:rFonts w:ascii="Times New Roman" w:hAnsi="Times New Roman" w:cs="Times New Roman"/>
        </w:rPr>
        <w:t xml:space="preserve"> </w:t>
      </w:r>
      <w:r w:rsidR="00FF00D3">
        <w:rPr>
          <w:rFonts w:ascii="Times New Roman" w:hAnsi="Times New Roman" w:cs="Times New Roman"/>
        </w:rPr>
        <w:t xml:space="preserve">To build our case, </w:t>
      </w:r>
      <w:r w:rsidR="00E96A01" w:rsidRPr="00242647">
        <w:rPr>
          <w:rFonts w:ascii="Times New Roman" w:hAnsi="Times New Roman" w:cs="Times New Roman"/>
        </w:rPr>
        <w:t xml:space="preserve">we carried out a </w:t>
      </w:r>
      <w:r w:rsidR="00D36B47">
        <w:rPr>
          <w:rFonts w:ascii="Times New Roman" w:hAnsi="Times New Roman" w:cs="Times New Roman"/>
        </w:rPr>
        <w:t>systematic</w:t>
      </w:r>
      <w:r w:rsidR="00E96A01" w:rsidRPr="00242647">
        <w:rPr>
          <w:rFonts w:ascii="Times New Roman" w:hAnsi="Times New Roman" w:cs="Times New Roman"/>
        </w:rPr>
        <w:t xml:space="preserve"> </w:t>
      </w:r>
      <w:r w:rsidR="00284AEE">
        <w:rPr>
          <w:rFonts w:ascii="Times New Roman" w:hAnsi="Times New Roman" w:cs="Times New Roman"/>
        </w:rPr>
        <w:t xml:space="preserve">literature </w:t>
      </w:r>
      <w:r w:rsidR="00E96A01" w:rsidRPr="00242647">
        <w:rPr>
          <w:rFonts w:ascii="Times New Roman" w:hAnsi="Times New Roman" w:cs="Times New Roman"/>
        </w:rPr>
        <w:t xml:space="preserve">search </w:t>
      </w:r>
      <w:r w:rsidR="00284AEE">
        <w:rPr>
          <w:rFonts w:ascii="Times New Roman" w:hAnsi="Times New Roman" w:cs="Times New Roman"/>
        </w:rPr>
        <w:t>to identify</w:t>
      </w:r>
      <w:r w:rsidR="00E96A01" w:rsidRPr="00242647">
        <w:rPr>
          <w:rFonts w:ascii="Times New Roman" w:hAnsi="Times New Roman" w:cs="Times New Roman"/>
        </w:rPr>
        <w:t xml:space="preserve"> observed impacts on people</w:t>
      </w:r>
      <w:r w:rsidR="00D36B47">
        <w:rPr>
          <w:rFonts w:ascii="Times New Roman" w:hAnsi="Times New Roman" w:cs="Times New Roman"/>
        </w:rPr>
        <w:t xml:space="preserve"> from </w:t>
      </w:r>
      <w:r w:rsidR="00D36B47" w:rsidRPr="00EF2FEC">
        <w:rPr>
          <w:rFonts w:ascii="Times New Roman" w:hAnsi="Times New Roman" w:cs="Times New Roman"/>
        </w:rPr>
        <w:t xml:space="preserve">climate </w:t>
      </w:r>
      <w:r w:rsidR="00237E06">
        <w:rPr>
          <w:rFonts w:ascii="Times New Roman" w:hAnsi="Times New Roman" w:cs="Times New Roman"/>
        </w:rPr>
        <w:t>hazards</w:t>
      </w:r>
      <w:r w:rsidR="00762E6E">
        <w:rPr>
          <w:rFonts w:ascii="Times New Roman" w:hAnsi="Times New Roman" w:cs="Times New Roman"/>
        </w:rPr>
        <w:t xml:space="preserve"> (this</w:t>
      </w:r>
      <w:r w:rsidR="00EF2FEC">
        <w:rPr>
          <w:rFonts w:ascii="Times New Roman" w:hAnsi="Times New Roman" w:cs="Times New Roman"/>
        </w:rPr>
        <w:t xml:space="preserve"> </w:t>
      </w:r>
      <w:r w:rsidR="00FF00D3">
        <w:rPr>
          <w:rFonts w:ascii="Times New Roman" w:hAnsi="Times New Roman" w:cs="Times New Roman"/>
        </w:rPr>
        <w:t>was</w:t>
      </w:r>
      <w:r w:rsidR="002F342E">
        <w:rPr>
          <w:rFonts w:ascii="Times New Roman" w:hAnsi="Times New Roman" w:cs="Times New Roman"/>
        </w:rPr>
        <w:t xml:space="preserve"> intended to indicate the broa</w:t>
      </w:r>
      <w:r w:rsidR="00237E06">
        <w:rPr>
          <w:rFonts w:ascii="Times New Roman" w:hAnsi="Times New Roman" w:cs="Times New Roman"/>
        </w:rPr>
        <w:t xml:space="preserve">d human </w:t>
      </w:r>
      <w:r w:rsidR="00853941">
        <w:rPr>
          <w:rFonts w:ascii="Times New Roman" w:hAnsi="Times New Roman" w:cs="Times New Roman"/>
        </w:rPr>
        <w:t>vulnerability</w:t>
      </w:r>
      <w:r w:rsidR="00237E06">
        <w:rPr>
          <w:rFonts w:ascii="Times New Roman" w:hAnsi="Times New Roman" w:cs="Times New Roman"/>
        </w:rPr>
        <w:t xml:space="preserve"> to climate hazards</w:t>
      </w:r>
      <w:r w:rsidR="00762E6E">
        <w:rPr>
          <w:rFonts w:ascii="Times New Roman" w:hAnsi="Times New Roman" w:cs="Times New Roman"/>
        </w:rPr>
        <w:t>) and d</w:t>
      </w:r>
      <w:r w:rsidR="005D3373" w:rsidRPr="00242647">
        <w:rPr>
          <w:rFonts w:ascii="Times New Roman" w:hAnsi="Times New Roman" w:cs="Times New Roman"/>
        </w:rPr>
        <w:t>eveloped a</w:t>
      </w:r>
      <w:r w:rsidR="00284AEE" w:rsidRPr="00284AEE">
        <w:t xml:space="preserve"> </w:t>
      </w:r>
      <w:r w:rsidR="00284AEE" w:rsidRPr="00284AEE">
        <w:rPr>
          <w:rFonts w:ascii="Times New Roman" w:hAnsi="Times New Roman" w:cs="Times New Roman"/>
        </w:rPr>
        <w:t>global map of a</w:t>
      </w:r>
      <w:r w:rsidR="005D3373" w:rsidRPr="00242647">
        <w:rPr>
          <w:rFonts w:ascii="Times New Roman" w:hAnsi="Times New Roman" w:cs="Times New Roman"/>
        </w:rPr>
        <w:t xml:space="preserve"> cumulative index of projected changes in </w:t>
      </w:r>
      <w:r w:rsidR="00D36B47">
        <w:rPr>
          <w:rFonts w:ascii="Times New Roman" w:hAnsi="Times New Roman" w:cs="Times New Roman"/>
        </w:rPr>
        <w:t xml:space="preserve">these </w:t>
      </w:r>
      <w:r w:rsidR="00237E06">
        <w:rPr>
          <w:rFonts w:ascii="Times New Roman" w:hAnsi="Times New Roman" w:cs="Times New Roman"/>
        </w:rPr>
        <w:t>hazards</w:t>
      </w:r>
      <w:r w:rsidR="00284AEE">
        <w:rPr>
          <w:rFonts w:ascii="Times New Roman" w:hAnsi="Times New Roman" w:cs="Times New Roman"/>
        </w:rPr>
        <w:t xml:space="preserve"> </w:t>
      </w:r>
      <w:r w:rsidR="00762E6E">
        <w:rPr>
          <w:rFonts w:ascii="Times New Roman" w:hAnsi="Times New Roman" w:cs="Times New Roman"/>
        </w:rPr>
        <w:t xml:space="preserve">(this </w:t>
      </w:r>
      <w:r w:rsidR="00284AEE" w:rsidRPr="00284AEE">
        <w:rPr>
          <w:rFonts w:ascii="Times New Roman" w:hAnsi="Times New Roman" w:cs="Times New Roman"/>
        </w:rPr>
        <w:t xml:space="preserve">index </w:t>
      </w:r>
      <w:r w:rsidR="00762E6E">
        <w:rPr>
          <w:rFonts w:ascii="Times New Roman" w:hAnsi="Times New Roman" w:cs="Times New Roman"/>
        </w:rPr>
        <w:t xml:space="preserve">was intended </w:t>
      </w:r>
      <w:r w:rsidR="00284AEE" w:rsidRPr="00284AEE">
        <w:rPr>
          <w:rFonts w:ascii="Times New Roman" w:hAnsi="Times New Roman" w:cs="Times New Roman"/>
        </w:rPr>
        <w:t>to evaluate the extent that</w:t>
      </w:r>
      <w:r w:rsidR="00284AEE">
        <w:rPr>
          <w:rFonts w:ascii="Times New Roman" w:hAnsi="Times New Roman" w:cs="Times New Roman"/>
        </w:rPr>
        <w:t xml:space="preserve"> </w:t>
      </w:r>
      <w:r w:rsidR="00FF00D3">
        <w:rPr>
          <w:rFonts w:ascii="Times New Roman" w:hAnsi="Times New Roman" w:cs="Times New Roman"/>
        </w:rPr>
        <w:t>humanity overall will be exposed concurrently to different hazards</w:t>
      </w:r>
      <w:r w:rsidR="00762E6E">
        <w:rPr>
          <w:rFonts w:ascii="Times New Roman" w:hAnsi="Times New Roman" w:cs="Times New Roman"/>
        </w:rPr>
        <w:t>)</w:t>
      </w:r>
      <w:r w:rsidR="00FF00D3">
        <w:rPr>
          <w:rFonts w:ascii="Times New Roman" w:hAnsi="Times New Roman" w:cs="Times New Roman"/>
        </w:rPr>
        <w:t xml:space="preserve">. Integration of these two components </w:t>
      </w:r>
      <w:r w:rsidR="00FA654C">
        <w:rPr>
          <w:rFonts w:ascii="Times New Roman" w:hAnsi="Times New Roman" w:cs="Times New Roman"/>
        </w:rPr>
        <w:t>revealed</w:t>
      </w:r>
      <w:r w:rsidR="00575DCC">
        <w:rPr>
          <w:rFonts w:ascii="Times New Roman" w:hAnsi="Times New Roman" w:cs="Times New Roman"/>
        </w:rPr>
        <w:t xml:space="preserve"> that </w:t>
      </w:r>
      <w:r w:rsidR="00FA654C">
        <w:rPr>
          <w:rFonts w:ascii="Times New Roman" w:hAnsi="Times New Roman" w:cs="Times New Roman"/>
        </w:rPr>
        <w:t xml:space="preserve">humanity </w:t>
      </w:r>
      <w:r w:rsidR="00FF00D3">
        <w:rPr>
          <w:rFonts w:ascii="Times New Roman" w:hAnsi="Times New Roman" w:cs="Times New Roman"/>
        </w:rPr>
        <w:t xml:space="preserve">has already been impacted by climate hazards which </w:t>
      </w:r>
      <w:r w:rsidR="00FA654C">
        <w:rPr>
          <w:rFonts w:ascii="Times New Roman" w:hAnsi="Times New Roman" w:cs="Times New Roman"/>
        </w:rPr>
        <w:t xml:space="preserve">are </w:t>
      </w:r>
      <w:r w:rsidR="00575DCC" w:rsidRPr="00242647">
        <w:rPr>
          <w:rFonts w:ascii="Times New Roman" w:hAnsi="Times New Roman" w:cs="Times New Roman"/>
        </w:rPr>
        <w:t xml:space="preserve">projected to </w:t>
      </w:r>
      <w:r w:rsidR="00575DCC">
        <w:rPr>
          <w:rFonts w:ascii="Times New Roman" w:hAnsi="Times New Roman" w:cs="Times New Roman"/>
        </w:rPr>
        <w:t>intensify</w:t>
      </w:r>
      <w:r w:rsidR="00575DCC" w:rsidRPr="00242647">
        <w:rPr>
          <w:rFonts w:ascii="Times New Roman" w:hAnsi="Times New Roman" w:cs="Times New Roman"/>
        </w:rPr>
        <w:t xml:space="preserve"> even under a </w:t>
      </w:r>
      <w:r w:rsidR="00575DCC">
        <w:rPr>
          <w:rFonts w:ascii="Times New Roman" w:hAnsi="Times New Roman" w:cs="Times New Roman"/>
        </w:rPr>
        <w:t>best case scenario.</w:t>
      </w:r>
      <w:r w:rsidR="005C4938">
        <w:rPr>
          <w:rFonts w:ascii="Times New Roman" w:hAnsi="Times New Roman" w:cs="Times New Roman"/>
        </w:rPr>
        <w:t xml:space="preserve"> </w:t>
      </w:r>
      <w:r w:rsidR="006E54D3" w:rsidRPr="00834C54">
        <w:rPr>
          <w:rFonts w:ascii="Times New Roman" w:hAnsi="Times New Roman" w:cs="Times New Roman"/>
        </w:rPr>
        <w:t>Further, we showed that projected exposure to multiple climate hazards will be very similar between rich and poor countries</w:t>
      </w:r>
      <w:r w:rsidR="003C4120">
        <w:rPr>
          <w:rFonts w:ascii="Times New Roman" w:hAnsi="Times New Roman" w:cs="Times New Roman"/>
        </w:rPr>
        <w:t>,</w:t>
      </w:r>
      <w:r w:rsidR="003C4120" w:rsidRPr="003C4120">
        <w:t xml:space="preserve"> </w:t>
      </w:r>
      <w:r w:rsidR="003C4120" w:rsidRPr="003C4120">
        <w:rPr>
          <w:rFonts w:ascii="Times New Roman" w:hAnsi="Times New Roman" w:cs="Times New Roman"/>
        </w:rPr>
        <w:t>but variations in adapt</w:t>
      </w:r>
      <w:r w:rsidR="003C4120">
        <w:rPr>
          <w:rFonts w:ascii="Times New Roman" w:hAnsi="Times New Roman" w:cs="Times New Roman"/>
        </w:rPr>
        <w:t>at</w:t>
      </w:r>
      <w:r w:rsidR="003C4120" w:rsidRPr="003C4120">
        <w:rPr>
          <w:rFonts w:ascii="Times New Roman" w:hAnsi="Times New Roman" w:cs="Times New Roman"/>
        </w:rPr>
        <w:t xml:space="preserve">ion capacity </w:t>
      </w:r>
      <w:r w:rsidR="003C4120">
        <w:rPr>
          <w:rFonts w:ascii="Times New Roman" w:hAnsi="Times New Roman" w:cs="Times New Roman"/>
        </w:rPr>
        <w:t>will likely result on</w:t>
      </w:r>
      <w:r w:rsidR="003C4120" w:rsidRPr="003C4120">
        <w:rPr>
          <w:rFonts w:ascii="Times New Roman" w:hAnsi="Times New Roman" w:cs="Times New Roman"/>
        </w:rPr>
        <w:t xml:space="preserve"> different types of impacts (e.g., economic for developed nations and loss of life for developing countries).</w:t>
      </w:r>
      <w:r w:rsidR="007B375B">
        <w:rPr>
          <w:rFonts w:ascii="Times New Roman" w:hAnsi="Times New Roman" w:cs="Times New Roman"/>
        </w:rPr>
        <w:t xml:space="preserve"> </w:t>
      </w:r>
      <w:r w:rsidR="00853941">
        <w:rPr>
          <w:rFonts w:ascii="Times New Roman" w:hAnsi="Times New Roman" w:cs="Times New Roman"/>
        </w:rPr>
        <w:t>Our</w:t>
      </w:r>
      <w:r w:rsidR="007B375B">
        <w:rPr>
          <w:rFonts w:ascii="Times New Roman" w:hAnsi="Times New Roman" w:cs="Times New Roman"/>
        </w:rPr>
        <w:t xml:space="preserve"> conclusion</w:t>
      </w:r>
      <w:r w:rsidR="00853941">
        <w:rPr>
          <w:rFonts w:ascii="Times New Roman" w:hAnsi="Times New Roman" w:cs="Times New Roman"/>
        </w:rPr>
        <w:t>s are</w:t>
      </w:r>
      <w:r w:rsidR="007B375B">
        <w:rPr>
          <w:rFonts w:ascii="Times New Roman" w:hAnsi="Times New Roman" w:cs="Times New Roman"/>
        </w:rPr>
        <w:t xml:space="preserve"> not with</w:t>
      </w:r>
      <w:r w:rsidR="00B54D29">
        <w:rPr>
          <w:rFonts w:ascii="Times New Roman" w:hAnsi="Times New Roman" w:cs="Times New Roman"/>
        </w:rPr>
        <w:t>out</w:t>
      </w:r>
      <w:r w:rsidR="007B375B">
        <w:rPr>
          <w:rFonts w:ascii="Times New Roman" w:hAnsi="Times New Roman" w:cs="Times New Roman"/>
        </w:rPr>
        <w:t xml:space="preserve"> limitations and we include a description of likely problem</w:t>
      </w:r>
      <w:r w:rsidR="0060614D">
        <w:rPr>
          <w:rFonts w:ascii="Times New Roman" w:hAnsi="Times New Roman" w:cs="Times New Roman"/>
        </w:rPr>
        <w:t>s</w:t>
      </w:r>
      <w:r w:rsidR="007B375B">
        <w:rPr>
          <w:rFonts w:ascii="Times New Roman" w:hAnsi="Times New Roman" w:cs="Times New Roman"/>
        </w:rPr>
        <w:t xml:space="preserve"> from biases in the literature, attribution uncertainty</w:t>
      </w:r>
      <w:r w:rsidR="00686248">
        <w:rPr>
          <w:rFonts w:ascii="Times New Roman" w:hAnsi="Times New Roman" w:cs="Times New Roman"/>
        </w:rPr>
        <w:t>,</w:t>
      </w:r>
      <w:r w:rsidR="007B375B">
        <w:rPr>
          <w:rFonts w:ascii="Times New Roman" w:hAnsi="Times New Roman" w:cs="Times New Roman"/>
        </w:rPr>
        <w:t xml:space="preserve"> and </w:t>
      </w:r>
      <w:r w:rsidR="00C40A52">
        <w:rPr>
          <w:rFonts w:ascii="Times New Roman" w:hAnsi="Times New Roman" w:cs="Times New Roman"/>
        </w:rPr>
        <w:t>m</w:t>
      </w:r>
      <w:r w:rsidR="007B375B">
        <w:rPr>
          <w:rFonts w:ascii="Times New Roman" w:hAnsi="Times New Roman" w:cs="Times New Roman"/>
        </w:rPr>
        <w:t xml:space="preserve">ulti-model uncertainty </w:t>
      </w:r>
      <w:r>
        <w:rPr>
          <w:rFonts w:ascii="Times New Roman" w:hAnsi="Times New Roman" w:cs="Times New Roman"/>
        </w:rPr>
        <w:t>(</w:t>
      </w:r>
      <w:r w:rsidR="006C438E">
        <w:rPr>
          <w:rFonts w:ascii="Times New Roman" w:hAnsi="Times New Roman" w:cs="Times New Roman"/>
        </w:rPr>
        <w:t>discussed</w:t>
      </w:r>
      <w:r>
        <w:rPr>
          <w:rFonts w:ascii="Times New Roman" w:hAnsi="Times New Roman" w:cs="Times New Roman"/>
        </w:rPr>
        <w:t xml:space="preserve"> at length under Caveat</w:t>
      </w:r>
      <w:r w:rsidR="006C438E">
        <w:rPr>
          <w:rFonts w:ascii="Times New Roman" w:hAnsi="Times New Roman" w:cs="Times New Roman"/>
        </w:rPr>
        <w:t xml:space="preserve">s in the Methods </w:t>
      </w:r>
      <w:r>
        <w:rPr>
          <w:rFonts w:ascii="Times New Roman" w:hAnsi="Times New Roman" w:cs="Times New Roman"/>
        </w:rPr>
        <w:t>section).</w:t>
      </w:r>
    </w:p>
    <w:p w14:paraId="42CA6790" w14:textId="77777777" w:rsidR="004A22A9" w:rsidRDefault="004A22A9" w:rsidP="00133049">
      <w:pPr>
        <w:spacing w:line="360" w:lineRule="auto"/>
        <w:rPr>
          <w:rFonts w:ascii="Times New Roman" w:hAnsi="Times New Roman" w:cs="Times New Roman"/>
          <w:b/>
        </w:rPr>
      </w:pPr>
    </w:p>
    <w:p w14:paraId="64463774" w14:textId="54180704" w:rsidR="00133049" w:rsidRPr="00133049" w:rsidRDefault="00DD4750" w:rsidP="00133049">
      <w:pPr>
        <w:spacing w:line="360" w:lineRule="auto"/>
        <w:rPr>
          <w:rFonts w:ascii="Times New Roman" w:hAnsi="Times New Roman" w:cs="Times New Roman"/>
          <w:b/>
        </w:rPr>
      </w:pPr>
      <w:r>
        <w:rPr>
          <w:rFonts w:ascii="Times New Roman" w:hAnsi="Times New Roman" w:cs="Times New Roman"/>
          <w:b/>
        </w:rPr>
        <w:t>Observed Impacts on H</w:t>
      </w:r>
      <w:r w:rsidR="00133049" w:rsidRPr="00133049">
        <w:rPr>
          <w:rFonts w:ascii="Times New Roman" w:hAnsi="Times New Roman" w:cs="Times New Roman"/>
          <w:b/>
        </w:rPr>
        <w:t>uman</w:t>
      </w:r>
      <w:r w:rsidR="00E805F1">
        <w:rPr>
          <w:rFonts w:ascii="Times New Roman" w:hAnsi="Times New Roman" w:cs="Times New Roman"/>
          <w:b/>
        </w:rPr>
        <w:t xml:space="preserve"> </w:t>
      </w:r>
      <w:r>
        <w:rPr>
          <w:rFonts w:ascii="Times New Roman" w:hAnsi="Times New Roman" w:cs="Times New Roman"/>
          <w:b/>
        </w:rPr>
        <w:t>S</w:t>
      </w:r>
      <w:r w:rsidR="00133049" w:rsidRPr="00133049">
        <w:rPr>
          <w:rFonts w:ascii="Times New Roman" w:hAnsi="Times New Roman" w:cs="Times New Roman"/>
          <w:b/>
        </w:rPr>
        <w:t>ystems</w:t>
      </w:r>
    </w:p>
    <w:p w14:paraId="0FD3C885" w14:textId="06015D09" w:rsidR="00C11EDA" w:rsidRDefault="00CC4FC3" w:rsidP="00CC4FC3">
      <w:pPr>
        <w:spacing w:line="360" w:lineRule="auto"/>
        <w:rPr>
          <w:rFonts w:ascii="Times New Roman" w:hAnsi="Times New Roman" w:cs="Times New Roman"/>
        </w:rPr>
      </w:pPr>
      <w:r>
        <w:rPr>
          <w:rFonts w:ascii="Times New Roman" w:hAnsi="Times New Roman" w:cs="Times New Roman"/>
        </w:rPr>
        <w:t>W</w:t>
      </w:r>
      <w:r w:rsidR="000B3C71" w:rsidRPr="000B3C71">
        <w:rPr>
          <w:rFonts w:ascii="Times New Roman" w:hAnsi="Times New Roman" w:cs="Times New Roman"/>
        </w:rPr>
        <w:t xml:space="preserve">e created a table in which ten climate hazards (i.e., warming, precipitation, floods, drought, heatwaves, fires, sea level, storms, changes in natural land cover and ocean chemistry) were listed by columns and six aspects of human systems (i.e., health, food, water, infrastructure, economy and security) were listed by rows (see Methods). </w:t>
      </w:r>
      <w:r>
        <w:rPr>
          <w:rFonts w:ascii="Times New Roman" w:hAnsi="Times New Roman" w:cs="Times New Roman"/>
        </w:rPr>
        <w:t xml:space="preserve">This table was used </w:t>
      </w:r>
      <w:r w:rsidR="009E3FBA">
        <w:rPr>
          <w:rFonts w:ascii="Times New Roman" w:hAnsi="Times New Roman" w:cs="Times New Roman"/>
        </w:rPr>
        <w:t xml:space="preserve">as </w:t>
      </w:r>
      <w:r w:rsidR="00CC539D">
        <w:rPr>
          <w:rFonts w:ascii="Times New Roman" w:hAnsi="Times New Roman" w:cs="Times New Roman"/>
        </w:rPr>
        <w:t xml:space="preserve">a </w:t>
      </w:r>
      <w:r w:rsidR="009E3FBA" w:rsidRPr="000B3C71">
        <w:rPr>
          <w:rFonts w:ascii="Times New Roman" w:hAnsi="Times New Roman" w:cs="Times New Roman"/>
        </w:rPr>
        <w:t xml:space="preserve">guide </w:t>
      </w:r>
      <w:r w:rsidR="009E3FBA">
        <w:rPr>
          <w:rFonts w:ascii="Times New Roman" w:hAnsi="Times New Roman" w:cs="Times New Roman"/>
        </w:rPr>
        <w:t>for all possible combinations of</w:t>
      </w:r>
      <w:r w:rsidR="00CC539D">
        <w:rPr>
          <w:rFonts w:ascii="Times New Roman" w:hAnsi="Times New Roman" w:cs="Times New Roman"/>
        </w:rPr>
        <w:t xml:space="preserve"> </w:t>
      </w:r>
      <w:r w:rsidR="00CE5D21">
        <w:rPr>
          <w:rFonts w:ascii="Times New Roman" w:hAnsi="Times New Roman" w:cs="Times New Roman"/>
        </w:rPr>
        <w:t xml:space="preserve">keywords </w:t>
      </w:r>
      <w:r>
        <w:rPr>
          <w:rFonts w:ascii="Times New Roman" w:hAnsi="Times New Roman" w:cs="Times New Roman"/>
        </w:rPr>
        <w:t xml:space="preserve">to search for publications reporting </w:t>
      </w:r>
      <w:r w:rsidR="00CE5D21">
        <w:rPr>
          <w:rFonts w:ascii="Times New Roman" w:hAnsi="Times New Roman" w:cs="Times New Roman"/>
        </w:rPr>
        <w:t xml:space="preserve">impacts of </w:t>
      </w:r>
      <w:r w:rsidR="009E3FBA" w:rsidRPr="000B3C71">
        <w:rPr>
          <w:rFonts w:ascii="Times New Roman" w:hAnsi="Times New Roman" w:cs="Times New Roman"/>
        </w:rPr>
        <w:t xml:space="preserve">climate hazards on </w:t>
      </w:r>
      <w:r w:rsidR="00CE5D21">
        <w:rPr>
          <w:rFonts w:ascii="Times New Roman" w:hAnsi="Times New Roman" w:cs="Times New Roman"/>
        </w:rPr>
        <w:t>key as</w:t>
      </w:r>
      <w:r w:rsidR="009E3FBA" w:rsidRPr="000B3C71">
        <w:rPr>
          <w:rFonts w:ascii="Times New Roman" w:hAnsi="Times New Roman" w:cs="Times New Roman"/>
        </w:rPr>
        <w:t>pects of human life.</w:t>
      </w:r>
      <w:r w:rsidR="009E3FBA">
        <w:rPr>
          <w:rFonts w:ascii="Times New Roman" w:hAnsi="Times New Roman" w:cs="Times New Roman"/>
        </w:rPr>
        <w:t xml:space="preserve"> </w:t>
      </w:r>
      <w:r w:rsidR="004724DC" w:rsidRPr="004724DC">
        <w:rPr>
          <w:rFonts w:ascii="Times New Roman" w:hAnsi="Times New Roman" w:cs="Times New Roman"/>
        </w:rPr>
        <w:t>From over 12,000 references</w:t>
      </w:r>
      <w:r w:rsidR="004724DC">
        <w:rPr>
          <w:rFonts w:ascii="Times New Roman" w:hAnsi="Times New Roman" w:cs="Times New Roman"/>
        </w:rPr>
        <w:t xml:space="preserve"> assessed</w:t>
      </w:r>
      <w:r w:rsidR="004724DC" w:rsidRPr="004724DC">
        <w:rPr>
          <w:rFonts w:ascii="Times New Roman" w:hAnsi="Times New Roman" w:cs="Times New Roman"/>
        </w:rPr>
        <w:t>, we identified 3,280 relevant</w:t>
      </w:r>
      <w:r w:rsidR="004724DC">
        <w:rPr>
          <w:rFonts w:ascii="Times New Roman" w:hAnsi="Times New Roman" w:cs="Times New Roman"/>
        </w:rPr>
        <w:t xml:space="preserve"> p</w:t>
      </w:r>
      <w:r w:rsidR="00062EBA">
        <w:rPr>
          <w:rFonts w:ascii="Times New Roman" w:hAnsi="Times New Roman" w:cs="Times New Roman"/>
        </w:rPr>
        <w:t xml:space="preserve">apers that </w:t>
      </w:r>
      <w:r w:rsidR="004724DC">
        <w:rPr>
          <w:rFonts w:ascii="Times New Roman" w:hAnsi="Times New Roman" w:cs="Times New Roman"/>
        </w:rPr>
        <w:t xml:space="preserve">were </w:t>
      </w:r>
      <w:r w:rsidR="000B3C71" w:rsidRPr="000B3C71">
        <w:rPr>
          <w:rFonts w:ascii="Times New Roman" w:hAnsi="Times New Roman" w:cs="Times New Roman"/>
        </w:rPr>
        <w:t xml:space="preserve">read in full to find case examples of </w:t>
      </w:r>
      <w:r w:rsidR="00CE5D21" w:rsidRPr="00CE5D21">
        <w:rPr>
          <w:rFonts w:ascii="Times New Roman" w:hAnsi="Times New Roman" w:cs="Times New Roman"/>
        </w:rPr>
        <w:t>climate hazards impacting human system</w:t>
      </w:r>
      <w:r w:rsidR="000B3C71" w:rsidRPr="000B3C71">
        <w:rPr>
          <w:rFonts w:ascii="Times New Roman" w:hAnsi="Times New Roman" w:cs="Times New Roman"/>
        </w:rPr>
        <w:t xml:space="preserve">. Our criteria for selection of impacts required </w:t>
      </w:r>
      <w:r w:rsidR="003D188A">
        <w:rPr>
          <w:rFonts w:ascii="Times New Roman" w:hAnsi="Times New Roman" w:cs="Times New Roman"/>
        </w:rPr>
        <w:t xml:space="preserve">that impacts </w:t>
      </w:r>
      <w:r w:rsidR="000B3C71" w:rsidRPr="000B3C71">
        <w:rPr>
          <w:rFonts w:ascii="Times New Roman" w:hAnsi="Times New Roman" w:cs="Times New Roman"/>
        </w:rPr>
        <w:t>be observed and supported with traceable evidence</w:t>
      </w:r>
      <w:r w:rsidR="004279B8">
        <w:rPr>
          <w:rFonts w:ascii="Times New Roman" w:hAnsi="Times New Roman" w:cs="Times New Roman"/>
        </w:rPr>
        <w:t xml:space="preserve"> (i.e., there was a reference to a place and time that could be traced to where and when </w:t>
      </w:r>
      <w:r w:rsidR="00CE5D21">
        <w:rPr>
          <w:rFonts w:ascii="Times New Roman" w:hAnsi="Times New Roman" w:cs="Times New Roman"/>
        </w:rPr>
        <w:t xml:space="preserve">a given </w:t>
      </w:r>
      <w:r w:rsidR="004279B8">
        <w:rPr>
          <w:rFonts w:ascii="Times New Roman" w:hAnsi="Times New Roman" w:cs="Times New Roman"/>
        </w:rPr>
        <w:t>impact occurred)</w:t>
      </w:r>
      <w:r w:rsidR="000B3C71" w:rsidRPr="000B3C71">
        <w:rPr>
          <w:rFonts w:ascii="Times New Roman" w:hAnsi="Times New Roman" w:cs="Times New Roman"/>
        </w:rPr>
        <w:t xml:space="preserve">. Impacts were subcategorized within each of the six primary aspects of human life to reflect the variety of documented impacts (e.g., death, disease within human health, Fig. 1) </w:t>
      </w:r>
      <w:r w:rsidR="00254414">
        <w:rPr>
          <w:rFonts w:ascii="Times New Roman" w:hAnsi="Times New Roman" w:cs="Times New Roman"/>
        </w:rPr>
        <w:t xml:space="preserve">(see extended details in Methods). </w:t>
      </w:r>
      <w:r w:rsidR="000B3C71" w:rsidRPr="000B3C71">
        <w:rPr>
          <w:rFonts w:ascii="Times New Roman" w:hAnsi="Times New Roman" w:cs="Times New Roman"/>
        </w:rPr>
        <w:t xml:space="preserve">In total, we found case examples for </w:t>
      </w:r>
      <w:r w:rsidR="007124A5">
        <w:rPr>
          <w:rFonts w:ascii="Times New Roman" w:hAnsi="Times New Roman" w:cs="Times New Roman"/>
        </w:rPr>
        <w:t>89</w:t>
      </w:r>
      <w:r w:rsidR="000B3C71" w:rsidRPr="000B3C71">
        <w:rPr>
          <w:rFonts w:ascii="Times New Roman" w:hAnsi="Times New Roman" w:cs="Times New Roman"/>
        </w:rPr>
        <w:t xml:space="preserve"> </w:t>
      </w:r>
      <w:r w:rsidR="00402FAE">
        <w:rPr>
          <w:rFonts w:ascii="Times New Roman" w:hAnsi="Times New Roman" w:cs="Times New Roman"/>
        </w:rPr>
        <w:t xml:space="preserve">attributes </w:t>
      </w:r>
      <w:r w:rsidR="000B3C71" w:rsidRPr="000B3C71">
        <w:rPr>
          <w:rFonts w:ascii="Times New Roman" w:hAnsi="Times New Roman" w:cs="Times New Roman"/>
        </w:rPr>
        <w:t xml:space="preserve">of human </w:t>
      </w:r>
      <w:r w:rsidR="00402FAE" w:rsidRPr="000B3C71">
        <w:rPr>
          <w:rFonts w:ascii="Times New Roman" w:hAnsi="Times New Roman" w:cs="Times New Roman"/>
        </w:rPr>
        <w:t xml:space="preserve">health, food, water, infrastructure, economy and security </w:t>
      </w:r>
      <w:r w:rsidR="000B3C71" w:rsidRPr="000B3C71">
        <w:rPr>
          <w:rFonts w:ascii="Times New Roman" w:hAnsi="Times New Roman" w:cs="Times New Roman"/>
        </w:rPr>
        <w:t xml:space="preserve">impacted by the 10 climate hazards. Of </w:t>
      </w:r>
      <w:r w:rsidR="00773692">
        <w:rPr>
          <w:rFonts w:ascii="Times New Roman" w:hAnsi="Times New Roman" w:cs="Times New Roman"/>
        </w:rPr>
        <w:t>89</w:t>
      </w:r>
      <w:r w:rsidR="000B3C71" w:rsidRPr="000B3C71">
        <w:rPr>
          <w:rFonts w:ascii="Times New Roman" w:hAnsi="Times New Roman" w:cs="Times New Roman"/>
        </w:rPr>
        <w:t xml:space="preserve">0 possible combinations (i.e., 10 climate hazards times </w:t>
      </w:r>
      <w:r w:rsidR="00773692">
        <w:rPr>
          <w:rFonts w:ascii="Times New Roman" w:hAnsi="Times New Roman" w:cs="Times New Roman"/>
        </w:rPr>
        <w:t>89</w:t>
      </w:r>
      <w:r w:rsidR="000B3C71" w:rsidRPr="000B3C71">
        <w:rPr>
          <w:rFonts w:ascii="Times New Roman" w:hAnsi="Times New Roman" w:cs="Times New Roman"/>
        </w:rPr>
        <w:t xml:space="preserve"> attributes of human life), we found case examples for 4</w:t>
      </w:r>
      <w:r w:rsidR="00E67B34">
        <w:rPr>
          <w:rFonts w:ascii="Times New Roman" w:hAnsi="Times New Roman" w:cs="Times New Roman"/>
        </w:rPr>
        <w:t>67</w:t>
      </w:r>
      <w:r w:rsidR="003D56F3">
        <w:rPr>
          <w:rFonts w:ascii="Times New Roman" w:hAnsi="Times New Roman" w:cs="Times New Roman"/>
        </w:rPr>
        <w:t xml:space="preserve"> interactions or</w:t>
      </w:r>
      <w:r w:rsidR="000B3C71" w:rsidRPr="000B3C71">
        <w:rPr>
          <w:rFonts w:ascii="Times New Roman" w:hAnsi="Times New Roman" w:cs="Times New Roman"/>
        </w:rPr>
        <w:t xml:space="preserve"> pathways through which humanity has been impacted by climate </w:t>
      </w:r>
      <w:r w:rsidR="000B3C71" w:rsidRPr="000B3C71">
        <w:rPr>
          <w:rFonts w:ascii="Times New Roman" w:hAnsi="Times New Roman" w:cs="Times New Roman"/>
        </w:rPr>
        <w:lastRenderedPageBreak/>
        <w:t>hazards. For brevity, pathways are</w:t>
      </w:r>
      <w:r w:rsidR="004279B8">
        <w:rPr>
          <w:rFonts w:ascii="Times New Roman" w:hAnsi="Times New Roman" w:cs="Times New Roman"/>
        </w:rPr>
        <w:t xml:space="preserve"> described and supported with at least one case example</w:t>
      </w:r>
      <w:r w:rsidR="000B3C71" w:rsidRPr="000B3C71">
        <w:rPr>
          <w:rFonts w:ascii="Times New Roman" w:hAnsi="Times New Roman" w:cs="Times New Roman"/>
        </w:rPr>
        <w:t>;</w:t>
      </w:r>
      <w:r w:rsidR="004279B8" w:rsidRPr="004279B8">
        <w:t xml:space="preserve"> </w:t>
      </w:r>
      <w:r w:rsidR="004279B8" w:rsidRPr="004279B8">
        <w:rPr>
          <w:rFonts w:ascii="Times New Roman" w:hAnsi="Times New Roman" w:cs="Times New Roman"/>
        </w:rPr>
        <w:t xml:space="preserve">however, </w:t>
      </w:r>
      <w:r w:rsidR="004279B8">
        <w:rPr>
          <w:rFonts w:ascii="Times New Roman" w:hAnsi="Times New Roman" w:cs="Times New Roman"/>
        </w:rPr>
        <w:t xml:space="preserve">very commonly we found numerous similar case examples </w:t>
      </w:r>
      <w:r w:rsidR="00577149">
        <w:rPr>
          <w:rFonts w:ascii="Times New Roman" w:hAnsi="Times New Roman" w:cs="Times New Roman"/>
        </w:rPr>
        <w:t>of</w:t>
      </w:r>
      <w:r w:rsidR="004279B8">
        <w:rPr>
          <w:rFonts w:ascii="Times New Roman" w:hAnsi="Times New Roman" w:cs="Times New Roman"/>
        </w:rPr>
        <w:t xml:space="preserve"> impacts which are listed with their </w:t>
      </w:r>
      <w:r w:rsidR="00FA5802">
        <w:rPr>
          <w:rFonts w:ascii="Times New Roman" w:hAnsi="Times New Roman" w:cs="Times New Roman"/>
        </w:rPr>
        <w:t xml:space="preserve">associated </w:t>
      </w:r>
      <w:r w:rsidR="004279B8">
        <w:rPr>
          <w:rFonts w:ascii="Times New Roman" w:hAnsi="Times New Roman" w:cs="Times New Roman"/>
        </w:rPr>
        <w:t>paper in a public</w:t>
      </w:r>
      <w:r w:rsidR="00FA5802">
        <w:rPr>
          <w:rFonts w:ascii="Times New Roman" w:hAnsi="Times New Roman" w:cs="Times New Roman"/>
        </w:rPr>
        <w:t>ly a</w:t>
      </w:r>
      <w:r w:rsidR="004279B8">
        <w:rPr>
          <w:rFonts w:ascii="Times New Roman" w:hAnsi="Times New Roman" w:cs="Times New Roman"/>
        </w:rPr>
        <w:t xml:space="preserve">vailable </w:t>
      </w:r>
      <w:r w:rsidR="00FA5802">
        <w:rPr>
          <w:rFonts w:ascii="Times New Roman" w:hAnsi="Times New Roman" w:cs="Times New Roman"/>
        </w:rPr>
        <w:t xml:space="preserve">online database </w:t>
      </w:r>
      <w:r w:rsidR="004279B8">
        <w:rPr>
          <w:rFonts w:ascii="Times New Roman" w:hAnsi="Times New Roman" w:cs="Times New Roman"/>
        </w:rPr>
        <w:t>(</w:t>
      </w:r>
      <w:hyperlink r:id="rId6" w:history="1">
        <w:r w:rsidRPr="007A4CA8">
          <w:rPr>
            <w:rStyle w:val="Hyperlink"/>
            <w:rFonts w:ascii="Times New Roman" w:hAnsi="Times New Roman" w:cs="Times New Roman"/>
          </w:rPr>
          <w:t>http://impactsofclimatechange.info</w:t>
        </w:r>
      </w:hyperlink>
      <w:r w:rsidR="004279B8">
        <w:rPr>
          <w:rFonts w:ascii="Times New Roman" w:hAnsi="Times New Roman" w:cs="Times New Roman"/>
        </w:rPr>
        <w:t>).</w:t>
      </w:r>
      <w:r>
        <w:rPr>
          <w:rFonts w:ascii="Times New Roman" w:hAnsi="Times New Roman" w:cs="Times New Roman"/>
        </w:rPr>
        <w:t xml:space="preserve"> T</w:t>
      </w:r>
      <w:r w:rsidR="000B3C71" w:rsidRPr="000B3C71">
        <w:rPr>
          <w:rFonts w:ascii="Times New Roman" w:hAnsi="Times New Roman" w:cs="Times New Roman"/>
        </w:rPr>
        <w:t xml:space="preserve">his list is intended to document the </w:t>
      </w:r>
      <w:r w:rsidR="00853941">
        <w:rPr>
          <w:rFonts w:ascii="Times New Roman" w:hAnsi="Times New Roman" w:cs="Times New Roman"/>
        </w:rPr>
        <w:t>vulnerability</w:t>
      </w:r>
      <w:r w:rsidR="000B3C71" w:rsidRPr="000B3C71">
        <w:rPr>
          <w:rFonts w:ascii="Times New Roman" w:hAnsi="Times New Roman" w:cs="Times New Roman"/>
        </w:rPr>
        <w:t xml:space="preserve"> of human systems to changes in climate hazards.</w:t>
      </w:r>
    </w:p>
    <w:p w14:paraId="0451B1CF" w14:textId="77777777" w:rsidR="000B3C71" w:rsidRPr="00242647" w:rsidRDefault="000B3C71" w:rsidP="008F2227">
      <w:pPr>
        <w:spacing w:line="360" w:lineRule="auto"/>
        <w:rPr>
          <w:rFonts w:ascii="Times New Roman" w:hAnsi="Times New Roman" w:cs="Times New Roman"/>
          <w:b/>
        </w:rPr>
      </w:pPr>
    </w:p>
    <w:p w14:paraId="4AC0424D" w14:textId="77777777" w:rsidR="00FD5201" w:rsidRPr="00133049" w:rsidRDefault="00D73AA5" w:rsidP="008F2227">
      <w:pPr>
        <w:spacing w:line="360" w:lineRule="auto"/>
        <w:rPr>
          <w:rFonts w:ascii="Times New Roman" w:hAnsi="Times New Roman" w:cs="Times New Roman"/>
          <w:i/>
        </w:rPr>
      </w:pPr>
      <w:r w:rsidRPr="00133049">
        <w:rPr>
          <w:rFonts w:ascii="Times New Roman" w:hAnsi="Times New Roman" w:cs="Times New Roman"/>
          <w:b/>
          <w:i/>
        </w:rPr>
        <w:t>Health</w:t>
      </w:r>
      <w:r w:rsidR="00793850" w:rsidRPr="00133049">
        <w:rPr>
          <w:rFonts w:ascii="Times New Roman" w:hAnsi="Times New Roman" w:cs="Times New Roman"/>
          <w:b/>
          <w:i/>
        </w:rPr>
        <w:t xml:space="preserve"> impacts</w:t>
      </w:r>
    </w:p>
    <w:p w14:paraId="4CBC4F5A" w14:textId="5DC80B0F" w:rsidR="002E4F78" w:rsidRPr="00242647" w:rsidRDefault="00C770AD" w:rsidP="008F2227">
      <w:pPr>
        <w:spacing w:line="360" w:lineRule="auto"/>
        <w:rPr>
          <w:rFonts w:ascii="Times New Roman" w:hAnsi="Times New Roman" w:cs="Times New Roman"/>
        </w:rPr>
      </w:pPr>
      <w:r w:rsidRPr="00242647">
        <w:rPr>
          <w:rFonts w:ascii="Times New Roman" w:hAnsi="Times New Roman" w:cs="Times New Roman"/>
        </w:rPr>
        <w:t xml:space="preserve">We found </w:t>
      </w:r>
      <w:r w:rsidR="001444CF">
        <w:rPr>
          <w:rFonts w:ascii="Times New Roman" w:hAnsi="Times New Roman" w:cs="Times New Roman"/>
        </w:rPr>
        <w:t>27</w:t>
      </w:r>
      <w:r w:rsidRPr="00242647">
        <w:rPr>
          <w:rFonts w:ascii="Times New Roman" w:hAnsi="Times New Roman" w:cs="Times New Roman"/>
        </w:rPr>
        <w:t xml:space="preserve"> </w:t>
      </w:r>
      <w:r w:rsidR="00282B4D">
        <w:rPr>
          <w:rFonts w:ascii="Times New Roman" w:hAnsi="Times New Roman" w:cs="Times New Roman"/>
        </w:rPr>
        <w:t xml:space="preserve">attributes </w:t>
      </w:r>
      <w:r w:rsidRPr="00242647">
        <w:rPr>
          <w:rFonts w:ascii="Times New Roman" w:hAnsi="Times New Roman" w:cs="Times New Roman"/>
        </w:rPr>
        <w:t xml:space="preserve">of </w:t>
      </w:r>
      <w:r w:rsidR="00A370A1" w:rsidRPr="00242647">
        <w:rPr>
          <w:rFonts w:ascii="Times New Roman" w:hAnsi="Times New Roman" w:cs="Times New Roman"/>
        </w:rPr>
        <w:t xml:space="preserve">human </w:t>
      </w:r>
      <w:r w:rsidRPr="00242647">
        <w:rPr>
          <w:rFonts w:ascii="Times New Roman" w:hAnsi="Times New Roman" w:cs="Times New Roman"/>
        </w:rPr>
        <w:t xml:space="preserve">health </w:t>
      </w:r>
      <w:r w:rsidR="00D5236A" w:rsidRPr="00242647">
        <w:rPr>
          <w:rFonts w:ascii="Times New Roman" w:hAnsi="Times New Roman" w:cs="Times New Roman"/>
        </w:rPr>
        <w:t xml:space="preserve">impacted by </w:t>
      </w:r>
      <w:r w:rsidR="00A23AAE">
        <w:rPr>
          <w:rFonts w:ascii="Times New Roman" w:hAnsi="Times New Roman" w:cs="Times New Roman"/>
        </w:rPr>
        <w:t>climate hazards</w:t>
      </w:r>
      <w:r w:rsidR="00B8349E">
        <w:rPr>
          <w:rFonts w:ascii="Times New Roman" w:hAnsi="Times New Roman" w:cs="Times New Roman"/>
        </w:rPr>
        <w:t xml:space="preserve"> </w:t>
      </w:r>
      <w:r w:rsidR="005B67EC" w:rsidRPr="00242647">
        <w:rPr>
          <w:rFonts w:ascii="Times New Roman" w:hAnsi="Times New Roman" w:cs="Times New Roman"/>
        </w:rPr>
        <w:t>(Fig. 1)</w:t>
      </w:r>
      <w:r w:rsidR="00A370A1" w:rsidRPr="00242647">
        <w:rPr>
          <w:rFonts w:ascii="Times New Roman" w:hAnsi="Times New Roman" w:cs="Times New Roman"/>
        </w:rPr>
        <w:t xml:space="preserve">, of which death, </w:t>
      </w:r>
      <w:r w:rsidR="002E4F78" w:rsidRPr="00242647">
        <w:rPr>
          <w:rFonts w:ascii="Times New Roman" w:hAnsi="Times New Roman" w:cs="Times New Roman"/>
        </w:rPr>
        <w:t xml:space="preserve">disease and </w:t>
      </w:r>
      <w:r w:rsidR="00A370A1" w:rsidRPr="00242647">
        <w:rPr>
          <w:rFonts w:ascii="Times New Roman" w:hAnsi="Times New Roman" w:cs="Times New Roman"/>
        </w:rPr>
        <w:t xml:space="preserve">mental health were the most commonly </w:t>
      </w:r>
      <w:r w:rsidR="00B8349E">
        <w:rPr>
          <w:rFonts w:ascii="Times New Roman" w:hAnsi="Times New Roman" w:cs="Times New Roman"/>
        </w:rPr>
        <w:t>observed</w:t>
      </w:r>
      <w:r w:rsidR="00A370A1" w:rsidRPr="00242647">
        <w:rPr>
          <w:rFonts w:ascii="Times New Roman" w:hAnsi="Times New Roman" w:cs="Times New Roman"/>
        </w:rPr>
        <w:t>. Death was associated with</w:t>
      </w:r>
      <w:r w:rsidR="006C6AD3" w:rsidRPr="00242647">
        <w:rPr>
          <w:rFonts w:ascii="Times New Roman" w:hAnsi="Times New Roman" w:cs="Times New Roman"/>
        </w:rPr>
        <w:t xml:space="preserve"> </w:t>
      </w:r>
      <w:r w:rsidR="00F51DC8">
        <w:rPr>
          <w:rFonts w:ascii="Times New Roman" w:hAnsi="Times New Roman" w:cs="Times New Roman"/>
        </w:rPr>
        <w:t xml:space="preserve">multiple </w:t>
      </w:r>
      <w:r w:rsidR="00F13548">
        <w:rPr>
          <w:rFonts w:ascii="Times New Roman" w:hAnsi="Times New Roman" w:cs="Times New Roman"/>
        </w:rPr>
        <w:t xml:space="preserve">damaging </w:t>
      </w:r>
      <w:r w:rsidR="00F51DC8">
        <w:rPr>
          <w:rFonts w:ascii="Times New Roman" w:hAnsi="Times New Roman" w:cs="Times New Roman"/>
        </w:rPr>
        <w:t xml:space="preserve">physiological pathways </w:t>
      </w:r>
      <w:r w:rsidR="00FB46AE">
        <w:rPr>
          <w:rFonts w:ascii="Times New Roman" w:hAnsi="Times New Roman" w:cs="Times New Roman"/>
        </w:rPr>
        <w:t xml:space="preserve">due to </w:t>
      </w:r>
      <w:r w:rsidR="006C6AD3" w:rsidRPr="00242647">
        <w:rPr>
          <w:rFonts w:ascii="Times New Roman" w:hAnsi="Times New Roman" w:cs="Times New Roman"/>
        </w:rPr>
        <w:t>hyperthermia</w:t>
      </w:r>
      <w:hyperlink w:anchor="_ENREF_15" w:tooltip="Mora, 2017 #10890"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&lt;EndNote&gt;&lt;Cite&gt;&lt;Author&gt;Mora&lt;/Author&gt;&lt;Year&gt;2017&lt;/Year&gt;&lt;RecNum&gt;10890&lt;/RecNum&gt;&lt;DisplayText&gt;&lt;style face="superscript"&gt;15&lt;/style&gt;&lt;/DisplayText&gt;&lt;record&gt;&lt;rec-number&gt;10890&lt;/rec-number&gt;&lt;foreign-keys&gt;&lt;key app="EN" db-id="sezffxsf1awv9se0af9vpfw8ps5pe2vw9vap"&gt;10890&lt;/key&gt;&lt;/foreign-keys&gt;&lt;ref-type name="Journal Article"&gt;17&lt;/ref-type&gt;&lt;contributors&gt;&lt;authors&gt;&lt;author&gt;Mora, Camilo&lt;/author&gt;&lt;author&gt;Counsell, Chelsie W.W.&lt;/author&gt;&lt;author&gt;Bielecki, Coral R.&lt;/author&gt;&lt;author&gt;Louis, Leo V&lt;/author&gt;&lt;/authors&gt;&lt;/contributors&gt;&lt;titles&gt;&lt;title&gt;Twenty-seven ways a heat wave can kill you: Deadly heat in the era of climate change&lt;/title&gt;&lt;secondary-title&gt;Circ Cardiovasc Qual Outcomes&lt;/secondary-title&gt;&lt;/titles&gt;&lt;periodical&gt;&lt;full-title&gt;Circ Cardiovasc Qual Outcomes&lt;/full-title&gt;&lt;/periodical&gt;&lt;pages&gt;e004233&lt;/pages&gt;&lt;volume&gt;10&lt;/volume&gt;&lt;number&gt;11&lt;/number&gt;&lt;dates&gt;&lt;year&gt;2017&lt;/year&gt;&lt;/dates&gt;&lt;urls&gt;&lt;related-urls&gt;&lt;url&gt;http://circoutcomes.ahajournals.org/content/circcvoq/10/11/e004233.full.pdf&lt;/url&gt;&lt;/related-urls&gt;&lt;/urls&gt;&lt;electronic-resource-num&gt;10.1161/circoutcomes.117.004233&lt;/electronic-resource-num&gt;&lt;/record&gt;&lt;/Cite&gt;&lt;/EndNote&gt;</w:instrText>
        </w:r>
        <w:r w:rsidR="00675582">
          <w:rPr>
            <w:rFonts w:ascii="Times New Roman" w:hAnsi="Times New Roman" w:cs="Times New Roman"/>
          </w:rPr>
          <w:fldChar w:fldCharType="separate"/>
        </w:r>
        <w:r w:rsidR="00675582" w:rsidRPr="00F51DC8">
          <w:rPr>
            <w:rFonts w:ascii="Times New Roman" w:hAnsi="Times New Roman" w:cs="Times New Roman"/>
            <w:noProof/>
            <w:vertAlign w:val="superscript"/>
          </w:rPr>
          <w:t>15</w:t>
        </w:r>
        <w:r w:rsidR="00675582">
          <w:rPr>
            <w:rFonts w:ascii="Times New Roman" w:hAnsi="Times New Roman" w:cs="Times New Roman"/>
          </w:rPr>
          <w:fldChar w:fldCharType="end"/>
        </w:r>
      </w:hyperlink>
      <w:r w:rsidR="006C6AD3" w:rsidRPr="00242647">
        <w:rPr>
          <w:rFonts w:ascii="Times New Roman" w:hAnsi="Times New Roman" w:cs="Times New Roman"/>
        </w:rPr>
        <w:t xml:space="preserve"> during heatwaves [</w:t>
      </w:r>
      <w:r w:rsidR="00866CEE" w:rsidRPr="00242647">
        <w:rPr>
          <w:rFonts w:ascii="Times New Roman" w:hAnsi="Times New Roman" w:cs="Times New Roman"/>
        </w:rPr>
        <w:t>e</w:t>
      </w:r>
      <w:r w:rsidR="00A370A1" w:rsidRPr="00242647">
        <w:rPr>
          <w:rFonts w:ascii="Times New Roman" w:hAnsi="Times New Roman" w:cs="Times New Roman"/>
        </w:rPr>
        <w:t>.g.</w:t>
      </w:r>
      <w:r w:rsidR="00866CEE" w:rsidRPr="00242647">
        <w:rPr>
          <w:rFonts w:ascii="Times New Roman" w:hAnsi="Times New Roman" w:cs="Times New Roman"/>
        </w:rPr>
        <w:t xml:space="preserve"> &gt;70,000 deaths during the 2003 European heatwave</w:t>
      </w:r>
      <w:hyperlink w:anchor="_ENREF_16" w:tooltip="Robine, 2008 #694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&lt;EndNote&gt;&lt;Cite&gt;&lt;Author&gt;Robine&lt;/Author&gt;&lt;Year&gt;2008&lt;/Year&gt;&lt;RecNum&gt;6943&lt;/RecNum&gt;&lt;DisplayText&gt;&lt;style face="superscript"&gt;16&lt;/style&gt;&lt;/DisplayText&gt;&lt;record&gt;&lt;rec-number&gt;6943&lt;/rec-number&gt;&lt;foreign-keys&gt;&lt;key app="EN" db-id="sezffxsf1awv9se0af9vpfw8ps5pe2vw9vap"&gt;6943&lt;/key&gt;&lt;/foreign-keys&gt;&lt;ref-type name="Journal Article"&gt;17&lt;/ref-type&gt;&lt;contributors&gt;&lt;authors&gt;&lt;author&gt;Robine, Jean-Marie&lt;/author&gt;&lt;author&gt;Cheung, Siu Lan K&lt;/author&gt;&lt;author&gt;Le Roy, Sophie&lt;/author&gt;&lt;author&gt;Van Oyen, Herman&lt;/author&gt;&lt;author&gt;Griffiths, Clare&lt;/author&gt;&lt;author&gt;Michel, Jean-Pierre&lt;/author&gt;&lt;author&gt;Herrmann, François Richard&lt;/author&gt;&lt;/authors&gt;&lt;/contributors&gt;&lt;titles&gt;&lt;title&gt;Death toll exceeded 70,000 in Europe during the summer of 2003&lt;/title&gt;&lt;secondary-title&gt;C. R. Biol.&lt;/secondary-title&gt;&lt;/titles&gt;&lt;periodical&gt;&lt;full-title&gt;Comptes Rendus Biologies&lt;/full-title&gt;&lt;abbr-1&gt;C. R. Biol.&lt;/abbr-1&gt;&lt;abbr-2&gt;C R Biol&lt;/abbr-2&gt;&lt;/periodical&gt;&lt;pages&gt;171-178&lt;/pages&gt;&lt;volume&gt;331&lt;/volume&gt;&lt;number&gt;2&lt;/number&gt;&lt;dates&gt;&lt;year&gt;2008&lt;/year&gt;&lt;/dates&gt;&lt;isbn&gt;1631-0691&lt;/isbn&gt;&lt;urls&gt;&lt;/urls&gt;&lt;/record&gt;&lt;/Cite&gt;&lt;/EndNote&gt;</w:instrText>
        </w:r>
        <w:r w:rsidR="00675582" w:rsidRPr="00242647">
          <w:rPr>
            <w:rFonts w:ascii="Times New Roman" w:hAnsi="Times New Roman" w:cs="Times New Roman"/>
          </w:rPr>
          <w:fldChar w:fldCharType="separate"/>
        </w:r>
        <w:r w:rsidR="00675582" w:rsidRPr="00F51DC8">
          <w:rPr>
            <w:rFonts w:ascii="Times New Roman" w:hAnsi="Times New Roman" w:cs="Times New Roman"/>
            <w:noProof/>
            <w:vertAlign w:val="superscript"/>
          </w:rPr>
          <w:t>16</w:t>
        </w:r>
        <w:r w:rsidR="00675582" w:rsidRPr="00242647">
          <w:rPr>
            <w:rFonts w:ascii="Times New Roman" w:hAnsi="Times New Roman" w:cs="Times New Roman"/>
          </w:rPr>
          <w:fldChar w:fldCharType="end"/>
        </w:r>
      </w:hyperlink>
      <w:r w:rsidR="006C6AD3" w:rsidRPr="00242647">
        <w:rPr>
          <w:rFonts w:ascii="Times New Roman" w:hAnsi="Times New Roman" w:cs="Times New Roman"/>
        </w:rPr>
        <w:t>]</w:t>
      </w:r>
      <w:r w:rsidR="00A370A1" w:rsidRPr="00242647">
        <w:rPr>
          <w:rFonts w:ascii="Times New Roman" w:hAnsi="Times New Roman" w:cs="Times New Roman"/>
        </w:rPr>
        <w:t xml:space="preserve">, </w:t>
      </w:r>
      <w:r w:rsidR="00866CEE" w:rsidRPr="00242647">
        <w:rPr>
          <w:rFonts w:ascii="Times New Roman" w:hAnsi="Times New Roman" w:cs="Times New Roman"/>
        </w:rPr>
        <w:t>drowning</w:t>
      </w:r>
      <w:r w:rsidR="00A370A1" w:rsidRPr="00242647">
        <w:rPr>
          <w:rFonts w:ascii="Times New Roman" w:hAnsi="Times New Roman" w:cs="Times New Roman"/>
        </w:rPr>
        <w:t xml:space="preserve"> during floods </w:t>
      </w:r>
      <w:r w:rsidR="006C6AD3" w:rsidRPr="00242647">
        <w:rPr>
          <w:rFonts w:ascii="Times New Roman" w:hAnsi="Times New Roman" w:cs="Times New Roman"/>
        </w:rPr>
        <w:t>[</w:t>
      </w:r>
      <w:r w:rsidR="00866CEE" w:rsidRPr="00242647">
        <w:rPr>
          <w:rFonts w:ascii="Times New Roman" w:hAnsi="Times New Roman" w:cs="Times New Roman"/>
        </w:rPr>
        <w:t>e.g., ~3,000 deaths in the 1998 China floods</w:t>
      </w:r>
      <w:hyperlink w:anchor="_ENREF_17" w:tooltip="Lugeri, 2010 #714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&lt;EndNote&gt;&lt;Cite&gt;&lt;Author&gt;Lugeri&lt;/Author&gt;&lt;Year&gt;2010&lt;/Year&gt;&lt;RecNum&gt;7147&lt;/RecNum&gt;&lt;DisplayText&gt;&lt;style face="superscript"&gt;17&lt;/style&gt;&lt;/DisplayText&gt;&lt;record&gt;&lt;rec-number&gt;7147&lt;/rec-number&gt;&lt;foreign-keys&gt;&lt;key app="EN" db-id="sezffxsf1awv9se0af9vpfw8ps5pe2vw9vap"&gt;7147&lt;/key&gt;&lt;/foreign-keys&gt;&lt;ref-type name="Journal Article"&gt;17&lt;/ref-type&gt;&lt;contributors&gt;&lt;authors&gt;&lt;author&gt;Lugeri, Nicola&lt;/author&gt;&lt;author&gt;Kundzewicz, Zbigniew W&lt;/author&gt;&lt;author&gt;Genovese, Elisabetta&lt;/author&gt;&lt;author&gt;Hochrainer, Stefan&lt;/author&gt;&lt;author&gt;Radziejewski, Maciej&lt;/author&gt;&lt;/authors&gt;&lt;/contributors&gt;&lt;titles&gt;&lt;title&gt;River flood risk and adaptation in Europe—assessment of the present status&lt;/title&gt;&lt;secondary-title&gt;Mitig. Adapt. Strat. Gl.&lt;/secondary-title&gt;&lt;/titles&gt;&lt;periodical&gt;&lt;full-title&gt;Mitig. Adapt. Strat. Gl.&lt;/full-title&gt;&lt;/periodical&gt;&lt;pages&gt;621-639&lt;/pages&gt;&lt;volume&gt;15&lt;/volume&gt;&lt;number&gt;7&lt;/number&gt;&lt;dates&gt;&lt;year&gt;2010&lt;/year&gt;&lt;/dates&gt;&lt;isbn&gt;1381-2386&lt;/isbn&gt;&lt;urls&gt;&lt;/urls&gt;&lt;/record&gt;&lt;/Cite&gt;&lt;/EndNote&gt;</w:instrText>
        </w:r>
        <w:r w:rsidR="00675582" w:rsidRPr="00242647">
          <w:rPr>
            <w:rFonts w:ascii="Times New Roman" w:hAnsi="Times New Roman" w:cs="Times New Roman"/>
          </w:rPr>
          <w:fldChar w:fldCharType="separate"/>
        </w:r>
        <w:r w:rsidR="00675582" w:rsidRPr="00F51DC8">
          <w:rPr>
            <w:rFonts w:ascii="Times New Roman" w:hAnsi="Times New Roman" w:cs="Times New Roman"/>
            <w:noProof/>
            <w:vertAlign w:val="superscript"/>
          </w:rPr>
          <w:t>17</w:t>
        </w:r>
        <w:r w:rsidR="00675582" w:rsidRPr="00242647">
          <w:rPr>
            <w:rFonts w:ascii="Times New Roman" w:hAnsi="Times New Roman" w:cs="Times New Roman"/>
          </w:rPr>
          <w:fldChar w:fldCharType="end"/>
        </w:r>
      </w:hyperlink>
      <w:r w:rsidR="006C6AD3" w:rsidRPr="00242647">
        <w:rPr>
          <w:rFonts w:ascii="Times New Roman" w:hAnsi="Times New Roman" w:cs="Times New Roman"/>
        </w:rPr>
        <w:t>]</w:t>
      </w:r>
      <w:r w:rsidR="00866CEE" w:rsidRPr="00242647">
        <w:rPr>
          <w:rFonts w:ascii="Times New Roman" w:hAnsi="Times New Roman" w:cs="Times New Roman"/>
        </w:rPr>
        <w:t xml:space="preserve">, </w:t>
      </w:r>
      <w:r w:rsidR="00366EBC" w:rsidRPr="00242647">
        <w:rPr>
          <w:rFonts w:ascii="Times New Roman" w:hAnsi="Times New Roman" w:cs="Times New Roman"/>
        </w:rPr>
        <w:t xml:space="preserve">starvation during droughts </w:t>
      </w:r>
      <w:r w:rsidR="006C6AD3" w:rsidRPr="00242647">
        <w:rPr>
          <w:rFonts w:ascii="Times New Roman" w:hAnsi="Times New Roman" w:cs="Times New Roman"/>
        </w:rPr>
        <w:t>[</w:t>
      </w:r>
      <w:r w:rsidR="00366EBC" w:rsidRPr="00242647">
        <w:rPr>
          <w:rFonts w:ascii="Times New Roman" w:hAnsi="Times New Roman" w:cs="Times New Roman"/>
        </w:rPr>
        <w:t xml:space="preserve">e.g., ~800,000 </w:t>
      </w:r>
      <w:r w:rsidR="00FD15AE" w:rsidRPr="00242647">
        <w:rPr>
          <w:rFonts w:ascii="Times New Roman" w:hAnsi="Times New Roman" w:cs="Times New Roman"/>
        </w:rPr>
        <w:t>famine deaths attributed to</w:t>
      </w:r>
      <w:r w:rsidR="00366EBC" w:rsidRPr="00242647">
        <w:rPr>
          <w:rFonts w:ascii="Times New Roman" w:hAnsi="Times New Roman" w:cs="Times New Roman"/>
        </w:rPr>
        <w:t xml:space="preserve"> the 1980s Ethiopian drought</w:t>
      </w:r>
      <w:hyperlink w:anchor="_ENREF_18" w:tooltip="Baro, 2006 #714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&lt;EndNote&gt;&lt;Cite&gt;&lt;Author&gt;Baro&lt;/Author&gt;&lt;Year&gt;2006&lt;/Year&gt;&lt;RecNum&gt;7146&lt;/RecNum&gt;&lt;DisplayText&gt;&lt;style face="superscript"&gt;18&lt;/style&gt;&lt;/DisplayText&gt;&lt;record&gt;&lt;rec-number&gt;7146&lt;/rec-number&gt;&lt;foreign-keys&gt;&lt;key app="EN" db-id="sezffxsf1awv9se0af9vpfw8ps5pe2vw9vap"&gt;7146&lt;/key&gt;&lt;/foreign-keys&gt;&lt;ref-type name="Journal Article"&gt;17&lt;/ref-type&gt;&lt;contributors&gt;&lt;authors&gt;&lt;author&gt;Baro, Mamadou&lt;/author&gt;&lt;author&gt;Deubel, Tara F&lt;/author&gt;&lt;/authors&gt;&lt;/contributors&gt;&lt;titles&gt;&lt;title&gt;Persistent hunger: Perspectives on vulnerability, famine, and food security in sub-Saharan Africa&lt;/title&gt;&lt;secondary-title&gt;Annu. Rev. Anthropol.&lt;/secondary-title&gt;&lt;/titles&gt;&lt;periodical&gt;&lt;full-title&gt;Annu. Rev. Anthropol.&lt;/full-title&gt;&lt;/periodical&gt;&lt;pages&gt;521-538&lt;/pages&gt;&lt;volume&gt;35&lt;/volume&gt;&lt;dates&gt;&lt;year&gt;2006&lt;/year&gt;&lt;/dates&gt;&lt;isbn&gt;0084-6570&lt;/isbn&gt;&lt;urls&gt;&lt;/urls&gt;&lt;/record&gt;&lt;/Cite&gt;&lt;/EndNote&gt;</w:instrText>
        </w:r>
        <w:r w:rsidR="00675582" w:rsidRPr="00242647">
          <w:rPr>
            <w:rFonts w:ascii="Times New Roman" w:hAnsi="Times New Roman" w:cs="Times New Roman"/>
          </w:rPr>
          <w:fldChar w:fldCharType="separate"/>
        </w:r>
        <w:r w:rsidR="00675582" w:rsidRPr="00F51DC8">
          <w:rPr>
            <w:rFonts w:ascii="Times New Roman" w:hAnsi="Times New Roman" w:cs="Times New Roman"/>
            <w:noProof/>
            <w:vertAlign w:val="superscript"/>
          </w:rPr>
          <w:t>18</w:t>
        </w:r>
        <w:r w:rsidR="00675582" w:rsidRPr="00242647">
          <w:rPr>
            <w:rFonts w:ascii="Times New Roman" w:hAnsi="Times New Roman" w:cs="Times New Roman"/>
          </w:rPr>
          <w:fldChar w:fldCharType="end"/>
        </w:r>
      </w:hyperlink>
      <w:r w:rsidR="006C6AD3" w:rsidRPr="00242647">
        <w:rPr>
          <w:rFonts w:ascii="Times New Roman" w:hAnsi="Times New Roman" w:cs="Times New Roman"/>
        </w:rPr>
        <w:t>]</w:t>
      </w:r>
      <w:r w:rsidR="00366EBC" w:rsidRPr="00242647">
        <w:rPr>
          <w:rFonts w:ascii="Times New Roman" w:hAnsi="Times New Roman" w:cs="Times New Roman"/>
        </w:rPr>
        <w:t xml:space="preserve">, </w:t>
      </w:r>
      <w:r w:rsidR="00866CEE" w:rsidRPr="00242647">
        <w:rPr>
          <w:rFonts w:ascii="Times New Roman" w:hAnsi="Times New Roman" w:cs="Times New Roman"/>
        </w:rPr>
        <w:t xml:space="preserve">blunt injury during storms </w:t>
      </w:r>
      <w:r w:rsidR="006C6AD3" w:rsidRPr="00242647">
        <w:rPr>
          <w:rFonts w:ascii="Times New Roman" w:hAnsi="Times New Roman" w:cs="Times New Roman"/>
        </w:rPr>
        <w:t>[</w:t>
      </w:r>
      <w:r w:rsidR="00866CEE" w:rsidRPr="00242647">
        <w:rPr>
          <w:rFonts w:ascii="Times New Roman" w:hAnsi="Times New Roman" w:cs="Times New Roman"/>
        </w:rPr>
        <w:t>e.g</w:t>
      </w:r>
      <w:r w:rsidR="00FA5159" w:rsidRPr="00242647">
        <w:rPr>
          <w:rFonts w:ascii="Times New Roman" w:hAnsi="Times New Roman" w:cs="Times New Roman"/>
        </w:rPr>
        <w:t>., ~140,000 deaths in the 1991 C</w:t>
      </w:r>
      <w:r w:rsidR="00866CEE" w:rsidRPr="00242647">
        <w:rPr>
          <w:rFonts w:ascii="Times New Roman" w:hAnsi="Times New Roman" w:cs="Times New Roman"/>
        </w:rPr>
        <w:t>yclone Gorky in Bangladesh</w:t>
      </w:r>
      <w:hyperlink w:anchor="_ENREF_19" w:tooltip="Brown, 2008 #8897"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&lt;EndNote&gt;&lt;Cite&gt;&lt;Author&gt;Brown&lt;/Author&gt;&lt;Year&gt;2008&lt;/Year&gt;&lt;RecNum&gt;8897&lt;/RecNum&gt;&lt;DisplayText&gt;&lt;style face="superscript"&gt;19&lt;/style&gt;&lt;/DisplayText&gt;&lt;record&gt;&lt;rec-number&gt;8897&lt;/rec-number&gt;&lt;foreign-keys&gt;&lt;key app="EN" db-id="sezffxsf1awv9se0af9vpfw8ps5pe2vw9vap"&gt;8897&lt;/key&gt;&lt;/foreign-keys&gt;&lt;ref-type name="Book"&gt;6&lt;/ref-type&gt;&lt;contributors&gt;&lt;authors&gt;&lt;author&gt;Brown, O&lt;/author&gt;&lt;/authors&gt;&lt;/contributors&gt;&lt;titles&gt;&lt;title&gt;Migration and climate change&lt;/title&gt;&lt;secondary-title&gt;IOM Migration Research Series #31&lt;/secondary-title&gt;&lt;/titles&gt;&lt;dates&gt;&lt;year&gt;2008&lt;/year&gt;&lt;/dates&gt;&lt;pub-location&gt;Geneva, Switzerland&lt;/pub-location&gt;&lt;publisher&gt;International organization for migration&lt;/publisher&gt;&lt;urls&gt;&lt;/urls&gt;&lt;/record&gt;&lt;/Cite&gt;&lt;/EndNote&gt;</w:instrText>
        </w:r>
        <w:r w:rsidR="00675582">
          <w:rPr>
            <w:rFonts w:ascii="Times New Roman" w:hAnsi="Times New Roman" w:cs="Times New Roman"/>
          </w:rPr>
          <w:fldChar w:fldCharType="separate"/>
        </w:r>
        <w:r w:rsidR="00675582" w:rsidRPr="00F51DC8">
          <w:rPr>
            <w:rFonts w:ascii="Times New Roman" w:hAnsi="Times New Roman" w:cs="Times New Roman"/>
            <w:noProof/>
            <w:vertAlign w:val="superscript"/>
          </w:rPr>
          <w:t>19</w:t>
        </w:r>
        <w:r w:rsidR="00675582">
          <w:rPr>
            <w:rFonts w:ascii="Times New Roman" w:hAnsi="Times New Roman" w:cs="Times New Roman"/>
          </w:rPr>
          <w:fldChar w:fldCharType="end"/>
        </w:r>
      </w:hyperlink>
      <w:r w:rsidR="006C6AD3" w:rsidRPr="00242647">
        <w:rPr>
          <w:rFonts w:ascii="Times New Roman" w:hAnsi="Times New Roman" w:cs="Times New Roman"/>
        </w:rPr>
        <w:t>]</w:t>
      </w:r>
      <w:r w:rsidR="00A370A1" w:rsidRPr="00242647">
        <w:rPr>
          <w:rFonts w:ascii="Times New Roman" w:hAnsi="Times New Roman" w:cs="Times New Roman"/>
        </w:rPr>
        <w:t>,</w:t>
      </w:r>
      <w:r w:rsidR="00366EBC" w:rsidRPr="00242647">
        <w:rPr>
          <w:rFonts w:ascii="Times New Roman" w:hAnsi="Times New Roman" w:cs="Times New Roman"/>
        </w:rPr>
        <w:t xml:space="preserve"> and</w:t>
      </w:r>
      <w:r w:rsidR="00A370A1" w:rsidRPr="00242647">
        <w:rPr>
          <w:rFonts w:ascii="Times New Roman" w:hAnsi="Times New Roman" w:cs="Times New Roman"/>
        </w:rPr>
        <w:t xml:space="preserve"> asphyxiation </w:t>
      </w:r>
      <w:r w:rsidR="006C6AD3" w:rsidRPr="00242647">
        <w:rPr>
          <w:rFonts w:ascii="Times New Roman" w:hAnsi="Times New Roman" w:cs="Times New Roman"/>
        </w:rPr>
        <w:t>during fires [</w:t>
      </w:r>
      <w:r w:rsidR="00866CEE" w:rsidRPr="00242647">
        <w:rPr>
          <w:rFonts w:ascii="Times New Roman" w:hAnsi="Times New Roman" w:cs="Times New Roman"/>
        </w:rPr>
        <w:t>e.g., ~173 deaths in the 2009 Australia</w:t>
      </w:r>
      <w:r w:rsidR="00FA5159" w:rsidRPr="00242647">
        <w:rPr>
          <w:rFonts w:ascii="Times New Roman" w:hAnsi="Times New Roman" w:cs="Times New Roman"/>
        </w:rPr>
        <w:t xml:space="preserve">n Black </w:t>
      </w:r>
      <w:r w:rsidR="007B50D0">
        <w:rPr>
          <w:rFonts w:ascii="Times New Roman" w:hAnsi="Times New Roman" w:cs="Times New Roman"/>
        </w:rPr>
        <w:t>Saturday</w:t>
      </w:r>
      <w:r w:rsidR="00FA5159" w:rsidRPr="00242647">
        <w:rPr>
          <w:rFonts w:ascii="Times New Roman" w:hAnsi="Times New Roman" w:cs="Times New Roman"/>
        </w:rPr>
        <w:t xml:space="preserve"> </w:t>
      </w:r>
      <w:r w:rsidR="00866CEE" w:rsidRPr="00242647">
        <w:rPr>
          <w:rFonts w:ascii="Times New Roman" w:hAnsi="Times New Roman" w:cs="Times New Roman"/>
        </w:rPr>
        <w:t>fire</w:t>
      </w:r>
      <w:hyperlink w:anchor="_ENREF_20" w:tooltip="Alston, 2011 #716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&lt;EndNote&gt;&lt;Cite&gt;&lt;Author&gt;Alston&lt;/Author&gt;&lt;Year&gt;2011&lt;/Year&gt;&lt;RecNum&gt;7160&lt;/RecNum&gt;&lt;DisplayText&gt;&lt;style face="superscript"&gt;20&lt;/style&gt;&lt;/DisplayText&gt;&lt;record&gt;&lt;rec-number&gt;7160&lt;/rec-number&gt;&lt;foreign-keys&gt;&lt;key app="EN" db-id="sezffxsf1awv9se0af9vpfw8ps5pe2vw9vap"&gt;7160&lt;/key&gt;&lt;/foreign-keys&gt;&lt;ref-type name="Journal Article"&gt;17&lt;/ref-type&gt;&lt;contributors&gt;&lt;authors&gt;&lt;author&gt;Alston, Margaret&lt;/author&gt;&lt;/authors&gt;&lt;/contributors&gt;&lt;titles&gt;&lt;title&gt;Gender and climate change in Australia&lt;/title&gt;&lt;secondary-title&gt;J. Soc.&lt;/secondary-title&gt;&lt;/titles&gt;&lt;periodical&gt;&lt;full-title&gt;J. Soc.&lt;/full-title&gt;&lt;/periodical&gt;&lt;pages&gt;53-70&lt;/pages&gt;&lt;volume&gt;47&lt;/volume&gt;&lt;number&gt;1&lt;/number&gt;&lt;dates&gt;&lt;year&gt;2011&lt;/year&gt;&lt;/dates&gt;&lt;isbn&gt;1440-7833&lt;/isbn&gt;&lt;urls&gt;&lt;/urls&gt;&lt;/record&gt;&lt;/Cite&gt;&lt;/EndNote&gt;</w:instrText>
        </w:r>
        <w:r w:rsidR="00675582" w:rsidRPr="00242647">
          <w:rPr>
            <w:rFonts w:ascii="Times New Roman" w:hAnsi="Times New Roman" w:cs="Times New Roman"/>
          </w:rPr>
          <w:fldChar w:fldCharType="separate"/>
        </w:r>
        <w:r w:rsidR="00675582" w:rsidRPr="00F51DC8">
          <w:rPr>
            <w:rFonts w:ascii="Times New Roman" w:hAnsi="Times New Roman" w:cs="Times New Roman"/>
            <w:noProof/>
            <w:vertAlign w:val="superscript"/>
          </w:rPr>
          <w:t>20</w:t>
        </w:r>
        <w:r w:rsidR="00675582" w:rsidRPr="00242647">
          <w:rPr>
            <w:rFonts w:ascii="Times New Roman" w:hAnsi="Times New Roman" w:cs="Times New Roman"/>
          </w:rPr>
          <w:fldChar w:fldCharType="end"/>
        </w:r>
      </w:hyperlink>
      <w:r w:rsidR="006C6AD3" w:rsidRPr="00242647">
        <w:rPr>
          <w:rFonts w:ascii="Times New Roman" w:hAnsi="Times New Roman" w:cs="Times New Roman"/>
        </w:rPr>
        <w:t>]</w:t>
      </w:r>
      <w:r w:rsidR="00866CEE" w:rsidRPr="00242647">
        <w:rPr>
          <w:rFonts w:ascii="Times New Roman" w:hAnsi="Times New Roman" w:cs="Times New Roman"/>
        </w:rPr>
        <w:t xml:space="preserve">. </w:t>
      </w:r>
      <w:r w:rsidR="00E83770">
        <w:rPr>
          <w:rFonts w:ascii="Times New Roman" w:hAnsi="Times New Roman" w:cs="Times New Roman"/>
        </w:rPr>
        <w:t>Loss of</w:t>
      </w:r>
      <w:r w:rsidR="00086C5D" w:rsidRPr="00242647">
        <w:rPr>
          <w:rFonts w:ascii="Times New Roman" w:hAnsi="Times New Roman" w:cs="Times New Roman"/>
        </w:rPr>
        <w:t xml:space="preserve"> natural </w:t>
      </w:r>
      <w:r w:rsidR="00AF21F6">
        <w:rPr>
          <w:rFonts w:ascii="Times New Roman" w:hAnsi="Times New Roman" w:cs="Times New Roman"/>
        </w:rPr>
        <w:t xml:space="preserve">land </w:t>
      </w:r>
      <w:r w:rsidR="00086C5D" w:rsidRPr="00242647">
        <w:rPr>
          <w:rFonts w:ascii="Times New Roman" w:hAnsi="Times New Roman" w:cs="Times New Roman"/>
        </w:rPr>
        <w:t>cover</w:t>
      </w:r>
      <w:r w:rsidR="000C44A2">
        <w:rPr>
          <w:rFonts w:ascii="Times New Roman" w:hAnsi="Times New Roman" w:cs="Times New Roman"/>
        </w:rPr>
        <w:t xml:space="preserve"> impaired coastal protection likely contributing to increased mortality during storms</w:t>
      </w:r>
      <w:r w:rsidR="003846DB">
        <w:rPr>
          <w:rFonts w:ascii="Times New Roman" w:hAnsi="Times New Roman" w:cs="Times New Roman"/>
        </w:rPr>
        <w:t xml:space="preserve"> and floods</w:t>
      </w:r>
      <w:r w:rsidR="00F51DC8">
        <w:rPr>
          <w:rFonts w:ascii="Times New Roman" w:hAnsi="Times New Roman" w:cs="Times New Roman"/>
        </w:rPr>
        <w:fldChar w:fldCharType="begin"/>
      </w:r>
      <w:r w:rsidR="00300D60">
        <w:rPr>
          <w:rFonts w:ascii="Times New Roman" w:hAnsi="Times New Roman" w:cs="Times New Roman"/>
        </w:rPr>
        <w:instrText xml:space="preserve"> ADDIN EN.CITE &lt;EndNote&gt;&lt;Cite&gt;&lt;Author&gt;Gedan&lt;/Author&gt;&lt;Year&gt;2011&lt;/Year&gt;&lt;RecNum&gt;10875&lt;/RecNum&gt;&lt;DisplayText&gt;&lt;style face="superscript"&gt;21,22&lt;/style&gt;&lt;/DisplayText&gt;&lt;record&gt;&lt;rec-number&gt;10875&lt;/rec-number&gt;&lt;foreign-keys&gt;&lt;key app="EN" db-id="sezffxsf1awv9se0af9vpfw8ps5pe2vw9vap"&gt;10875&lt;/key&gt;&lt;/foreign-keys&gt;&lt;ref-type name="Journal Article"&gt;17&lt;/ref-type&gt;&lt;contributors&gt;&lt;authors&gt;&lt;author&gt;Gedan, Keryn B&lt;/author&gt;&lt;author&gt;Kirwan, Matthew L&lt;/author&gt;&lt;author&gt;Wolanski, Eric&lt;/author&gt;&lt;author&gt;Barbier, Edward B&lt;/author&gt;&lt;author&gt;Silliman, Brian R&lt;/author&gt;&lt;/authors&gt;&lt;/contributors&gt;&lt;titles&gt;&lt;title&gt;The present and future role of coastal wetland vegetation in protecting shorelines: answering recent challenges to the paradigm&lt;/title&gt;&lt;secondary-title&gt;Clim. Chang.&lt;/secondary-title&gt;&lt;/titles&gt;&lt;periodical&gt;&lt;full-title&gt;Clim. Chang.&lt;/full-title&gt;&lt;/periodical&gt;&lt;pages&gt;7-29&lt;/pages&gt;&lt;volume&gt;106&lt;/volume&gt;&lt;number&gt;1&lt;/number&gt;&lt;dates&gt;&lt;year&gt;2011&lt;/year&gt;&lt;/dates&gt;&lt;isbn&gt;0165-0009&lt;/isbn&gt;&lt;urls&gt;&lt;/urls&gt;&lt;/record&gt;&lt;/Cite&gt;&lt;Cite&gt;&lt;Author&gt;Day&lt;/Author&gt;&lt;Year&gt;2007&lt;/Year&gt;&lt;RecNum&gt;10876&lt;/RecNum&gt;&lt;record&gt;&lt;rec-number&gt;10876&lt;/rec-number&gt;&lt;foreign-keys&gt;&lt;key app="EN" db-id="sezffxsf1awv9se0af9vpfw8ps5pe2vw9vap"&gt;10876&lt;/key&gt;&lt;/foreign-keys&gt;&lt;ref-type name="Journal Article"&gt;17&lt;/ref-type&gt;&lt;contributors&gt;&lt;authors&gt;&lt;author&gt;Day, John W&lt;/author&gt;&lt;author&gt;Boesch, Donald F&lt;/author&gt;&lt;author&gt;Clairain, Ellis J&lt;/author&gt;&lt;author&gt;Kemp, G Paul&lt;/author&gt;&lt;author&gt;Laska, Shirley B&lt;/author&gt;&lt;author&gt;Mitsch, William J&lt;/author&gt;&lt;author&gt;Orth, Kenneth&lt;/author&gt;&lt;author&gt;Mashriqui, Hassan&lt;/author&gt;&lt;author&gt;Reed, Denise J&lt;/author&gt;&lt;author&gt;Shabman, Leonard&lt;/author&gt;&lt;/authors&gt;&lt;/contributors&gt;&lt;titles&gt;&lt;title&gt;Restoration of the Mississippi Delta: lessons from hurricanes Katrina and Rita&lt;/title&gt;&lt;secondary-title&gt;science&lt;/secondary-title&gt;&lt;/titles&gt;&lt;periodical&gt;&lt;full-title&gt;Science&lt;/full-title&gt;&lt;/periodical&gt;&lt;pages&gt;1679-1684&lt;/pages&gt;&lt;volume&gt;315&lt;/volume&gt;&lt;number&gt;5819&lt;/number&gt;&lt;dates&gt;&lt;year&gt;2007&lt;/year&gt;&lt;/dates&gt;&lt;isbn&gt;0036-8075&lt;/isbn&gt;&lt;urls&gt;&lt;/urls&gt;&lt;/record&gt;&lt;/Cite&gt;&lt;/EndNote&gt;</w:instrText>
      </w:r>
      <w:r w:rsidR="00F51DC8">
        <w:rPr>
          <w:rFonts w:ascii="Times New Roman" w:hAnsi="Times New Roman" w:cs="Times New Roman"/>
        </w:rPr>
        <w:fldChar w:fldCharType="separate"/>
      </w:r>
      <w:hyperlink w:anchor="_ENREF_21" w:tooltip="Gedan, 2011 #10875" w:history="1">
        <w:r w:rsidR="00675582" w:rsidRPr="00300D60">
          <w:rPr>
            <w:rFonts w:ascii="Times New Roman" w:hAnsi="Times New Roman" w:cs="Times New Roman"/>
            <w:noProof/>
            <w:vertAlign w:val="superscript"/>
          </w:rPr>
          <w:t>21</w:t>
        </w:r>
      </w:hyperlink>
      <w:r w:rsidR="00300D60" w:rsidRPr="00300D60">
        <w:rPr>
          <w:rFonts w:ascii="Times New Roman" w:hAnsi="Times New Roman" w:cs="Times New Roman"/>
          <w:noProof/>
          <w:vertAlign w:val="superscript"/>
        </w:rPr>
        <w:t>,</w:t>
      </w:r>
      <w:hyperlink w:anchor="_ENREF_22" w:tooltip="Day, 2007 #10876" w:history="1">
        <w:r w:rsidR="00675582" w:rsidRPr="00300D60">
          <w:rPr>
            <w:rFonts w:ascii="Times New Roman" w:hAnsi="Times New Roman" w:cs="Times New Roman"/>
            <w:noProof/>
            <w:vertAlign w:val="superscript"/>
          </w:rPr>
          <w:t>22</w:t>
        </w:r>
      </w:hyperlink>
      <w:r w:rsidR="00F51DC8">
        <w:rPr>
          <w:rFonts w:ascii="Times New Roman" w:hAnsi="Times New Roman" w:cs="Times New Roman"/>
        </w:rPr>
        <w:fldChar w:fldCharType="end"/>
      </w:r>
      <w:r w:rsidR="001F5FC3" w:rsidRPr="00242647">
        <w:rPr>
          <w:rFonts w:ascii="Times New Roman" w:hAnsi="Times New Roman" w:cs="Times New Roman"/>
        </w:rPr>
        <w:t>.</w:t>
      </w:r>
      <w:r w:rsidR="002E4F78" w:rsidRPr="00242647">
        <w:rPr>
          <w:rFonts w:ascii="Times New Roman" w:hAnsi="Times New Roman" w:cs="Times New Roman"/>
        </w:rPr>
        <w:t xml:space="preserve"> </w:t>
      </w:r>
      <w:r w:rsidR="00FA5159" w:rsidRPr="00242647">
        <w:rPr>
          <w:rFonts w:ascii="Times New Roman" w:hAnsi="Times New Roman" w:cs="Times New Roman"/>
        </w:rPr>
        <w:t>Wa</w:t>
      </w:r>
      <w:r w:rsidR="002E4F78" w:rsidRPr="00242647">
        <w:rPr>
          <w:rFonts w:ascii="Times New Roman" w:hAnsi="Times New Roman" w:cs="Times New Roman"/>
        </w:rPr>
        <w:t>rming</w:t>
      </w:r>
      <w:r w:rsidR="002B02BF">
        <w:rPr>
          <w:rFonts w:ascii="Times New Roman" w:hAnsi="Times New Roman" w:cs="Times New Roman"/>
        </w:rPr>
        <w:t xml:space="preserve"> and changes in </w:t>
      </w:r>
      <w:r w:rsidR="002E4F78" w:rsidRPr="00242647">
        <w:rPr>
          <w:rFonts w:ascii="Times New Roman" w:hAnsi="Times New Roman" w:cs="Times New Roman"/>
        </w:rPr>
        <w:t>precipitation and ocean</w:t>
      </w:r>
      <w:r w:rsidR="00215B28">
        <w:rPr>
          <w:rFonts w:ascii="Times New Roman" w:hAnsi="Times New Roman" w:cs="Times New Roman"/>
        </w:rPr>
        <w:t xml:space="preserve"> </w:t>
      </w:r>
      <w:r w:rsidR="00FA5159" w:rsidRPr="00242647">
        <w:rPr>
          <w:rFonts w:ascii="Times New Roman" w:hAnsi="Times New Roman" w:cs="Times New Roman"/>
        </w:rPr>
        <w:t xml:space="preserve">chemistry caused human death through increased transmission of </w:t>
      </w:r>
      <w:r w:rsidR="002E4F78" w:rsidRPr="00242647">
        <w:rPr>
          <w:rFonts w:ascii="Times New Roman" w:hAnsi="Times New Roman" w:cs="Times New Roman"/>
        </w:rPr>
        <w:t>pathogen</w:t>
      </w:r>
      <w:r w:rsidR="00FA5159" w:rsidRPr="00242647">
        <w:rPr>
          <w:rFonts w:ascii="Times New Roman" w:hAnsi="Times New Roman" w:cs="Times New Roman"/>
        </w:rPr>
        <w:t>ic</w:t>
      </w:r>
      <w:r w:rsidR="00A106DF">
        <w:rPr>
          <w:rFonts w:ascii="Times New Roman" w:hAnsi="Times New Roman" w:cs="Times New Roman"/>
        </w:rPr>
        <w:t xml:space="preserve"> diseases (described below).</w:t>
      </w:r>
    </w:p>
    <w:p w14:paraId="6F3CFF31" w14:textId="646F4BB2" w:rsidR="002E4F78" w:rsidRPr="00242647" w:rsidRDefault="00215B28" w:rsidP="008F2227">
      <w:pPr>
        <w:spacing w:line="360" w:lineRule="auto"/>
        <w:ind w:firstLine="720"/>
        <w:rPr>
          <w:rFonts w:ascii="Times New Roman" w:hAnsi="Times New Roman" w:cs="Times New Roman"/>
        </w:rPr>
      </w:pPr>
      <w:r>
        <w:rPr>
          <w:rFonts w:ascii="Times New Roman" w:hAnsi="Times New Roman" w:cs="Times New Roman"/>
        </w:rPr>
        <w:t>Climate hazards</w:t>
      </w:r>
      <w:r w:rsidR="00B8349E">
        <w:rPr>
          <w:rFonts w:ascii="Times New Roman" w:hAnsi="Times New Roman" w:cs="Times New Roman"/>
        </w:rPr>
        <w:t xml:space="preserve"> </w:t>
      </w:r>
      <w:r w:rsidR="002E4F78" w:rsidRPr="00242647">
        <w:rPr>
          <w:rFonts w:ascii="Times New Roman" w:hAnsi="Times New Roman" w:cs="Times New Roman"/>
        </w:rPr>
        <w:t xml:space="preserve">were related to numerous conditions that disrupt </w:t>
      </w:r>
      <w:r w:rsidR="007064B1" w:rsidRPr="00242647">
        <w:rPr>
          <w:rFonts w:ascii="Times New Roman" w:hAnsi="Times New Roman" w:cs="Times New Roman"/>
        </w:rPr>
        <w:t>body function</w:t>
      </w:r>
      <w:r w:rsidR="002B02BF">
        <w:rPr>
          <w:rFonts w:ascii="Times New Roman" w:hAnsi="Times New Roman" w:cs="Times New Roman"/>
        </w:rPr>
        <w:t xml:space="preserve">. </w:t>
      </w:r>
      <w:r w:rsidR="002E4F78" w:rsidRPr="00242647">
        <w:rPr>
          <w:rFonts w:ascii="Times New Roman" w:hAnsi="Times New Roman" w:cs="Times New Roman"/>
        </w:rPr>
        <w:t xml:space="preserve">Increased morbidity </w:t>
      </w:r>
      <w:r w:rsidR="00C72F2A" w:rsidRPr="00242647">
        <w:rPr>
          <w:rFonts w:ascii="Times New Roman" w:hAnsi="Times New Roman" w:cs="Times New Roman"/>
        </w:rPr>
        <w:t xml:space="preserve">(e.g., cardiac and respiratory disorders) </w:t>
      </w:r>
      <w:r w:rsidR="002E4F78" w:rsidRPr="00242647">
        <w:rPr>
          <w:rFonts w:ascii="Times New Roman" w:hAnsi="Times New Roman" w:cs="Times New Roman"/>
        </w:rPr>
        <w:t>due to heat illness occurred during heatwaves</w:t>
      </w:r>
      <w:hyperlink w:anchor="_ENREF_23" w:tooltip="Gronlund, 2014 #720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&lt;EndNote&gt;&lt;Cite&gt;&lt;Author&gt;Gronlund&lt;/Author&gt;&lt;Year&gt;2014&lt;/Year&gt;&lt;RecNum&gt;7202&lt;/RecNum&gt;&lt;DisplayText&gt;&lt;style face="superscript"&gt;23&lt;/style&gt;&lt;/DisplayText&gt;&lt;record&gt;&lt;rec-number&gt;7202&lt;/rec-number&gt;&lt;foreign-keys&gt;&lt;key app="EN" db-id="sezffxsf1awv9se0af9vpfw8ps5pe2vw9vap"&gt;7202&lt;/key&gt;&lt;/foreign-keys&gt;&lt;ref-type name="Journal Article"&gt;17&lt;/ref-type&gt;&lt;contributors&gt;&lt;authors&gt;&lt;author&gt;Gronlund, Carina J&lt;/author&gt;&lt;author&gt;Zanobetti, Antonella&lt;/author&gt;&lt;author&gt;Schwartz, Joel D&lt;/author&gt;&lt;author&gt;Wellenius, Gregory A&lt;/author&gt;&lt;author&gt;O’Neill, Marie S&lt;/author&gt;&lt;/authors&gt;&lt;/contributors&gt;&lt;titles&gt;&lt;title&gt;Heat, heat waves, and hospital admissions among the elderly in the United States, 1992–2006&lt;/title&gt;&lt;secondary-title&gt;Environ. Health Persp.&lt;/secondary-title&gt;&lt;/titles&gt;&lt;periodical&gt;&lt;full-title&gt;Environ. Health Persp.&lt;/full-title&gt;&lt;/periodical&gt;&lt;pages&gt;1187-1188&lt;/pages&gt;&lt;volume&gt;122&lt;/volume&gt;&lt;dates&gt;&lt;year&gt;2014&lt;/year&gt;&lt;/dates&gt;&lt;isbn&gt;0091-6765&lt;/isbn&gt;&lt;urls&gt;&lt;/urls&gt;&lt;/record&gt;&lt;/Cite&gt;&lt;/EndNote&gt;</w:instrText>
        </w:r>
        <w:r w:rsidR="00675582" w:rsidRPr="00242647">
          <w:rPr>
            <w:rFonts w:ascii="Times New Roman" w:hAnsi="Times New Roman" w:cs="Times New Roman"/>
          </w:rPr>
          <w:fldChar w:fldCharType="separate"/>
        </w:r>
        <w:r w:rsidR="00675582" w:rsidRPr="00300D60">
          <w:rPr>
            <w:rFonts w:ascii="Times New Roman" w:hAnsi="Times New Roman" w:cs="Times New Roman"/>
            <w:noProof/>
            <w:vertAlign w:val="superscript"/>
          </w:rPr>
          <w:t>23</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while injuries were common during floods, storms and fires. Respiratory problems were associated with increased ozone pollution from heatwaves and fires</w:t>
      </w:r>
      <w:hyperlink w:anchor="_ENREF_24" w:tooltip="Hurteau, 2014 #719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&lt;EndNote&gt;&lt;Cite&gt;&lt;Author&gt;Hurteau&lt;/Author&gt;&lt;Year&gt;2014&lt;/Year&gt;&lt;RecNum&gt;7199&lt;/RecNum&gt;&lt;DisplayText&gt;&lt;style face="superscript"&gt;24&lt;/style&gt;&lt;/DisplayText&gt;&lt;record&gt;&lt;rec-number&gt;7199&lt;/rec-number&gt;&lt;foreign-keys&gt;&lt;key app="EN" db-id="sezffxsf1awv9se0af9vpfw8ps5pe2vw9vap"&gt;7199&lt;/key&gt;&lt;/foreign-keys&gt;&lt;ref-type name="Journal Article"&gt;17&lt;/ref-type&gt;&lt;contributors&gt;&lt;authors&gt;&lt;author&gt;Hurteau, Matthew D&lt;/author&gt;&lt;author&gt;Westerling, Anthony L&lt;/author&gt;&lt;author&gt;Wiedinmyer, Christine&lt;/author&gt;&lt;author&gt;Bryant, Benjamin P&lt;/author&gt;&lt;/authors&gt;&lt;/contributors&gt;&lt;titles&gt;&lt;title&gt;Projected effects of climate and development on California wildfire emissions through 2100&lt;/title&gt;&lt;secondary-title&gt;Environ. Sci. Technol.&lt;/secondary-title&gt;&lt;/titles&gt;&lt;periodical&gt;&lt;full-title&gt;Environmental Science &amp;amp; Technology&lt;/full-title&gt;&lt;abbr-1&gt;Environ. Sci. Technol.&lt;/abbr-1&gt;&lt;abbr-2&gt;Environ Sci Technol&lt;/abbr-2&gt;&lt;/periodical&gt;&lt;pages&gt;2298-2304&lt;/pages&gt;&lt;volume&gt;48&lt;/volume&gt;&lt;number&gt;4&lt;/number&gt;&lt;dates&gt;&lt;year&gt;2014&lt;/year&gt;&lt;/dates&gt;&lt;isbn&gt;0013-936X&lt;/isbn&gt;&lt;urls&gt;&lt;/urls&gt;&lt;/record&gt;&lt;/Cite&gt;&lt;/EndNote&gt;</w:instrText>
        </w:r>
        <w:r w:rsidR="00675582" w:rsidRPr="00242647">
          <w:rPr>
            <w:rFonts w:ascii="Times New Roman" w:hAnsi="Times New Roman" w:cs="Times New Roman"/>
          </w:rPr>
          <w:fldChar w:fldCharType="separate"/>
        </w:r>
        <w:r w:rsidR="00675582" w:rsidRPr="00300D60">
          <w:rPr>
            <w:rFonts w:ascii="Times New Roman" w:hAnsi="Times New Roman" w:cs="Times New Roman"/>
            <w:noProof/>
            <w:vertAlign w:val="superscript"/>
          </w:rPr>
          <w:t>24</w:t>
        </w:r>
        <w:r w:rsidR="00675582" w:rsidRPr="00242647">
          <w:rPr>
            <w:rFonts w:ascii="Times New Roman" w:hAnsi="Times New Roman" w:cs="Times New Roman"/>
          </w:rPr>
          <w:fldChar w:fldCharType="end"/>
        </w:r>
      </w:hyperlink>
      <w:r w:rsidR="00B8349E">
        <w:rPr>
          <w:rFonts w:ascii="Times New Roman" w:hAnsi="Times New Roman" w:cs="Times New Roman"/>
        </w:rPr>
        <w:t>, dust from</w:t>
      </w:r>
      <w:r w:rsidR="002E4F78" w:rsidRPr="00242647">
        <w:rPr>
          <w:rFonts w:ascii="Times New Roman" w:hAnsi="Times New Roman" w:cs="Times New Roman"/>
        </w:rPr>
        <w:t xml:space="preserve"> drought</w:t>
      </w:r>
      <w:r w:rsidR="00D41C53">
        <w:rPr>
          <w:rFonts w:ascii="Times New Roman" w:hAnsi="Times New Roman" w:cs="Times New Roman"/>
        </w:rPr>
        <w:t>s</w:t>
      </w:r>
      <w:hyperlink w:anchor="_ENREF_25" w:tooltip="Prospero, 2003 #719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&lt;EndNote&gt;&lt;Cite&gt;&lt;Author&gt;Prospero&lt;/Author&gt;&lt;Year&gt;2003&lt;/Year&gt;&lt;RecNum&gt;7198&lt;/RecNum&gt;&lt;DisplayText&gt;&lt;style face="superscript"&gt;25&lt;/style&gt;&lt;/DisplayText&gt;&lt;record&gt;&lt;rec-number&gt;7198&lt;/rec-number&gt;&lt;foreign-keys&gt;&lt;key app="EN" db-id="sezffxsf1awv9se0af9vpfw8ps5pe2vw9vap"&gt;7198&lt;/key&gt;&lt;/foreign-keys&gt;&lt;ref-type name="Journal Article"&gt;17&lt;/ref-type&gt;&lt;contributors&gt;&lt;authors&gt;&lt;author&gt;Prospero, Joseph M&lt;/author&gt;&lt;author&gt;Lamb, Peter J&lt;/author&gt;&lt;/authors&gt;&lt;/contributors&gt;&lt;titles&gt;&lt;title&gt;African droughts and dust transport to the Caribbean: Climate change implications&lt;/title&gt;&lt;secondary-title&gt;Science&lt;/secondary-title&gt;&lt;/titles&gt;&lt;periodical&gt;&lt;full-title&gt;Science&lt;/full-title&gt;&lt;/periodical&gt;&lt;pages&gt;1024-1027&lt;/pages&gt;&lt;volume&gt;302&lt;/volume&gt;&lt;number&gt;5647&lt;/number&gt;&lt;dates&gt;&lt;year&gt;2003&lt;/year&gt;&lt;/dates&gt;&lt;isbn&gt;0036-8075&lt;/isbn&gt;&lt;urls&gt;&lt;/urls&gt;&lt;/record&gt;&lt;/Cite&gt;&lt;/EndNote&gt;</w:instrText>
        </w:r>
        <w:r w:rsidR="00675582" w:rsidRPr="00242647">
          <w:rPr>
            <w:rFonts w:ascii="Times New Roman" w:hAnsi="Times New Roman" w:cs="Times New Roman"/>
          </w:rPr>
          <w:fldChar w:fldCharType="separate"/>
        </w:r>
        <w:r w:rsidR="00675582" w:rsidRPr="00300D60">
          <w:rPr>
            <w:rFonts w:ascii="Times New Roman" w:hAnsi="Times New Roman" w:cs="Times New Roman"/>
            <w:noProof/>
            <w:vertAlign w:val="superscript"/>
          </w:rPr>
          <w:t>25</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mold </w:t>
      </w:r>
      <w:r w:rsidR="00071898">
        <w:rPr>
          <w:rFonts w:ascii="Times New Roman" w:hAnsi="Times New Roman" w:cs="Times New Roman"/>
        </w:rPr>
        <w:t>following</w:t>
      </w:r>
      <w:r w:rsidR="00B8349E">
        <w:rPr>
          <w:rFonts w:ascii="Times New Roman" w:hAnsi="Times New Roman" w:cs="Times New Roman"/>
        </w:rPr>
        <w:t xml:space="preserve"> </w:t>
      </w:r>
      <w:r w:rsidR="002E4F78" w:rsidRPr="00242647">
        <w:rPr>
          <w:rFonts w:ascii="Times New Roman" w:hAnsi="Times New Roman" w:cs="Times New Roman"/>
        </w:rPr>
        <w:t>storms</w:t>
      </w:r>
      <w:hyperlink w:anchor="_ENREF_26" w:tooltip="Solomon, 2006 #720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&lt;EndNote&gt;&lt;Cite&gt;&lt;Author&gt;Solomon&lt;/Author&gt;&lt;Year&gt;2006&lt;/Year&gt;&lt;RecNum&gt;7203&lt;/RecNum&gt;&lt;DisplayText&gt;&lt;style face="superscript"&gt;26&lt;/style&gt;&lt;/DisplayText&gt;&lt;record&gt;&lt;rec-number&gt;7203&lt;/rec-number&gt;&lt;foreign-keys&gt;&lt;key app="EN" db-id="sezffxsf1awv9se0af9vpfw8ps5pe2vw9vap"&gt;7203&lt;/key&gt;&lt;/foreign-keys&gt;&lt;ref-type name="Journal Article"&gt;17&lt;/ref-type&gt;&lt;contributors&gt;&lt;authors&gt;&lt;author&gt;Solomon, Gina M&lt;/author&gt;&lt;author&gt;Hjelmroos-Koski, Mervi&lt;/author&gt;&lt;author&gt;Rotkin-Ellman, Miriam&lt;/author&gt;&lt;author&gt;Hammond, S Katharine&lt;/author&gt;&lt;/authors&gt;&lt;/contributors&gt;&lt;titles&gt;&lt;title&gt;Airborne mold and endotoxin concentrations in New Orleans, Louisiana, after flooding, October through November 2005&lt;/title&gt;&lt;secondary-title&gt;Environ. Health Persp.&lt;/secondary-title&gt;&lt;/titles&gt;&lt;periodical&gt;&lt;full-title&gt;Environ. Health Persp.&lt;/full-title&gt;&lt;/periodical&gt;&lt;pages&gt;1381-1386&lt;/pages&gt;&lt;volume&gt;114&lt;/volume&gt;&lt;dates&gt;&lt;year&gt;2006&lt;/year&gt;&lt;/dates&gt;&lt;isbn&gt;0091-6765&lt;/isbn&gt;&lt;urls&gt;&lt;/urls&gt;&lt;/record&gt;&lt;/Cite&gt;&lt;/EndNote&gt;</w:instrText>
        </w:r>
        <w:r w:rsidR="00675582" w:rsidRPr="00242647">
          <w:rPr>
            <w:rFonts w:ascii="Times New Roman" w:hAnsi="Times New Roman" w:cs="Times New Roman"/>
          </w:rPr>
          <w:fldChar w:fldCharType="separate"/>
        </w:r>
        <w:r w:rsidR="00675582" w:rsidRPr="00300D60">
          <w:rPr>
            <w:rFonts w:ascii="Times New Roman" w:hAnsi="Times New Roman" w:cs="Times New Roman"/>
            <w:noProof/>
            <w:vertAlign w:val="superscript"/>
          </w:rPr>
          <w:t>26</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organic pollutants released </w:t>
      </w:r>
      <w:r w:rsidR="00B8349E">
        <w:rPr>
          <w:rFonts w:ascii="Times New Roman" w:hAnsi="Times New Roman" w:cs="Times New Roman"/>
        </w:rPr>
        <w:t>from</w:t>
      </w:r>
      <w:r w:rsidR="002E4F78" w:rsidRPr="00242647">
        <w:rPr>
          <w:rFonts w:ascii="Times New Roman" w:hAnsi="Times New Roman" w:cs="Times New Roman"/>
        </w:rPr>
        <w:t xml:space="preserve"> melting ice</w:t>
      </w:r>
      <w:hyperlink w:anchor="_ENREF_27" w:tooltip="Larsen, 2014 #720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&lt;EndNote&gt;&lt;Cite&gt;&lt;Author&gt;Larsen&lt;/Author&gt;&lt;Year&gt;2014&lt;/Year&gt;&lt;RecNum&gt;7201&lt;/RecNum&gt;&lt;DisplayText&gt;&lt;style face="superscript"&gt;27&lt;/style&gt;&lt;/DisplayText&gt;&lt;record&gt;&lt;rec-number&gt;7201&lt;/rec-number&gt;&lt;foreign-keys&gt;&lt;key app="EN" db-id="sezffxsf1awv9se0af9vpfw8ps5pe2vw9vap"&gt;7201&lt;/key&gt;&lt;/foreign-keys&gt;&lt;ref-type name="Journal Article"&gt;17&lt;/ref-type&gt;&lt;contributors&gt;&lt;authors&gt;&lt;author&gt;Larsen, Joan Nymand&lt;/author&gt;&lt;author&gt;Anisimov, Oleg A&lt;/author&gt;&lt;author&gt;Constable, Andrew&lt;/author&gt;&lt;author&gt;Hollowed, AB&lt;/author&gt;&lt;author&gt;Maynard, Nancy&lt;/author&gt;&lt;author&gt;Prestrud, Pål&lt;/author&gt;&lt;author&gt;Prowse, TD&lt;/author&gt;&lt;author&gt;Stone, JMR&lt;/author&gt;&lt;/authors&gt;&lt;/contributors&gt;&lt;titles&gt;&lt;title&gt;Polar regions&lt;/title&gt;&lt;secondary-title&gt;Clim. Chang.&lt;/secondary-title&gt;&lt;/titles&gt;&lt;periodical&gt;&lt;full-title&gt;Clim. Chang.&lt;/full-title&gt;&lt;/periodical&gt;&lt;pages&gt;1567-1612&lt;/pages&gt;&lt;dates&gt;&lt;year&gt;2014&lt;/year&gt;&lt;/dates&gt;&lt;urls&gt;&lt;/urls&gt;&lt;/record&gt;&lt;/Cite&gt;&lt;/EndNote&gt;</w:instrText>
        </w:r>
        <w:r w:rsidR="00675582" w:rsidRPr="00242647">
          <w:rPr>
            <w:rFonts w:ascii="Times New Roman" w:hAnsi="Times New Roman" w:cs="Times New Roman"/>
          </w:rPr>
          <w:fldChar w:fldCharType="separate"/>
        </w:r>
        <w:r w:rsidR="00675582" w:rsidRPr="00300D60">
          <w:rPr>
            <w:rFonts w:ascii="Times New Roman" w:hAnsi="Times New Roman" w:cs="Times New Roman"/>
            <w:noProof/>
            <w:vertAlign w:val="superscript"/>
          </w:rPr>
          <w:t>27</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and pollen </w:t>
      </w:r>
      <w:r w:rsidR="00B8349E">
        <w:rPr>
          <w:rFonts w:ascii="Times New Roman" w:hAnsi="Times New Roman" w:cs="Times New Roman"/>
        </w:rPr>
        <w:t xml:space="preserve">from </w:t>
      </w:r>
      <w:r w:rsidR="002E4F78" w:rsidRPr="00242647">
        <w:rPr>
          <w:rFonts w:ascii="Times New Roman" w:hAnsi="Times New Roman" w:cs="Times New Roman"/>
        </w:rPr>
        <w:t>elongat</w:t>
      </w:r>
      <w:r w:rsidR="00B8349E">
        <w:rPr>
          <w:rFonts w:ascii="Times New Roman" w:hAnsi="Times New Roman" w:cs="Times New Roman"/>
        </w:rPr>
        <w:t>ed</w:t>
      </w:r>
      <w:r w:rsidR="002E4F78" w:rsidRPr="00242647">
        <w:rPr>
          <w:rFonts w:ascii="Times New Roman" w:hAnsi="Times New Roman" w:cs="Times New Roman"/>
        </w:rPr>
        <w:t xml:space="preserve"> flowering periods</w:t>
      </w:r>
      <w:r w:rsidR="00F63C9E" w:rsidRPr="00242647">
        <w:rPr>
          <w:rFonts w:ascii="Times New Roman" w:hAnsi="Times New Roman" w:cs="Times New Roman"/>
        </w:rPr>
        <w:t xml:space="preserve"> </w:t>
      </w:r>
      <w:r w:rsidR="00B8349E">
        <w:rPr>
          <w:rFonts w:ascii="Times New Roman" w:hAnsi="Times New Roman" w:cs="Times New Roman"/>
        </w:rPr>
        <w:t>caused by warming</w:t>
      </w:r>
      <w:hyperlink w:anchor="_ENREF_28" w:tooltip="Frumhoff, 2007 #718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&lt;EndNote&gt;&lt;Cite&gt;&lt;Author&gt;Frumhoff&lt;/Author&gt;&lt;Year&gt;2007&lt;/Year&gt;&lt;RecNum&gt;7188&lt;/RecNum&gt;&lt;DisplayText&gt;&lt;style face="superscript"&gt;28&lt;/style&gt;&lt;/DisplayText&gt;&lt;record&gt;&lt;rec-number&gt;7188&lt;/rec-number&gt;&lt;foreign-keys&gt;&lt;key app="EN" db-id="sezffxsf1awv9se0af9vpfw8ps5pe2vw9vap"&gt;7188&lt;/key&gt;&lt;/foreign-keys&gt;&lt;ref-type name="Journal Article"&gt;17&lt;/ref-type&gt;&lt;contributors&gt;&lt;authors&gt;&lt;author&gt;Frumhoff, Peter C&lt;/author&gt;&lt;author&gt;McCarthy, James J&lt;/author&gt;&lt;author&gt;Melillo, Jerry M&lt;/author&gt;&lt;author&gt;Moser, Susanne C&lt;/author&gt;&lt;author&gt;Wuebbles, Donald J&lt;/author&gt;&lt;/authors&gt;&lt;/contributors&gt;&lt;titles&gt;&lt;title&gt;Confronting climate change in the US Northeast&lt;/title&gt;&lt;secondary-title&gt;A report of the northeast climate impacts assessment. Union of Concerned Scientists, Cambridge, Massachusetts&lt;/secondary-title&gt;&lt;/titles&gt;&lt;periodical&gt;&lt;full-title&gt;A report of the northeast climate impacts assessment. Union of Concerned Scientists, Cambridge, Massachusetts&lt;/full-title&gt;&lt;/periodical&gt;&lt;dates&gt;&lt;year&gt;2007&lt;/year&gt;&lt;/dates&gt;&lt;urls&gt;&lt;/urls&gt;&lt;/record&gt;&lt;/Cite&gt;&lt;/EndNote&gt;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28</w:t>
        </w:r>
        <w:r w:rsidR="00675582" w:rsidRPr="00242647">
          <w:rPr>
            <w:rFonts w:ascii="Times New Roman" w:hAnsi="Times New Roman" w:cs="Times New Roman"/>
          </w:rPr>
          <w:fldChar w:fldCharType="end"/>
        </w:r>
      </w:hyperlink>
      <w:hyperlink w:anchor="_ENREF_41" w:tooltip="Hernández-Delgado, 2015 #7165" w:history="1"/>
      <w:r w:rsidR="002E4F78" w:rsidRPr="00242647">
        <w:rPr>
          <w:rFonts w:ascii="Times New Roman" w:hAnsi="Times New Roman" w:cs="Times New Roman"/>
        </w:rPr>
        <w:t xml:space="preserve">. By increasing habitat suitability of pathogens and vectors, warming and precipitation </w:t>
      </w:r>
      <w:r w:rsidR="006938AC" w:rsidRPr="00242647">
        <w:rPr>
          <w:rFonts w:ascii="Times New Roman" w:hAnsi="Times New Roman" w:cs="Times New Roman"/>
        </w:rPr>
        <w:t xml:space="preserve">changes </w:t>
      </w:r>
      <w:r w:rsidR="002E4F78" w:rsidRPr="00242647">
        <w:rPr>
          <w:rFonts w:ascii="Times New Roman" w:hAnsi="Times New Roman" w:cs="Times New Roman"/>
        </w:rPr>
        <w:t>contributed to epidemics of malaria</w:t>
      </w:r>
      <w:hyperlink w:anchor="_ENREF_29" w:tooltip="McMichael, 2012 #716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&lt;EndNote&gt;&lt;Cite&gt;&lt;Author&gt;McMichael&lt;/Author&gt;&lt;Year&gt;2012&lt;/Year&gt;&lt;RecNum&gt;7161&lt;/RecNum&gt;&lt;DisplayText&gt;&lt;style face="superscript"&gt;29&lt;/style&gt;&lt;/DisplayText&gt;&lt;record&gt;&lt;rec-number&gt;7161&lt;/rec-number&gt;&lt;foreign-keys&gt;&lt;key app="EN" db-id="sezffxsf1awv9se0af9vpfw8ps5pe2vw9vap"&gt;7161&lt;/key&gt;&lt;/foreign-keys&gt;&lt;ref-type name="Journal Article"&gt;17&lt;/ref-type&gt;&lt;contributors&gt;&lt;authors&gt;&lt;author&gt;McMichael, Tony&lt;/author&gt;&lt;author&gt;Montgomery, Hugh&lt;/author&gt;&lt;author&gt;Costello, Anthony&lt;/author&gt;&lt;/authors&gt;&lt;/contributors&gt;&lt;titles&gt;&lt;title&gt;Health risks, present and future, from global climate change&lt;/title&gt;&lt;secondary-title&gt;Br. Med. J.&lt;/secondary-title&gt;&lt;/titles&gt;&lt;periodical&gt;&lt;full-title&gt;British Medical Journal&lt;/full-title&gt;&lt;abbr-1&gt;Br. Med. J.&lt;/abbr-1&gt;&lt;abbr-2&gt;Br Med J&lt;/abbr-2&gt;&lt;/periodical&gt;&lt;pages&gt;e1359&lt;/pages&gt;&lt;volume&gt;344&lt;/volume&gt;&lt;dates&gt;&lt;year&gt;2012&lt;/year&gt;&lt;/dates&gt;&lt;isbn&gt;0959-8138&lt;/isbn&gt;&lt;urls&gt;&lt;/urls&gt;&lt;/record&gt;&lt;/Cite&gt;&lt;/EndNote&gt;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29</w:t>
        </w:r>
        <w:r w:rsidR="00675582" w:rsidRPr="00242647">
          <w:rPr>
            <w:rFonts w:ascii="Times New Roman" w:hAnsi="Times New Roman" w:cs="Times New Roman"/>
          </w:rPr>
          <w:fldChar w:fldCharType="end"/>
        </w:r>
      </w:hyperlink>
      <w:r w:rsidR="002E4F78" w:rsidRPr="00526BDD">
        <w:rPr>
          <w:rFonts w:ascii="Times New Roman" w:hAnsi="Times New Roman" w:cs="Times New Roman"/>
          <w:lang w:val="es-CO"/>
        </w:rPr>
        <w:t xml:space="preserve">, </w:t>
      </w:r>
      <w:proofErr w:type="spellStart"/>
      <w:r w:rsidR="002E4F78" w:rsidRPr="00526BDD">
        <w:rPr>
          <w:rFonts w:ascii="Times New Roman" w:hAnsi="Times New Roman" w:cs="Times New Roman"/>
          <w:lang w:val="es-CO"/>
        </w:rPr>
        <w:t>diarrhea</w:t>
      </w:r>
      <w:proofErr w:type="spellEnd"/>
      <w:r w:rsidR="00675582">
        <w:rPr>
          <w:rFonts w:ascii="Times New Roman" w:hAnsi="Times New Roman" w:cs="Times New Roman"/>
        </w:rPr>
        <w:fldChar w:fldCharType="begin"/>
      </w:r>
      <w:r w:rsidR="00675582">
        <w:rPr>
          <w:rFonts w:ascii="Times New Roman" w:hAnsi="Times New Roman" w:cs="Times New Roman"/>
        </w:rPr>
        <w:instrText xml:space="preserve"> HYPERLINK  \l "_ENREF_30" \o "Rose, 2001 #7162" </w:instrText>
      </w:r>
      <w:r w:rsidR="00675582">
        <w:rPr>
          <w:rFonts w:ascii="Times New Roman" w:hAnsi="Times New Roman" w:cs="Times New Roman"/>
        </w:rPr>
        <w:fldChar w:fldCharType="separate"/>
      </w:r>
      <w:r w:rsidR="00675582" w:rsidRPr="00242647">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&lt;EndNote&gt;&lt;Cite&gt;&lt;Author&gt;Rose&lt;/Author&gt;&lt;Year&gt;2001&lt;/Year&gt;&lt;RecNum&gt;7162&lt;/RecNum&gt;&lt;DisplayText&gt;&lt;style face="superscript"&gt;30&lt;/style&gt;&lt;/DisplayText&gt;&lt;record&gt;&lt;rec-number&gt;7162&lt;/rec-number&gt;&lt;foreign-keys&gt;&lt;key app="EN" db-id="sezffxsf1awv9se0af9vpfw8ps5pe2vw9vap"&gt;7162&lt;/key&gt;&lt;/foreign-keys&gt;&lt;ref-type name="Journal Article"&gt;17&lt;/ref-type&gt;&lt;contributors&gt;&lt;authors&gt;&lt;author&gt;Rose, Joan B&lt;/author&gt;&lt;author&gt;Epstein, Paul R&lt;/author&gt;&lt;author&gt;Lipp, Erin K&lt;/author&gt;&lt;author&gt;Sherman, Benjamin H&lt;/author&gt;&lt;author&gt;Bernard, Susan M&lt;/author&gt;&lt;author&gt;Patz, Jonathan A&lt;/author&gt;&lt;/authors&gt;&lt;/contributors&gt;&lt;titles&gt;&lt;title&gt;Climate variability and change in the United States: Potential impacts on water-and foodborne diseases caused by microbiologic agents&lt;/title&gt;&lt;secondary-title&gt;Environ. Health Persp.&lt;/secondary-title&gt;&lt;/titles&gt;&lt;periodical&gt;&lt;full-title&gt;Environ. Health Persp.&lt;/full-title&gt;&lt;/periodical&gt;&lt;pages&gt;211&lt;/pages&gt;&lt;volume&gt;109&lt;/volume&gt;&lt;number&gt;Suppl 2&lt;/number&gt;&lt;dates&gt;&lt;year&gt;2001&lt;/year&gt;&lt;/dates&gt;&lt;urls&gt;&lt;/urls&gt;&lt;/record&gt;&lt;/Cite&gt;&lt;/EndNote&gt;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30</w:t>
      </w:r>
      <w:r w:rsidR="00675582" w:rsidRPr="00242647">
        <w:rPr>
          <w:rFonts w:ascii="Times New Roman" w:hAnsi="Times New Roman" w:cs="Times New Roman"/>
        </w:rPr>
        <w:fldChar w:fldCharType="end"/>
      </w:r>
      <w:r w:rsidR="00675582">
        <w:rPr>
          <w:rFonts w:ascii="Times New Roman" w:hAnsi="Times New Roman" w:cs="Times New Roman"/>
        </w:rPr>
        <w:fldChar w:fldCharType="end"/>
      </w:r>
      <w:r w:rsidR="002E4F78" w:rsidRPr="00FA5802">
        <w:rPr>
          <w:rFonts w:ascii="Times New Roman" w:hAnsi="Times New Roman" w:cs="Times New Roman"/>
          <w:lang w:val="es-CO"/>
        </w:rPr>
        <w:t xml:space="preserve">, </w:t>
      </w:r>
      <w:r w:rsidR="009637EB" w:rsidRPr="00FA5802">
        <w:rPr>
          <w:rFonts w:ascii="Times New Roman" w:hAnsi="Times New Roman" w:cs="Times New Roman"/>
          <w:lang w:val="es-CO"/>
        </w:rPr>
        <w:t>dengue</w:t>
      </w:r>
      <w:r w:rsidR="00FA5802" w:rsidRPr="00FA5802">
        <w:rPr>
          <w:rFonts w:ascii="Times New Roman" w:hAnsi="Times New Roman" w:cs="Times New Roman"/>
          <w:lang w:val="es-CO"/>
        </w:rPr>
        <w:t xml:space="preserve"> </w:t>
      </w:r>
      <w:proofErr w:type="spellStart"/>
      <w:r w:rsidR="00FA5802" w:rsidRPr="00FA5802">
        <w:rPr>
          <w:rFonts w:ascii="Times New Roman" w:hAnsi="Times New Roman" w:cs="Times New Roman"/>
          <w:lang w:val="es-CO"/>
        </w:rPr>
        <w:t>fever</w:t>
      </w:r>
      <w:proofErr w:type="spellEnd"/>
      <w:r w:rsidR="00675582">
        <w:rPr>
          <w:rFonts w:ascii="Times New Roman" w:hAnsi="Times New Roman" w:cs="Times New Roman"/>
        </w:rPr>
        <w:fldChar w:fldCharType="begin"/>
      </w:r>
      <w:r w:rsidR="00675582">
        <w:rPr>
          <w:rFonts w:ascii="Times New Roman" w:hAnsi="Times New Roman" w:cs="Times New Roman"/>
        </w:rPr>
        <w:instrText xml:space="preserve"> HYPERLINK  \l "_ENREF_31" \o "Epstein, 1998 #8766" </w:instrText>
      </w:r>
      <w:r w:rsidR="00675582">
        <w:rPr>
          <w:rFonts w:ascii="Times New Roman" w:hAnsi="Times New Roman" w:cs="Times New Roman"/>
        </w:rPr>
        <w:fldChar w:fldCharType="separate"/>
      </w:r>
      <w:r w:rsidR="00675582">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&lt;EndNote&gt;&lt;Cite&gt;&lt;Author&gt;Epstein&lt;/Author&gt;&lt;Year&gt;1998&lt;/Year&gt;&lt;RecNum&gt;8766&lt;/RecNum&gt;&lt;DisplayText&gt;&lt;style face="superscript"&gt;31&lt;/style&gt;&lt;/DisplayText&gt;&lt;record&gt;&lt;rec-number&gt;8766&lt;/rec-number&gt;&lt;foreign-keys&gt;&lt;key app="EN" db-id="sezffxsf1awv9se0af9vpfw8ps5pe2vw9vap"&gt;8766&lt;/key&gt;&lt;/foreign-keys&gt;&lt;ref-type name="Journal Article"&gt;17&lt;/ref-type&gt;&lt;contributors&gt;&lt;authors&gt;&lt;author&gt;Epstein, Paul R.&lt;/author&gt;&lt;author&gt;Diaz, Henry F.&lt;/author&gt;&lt;author&gt;Elias, Scott&lt;/author&gt;&lt;author&gt;Grabherr, Georg&lt;/author&gt;&lt;author&gt;Graham, Nicholas E.&lt;/author&gt;&lt;author&gt;Martens, Willem J. M.&lt;/author&gt;&lt;author&gt;Mosley-Thompson, Ellen&lt;/author&gt;&lt;author&gt;Susskind, Joel&lt;/author&gt;&lt;/authors&gt;&lt;/contributors&gt;&lt;titles&gt;&lt;title&gt;Biological and physical signs of climate change: Focus on mosquito-borne diseases&lt;/title&gt;&lt;secondary-title&gt;Bulletin of the American Meteorological Society&lt;/secondary-title&gt;&lt;/titles&gt;&lt;periodical&gt;&lt;full-title&gt;Bulletin of the American Meteorological Society&lt;/full-title&gt;&lt;/periodical&gt;&lt;pages&gt;409-417&lt;/pages&gt;&lt;volume&gt;79&lt;/volume&gt;&lt;dates&gt;&lt;year&gt;1998&lt;/year&gt;&lt;/dates&gt;&lt;label&gt;Health;Sea Level Rise&lt;/label&gt;&lt;urls&gt;&lt;/urls&gt;&lt;electronic-resource-num&gt;10.1175/1520-0477(1998)079&amp;lt;0409:BAPSOC&amp;gt;2.0.CO;2&lt;/electronic-resource-num&gt;&lt;/record&gt;&lt;/Cite&gt;&lt;/EndNote&gt;</w:instrText>
      </w:r>
      <w:r w:rsidR="00675582">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31</w:t>
      </w:r>
      <w:r w:rsidR="00675582">
        <w:rPr>
          <w:rFonts w:ascii="Times New Roman" w:hAnsi="Times New Roman" w:cs="Times New Roman"/>
        </w:rPr>
        <w:fldChar w:fldCharType="end"/>
      </w:r>
      <w:r w:rsidR="00675582">
        <w:rPr>
          <w:rFonts w:ascii="Times New Roman" w:hAnsi="Times New Roman" w:cs="Times New Roman"/>
        </w:rPr>
        <w:fldChar w:fldCharType="end"/>
      </w:r>
      <w:r w:rsidR="009637EB" w:rsidRPr="00FA5802">
        <w:rPr>
          <w:rFonts w:ascii="Times New Roman" w:hAnsi="Times New Roman" w:cs="Times New Roman"/>
          <w:lang w:val="es-CO"/>
        </w:rPr>
        <w:t xml:space="preserve">, </w:t>
      </w:r>
      <w:proofErr w:type="spellStart"/>
      <w:r w:rsidR="002E4F78" w:rsidRPr="00FA5802">
        <w:rPr>
          <w:rFonts w:ascii="Times New Roman" w:hAnsi="Times New Roman" w:cs="Times New Roman"/>
          <w:lang w:val="es-CO"/>
        </w:rPr>
        <w:t>salmonellosis</w:t>
      </w:r>
      <w:proofErr w:type="spellEnd"/>
      <w:r w:rsidR="00675582">
        <w:rPr>
          <w:rFonts w:ascii="Times New Roman" w:hAnsi="Times New Roman" w:cs="Times New Roman"/>
        </w:rPr>
        <w:fldChar w:fldCharType="begin"/>
      </w:r>
      <w:r w:rsidR="00675582">
        <w:rPr>
          <w:rFonts w:ascii="Times New Roman" w:hAnsi="Times New Roman" w:cs="Times New Roman"/>
        </w:rPr>
        <w:instrText xml:space="preserve"> HYPERLINK  \l "_ENREF_32" \o "Tirado, 2010 #7163" </w:instrText>
      </w:r>
      <w:r w:rsidR="00675582">
        <w:rPr>
          <w:rFonts w:ascii="Times New Roman" w:hAnsi="Times New Roman" w:cs="Times New Roman"/>
        </w:rPr>
        <w:fldChar w:fldCharType="separate"/>
      </w:r>
      <w:r w:rsidR="00675582" w:rsidRPr="00242647">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&lt;EndNote&gt;&lt;Cite&gt;&lt;Author&gt;Tirado&lt;/Author&gt;&lt;Year&gt;2010&lt;/Year&gt;&lt;RecNum&gt;7163&lt;/RecNum&gt;&lt;DisplayText&gt;&lt;style face="superscript"&gt;32&lt;/style&gt;&lt;/DisplayText&gt;&lt;record&gt;&lt;rec-number&gt;7163&lt;/rec-number&gt;&lt;foreign-keys&gt;&lt;key app="EN" db-id="sezffxsf1awv9se0af9vpfw8ps5pe2vw9vap"&gt;7163&lt;/key&gt;&lt;/foreign-keys&gt;&lt;ref-type name="Journal Article"&gt;17&lt;/ref-type&gt;&lt;contributors&gt;&lt;authors&gt;&lt;author&gt;Tirado, MC&lt;/author&gt;&lt;author&gt;Clarke, R&lt;/author&gt;&lt;author&gt;Jaykus, LA&lt;/author&gt;&lt;author&gt;McQuatters-Gollop, A&lt;/author&gt;&lt;author&gt;Frank, JM&lt;/author&gt;&lt;/authors&gt;&lt;/contributors&gt;&lt;titles&gt;&lt;title&gt;Climate change and food safety: A review&lt;/title&gt;&lt;secondary-title&gt;Food Res. Int.&lt;/secondary-title&gt;&lt;/titles&gt;&lt;periodical&gt;&lt;full-title&gt;Food Research International&lt;/full-title&gt;&lt;abbr-1&gt;Food Res. Int.&lt;/abbr-1&gt;&lt;abbr-2&gt;Food Res Int&lt;/abbr-2&gt;&lt;/periodical&gt;&lt;pages&gt;1745-1765&lt;/pages&gt;&lt;volume&gt;43&lt;/volume&gt;&lt;number&gt;7&lt;/number&gt;&lt;dates&gt;&lt;year&gt;2010&lt;/year&gt;&lt;/dates&gt;&lt;isbn&gt;0963-9969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32</w:t>
      </w:r>
      <w:r w:rsidR="00675582" w:rsidRPr="00242647">
        <w:rPr>
          <w:rFonts w:ascii="Times New Roman" w:hAnsi="Times New Roman" w:cs="Times New Roman"/>
        </w:rPr>
        <w:fldChar w:fldCharType="end"/>
      </w:r>
      <w:r w:rsidR="00675582">
        <w:rPr>
          <w:rFonts w:ascii="Times New Roman" w:hAnsi="Times New Roman" w:cs="Times New Roman"/>
        </w:rPr>
        <w:fldChar w:fldCharType="end"/>
      </w:r>
      <w:r w:rsidR="002E4F78" w:rsidRPr="00FA5802">
        <w:rPr>
          <w:rFonts w:ascii="Times New Roman" w:hAnsi="Times New Roman" w:cs="Times New Roman"/>
          <w:lang w:val="es-CO"/>
        </w:rPr>
        <w:t>, cholera</w:t>
      </w:r>
      <w:hyperlink w:anchor="_ENREF_32" w:tooltip="Tirado, 2010 #7163" w:history="1">
        <w:r w:rsidR="00675582" w:rsidRPr="00242647">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&lt;EndNote&gt;&lt;Cite&gt;&lt;Author&gt;Tirado&lt;/Author&gt;&lt;Year&gt;2010&lt;/Year&gt;&lt;RecNum&gt;7163&lt;/RecNum&gt;&lt;DisplayText&gt;&lt;style face="superscript"&gt;32&lt;/style&gt;&lt;/DisplayText&gt;&lt;record&gt;&lt;rec-number&gt;7163&lt;/rec-number&gt;&lt;foreign-keys&gt;&lt;key app="EN" db-id="sezffxsf1awv9se0af9vpfw8ps5pe2vw9vap"&gt;7163&lt;/key&gt;&lt;/foreign-keys&gt;&lt;ref-type name="Journal Article"&gt;17&lt;/ref-type&gt;&lt;contributors&gt;&lt;authors&gt;&lt;author&gt;Tirado, MC&lt;/author&gt;&lt;author&gt;Clarke, R&lt;/author&gt;&lt;author&gt;Jaykus, LA&lt;/author&gt;&lt;author&gt;McQuatters-Gollop, A&lt;/author&gt;&lt;author&gt;Frank, JM&lt;/author&gt;&lt;/authors&gt;&lt;/contributors&gt;&lt;titles&gt;&lt;title&gt;Climate change and food safety: A review&lt;/title&gt;&lt;secondary-title&gt;Food Res. Int.&lt;/secondary-title&gt;&lt;/titles&gt;&lt;periodical&gt;&lt;full-title&gt;Food Research International&lt;/full-title&gt;&lt;abbr-1&gt;Food Res. Int.&lt;/abbr-1&gt;&lt;abbr-2&gt;Food Res Int&lt;/abbr-2&gt;&lt;/periodical&gt;&lt;pages&gt;1745-1765&lt;/pages&gt;&lt;volume&gt;43&lt;/volume&gt;&lt;number&gt;7&lt;/number&gt;&lt;dates&gt;&lt;year&gt;2010&lt;/year&gt;&lt;/dates&gt;&lt;isbn&gt;0963-9969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32</w:t>
        </w:r>
        <w:r w:rsidR="00675582" w:rsidRPr="00242647">
          <w:rPr>
            <w:rFonts w:ascii="Times New Roman" w:hAnsi="Times New Roman" w:cs="Times New Roman"/>
          </w:rPr>
          <w:fldChar w:fldCharType="end"/>
        </w:r>
      </w:hyperlink>
      <w:r w:rsidR="002E4F78" w:rsidRPr="00FA5802">
        <w:rPr>
          <w:rFonts w:ascii="Times New Roman" w:hAnsi="Times New Roman" w:cs="Times New Roman"/>
          <w:lang w:val="es-CO"/>
        </w:rPr>
        <w:t>, leptospirosis</w:t>
      </w:r>
      <w:hyperlink w:anchor="_ENREF_33" w:tooltip="Nurse, 2014 #7166" w:history="1">
        <w:r w:rsidR="00675582" w:rsidRPr="00242647">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&lt;EndNote&gt;&lt;Cite&gt;&lt;Author&gt;Nurse&lt;/Author&gt;&lt;Year&gt;2014&lt;/Year&gt;&lt;RecNum&gt;7166&lt;/RecNum&gt;&lt;DisplayText&gt;&lt;style face="superscript"&gt;33&lt;/style&gt;&lt;/DisplayText&gt;&lt;record&gt;&lt;rec-number&gt;7166&lt;/rec-number&gt;&lt;foreign-keys&gt;&lt;key app="EN" db-id="sezffxsf1awv9se0af9vpfw8ps5pe2vw9vap"&gt;7166&lt;/key&gt;&lt;/foreign-keys&gt;&lt;ref-type name="Book Section"&gt;5&lt;/ref-type&gt;&lt;contributors&gt;&lt;authors&gt;&lt;author&gt;Nurse, Leonard A&lt;/author&gt;&lt;author&gt;McLean, Roger F&lt;/author&gt;&lt;author&gt;Agard, John&lt;/author&gt;&lt;author&gt;Briguglio, Lino P&lt;/author&gt;&lt;author&gt;Duvat-Magnan, Virginie&lt;/author&gt;&lt;author&gt;Pelesikoti, N&lt;/author&gt;&lt;author&gt;Tompkins, E&lt;/author&gt;&lt;author&gt;Webb, Arthur&lt;/author&gt;&lt;/authors&gt;&lt;/contributors&gt;&lt;titles&gt;&lt;title&gt;Small islands&lt;/title&gt;&lt;secondary-title&gt;Climate Change 2014: Impacts, Adaptation and Vulnerability&lt;/secondary-title&gt;&lt;/titles&gt;&lt;pages&gt;1613-1654&lt;/pages&gt;&lt;dates&gt;&lt;year&gt;2014&lt;/year&gt;&lt;/dates&gt;&lt;publisher&gt;Cambridge University Press&lt;/publisher&gt;&lt;urls&gt;&lt;/urls&gt;&lt;/record&gt;&lt;/Cite&gt;&lt;/EndNote&gt;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33</w:t>
        </w:r>
        <w:r w:rsidR="00675582" w:rsidRPr="00242647">
          <w:rPr>
            <w:rFonts w:ascii="Times New Roman" w:hAnsi="Times New Roman" w:cs="Times New Roman"/>
          </w:rPr>
          <w:fldChar w:fldCharType="end"/>
        </w:r>
      </w:hyperlink>
      <w:r w:rsidR="002E4F78" w:rsidRPr="00FA5802">
        <w:rPr>
          <w:rFonts w:ascii="Times New Roman" w:hAnsi="Times New Roman" w:cs="Times New Roman"/>
          <w:lang w:val="es-CO"/>
        </w:rPr>
        <w:t xml:space="preserve">, </w:t>
      </w:r>
      <w:proofErr w:type="spellStart"/>
      <w:r w:rsidR="002E4F78" w:rsidRPr="00FA5802">
        <w:rPr>
          <w:rFonts w:ascii="Times New Roman" w:hAnsi="Times New Roman" w:cs="Times New Roman"/>
          <w:lang w:val="es-CO"/>
        </w:rPr>
        <w:t>bluetongue</w:t>
      </w:r>
      <w:proofErr w:type="spellEnd"/>
      <w:r w:rsidR="002E4F78" w:rsidRPr="00FA5802">
        <w:rPr>
          <w:rFonts w:ascii="Times New Roman" w:hAnsi="Times New Roman" w:cs="Times New Roman"/>
          <w:lang w:val="es-CO"/>
        </w:rPr>
        <w:t xml:space="preserve"> virus</w:t>
      </w:r>
      <w:hyperlink w:anchor="_ENREF_34" w:tooltip="Purse, 2005 #7170" w:history="1">
        <w:r w:rsidR="00675582" w:rsidRPr="00242647">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&lt;EndNote&gt;&lt;Cite&gt;&lt;Author&gt;Purse&lt;/Author&gt;&lt;Year&gt;2005&lt;/Year&gt;&lt;RecNum&gt;7170&lt;/RecNum&gt;&lt;DisplayText&gt;&lt;style face="superscript"&gt;34&lt;/style&gt;&lt;/DisplayText&gt;&lt;record&gt;&lt;rec-number&gt;7170&lt;/rec-number&gt;&lt;foreign-keys&gt;&lt;key app="EN" db-id="sezffxsf1awv9se0af9vpfw8ps5pe2vw9vap"&gt;7170&lt;/key&gt;&lt;/foreign-keys&gt;&lt;ref-type name="Journal Article"&gt;17&lt;/ref-type&gt;&lt;contributors&gt;&lt;authors&gt;&lt;author&gt;Purse, Bethan V&lt;/author&gt;&lt;author&gt;Mellor, Philip S&lt;/author&gt;&lt;author&gt;Rogers, David J&lt;/author&gt;&lt;author&gt;Samuel, Alan R&lt;/author&gt;&lt;author&gt;Mertens, Peter PC&lt;/author&gt;&lt;author&gt;Baylis, Matthew&lt;/author&gt;&lt;/authors&gt;&lt;/contributors&gt;&lt;titles&gt;&lt;title&gt;Climate change and the recent emergence of bluetongue in Europe&lt;/title&gt;&lt;secondary-title&gt;Nat. Rev. Microbiol.&lt;/secondary-title&gt;&lt;/titles&gt;&lt;periodical&gt;&lt;full-title&gt;Nature Reviews: Microbiology&lt;/full-title&gt;&lt;abbr-1&gt;Nat. Rev. Microbiol.&lt;/abbr-1&gt;&lt;abbr-2&gt;Nat Rev Microbiol&lt;/abbr-2&gt;&lt;/periodical&gt;&lt;pages&gt;171&lt;/pages&gt;&lt;volume&gt;3&lt;/volume&gt;&lt;number&gt;2&lt;/number&gt;&lt;dates&gt;&lt;year&gt;2005&lt;/year&gt;&lt;/dates&gt;&lt;isbn&gt;1740-1526&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34</w:t>
        </w:r>
        <w:r w:rsidR="00675582" w:rsidRPr="00242647">
          <w:rPr>
            <w:rFonts w:ascii="Times New Roman" w:hAnsi="Times New Roman" w:cs="Times New Roman"/>
          </w:rPr>
          <w:fldChar w:fldCharType="end"/>
        </w:r>
      </w:hyperlink>
      <w:r w:rsidR="002E4F78" w:rsidRPr="00FA5802">
        <w:rPr>
          <w:rFonts w:ascii="Times New Roman" w:hAnsi="Times New Roman" w:cs="Times New Roman"/>
          <w:lang w:val="es-CO"/>
        </w:rPr>
        <w:t xml:space="preserve">, and </w:t>
      </w:r>
      <w:proofErr w:type="spellStart"/>
      <w:r w:rsidR="002E4F78" w:rsidRPr="00FA5802">
        <w:rPr>
          <w:rFonts w:ascii="Times New Roman" w:hAnsi="Times New Roman" w:cs="Times New Roman"/>
          <w:lang w:val="es-CO"/>
        </w:rPr>
        <w:t>campylobacteriosis</w:t>
      </w:r>
      <w:proofErr w:type="spellEnd"/>
      <w:r w:rsidR="00675582">
        <w:rPr>
          <w:rFonts w:ascii="Times New Roman" w:hAnsi="Times New Roman" w:cs="Times New Roman"/>
        </w:rPr>
        <w:fldChar w:fldCharType="begin"/>
      </w:r>
      <w:r w:rsidR="00675582">
        <w:rPr>
          <w:rFonts w:ascii="Times New Roman" w:hAnsi="Times New Roman" w:cs="Times New Roman"/>
        </w:rPr>
        <w:instrText xml:space="preserve"> HYPERLINK  \l "_ENREF_35" \o "Kendrovski, 2012 #7171" </w:instrText>
      </w:r>
      <w:r w:rsidR="00675582">
        <w:rPr>
          <w:rFonts w:ascii="Times New Roman" w:hAnsi="Times New Roman" w:cs="Times New Roman"/>
        </w:rPr>
        <w:fldChar w:fldCharType="separate"/>
      </w:r>
      <w:r w:rsidR="00675582" w:rsidRPr="00242647">
        <w:rPr>
          <w:rFonts w:ascii="Times New Roman" w:hAnsi="Times New Roman" w:cs="Times New Roman"/>
        </w:rPr>
        <w:fldChar w:fldCharType="begin"/>
      </w:r>
      <w:r w:rsidR="00675582">
        <w:rPr>
          <w:rFonts w:ascii="Times New Roman" w:hAnsi="Times New Roman" w:cs="Times New Roman"/>
          <w:lang w:val="es-CO"/>
        </w:rPr>
        <w:instrText xml:space="preserve"> ADDIN EN.CITE &lt;EndNote&gt;&lt;Cite&gt;&lt;Author&gt;Kendrovski&lt;/Author&gt;&lt;Year&gt;2012&lt;/Year&gt;&lt;RecNum&gt;7171&lt;/RecNum&gt;&lt;DisplayText&gt;&lt;style face="superscript"&gt;35&lt;/style&gt;&lt;/DisplayText&gt;&lt;record&gt;&lt;rec-number&gt;7171&lt;/rec-number&gt;&lt;foreign-keys&gt;&lt;key app="EN" db-id="sezffxsf1awv9se0af9vpfw8ps5pe2vw9vap"&gt;7171&lt;/key&gt;&lt;/foreign-keys&gt;&lt;ref-type name="Book Section"&gt;5&lt;/ref-type&gt;&lt;contributors&gt;&lt;authors&gt;&lt;author&gt;Kendrovski, Vladimir&lt;/author&gt;&lt;author&gt;Gjorgjev, Dragan&lt;/author&gt;&lt;/authors&gt;&lt;secondary-authors&gt;&lt;author&gt;Ayman, A.&lt;/author&gt;&lt;/secondary-authors&gt;&lt;/contributors&gt;&lt;titles&gt;&lt;title&gt;&lt;style face="normal" font="default" size="100%"&gt;Climate change: Implication for food-borne diseases (&lt;/style&gt;&lt;style face="italic" font="default" size="100%"&gt;Salmonella &lt;/style&gt;&lt;style face="normal" font="default" size="100%"&gt;and food poisoning among humans in Macedonia)&lt;/style&gt;&lt;/title&gt;&lt;secondary-title&gt;Structure and Function of Food Engineering&lt;/secondary-title&gt;&lt;/titles&gt;&lt;pages&gt;151-170&lt;/pages&gt;&lt;dates&gt;&lt;year&gt;2012&lt;/year&gt;&lt;/dates&gt;&lt;publisher&gt;InTech&lt;/publisher&gt;&lt;isbn&gt;9535106953&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lang w:val="es-CO"/>
        </w:rPr>
        <w:t>35</w:t>
      </w:r>
      <w:r w:rsidR="00675582" w:rsidRPr="00242647">
        <w:rPr>
          <w:rFonts w:ascii="Times New Roman" w:hAnsi="Times New Roman" w:cs="Times New Roman"/>
        </w:rPr>
        <w:fldChar w:fldCharType="end"/>
      </w:r>
      <w:r w:rsidR="00675582">
        <w:rPr>
          <w:rFonts w:ascii="Times New Roman" w:hAnsi="Times New Roman" w:cs="Times New Roman"/>
        </w:rPr>
        <w:fldChar w:fldCharType="end"/>
      </w:r>
      <w:r w:rsidR="002E4F78" w:rsidRPr="00FA5802">
        <w:rPr>
          <w:rFonts w:ascii="Times New Roman" w:hAnsi="Times New Roman" w:cs="Times New Roman"/>
          <w:lang w:val="es-CO"/>
        </w:rPr>
        <w:t xml:space="preserve">. </w:t>
      </w:r>
      <w:r w:rsidR="002E4F78" w:rsidRPr="00242647">
        <w:rPr>
          <w:rFonts w:ascii="Times New Roman" w:hAnsi="Times New Roman" w:cs="Times New Roman"/>
        </w:rPr>
        <w:t>Similarly, warming facilitated range expansion of vectors implicated in outbreaks of plague transmitted by rodents</w:t>
      </w:r>
      <w:hyperlink w:anchor="_ENREF_36" w:tooltip="Comrie, 2007 #717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&lt;EndNote&gt;&lt;Cite&gt;&lt;Author&gt;Comrie&lt;/Author&gt;&lt;Year&gt;2007&lt;/Year&gt;&lt;RecNum&gt;7172&lt;/RecNum&gt;&lt;DisplayText&gt;&lt;style face="superscript"&gt;36&lt;/style&gt;&lt;/DisplayText&gt;&lt;record&gt;&lt;rec-number&gt;7172&lt;/rec-number&gt;&lt;foreign-keys&gt;&lt;key app="EN" db-id="sezffxsf1awv9se0af9vpfw8ps5pe2vw9vap"&gt;7172&lt;/key&gt;&lt;/foreign-keys&gt;&lt;ref-type name="Journal Article"&gt;17&lt;/ref-type&gt;&lt;contributors&gt;&lt;authors&gt;&lt;author&gt;Comrie, Andrew&lt;/author&gt;&lt;/authors&gt;&lt;/contributors&gt;&lt;titles&gt;&lt;title&gt;Climate change and human health&lt;/title&gt;&lt;secondary-title&gt;Geogr. Comp.&lt;/secondary-title&gt;&lt;/titles&gt;&lt;periodical&gt;&lt;full-title&gt;Geogr. Comp.&lt;/full-title&gt;&lt;/periodical&gt;&lt;pages&gt;325-339&lt;/pages&gt;&lt;volume&gt;1&lt;/volume&gt;&lt;number&gt;3&lt;/number&gt;&lt;dates&gt;&lt;year&gt;2007&lt;/year&gt;&lt;/dates&gt;&lt;isbn&gt;1749-8198&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36</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West Nile virus by birds</w:t>
      </w:r>
      <w:hyperlink w:anchor="_ENREF_37" w:tooltip="Epstein, 2001 #716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&lt;EndNote&gt;&lt;Cite&gt;&lt;Author&gt;Epstein&lt;/Author&gt;&lt;Year&gt;2001&lt;/Year&gt;&lt;RecNum&gt;7164&lt;/RecNum&gt;&lt;DisplayText&gt;&lt;style face="superscript"&gt;37&lt;/style&gt;&lt;/DisplayText&gt;&lt;record&gt;&lt;rec-number&gt;7164&lt;/rec-number&gt;&lt;foreign-keys&gt;&lt;key app="EN" db-id="sezffxsf1awv9se0af9vpfw8ps5pe2vw9vap"&gt;7164&lt;/key&gt;&lt;/foreign-keys&gt;&lt;ref-type name="Journal Article"&gt;17&lt;/ref-type&gt;&lt;contributors&gt;&lt;authors&gt;&lt;author&gt;Epstein, Paul R&lt;/author&gt;&lt;/authors&gt;&lt;/contributors&gt;&lt;titles&gt;&lt;title&gt;Climate change and emerging infectious diseases&lt;/title&gt;&lt;secondary-title&gt;Microbes Infect.&lt;/secondary-title&gt;&lt;/titles&gt;&lt;periodical&gt;&lt;full-title&gt;Microbes Infect.&lt;/full-title&gt;&lt;/periodical&gt;&lt;pages&gt;747-754&lt;/pages&gt;&lt;volume&gt;3&lt;/volume&gt;&lt;number&gt;9&lt;/number&gt;&lt;dates&gt;&lt;year&gt;2001&lt;/year&gt;&lt;/dates&gt;&lt;isbn&gt;1286-4579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37</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schistosomiasis by snails</w:t>
      </w:r>
      <w:hyperlink w:anchor="_ENREF_29" w:tooltip="McMichael, 2012 #716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&lt;EndNote&gt;&lt;Cite&gt;&lt;Author&gt;McMichael&lt;/Author&gt;&lt;Year&gt;2012&lt;/Year&gt;&lt;RecNum&gt;7161&lt;/RecNum&gt;&lt;DisplayText&gt;&lt;style face="superscript"&gt;29&lt;/style&gt;&lt;/DisplayText&gt;&lt;record&gt;&lt;rec-number&gt;7161&lt;/rec-number&gt;&lt;foreign-keys&gt;&lt;key app="EN" db-id="sezffxsf1awv9se0af9vpfw8ps5pe2vw9vap"&gt;7161&lt;/key&gt;&lt;/foreign-keys&gt;&lt;ref-type name="Journal Article"&gt;17&lt;/ref-type&gt;&lt;contributors&gt;&lt;authors&gt;&lt;author&gt;McMichael, Tony&lt;/author&gt;&lt;author&gt;Montgomery, Hugh&lt;/author&gt;&lt;author&gt;Costello, Anthony&lt;/author&gt;&lt;/authors&gt;&lt;/contributors&gt;&lt;titles&gt;&lt;title&gt;Health risks, present and future, from global climate change&lt;/title&gt;&lt;secondary-title&gt;Br. Med. J.&lt;/secondary-title&gt;&lt;/titles&gt;&lt;periodical&gt;&lt;full-title&gt;British Medical Journal&lt;/full-title&gt;&lt;abbr-1&gt;Br. Med. J.&lt;/abbr-1&gt;&lt;abbr-2&gt;Br Med J&lt;/abbr-2&gt;&lt;/periodical&gt;&lt;pages&gt;e1359&lt;/pages&gt;&lt;volume&gt;344&lt;/volume&gt;&lt;dates&gt;&lt;year&gt;2012&lt;/year&gt;&lt;/dates&gt;&lt;isbn&gt;0959-8138&lt;/isbn&gt;&lt;urls&gt;&lt;/urls&gt;&lt;/record&gt;&lt;/Cite&gt;&lt;/EndNote&gt;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29</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and encephalitis by ticks</w:t>
      </w:r>
      <w:hyperlink w:anchor="_ENREF_38" w:tooltip="Kovats, 2001 #717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&lt;EndNote&gt;&lt;Cite&gt;&lt;Author&gt;Kovats&lt;/Author&gt;&lt;Year&gt;2001&lt;/Year&gt;&lt;RecNum&gt;7174&lt;/RecNum&gt;&lt;DisplayText&gt;&lt;style face="superscript"&gt;38&lt;/style&gt;&lt;/DisplayText&gt;&lt;record&gt;&lt;rec-number&gt;7174&lt;/rec-number&gt;&lt;foreign-keys&gt;&lt;key app="EN" db-id="sezffxsf1awv9se0af9vpfw8ps5pe2vw9vap"&gt;7174&lt;/key&gt;&lt;/foreign-keys&gt;&lt;ref-type name="Journal Article"&gt;17&lt;/ref-type&gt;&lt;contributors&gt;&lt;authors&gt;&lt;author&gt;Kovats, RS&lt;/author&gt;&lt;author&gt;Campbell-Lendrum, DH&lt;/author&gt;&lt;author&gt;McMichel, AJ&lt;/author&gt;&lt;author&gt;Woodward, A&lt;/author&gt;&lt;author&gt;Cox, J St H&lt;/author&gt;&lt;/authors&gt;&lt;/contributors&gt;&lt;titles&gt;&lt;title&gt;Early effects of climate change: do they include changes in vector-borne disease?&lt;/title&gt;&lt;secondary-title&gt;Philos. Trans. R. Soc. Lond. B&lt;/secondary-title&gt;&lt;/titles&gt;&lt;periodical&gt;&lt;full-title&gt;Philos. Trans. R. Soc. Lond. B&lt;/full-title&gt;&lt;/periodical&gt;&lt;pages&gt;1057-1068&lt;/pages&gt;&lt;volume&gt;356&lt;/volume&gt;&lt;number&gt;1411&lt;/number&gt;&lt;dates&gt;&lt;year&gt;2001&lt;/year&gt;&lt;/dates&gt;&lt;isbn&gt;0962-8436&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38</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Outbreaks also resulted from </w:t>
      </w:r>
      <w:r w:rsidR="00D41C53">
        <w:rPr>
          <w:rFonts w:ascii="Times New Roman" w:hAnsi="Times New Roman" w:cs="Times New Roman"/>
        </w:rPr>
        <w:t>climate hazards</w:t>
      </w:r>
      <w:r w:rsidR="00B8349E">
        <w:rPr>
          <w:rFonts w:ascii="Times New Roman" w:hAnsi="Times New Roman" w:cs="Times New Roman"/>
        </w:rPr>
        <w:t xml:space="preserve"> </w:t>
      </w:r>
      <w:r w:rsidR="00D41C53">
        <w:rPr>
          <w:rFonts w:ascii="Times New Roman" w:hAnsi="Times New Roman" w:cs="Times New Roman"/>
        </w:rPr>
        <w:t>increasing</w:t>
      </w:r>
      <w:r w:rsidR="002E4F78" w:rsidRPr="00242647">
        <w:rPr>
          <w:rFonts w:ascii="Times New Roman" w:hAnsi="Times New Roman" w:cs="Times New Roman"/>
        </w:rPr>
        <w:t xml:space="preserve"> vector</w:t>
      </w:r>
      <w:r w:rsidR="001E5BA7">
        <w:rPr>
          <w:rFonts w:ascii="Times New Roman" w:hAnsi="Times New Roman" w:cs="Times New Roman"/>
        </w:rPr>
        <w:t xml:space="preserve"> proximity to </w:t>
      </w:r>
      <w:r w:rsidR="00B8349E">
        <w:rPr>
          <w:rFonts w:ascii="Times New Roman" w:hAnsi="Times New Roman" w:cs="Times New Roman"/>
        </w:rPr>
        <w:t>people.</w:t>
      </w:r>
      <w:r w:rsidR="002E4F78" w:rsidRPr="00242647">
        <w:rPr>
          <w:rFonts w:ascii="Times New Roman" w:hAnsi="Times New Roman" w:cs="Times New Roman"/>
        </w:rPr>
        <w:t xml:space="preserve"> For instance, </w:t>
      </w:r>
      <w:r w:rsidR="006C6AD3" w:rsidRPr="00242647">
        <w:rPr>
          <w:rFonts w:ascii="Times New Roman" w:hAnsi="Times New Roman" w:cs="Times New Roman"/>
        </w:rPr>
        <w:t xml:space="preserve">forest fragmentation </w:t>
      </w:r>
      <w:r w:rsidR="00201949" w:rsidRPr="00242647">
        <w:rPr>
          <w:rFonts w:ascii="Times New Roman" w:hAnsi="Times New Roman" w:cs="Times New Roman"/>
        </w:rPr>
        <w:t xml:space="preserve">increased </w:t>
      </w:r>
      <w:r w:rsidR="006938AC" w:rsidRPr="00242647">
        <w:rPr>
          <w:rFonts w:ascii="Times New Roman" w:hAnsi="Times New Roman" w:cs="Times New Roman"/>
        </w:rPr>
        <w:t xml:space="preserve">the density of ticks </w:t>
      </w:r>
      <w:r w:rsidR="009B6A6F" w:rsidRPr="00242647">
        <w:rPr>
          <w:rFonts w:ascii="Times New Roman" w:hAnsi="Times New Roman" w:cs="Times New Roman"/>
        </w:rPr>
        <w:t xml:space="preserve">near people </w:t>
      </w:r>
      <w:r w:rsidR="009B6A6F">
        <w:rPr>
          <w:rFonts w:ascii="Times New Roman" w:hAnsi="Times New Roman" w:cs="Times New Roman"/>
        </w:rPr>
        <w:t xml:space="preserve">triggering outbreaks of </w:t>
      </w:r>
      <w:r w:rsidR="006938AC" w:rsidRPr="00242647">
        <w:rPr>
          <w:rFonts w:ascii="Times New Roman" w:hAnsi="Times New Roman" w:cs="Times New Roman"/>
        </w:rPr>
        <w:t>Lyme disease</w:t>
      </w:r>
      <w:hyperlink w:anchor="_ENREF_39" w:tooltip="Patz, 2008 #718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&lt;EndNote&gt;&lt;Cite&gt;&lt;Author&gt;Patz&lt;/Author&gt;&lt;Year&gt;2008&lt;/Year&gt;&lt;RecNum&gt;7187&lt;/RecNum&gt;&lt;DisplayText&gt;&lt;style face="superscript"&gt;39&lt;/style&gt;&lt;/DisplayText&gt;&lt;record&gt;&lt;rec-number&gt;7187&lt;/rec-number&gt;&lt;foreign-keys&gt;&lt;key app="EN" db-id="sezffxsf1awv9se0af9vpfw8ps5pe2vw9vap"&gt;7187&lt;/key&gt;&lt;/foreign-keys&gt;&lt;ref-type name="Journal Article"&gt;17&lt;/ref-type&gt;&lt;contributors&gt;&lt;authors&gt;&lt;author&gt;Patz, Jonathan A&lt;/author&gt;&lt;author&gt;Olson, Sarah H&lt;/author&gt;&lt;author&gt;Uejio, Christopher K&lt;/author&gt;&lt;author&gt;Gibbs, Holly K&lt;/author&gt;&lt;/authors&gt;&lt;/contributors&gt;&lt;titles&gt;&lt;title&gt;Disease emergence from global climate and land use change&lt;/title&gt;&lt;secondary-title&gt;Med. Clin. N. Am.&lt;/secondary-title&gt;&lt;/titles&gt;&lt;periodical&gt;&lt;full-title&gt;Med. Clin. N. Am.&lt;/full-title&gt;&lt;/periodical&gt;&lt;pages&gt;1473-1491&lt;/pages&gt;&lt;volume&gt;92&lt;/volume&gt;&lt;number&gt;6&lt;/number&gt;&lt;dates&gt;&lt;year&gt;2008&lt;/year&gt;&lt;/dates&gt;&lt;isbn&gt;0025-7125&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39</w:t>
        </w:r>
        <w:r w:rsidR="00675582" w:rsidRPr="00242647">
          <w:rPr>
            <w:rFonts w:ascii="Times New Roman" w:hAnsi="Times New Roman" w:cs="Times New Roman"/>
          </w:rPr>
          <w:fldChar w:fldCharType="end"/>
        </w:r>
      </w:hyperlink>
      <w:r w:rsidR="006938AC" w:rsidRPr="00242647">
        <w:rPr>
          <w:rFonts w:ascii="Times New Roman" w:hAnsi="Times New Roman" w:cs="Times New Roman"/>
        </w:rPr>
        <w:t xml:space="preserve"> and </w:t>
      </w:r>
      <w:r w:rsidR="0004740E" w:rsidRPr="00242647">
        <w:rPr>
          <w:rFonts w:ascii="Times New Roman" w:hAnsi="Times New Roman" w:cs="Times New Roman"/>
        </w:rPr>
        <w:t>encephalitis</w:t>
      </w:r>
      <w:hyperlink w:anchor="_ENREF_40" w:tooltip="Gale, 2009 #720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&lt;EndNote&gt;&lt;Cite&gt;&lt;Author&gt;Gale&lt;/Author&gt;&lt;Year&gt;2009&lt;/Year&gt;&lt;RecNum&gt;7204&lt;/RecNum&gt;&lt;DisplayText&gt;&lt;style face="superscript"&gt;40&lt;/style&gt;&lt;/DisplayText&gt;&lt;record&gt;&lt;rec-number&gt;7204&lt;/rec-number&gt;&lt;foreign-keys&gt;&lt;key app="EN" db-id="sezffxsf1awv9se0af9vpfw8ps5pe2vw9vap"&gt;7204&lt;/key&gt;&lt;/foreign-keys&gt;&lt;ref-type name="Journal Article"&gt;17&lt;/ref-type&gt;&lt;contributors&gt;&lt;authors&gt;&lt;author&gt;Gale, P&lt;/author&gt;&lt;author&gt;Drew, T&lt;/author&gt;&lt;author&gt;Phipps, LP&lt;/author&gt;&lt;author&gt;David, G&lt;/author&gt;&lt;author&gt;Wooldridge, M&lt;/author&gt;&lt;/authors&gt;&lt;/contributors&gt;&lt;titles&gt;&lt;title&gt;The effect of climate change on the occurrence and prevalence of livestock diseases in Great Britain: a review&lt;/title&gt;&lt;secondary-title&gt;J. Appl. Microbiol.&lt;/secondary-title&gt;&lt;/titles&gt;&lt;periodical&gt;&lt;full-title&gt;Journal of Applied Microbiology&lt;/full-title&gt;&lt;abbr-1&gt;J. Appl. Microbiol.&lt;/abbr-1&gt;&lt;abbr-2&gt;J Appl Microbiol&lt;/abbr-2&gt;&lt;/periodical&gt;&lt;pages&gt;1409-1423&lt;/pages&gt;&lt;volume&gt;106&lt;/volume&gt;&lt;number&gt;5&lt;/number&gt;&lt;dates&gt;&lt;year&gt;2009&lt;/year&gt;&lt;/dates&gt;&lt;isbn&gt;1365-2672&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40</w:t>
        </w:r>
        <w:r w:rsidR="00675582" w:rsidRPr="00242647">
          <w:rPr>
            <w:rFonts w:ascii="Times New Roman" w:hAnsi="Times New Roman" w:cs="Times New Roman"/>
          </w:rPr>
          <w:fldChar w:fldCharType="end"/>
        </w:r>
      </w:hyperlink>
      <w:r w:rsidR="006938AC" w:rsidRPr="00242647">
        <w:rPr>
          <w:rFonts w:ascii="Times New Roman" w:hAnsi="Times New Roman" w:cs="Times New Roman"/>
        </w:rPr>
        <w:t xml:space="preserve">, </w:t>
      </w:r>
      <w:r w:rsidR="00201949" w:rsidRPr="00242647">
        <w:rPr>
          <w:rFonts w:ascii="Times New Roman" w:hAnsi="Times New Roman" w:cs="Times New Roman"/>
        </w:rPr>
        <w:t xml:space="preserve">fires </w:t>
      </w:r>
      <w:r w:rsidR="00B8349E">
        <w:rPr>
          <w:rFonts w:ascii="Times New Roman" w:hAnsi="Times New Roman" w:cs="Times New Roman"/>
        </w:rPr>
        <w:t>drove</w:t>
      </w:r>
      <w:r w:rsidR="00201949" w:rsidRPr="00242647">
        <w:rPr>
          <w:rFonts w:ascii="Times New Roman" w:hAnsi="Times New Roman" w:cs="Times New Roman"/>
        </w:rPr>
        <w:t xml:space="preserve"> fruit bats </w:t>
      </w:r>
      <w:r w:rsidR="006938AC" w:rsidRPr="00242647">
        <w:rPr>
          <w:rFonts w:ascii="Times New Roman" w:hAnsi="Times New Roman" w:cs="Times New Roman"/>
        </w:rPr>
        <w:t>closer to</w:t>
      </w:r>
      <w:r w:rsidR="00201949" w:rsidRPr="00242647">
        <w:rPr>
          <w:rFonts w:ascii="Times New Roman" w:hAnsi="Times New Roman" w:cs="Times New Roman"/>
        </w:rPr>
        <w:t xml:space="preserve"> towns causing outbreaks of </w:t>
      </w:r>
      <w:r w:rsidR="002E4F78" w:rsidRPr="00242647">
        <w:rPr>
          <w:rFonts w:ascii="Times New Roman" w:hAnsi="Times New Roman" w:cs="Times New Roman"/>
        </w:rPr>
        <w:t xml:space="preserve">Hendra and </w:t>
      </w:r>
      <w:proofErr w:type="spellStart"/>
      <w:r w:rsidR="002E4F78" w:rsidRPr="00242647">
        <w:rPr>
          <w:rFonts w:ascii="Times New Roman" w:hAnsi="Times New Roman" w:cs="Times New Roman"/>
        </w:rPr>
        <w:t>Nipah</w:t>
      </w:r>
      <w:proofErr w:type="spellEnd"/>
      <w:r w:rsidR="002E4F78" w:rsidRPr="00242647">
        <w:rPr>
          <w:rFonts w:ascii="Times New Roman" w:hAnsi="Times New Roman" w:cs="Times New Roman"/>
        </w:rPr>
        <w:t xml:space="preserve"> viruses</w:t>
      </w:r>
      <w:hyperlink w:anchor="_ENREF_41" w:tooltip="Potera, 2009 #717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&lt;EndNote&gt;&lt;Cite&gt;&lt;Author&gt;Potera&lt;/Author&gt;&lt;Year&gt;2009&lt;/Year&gt;&lt;RecNum&gt;7175&lt;/RecNum&gt;&lt;DisplayText&gt;&lt;style face="superscript"&gt;41&lt;/style&gt;&lt;/DisplayText&gt;&lt;record&gt;&lt;rec-number&gt;7175&lt;/rec-number&gt;&lt;foreign-keys&gt;&lt;key app="EN" db-id="sezffxsf1awv9se0af9vpfw8ps5pe2vw9vap"&gt;7175&lt;/key&gt;&lt;/foreign-keys&gt;&lt;ref-type name="Journal Article"&gt;17&lt;/ref-type&gt;&lt;contributors&gt;&lt;authors&gt;&lt;author&gt;Potera, Carol&lt;/author&gt;&lt;/authors&gt;&lt;/contributors&gt;&lt;titles&gt;&lt;title&gt;Climate change: challenges of predicting wildfire activity&lt;/title&gt;&lt;secondary-title&gt;Environ. Health Persp.&lt;/secondary-title&gt;&lt;/titles&gt;&lt;periodical&gt;&lt;full-title&gt;Environ. Health Persp.&lt;/full-title&gt;&lt;/periodical&gt;&lt;pages&gt;A293&lt;/pages&gt;&lt;volume&gt;117&lt;/volume&gt;&lt;number&gt;7&lt;/number&gt;&lt;dates&gt;&lt;year&gt;2009&lt;/year&gt;&lt;/dates&gt;&lt;urls&gt;&lt;/urls&gt;&lt;/record&gt;&lt;/Cite&gt;&lt;/EndNote&gt;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41</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w:t>
      </w:r>
      <w:r w:rsidR="00201949" w:rsidRPr="00242647">
        <w:rPr>
          <w:rFonts w:ascii="Times New Roman" w:hAnsi="Times New Roman" w:cs="Times New Roman"/>
        </w:rPr>
        <w:t>drought mobilized livestock near cities causing outbreak</w:t>
      </w:r>
      <w:r w:rsidR="006938AC" w:rsidRPr="00242647">
        <w:rPr>
          <w:rFonts w:ascii="Times New Roman" w:hAnsi="Times New Roman" w:cs="Times New Roman"/>
        </w:rPr>
        <w:t>s</w:t>
      </w:r>
      <w:r w:rsidR="00201949" w:rsidRPr="00242647">
        <w:rPr>
          <w:rFonts w:ascii="Times New Roman" w:hAnsi="Times New Roman" w:cs="Times New Roman"/>
        </w:rPr>
        <w:t xml:space="preserve"> of </w:t>
      </w:r>
      <w:r w:rsidR="00BA4F4D">
        <w:rPr>
          <w:rFonts w:ascii="Times New Roman" w:hAnsi="Times New Roman" w:cs="Times New Roman"/>
        </w:rPr>
        <w:t>hemorrhagic fever</w:t>
      </w:r>
      <w:hyperlink w:anchor="_ENREF_40" w:tooltip="Gale, 2009 #720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&lt;EndNote&gt;&lt;Cite&gt;&lt;Author&gt;Gale&lt;/Author&gt;&lt;Year&gt;2009&lt;/Year&gt;&lt;RecNum&gt;7204&lt;/RecNum&gt;&lt;DisplayText&gt;&lt;style face="superscript"&gt;40&lt;/style&gt;&lt;/DisplayText&gt;&lt;record&gt;&lt;rec-number&gt;7204&lt;/rec-number&gt;&lt;foreign-keys&gt;&lt;key app="EN" db-id="sezffxsf1awv9se0af9vpfw8ps5pe2vw9vap"&gt;7204&lt;/key&gt;&lt;/foreign-keys&gt;&lt;ref-type name="Journal Article"&gt;17&lt;/ref-type&gt;&lt;contributors&gt;&lt;authors&gt;&lt;author&gt;Gale, P&lt;/author&gt;&lt;author&gt;Drew, T&lt;/author&gt;&lt;author&gt;Phipps, LP&lt;/author&gt;&lt;author&gt;David, G&lt;/author&gt;&lt;author&gt;Wooldridge, M&lt;/author&gt;&lt;/authors&gt;&lt;/contributors&gt;&lt;titles&gt;&lt;title&gt;The effect of climate change on the occurrence and prevalence of livestock diseases in Great Britain: a review&lt;/title&gt;&lt;secondary-title&gt;J. Appl. Microbiol.&lt;/secondary-title&gt;&lt;/titles&gt;&lt;periodical&gt;&lt;full-title&gt;Journal of Applied Microbiology&lt;/full-title&gt;&lt;abbr-1&gt;J. Appl. Microbiol.&lt;/abbr-1&gt;&lt;abbr-2&gt;J Appl Microbiol&lt;/abbr-2&gt;&lt;/periodical&gt;&lt;pages&gt;1409-1423&lt;/pages&gt;&lt;volume&gt;106&lt;/volume&gt;&lt;number&gt;5&lt;/number&gt;&lt;dates&gt;&lt;year&gt;2009&lt;/year&gt;&lt;/dates&gt;&lt;isbn&gt;1365-2672&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40</w:t>
        </w:r>
        <w:r w:rsidR="00675582" w:rsidRPr="00242647">
          <w:rPr>
            <w:rFonts w:ascii="Times New Roman" w:hAnsi="Times New Roman" w:cs="Times New Roman"/>
          </w:rPr>
          <w:fldChar w:fldCharType="end"/>
        </w:r>
      </w:hyperlink>
      <w:r w:rsidR="006938AC" w:rsidRPr="00242647">
        <w:rPr>
          <w:rFonts w:ascii="Times New Roman" w:hAnsi="Times New Roman" w:cs="Times New Roman"/>
        </w:rPr>
        <w:t>,</w:t>
      </w:r>
      <w:r w:rsidR="002E4F78" w:rsidRPr="00242647">
        <w:rPr>
          <w:rFonts w:ascii="Times New Roman" w:hAnsi="Times New Roman" w:cs="Times New Roman"/>
        </w:rPr>
        <w:t xml:space="preserve"> and </w:t>
      </w:r>
      <w:r w:rsidR="00201949" w:rsidRPr="00242647">
        <w:rPr>
          <w:rFonts w:ascii="Times New Roman" w:hAnsi="Times New Roman" w:cs="Times New Roman"/>
        </w:rPr>
        <w:t xml:space="preserve">melting ice due to warming </w:t>
      </w:r>
      <w:r w:rsidR="001E5BA7">
        <w:rPr>
          <w:rFonts w:ascii="Times New Roman" w:hAnsi="Times New Roman" w:cs="Times New Roman"/>
        </w:rPr>
        <w:t>caused</w:t>
      </w:r>
      <w:r w:rsidR="00201949" w:rsidRPr="00242647">
        <w:rPr>
          <w:rFonts w:ascii="Times New Roman" w:hAnsi="Times New Roman" w:cs="Times New Roman"/>
        </w:rPr>
        <w:t xml:space="preserve"> voles </w:t>
      </w:r>
      <w:r w:rsidR="001E5BA7">
        <w:rPr>
          <w:rFonts w:ascii="Times New Roman" w:hAnsi="Times New Roman" w:cs="Times New Roman"/>
        </w:rPr>
        <w:t xml:space="preserve">to </w:t>
      </w:r>
      <w:r w:rsidR="00201949" w:rsidRPr="00242647">
        <w:rPr>
          <w:rFonts w:ascii="Times New Roman" w:hAnsi="Times New Roman" w:cs="Times New Roman"/>
        </w:rPr>
        <w:t xml:space="preserve">find shelter in homes increasing </w:t>
      </w:r>
      <w:r w:rsidR="0004740E">
        <w:rPr>
          <w:rFonts w:ascii="Times New Roman" w:hAnsi="Times New Roman" w:cs="Times New Roman"/>
        </w:rPr>
        <w:t>h</w:t>
      </w:r>
      <w:r w:rsidR="002E4F78" w:rsidRPr="00242647">
        <w:rPr>
          <w:rFonts w:ascii="Times New Roman" w:hAnsi="Times New Roman" w:cs="Times New Roman"/>
        </w:rPr>
        <w:t xml:space="preserve">antavirus </w:t>
      </w:r>
      <w:r w:rsidR="00201949" w:rsidRPr="00242647">
        <w:rPr>
          <w:rFonts w:ascii="Times New Roman" w:hAnsi="Times New Roman" w:cs="Times New Roman"/>
        </w:rPr>
        <w:t>infections</w:t>
      </w:r>
      <w:hyperlink w:anchor="_ENREF_42" w:tooltip="Butler, 2010 #720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&lt;EndNote&gt;&lt;Cite&gt;&lt;Author&gt;Butler&lt;/Author&gt;&lt;Year&gt;2010&lt;/Year&gt;&lt;RecNum&gt;7207&lt;/RecNum&gt;&lt;DisplayText&gt;&lt;style face="superscript"&gt;42&lt;/style&gt;&lt;/DisplayText&gt;&lt;record&gt;&lt;rec-number&gt;7207&lt;/rec-number&gt;&lt;foreign-keys&gt;&lt;key app="EN" db-id="sezffxsf1awv9se0af9vpfw8ps5pe2vw9vap"&gt;7207&lt;/key&gt;&lt;/foreign-keys&gt;&lt;ref-type name="Journal Article"&gt;17&lt;/ref-type&gt;&lt;contributors&gt;&lt;authors&gt;&lt;author&gt;Butler, Colin D&lt;/author&gt;&lt;author&gt;Harley, David&lt;/author&gt;&lt;/authors&gt;&lt;/contributors&gt;&lt;titles&gt;&lt;title&gt;Primary, secondary and tertiary effects of eco-climatic change: the medical response&lt;/title&gt;&lt;secondary-title&gt;Postgrad. Med. J.&lt;/secondary-title&gt;&lt;/titles&gt;&lt;periodical&gt;&lt;full-title&gt;Postgraduate Medical Journal&lt;/full-title&gt;&lt;abbr-1&gt;Postgrad. Med. J.&lt;/abbr-1&gt;&lt;abbr-2&gt;Postgrad Med J&lt;/abbr-2&gt;&lt;/periodical&gt;&lt;pages&gt;230-234&lt;/pages&gt;&lt;volume&gt;86&lt;/volume&gt;&lt;number&gt;1014&lt;/number&gt;&lt;dates&gt;&lt;year&gt;2010&lt;/year&gt;&lt;/dates&gt;&lt;isbn&gt;1469-0756&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42</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w:t>
      </w:r>
      <w:r w:rsidR="0004740E">
        <w:rPr>
          <w:rFonts w:ascii="Times New Roman" w:hAnsi="Times New Roman" w:cs="Times New Roman"/>
        </w:rPr>
        <w:t xml:space="preserve">Likewise, </w:t>
      </w:r>
      <w:r w:rsidR="00E47235">
        <w:rPr>
          <w:rFonts w:ascii="Times New Roman" w:hAnsi="Times New Roman" w:cs="Times New Roman"/>
        </w:rPr>
        <w:t>floods</w:t>
      </w:r>
      <w:hyperlink w:anchor="_ENREF_43" w:tooltip="Faiz, 2010 #10864"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&lt;EndNote&gt;&lt;Cite&gt;&lt;Author&gt;Faiz&lt;/Author&gt;&lt;Year&gt;2010&lt;/Year&gt;&lt;RecNum&gt;10864&lt;/RecNum&gt;&lt;DisplayText&gt;&lt;style face="superscript"&gt;43&lt;/style&gt;&lt;/DisplayText&gt;&lt;record&gt;&lt;rec-number&gt;10864&lt;/rec-number&gt;&lt;foreign-keys&gt;&lt;key app="EN" db-id="sezffxsf1awv9se0af9vpfw8ps5pe2vw9vap"&gt;10864&lt;/key&gt;&lt;/foreign-keys&gt;&lt;ref-type name="Journal Article"&gt;17&lt;/ref-type&gt;&lt;contributors&gt;&lt;authors&gt;&lt;author&gt;Faiz, MA&lt;/author&gt;&lt;author&gt;Islam, Quazi Tarikul&lt;/author&gt;&lt;/authors&gt;&lt;/contributors&gt;&lt;titles&gt;&lt;title&gt;Climate change and health&lt;/title&gt;&lt;secondary-title&gt;J. Bangladesh Coll. Phys. Surg.&lt;/secondary-title&gt;&lt;/titles&gt;&lt;periodical&gt;&lt;full-title&gt;J. Bangladesh Coll. Phys. Surg.&lt;/full-title&gt;&lt;/periodical&gt;&lt;pages&gt;1-3&lt;/pages&gt;&lt;volume&gt;28&lt;/volume&gt;&lt;number&gt;1&lt;/number&gt;&lt;dates&gt;&lt;year&gt;2010&lt;/year&gt;&lt;/dates&gt;&lt;isbn&gt;1015-0870&lt;/isbn&gt;&lt;urls&gt;&lt;/urls&gt;&lt;/record&gt;&lt;/Cite&gt;&lt;/EndNote&gt;</w:instrText>
        </w:r>
        <w:r w:rsidR="00675582">
          <w:rPr>
            <w:rFonts w:ascii="Times New Roman" w:hAnsi="Times New Roman" w:cs="Times New Roman"/>
          </w:rPr>
          <w:fldChar w:fldCharType="separate"/>
        </w:r>
        <w:r w:rsidR="00675582" w:rsidRPr="0000488D">
          <w:rPr>
            <w:rFonts w:ascii="Times New Roman" w:hAnsi="Times New Roman" w:cs="Times New Roman"/>
            <w:noProof/>
            <w:vertAlign w:val="superscript"/>
          </w:rPr>
          <w:t>43</w:t>
        </w:r>
        <w:r w:rsidR="00675582">
          <w:rPr>
            <w:rFonts w:ascii="Times New Roman" w:hAnsi="Times New Roman" w:cs="Times New Roman"/>
          </w:rPr>
          <w:fldChar w:fldCharType="end"/>
        </w:r>
      </w:hyperlink>
      <w:r w:rsidR="00BA4F4D">
        <w:rPr>
          <w:rFonts w:ascii="Times New Roman" w:hAnsi="Times New Roman" w:cs="Times New Roman"/>
        </w:rPr>
        <w:t>, heatwaves</w:t>
      </w:r>
      <w:hyperlink w:anchor="_ENREF_44" w:tooltip="Pradhan, 2010 #10865"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&lt;EndNote&gt;&lt;Cite&gt;&lt;Author&gt;Pradhan&lt;/Author&gt;&lt;Year&gt;2010&lt;/Year&gt;&lt;RecNum&gt;10865&lt;/RecNum&gt;&lt;DisplayText&gt;&lt;style face="superscript"&gt;44&lt;/style&gt;&lt;/DisplayText&gt;&lt;record&gt;&lt;rec-number&gt;10865&lt;/rec-number&gt;&lt;foreign-keys&gt;&lt;key app="EN" db-id="sezffxsf1awv9se0af9vpfw8ps5pe2vw9vap"&gt;10865&lt;/key&gt;&lt;/foreign-keys&gt;&lt;ref-type name="Report"&gt;27&lt;/ref-type&gt;&lt;contributors&gt;&lt;authors&gt;&lt;author&gt;Pradhan, B&lt;/author&gt;&lt;/authors&gt;&lt;/contributors&gt;&lt;titles&gt;&lt;title&gt;Key sector analysis: Health adaptation in Nepal&lt;/title&gt;&lt;/titles&gt;&lt;dates&gt;&lt;year&gt;2010&lt;/year&gt;&lt;/dates&gt;&lt;publisher&gt;Mimeo Kathmandu&lt;/publisher&gt;&lt;urls&gt;&lt;/urls&gt;&lt;/record&gt;&lt;/Cite&gt;&lt;/EndNote&gt;</w:instrText>
        </w:r>
        <w:r w:rsidR="00675582">
          <w:rPr>
            <w:rFonts w:ascii="Times New Roman" w:hAnsi="Times New Roman" w:cs="Times New Roman"/>
          </w:rPr>
          <w:fldChar w:fldCharType="separate"/>
        </w:r>
        <w:r w:rsidR="00675582" w:rsidRPr="0000488D">
          <w:rPr>
            <w:rFonts w:ascii="Times New Roman" w:hAnsi="Times New Roman" w:cs="Times New Roman"/>
            <w:noProof/>
            <w:vertAlign w:val="superscript"/>
          </w:rPr>
          <w:t>44</w:t>
        </w:r>
        <w:r w:rsidR="00675582">
          <w:rPr>
            <w:rFonts w:ascii="Times New Roman" w:hAnsi="Times New Roman" w:cs="Times New Roman"/>
          </w:rPr>
          <w:fldChar w:fldCharType="end"/>
        </w:r>
      </w:hyperlink>
      <w:r w:rsidR="00BA4F4D">
        <w:rPr>
          <w:rFonts w:ascii="Times New Roman" w:hAnsi="Times New Roman" w:cs="Times New Roman"/>
        </w:rPr>
        <w:t xml:space="preserve"> and intense rain</w:t>
      </w:r>
      <w:hyperlink w:anchor="_ENREF_44" w:tooltip="Pradhan, 2010 #10865"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&lt;EndNote&gt;&lt;Cite&gt;&lt;Author&gt;Pradhan&lt;/Author&gt;&lt;Year&gt;2010&lt;/Year&gt;&lt;RecNum&gt;10865&lt;/RecNum&gt;&lt;DisplayText&gt;&lt;style face="superscript"&gt;44&lt;/style&gt;&lt;/DisplayText&gt;&lt;record&gt;&lt;rec-number&gt;10865&lt;/rec-number&gt;&lt;foreign-keys&gt;&lt;key app="EN" db-id="sezffxsf1awv9se0af9vpfw8ps5pe2vw9vap"&gt;10865&lt;/key&gt;&lt;/foreign-keys&gt;&lt;ref-type name="Report"&gt;27&lt;/ref-type&gt;&lt;contributors&gt;&lt;authors&gt;&lt;author&gt;Pradhan, B&lt;/author&gt;&lt;/authors&gt;&lt;/contributors&gt;&lt;titles&gt;&lt;title&gt;Key sector analysis: Health adaptation in Nepal&lt;/title&gt;&lt;/titles&gt;&lt;dates&gt;&lt;year&gt;2010&lt;/year&gt;&lt;/dates&gt;&lt;publisher&gt;Mimeo Kathmandu&lt;/publisher&gt;&lt;urls&gt;&lt;/urls&gt;&lt;/record&gt;&lt;/Cite&gt;&lt;/EndNote&gt;</w:instrText>
        </w:r>
        <w:r w:rsidR="00675582">
          <w:rPr>
            <w:rFonts w:ascii="Times New Roman" w:hAnsi="Times New Roman" w:cs="Times New Roman"/>
          </w:rPr>
          <w:fldChar w:fldCharType="separate"/>
        </w:r>
        <w:r w:rsidR="00675582" w:rsidRPr="0000488D">
          <w:rPr>
            <w:rFonts w:ascii="Times New Roman" w:hAnsi="Times New Roman" w:cs="Times New Roman"/>
            <w:noProof/>
            <w:vertAlign w:val="superscript"/>
          </w:rPr>
          <w:t>44</w:t>
        </w:r>
        <w:r w:rsidR="00675582">
          <w:rPr>
            <w:rFonts w:ascii="Times New Roman" w:hAnsi="Times New Roman" w:cs="Times New Roman"/>
          </w:rPr>
          <w:fldChar w:fldCharType="end"/>
        </w:r>
      </w:hyperlink>
      <w:r w:rsidR="00E47235">
        <w:rPr>
          <w:rFonts w:ascii="Times New Roman" w:hAnsi="Times New Roman" w:cs="Times New Roman"/>
        </w:rPr>
        <w:t xml:space="preserve"> </w:t>
      </w:r>
      <w:r w:rsidR="008F63BE">
        <w:rPr>
          <w:rFonts w:ascii="Times New Roman" w:hAnsi="Times New Roman" w:cs="Times New Roman"/>
        </w:rPr>
        <w:t xml:space="preserve">have been related to increases in snake bites </w:t>
      </w:r>
      <w:r w:rsidR="00984B77">
        <w:rPr>
          <w:rFonts w:ascii="Times New Roman" w:hAnsi="Times New Roman" w:cs="Times New Roman"/>
        </w:rPr>
        <w:t>due to</w:t>
      </w:r>
      <w:r w:rsidR="008F63BE">
        <w:rPr>
          <w:rFonts w:ascii="Times New Roman" w:hAnsi="Times New Roman" w:cs="Times New Roman"/>
        </w:rPr>
        <w:t xml:space="preserve"> </w:t>
      </w:r>
      <w:r w:rsidR="009B6A6F">
        <w:rPr>
          <w:rFonts w:ascii="Times New Roman" w:hAnsi="Times New Roman" w:cs="Times New Roman"/>
        </w:rPr>
        <w:t>inhospitable conditions forcing animals to move</w:t>
      </w:r>
      <w:r w:rsidR="00F54A29">
        <w:rPr>
          <w:rFonts w:ascii="Times New Roman" w:hAnsi="Times New Roman" w:cs="Times New Roman"/>
        </w:rPr>
        <w:t xml:space="preserve"> closer to people</w:t>
      </w:r>
      <w:r w:rsidR="008F63BE">
        <w:rPr>
          <w:rFonts w:ascii="Times New Roman" w:hAnsi="Times New Roman" w:cs="Times New Roman"/>
        </w:rPr>
        <w:t xml:space="preserve">. </w:t>
      </w:r>
      <w:r w:rsidR="006938AC" w:rsidRPr="00242647">
        <w:rPr>
          <w:rFonts w:ascii="Times New Roman" w:hAnsi="Times New Roman" w:cs="Times New Roman"/>
        </w:rPr>
        <w:t xml:space="preserve">Poor </w:t>
      </w:r>
      <w:r w:rsidR="006938AC" w:rsidRPr="00242647">
        <w:rPr>
          <w:rFonts w:ascii="Times New Roman" w:hAnsi="Times New Roman" w:cs="Times New Roman"/>
        </w:rPr>
        <w:lastRenderedPageBreak/>
        <w:t xml:space="preserve">sanitation </w:t>
      </w:r>
      <w:r w:rsidR="002E4F78" w:rsidRPr="00242647">
        <w:rPr>
          <w:rFonts w:ascii="Times New Roman" w:hAnsi="Times New Roman" w:cs="Times New Roman"/>
        </w:rPr>
        <w:t xml:space="preserve">and contamination of water supply due to storms and floods resulted in outbreaks of cholera, malaria, </w:t>
      </w:r>
      <w:r w:rsidR="007064B1" w:rsidRPr="00242647">
        <w:rPr>
          <w:rFonts w:ascii="Times New Roman" w:hAnsi="Times New Roman" w:cs="Times New Roman"/>
        </w:rPr>
        <w:t>leptospirosis</w:t>
      </w:r>
      <w:hyperlink w:anchor="_ENREF_45" w:tooltip="Gubler, 2001 #715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&lt;EndNote&gt;&lt;Cite&gt;&lt;Author&gt;Gubler&lt;/Author&gt;&lt;Year&gt;2001&lt;/Year&gt;&lt;RecNum&gt;7158&lt;/RecNum&gt;&lt;DisplayText&gt;&lt;style face="superscript"&gt;45&lt;/style&gt;&lt;/DisplayText&gt;&lt;record&gt;&lt;rec-number&gt;7158&lt;/rec-number&gt;&lt;foreign-keys&gt;&lt;key app="EN" db-id="sezffxsf1awv9se0af9vpfw8ps5pe2vw9vap"&gt;7158&lt;/key&gt;&lt;/foreign-keys&gt;&lt;ref-type name="Journal Article"&gt;17&lt;/ref-type&gt;&lt;contributors&gt;&lt;authors&gt;&lt;author&gt;Gubler, Duane J&lt;/author&gt;&lt;author&gt;Reiter, Paul&lt;/author&gt;&lt;author&gt;Ebi, Kristie L&lt;/author&gt;&lt;author&gt;Yap, Wendy&lt;/author&gt;&lt;author&gt;Nasci, Roger&lt;/author&gt;&lt;author&gt;Patz, Jonathan A&lt;/author&gt;&lt;/authors&gt;&lt;/contributors&gt;&lt;titles&gt;&lt;title&gt;Climate variability and change in the United States: potential impacts on vector-and rodent-borne diseases&lt;/title&gt;&lt;secondary-title&gt;Environ. Health Persp.&lt;/secondary-title&gt;&lt;/titles&gt;&lt;periodical&gt;&lt;full-title&gt;Environ. Health Persp.&lt;/full-title&gt;&lt;/periodical&gt;&lt;pages&gt;223&lt;/pages&gt;&lt;volume&gt;109&lt;/volume&gt;&lt;number&gt;Suppl 2&lt;/number&gt;&lt;dates&gt;&lt;year&gt;2001&lt;/year&gt;&lt;/dates&gt;&lt;urls&gt;&lt;/urls&gt;&lt;/record&gt;&lt;/Cite&gt;&lt;/EndNote&gt;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45</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and diarrheal illness</w:t>
      </w:r>
      <w:hyperlink w:anchor="_ENREF_32" w:tooltip="Tirado, 2010 #716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&lt;EndNote&gt;&lt;Cite&gt;&lt;Author&gt;Tirado&lt;/Author&gt;&lt;Year&gt;2010&lt;/Year&gt;&lt;RecNum&gt;7163&lt;/RecNum&gt;&lt;DisplayText&gt;&lt;style face="superscript"&gt;32&lt;/style&gt;&lt;/DisplayText&gt;&lt;record&gt;&lt;rec-number&gt;7163&lt;/rec-number&gt;&lt;foreign-keys&gt;&lt;key app="EN" db-id="sezffxsf1awv9se0af9vpfw8ps5pe2vw9vap"&gt;7163&lt;/key&gt;&lt;/foreign-keys&gt;&lt;ref-type name="Journal Article"&gt;17&lt;/ref-type&gt;&lt;contributors&gt;&lt;authors&gt;&lt;author&gt;Tirado, MC&lt;/author&gt;&lt;author&gt;Clarke, R&lt;/author&gt;&lt;author&gt;Jaykus, LA&lt;/author&gt;&lt;author&gt;McQuatters-Gollop, A&lt;/author&gt;&lt;author&gt;Frank, JM&lt;/author&gt;&lt;/authors&gt;&lt;/contributors&gt;&lt;titles&gt;&lt;title&gt;Climate change and food safety: A review&lt;/title&gt;&lt;secondary-title&gt;Food Res. Int.&lt;/secondary-title&gt;&lt;/titles&gt;&lt;periodical&gt;&lt;full-title&gt;Food Research International&lt;/full-title&gt;&lt;abbr-1&gt;Food Res. Int.&lt;/abbr-1&gt;&lt;abbr-2&gt;Food Res Int&lt;/abbr-2&gt;&lt;/periodical&gt;&lt;pages&gt;1745-1765&lt;/pages&gt;&lt;volume&gt;43&lt;/volume&gt;&lt;number&gt;7&lt;/number&gt;&lt;dates&gt;&lt;year&gt;2010&lt;/year&gt;&lt;/dates&gt;&lt;isbn&gt;0963-9969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32</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w:t>
      </w:r>
      <w:r w:rsidR="001E5BA7">
        <w:rPr>
          <w:rFonts w:ascii="Times New Roman" w:hAnsi="Times New Roman" w:cs="Times New Roman"/>
        </w:rPr>
        <w:t>Changes in ocean chemistry</w:t>
      </w:r>
      <w:r w:rsidR="00D8534A">
        <w:rPr>
          <w:rFonts w:ascii="Times New Roman" w:hAnsi="Times New Roman" w:cs="Times New Roman"/>
        </w:rPr>
        <w:t xml:space="preserve"> ha</w:t>
      </w:r>
      <w:r w:rsidR="001E5BA7">
        <w:rPr>
          <w:rFonts w:ascii="Times New Roman" w:hAnsi="Times New Roman" w:cs="Times New Roman"/>
        </w:rPr>
        <w:t>ve</w:t>
      </w:r>
      <w:r w:rsidR="002E4F78" w:rsidRPr="00242647">
        <w:rPr>
          <w:rFonts w:ascii="Times New Roman" w:hAnsi="Times New Roman" w:cs="Times New Roman"/>
        </w:rPr>
        <w:t xml:space="preserve"> favored pathogen growth and harmful algal blooms related to seafood poisoning</w:t>
      </w:r>
      <w:hyperlink w:anchor="_ENREF_32" w:tooltip="Tirado, 2010 #716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&lt;EndNote&gt;&lt;Cite&gt;&lt;Author&gt;Tirado&lt;/Author&gt;&lt;Year&gt;2010&lt;/Year&gt;&lt;RecNum&gt;7163&lt;/RecNum&gt;&lt;DisplayText&gt;&lt;style face="superscript"&gt;32&lt;/style&gt;&lt;/DisplayText&gt;&lt;record&gt;&lt;rec-number&gt;7163&lt;/rec-number&gt;&lt;foreign-keys&gt;&lt;key app="EN" db-id="sezffxsf1awv9se0af9vpfw8ps5pe2vw9vap"&gt;7163&lt;/key&gt;&lt;/foreign-keys&gt;&lt;ref-type name="Journal Article"&gt;17&lt;/ref-type&gt;&lt;contributors&gt;&lt;authors&gt;&lt;author&gt;Tirado, MC&lt;/author&gt;&lt;author&gt;Clarke, R&lt;/author&gt;&lt;author&gt;Jaykus, LA&lt;/author&gt;&lt;author&gt;McQuatters-Gollop, A&lt;/author&gt;&lt;author&gt;Frank, JM&lt;/author&gt;&lt;/authors&gt;&lt;/contributors&gt;&lt;titles&gt;&lt;title&gt;Climate change and food safety: A review&lt;/title&gt;&lt;secondary-title&gt;Food Res. Int.&lt;/secondary-title&gt;&lt;/titles&gt;&lt;periodical&gt;&lt;full-title&gt;Food Research International&lt;/full-title&gt;&lt;abbr-1&gt;Food Res. Int.&lt;/abbr-1&gt;&lt;abbr-2&gt;Food Res Int&lt;/abbr-2&gt;&lt;/periodical&gt;&lt;pages&gt;1745-1765&lt;/pages&gt;&lt;volume&gt;43&lt;/volume&gt;&lt;number&gt;7&lt;/number&gt;&lt;dates&gt;&lt;year&gt;2010&lt;/year&gt;&lt;/dates&gt;&lt;isbn&gt;0963-9969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32</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cholera</w:t>
      </w:r>
      <w:r w:rsidR="002E4F78" w:rsidRPr="00242647">
        <w:rPr>
          <w:rFonts w:ascii="Times New Roman" w:hAnsi="Times New Roman" w:cs="Times New Roman"/>
        </w:rPr>
        <w:fldChar w:fldCharType="begin"/>
      </w:r>
      <w:r w:rsidR="0000488D">
        <w:rPr>
          <w:rFonts w:ascii="Times New Roman" w:hAnsi="Times New Roman" w:cs="Times New Roman"/>
        </w:rPr>
        <w:instrText xml:space="preserve"> ADDIN EN.CITE &lt;EndNote&gt;&lt;Cite&gt;&lt;Author&gt;LeBrun&lt;/Author&gt;&lt;Year&gt;2008&lt;/Year&gt;&lt;RecNum&gt;7168&lt;/RecNum&gt;&lt;DisplayText&gt;&lt;style face="superscript"&gt;46,47&lt;/style&gt;&lt;/DisplayText&gt;&lt;record&gt;&lt;rec-number&gt;7168&lt;/rec-number&gt;&lt;foreign-keys&gt;&lt;key app="EN" db-id="sezffxsf1awv9se0af9vpfw8ps5pe2vw9vap"&gt;7168&lt;/key&gt;&lt;/foreign-keys&gt;&lt;ref-type name="Journal Article"&gt;17&lt;/ref-type&gt;&lt;contributors&gt;&lt;authors&gt;&lt;author&gt;LeBrun, John&lt;/author&gt;&lt;/authors&gt;&lt;/contributors&gt;&lt;titles&gt;&lt;title&gt;Driven to extremes&lt;/title&gt;&lt;secondary-title&gt;New Sci.&lt;/secondary-title&gt;&lt;/titles&gt;&lt;periodical&gt;&lt;full-title&gt;New Scientist&lt;/full-title&gt;&lt;abbr-1&gt;New Sci.&lt;/abbr-1&gt;&lt;abbr-2&gt;New Sci&lt;/abbr-2&gt;&lt;/periodical&gt;&lt;pages&gt;22&lt;/pages&gt;&lt;volume&gt;200&lt;/volume&gt;&lt;number&gt;2685&lt;/number&gt;&lt;dates&gt;&lt;year&gt;2008&lt;/year&gt;&lt;/dates&gt;&lt;isbn&gt;0262-4079&lt;/isbn&gt;&lt;urls&gt;&lt;/urls&gt;&lt;/record&gt;&lt;/Cite&gt;&lt;Cite&gt;&lt;Author&gt;Marques&lt;/Author&gt;&lt;Year&gt;2010&lt;/Year&gt;&lt;RecNum&gt;7169&lt;/RecNum&gt;&lt;record&gt;&lt;rec-number&gt;7169&lt;/rec-number&gt;&lt;foreign-keys&gt;&lt;key app="EN" db-id="sezffxsf1awv9se0af9vpfw8ps5pe2vw9vap"&gt;7169&lt;/key&gt;&lt;/foreign-keys&gt;&lt;ref-type name="Journal Article"&gt;17&lt;/ref-type&gt;&lt;contributors&gt;&lt;authors&gt;&lt;author&gt;Marques, António&lt;/author&gt;&lt;author&gt;Nunes, Maria Leonor&lt;/author&gt;&lt;author&gt;Moore, Stephanie K&lt;/author&gt;&lt;author&gt;Strom, Mark S&lt;/author&gt;&lt;/authors&gt;&lt;/contributors&gt;&lt;titles&gt;&lt;title&gt;Climate change and seafood safety: human health implications&lt;/title&gt;&lt;secondary-title&gt;Food Res. Int.&lt;/secondary-title&gt;&lt;/titles&gt;&lt;periodical&gt;&lt;full-title&gt;Food Research International&lt;/full-title&gt;&lt;abbr-1&gt;Food Res. Int.&lt;/abbr-1&gt;&lt;abbr-2&gt;Food Res Int&lt;/abbr-2&gt;&lt;/periodical&gt;&lt;pages&gt;1766-1779&lt;/pages&gt;&lt;volume&gt;43&lt;/volume&gt;&lt;number&gt;7&lt;/number&gt;&lt;dates&gt;&lt;year&gt;2010&lt;/year&gt;&lt;/dates&gt;&lt;isbn&gt;0963-9969&lt;/isbn&gt;&lt;urls&gt;&lt;/urls&gt;&lt;/record&gt;&lt;/Cite&gt;&lt;/EndNote&gt;</w:instrText>
      </w:r>
      <w:r w:rsidR="002E4F78" w:rsidRPr="00242647">
        <w:rPr>
          <w:rFonts w:ascii="Times New Roman" w:hAnsi="Times New Roman" w:cs="Times New Roman"/>
        </w:rPr>
        <w:fldChar w:fldCharType="separate"/>
      </w:r>
      <w:hyperlink w:anchor="_ENREF_46" w:tooltip="LeBrun, 2008 #7168" w:history="1">
        <w:r w:rsidR="00675582" w:rsidRPr="0000488D">
          <w:rPr>
            <w:rFonts w:ascii="Times New Roman" w:hAnsi="Times New Roman" w:cs="Times New Roman"/>
            <w:noProof/>
            <w:vertAlign w:val="superscript"/>
          </w:rPr>
          <w:t>46</w:t>
        </w:r>
      </w:hyperlink>
      <w:r w:rsidR="0000488D" w:rsidRPr="0000488D">
        <w:rPr>
          <w:rFonts w:ascii="Times New Roman" w:hAnsi="Times New Roman" w:cs="Times New Roman"/>
          <w:noProof/>
          <w:vertAlign w:val="superscript"/>
        </w:rPr>
        <w:t>,</w:t>
      </w:r>
      <w:hyperlink w:anchor="_ENREF_47" w:tooltip="Marques, 2010 #7169" w:history="1">
        <w:r w:rsidR="00675582" w:rsidRPr="0000488D">
          <w:rPr>
            <w:rFonts w:ascii="Times New Roman" w:hAnsi="Times New Roman" w:cs="Times New Roman"/>
            <w:noProof/>
            <w:vertAlign w:val="superscript"/>
          </w:rPr>
          <w:t>47</w:t>
        </w:r>
      </w:hyperlink>
      <w:r w:rsidR="002E4F78" w:rsidRPr="00242647">
        <w:rPr>
          <w:rFonts w:ascii="Times New Roman" w:hAnsi="Times New Roman" w:cs="Times New Roman"/>
        </w:rPr>
        <w:fldChar w:fldCharType="end"/>
      </w:r>
      <w:r w:rsidR="002E4F78" w:rsidRPr="00242647">
        <w:rPr>
          <w:rFonts w:ascii="Times New Roman" w:hAnsi="Times New Roman" w:cs="Times New Roman"/>
        </w:rPr>
        <w:t xml:space="preserve"> and ciguatera</w:t>
      </w:r>
      <w:r w:rsidR="002E4F78" w:rsidRPr="00242647">
        <w:rPr>
          <w:rFonts w:ascii="Times New Roman" w:hAnsi="Times New Roman" w:cs="Times New Roman"/>
        </w:rPr>
        <w:fldChar w:fldCharType="begin">
          <w:fldData xml:space="preserve">PEVuZE5vdGU+PENpdGU+PEF1dGhvcj5NaXJhZ2xpYTwvQXV0aG9yPjxZZWFyPjIwMDk8L1llYXI+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PEVuZE5vdGU+PENpdGU+PEF1dGhvcj5NaXJhZ2xpYTwvQXV0aG9yPjxZZWFyPjIwMDk8L1llYXI+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2E4F78" w:rsidRPr="00242647">
        <w:rPr>
          <w:rFonts w:ascii="Times New Roman" w:hAnsi="Times New Roman" w:cs="Times New Roman"/>
        </w:rPr>
      </w:r>
      <w:r w:rsidR="002E4F78" w:rsidRPr="00242647">
        <w:rPr>
          <w:rFonts w:ascii="Times New Roman" w:hAnsi="Times New Roman" w:cs="Times New Roman"/>
        </w:rPr>
        <w:fldChar w:fldCharType="separate"/>
      </w:r>
      <w:hyperlink w:anchor="_ENREF_48" w:tooltip="Miraglia, 2009 #7176" w:history="1">
        <w:r w:rsidR="00675582" w:rsidRPr="0000488D">
          <w:rPr>
            <w:rFonts w:ascii="Times New Roman" w:hAnsi="Times New Roman" w:cs="Times New Roman"/>
            <w:noProof/>
            <w:vertAlign w:val="superscript"/>
          </w:rPr>
          <w:t>48</w:t>
        </w:r>
      </w:hyperlink>
      <w:r w:rsidR="0000488D" w:rsidRPr="0000488D">
        <w:rPr>
          <w:rFonts w:ascii="Times New Roman" w:hAnsi="Times New Roman" w:cs="Times New Roman"/>
          <w:noProof/>
          <w:vertAlign w:val="superscript"/>
        </w:rPr>
        <w:t>,</w:t>
      </w:r>
      <w:hyperlink w:anchor="_ENREF_49" w:tooltip="Confalonieri, 2007 #7177" w:history="1">
        <w:r w:rsidR="00675582" w:rsidRPr="0000488D">
          <w:rPr>
            <w:rFonts w:ascii="Times New Roman" w:hAnsi="Times New Roman" w:cs="Times New Roman"/>
            <w:noProof/>
            <w:vertAlign w:val="superscript"/>
          </w:rPr>
          <w:t>49</w:t>
        </w:r>
      </w:hyperlink>
      <w:r w:rsidR="002E4F78" w:rsidRPr="00242647">
        <w:rPr>
          <w:rFonts w:ascii="Times New Roman" w:hAnsi="Times New Roman" w:cs="Times New Roman"/>
        </w:rPr>
        <w:fldChar w:fldCharType="end"/>
      </w:r>
      <w:hyperlink w:anchor="_ENREF_45" w:tooltip="Confalonieri, 2007 #7177" w:history="1"/>
      <w:r w:rsidR="002E4F78" w:rsidRPr="00242647">
        <w:rPr>
          <w:rFonts w:ascii="Times New Roman" w:hAnsi="Times New Roman" w:cs="Times New Roman"/>
        </w:rPr>
        <w:t xml:space="preserve">. Drought was associated with outbreaks of West Nile </w:t>
      </w:r>
      <w:r w:rsidR="00191D21">
        <w:rPr>
          <w:rFonts w:ascii="Times New Roman" w:hAnsi="Times New Roman" w:cs="Times New Roman"/>
        </w:rPr>
        <w:t>v</w:t>
      </w:r>
      <w:r w:rsidR="002E4F78" w:rsidRPr="00242647">
        <w:rPr>
          <w:rFonts w:ascii="Times New Roman" w:hAnsi="Times New Roman" w:cs="Times New Roman"/>
        </w:rPr>
        <w:t>irus</w:t>
      </w:r>
      <w:hyperlink w:anchor="_ENREF_37" w:tooltip="Epstein, 2001 #716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&lt;EndNote&gt;&lt;Cite&gt;&lt;Author&gt;Epstein&lt;/Author&gt;&lt;Year&gt;2001&lt;/Year&gt;&lt;RecNum&gt;7164&lt;/RecNum&gt;&lt;DisplayText&gt;&lt;style face="superscript"&gt;37&lt;/style&gt;&lt;/DisplayText&gt;&lt;record&gt;&lt;rec-number&gt;7164&lt;/rec-number&gt;&lt;foreign-keys&gt;&lt;key app="EN" db-id="sezffxsf1awv9se0af9vpfw8ps5pe2vw9vap"&gt;7164&lt;/key&gt;&lt;/foreign-keys&gt;&lt;ref-type name="Journal Article"&gt;17&lt;/ref-type&gt;&lt;contributors&gt;&lt;authors&gt;&lt;author&gt;Epstein, Paul R&lt;/author&gt;&lt;/authors&gt;&lt;/contributors&gt;&lt;titles&gt;&lt;title&gt;Climate change and emerging infectious diseases&lt;/title&gt;&lt;secondary-title&gt;Microbes Infect.&lt;/secondary-title&gt;&lt;/titles&gt;&lt;periodical&gt;&lt;full-title&gt;Microbes Infect.&lt;/full-title&gt;&lt;/periodical&gt;&lt;pages&gt;747-754&lt;/pages&gt;&lt;volume&gt;3&lt;/volume&gt;&lt;number&gt;9&lt;/number&gt;&lt;dates&gt;&lt;year&gt;2001&lt;/year&gt;&lt;/dates&gt;&lt;isbn&gt;1286-4579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37</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w:t>
      </w:r>
      <w:proofErr w:type="spellStart"/>
      <w:r w:rsidR="002E4F78" w:rsidRPr="00242647">
        <w:rPr>
          <w:rFonts w:ascii="Times New Roman" w:hAnsi="Times New Roman" w:cs="Times New Roman"/>
        </w:rPr>
        <w:t>leishmaniasis</w:t>
      </w:r>
      <w:proofErr w:type="spellEnd"/>
      <w:r w:rsidR="00675582">
        <w:rPr>
          <w:rFonts w:ascii="Times New Roman" w:hAnsi="Times New Roman" w:cs="Times New Roman"/>
        </w:rPr>
        <w:fldChar w:fldCharType="begin"/>
      </w:r>
      <w:r w:rsidR="00675582">
        <w:rPr>
          <w:rFonts w:ascii="Times New Roman" w:hAnsi="Times New Roman" w:cs="Times New Roman"/>
        </w:rPr>
        <w:instrText xml:space="preserve"> HYPERLINK  \l "_ENREF_50" \o "Magrin, 2007 #7167" </w:instrText>
      </w:r>
      <w:r w:rsidR="00675582">
        <w:rPr>
          <w:rFonts w:ascii="Times New Roman" w:hAnsi="Times New Roman" w:cs="Times New Roman"/>
        </w:rPr>
        <w:fldChar w:fldCharType="separate"/>
      </w:r>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&lt;EndNote&gt;&lt;Cite&gt;&lt;Author&gt;Magrin&lt;/Author&gt;&lt;Year&gt;2007&lt;/Year&gt;&lt;RecNum&gt;7167&lt;/RecNum&gt;&lt;DisplayText&gt;&lt;style face="superscript"&gt;50&lt;/style&gt;&lt;/DisplayText&gt;&lt;record&gt;&lt;rec-number&gt;7167&lt;/rec-number&gt;&lt;foreign-keys&gt;&lt;key app="EN" db-id="sezffxsf1awv9se0af9vpfw8ps5pe2vw9vap"&gt;7167&lt;/key&gt;&lt;/foreign-keys&gt;&lt;ref-type name="Journal Article"&gt;17&lt;/ref-type&gt;&lt;contributors&gt;&lt;authors&gt;&lt;author&gt;Magrin, Graciela&lt;/author&gt;&lt;author&gt;García, C Gay&lt;/author&gt;&lt;author&gt;Choque, D Cruz&lt;/author&gt;&lt;author&gt;Giménez, Juan Carlos&lt;/author&gt;&lt;author&gt;Moreno, Ana Rosa&lt;/author&gt;&lt;author&gt;Nagy, Gustavo J&lt;/author&gt;&lt;author&gt;Nobre, Carlos&lt;/author&gt;&lt;author&gt;Villamizar, Alicia&lt;/author&gt;&lt;/authors&gt;&lt;/contributors&gt;&lt;titles&gt;&lt;title&gt;Latin America&lt;/title&gt;&lt;secondary-title&gt;Clim. Chang.&lt;/secondary-title&gt;&lt;/titles&gt;&lt;periodical&gt;&lt;full-title&gt;Clim. Chang.&lt;/full-title&gt;&lt;/periodical&gt;&lt;pages&gt;581-615&lt;/pages&gt;&lt;dates&gt;&lt;year&gt;2007&lt;/year&gt;&lt;/dates&gt;&lt;urls&gt;&lt;/urls&gt;&lt;/record&gt;&lt;/Cite&gt;&lt;/EndNote&gt;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50</w:t>
      </w:r>
      <w:r w:rsidR="00675582" w:rsidRPr="00242647">
        <w:rPr>
          <w:rFonts w:ascii="Times New Roman" w:hAnsi="Times New Roman" w:cs="Times New Roman"/>
        </w:rPr>
        <w:fldChar w:fldCharType="end"/>
      </w:r>
      <w:r w:rsidR="00675582">
        <w:rPr>
          <w:rFonts w:ascii="Times New Roman" w:hAnsi="Times New Roman" w:cs="Times New Roman"/>
        </w:rPr>
        <w:fldChar w:fldCharType="end"/>
      </w:r>
      <w:r w:rsidR="00825E09" w:rsidRPr="00242647">
        <w:rPr>
          <w:rFonts w:ascii="Times New Roman" w:hAnsi="Times New Roman" w:cs="Times New Roman"/>
        </w:rPr>
        <w:t xml:space="preserve"> and </w:t>
      </w:r>
      <w:r w:rsidR="0096542C">
        <w:rPr>
          <w:rFonts w:ascii="Times New Roman" w:hAnsi="Times New Roman" w:cs="Times New Roman"/>
        </w:rPr>
        <w:t>c</w:t>
      </w:r>
      <w:r w:rsidR="002E4F78" w:rsidRPr="00242647">
        <w:rPr>
          <w:rFonts w:ascii="Times New Roman" w:hAnsi="Times New Roman" w:cs="Times New Roman"/>
        </w:rPr>
        <w:t>hikungunya virus</w:t>
      </w:r>
      <w:hyperlink w:anchor="_ENREF_51" w:tooltip="Gould, 2009 #720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&lt;EndNote&gt;&lt;Cite&gt;&lt;Author&gt;Gould&lt;/Author&gt;&lt;Year&gt;2009&lt;/Year&gt;&lt;RecNum&gt;7205&lt;/RecNum&gt;&lt;DisplayText&gt;&lt;style face="superscript"&gt;51&lt;/style&gt;&lt;/DisplayText&gt;&lt;record&gt;&lt;rec-number&gt;7205&lt;/rec-number&gt;&lt;foreign-keys&gt;&lt;key app="EN" db-id="sezffxsf1awv9se0af9vpfw8ps5pe2vw9vap"&gt;7205&lt;/key&gt;&lt;/foreign-keys&gt;&lt;ref-type name="Journal Article"&gt;17&lt;/ref-type&gt;&lt;contributors&gt;&lt;authors&gt;&lt;author&gt;Gould, Ernest A&lt;/author&gt;&lt;author&gt;Higgs, Stephen&lt;/author&gt;&lt;/authors&gt;&lt;/contributors&gt;&lt;titles&gt;&lt;title&gt;Impact of climate change and other factors on emerging arbovirus diseases&lt;/title&gt;&lt;secondary-title&gt;Trans. R Soc. Trop. Med. Hyg.&lt;/secondary-title&gt;&lt;/titles&gt;&lt;periodical&gt;&lt;full-title&gt;Trans. R Soc. Trop. Med. Hyg.&lt;/full-title&gt;&lt;/periodical&gt;&lt;pages&gt;109-121&lt;/pages&gt;&lt;volume&gt;103&lt;/volume&gt;&lt;number&gt;2&lt;/number&gt;&lt;dates&gt;&lt;year&gt;2009&lt;/year&gt;&lt;/dates&gt;&lt;isbn&gt;0035-9203&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51</w:t>
        </w:r>
        <w:r w:rsidR="00675582" w:rsidRPr="00242647">
          <w:rPr>
            <w:rFonts w:ascii="Times New Roman" w:hAnsi="Times New Roman" w:cs="Times New Roman"/>
          </w:rPr>
          <w:fldChar w:fldCharType="end"/>
        </w:r>
      </w:hyperlink>
      <w:r w:rsidR="0096542C">
        <w:rPr>
          <w:rFonts w:ascii="Times New Roman" w:hAnsi="Times New Roman" w:cs="Times New Roman"/>
        </w:rPr>
        <w:t>, and h</w:t>
      </w:r>
      <w:r w:rsidR="00015A83" w:rsidRPr="00242647">
        <w:rPr>
          <w:rFonts w:ascii="Times New Roman" w:hAnsi="Times New Roman" w:cs="Times New Roman"/>
        </w:rPr>
        <w:t>antavirus when interacting with floods</w:t>
      </w:r>
      <w:hyperlink w:anchor="_ENREF_50" w:tooltip="Magrin, 2007 #716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&lt;EndNote&gt;&lt;Cite&gt;&lt;Author&gt;Magrin&lt;/Author&gt;&lt;Year&gt;2007&lt;/Year&gt;&lt;RecNum&gt;7167&lt;/RecNum&gt;&lt;DisplayText&gt;&lt;style face="superscript"&gt;50&lt;/style&gt;&lt;/DisplayText&gt;&lt;record&gt;&lt;rec-number&gt;7167&lt;/rec-number&gt;&lt;foreign-keys&gt;&lt;key app="EN" db-id="sezffxsf1awv9se0af9vpfw8ps5pe2vw9vap"&gt;7167&lt;/key&gt;&lt;/foreign-keys&gt;&lt;ref-type name="Journal Article"&gt;17&lt;/ref-type&gt;&lt;contributors&gt;&lt;authors&gt;&lt;author&gt;Magrin, Graciela&lt;/author&gt;&lt;author&gt;García, C Gay&lt;/author&gt;&lt;author&gt;Choque, D Cruz&lt;/author&gt;&lt;author&gt;Giménez, Juan Carlos&lt;/author&gt;&lt;author&gt;Moreno, Ana Rosa&lt;/author&gt;&lt;author&gt;Nagy, Gustavo J&lt;/author&gt;&lt;author&gt;Nobre, Carlos&lt;/author&gt;&lt;author&gt;Villamizar, Alicia&lt;/author&gt;&lt;/authors&gt;&lt;/contributors&gt;&lt;titles&gt;&lt;title&gt;Latin America&lt;/title&gt;&lt;secondary-title&gt;Clim. Chang.&lt;/secondary-title&gt;&lt;/titles&gt;&lt;periodical&gt;&lt;full-title&gt;Clim. Chang.&lt;/full-title&gt;&lt;/periodical&gt;&lt;pages&gt;581-615&lt;/pages&gt;&lt;dates&gt;&lt;year&gt;2007&lt;/year&gt;&lt;/dates&gt;&lt;urls&gt;&lt;/urls&gt;&lt;/record&gt;&lt;/Cite&gt;&lt;/EndNote&gt;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50</w:t>
        </w:r>
        <w:r w:rsidR="00675582" w:rsidRPr="00242647">
          <w:rPr>
            <w:rFonts w:ascii="Times New Roman" w:hAnsi="Times New Roman" w:cs="Times New Roman"/>
          </w:rPr>
          <w:fldChar w:fldCharType="end"/>
        </w:r>
      </w:hyperlink>
      <w:r w:rsidR="002E4F78" w:rsidRPr="00242647">
        <w:rPr>
          <w:rFonts w:ascii="Times New Roman" w:hAnsi="Times New Roman" w:cs="Times New Roman"/>
        </w:rPr>
        <w:t xml:space="preserve">. Drought forced the use </w:t>
      </w:r>
      <w:r w:rsidR="0022145E">
        <w:rPr>
          <w:rFonts w:ascii="Times New Roman" w:hAnsi="Times New Roman" w:cs="Times New Roman"/>
        </w:rPr>
        <w:t xml:space="preserve">of </w:t>
      </w:r>
      <w:r w:rsidR="002E4F78" w:rsidRPr="00242647">
        <w:rPr>
          <w:rFonts w:ascii="Times New Roman" w:hAnsi="Times New Roman" w:cs="Times New Roman"/>
        </w:rPr>
        <w:t xml:space="preserve">unsafe </w:t>
      </w:r>
      <w:r w:rsidR="00191D21">
        <w:rPr>
          <w:rFonts w:ascii="Times New Roman" w:hAnsi="Times New Roman" w:cs="Times New Roman"/>
        </w:rPr>
        <w:t xml:space="preserve">drinking </w:t>
      </w:r>
      <w:r w:rsidR="002E4F78" w:rsidRPr="00242647">
        <w:rPr>
          <w:rFonts w:ascii="Times New Roman" w:hAnsi="Times New Roman" w:cs="Times New Roman"/>
        </w:rPr>
        <w:t>water resulting in outbreaks of diarrhea, cholera and dysentery</w:t>
      </w:r>
      <w:hyperlink w:anchor="_ENREF_52" w:tooltip="Calow, 2010 #717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&lt;EndNote&gt;&lt;Cite&gt;&lt;Author&gt;Calow&lt;/Author&gt;&lt;Year&gt;2010&lt;/Year&gt;&lt;RecNum&gt;7178&lt;/RecNum&gt;&lt;DisplayText&gt;&lt;style face="superscript"&gt;52&lt;/style&gt;&lt;/DisplayText&gt;&lt;record&gt;&lt;rec-number&gt;7178&lt;/rec-number&gt;&lt;foreign-keys&gt;&lt;key app="EN" db-id="sezffxsf1awv9se0af9vpfw8ps5pe2vw9vap"&gt;7178&lt;/key&gt;&lt;/foreign-keys&gt;&lt;ref-type name="Journal Article"&gt;17&lt;/ref-type&gt;&lt;contributors&gt;&lt;authors&gt;&lt;author&gt;Calow, Roger C&lt;/author&gt;&lt;author&gt;MacDonald, Alan M&lt;/author&gt;&lt;author&gt;Nicol, Alan L&lt;/author&gt;&lt;author&gt;Robins, Nick S&lt;/author&gt;&lt;/authors&gt;&lt;/contributors&gt;&lt;titles&gt;&lt;title&gt;Ground water security and drought in Africa: linking availability, access, and demand&lt;/title&gt;&lt;secondary-title&gt;Ground Water&lt;/secondary-title&gt;&lt;/titles&gt;&lt;periodical&gt;&lt;full-title&gt;Ground water&lt;/full-title&gt;&lt;/periodical&gt;&lt;pages&gt;246-256&lt;/pages&gt;&lt;volume&gt;48&lt;/volume&gt;&lt;number&gt;2&lt;/number&gt;&lt;dates&gt;&lt;year&gt;2010&lt;/year&gt;&lt;/dates&gt;&lt;isbn&gt;1745-6584&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52</w:t>
        </w:r>
        <w:r w:rsidR="00675582" w:rsidRPr="00242647">
          <w:rPr>
            <w:rFonts w:ascii="Times New Roman" w:hAnsi="Times New Roman" w:cs="Times New Roman"/>
          </w:rPr>
          <w:fldChar w:fldCharType="end"/>
        </w:r>
      </w:hyperlink>
      <w:r w:rsidR="001E5BA7">
        <w:rPr>
          <w:rFonts w:ascii="Times New Roman" w:hAnsi="Times New Roman" w:cs="Times New Roman"/>
        </w:rPr>
        <w:t>. By</w:t>
      </w:r>
      <w:r w:rsidR="002E4F78" w:rsidRPr="00242647">
        <w:rPr>
          <w:rFonts w:ascii="Times New Roman" w:hAnsi="Times New Roman" w:cs="Times New Roman"/>
        </w:rPr>
        <w:t xml:space="preserve"> increasing concentration of particulates during dust storms, drought was</w:t>
      </w:r>
      <w:r w:rsidR="0053518F" w:rsidRPr="00242647">
        <w:rPr>
          <w:rFonts w:ascii="Times New Roman" w:hAnsi="Times New Roman" w:cs="Times New Roman"/>
        </w:rPr>
        <w:t xml:space="preserve"> also</w:t>
      </w:r>
      <w:r w:rsidR="002E4F78" w:rsidRPr="00242647">
        <w:rPr>
          <w:rFonts w:ascii="Times New Roman" w:hAnsi="Times New Roman" w:cs="Times New Roman"/>
        </w:rPr>
        <w:t xml:space="preserve"> linked to </w:t>
      </w:r>
      <w:r w:rsidR="0096542C">
        <w:rPr>
          <w:rFonts w:ascii="Times New Roman" w:hAnsi="Times New Roman" w:cs="Times New Roman"/>
        </w:rPr>
        <w:t>v</w:t>
      </w:r>
      <w:r w:rsidR="002E4F78" w:rsidRPr="00242647">
        <w:rPr>
          <w:rFonts w:ascii="Times New Roman" w:hAnsi="Times New Roman" w:cs="Times New Roman"/>
        </w:rPr>
        <w:t>alley fever, a</w:t>
      </w:r>
      <w:r w:rsidR="00191D21">
        <w:rPr>
          <w:rFonts w:ascii="Times New Roman" w:hAnsi="Times New Roman" w:cs="Times New Roman"/>
        </w:rPr>
        <w:t xml:space="preserve"> disease caused by</w:t>
      </w:r>
      <w:r w:rsidR="002E4F78" w:rsidRPr="00242647">
        <w:rPr>
          <w:rFonts w:ascii="Times New Roman" w:hAnsi="Times New Roman" w:cs="Times New Roman"/>
        </w:rPr>
        <w:t xml:space="preserve"> </w:t>
      </w:r>
      <w:r w:rsidR="0096542C">
        <w:rPr>
          <w:rFonts w:ascii="Times New Roman" w:hAnsi="Times New Roman" w:cs="Times New Roman"/>
        </w:rPr>
        <w:t xml:space="preserve">a </w:t>
      </w:r>
      <w:r w:rsidR="002E4F78" w:rsidRPr="00242647">
        <w:rPr>
          <w:rFonts w:ascii="Times New Roman" w:hAnsi="Times New Roman" w:cs="Times New Roman"/>
        </w:rPr>
        <w:t>fungal pathogen</w:t>
      </w:r>
      <w:hyperlink w:anchor="_ENREF_53" w:tooltip="Luber, 2014 #715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&lt;EndNote&gt;&lt;Cite&gt;&lt;Author&gt;Luber&lt;/Author&gt;&lt;Year&gt;2014&lt;/Year&gt;&lt;RecNum&gt;7152&lt;/RecNum&gt;&lt;DisplayText&gt;&lt;style face="superscript"&gt;53&lt;/style&gt;&lt;/DisplayText&gt;&lt;record&gt;&lt;rec-number&gt;7152&lt;/rec-number&gt;&lt;foreign-keys&gt;&lt;key app="EN" db-id="sezffxsf1awv9se0af9vpfw8ps5pe2vw9vap"&gt;7152&lt;/key&gt;&lt;/foreign-keys&gt;&lt;ref-type name="Book Section"&gt;5&lt;/ref-type&gt;&lt;contributors&gt;&lt;authors&gt;&lt;author&gt;Luber, G&lt;/author&gt;&lt;author&gt;Knowlton, K&lt;/author&gt;&lt;author&gt;Balbus, J&lt;/author&gt;&lt;author&gt;Frumkin, H&lt;/author&gt;&lt;author&gt;Hayden, M&lt;/author&gt;&lt;author&gt;Hess, J&lt;/author&gt;&lt;author&gt;McGeehin, M&lt;/author&gt;&lt;author&gt;Sheats, N&lt;/author&gt;&lt;author&gt;Backer, L&lt;/author&gt;&lt;author&gt;Beard, C Ben&lt;/author&gt;&lt;/authors&gt;&lt;secondary-authors&gt;&lt;author&gt;JM Melillo&lt;/author&gt;&lt;author&gt;TC Richmond&lt;/author&gt;&lt;author&gt;GW Yohe&lt;/author&gt;&lt;/secondary-authors&gt;&lt;/contributors&gt;&lt;titles&gt;&lt;title&gt;Human health&lt;/title&gt;&lt;secondary-title&gt;Climate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Assessment&lt;/full-title&gt;&lt;/periodical&gt;&lt;pages&gt;220-256&lt;/pages&gt;&lt;dates&gt;&lt;year&gt;2014&lt;/year&gt;&lt;/dates&gt;&lt;publisher&gt;U.S. Global Change Research Program&lt;/publisher&gt;&lt;urls&gt;&lt;/urls&gt;&lt;/record&gt;&lt;/Cite&gt;&lt;/EndNote&gt;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53</w:t>
        </w:r>
        <w:r w:rsidR="00675582" w:rsidRPr="00242647">
          <w:rPr>
            <w:rFonts w:ascii="Times New Roman" w:hAnsi="Times New Roman" w:cs="Times New Roman"/>
          </w:rPr>
          <w:fldChar w:fldCharType="end"/>
        </w:r>
      </w:hyperlink>
      <w:r w:rsidR="002E4F78" w:rsidRPr="00242647">
        <w:rPr>
          <w:rFonts w:ascii="Times New Roman" w:hAnsi="Times New Roman" w:cs="Times New Roman"/>
        </w:rPr>
        <w:t>.</w:t>
      </w:r>
    </w:p>
    <w:p w14:paraId="1216F04B" w14:textId="26E0949C" w:rsidR="00F25844" w:rsidRPr="00242647" w:rsidRDefault="004A4953" w:rsidP="008F2227">
      <w:pPr>
        <w:spacing w:line="360" w:lineRule="auto"/>
        <w:ind w:firstLine="720"/>
        <w:rPr>
          <w:rFonts w:ascii="Times New Roman" w:hAnsi="Times New Roman" w:cs="Times New Roman"/>
        </w:rPr>
      </w:pPr>
      <w:r>
        <w:rPr>
          <w:rFonts w:ascii="Times New Roman" w:hAnsi="Times New Roman" w:cs="Times New Roman"/>
        </w:rPr>
        <w:t>Climate hazards</w:t>
      </w:r>
      <w:r w:rsidR="00191D21">
        <w:rPr>
          <w:rFonts w:ascii="Times New Roman" w:hAnsi="Times New Roman" w:cs="Times New Roman"/>
        </w:rPr>
        <w:t xml:space="preserve"> </w:t>
      </w:r>
      <w:r w:rsidR="001F5FC3" w:rsidRPr="00242647">
        <w:rPr>
          <w:rFonts w:ascii="Times New Roman" w:hAnsi="Times New Roman" w:cs="Times New Roman"/>
        </w:rPr>
        <w:t xml:space="preserve">affected </w:t>
      </w:r>
      <w:r w:rsidR="004B279E">
        <w:rPr>
          <w:rFonts w:ascii="Times New Roman" w:hAnsi="Times New Roman" w:cs="Times New Roman"/>
        </w:rPr>
        <w:t>mental health</w:t>
      </w:r>
      <w:r w:rsidR="00B155D7" w:rsidRPr="00242647">
        <w:rPr>
          <w:rFonts w:ascii="Times New Roman" w:hAnsi="Times New Roman" w:cs="Times New Roman"/>
        </w:rPr>
        <w:t xml:space="preserve">. </w:t>
      </w:r>
      <w:r w:rsidR="00A57F38" w:rsidRPr="00242647">
        <w:rPr>
          <w:rFonts w:ascii="Times New Roman" w:hAnsi="Times New Roman" w:cs="Times New Roman"/>
        </w:rPr>
        <w:t>For instance, d</w:t>
      </w:r>
      <w:r w:rsidR="008B2549" w:rsidRPr="00242647">
        <w:rPr>
          <w:rFonts w:ascii="Times New Roman" w:hAnsi="Times New Roman" w:cs="Times New Roman"/>
        </w:rPr>
        <w:t xml:space="preserve">epression </w:t>
      </w:r>
      <w:r w:rsidR="00CC309E" w:rsidRPr="00242647">
        <w:rPr>
          <w:rFonts w:ascii="Times New Roman" w:hAnsi="Times New Roman" w:cs="Times New Roman"/>
        </w:rPr>
        <w:t xml:space="preserve">and post-traumatic stress disorder </w:t>
      </w:r>
      <w:r w:rsidR="001F5FC3" w:rsidRPr="00242647">
        <w:rPr>
          <w:rFonts w:ascii="Times New Roman" w:hAnsi="Times New Roman" w:cs="Times New Roman"/>
        </w:rPr>
        <w:t xml:space="preserve">were reported </w:t>
      </w:r>
      <w:r w:rsidR="00CC309E" w:rsidRPr="00242647">
        <w:rPr>
          <w:rFonts w:ascii="Times New Roman" w:hAnsi="Times New Roman" w:cs="Times New Roman"/>
        </w:rPr>
        <w:t xml:space="preserve">after </w:t>
      </w:r>
      <w:r w:rsidR="00E97556" w:rsidRPr="00242647">
        <w:rPr>
          <w:rFonts w:ascii="Times New Roman" w:hAnsi="Times New Roman" w:cs="Times New Roman"/>
        </w:rPr>
        <w:t>storms</w:t>
      </w:r>
      <w:r w:rsidR="000D7488" w:rsidRPr="00242647">
        <w:rPr>
          <w:rFonts w:ascii="Times New Roman" w:hAnsi="Times New Roman" w:cs="Times New Roman"/>
        </w:rPr>
        <w:t xml:space="preserve"> in </w:t>
      </w:r>
      <w:r w:rsidR="00A57F38" w:rsidRPr="00242647">
        <w:rPr>
          <w:rFonts w:ascii="Times New Roman" w:hAnsi="Times New Roman" w:cs="Times New Roman"/>
        </w:rPr>
        <w:t xml:space="preserve">the </w:t>
      </w:r>
      <w:r w:rsidR="00E97556" w:rsidRPr="00242647">
        <w:rPr>
          <w:rFonts w:ascii="Times New Roman" w:hAnsi="Times New Roman" w:cs="Times New Roman"/>
        </w:rPr>
        <w:t>USA</w:t>
      </w:r>
      <w:r w:rsidR="007B460B" w:rsidRPr="00242647">
        <w:rPr>
          <w:rFonts w:ascii="Times New Roman" w:hAnsi="Times New Roman" w:cs="Times New Roman"/>
        </w:rPr>
        <w:fldChar w:fldCharType="begin"/>
      </w:r>
      <w:r w:rsidR="0000488D">
        <w:rPr>
          <w:rFonts w:ascii="Times New Roman" w:hAnsi="Times New Roman" w:cs="Times New Roman"/>
        </w:rPr>
        <w:instrText xml:space="preserve"> ADDIN EN.CITE &lt;EndNote&gt;&lt;Cite&gt;&lt;Author&gt;Bourque&lt;/Author&gt;&lt;Year&gt;2006&lt;/Year&gt;&lt;RecNum&gt;7148&lt;/RecNum&gt;&lt;DisplayText&gt;&lt;style face="superscript"&gt;54,55&lt;/style&gt;&lt;/DisplayText&gt;&lt;record&gt;&lt;rec-number&gt;7148&lt;/rec-number&gt;&lt;foreign-keys&gt;&lt;key app="EN" db-id="sezffxsf1awv9se0af9vpfw8ps5pe2vw9vap"&gt;7148&lt;/key&gt;&lt;/foreign-keys&gt;&lt;ref-type name="Journal Article"&gt;17&lt;/ref-type&gt;&lt;contributors&gt;&lt;authors&gt;&lt;author&gt;Bourque, Linda B&lt;/author&gt;&lt;author&gt;Siegel, Judith M&lt;/author&gt;&lt;author&gt;Kano, Megumi&lt;/author&gt;&lt;author&gt;Wood, Michele M&lt;/author&gt;&lt;/authors&gt;&lt;/contributors&gt;&lt;titles&gt;&lt;title&gt;Weathering the storm: The impact of hurricanes on physical and mental health&lt;/title&gt;&lt;secondary-title&gt;Ann. Am. Acad. Polit. Soc. Sci.&lt;/secondary-title&gt;&lt;/titles&gt;&lt;periodical&gt;&lt;full-title&gt;Ann. Am. Acad. Polit. Soc. Sci.&lt;/full-title&gt;&lt;/periodical&gt;&lt;pages&gt;129-151&lt;/pages&gt;&lt;volume&gt;604&lt;/volume&gt;&lt;number&gt;1&lt;/number&gt;&lt;dates&gt;&lt;year&gt;2006&lt;/year&gt;&lt;/dates&gt;&lt;isbn&gt;0002-7162&lt;/isbn&gt;&lt;urls&gt;&lt;/urls&gt;&lt;/record&gt;&lt;/Cite&gt;&lt;Cite&gt;&lt;Author&gt;Fritze&lt;/Author&gt;&lt;Year&gt;2008&lt;/Year&gt;&lt;RecNum&gt;7149&lt;/RecNum&gt;&lt;record&gt;&lt;rec-number&gt;7149&lt;/rec-number&gt;&lt;foreign-keys&gt;&lt;key app="EN" db-id="sezffxsf1awv9se0af9vpfw8ps5pe2vw9vap"&gt;7149&lt;/key&gt;&lt;/foreign-keys&gt;&lt;ref-type name="Journal Article"&gt;17&lt;/ref-type&gt;&lt;contributors&gt;&lt;authors&gt;&lt;author&gt;Fritze, Jessica G&lt;/author&gt;&lt;author&gt;Blashki, Grant A&lt;/author&gt;&lt;author&gt;Burke, Susie&lt;/author&gt;&lt;author&gt;Wiseman, John&lt;/author&gt;&lt;/authors&gt;&lt;/contributors&gt;&lt;titles&gt;&lt;title&gt;Hope, despair and transformation: Climate change and the promotion of mental health and wellbeing&lt;/title&gt;&lt;secondary-title&gt;Int. J. Ment. Health Syst.&lt;/secondary-title&gt;&lt;/titles&gt;&lt;periodical&gt;&lt;full-title&gt;Int. J. Ment. Health Syst.&lt;/full-title&gt;&lt;/periodical&gt;&lt;pages&gt;13&lt;/pages&gt;&lt;volume&gt;2&lt;/volume&gt;&lt;number&gt;1&lt;/number&gt;&lt;dates&gt;&lt;year&gt;2008&lt;/year&gt;&lt;/dates&gt;&lt;isbn&gt;1752-4458&lt;/isbn&gt;&lt;urls&gt;&lt;/urls&gt;&lt;/record&gt;&lt;/Cite&gt;&lt;/EndNote&gt;</w:instrText>
      </w:r>
      <w:r w:rsidR="007B460B" w:rsidRPr="00242647">
        <w:rPr>
          <w:rFonts w:ascii="Times New Roman" w:hAnsi="Times New Roman" w:cs="Times New Roman"/>
        </w:rPr>
        <w:fldChar w:fldCharType="separate"/>
      </w:r>
      <w:hyperlink w:anchor="_ENREF_54" w:tooltip="Bourque, 2006 #7148" w:history="1">
        <w:r w:rsidR="00675582" w:rsidRPr="0000488D">
          <w:rPr>
            <w:rFonts w:ascii="Times New Roman" w:hAnsi="Times New Roman" w:cs="Times New Roman"/>
            <w:noProof/>
            <w:vertAlign w:val="superscript"/>
          </w:rPr>
          <w:t>54</w:t>
        </w:r>
      </w:hyperlink>
      <w:r w:rsidR="0000488D" w:rsidRPr="0000488D">
        <w:rPr>
          <w:rFonts w:ascii="Times New Roman" w:hAnsi="Times New Roman" w:cs="Times New Roman"/>
          <w:noProof/>
          <w:vertAlign w:val="superscript"/>
        </w:rPr>
        <w:t>,</w:t>
      </w:r>
      <w:hyperlink w:anchor="_ENREF_55" w:tooltip="Fritze, 2008 #7149" w:history="1">
        <w:r w:rsidR="00675582" w:rsidRPr="0000488D">
          <w:rPr>
            <w:rFonts w:ascii="Times New Roman" w:hAnsi="Times New Roman" w:cs="Times New Roman"/>
            <w:noProof/>
            <w:vertAlign w:val="superscript"/>
          </w:rPr>
          <w:t>55</w:t>
        </w:r>
      </w:hyperlink>
      <w:r w:rsidR="007B460B" w:rsidRPr="00242647">
        <w:rPr>
          <w:rFonts w:ascii="Times New Roman" w:hAnsi="Times New Roman" w:cs="Times New Roman"/>
        </w:rPr>
        <w:fldChar w:fldCharType="end"/>
      </w:r>
      <w:hyperlink w:anchor="_ENREF_18" w:tooltip="Fritze, 2008 #7149" w:history="1"/>
      <w:r w:rsidR="003516D5" w:rsidRPr="00242647">
        <w:rPr>
          <w:rFonts w:ascii="Times New Roman" w:hAnsi="Times New Roman" w:cs="Times New Roman"/>
        </w:rPr>
        <w:t xml:space="preserve">, </w:t>
      </w:r>
      <w:r w:rsidR="00E97556" w:rsidRPr="00242647">
        <w:rPr>
          <w:rFonts w:ascii="Times New Roman" w:hAnsi="Times New Roman" w:cs="Times New Roman"/>
        </w:rPr>
        <w:t xml:space="preserve">floods </w:t>
      </w:r>
      <w:r w:rsidR="00A57F38" w:rsidRPr="00242647">
        <w:rPr>
          <w:rFonts w:ascii="Times New Roman" w:hAnsi="Times New Roman" w:cs="Times New Roman"/>
        </w:rPr>
        <w:t xml:space="preserve">in the </w:t>
      </w:r>
      <w:r w:rsidR="00E97556" w:rsidRPr="00242647">
        <w:rPr>
          <w:rFonts w:ascii="Times New Roman" w:hAnsi="Times New Roman" w:cs="Times New Roman"/>
        </w:rPr>
        <w:t>U</w:t>
      </w:r>
      <w:r w:rsidR="00AA4497" w:rsidRPr="00242647">
        <w:rPr>
          <w:rFonts w:ascii="Times New Roman" w:hAnsi="Times New Roman" w:cs="Times New Roman"/>
        </w:rPr>
        <w:t>K</w:t>
      </w:r>
      <w:r w:rsidR="007B460B" w:rsidRPr="00242647">
        <w:rPr>
          <w:rFonts w:ascii="Times New Roman" w:hAnsi="Times New Roman" w:cs="Times New Roman"/>
        </w:rPr>
        <w:fldChar w:fldCharType="begin"/>
      </w:r>
      <w:r w:rsidR="0000488D">
        <w:rPr>
          <w:rFonts w:ascii="Times New Roman" w:hAnsi="Times New Roman" w:cs="Times New Roman"/>
        </w:rPr>
        <w:instrText xml:space="preserve"> ADDIN EN.CITE &lt;EndNote&gt;&lt;Cite&gt;&lt;Author&gt;Blaikie&lt;/Author&gt;&lt;Year&gt;2014&lt;/Year&gt;&lt;RecNum&gt;7150&lt;/RecNum&gt;&lt;DisplayText&gt;&lt;style face="superscript"&gt;56,57&lt;/style&gt;&lt;/DisplayText&gt;&lt;record&gt;&lt;rec-number&gt;7150&lt;/rec-number&gt;&lt;foreign-keys&gt;&lt;key app="EN" db-id="sezffxsf1awv9se0af9vpfw8ps5pe2vw9vap"&gt;7150&lt;/key&gt;&lt;/foreign-keys&gt;&lt;ref-type name="Book"&gt;6&lt;/ref-type&gt;&lt;contributors&gt;&lt;authors&gt;&lt;author&gt;Blaikie, Piers&lt;/author&gt;&lt;author&gt;Cannon, Terry&lt;/author&gt;&lt;author&gt;Davis, Ian&lt;/author&gt;&lt;author&gt;Wisner, Ben&lt;/author&gt;&lt;/authors&gt;&lt;/contributors&gt;&lt;titles&gt;&lt;title&gt;At risk: Natural hazards, people&amp;apos;s vulnerability and disasters&lt;/title&gt;&lt;/titles&gt;&lt;dates&gt;&lt;year&gt;2014&lt;/year&gt;&lt;/dates&gt;&lt;publisher&gt;Routledge&lt;/publisher&gt;&lt;isbn&gt;1134528612&lt;/isbn&gt;&lt;urls&gt;&lt;/urls&gt;&lt;/record&gt;&lt;/Cite&gt;&lt;Cite&gt;&lt;Author&gt;Davidson&lt;/Author&gt;&lt;Year&gt;2006&lt;/Year&gt;&lt;RecNum&gt;7151&lt;/RecNum&gt;&lt;record&gt;&lt;rec-number&gt;7151&lt;/rec-number&gt;&lt;foreign-keys&gt;&lt;key app="EN" db-id="sezffxsf1awv9se0af9vpfw8ps5pe2vw9vap"&gt;7151&lt;/key&gt;&lt;/foreign-keys&gt;&lt;ref-type name="Journal Article"&gt;17&lt;/ref-type&gt;&lt;contributors&gt;&lt;authors&gt;&lt;author&gt;Davidson, Jonathan RT&lt;/author&gt;&lt;/authors&gt;&lt;/contributors&gt;&lt;titles&gt;&lt;title&gt;After the tsunami: Mental health challenges to the community for today and tomorrow&lt;/title&gt;&lt;secondary-title&gt;J. Clin. Psychiatry&lt;/secondary-title&gt;&lt;/titles&gt;&lt;periodical&gt;&lt;full-title&gt;J. Clin. Psychiatry&lt;/full-title&gt;&lt;/periodical&gt;&lt;pages&gt;3-8&lt;/pages&gt;&lt;volume&gt;67&lt;/volume&gt;&lt;number&gt;Suppl. 2&lt;/number&gt;&lt;dates&gt;&lt;year&gt;2006&lt;/year&gt;&lt;/dates&gt;&lt;urls&gt;&lt;/urls&gt;&lt;/record&gt;&lt;/Cite&gt;&lt;/EndNote&gt;</w:instrText>
      </w:r>
      <w:r w:rsidR="007B460B" w:rsidRPr="00242647">
        <w:rPr>
          <w:rFonts w:ascii="Times New Roman" w:hAnsi="Times New Roman" w:cs="Times New Roman"/>
        </w:rPr>
        <w:fldChar w:fldCharType="separate"/>
      </w:r>
      <w:hyperlink w:anchor="_ENREF_56" w:tooltip="Blaikie, 2014 #7150" w:history="1">
        <w:r w:rsidR="00675582" w:rsidRPr="0000488D">
          <w:rPr>
            <w:rFonts w:ascii="Times New Roman" w:hAnsi="Times New Roman" w:cs="Times New Roman"/>
            <w:noProof/>
            <w:vertAlign w:val="superscript"/>
          </w:rPr>
          <w:t>56</w:t>
        </w:r>
      </w:hyperlink>
      <w:r w:rsidR="0000488D" w:rsidRPr="0000488D">
        <w:rPr>
          <w:rFonts w:ascii="Times New Roman" w:hAnsi="Times New Roman" w:cs="Times New Roman"/>
          <w:noProof/>
          <w:vertAlign w:val="superscript"/>
        </w:rPr>
        <w:t>,</w:t>
      </w:r>
      <w:hyperlink w:anchor="_ENREF_57" w:tooltip="Davidson, 2006 #7151" w:history="1">
        <w:r w:rsidR="00675582" w:rsidRPr="0000488D">
          <w:rPr>
            <w:rFonts w:ascii="Times New Roman" w:hAnsi="Times New Roman" w:cs="Times New Roman"/>
            <w:noProof/>
            <w:vertAlign w:val="superscript"/>
          </w:rPr>
          <w:t>57</w:t>
        </w:r>
      </w:hyperlink>
      <w:r w:rsidR="007B460B" w:rsidRPr="00242647">
        <w:rPr>
          <w:rFonts w:ascii="Times New Roman" w:hAnsi="Times New Roman" w:cs="Times New Roman"/>
        </w:rPr>
        <w:fldChar w:fldCharType="end"/>
      </w:r>
      <w:r w:rsidR="007B460B" w:rsidRPr="00242647">
        <w:rPr>
          <w:rFonts w:ascii="Times New Roman" w:hAnsi="Times New Roman" w:cs="Times New Roman"/>
        </w:rPr>
        <w:t xml:space="preserve"> and heatwaves</w:t>
      </w:r>
      <w:r w:rsidR="000D7488" w:rsidRPr="00242647">
        <w:rPr>
          <w:rFonts w:ascii="Times New Roman" w:hAnsi="Times New Roman" w:cs="Times New Roman"/>
        </w:rPr>
        <w:t xml:space="preserve"> </w:t>
      </w:r>
      <w:r w:rsidR="00A57F38" w:rsidRPr="00242647">
        <w:rPr>
          <w:rFonts w:ascii="Times New Roman" w:hAnsi="Times New Roman" w:cs="Times New Roman"/>
        </w:rPr>
        <w:t xml:space="preserve">in </w:t>
      </w:r>
      <w:r w:rsidR="000D7488" w:rsidRPr="00242647">
        <w:rPr>
          <w:rFonts w:ascii="Times New Roman" w:hAnsi="Times New Roman" w:cs="Times New Roman"/>
        </w:rPr>
        <w:t>France</w:t>
      </w:r>
      <w:hyperlink w:anchor="_ENREF_53" w:tooltip="Luber, 2014 #715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&lt;EndNote&gt;&lt;Cite&gt;&lt;Author&gt;Luber&lt;/Author&gt;&lt;Year&gt;2014&lt;/Year&gt;&lt;RecNum&gt;7152&lt;/RecNum&gt;&lt;DisplayText&gt;&lt;style face="superscript"&gt;53&lt;/style&gt;&lt;/DisplayText&gt;&lt;record&gt;&lt;rec-number&gt;7152&lt;/rec-number&gt;&lt;foreign-keys&gt;&lt;key app="EN" db-id="sezffxsf1awv9se0af9vpfw8ps5pe2vw9vap"&gt;7152&lt;/key&gt;&lt;/foreign-keys&gt;&lt;ref-type name="Book Section"&gt;5&lt;/ref-type&gt;&lt;contributors&gt;&lt;authors&gt;&lt;author&gt;Luber, G&lt;/author&gt;&lt;author&gt;Knowlton, K&lt;/author&gt;&lt;author&gt;Balbus, J&lt;/author&gt;&lt;author&gt;Frumkin, H&lt;/author&gt;&lt;author&gt;Hayden, M&lt;/author&gt;&lt;author&gt;Hess, J&lt;/author&gt;&lt;author&gt;McGeehin, M&lt;/author&gt;&lt;author&gt;Sheats, N&lt;/author&gt;&lt;author&gt;Backer, L&lt;/author&gt;&lt;author&gt;Beard, C Ben&lt;/author&gt;&lt;/authors&gt;&lt;secondary-authors&gt;&lt;author&gt;JM Melillo&lt;/author&gt;&lt;author&gt;TC Richmond&lt;/author&gt;&lt;author&gt;GW Yohe&lt;/author&gt;&lt;/secondary-authors&gt;&lt;/contributors&gt;&lt;titles&gt;&lt;title&gt;Human health&lt;/title&gt;&lt;secondary-title&gt;Climate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Assessment&lt;/full-title&gt;&lt;/periodical&gt;&lt;pages&gt;220-256&lt;/pages&gt;&lt;dates&gt;&lt;year&gt;2014&lt;/year&gt;&lt;/dates&gt;&lt;publisher&gt;U.S. Global Change Research Program&lt;/publisher&gt;&lt;urls&gt;&lt;/urls&gt;&lt;/record&gt;&lt;/Cite&gt;&lt;/EndNote&gt;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53</w:t>
        </w:r>
        <w:r w:rsidR="00675582" w:rsidRPr="00242647">
          <w:rPr>
            <w:rFonts w:ascii="Times New Roman" w:hAnsi="Times New Roman" w:cs="Times New Roman"/>
          </w:rPr>
          <w:fldChar w:fldCharType="end"/>
        </w:r>
      </w:hyperlink>
      <w:r w:rsidR="000D7488" w:rsidRPr="00242647">
        <w:rPr>
          <w:rFonts w:ascii="Times New Roman" w:hAnsi="Times New Roman" w:cs="Times New Roman"/>
        </w:rPr>
        <w:t xml:space="preserve">. </w:t>
      </w:r>
      <w:r w:rsidR="00B155D7" w:rsidRPr="00242647">
        <w:rPr>
          <w:rFonts w:ascii="Times New Roman" w:hAnsi="Times New Roman" w:cs="Times New Roman"/>
        </w:rPr>
        <w:t>People experienced e</w:t>
      </w:r>
      <w:r w:rsidR="00CC309E" w:rsidRPr="00242647">
        <w:rPr>
          <w:rFonts w:ascii="Times New Roman" w:hAnsi="Times New Roman" w:cs="Times New Roman"/>
        </w:rPr>
        <w:t xml:space="preserve">xistential distress </w:t>
      </w:r>
      <w:r w:rsidR="00B155D7" w:rsidRPr="00242647">
        <w:rPr>
          <w:rFonts w:ascii="Times New Roman" w:hAnsi="Times New Roman" w:cs="Times New Roman"/>
        </w:rPr>
        <w:t>during</w:t>
      </w:r>
      <w:r w:rsidR="00F52EE9" w:rsidRPr="00242647">
        <w:rPr>
          <w:rFonts w:ascii="Times New Roman" w:hAnsi="Times New Roman" w:cs="Times New Roman"/>
        </w:rPr>
        <w:t xml:space="preserve"> </w:t>
      </w:r>
      <w:r w:rsidR="00CC309E" w:rsidRPr="00242647">
        <w:rPr>
          <w:rFonts w:ascii="Times New Roman" w:hAnsi="Times New Roman" w:cs="Times New Roman"/>
        </w:rPr>
        <w:t xml:space="preserve">drought </w:t>
      </w:r>
      <w:r w:rsidR="00A57F38" w:rsidRPr="00242647">
        <w:rPr>
          <w:rFonts w:ascii="Times New Roman" w:hAnsi="Times New Roman" w:cs="Times New Roman"/>
        </w:rPr>
        <w:t xml:space="preserve">in </w:t>
      </w:r>
      <w:r w:rsidR="00CC309E" w:rsidRPr="00242647">
        <w:rPr>
          <w:rFonts w:ascii="Times New Roman" w:hAnsi="Times New Roman" w:cs="Times New Roman"/>
        </w:rPr>
        <w:t>Australia</w:t>
      </w:r>
      <w:hyperlink w:anchor="_ENREF_58" w:tooltip="Horton, 2010 #715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&lt;EndNote&gt;&lt;Cite&gt;&lt;Author&gt;Horton&lt;/Author&gt;&lt;Year&gt;2010&lt;/Year&gt;&lt;RecNum&gt;7153&lt;/RecNum&gt;&lt;DisplayText&gt;&lt;style face="superscript"&gt;58&lt;/style&gt;&lt;/DisplayText&gt;&lt;record&gt;&lt;rec-number&gt;7153&lt;/rec-number&gt;&lt;foreign-keys&gt;&lt;key app="EN" db-id="sezffxsf1awv9se0af9vpfw8ps5pe2vw9vap"&gt;7153&lt;/key&gt;&lt;/foreign-keys&gt;&lt;ref-type name="Journal Article"&gt;17&lt;/ref-type&gt;&lt;contributors&gt;&lt;authors&gt;&lt;author&gt;Horton, Graeme&lt;/author&gt;&lt;author&gt;Hanna, Liz&lt;/author&gt;&lt;author&gt;Kelly, Brian&lt;/author&gt;&lt;/authors&gt;&lt;/contributors&gt;&lt;titles&gt;&lt;title&gt;Drought, drying and climate change: emerging health issues for ageing Australians in rural areas&lt;/title&gt;&lt;secondary-title&gt;Australas. J. Ageing.&lt;/secondary-title&gt;&lt;/titles&gt;&lt;periodical&gt;&lt;full-title&gt;Australas. J. Ageing.&lt;/full-title&gt;&lt;/periodical&gt;&lt;pages&gt;2-7&lt;/pages&gt;&lt;volume&gt;29&lt;/volume&gt;&lt;number&gt;1&lt;/number&gt;&lt;dates&gt;&lt;year&gt;2010&lt;/year&gt;&lt;/dates&gt;&lt;isbn&gt;1741-6612&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58</w:t>
        </w:r>
        <w:r w:rsidR="00675582" w:rsidRPr="00242647">
          <w:rPr>
            <w:rFonts w:ascii="Times New Roman" w:hAnsi="Times New Roman" w:cs="Times New Roman"/>
          </w:rPr>
          <w:fldChar w:fldCharType="end"/>
        </w:r>
      </w:hyperlink>
      <w:r w:rsidR="005D7617">
        <w:rPr>
          <w:rFonts w:ascii="Times New Roman" w:hAnsi="Times New Roman" w:cs="Times New Roman"/>
        </w:rPr>
        <w:t xml:space="preserve">, </w:t>
      </w:r>
      <w:r w:rsidR="0048711B">
        <w:rPr>
          <w:rFonts w:ascii="Times New Roman" w:hAnsi="Times New Roman" w:cs="Times New Roman"/>
        </w:rPr>
        <w:t xml:space="preserve">increased </w:t>
      </w:r>
      <w:r w:rsidR="00E97556" w:rsidRPr="00242647">
        <w:rPr>
          <w:rFonts w:ascii="Times New Roman" w:hAnsi="Times New Roman" w:cs="Times New Roman"/>
        </w:rPr>
        <w:t>substance abuse</w:t>
      </w:r>
      <w:r w:rsidR="0058176A" w:rsidRPr="00242647">
        <w:rPr>
          <w:rFonts w:ascii="Times New Roman" w:hAnsi="Times New Roman" w:cs="Times New Roman"/>
        </w:rPr>
        <w:t xml:space="preserve"> </w:t>
      </w:r>
      <w:r w:rsidR="00A57F38" w:rsidRPr="00242647">
        <w:rPr>
          <w:rFonts w:ascii="Times New Roman" w:hAnsi="Times New Roman" w:cs="Times New Roman"/>
        </w:rPr>
        <w:t xml:space="preserve">after </w:t>
      </w:r>
      <w:r w:rsidR="0058176A" w:rsidRPr="00242647">
        <w:rPr>
          <w:rFonts w:ascii="Times New Roman" w:hAnsi="Times New Roman" w:cs="Times New Roman"/>
        </w:rPr>
        <w:t>storm</w:t>
      </w:r>
      <w:r w:rsidR="00FE3D12" w:rsidRPr="00242647">
        <w:rPr>
          <w:rFonts w:ascii="Times New Roman" w:hAnsi="Times New Roman" w:cs="Times New Roman"/>
        </w:rPr>
        <w:t>s</w:t>
      </w:r>
      <w:r w:rsidR="0058176A" w:rsidRPr="00242647">
        <w:rPr>
          <w:rFonts w:ascii="Times New Roman" w:hAnsi="Times New Roman" w:cs="Times New Roman"/>
        </w:rPr>
        <w:t xml:space="preserve"> </w:t>
      </w:r>
      <w:r w:rsidR="00A57F38" w:rsidRPr="00242647">
        <w:rPr>
          <w:rFonts w:ascii="Times New Roman" w:hAnsi="Times New Roman" w:cs="Times New Roman"/>
        </w:rPr>
        <w:t xml:space="preserve">in the </w:t>
      </w:r>
      <w:r w:rsidR="0058176A" w:rsidRPr="00242647">
        <w:rPr>
          <w:rFonts w:ascii="Times New Roman" w:hAnsi="Times New Roman" w:cs="Times New Roman"/>
        </w:rPr>
        <w:t>USA</w:t>
      </w:r>
      <w:hyperlink w:anchor="_ENREF_59" w:tooltip="Rohrbach, 2009 #715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&lt;EndNote&gt;&lt;Cite&gt;&lt;Author&gt;Rohrbach&lt;/Author&gt;&lt;Year&gt;2009&lt;/Year&gt;&lt;RecNum&gt;7154&lt;/RecNum&gt;&lt;DisplayText&gt;&lt;style face="superscript"&gt;59&lt;/style&gt;&lt;/DisplayText&gt;&lt;record&gt;&lt;rec-number&gt;7154&lt;/rec-number&gt;&lt;foreign-keys&gt;&lt;key app="EN" db-id="sezffxsf1awv9se0af9vpfw8ps5pe2vw9vap"&gt;7154&lt;/key&gt;&lt;/foreign-keys&gt;&lt;ref-type name="Journal Article"&gt;17&lt;/ref-type&gt;&lt;contributors&gt;&lt;authors&gt;&lt;author&gt;Rohrbach, Louise A&lt;/author&gt;&lt;author&gt;Grana, Rachel&lt;/author&gt;&lt;author&gt;Vernberg, Eric&lt;/author&gt;&lt;author&gt;Sussman, Steve&lt;/author&gt;&lt;author&gt;Sun, Ping&lt;/author&gt;&lt;/authors&gt;&lt;/contributors&gt;&lt;titles&gt;&lt;title&gt;Impact of Hurricane Rita on adolescent substance use&lt;/title&gt;&lt;secondary-title&gt;Psychiatry&lt;/secondary-title&gt;&lt;/titles&gt;&lt;periodical&gt;&lt;full-title&gt;Psychiatry&lt;/full-title&gt;&lt;/periodical&gt;&lt;pages&gt;222-237&lt;/pages&gt;&lt;volume&gt;72&lt;/volume&gt;&lt;number&gt;3&lt;/number&gt;&lt;dates&gt;&lt;year&gt;2009&lt;/year&gt;&lt;/dates&gt;&lt;isbn&gt;0033-2747&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59</w:t>
        </w:r>
        <w:r w:rsidR="00675582" w:rsidRPr="00242647">
          <w:rPr>
            <w:rFonts w:ascii="Times New Roman" w:hAnsi="Times New Roman" w:cs="Times New Roman"/>
          </w:rPr>
          <w:fldChar w:fldCharType="end"/>
        </w:r>
      </w:hyperlink>
      <w:r w:rsidR="00885F4B">
        <w:rPr>
          <w:rFonts w:ascii="Times New Roman" w:hAnsi="Times New Roman" w:cs="Times New Roman"/>
        </w:rPr>
        <w:t xml:space="preserve">, and poor mental health due to climate change in Canada </w:t>
      </w:r>
      <w:r w:rsidR="00885F4B" w:rsidRPr="00242647">
        <w:rPr>
          <w:rFonts w:ascii="Times New Roman" w:hAnsi="Times New Roman" w:cs="Times New Roman"/>
        </w:rPr>
        <w:t>[e.g., loss of sea ice has inhibited cultural practices such as hunting and fishing leading</w:t>
      </w:r>
      <w:r w:rsidR="00885F4B">
        <w:rPr>
          <w:rFonts w:ascii="Times New Roman" w:hAnsi="Times New Roman" w:cs="Times New Roman"/>
        </w:rPr>
        <w:t xml:space="preserve"> to</w:t>
      </w:r>
      <w:r w:rsidR="00885F4B" w:rsidRPr="00242647">
        <w:rPr>
          <w:rFonts w:ascii="Times New Roman" w:hAnsi="Times New Roman" w:cs="Times New Roman"/>
        </w:rPr>
        <w:t xml:space="preserve"> depression among Inuit people</w:t>
      </w:r>
      <w:hyperlink w:anchor="_ENREF_60" w:tooltip="Willox, 2013 #9195"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&lt;EndNote&gt;&lt;Cite&gt;&lt;Author&gt;Willox&lt;/Author&gt;&lt;Year&gt;2013&lt;/Year&gt;&lt;RecNum&gt;9195&lt;/RecNum&gt;&lt;DisplayText&gt;&lt;style face="superscript"&gt;60&lt;/style&gt;&lt;/DisplayText&gt;&lt;record&gt;&lt;rec-number&gt;9195&lt;/rec-number&gt;&lt;foreign-keys&gt;&lt;key app="EN" db-id="sezffxsf1awv9se0af9vpfw8ps5pe2vw9vap"&gt;9195&lt;/key&gt;&lt;/foreign-keys&gt;&lt;ref-type name="Journal Article"&gt;17&lt;/ref-type&gt;&lt;contributors&gt;&lt;authors&gt;&lt;author&gt;Willox, AC&lt;/author&gt;&lt;author&gt;Harper, SL&lt;/author&gt;&lt;author&gt;Ford, JD&lt;/author&gt;&lt;author&gt;Edge, VL&lt;/author&gt;&lt;author&gt;Landman, K&lt;/author&gt;&lt;/authors&gt;&lt;/contributors&gt;&lt;titles&gt;&lt;title&gt;Climate change and mental health: an exploratory case study from Rigolet, Nunatsiavut, Canada&lt;/title&gt;&lt;secondary-title&gt;Clim. Chang.&lt;/secondary-title&gt;&lt;/titles&gt;&lt;periodical&gt;&lt;full-title&gt;Clim. Chang.&lt;/full-title&gt;&lt;/periodical&gt;&lt;pages&gt;255-270&lt;/pages&gt;&lt;volume&gt;121&lt;/volume&gt;&lt;dates&gt;&lt;year&gt;2013&lt;/year&gt;&lt;/dates&gt;&lt;urls&gt;&lt;/urls&gt;&lt;/record&gt;&lt;/Cite&gt;&lt;/EndNote&gt;</w:instrText>
        </w:r>
        <w:r w:rsidR="00675582">
          <w:rPr>
            <w:rFonts w:ascii="Times New Roman" w:hAnsi="Times New Roman" w:cs="Times New Roman"/>
          </w:rPr>
          <w:fldChar w:fldCharType="separate"/>
        </w:r>
        <w:r w:rsidR="00675582" w:rsidRPr="0000488D">
          <w:rPr>
            <w:rFonts w:ascii="Times New Roman" w:hAnsi="Times New Roman" w:cs="Times New Roman"/>
            <w:noProof/>
            <w:vertAlign w:val="superscript"/>
          </w:rPr>
          <w:t>60</w:t>
        </w:r>
        <w:r w:rsidR="00675582">
          <w:rPr>
            <w:rFonts w:ascii="Times New Roman" w:hAnsi="Times New Roman" w:cs="Times New Roman"/>
          </w:rPr>
          <w:fldChar w:fldCharType="end"/>
        </w:r>
      </w:hyperlink>
      <w:r w:rsidR="00885F4B">
        <w:rPr>
          <w:rFonts w:ascii="Times New Roman" w:hAnsi="Times New Roman" w:cs="Times New Roman"/>
        </w:rPr>
        <w:t xml:space="preserve">]. </w:t>
      </w:r>
      <w:r w:rsidR="00D0170F" w:rsidRPr="00242647">
        <w:rPr>
          <w:rFonts w:ascii="Times New Roman" w:hAnsi="Times New Roman" w:cs="Times New Roman"/>
        </w:rPr>
        <w:t xml:space="preserve">Further, </w:t>
      </w:r>
      <w:r w:rsidR="0011266F" w:rsidRPr="00242647">
        <w:rPr>
          <w:rFonts w:ascii="Times New Roman" w:hAnsi="Times New Roman" w:cs="Times New Roman"/>
        </w:rPr>
        <w:t xml:space="preserve">suicidal ideation </w:t>
      </w:r>
      <w:r w:rsidR="00D0170F" w:rsidRPr="00242647">
        <w:rPr>
          <w:rFonts w:ascii="Times New Roman" w:hAnsi="Times New Roman" w:cs="Times New Roman"/>
        </w:rPr>
        <w:t>occurred in</w:t>
      </w:r>
      <w:r w:rsidR="00BD0C7C" w:rsidRPr="00242647">
        <w:rPr>
          <w:rFonts w:ascii="Times New Roman" w:hAnsi="Times New Roman" w:cs="Times New Roman"/>
        </w:rPr>
        <w:t xml:space="preserve"> victims of </w:t>
      </w:r>
      <w:r w:rsidR="00D42EBE" w:rsidRPr="00242647">
        <w:rPr>
          <w:rFonts w:ascii="Times New Roman" w:hAnsi="Times New Roman" w:cs="Times New Roman"/>
        </w:rPr>
        <w:t>drought</w:t>
      </w:r>
      <w:hyperlink w:anchor="_ENREF_61" w:tooltip="Carrington, 2011 #715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&lt;EndNote&gt;&lt;Cite&gt;&lt;Author&gt;Carrington&lt;/Author&gt;&lt;Year&gt;2011&lt;/Year&gt;&lt;RecNum&gt;7156&lt;/RecNum&gt;&lt;DisplayText&gt;&lt;style face="superscript"&gt;61&lt;/style&gt;&lt;/DisplayText&gt;&lt;record&gt;&lt;rec-number&gt;7156&lt;/rec-number&gt;&lt;foreign-keys&gt;&lt;key app="EN" db-id="sezffxsf1awv9se0af9vpfw8ps5pe2vw9vap"&gt;7156&lt;/key&gt;&lt;/foreign-keys&gt;&lt;ref-type name="Report"&gt;27&lt;/ref-type&gt;&lt;contributors&gt;&lt;authors&gt;&lt;author&gt;Carrington, Kerry&lt;/author&gt;&lt;author&gt;McIntosh, Alison&lt;/author&gt;&lt;author&gt;Hogg, Russell&lt;/author&gt;&lt;author&gt;Scott, John&lt;/author&gt;&lt;/authors&gt;&lt;/contributors&gt;&lt;titles&gt;&lt;title&gt;Safeguarding rural Australia: addressing masculinity and violence in rural settings: suicide and other violent self-harm in an Australian rural context: analysis of secondary data&lt;/title&gt;&lt;/titles&gt;&lt;dates&gt;&lt;year&gt;2011&lt;/year&gt;&lt;/dates&gt;&lt;publisher&gt;Centre for Law and Justice, Queensland University of Technology&lt;/publisher&gt;&lt;urls&gt;&lt;/urls&gt;&lt;/record&gt;&lt;/Cite&gt;&lt;/EndNote&gt;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61</w:t>
        </w:r>
        <w:r w:rsidR="00675582" w:rsidRPr="00242647">
          <w:rPr>
            <w:rFonts w:ascii="Times New Roman" w:hAnsi="Times New Roman" w:cs="Times New Roman"/>
          </w:rPr>
          <w:fldChar w:fldCharType="end"/>
        </w:r>
      </w:hyperlink>
      <w:r w:rsidR="009D05E3" w:rsidRPr="00242647">
        <w:rPr>
          <w:rFonts w:ascii="Times New Roman" w:hAnsi="Times New Roman" w:cs="Times New Roman"/>
        </w:rPr>
        <w:t>, heatwaves</w:t>
      </w:r>
      <w:hyperlink w:anchor="_ENREF_62" w:tooltip="Page, 2007 #719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&lt;EndNote&gt;&lt;Cite&gt;&lt;Author&gt;Page&lt;/Author&gt;&lt;Year&gt;2007&lt;/Year&gt;&lt;RecNum&gt;7192&lt;/RecNum&gt;&lt;DisplayText&gt;&lt;style face="superscript"&gt;62&lt;/style&gt;&lt;/DisplayText&gt;&lt;record&gt;&lt;rec-number&gt;7192&lt;/rec-number&gt;&lt;foreign-keys&gt;&lt;key app="EN" db-id="sezffxsf1awv9se0af9vpfw8ps5pe2vw9vap"&gt;7192&lt;/key&gt;&lt;/foreign-keys&gt;&lt;ref-type name="Journal Article"&gt;17&lt;/ref-type&gt;&lt;contributors&gt;&lt;authors&gt;&lt;author&gt;Page, Lisa A&lt;/author&gt;&lt;author&gt;Hajat, Shakoor&lt;/author&gt;&lt;author&gt;Kovats, R Sari&lt;/author&gt;&lt;/authors&gt;&lt;/contributors&gt;&lt;titles&gt;&lt;title&gt;Relationship between daily suicide counts and temperature in England and Wales&lt;/title&gt;&lt;secondary-title&gt;Br. J. Psychiatry&lt;/secondary-title&gt;&lt;/titles&gt;&lt;periodical&gt;&lt;full-title&gt;British Journal of Psychiatry&lt;/full-title&gt;&lt;abbr-1&gt;Br. J. Psychiatry&lt;/abbr-1&gt;&lt;abbr-2&gt;Br J Psychiatry&lt;/abbr-2&gt;&lt;/periodical&gt;&lt;pages&gt;106-112&lt;/pages&gt;&lt;volume&gt;191&lt;/volume&gt;&lt;number&gt;2&lt;/number&gt;&lt;dates&gt;&lt;year&gt;2007&lt;/year&gt;&lt;/dates&gt;&lt;isbn&gt;0007-1250&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62</w:t>
        </w:r>
        <w:r w:rsidR="00675582" w:rsidRPr="00242647">
          <w:rPr>
            <w:rFonts w:ascii="Times New Roman" w:hAnsi="Times New Roman" w:cs="Times New Roman"/>
          </w:rPr>
          <w:fldChar w:fldCharType="end"/>
        </w:r>
      </w:hyperlink>
      <w:r w:rsidR="00D42EBE" w:rsidRPr="00242647">
        <w:rPr>
          <w:rFonts w:ascii="Times New Roman" w:hAnsi="Times New Roman" w:cs="Times New Roman"/>
        </w:rPr>
        <w:t>, storms</w:t>
      </w:r>
      <w:hyperlink w:anchor="_ENREF_55" w:tooltip="Fritze, 2008 #714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&lt;EndNote&gt;&lt;Cite&gt;&lt;Author&gt;Fritze&lt;/Author&gt;&lt;Year&gt;2008&lt;/Year&gt;&lt;RecNum&gt;7149&lt;/RecNum&gt;&lt;DisplayText&gt;&lt;style face="superscript"&gt;55&lt;/style&gt;&lt;/DisplayText&gt;&lt;record&gt;&lt;rec-number&gt;7149&lt;/rec-number&gt;&lt;foreign-keys&gt;&lt;key app="EN" db-id="sezffxsf1awv9se0af9vpfw8ps5pe2vw9vap"&gt;7149&lt;/key&gt;&lt;/foreign-keys&gt;&lt;ref-type name="Journal Article"&gt;17&lt;/ref-type&gt;&lt;contributors&gt;&lt;authors&gt;&lt;author&gt;Fritze, Jessica G&lt;/author&gt;&lt;author&gt;Blashki, Grant A&lt;/author&gt;&lt;author&gt;Burke, Susie&lt;/author&gt;&lt;author&gt;Wiseman, John&lt;/author&gt;&lt;/authors&gt;&lt;/contributors&gt;&lt;titles&gt;&lt;title&gt;Hope, despair and transformation: Climate change and the promotion of mental health and wellbeing&lt;/title&gt;&lt;secondary-title&gt;Int. J. Ment. Health Syst.&lt;/secondary-title&gt;&lt;/titles&gt;&lt;periodical&gt;&lt;full-title&gt;Int. J. Ment. Health Syst.&lt;/full-title&gt;&lt;/periodical&gt;&lt;pages&gt;13&lt;/pages&gt;&lt;volume&gt;2&lt;/volume&gt;&lt;number&gt;1&lt;/number&gt;&lt;dates&gt;&lt;year&gt;2008&lt;/year&gt;&lt;/dates&gt;&lt;isbn&gt;1752-4458&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55</w:t>
        </w:r>
        <w:r w:rsidR="00675582" w:rsidRPr="00242647">
          <w:rPr>
            <w:rFonts w:ascii="Times New Roman" w:hAnsi="Times New Roman" w:cs="Times New Roman"/>
          </w:rPr>
          <w:fldChar w:fldCharType="end"/>
        </w:r>
      </w:hyperlink>
      <w:r w:rsidR="00D42EBE" w:rsidRPr="00242647">
        <w:rPr>
          <w:rFonts w:ascii="Times New Roman" w:hAnsi="Times New Roman" w:cs="Times New Roman"/>
        </w:rPr>
        <w:t>,</w:t>
      </w:r>
      <w:r w:rsidR="005D7617">
        <w:rPr>
          <w:rFonts w:ascii="Times New Roman" w:hAnsi="Times New Roman" w:cs="Times New Roman"/>
        </w:rPr>
        <w:t xml:space="preserve"> and</w:t>
      </w:r>
      <w:r w:rsidR="00D42EBE" w:rsidRPr="00242647">
        <w:rPr>
          <w:rFonts w:ascii="Times New Roman" w:hAnsi="Times New Roman" w:cs="Times New Roman"/>
        </w:rPr>
        <w:t xml:space="preserve"> floods</w:t>
      </w:r>
      <w:hyperlink w:anchor="_ENREF_63" w:tooltip="Kunkel, 1999 #715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&lt;EndNote&gt;&lt;Cite&gt;&lt;Author&gt;Kunkel&lt;/Author&gt;&lt;Year&gt;1999&lt;/Year&gt;&lt;RecNum&gt;7159&lt;/RecNum&gt;&lt;DisplayText&gt;&lt;style face="superscript"&gt;63&lt;/style&gt;&lt;/DisplayText&gt;&lt;record&gt;&lt;rec-number&gt;7159&lt;/rec-number&gt;&lt;foreign-keys&gt;&lt;key app="EN" db-id="sezffxsf1awv9se0af9vpfw8ps5pe2vw9vap"&gt;7159&lt;/key&gt;&lt;/foreign-keys&gt;&lt;ref-type name="Journal Article"&gt;17&lt;/ref-type&gt;&lt;contributors&gt;&lt;authors&gt;&lt;author&gt;Kunkel, Kenneth E&lt;/author&gt;&lt;author&gt;Pielke Jr, Roger A&lt;/author&gt;&lt;author&gt;Changnon, Stanley A&lt;/author&gt;&lt;/authors&gt;&lt;/contributors&gt;&lt;titles&gt;&lt;title&gt;Temporal fluctuations in weather and climate extremes that cause economic and human health impacts: A review&lt;/title&gt;&lt;secondary-title&gt;Bull. Amer. Meteor. Soc.&lt;/secondary-title&gt;&lt;/titles&gt;&lt;periodical&gt;&lt;full-title&gt;Bull. Amer. Meteor. Soc.&lt;/full-title&gt;&lt;/periodical&gt;&lt;pages&gt;1077-1098&lt;/pages&gt;&lt;volume&gt;80&lt;/volume&gt;&lt;number&gt;6&lt;/number&gt;&lt;dates&gt;&lt;year&gt;1999&lt;/year&gt;&lt;/dates&gt;&lt;isbn&gt;1520-0477&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63</w:t>
        </w:r>
        <w:r w:rsidR="00675582" w:rsidRPr="00242647">
          <w:rPr>
            <w:rFonts w:ascii="Times New Roman" w:hAnsi="Times New Roman" w:cs="Times New Roman"/>
          </w:rPr>
          <w:fldChar w:fldCharType="end"/>
        </w:r>
      </w:hyperlink>
      <w:r w:rsidR="005D7617">
        <w:rPr>
          <w:rFonts w:ascii="Times New Roman" w:hAnsi="Times New Roman" w:cs="Times New Roman"/>
        </w:rPr>
        <w:t>.</w:t>
      </w:r>
    </w:p>
    <w:p w14:paraId="150D1988" w14:textId="4F18A8F4" w:rsidR="00CD49E4" w:rsidRPr="00242647" w:rsidRDefault="00CE0C4E" w:rsidP="008F2227">
      <w:pPr>
        <w:spacing w:line="360" w:lineRule="auto"/>
        <w:ind w:firstLine="720"/>
        <w:rPr>
          <w:rFonts w:ascii="Times New Roman" w:hAnsi="Times New Roman" w:cs="Times New Roman"/>
        </w:rPr>
      </w:pPr>
      <w:r>
        <w:rPr>
          <w:rFonts w:ascii="Times New Roman" w:hAnsi="Times New Roman" w:cs="Times New Roman"/>
        </w:rPr>
        <w:t>Climate hazards</w:t>
      </w:r>
      <w:r w:rsidR="00191D21">
        <w:rPr>
          <w:rFonts w:ascii="Times New Roman" w:hAnsi="Times New Roman" w:cs="Times New Roman"/>
        </w:rPr>
        <w:t xml:space="preserve"> </w:t>
      </w:r>
      <w:r w:rsidR="00E47B9C" w:rsidRPr="00242647">
        <w:rPr>
          <w:rFonts w:ascii="Times New Roman" w:hAnsi="Times New Roman" w:cs="Times New Roman"/>
        </w:rPr>
        <w:t xml:space="preserve">were implicated </w:t>
      </w:r>
      <w:r w:rsidR="00825E09" w:rsidRPr="00242647">
        <w:rPr>
          <w:rFonts w:ascii="Times New Roman" w:hAnsi="Times New Roman" w:cs="Times New Roman"/>
        </w:rPr>
        <w:t>in</w:t>
      </w:r>
      <w:r w:rsidR="00E47B9C" w:rsidRPr="00242647">
        <w:rPr>
          <w:rFonts w:ascii="Times New Roman" w:hAnsi="Times New Roman" w:cs="Times New Roman"/>
        </w:rPr>
        <w:t xml:space="preserve"> pre</w:t>
      </w:r>
      <w:r w:rsidR="00944425" w:rsidRPr="00242647">
        <w:rPr>
          <w:rFonts w:ascii="Times New Roman" w:hAnsi="Times New Roman" w:cs="Times New Roman"/>
        </w:rPr>
        <w:t>-</w:t>
      </w:r>
      <w:r w:rsidR="00E47B9C" w:rsidRPr="00242647">
        <w:rPr>
          <w:rFonts w:ascii="Times New Roman" w:hAnsi="Times New Roman" w:cs="Times New Roman"/>
        </w:rPr>
        <w:t xml:space="preserve"> and post-natal health</w:t>
      </w:r>
      <w:r w:rsidR="00AE594C">
        <w:rPr>
          <w:rFonts w:ascii="Times New Roman" w:hAnsi="Times New Roman" w:cs="Times New Roman"/>
        </w:rPr>
        <w:t xml:space="preserve"> </w:t>
      </w:r>
      <w:r w:rsidR="00E47B9C" w:rsidRPr="00242647">
        <w:rPr>
          <w:rFonts w:ascii="Times New Roman" w:hAnsi="Times New Roman" w:cs="Times New Roman"/>
        </w:rPr>
        <w:t xml:space="preserve">problems. Children born to pregnant women exposed to floods </w:t>
      </w:r>
      <w:r w:rsidR="00825E09" w:rsidRPr="00242647">
        <w:rPr>
          <w:rFonts w:ascii="Times New Roman" w:hAnsi="Times New Roman" w:cs="Times New Roman"/>
        </w:rPr>
        <w:t>exhibit</w:t>
      </w:r>
      <w:r w:rsidR="00191D21">
        <w:rPr>
          <w:rFonts w:ascii="Times New Roman" w:hAnsi="Times New Roman" w:cs="Times New Roman"/>
        </w:rPr>
        <w:t>ed</w:t>
      </w:r>
      <w:r w:rsidR="00825E09" w:rsidRPr="00242647">
        <w:rPr>
          <w:rFonts w:ascii="Times New Roman" w:hAnsi="Times New Roman" w:cs="Times New Roman"/>
        </w:rPr>
        <w:t xml:space="preserve"> </w:t>
      </w:r>
      <w:r w:rsidRPr="00242647">
        <w:rPr>
          <w:rFonts w:ascii="Times New Roman" w:hAnsi="Times New Roman" w:cs="Times New Roman"/>
        </w:rPr>
        <w:t>increased bedwetting</w:t>
      </w:r>
      <w:r>
        <w:rPr>
          <w:rFonts w:ascii="Times New Roman" w:hAnsi="Times New Roman" w:cs="Times New Roman"/>
        </w:rPr>
        <w:t xml:space="preserve">, </w:t>
      </w:r>
      <w:r w:rsidRPr="00242647">
        <w:rPr>
          <w:rFonts w:ascii="Times New Roman" w:hAnsi="Times New Roman" w:cs="Times New Roman"/>
        </w:rPr>
        <w:t>a</w:t>
      </w:r>
      <w:r>
        <w:rPr>
          <w:rFonts w:ascii="Times New Roman" w:hAnsi="Times New Roman" w:cs="Times New Roman"/>
        </w:rPr>
        <w:t>ggression toward other children</w:t>
      </w:r>
      <w:hyperlink w:anchor="_ENREF_64" w:tooltip="Bosworth, 2007 #1058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&lt;EndNote&gt;&lt;Cite&gt;&lt;Author&gt;Bosworth&lt;/Author&gt;&lt;Year&gt;2007&lt;/Year&gt;&lt;RecNum&gt;10586&lt;/RecNum&gt;&lt;DisplayText&gt;&lt;style face="superscript"&gt;64&lt;/style&gt;&lt;/DisplayText&gt;&lt;record&gt;&lt;rec-number&gt;10586&lt;/rec-number&gt;&lt;foreign-keys&gt;&lt;key app="EN" db-id="sezffxsf1awv9se0af9vpfw8ps5pe2vw9vap"&gt;10586&lt;/key&gt;&lt;/foreign-keys&gt;&lt;ref-type name="Report"&gt;27&lt;/ref-type&gt;&lt;contributors&gt;&lt;authors&gt;&lt;author&gt;Bosworth, Barry&lt;/author&gt;&lt;author&gt;Collins, Susan&lt;/author&gt;&lt;author&gt;Virmani, Arvind&lt;/author&gt;&lt;/authors&gt;&lt;/contributors&gt;&lt;titles&gt;&lt;title&gt;Sources of growth in the Indian economy&lt;/title&gt;&lt;/titles&gt;&lt;dates&gt;&lt;year&gt;2007&lt;/year&gt;&lt;/dates&gt;&lt;pub-location&gt;Cambridge, MA&lt;/pub-location&gt;&lt;publisher&gt;National Bureau of Economic Research&lt;/publisher&gt;&lt;urls&gt;&lt;/urls&gt;&lt;electronic-resource-num&gt;10.3386/w12901&lt;/electronic-resource-num&gt;&lt;/record&gt;&lt;/Cite&gt;&lt;/EndNote&gt;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64</w:t>
        </w:r>
        <w:r w:rsidR="00675582" w:rsidRPr="00242647">
          <w:rPr>
            <w:rFonts w:ascii="Times New Roman" w:hAnsi="Times New Roman" w:cs="Times New Roman"/>
          </w:rPr>
          <w:fldChar w:fldCharType="end"/>
        </w:r>
      </w:hyperlink>
      <w:r>
        <w:rPr>
          <w:rFonts w:ascii="Times New Roman" w:hAnsi="Times New Roman" w:cs="Times New Roman"/>
        </w:rPr>
        <w:t xml:space="preserve">, and </w:t>
      </w:r>
      <w:r w:rsidR="00825E09" w:rsidRPr="00242647">
        <w:rPr>
          <w:rFonts w:ascii="Times New Roman" w:hAnsi="Times New Roman" w:cs="Times New Roman"/>
        </w:rPr>
        <w:t xml:space="preserve">below average </w:t>
      </w:r>
      <w:r w:rsidR="00E47B9C" w:rsidRPr="00242647">
        <w:rPr>
          <w:rFonts w:ascii="Times New Roman" w:hAnsi="Times New Roman" w:cs="Times New Roman"/>
        </w:rPr>
        <w:t xml:space="preserve">birth weight, </w:t>
      </w:r>
      <w:r w:rsidR="00825E09" w:rsidRPr="00242647">
        <w:rPr>
          <w:rFonts w:ascii="Times New Roman" w:hAnsi="Times New Roman" w:cs="Times New Roman"/>
        </w:rPr>
        <w:t>juvenile height</w:t>
      </w:r>
      <w:r>
        <w:rPr>
          <w:rFonts w:ascii="Times New Roman" w:hAnsi="Times New Roman" w:cs="Times New Roman"/>
        </w:rPr>
        <w:t>,</w:t>
      </w:r>
      <w:r w:rsidR="00825E09" w:rsidRPr="00242647">
        <w:rPr>
          <w:rFonts w:ascii="Times New Roman" w:hAnsi="Times New Roman" w:cs="Times New Roman"/>
        </w:rPr>
        <w:t xml:space="preserve"> </w:t>
      </w:r>
      <w:r>
        <w:rPr>
          <w:rFonts w:ascii="Times New Roman" w:hAnsi="Times New Roman" w:cs="Times New Roman"/>
        </w:rPr>
        <w:t xml:space="preserve">and </w:t>
      </w:r>
      <w:r w:rsidR="00825E09" w:rsidRPr="00242647">
        <w:rPr>
          <w:rFonts w:ascii="Times New Roman" w:hAnsi="Times New Roman" w:cs="Times New Roman"/>
        </w:rPr>
        <w:t>academic performance</w:t>
      </w:r>
      <w:hyperlink w:anchor="_ENREF_65" w:tooltip="Rosales, 2014 #799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&lt;EndNote&gt;&lt;Cite&gt;&lt;Author&gt;Rosales&lt;/Author&gt;&lt;Year&gt;2014&lt;/Year&gt;&lt;RecNum&gt;7992&lt;/RecNum&gt;&lt;DisplayText&gt;&lt;style face="superscript"&gt;65&lt;/style&gt;&lt;/DisplayText&gt;&lt;record&gt;&lt;rec-number&gt;7992&lt;/rec-number&gt;&lt;foreign-keys&gt;&lt;key app="EN" db-id="sezffxsf1awv9se0af9vpfw8ps5pe2vw9vap"&gt;7992&lt;/key&gt;&lt;/foreign-keys&gt;&lt;ref-type name="Report"&gt;27&lt;/ref-type&gt;&lt;contributors&gt;&lt;authors&gt;&lt;author&gt;Rosales, M. F.&lt;/author&gt;&lt;/authors&gt;&lt;/contributors&gt;&lt;titles&gt;&lt;title&gt;Impact of early life shocks on human capital formation: El Niño floods in Ecuador&lt;/title&gt;&lt;secondary-title&gt;No. IDB-WP-503&lt;/secondary-title&gt;&lt;/titles&gt;&lt;keywords&gt;&lt;keyword&gt;Early-life shocks&lt;/keyword&gt;&lt;keyword&gt;Family inputs&lt;/keyword&gt;&lt;keyword&gt;Human capital accumulation&lt;/keyword&gt;&lt;/keywords&gt;&lt;dates&gt;&lt;year&gt;2014&lt;/year&gt;&lt;/dates&gt;&lt;publisher&gt;IDB Working Paper Series&lt;/publisher&gt;&lt;urls&gt;&lt;/urls&gt;&lt;electronic-resource-num&gt;10.2139/ssrn.2559634&lt;/electronic-resource-num&gt;&lt;/record&gt;&lt;/Cite&gt;&lt;/EndNote&gt;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65</w:t>
        </w:r>
        <w:r w:rsidR="00675582" w:rsidRPr="00242647">
          <w:rPr>
            <w:rFonts w:ascii="Times New Roman" w:hAnsi="Times New Roman" w:cs="Times New Roman"/>
          </w:rPr>
          <w:fldChar w:fldCharType="end"/>
        </w:r>
      </w:hyperlink>
      <w:r w:rsidR="00AE594C">
        <w:rPr>
          <w:rFonts w:ascii="Times New Roman" w:hAnsi="Times New Roman" w:cs="Times New Roman"/>
        </w:rPr>
        <w:t xml:space="preserve">. </w:t>
      </w:r>
      <w:r w:rsidR="00825E09" w:rsidRPr="00242647">
        <w:rPr>
          <w:rFonts w:ascii="Times New Roman" w:hAnsi="Times New Roman" w:cs="Times New Roman"/>
        </w:rPr>
        <w:t>Similarly</w:t>
      </w:r>
      <w:r w:rsidR="00CD49E4" w:rsidRPr="00242647">
        <w:rPr>
          <w:rFonts w:ascii="Times New Roman" w:hAnsi="Times New Roman" w:cs="Times New Roman"/>
        </w:rPr>
        <w:t xml:space="preserve">, </w:t>
      </w:r>
      <w:r w:rsidR="00944425" w:rsidRPr="00242647">
        <w:rPr>
          <w:rFonts w:ascii="Times New Roman" w:hAnsi="Times New Roman" w:cs="Times New Roman"/>
        </w:rPr>
        <w:t xml:space="preserve">exposure to </w:t>
      </w:r>
      <w:r w:rsidR="00CD49E4" w:rsidRPr="00242647">
        <w:rPr>
          <w:rFonts w:ascii="Times New Roman" w:hAnsi="Times New Roman" w:cs="Times New Roman"/>
        </w:rPr>
        <w:t xml:space="preserve">smoke </w:t>
      </w:r>
      <w:r w:rsidR="00191D21">
        <w:rPr>
          <w:rFonts w:ascii="Times New Roman" w:hAnsi="Times New Roman" w:cs="Times New Roman"/>
        </w:rPr>
        <w:t xml:space="preserve">from </w:t>
      </w:r>
      <w:r w:rsidR="00191D21" w:rsidRPr="00242647">
        <w:rPr>
          <w:rFonts w:ascii="Times New Roman" w:hAnsi="Times New Roman" w:cs="Times New Roman"/>
        </w:rPr>
        <w:t>fire</w:t>
      </w:r>
      <w:r w:rsidR="00191D21">
        <w:rPr>
          <w:rFonts w:ascii="Times New Roman" w:hAnsi="Times New Roman" w:cs="Times New Roman"/>
        </w:rPr>
        <w:t>s</w:t>
      </w:r>
      <w:r w:rsidR="00191D21" w:rsidRPr="00242647">
        <w:rPr>
          <w:rFonts w:ascii="Times New Roman" w:hAnsi="Times New Roman" w:cs="Times New Roman"/>
        </w:rPr>
        <w:t xml:space="preserve"> </w:t>
      </w:r>
      <w:r w:rsidR="00944425" w:rsidRPr="00242647">
        <w:rPr>
          <w:rFonts w:ascii="Times New Roman" w:hAnsi="Times New Roman" w:cs="Times New Roman"/>
        </w:rPr>
        <w:t xml:space="preserve">during critical stages of pregnancy may have affected brain development </w:t>
      </w:r>
      <w:r w:rsidR="00C224A9" w:rsidRPr="00242647">
        <w:rPr>
          <w:rFonts w:ascii="Times New Roman" w:hAnsi="Times New Roman" w:cs="Times New Roman"/>
        </w:rPr>
        <w:t xml:space="preserve">and resulted </w:t>
      </w:r>
      <w:r w:rsidR="00CD49E4" w:rsidRPr="00242647">
        <w:rPr>
          <w:rFonts w:ascii="Times New Roman" w:hAnsi="Times New Roman" w:cs="Times New Roman"/>
        </w:rPr>
        <w:t>in preterm delivery, small head circumference, low birth weight,</w:t>
      </w:r>
      <w:r w:rsidR="00825E09" w:rsidRPr="00242647">
        <w:rPr>
          <w:rFonts w:ascii="Times New Roman" w:hAnsi="Times New Roman" w:cs="Times New Roman"/>
        </w:rPr>
        <w:t xml:space="preserve"> and fetal death</w:t>
      </w:r>
      <w:r w:rsidR="00CD49E4" w:rsidRPr="00242647">
        <w:rPr>
          <w:rFonts w:ascii="Times New Roman" w:hAnsi="Times New Roman" w:cs="Times New Roman"/>
        </w:rPr>
        <w:t xml:space="preserve"> or reduced survival</w:t>
      </w:r>
      <w:hyperlink w:anchor="_ENREF_66" w:tooltip="Jayachandran, 2009 #1081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&lt;EndNote&gt;&lt;Cite&gt;&lt;Author&gt;Jayachandran&lt;/Author&gt;&lt;Year&gt;2009&lt;/Year&gt;&lt;RecNum&gt;10814&lt;/RecNum&gt;&lt;DisplayText&gt;&lt;style face="superscript"&gt;66&lt;/style&gt;&lt;/DisplayText&gt;&lt;record&gt;&lt;rec-number&gt;10814&lt;/rec-number&gt;&lt;foreign-keys&gt;&lt;key app="EN" db-id="sezffxsf1awv9se0af9vpfw8ps5pe2vw9vap"&gt;10814&lt;/key&gt;&lt;/foreign-keys&gt;&lt;ref-type name="Journal Article"&gt;17&lt;/ref-type&gt;&lt;contributors&gt;&lt;authors&gt;&lt;author&gt;Jayachandran, Seema&lt;/author&gt;&lt;/authors&gt;&lt;/contributors&gt;&lt;titles&gt;&lt;title&gt;Air quality and early-life mortality evidence from Indonesia’s wildfires&lt;/title&gt;&lt;secondary-title&gt;J. Hum. Resour.&lt;/secondary-title&gt;&lt;/titles&gt;&lt;periodical&gt;&lt;full-title&gt;Journal of Human Resources&lt;/full-title&gt;&lt;abbr-1&gt;J. Hum. Resour.&lt;/abbr-1&gt;&lt;abbr-2&gt;J Hum Resour&lt;/abbr-2&gt;&lt;/periodical&gt;&lt;pages&gt;916-954&lt;/pages&gt;&lt;volume&gt;44&lt;/volume&gt;&lt;number&gt;4&lt;/number&gt;&lt;dates&gt;&lt;year&gt;2009&lt;/year&gt;&lt;/dates&gt;&lt;isbn&gt;0022-166X&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66</w:t>
        </w:r>
        <w:r w:rsidR="00675582" w:rsidRPr="00242647">
          <w:rPr>
            <w:rFonts w:ascii="Times New Roman" w:hAnsi="Times New Roman" w:cs="Times New Roman"/>
          </w:rPr>
          <w:fldChar w:fldCharType="end"/>
        </w:r>
      </w:hyperlink>
      <w:r w:rsidR="00B72352">
        <w:rPr>
          <w:rFonts w:ascii="Times New Roman" w:hAnsi="Times New Roman" w:cs="Times New Roman"/>
        </w:rPr>
        <w:t xml:space="preserve">. </w:t>
      </w:r>
      <w:r w:rsidR="00C224A9" w:rsidRPr="00242647">
        <w:rPr>
          <w:rFonts w:ascii="Times New Roman" w:hAnsi="Times New Roman" w:cs="Times New Roman"/>
        </w:rPr>
        <w:t>Finally, salinity in drinking water caused by salt</w:t>
      </w:r>
      <w:r w:rsidR="00191D21">
        <w:rPr>
          <w:rFonts w:ascii="Times New Roman" w:hAnsi="Times New Roman" w:cs="Times New Roman"/>
        </w:rPr>
        <w:t>water</w:t>
      </w:r>
      <w:r w:rsidR="00C224A9" w:rsidRPr="00242647">
        <w:rPr>
          <w:rFonts w:ascii="Times New Roman" w:hAnsi="Times New Roman" w:cs="Times New Roman"/>
        </w:rPr>
        <w:t xml:space="preserve"> intrusion and aggravated by sea level rise was linked to gestati</w:t>
      </w:r>
      <w:r w:rsidR="00825E09" w:rsidRPr="00242647">
        <w:rPr>
          <w:rFonts w:ascii="Times New Roman" w:hAnsi="Times New Roman" w:cs="Times New Roman"/>
        </w:rPr>
        <w:t>onal hypertension, which created</w:t>
      </w:r>
      <w:r w:rsidR="00C224A9" w:rsidRPr="00242647">
        <w:rPr>
          <w:rFonts w:ascii="Times New Roman" w:hAnsi="Times New Roman" w:cs="Times New Roman"/>
        </w:rPr>
        <w:t xml:space="preserve"> serious health issues for the mother and fetus</w:t>
      </w:r>
      <w:hyperlink w:anchor="_ENREF_67" w:tooltip="Khan, 2014 #1081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&lt;EndNote&gt;&lt;Cite&gt;&lt;Author&gt;Khan&lt;/Author&gt;&lt;Year&gt;2014&lt;/Year&gt;&lt;RecNum&gt;10810&lt;/RecNum&gt;&lt;DisplayText&gt;&lt;style face="superscript"&gt;67&lt;/style&gt;&lt;/DisplayText&gt;&lt;record&gt;&lt;rec-number&gt;10810&lt;/rec-number&gt;&lt;foreign-keys&gt;&lt;key app="EN" db-id="sezffxsf1awv9se0af9vpfw8ps5pe2vw9vap"&gt;10810&lt;/key&gt;&lt;/foreign-keys&gt;&lt;ref-type name="Journal Article"&gt;17&lt;/ref-type&gt;&lt;contributors&gt;&lt;authors&gt;&lt;author&gt;Khan, Aneire Ehmar&lt;/author&gt;&lt;author&gt;Scheelbeek, Pauline Franka Denise&lt;/author&gt;&lt;author&gt;Shilpi, Asma Begum&lt;/author&gt;&lt;author&gt;Chan, Queenie&lt;/author&gt;&lt;author&gt;Mojumder, Sontosh Kumar&lt;/author&gt;&lt;author&gt;Rahman, Atiq&lt;/author&gt;&lt;author&gt;Haines, Andy&lt;/author&gt;&lt;author&gt;Vineis, Paolo&lt;/author&gt;&lt;/authors&gt;&lt;/contributors&gt;&lt;titles&gt;&lt;title&gt;Salinity in drinking water and the risk of (pre)eclampsia and gestational hypertension in coastal Bangladesh: A case-control study&lt;/title&gt;&lt;secondary-title&gt;PLoS ONE&lt;/secondary-title&gt;&lt;/titles&gt;&lt;periodical&gt;&lt;full-title&gt;PLoS ONE&lt;/full-title&gt;&lt;/periodical&gt;&lt;pages&gt;e108715&lt;/pages&gt;&lt;volume&gt;9&lt;/volume&gt;&lt;number&gt;9&lt;/number&gt;&lt;dates&gt;&lt;year&gt;2014&lt;/year&gt;&lt;/dates&gt;&lt;publisher&gt;Public Library of Science&lt;/publisher&gt;&lt;urls&gt;&lt;related-urls&gt;&lt;url&gt;https://doi.org/10.1371/journal.pone.0108715&lt;/url&gt;&lt;/related-urls&gt;&lt;/urls&gt;&lt;electronic-resource-num&gt;10.1371/journal.pone.0108715&lt;/electronic-resource-num&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67</w:t>
        </w:r>
        <w:r w:rsidR="00675582" w:rsidRPr="00242647">
          <w:rPr>
            <w:rFonts w:ascii="Times New Roman" w:hAnsi="Times New Roman" w:cs="Times New Roman"/>
          </w:rPr>
          <w:fldChar w:fldCharType="end"/>
        </w:r>
      </w:hyperlink>
      <w:r w:rsidR="00C224A9" w:rsidRPr="00242647">
        <w:rPr>
          <w:rFonts w:ascii="Times New Roman" w:hAnsi="Times New Roman" w:cs="Times New Roman"/>
        </w:rPr>
        <w:t xml:space="preserve">. </w:t>
      </w:r>
    </w:p>
    <w:p w14:paraId="658F7581" w14:textId="77777777" w:rsidR="007D77B6" w:rsidRPr="00242647" w:rsidRDefault="007D77B6" w:rsidP="008F2227">
      <w:pPr>
        <w:spacing w:line="360" w:lineRule="auto"/>
        <w:rPr>
          <w:rFonts w:ascii="Times New Roman" w:hAnsi="Times New Roman" w:cs="Times New Roman"/>
          <w:b/>
        </w:rPr>
      </w:pPr>
    </w:p>
    <w:p w14:paraId="3AEB1DA0" w14:textId="77777777" w:rsidR="001A61F5" w:rsidRPr="00133049" w:rsidRDefault="001A61F5" w:rsidP="008F2227">
      <w:pPr>
        <w:spacing w:line="360" w:lineRule="auto"/>
        <w:rPr>
          <w:rFonts w:ascii="Times New Roman" w:hAnsi="Times New Roman" w:cs="Times New Roman"/>
          <w:i/>
        </w:rPr>
      </w:pPr>
      <w:r w:rsidRPr="00133049">
        <w:rPr>
          <w:rFonts w:ascii="Times New Roman" w:hAnsi="Times New Roman" w:cs="Times New Roman"/>
          <w:b/>
          <w:i/>
        </w:rPr>
        <w:t>Food</w:t>
      </w:r>
      <w:r w:rsidR="00C25679" w:rsidRPr="00133049">
        <w:rPr>
          <w:rFonts w:ascii="Times New Roman" w:hAnsi="Times New Roman" w:cs="Times New Roman"/>
          <w:b/>
          <w:i/>
        </w:rPr>
        <w:t xml:space="preserve"> impacts</w:t>
      </w:r>
    </w:p>
    <w:p w14:paraId="68DC53BF" w14:textId="4ECB2F7E" w:rsidR="00524EC2" w:rsidRPr="00242647" w:rsidRDefault="00DF3B1B" w:rsidP="008F2227">
      <w:pPr>
        <w:spacing w:line="360" w:lineRule="auto"/>
        <w:rPr>
          <w:rFonts w:ascii="Times New Roman" w:eastAsia="Times New Roman" w:hAnsi="Times New Roman" w:cs="Times New Roman"/>
          <w:iCs/>
          <w:color w:val="222222"/>
        </w:rPr>
      </w:pPr>
      <w:r w:rsidRPr="00242647">
        <w:rPr>
          <w:rFonts w:ascii="Times New Roman" w:eastAsia="Times New Roman" w:hAnsi="Times New Roman" w:cs="Times New Roman"/>
          <w:iCs/>
          <w:color w:val="222222"/>
        </w:rPr>
        <w:t xml:space="preserve">We found </w:t>
      </w:r>
      <w:r w:rsidR="005011AD">
        <w:rPr>
          <w:rFonts w:ascii="Times New Roman" w:eastAsia="Times New Roman" w:hAnsi="Times New Roman" w:cs="Times New Roman"/>
          <w:iCs/>
          <w:color w:val="222222"/>
        </w:rPr>
        <w:t>ten</w:t>
      </w:r>
      <w:r w:rsidR="00524EC2" w:rsidRPr="00242647">
        <w:rPr>
          <w:rFonts w:ascii="Times New Roman" w:eastAsia="Times New Roman" w:hAnsi="Times New Roman" w:cs="Times New Roman"/>
          <w:iCs/>
          <w:color w:val="222222"/>
        </w:rPr>
        <w:t xml:space="preserve"> </w:t>
      </w:r>
      <w:r w:rsidR="00282B4D">
        <w:rPr>
          <w:rFonts w:ascii="Times New Roman" w:hAnsi="Times New Roman" w:cs="Times New Roman"/>
        </w:rPr>
        <w:t xml:space="preserve">attributes </w:t>
      </w:r>
      <w:r w:rsidR="00524EC2" w:rsidRPr="00242647">
        <w:rPr>
          <w:rFonts w:ascii="Times New Roman" w:eastAsia="Times New Roman" w:hAnsi="Times New Roman" w:cs="Times New Roman"/>
          <w:iCs/>
          <w:color w:val="222222"/>
        </w:rPr>
        <w:t xml:space="preserve">of food systems impacted by </w:t>
      </w:r>
      <w:r w:rsidR="00C85CF4">
        <w:rPr>
          <w:rFonts w:ascii="Times New Roman" w:eastAsia="Times New Roman" w:hAnsi="Times New Roman" w:cs="Times New Roman"/>
          <w:iCs/>
          <w:color w:val="222222"/>
        </w:rPr>
        <w:t>climate hazards</w:t>
      </w:r>
      <w:r w:rsidRPr="00242647">
        <w:rPr>
          <w:rFonts w:ascii="Times New Roman" w:eastAsia="Times New Roman" w:hAnsi="Times New Roman" w:cs="Times New Roman"/>
          <w:iCs/>
          <w:color w:val="222222"/>
        </w:rPr>
        <w:t xml:space="preserve">, of which impacts on </w:t>
      </w:r>
      <w:r w:rsidR="00692B1A" w:rsidRPr="00242647">
        <w:rPr>
          <w:rFonts w:ascii="Times New Roman" w:eastAsia="Times New Roman" w:hAnsi="Times New Roman" w:cs="Times New Roman"/>
          <w:iCs/>
          <w:color w:val="222222"/>
        </w:rPr>
        <w:t xml:space="preserve">quantity and quality of food from </w:t>
      </w:r>
      <w:r w:rsidRPr="00242647">
        <w:rPr>
          <w:rFonts w:ascii="Times New Roman" w:eastAsia="Times New Roman" w:hAnsi="Times New Roman" w:cs="Times New Roman"/>
          <w:iCs/>
          <w:color w:val="222222"/>
        </w:rPr>
        <w:t>agriculture, livestock</w:t>
      </w:r>
      <w:r w:rsidR="00C85CF4">
        <w:rPr>
          <w:rFonts w:ascii="Times New Roman" w:eastAsia="Times New Roman" w:hAnsi="Times New Roman" w:cs="Times New Roman"/>
          <w:iCs/>
          <w:color w:val="222222"/>
        </w:rPr>
        <w:t>,</w:t>
      </w:r>
      <w:r w:rsidRPr="00242647">
        <w:rPr>
          <w:rFonts w:ascii="Times New Roman" w:eastAsia="Times New Roman" w:hAnsi="Times New Roman" w:cs="Times New Roman"/>
          <w:iCs/>
          <w:color w:val="222222"/>
        </w:rPr>
        <w:t xml:space="preserve"> </w:t>
      </w:r>
      <w:r w:rsidR="000B3CC5" w:rsidRPr="00242647">
        <w:rPr>
          <w:rFonts w:ascii="Times New Roman" w:eastAsia="Times New Roman" w:hAnsi="Times New Roman" w:cs="Times New Roman"/>
          <w:iCs/>
          <w:color w:val="222222"/>
        </w:rPr>
        <w:t xml:space="preserve">and fisheries </w:t>
      </w:r>
      <w:r w:rsidRPr="00242647">
        <w:rPr>
          <w:rFonts w:ascii="Times New Roman" w:eastAsia="Times New Roman" w:hAnsi="Times New Roman" w:cs="Times New Roman"/>
          <w:iCs/>
          <w:color w:val="222222"/>
        </w:rPr>
        <w:t xml:space="preserve">were most commonly noted (Fig. 1). </w:t>
      </w:r>
      <w:r w:rsidR="00B516F0">
        <w:rPr>
          <w:rFonts w:ascii="Times New Roman" w:eastAsia="Times New Roman" w:hAnsi="Times New Roman" w:cs="Times New Roman"/>
          <w:iCs/>
          <w:color w:val="222222"/>
        </w:rPr>
        <w:t>Agricultural</w:t>
      </w:r>
      <w:r w:rsidR="00524EC2" w:rsidRPr="00242647">
        <w:rPr>
          <w:rFonts w:ascii="Times New Roman" w:eastAsia="Times New Roman" w:hAnsi="Times New Roman" w:cs="Times New Roman"/>
          <w:iCs/>
          <w:color w:val="222222"/>
        </w:rPr>
        <w:t xml:space="preserve"> yields were </w:t>
      </w:r>
      <w:r w:rsidR="00B516F0">
        <w:rPr>
          <w:rFonts w:ascii="Times New Roman" w:eastAsia="Times New Roman" w:hAnsi="Times New Roman" w:cs="Times New Roman"/>
          <w:iCs/>
          <w:color w:val="222222"/>
        </w:rPr>
        <w:t xml:space="preserve">impacted by direct physical loss and indirectly by exceeding crop physiological thresholds. Direct physical losses occurred due to </w:t>
      </w:r>
      <w:r w:rsidR="00B516F0" w:rsidRPr="00242647">
        <w:rPr>
          <w:rFonts w:ascii="Times New Roman" w:eastAsia="Times New Roman" w:hAnsi="Times New Roman" w:cs="Times New Roman"/>
          <w:iCs/>
          <w:color w:val="222222"/>
        </w:rPr>
        <w:t>storms [e.g., ~35% of bean productio</w:t>
      </w:r>
      <w:r w:rsidR="00B516F0">
        <w:rPr>
          <w:rFonts w:ascii="Times New Roman" w:eastAsia="Times New Roman" w:hAnsi="Times New Roman" w:cs="Times New Roman"/>
          <w:iCs/>
          <w:color w:val="222222"/>
        </w:rPr>
        <w:t>n was lost to H</w:t>
      </w:r>
      <w:r w:rsidR="00B516F0" w:rsidRPr="00242647">
        <w:rPr>
          <w:rFonts w:ascii="Times New Roman" w:eastAsia="Times New Roman" w:hAnsi="Times New Roman" w:cs="Times New Roman"/>
          <w:iCs/>
          <w:color w:val="222222"/>
        </w:rPr>
        <w:t>urricane Mitch in Honduras in 1998</w:t>
      </w:r>
      <w:hyperlink w:anchor="_ENREF_68" w:tooltip="Mainville, 2003 #964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&lt;EndNote&gt;&lt;Cite&gt;&lt;Author&gt;Mainville&lt;/Author&gt;&lt;Year&gt;2003&lt;/Year&gt;&lt;RecNum&gt;9640&lt;/RecNum&gt;&lt;DisplayText&gt;&lt;style face="superscript"&gt;68&lt;/style&gt;&lt;/DisplayText&gt;&lt;record&gt;&lt;rec-number&gt;9640&lt;/rec-number&gt;&lt;foreign-keys&gt;&lt;key app="EN" db-id="sezffxsf1awv9se0af9vpfw8ps5pe2vw9vap"&gt;9640&lt;/key&gt;&lt;/foreign-keys&gt;&lt;ref-type name="Journal Article"&gt;17&lt;/ref-type&gt;&lt;contributors&gt;&lt;authors&gt;&lt;author&gt;Mainville, Denise Y&lt;/author&gt;&lt;/authors&gt;&lt;/contributors&gt;&lt;titles&gt;&lt;title&gt;Disasters and development in agricultural input markets: Bean seed markets in Honduras after hurricane Mitch&lt;/title&gt;&lt;secondary-title&gt;Disasters&lt;/secondary-title&gt;&lt;/titles&gt;&lt;periodical&gt;&lt;full-title&gt;Disasters&lt;/full-title&gt;&lt;abbr-1&gt;Disasters&lt;/abbr-1&gt;&lt;abbr-2&gt;Disasters&lt;/abbr-2&gt;&lt;/periodical&gt;&lt;pages&gt;154-171&lt;/pages&gt;&lt;volume&gt;27&lt;/volume&gt;&lt;keywords&gt;&lt;keyword&gt;Agriculture&lt;/keyword&gt;&lt;keyword&gt;Agriculture: economics&lt;/keyword&gt;&lt;keyword&gt;Developing Countries&lt;/keyword&gt;&lt;keyword&gt;Developing Countries: economics&lt;/keyword&gt;&lt;keyword&gt;Disaster Planning&lt;/keyword&gt;&lt;keyword&gt;Disaster Planning: organization &amp;amp; administration&lt;/keyword&gt;&lt;keyword&gt;Disasters&lt;/keyword&gt;&lt;keyword&gt;Disasters: economics&lt;/keyword&gt;&lt;keyword&gt;Fabaceae&lt;/keyword&gt;&lt;keyword&gt;Forecasting&lt;/keyword&gt;&lt;keyword&gt;Health Policy&lt;/keyword&gt;&lt;keyword&gt;Health Policy: economics&lt;/keyword&gt;&lt;keyword&gt;Health Policy: trends&lt;/keyword&gt;&lt;keyword&gt;Honduras&lt;/keyword&gt;&lt;keyword&gt;Humans&lt;/keyword&gt;&lt;keyword&gt;Marketing&lt;/keyword&gt;&lt;keyword&gt;Needs Assessment&lt;/keyword&gt;&lt;keyword&gt;Organizational Objectives&lt;/keyword&gt;&lt;keyword&gt;Relief Work&lt;/keyword&gt;&lt;keyword&gt;Relief Work: organization &amp;amp; administration&lt;/keyword&gt;&lt;keyword&gt;Seeds&lt;/keyword&gt;&lt;/keywords&gt;&lt;dates&gt;&lt;year&gt;2003&lt;/year&gt;&lt;/dates&gt;&lt;urls&gt;&lt;/urls&gt;&lt;electronic-resource-num&gt;10.1111/1467-7717.00226&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68</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w:t>
      </w:r>
      <w:r w:rsidR="00B516F0">
        <w:rPr>
          <w:rFonts w:ascii="Times New Roman" w:eastAsia="Times New Roman" w:hAnsi="Times New Roman" w:cs="Times New Roman"/>
          <w:iCs/>
          <w:color w:val="222222"/>
        </w:rPr>
        <w:t>,</w:t>
      </w:r>
      <w:r w:rsidR="00B516F0" w:rsidRPr="00B516F0">
        <w:rPr>
          <w:rFonts w:ascii="Times New Roman" w:eastAsia="Times New Roman" w:hAnsi="Times New Roman" w:cs="Times New Roman"/>
          <w:iCs/>
          <w:color w:val="222222"/>
        </w:rPr>
        <w:t xml:space="preserve"> </w:t>
      </w:r>
      <w:r w:rsidR="00B516F0" w:rsidRPr="00242647">
        <w:rPr>
          <w:rFonts w:ascii="Times New Roman" w:eastAsia="Times New Roman" w:hAnsi="Times New Roman" w:cs="Times New Roman"/>
          <w:iCs/>
          <w:color w:val="222222"/>
        </w:rPr>
        <w:t>precipitation [e.g., a 10</w:t>
      </w:r>
      <w:r w:rsidR="00686248">
        <w:rPr>
          <w:rFonts w:ascii="Times New Roman" w:eastAsia="Times New Roman" w:hAnsi="Times New Roman" w:cs="Times New Roman"/>
          <w:iCs/>
          <w:color w:val="222222"/>
        </w:rPr>
        <w:t xml:space="preserve"> </w:t>
      </w:r>
      <w:r w:rsidR="00B516F0" w:rsidRPr="00242647">
        <w:rPr>
          <w:rFonts w:ascii="Times New Roman" w:eastAsia="Times New Roman" w:hAnsi="Times New Roman" w:cs="Times New Roman"/>
          <w:iCs/>
          <w:color w:val="222222"/>
        </w:rPr>
        <w:t>mm rainfall increase caused a 0.3 ton loss of paddy per hectare in the Mekong Delta</w:t>
      </w:r>
      <w:hyperlink w:anchor="_ENREF_69" w:tooltip="Nhan, 2011 #8896" w:history="1">
        <w:r w:rsidR="00675582">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&lt;EndNote&gt;&lt;Cite&gt;&lt;Author&gt;Nhan&lt;/Author&gt;&lt;Year&gt;2011&lt;/Year&gt;&lt;RecNum&gt;8896&lt;/RecNum&gt;&lt;DisplayText&gt;&lt;style face="superscript"&gt;69&lt;/style&gt;&lt;/DisplayText&gt;&lt;record&gt;&lt;rec-number&gt;8896&lt;/rec-number&gt;&lt;foreign-keys&gt;&lt;key app="EN" db-id="sezffxsf1awv9se0af9vpfw8ps5pe2vw9vap"&gt;8896&lt;/key&gt;&lt;/foreign-keys&gt;&lt;ref-type name="Book Section"&gt;5&lt;/ref-type&gt;&lt;contributors&gt;&lt;authors&gt;&lt;author&gt;Nhan, D K&lt;/author&gt;&lt;author&gt;Trung, N H&lt;/author&gt;&lt;author&gt;Sanh, N V&lt;/author&gt;&lt;/authors&gt;&lt;secondary-authors&gt;&lt;author&gt;Stewart, M.&lt;/author&gt;&lt;author&gt;Coclanis, P. &lt;/author&gt;&lt;/secondary-authors&gt;&lt;/contributors&gt;&lt;titles&gt;&lt;title&gt;The Impact of Weather Variability on Rice and Aquaculture Production in the Mekong Delta&lt;/title&gt;&lt;secondary-title&gt;Environmental Change and Agricultural Sustainability in the Mekong Delta&lt;/secondary-title&gt;&lt;/titles&gt;&lt;pages&gt;437-451&lt;/pages&gt;&lt;volume&gt;45&lt;/volume&gt;&lt;keywords&gt;&lt;keyword&gt;Aquaculture&lt;/keyword&gt;&lt;keyword&gt;Climate change&lt;/keyword&gt;&lt;keyword&gt;Mekong Delta&lt;/keyword&gt;&lt;keyword&gt;Rice production&lt;/keyword&gt;&lt;keyword&gt;Weather variability&lt;/keyword&gt;&lt;keyword&gt;adaptation&lt;/keyword&gt;&lt;keyword&gt;agriculture&lt;/keyword&gt;&lt;keyword&gt;climate-change&lt;/keyword&gt;&lt;/keywords&gt;&lt;dates&gt;&lt;year&gt;2011&lt;/year&gt;&lt;/dates&gt;&lt;pub-location&gt;Dordrecht, Germany&lt;/pub-location&gt;&lt;publisher&gt;Springer&lt;/publisher&gt;&lt;isbn&gt;1574-0919\n978-94-007-0933-1&lt;/isbn&gt;&lt;urls&gt;&lt;/urls&gt;&lt;electronic-resource-num&gt;10.1007/978-94-007-0934-8_24&lt;/electronic-resource-num&gt;&lt;/record&gt;&lt;/Cite&gt;&lt;/EndNote&gt;</w:instrText>
        </w:r>
        <w:r w:rsidR="00675582">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69</w:t>
        </w:r>
        <w:r w:rsidR="00675582">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 floods [e.g., over 7,600 ha of agricultural land were destroy</w:t>
      </w:r>
      <w:r w:rsidR="00BA4F4D">
        <w:rPr>
          <w:rFonts w:ascii="Times New Roman" w:eastAsia="Times New Roman" w:hAnsi="Times New Roman" w:cs="Times New Roman"/>
          <w:iCs/>
          <w:color w:val="222222"/>
        </w:rPr>
        <w:t xml:space="preserve">ed by floods in </w:t>
      </w:r>
      <w:r w:rsidR="009B3E56">
        <w:rPr>
          <w:rFonts w:ascii="Times New Roman" w:eastAsia="Times New Roman" w:hAnsi="Times New Roman" w:cs="Times New Roman"/>
          <w:iCs/>
          <w:color w:val="222222"/>
        </w:rPr>
        <w:t xml:space="preserve">Vietnam in </w:t>
      </w:r>
      <w:r w:rsidR="00BA4F4D">
        <w:rPr>
          <w:rFonts w:ascii="Times New Roman" w:eastAsia="Times New Roman" w:hAnsi="Times New Roman" w:cs="Times New Roman"/>
          <w:iCs/>
          <w:color w:val="222222"/>
        </w:rPr>
        <w:t>2009</w:t>
      </w:r>
      <w:hyperlink w:anchor="_ENREF_70" w:tooltip="Chau, 2013 #8042"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&lt;EndNote&gt;&lt;Cite&gt;&lt;Author&gt;Chau&lt;/Author&gt;&lt;Year&gt;2013&lt;/Year&gt;&lt;RecNum&gt;8042&lt;/RecNum&gt;&lt;DisplayText&gt;&lt;style face="superscript"&gt;70&lt;/style&gt;&lt;/DisplayText&gt;&lt;record&gt;&lt;rec-number&gt;8042&lt;/rec-number&gt;&lt;foreign-keys&gt;&lt;key app="EN" db-id="sezffxsf1awv9se0af9vpfw8ps5pe2vw9vap"&gt;8042&lt;/key&gt;&lt;/foreign-keys&gt;&lt;ref-type name="Journal Article"&gt;17&lt;/ref-type&gt;&lt;contributors&gt;&lt;authors&gt;&lt;author&gt;Chau, Vu Ngoc&lt;/author&gt;&lt;author&gt;Holland, John&lt;/author&gt;&lt;author&gt;Cassells, Sue&lt;/author&gt;&lt;author&gt;Tuohy, Mike&lt;/author&gt;&lt;/authors&gt;&lt;/contributors&gt;&lt;titles&gt;&lt;title&gt;Using GIS to map impacts upon agriculture from extreme floods in Vietnam&lt;/title&gt;&lt;secondary-title&gt;Appl. Geogr.&lt;/secondary-title&gt;&lt;/titles&gt;&lt;periodical&gt;&lt;full-title&gt;Appl. Geogr.&lt;/full-title&gt;&lt;/periodical&gt;&lt;keywords&gt;&lt;keyword&gt;Agriculture&lt;/keyword&gt;&lt;keyword&gt;Flood&lt;/keyword&gt;&lt;keyword&gt;Geo-spatial assessment&lt;/keyword&gt;&lt;keyword&gt;Vietnam&lt;/keyword&gt;&lt;/keywords&gt;&lt;dates&gt;&lt;year&gt;2013&lt;/year&gt;&lt;/dates&gt;&lt;isbn&gt;0143-6228&lt;/isbn&gt;&lt;urls&gt;&lt;/urls&gt;&lt;electronic-resource-num&gt;10.1016/j.apgeog.2013.03.014&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70</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 xml:space="preserve">], </w:t>
      </w:r>
      <w:r w:rsidR="007D77B6">
        <w:rPr>
          <w:rFonts w:ascii="Times New Roman" w:eastAsia="Times New Roman" w:hAnsi="Times New Roman" w:cs="Times New Roman"/>
          <w:iCs/>
          <w:color w:val="222222"/>
        </w:rPr>
        <w:t xml:space="preserve">sea </w:t>
      </w:r>
      <w:r w:rsidR="007D77B6" w:rsidRPr="00242647">
        <w:rPr>
          <w:rFonts w:ascii="Times New Roman" w:eastAsia="Times New Roman" w:hAnsi="Times New Roman" w:cs="Times New Roman"/>
          <w:iCs/>
          <w:color w:val="222222"/>
        </w:rPr>
        <w:t>level rise [e.g., agricultural land has been lost to sa</w:t>
      </w:r>
      <w:r w:rsidR="007D77B6">
        <w:rPr>
          <w:rFonts w:ascii="Times New Roman" w:eastAsia="Times New Roman" w:hAnsi="Times New Roman" w:cs="Times New Roman"/>
          <w:iCs/>
          <w:color w:val="222222"/>
        </w:rPr>
        <w:t>ltwater intrusion in Bangladesh</w:t>
      </w:r>
      <w:hyperlink w:anchor="_ENREF_11" w:tooltip="Olsson, 2014 #7144"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&lt;EndNote&gt;&lt;Cite&gt;&lt;Author&gt;Olsson&lt;/Author&gt;&lt;Year&gt;2014&lt;/Year&gt;&lt;RecNum&gt;7144&lt;/RecNum&gt;&lt;DisplayText&gt;&lt;style face="superscript"&gt;11&lt;/style&gt;&lt;/DisplayText&gt;&lt;record&gt;&lt;rec-number&gt;7144&lt;/rec-number&gt;&lt;foreign-keys&gt;&lt;key app="EN" db-id="sezffxsf1awv9se0af9vpfw8ps5pe2vw9vap"&gt;7144&lt;/key&gt;&lt;/foreign-keys&gt;&lt;ref-type name="Book Section"&gt;5&lt;/ref-type&gt;&lt;contributors&gt;&lt;authors&gt;&lt;author&gt;Olsson, Lennart&lt;/author&gt;&lt;author&gt;Opondo, Maggie&lt;/author&gt;&lt;author&gt;Tschakert, Petra&lt;/author&gt;&lt;author&gt;Agrawal, Arun&lt;/author&gt;&lt;author&gt;Eriksen, Siri EH&lt;/author&gt;&lt;/authors&gt;&lt;secondary-authors&gt;&lt;author&gt;Intergovernmental Panel on Climate Change&lt;/author&gt;&lt;/secondary-authors&gt;&lt;/contributors&gt;&lt;titles&gt;&lt;title&gt;Livelihoods and poverty&lt;/title&gt;&lt;secondary-title&gt;Climate Change 2014: Impacts, Adaptation and Vulnerability&lt;/secondary-title&gt;&lt;/titles&gt;&lt;pages&gt;793-832&lt;/pages&gt;&lt;dates&gt;&lt;year&gt;2014&lt;/year&gt;&lt;/dates&gt;&lt;publisher&gt;Cambridge University Press&lt;/publisher&gt;&lt;isbn&gt;1107058074&lt;/isbn&gt;&lt;urls&gt;&lt;/urls&gt;&lt;/record&gt;&lt;/Cite&gt;&lt;/EndNote&gt;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CA35D3">
          <w:rPr>
            <w:rFonts w:ascii="Times New Roman" w:eastAsia="Times New Roman" w:hAnsi="Times New Roman" w:cs="Times New Roman"/>
            <w:iCs/>
            <w:noProof/>
            <w:color w:val="222222"/>
            <w:vertAlign w:val="superscript"/>
          </w:rPr>
          <w:t>11</w:t>
        </w:r>
        <w:r w:rsidR="00675582" w:rsidRPr="00242647">
          <w:rPr>
            <w:rFonts w:ascii="Times New Roman" w:eastAsia="Times New Roman" w:hAnsi="Times New Roman" w:cs="Times New Roman"/>
            <w:iCs/>
            <w:color w:val="222222"/>
          </w:rPr>
          <w:fldChar w:fldCharType="end"/>
        </w:r>
      </w:hyperlink>
      <w:r w:rsidR="007D77B6">
        <w:rPr>
          <w:rFonts w:ascii="Times New Roman" w:eastAsia="Times New Roman" w:hAnsi="Times New Roman" w:cs="Times New Roman"/>
          <w:iCs/>
          <w:color w:val="222222"/>
        </w:rPr>
        <w:t xml:space="preserve">], </w:t>
      </w:r>
      <w:r w:rsidR="00B516F0" w:rsidRPr="00242647">
        <w:rPr>
          <w:rFonts w:ascii="Times New Roman" w:eastAsia="Times New Roman" w:hAnsi="Times New Roman" w:cs="Times New Roman"/>
          <w:iCs/>
          <w:color w:val="222222"/>
        </w:rPr>
        <w:t xml:space="preserve">fires </w:t>
      </w:r>
      <w:r w:rsidR="001121DF">
        <w:rPr>
          <w:rFonts w:ascii="Times New Roman" w:eastAsia="Times New Roman" w:hAnsi="Times New Roman" w:cs="Times New Roman"/>
          <w:iCs/>
          <w:color w:val="222222"/>
        </w:rPr>
        <w:t xml:space="preserve">and drought </w:t>
      </w:r>
      <w:r w:rsidR="00B516F0" w:rsidRPr="00242647">
        <w:rPr>
          <w:rFonts w:ascii="Times New Roman" w:eastAsia="Times New Roman" w:hAnsi="Times New Roman" w:cs="Times New Roman"/>
          <w:iCs/>
          <w:color w:val="222222"/>
        </w:rPr>
        <w:t xml:space="preserve">[e.g., ~33% of grain production was lost to a mixture of fires and drought in Russia </w:t>
      </w:r>
      <w:r w:rsidR="00B516F0">
        <w:rPr>
          <w:rFonts w:ascii="Times New Roman" w:eastAsia="Times New Roman" w:hAnsi="Times New Roman" w:cs="Times New Roman"/>
          <w:iCs/>
          <w:color w:val="222222"/>
        </w:rPr>
        <w:t xml:space="preserve">in </w:t>
      </w:r>
      <w:r w:rsidR="00B516F0" w:rsidRPr="00242647">
        <w:rPr>
          <w:rFonts w:ascii="Times New Roman" w:eastAsia="Times New Roman" w:hAnsi="Times New Roman" w:cs="Times New Roman"/>
          <w:iCs/>
          <w:color w:val="222222"/>
        </w:rPr>
        <w:t>2010</w:t>
      </w:r>
      <w:hyperlink w:anchor="_ENREF_71" w:tooltip="Rossati, 2017 #9703"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&lt;EndNote&gt;&lt;Cite&gt;&lt;Author&gt;Rossati&lt;/Author&gt;&lt;Year&gt;2017&lt;/Year&gt;&lt;RecNum&gt;9703&lt;/RecNum&gt;&lt;DisplayText&gt;&lt;style face="superscript"&gt;71&lt;/style&gt;&lt;/DisplayText&gt;&lt;record&gt;&lt;rec-number&gt;9703&lt;/rec-number&gt;&lt;foreign-keys&gt;&lt;key app="EN" db-id="sezffxsf1awv9se0af9vpfw8ps5pe2vw9vap"&gt;9703&lt;/key&gt;&lt;/foreign-keys&gt;&lt;ref-type name="Journal Article"&gt;17&lt;/ref-type&gt;&lt;contributors&gt;&lt;authors&gt;&lt;author&gt;Rossati, Antonella&lt;/author&gt;&lt;/authors&gt;&lt;/contributors&gt;&lt;titles&gt;&lt;title&gt;Global Warming and Its Health Impact&lt;/title&gt;&lt;secondary-title&gt;Int. J. Occup. Environ. Med.&lt;/secondary-title&gt;&lt;/titles&gt;&lt;periodical&gt;&lt;full-title&gt;Int. J. Occup. Environ. Med.&lt;/full-title&gt;&lt;/periodical&gt;&lt;pages&gt;963-7-20&lt;/pages&gt;&lt;volume&gt;8&lt;/volume&gt;&lt;keywords&gt;&lt;keyword&gt;Climate change&lt;/keyword&gt;&lt;keyword&gt;Communicable diseases&lt;/keyword&gt;&lt;keyword&gt;Global warming&lt;/keyword&gt;&lt;keyword&gt;Infectious disease medicine&lt;/keyword&gt;&lt;keyword&gt;Temperature&lt;/keyword&gt;&lt;keyword&gt;Tick&lt;/keyword&gt;&lt;keyword&gt;Weather&lt;/keyword&gt;&lt;keyword&gt;borne diseases&lt;/keyword&gt;&lt;keyword&gt;emerging&lt;/keyword&gt;&lt;/keywords&gt;&lt;dates&gt;&lt;year&gt;2017&lt;/year&gt;&lt;/dates&gt;&lt;accession-num&gt;28051192&lt;/accession-num&gt;&lt;urls&gt;&lt;/urls&gt;&lt;/record&gt;&lt;/Cite&gt;&lt;/EndNote&gt;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71</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w:t>
      </w:r>
      <w:r w:rsidR="00B516F0">
        <w:rPr>
          <w:rFonts w:ascii="Times New Roman" w:eastAsia="Times New Roman" w:hAnsi="Times New Roman" w:cs="Times New Roman"/>
          <w:iCs/>
          <w:color w:val="222222"/>
        </w:rPr>
        <w:t xml:space="preserve">. Indirect losses due to hazards exceeding crop physiological tolerances were </w:t>
      </w:r>
      <w:r w:rsidR="00B516F0">
        <w:rPr>
          <w:rFonts w:ascii="Times New Roman" w:eastAsia="Times New Roman" w:hAnsi="Times New Roman" w:cs="Times New Roman"/>
          <w:iCs/>
          <w:color w:val="222222"/>
        </w:rPr>
        <w:lastRenderedPageBreak/>
        <w:t>caused by w</w:t>
      </w:r>
      <w:r w:rsidR="00B516F0" w:rsidRPr="00242647">
        <w:rPr>
          <w:rFonts w:ascii="Times New Roman" w:eastAsia="Times New Roman" w:hAnsi="Times New Roman" w:cs="Times New Roman"/>
          <w:iCs/>
          <w:color w:val="222222"/>
        </w:rPr>
        <w:t xml:space="preserve">arming [e.g., 3-10% wheat yield </w:t>
      </w:r>
      <w:r w:rsidR="001121DF">
        <w:rPr>
          <w:rFonts w:ascii="Times New Roman" w:eastAsia="Times New Roman" w:hAnsi="Times New Roman" w:cs="Times New Roman"/>
          <w:iCs/>
          <w:color w:val="222222"/>
        </w:rPr>
        <w:t xml:space="preserve">lost per </w:t>
      </w:r>
      <w:r w:rsidR="00B516F0" w:rsidRPr="00242647">
        <w:rPr>
          <w:rFonts w:ascii="Times New Roman" w:eastAsia="Times New Roman" w:hAnsi="Times New Roman" w:cs="Times New Roman"/>
          <w:iCs/>
          <w:color w:val="222222"/>
        </w:rPr>
        <w:t>1</w:t>
      </w:r>
      <w:r w:rsidR="00B516F0" w:rsidRPr="00242647">
        <w:rPr>
          <w:rFonts w:ascii="Times New Roman" w:eastAsia="Times New Roman" w:hAnsi="Times New Roman" w:cs="Times New Roman"/>
          <w:iCs/>
          <w:color w:val="222222"/>
          <w:vertAlign w:val="superscript"/>
        </w:rPr>
        <w:t>o</w:t>
      </w:r>
      <w:r w:rsidR="00BA4F4D">
        <w:rPr>
          <w:rFonts w:ascii="Times New Roman" w:eastAsia="Times New Roman" w:hAnsi="Times New Roman" w:cs="Times New Roman"/>
          <w:iCs/>
          <w:color w:val="222222"/>
        </w:rPr>
        <w:t>C increase in China</w:t>
      </w:r>
      <w:hyperlink w:anchor="_ENREF_72" w:tooltip="Yu, 2012 #9416"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&lt;EndNote&gt;&lt;Cite&gt;&lt;Author&gt;Yu&lt;/Author&gt;&lt;Year&gt;2012&lt;/Year&gt;&lt;RecNum&gt;9416&lt;/RecNum&gt;&lt;DisplayText&gt;&lt;style face="superscript"&gt;72&lt;/style&gt;&lt;/DisplayText&gt;&lt;record&gt;&lt;rec-number&gt;9416&lt;/rec-number&gt;&lt;foreign-keys&gt;&lt;key app="EN" db-id="sezffxsf1awv9se0af9vpfw8ps5pe2vw9vap"&gt;9416&lt;/key&gt;&lt;/foreign-keys&gt;&lt;ref-type name="Journal Article"&gt;17&lt;/ref-type&gt;&lt;contributors&gt;&lt;authors&gt;&lt;author&gt;Yu, Qiangyi&lt;/author&gt;&lt;author&gt;Wu, Wenbin&lt;/author&gt;&lt;author&gt;Yang, Peng&lt;/author&gt;&lt;author&gt;Li, Zhengguo&lt;/author&gt;&lt;author&gt;Xiong, Wei&lt;/author&gt;&lt;author&gt;Tang, Huajun&lt;/author&gt;&lt;/authors&gt;&lt;/contributors&gt;&lt;titles&gt;&lt;title&gt;Proposing an interdisciplinary and cross-scale framework for global change and food security researches&lt;/title&gt;&lt;secondary-title&gt;Agric. Ecosyst. Environ.&lt;/secondary-title&gt;&lt;/titles&gt;&lt;periodical&gt;&lt;full-title&gt;Agric. Ecosyst. Environ.&lt;/full-title&gt;&lt;/periodical&gt;&lt;pages&gt;57-71&lt;/pages&gt;&lt;volume&gt;156&lt;/volume&gt;&lt;dates&gt;&lt;year&gt;2012&lt;/year&gt;&lt;/dates&gt;&lt;label&gt;food security;land cover change&lt;/label&gt;&lt;urls&gt;&lt;/urls&gt;&lt;/record&gt;&lt;/Cite&gt;&lt;/EndNote&gt;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72</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w:t>
      </w:r>
      <w:r w:rsidR="00B516F0">
        <w:rPr>
          <w:rFonts w:ascii="Times New Roman" w:eastAsia="Times New Roman" w:hAnsi="Times New Roman" w:cs="Times New Roman"/>
          <w:iCs/>
          <w:color w:val="222222"/>
        </w:rPr>
        <w:t xml:space="preserve">, </w:t>
      </w:r>
      <w:r w:rsidR="00B516F0" w:rsidRPr="00242647">
        <w:rPr>
          <w:rFonts w:ascii="Times New Roman" w:eastAsia="Times New Roman" w:hAnsi="Times New Roman" w:cs="Times New Roman"/>
          <w:iCs/>
          <w:color w:val="222222"/>
        </w:rPr>
        <w:t>drought [e.g., ~36%</w:t>
      </w:r>
      <w:r w:rsidR="00D46371">
        <w:rPr>
          <w:rFonts w:ascii="Times New Roman" w:eastAsia="Times New Roman" w:hAnsi="Times New Roman" w:cs="Times New Roman"/>
          <w:iCs/>
          <w:color w:val="222222"/>
        </w:rPr>
        <w:t xml:space="preserve"> yield decrease during</w:t>
      </w:r>
      <w:r w:rsidR="00B516F0" w:rsidRPr="00242647">
        <w:rPr>
          <w:rFonts w:ascii="Times New Roman" w:eastAsia="Times New Roman" w:hAnsi="Times New Roman" w:cs="Times New Roman"/>
          <w:iCs/>
          <w:color w:val="222222"/>
        </w:rPr>
        <w:t xml:space="preserve"> the 2003 drought in Italy</w:t>
      </w:r>
      <w:hyperlink w:anchor="_ENREF_73" w:tooltip="Easterling, 2007 #10815"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&lt;EndNote&gt;&lt;Cite&gt;&lt;Author&gt;Easterling&lt;/Author&gt;&lt;Year&gt;2007&lt;/Year&gt;&lt;RecNum&gt;10815&lt;/RecNum&gt;&lt;DisplayText&gt;&lt;style face="superscript"&gt;73&lt;/style&gt;&lt;/DisplayText&gt;&lt;record&gt;&lt;rec-number&gt;10815&lt;/rec-number&gt;&lt;foreign-keys&gt;&lt;key app="EN" db-id="sezffxsf1awv9se0af9vpfw8ps5pe2vw9vap"&gt;10815&lt;/key&gt;&lt;/foreign-keys&gt;&lt;ref-type name="Journal Article"&gt;17&lt;/ref-type&gt;&lt;contributors&gt;&lt;authors&gt;&lt;author&gt;Easterling, William E&lt;/author&gt;&lt;author&gt;Aggarwal, Pramod K&lt;/author&gt;&lt;author&gt;Batima, Punsalmaa&lt;/author&gt;&lt;author&gt;Brander, Keith M&lt;/author&gt;&lt;author&gt;Erda, Lin&lt;/author&gt;&lt;author&gt;Howden, S Mark&lt;/author&gt;&lt;author&gt;Kirilenko, Andrei&lt;/author&gt;&lt;author&gt;Morton, John&lt;/author&gt;&lt;author&gt;Soussana, Jean-François&lt;/author&gt;&lt;author&gt;Schmidhuber, Josef&lt;/author&gt;&lt;/authors&gt;&lt;/contributors&gt;&lt;titles&gt;&lt;title&gt;Food, fibre and forest products&lt;/title&gt;&lt;secondary-title&gt;Clim. Chang.&lt;/secondary-title&gt;&lt;/titles&gt;&lt;periodical&gt;&lt;full-title&gt;Clim. Chang.&lt;/full-title&gt;&lt;/periodical&gt;&lt;pages&gt;273-313&lt;/pages&gt;&lt;dates&gt;&lt;year&gt;2007&lt;/year&gt;&lt;/dates&gt;&lt;urls&gt;&lt;/urls&gt;&lt;/record&gt;&lt;/Cite&gt;&lt;/EndNote&gt;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73</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 heatwaves [e.g., one single day above 38</w:t>
      </w:r>
      <w:r w:rsidR="00B516F0" w:rsidRPr="00242647">
        <w:rPr>
          <w:rFonts w:ascii="Times New Roman" w:eastAsia="Times New Roman" w:hAnsi="Times New Roman" w:cs="Times New Roman"/>
          <w:iCs/>
          <w:color w:val="222222"/>
          <w:vertAlign w:val="superscript"/>
        </w:rPr>
        <w:t>o</w:t>
      </w:r>
      <w:r w:rsidR="00B516F0" w:rsidRPr="00242647">
        <w:rPr>
          <w:rFonts w:ascii="Times New Roman" w:eastAsia="Times New Roman" w:hAnsi="Times New Roman" w:cs="Times New Roman"/>
          <w:iCs/>
          <w:color w:val="222222"/>
        </w:rPr>
        <w:t>C reduced</w:t>
      </w:r>
      <w:r w:rsidR="00BA4F4D">
        <w:rPr>
          <w:rFonts w:ascii="Times New Roman" w:eastAsia="Times New Roman" w:hAnsi="Times New Roman" w:cs="Times New Roman"/>
          <w:iCs/>
          <w:color w:val="222222"/>
        </w:rPr>
        <w:t xml:space="preserve"> annual yields by 5% in the USA</w:t>
      </w:r>
      <w:hyperlink w:anchor="_ENREF_74" w:tooltip="Schlenker, 2009 #6631"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&lt;EndNote&gt;&lt;Cite&gt;&lt;Author&gt;Schlenker&lt;/Author&gt;&lt;Year&gt;2009&lt;/Year&gt;&lt;RecNum&gt;6631&lt;/RecNum&gt;&lt;DisplayText&gt;&lt;style face="superscript"&gt;74&lt;/style&gt;&lt;/DisplayText&gt;&lt;record&gt;&lt;rec-number&gt;6631&lt;/rec-number&gt;&lt;foreign-keys&gt;&lt;key app="EN" db-id="sezffxsf1awv9se0af9vpfw8ps5pe2vw9vap"&gt;6631&lt;/key&gt;&lt;/foreign-keys&gt;&lt;ref-type name="Journal Article"&gt;17&lt;/ref-type&gt;&lt;contributors&gt;&lt;authors&gt;&lt;author&gt;Schlenker, Wolfram&lt;/author&gt;&lt;author&gt;Roberts, Michael J&lt;/author&gt;&lt;/authors&gt;&lt;/contributors&gt;&lt;titles&gt;&lt;title&gt;Nonlinear temperature effects indicate severe damages to US crop yields under climate change&lt;/title&gt;&lt;secondary-title&gt;Proc. Natl. Acad. Sci. U.S.A.&lt;/secondary-title&gt;&lt;/titles&gt;&lt;periodical&gt;&lt;full-title&gt;Proc. Natl. Acad. Sci. U.S.A.&lt;/full-title&gt;&lt;/periodical&gt;&lt;pages&gt;15594-15598&lt;/pages&gt;&lt;volume&gt;106&lt;/volume&gt;&lt;number&gt;37&lt;/number&gt;&lt;dates&gt;&lt;year&gt;2009&lt;/year&gt;&lt;/dates&gt;&lt;isbn&gt;0027-8424&lt;/isbn&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74</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w:t>
      </w:r>
      <w:r w:rsidR="00B516F0" w:rsidRPr="00B516F0">
        <w:rPr>
          <w:rFonts w:ascii="Times New Roman" w:eastAsia="Times New Roman" w:hAnsi="Times New Roman" w:cs="Times New Roman"/>
          <w:iCs/>
          <w:color w:val="222222"/>
        </w:rPr>
        <w:t xml:space="preserve"> </w:t>
      </w:r>
      <w:r w:rsidR="00B516F0">
        <w:rPr>
          <w:rFonts w:ascii="Times New Roman" w:eastAsia="Times New Roman" w:hAnsi="Times New Roman" w:cs="Times New Roman"/>
          <w:iCs/>
          <w:color w:val="222222"/>
        </w:rPr>
        <w:t xml:space="preserve">changes in </w:t>
      </w:r>
      <w:r w:rsidR="00B516F0" w:rsidRPr="00242647">
        <w:rPr>
          <w:rFonts w:ascii="Times New Roman" w:eastAsia="Times New Roman" w:hAnsi="Times New Roman" w:cs="Times New Roman"/>
          <w:iCs/>
          <w:color w:val="222222"/>
        </w:rPr>
        <w:t xml:space="preserve">ocean </w:t>
      </w:r>
      <w:r w:rsidR="00B516F0">
        <w:rPr>
          <w:rFonts w:ascii="Times New Roman" w:eastAsia="Times New Roman" w:hAnsi="Times New Roman" w:cs="Times New Roman"/>
          <w:iCs/>
          <w:color w:val="222222"/>
        </w:rPr>
        <w:t xml:space="preserve">chemistry </w:t>
      </w:r>
      <w:r w:rsidR="00B516F0" w:rsidRPr="00242647">
        <w:rPr>
          <w:rFonts w:ascii="Times New Roman" w:eastAsia="Times New Roman" w:hAnsi="Times New Roman" w:cs="Times New Roman"/>
          <w:iCs/>
          <w:color w:val="222222"/>
        </w:rPr>
        <w:t>[e.g., drought in Australia caused by variability in ocean temperature in the Indian Ocean</w:t>
      </w:r>
      <w:hyperlink w:anchor="_ENREF_75" w:tooltip="Ummenhofer, 2009 #9355"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&lt;EndNote&gt;&lt;Cite&gt;&lt;Author&gt;Ummenhofer&lt;/Author&gt;&lt;Year&gt;2009&lt;/Year&gt;&lt;RecNum&gt;9355&lt;/RecNum&gt;&lt;DisplayText&gt;&lt;style face="superscript"&gt;75&lt;/style&gt;&lt;/DisplayText&gt;&lt;record&gt;&lt;rec-number&gt;9355&lt;/rec-number&gt;&lt;foreign-keys&gt;&lt;key app="EN" db-id="sezffxsf1awv9se0af9vpfw8ps5pe2vw9vap"&gt;9355&lt;/key&gt;&lt;/foreign-keys&gt;&lt;ref-type name="Journal Article"&gt;17&lt;/ref-type&gt;&lt;contributors&gt;&lt;authors&gt;&lt;author&gt;Ummenhofer, Caroline C.&lt;/author&gt;&lt;author&gt;England, Matthew H.&lt;/author&gt;&lt;author&gt;McIntosh, Peter C.&lt;/author&gt;&lt;author&gt;Meyers, Gary A.&lt;/author&gt;&lt;author&gt;Pook, Michael J.&lt;/author&gt;&lt;author&gt;Risbey, James S.&lt;/author&gt;&lt;author&gt;Gupta, Alexander Sen&lt;/author&gt;&lt;author&gt;Taschetto, Andréa S.&lt;/author&gt;&lt;/authors&gt;&lt;/contributors&gt;&lt;titles&gt;&lt;title&gt;What causes southeast Australia&amp;apos;s worst droughts?&lt;/title&gt;&lt;secondary-title&gt;Geophys. Res. Lett.&lt;/secondary-title&gt;&lt;/titles&gt;&lt;periodical&gt;&lt;full-title&gt;Geophys. Res. Lett.&lt;/full-title&gt;&lt;/periodical&gt;&lt;pages&gt;L04706&lt;/pages&gt;&lt;volume&gt;36&lt;/volume&gt;&lt;keywords&gt;&lt;keyword&gt;Australia&lt;/keyword&gt;&lt;keyword&gt;Indian Ocean dipole&lt;/keyword&gt;&lt;keyword&gt;drought&lt;/keyword&gt;&lt;/keywords&gt;&lt;dates&gt;&lt;year&gt;2009&lt;/year&gt;&lt;/dates&gt;&lt;urls&gt;&lt;/urls&gt;&lt;electronic-resource-num&gt;10.1029/2008GL036801&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75</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 xml:space="preserve">], and natural </w:t>
      </w:r>
      <w:r w:rsidR="00B516F0">
        <w:rPr>
          <w:rFonts w:ascii="Times New Roman" w:eastAsia="Times New Roman" w:hAnsi="Times New Roman" w:cs="Times New Roman"/>
          <w:iCs/>
          <w:color w:val="222222"/>
        </w:rPr>
        <w:t xml:space="preserve">land </w:t>
      </w:r>
      <w:r w:rsidR="00B516F0" w:rsidRPr="00242647">
        <w:rPr>
          <w:rFonts w:ascii="Times New Roman" w:eastAsia="Times New Roman" w:hAnsi="Times New Roman" w:cs="Times New Roman"/>
          <w:iCs/>
          <w:color w:val="222222"/>
        </w:rPr>
        <w:t>cover change [e.g., crop yield</w:t>
      </w:r>
      <w:r w:rsidR="00B516F0">
        <w:rPr>
          <w:rFonts w:ascii="Times New Roman" w:eastAsia="Times New Roman" w:hAnsi="Times New Roman" w:cs="Times New Roman"/>
          <w:iCs/>
          <w:color w:val="222222"/>
        </w:rPr>
        <w:t>s</w:t>
      </w:r>
      <w:r w:rsidR="00B516F0" w:rsidRPr="00242647">
        <w:rPr>
          <w:rFonts w:ascii="Times New Roman" w:eastAsia="Times New Roman" w:hAnsi="Times New Roman" w:cs="Times New Roman"/>
          <w:iCs/>
          <w:color w:val="222222"/>
        </w:rPr>
        <w:t xml:space="preserve"> around the world have </w:t>
      </w:r>
      <w:r w:rsidR="00B516F0">
        <w:rPr>
          <w:rFonts w:ascii="Times New Roman" w:eastAsia="Times New Roman" w:hAnsi="Times New Roman" w:cs="Times New Roman"/>
          <w:iCs/>
          <w:color w:val="222222"/>
        </w:rPr>
        <w:t xml:space="preserve">been </w:t>
      </w:r>
      <w:r w:rsidR="00B516F0" w:rsidRPr="00242647">
        <w:rPr>
          <w:rFonts w:ascii="Times New Roman" w:eastAsia="Times New Roman" w:hAnsi="Times New Roman" w:cs="Times New Roman"/>
          <w:iCs/>
          <w:color w:val="222222"/>
        </w:rPr>
        <w:t xml:space="preserve">reduced by natural </w:t>
      </w:r>
      <w:r w:rsidR="00D46371">
        <w:rPr>
          <w:rFonts w:ascii="Times New Roman" w:eastAsia="Times New Roman" w:hAnsi="Times New Roman" w:cs="Times New Roman"/>
          <w:iCs/>
          <w:color w:val="222222"/>
        </w:rPr>
        <w:t xml:space="preserve">land </w:t>
      </w:r>
      <w:r w:rsidR="00B516F0" w:rsidRPr="00242647">
        <w:rPr>
          <w:rFonts w:ascii="Times New Roman" w:eastAsia="Times New Roman" w:hAnsi="Times New Roman" w:cs="Times New Roman"/>
          <w:iCs/>
          <w:color w:val="222222"/>
        </w:rPr>
        <w:t>cover change increasing evapora</w:t>
      </w:r>
      <w:r w:rsidR="00BA4F4D">
        <w:rPr>
          <w:rFonts w:ascii="Times New Roman" w:eastAsia="Times New Roman" w:hAnsi="Times New Roman" w:cs="Times New Roman"/>
          <w:iCs/>
          <w:color w:val="222222"/>
        </w:rPr>
        <w:t>tion and reducing soil moisture</w:t>
      </w:r>
      <w:hyperlink w:anchor="_ENREF_76" w:tooltip="Bagley, 2012 #8193"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&lt;EndNote&gt;&lt;Cite&gt;&lt;Author&gt;Bagley&lt;/Author&gt;&lt;Year&gt;2012&lt;/Year&gt;&lt;RecNum&gt;8193&lt;/RecNum&gt;&lt;DisplayText&gt;&lt;style face="superscript"&gt;76&lt;/style&gt;&lt;/DisplayText&gt;&lt;record&gt;&lt;rec-number&gt;8193&lt;/rec-number&gt;&lt;foreign-keys&gt;&lt;key app="EN" db-id="sezffxsf1awv9se0af9vpfw8ps5pe2vw9vap"&gt;8193&lt;/key&gt;&lt;/foreign-keys&gt;&lt;ref-type name="Journal Article"&gt;17&lt;/ref-type&gt;&lt;contributors&gt;&lt;authors&gt;&lt;author&gt;Bagley, Justin E.&lt;/author&gt;&lt;author&gt;Desai, Ankur R.&lt;/author&gt;&lt;author&gt;Dirmeyer, Paul A.&lt;/author&gt;&lt;author&gt;Foley, Jonathan A.&lt;/author&gt;&lt;/authors&gt;&lt;/contributors&gt;&lt;titles&gt;&lt;title&gt;Effects of land cover change on moisture availability and potential crop yield in the world’s breadbaskets&lt;/title&gt;&lt;secondary-title&gt;Environ. Res. Lett.&lt;/secondary-title&gt;&lt;/titles&gt;&lt;periodical&gt;&lt;full-title&gt;Environ. Res. Lett.&lt;/full-title&gt;&lt;/periodical&gt;&lt;pages&gt;014009&lt;/pages&gt;&lt;volume&gt;7&lt;/volume&gt;&lt;dates&gt;&lt;year&gt;2012&lt;/year&gt;&lt;/dates&gt;&lt;label&gt;food security;land cover change&lt;/label&gt;&lt;urls&gt;&lt;/urls&gt;&lt;/record&gt;&lt;/Cite&gt;&lt;/EndNote&gt;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76</w:t>
        </w:r>
        <w:r w:rsidR="00675582" w:rsidRPr="00242647">
          <w:rPr>
            <w:rFonts w:ascii="Times New Roman" w:eastAsia="Times New Roman" w:hAnsi="Times New Roman" w:cs="Times New Roman"/>
            <w:iCs/>
            <w:color w:val="222222"/>
          </w:rPr>
          <w:fldChar w:fldCharType="end"/>
        </w:r>
      </w:hyperlink>
      <w:r w:rsidR="00B516F0" w:rsidRPr="00242647">
        <w:rPr>
          <w:rFonts w:ascii="Times New Roman" w:eastAsia="Times New Roman" w:hAnsi="Times New Roman" w:cs="Times New Roman"/>
          <w:iCs/>
          <w:color w:val="222222"/>
        </w:rPr>
        <w:t>].</w:t>
      </w:r>
      <w:r w:rsidR="00B516F0">
        <w:rPr>
          <w:rFonts w:ascii="Times New Roman" w:eastAsia="Times New Roman" w:hAnsi="Times New Roman" w:cs="Times New Roman"/>
          <w:iCs/>
          <w:color w:val="222222"/>
        </w:rPr>
        <w:t xml:space="preserve"> </w:t>
      </w:r>
      <w:r w:rsidR="00D46371">
        <w:rPr>
          <w:rFonts w:ascii="Times New Roman" w:eastAsia="Times New Roman" w:hAnsi="Times New Roman" w:cs="Times New Roman"/>
          <w:iCs/>
          <w:color w:val="222222"/>
        </w:rPr>
        <w:t>Climate hazards</w:t>
      </w:r>
      <w:r w:rsidR="00191D21" w:rsidRPr="00242647">
        <w:rPr>
          <w:rFonts w:ascii="Times New Roman" w:eastAsia="Times New Roman" w:hAnsi="Times New Roman" w:cs="Times New Roman"/>
          <w:iCs/>
          <w:color w:val="222222"/>
        </w:rPr>
        <w:t xml:space="preserve"> </w:t>
      </w:r>
      <w:r w:rsidR="00524EC2" w:rsidRPr="00242647">
        <w:rPr>
          <w:rFonts w:ascii="Times New Roman" w:eastAsia="Times New Roman" w:hAnsi="Times New Roman" w:cs="Times New Roman"/>
          <w:iCs/>
          <w:color w:val="222222"/>
        </w:rPr>
        <w:t xml:space="preserve">also impacted the quality of crops </w:t>
      </w:r>
      <w:r w:rsidR="00D46371">
        <w:rPr>
          <w:rFonts w:ascii="Times New Roman" w:eastAsia="Times New Roman" w:hAnsi="Times New Roman" w:cs="Times New Roman"/>
          <w:iCs/>
          <w:color w:val="222222"/>
        </w:rPr>
        <w:t xml:space="preserve">by altering </w:t>
      </w:r>
      <w:r w:rsidR="00524EC2" w:rsidRPr="00242647">
        <w:rPr>
          <w:rFonts w:ascii="Times New Roman" w:eastAsia="Times New Roman" w:hAnsi="Times New Roman" w:cs="Times New Roman"/>
          <w:iCs/>
          <w:color w:val="222222"/>
        </w:rPr>
        <w:t xml:space="preserve">nutrient </w:t>
      </w:r>
      <w:r w:rsidR="00D46371">
        <w:rPr>
          <w:rFonts w:ascii="Times New Roman" w:eastAsia="Times New Roman" w:hAnsi="Times New Roman" w:cs="Times New Roman"/>
          <w:iCs/>
          <w:color w:val="222222"/>
        </w:rPr>
        <w:t>content</w:t>
      </w:r>
      <w:r w:rsidR="00524EC2" w:rsidRPr="00242647">
        <w:rPr>
          <w:rFonts w:ascii="Times New Roman" w:eastAsia="Times New Roman" w:hAnsi="Times New Roman" w:cs="Times New Roman"/>
          <w:iCs/>
          <w:color w:val="222222"/>
        </w:rPr>
        <w:t xml:space="preserve"> </w:t>
      </w:r>
      <w:r w:rsidR="00C07B52" w:rsidRPr="00242647">
        <w:rPr>
          <w:rFonts w:ascii="Times New Roman" w:eastAsia="Times New Roman" w:hAnsi="Times New Roman" w:cs="Times New Roman"/>
          <w:iCs/>
          <w:color w:val="222222"/>
        </w:rPr>
        <w:t>and</w:t>
      </w:r>
      <w:r w:rsidR="00524EC2" w:rsidRPr="00242647">
        <w:rPr>
          <w:rFonts w:ascii="Times New Roman" w:eastAsia="Times New Roman" w:hAnsi="Times New Roman" w:cs="Times New Roman"/>
          <w:iCs/>
          <w:color w:val="222222"/>
        </w:rPr>
        <w:t xml:space="preserve"> </w:t>
      </w:r>
      <w:r w:rsidR="00D46371">
        <w:rPr>
          <w:rFonts w:ascii="Times New Roman" w:eastAsia="Times New Roman" w:hAnsi="Times New Roman" w:cs="Times New Roman"/>
          <w:iCs/>
          <w:color w:val="222222"/>
        </w:rPr>
        <w:t xml:space="preserve">increasing the </w:t>
      </w:r>
      <w:r w:rsidR="00524EC2" w:rsidRPr="00242647">
        <w:rPr>
          <w:rFonts w:ascii="Times New Roman" w:eastAsia="Times New Roman" w:hAnsi="Times New Roman" w:cs="Times New Roman"/>
          <w:iCs/>
          <w:color w:val="222222"/>
        </w:rPr>
        <w:t xml:space="preserve">risk of contamination. </w:t>
      </w:r>
      <w:r w:rsidR="00C07B52" w:rsidRPr="00242647">
        <w:rPr>
          <w:rFonts w:ascii="Times New Roman" w:eastAsia="Times New Roman" w:hAnsi="Times New Roman" w:cs="Times New Roman"/>
          <w:iCs/>
          <w:color w:val="222222"/>
        </w:rPr>
        <w:t xml:space="preserve">For instance, </w:t>
      </w:r>
      <w:r w:rsidR="00524EC2" w:rsidRPr="00242647">
        <w:rPr>
          <w:rFonts w:ascii="Times New Roman" w:eastAsia="Times New Roman" w:hAnsi="Times New Roman" w:cs="Times New Roman"/>
          <w:iCs/>
          <w:color w:val="222222"/>
        </w:rPr>
        <w:t xml:space="preserve">protein </w:t>
      </w:r>
      <w:r w:rsidR="004150C4">
        <w:rPr>
          <w:rFonts w:ascii="Times New Roman" w:eastAsia="Times New Roman" w:hAnsi="Times New Roman" w:cs="Times New Roman"/>
          <w:iCs/>
          <w:color w:val="222222"/>
        </w:rPr>
        <w:t>content in some grains declined</w:t>
      </w:r>
      <w:r w:rsidR="00524EC2" w:rsidRPr="00242647">
        <w:rPr>
          <w:rFonts w:ascii="Times New Roman" w:eastAsia="Times New Roman" w:hAnsi="Times New Roman" w:cs="Times New Roman"/>
          <w:iCs/>
          <w:color w:val="222222"/>
        </w:rPr>
        <w:t xml:space="preserve"> due to drought</w:t>
      </w:r>
      <w:hyperlink w:anchor="_ENREF_77" w:tooltip="Dwivedi, 2013 #8308"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&lt;EndNote&gt;&lt;Cite&gt;&lt;Author&gt;Dwivedi&lt;/Author&gt;&lt;Year&gt;2013&lt;/Year&gt;&lt;RecNum&gt;8308&lt;/RecNum&gt;&lt;DisplayText&gt;&lt;style face="superscript"&gt;77&lt;/style&gt;&lt;/DisplayText&gt;&lt;record&gt;&lt;rec-number&gt;8308&lt;/rec-number&gt;&lt;foreign-keys&gt;&lt;key app="EN" db-id="sezffxsf1awv9se0af9vpfw8ps5pe2vw9vap"&gt;8308&lt;/key&gt;&lt;/foreign-keys&gt;&lt;ref-type name="Journal Article"&gt;17&lt;/ref-type&gt;&lt;contributors&gt;&lt;authors&gt;&lt;author&gt;Dwivedi, Sangam&lt;/author&gt;&lt;author&gt;Sahrawat, Kanwar&lt;/author&gt;&lt;author&gt;Upadhyaya, Hari&lt;/author&gt;&lt;author&gt;Ortiz, Rodomiro&lt;/author&gt;&lt;/authors&gt;&lt;/contributors&gt;&lt;titles&gt;&lt;title&gt;Food, nutrition and agrobiodiversity under global climate change&lt;/title&gt;&lt;secondary-title&gt;Adv. Agron.&lt;/secondary-title&gt;&lt;/titles&gt;&lt;periodical&gt;&lt;full-title&gt;Adv. Agron.&lt;/full-title&gt;&lt;/periodical&gt;&lt;pages&gt;1-128&lt;/pages&gt;&lt;volume&gt;120&lt;/volume&gt;&lt;keywords&gt;&lt;keyword&gt;Agrobiodiversity&lt;/keyword&gt;&lt;keyword&gt;Climate change analogs&lt;/keyword&gt;&lt;keyword&gt;Climate-proof crops&lt;/keyword&gt;&lt;keyword&gt;Emerging pathogens and pests&lt;/keyword&gt;&lt;keyword&gt;Food and nutrition&lt;/keyword&gt;&lt;keyword&gt;Genetically modified crops&lt;/keyword&gt;&lt;keyword&gt;Global warming&lt;/keyword&gt;&lt;keyword&gt;Modeling and geostatistics&lt;/keyword&gt;&lt;keyword&gt;Plant phenomics&lt;/keyword&gt;&lt;/keywords&gt;&lt;dates&gt;&lt;year&gt;2013&lt;/year&gt;&lt;/dates&gt;&lt;isbn&gt;9780124076860&lt;/isbn&gt;&lt;urls&gt;&lt;/urls&gt;&lt;electronic-resource-num&gt;10.1016/B978-0-12-407686-0.00001-4&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77</w:t>
        </w:r>
        <w:r w:rsidR="00675582" w:rsidRPr="00242647">
          <w:rPr>
            <w:rFonts w:ascii="Times New Roman" w:eastAsia="Times New Roman" w:hAnsi="Times New Roman" w:cs="Times New Roman"/>
            <w:iCs/>
            <w:color w:val="222222"/>
          </w:rPr>
          <w:fldChar w:fldCharType="end"/>
        </w:r>
      </w:hyperlink>
      <w:r w:rsidRPr="00242647">
        <w:rPr>
          <w:rFonts w:ascii="Times New Roman" w:eastAsia="Times New Roman" w:hAnsi="Times New Roman" w:cs="Times New Roman"/>
          <w:iCs/>
          <w:color w:val="222222"/>
        </w:rPr>
        <w:t xml:space="preserve"> and</w:t>
      </w:r>
      <w:r w:rsidR="00524EC2" w:rsidRPr="00242647">
        <w:rPr>
          <w:rFonts w:ascii="Times New Roman" w:eastAsia="Times New Roman" w:hAnsi="Times New Roman" w:cs="Times New Roman"/>
          <w:iCs/>
          <w:color w:val="222222"/>
        </w:rPr>
        <w:t xml:space="preserve"> heatwaves</w:t>
      </w:r>
      <w:hyperlink w:anchor="_ENREF_77" w:tooltip="Dwivedi, 2013 #8308"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&lt;EndNote&gt;&lt;Cite&gt;&lt;Author&gt;Dwivedi&lt;/Author&gt;&lt;Year&gt;2013&lt;/Year&gt;&lt;RecNum&gt;8308&lt;/RecNum&gt;&lt;DisplayText&gt;&lt;style face="superscript"&gt;77&lt;/style&gt;&lt;/DisplayText&gt;&lt;record&gt;&lt;rec-number&gt;8308&lt;/rec-number&gt;&lt;foreign-keys&gt;&lt;key app="EN" db-id="sezffxsf1awv9se0af9vpfw8ps5pe2vw9vap"&gt;8308&lt;/key&gt;&lt;/foreign-keys&gt;&lt;ref-type name="Journal Article"&gt;17&lt;/ref-type&gt;&lt;contributors&gt;&lt;authors&gt;&lt;author&gt;Dwivedi, Sangam&lt;/author&gt;&lt;author&gt;Sahrawat, Kanwar&lt;/author&gt;&lt;author&gt;Upadhyaya, Hari&lt;/author&gt;&lt;author&gt;Ortiz, Rodomiro&lt;/author&gt;&lt;/authors&gt;&lt;/contributors&gt;&lt;titles&gt;&lt;title&gt;Food, nutrition and agrobiodiversity under global climate change&lt;/title&gt;&lt;secondary-title&gt;Adv. Agron.&lt;/secondary-title&gt;&lt;/titles&gt;&lt;periodical&gt;&lt;full-title&gt;Adv. Agron.&lt;/full-title&gt;&lt;/periodical&gt;&lt;pages&gt;1-128&lt;/pages&gt;&lt;volume&gt;120&lt;/volume&gt;&lt;keywords&gt;&lt;keyword&gt;Agrobiodiversity&lt;/keyword&gt;&lt;keyword&gt;Climate change analogs&lt;/keyword&gt;&lt;keyword&gt;Climate-proof crops&lt;/keyword&gt;&lt;keyword&gt;Emerging pathogens and pests&lt;/keyword&gt;&lt;keyword&gt;Food and nutrition&lt;/keyword&gt;&lt;keyword&gt;Genetically modified crops&lt;/keyword&gt;&lt;keyword&gt;Global warming&lt;/keyword&gt;&lt;keyword&gt;Modeling and geostatistics&lt;/keyword&gt;&lt;keyword&gt;Plant phenomics&lt;/keyword&gt;&lt;/keywords&gt;&lt;dates&gt;&lt;year&gt;2013&lt;/year&gt;&lt;/dates&gt;&lt;isbn&gt;9780124076860&lt;/isbn&gt;&lt;urls&gt;&lt;/urls&gt;&lt;electronic-resource-num&gt;10.1016/B978-0-12-407686-0.00001-4&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77</w:t>
        </w:r>
        <w:r w:rsidR="00675582" w:rsidRPr="00242647">
          <w:rPr>
            <w:rFonts w:ascii="Times New Roman" w:eastAsia="Times New Roman" w:hAnsi="Times New Roman" w:cs="Times New Roman"/>
            <w:iCs/>
            <w:color w:val="222222"/>
          </w:rPr>
          <w:fldChar w:fldCharType="end"/>
        </w:r>
      </w:hyperlink>
      <w:r w:rsidR="004150C4">
        <w:rPr>
          <w:rFonts w:ascii="Times New Roman" w:eastAsia="Times New Roman" w:hAnsi="Times New Roman" w:cs="Times New Roman"/>
          <w:iCs/>
          <w:color w:val="222222"/>
        </w:rPr>
        <w:t>,</w:t>
      </w:r>
      <w:r w:rsidR="00C07B52" w:rsidRPr="00242647">
        <w:rPr>
          <w:rFonts w:ascii="Times New Roman" w:eastAsia="Times New Roman" w:hAnsi="Times New Roman" w:cs="Times New Roman"/>
          <w:iCs/>
          <w:color w:val="222222"/>
        </w:rPr>
        <w:t xml:space="preserve"> whereas f</w:t>
      </w:r>
      <w:r w:rsidRPr="00242647">
        <w:rPr>
          <w:rFonts w:ascii="Times New Roman" w:eastAsia="Times New Roman" w:hAnsi="Times New Roman" w:cs="Times New Roman"/>
          <w:iCs/>
          <w:color w:val="222222"/>
        </w:rPr>
        <w:t>loods</w:t>
      </w:r>
      <w:hyperlink w:anchor="_ENREF_78" w:tooltip="Marvin, 2013 #8664"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&lt;EndNote&gt;&lt;Cite&gt;&lt;Author&gt;Marvin&lt;/Author&gt;&lt;Year&gt;2013&lt;/Year&gt;&lt;RecNum&gt;8664&lt;/RecNum&gt;&lt;DisplayText&gt;&lt;style face="superscript"&gt;78&lt;/style&gt;&lt;/DisplayText&gt;&lt;record&gt;&lt;rec-number&gt;8664&lt;/rec-number&gt;&lt;foreign-keys&gt;&lt;key app="EN" db-id="sezffxsf1awv9se0af9vpfw8ps5pe2vw9vap"&gt;8664&lt;/key&gt;&lt;/foreign-keys&gt;&lt;ref-type name="Journal Article"&gt;17&lt;/ref-type&gt;&lt;contributors&gt;&lt;authors&gt;&lt;author&gt;Marvin, Hans JP&lt;/author&gt;&lt;author&gt;Kleter, Gijs A&lt;/author&gt;&lt;author&gt;Van der Fels-Klerx, H.J.&lt;/author&gt;&lt;author&gt;Noordam, Maryvon Y&lt;/author&gt;&lt;author&gt;Franz, Eelco&lt;/author&gt;&lt;author&gt;Willems, Don JM&lt;/author&gt;&lt;author&gt;Boxall, Alistair&lt;/author&gt;&lt;/authors&gt;&lt;/contributors&gt;&lt;titles&gt;&lt;title&gt;Proactive systems for early warning of potential impacts of natural disasters on food safety: Climate-change-induced extreme events as case in point&lt;/title&gt;&lt;secondary-title&gt;Food Control&lt;/secondary-title&gt;&lt;/titles&gt;&lt;pages&gt;444-456&lt;/pages&gt;&lt;volume&gt;34&lt;/volume&gt;&lt;keywords&gt;&lt;keyword&gt;Climate change&lt;/keyword&gt;&lt;keyword&gt;Early warning&lt;/keyword&gt;&lt;keyword&gt;Emerging risk&lt;/keyword&gt;&lt;keyword&gt;Extreme weather&lt;/keyword&gt;&lt;keyword&gt;Food safety&lt;/keyword&gt;&lt;keyword&gt;Natural disasters&lt;/keyword&gt;&lt;/keywords&gt;&lt;dates&gt;&lt;year&gt;2013&lt;/year&gt;&lt;/dates&gt;&lt;isbn&gt;09567135&lt;/isbn&gt;&lt;urls&gt;&lt;/urls&gt;&lt;electronic-resource-num&gt;10.1016/j.foodcont.2013.04.037&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78</w:t>
        </w:r>
        <w:r w:rsidR="00675582" w:rsidRPr="00242647">
          <w:rPr>
            <w:rFonts w:ascii="Times New Roman" w:eastAsia="Times New Roman" w:hAnsi="Times New Roman" w:cs="Times New Roman"/>
            <w:iCs/>
            <w:color w:val="222222"/>
          </w:rPr>
          <w:fldChar w:fldCharType="end"/>
        </w:r>
      </w:hyperlink>
      <w:r w:rsidRPr="00242647">
        <w:rPr>
          <w:rFonts w:ascii="Times New Roman" w:eastAsia="Times New Roman" w:hAnsi="Times New Roman" w:cs="Times New Roman"/>
          <w:iCs/>
          <w:color w:val="222222"/>
        </w:rPr>
        <w:t xml:space="preserve"> </w:t>
      </w:r>
      <w:r w:rsidR="00435502" w:rsidRPr="00242647">
        <w:rPr>
          <w:rFonts w:ascii="Times New Roman" w:eastAsia="Times New Roman" w:hAnsi="Times New Roman" w:cs="Times New Roman"/>
          <w:iCs/>
          <w:color w:val="222222"/>
        </w:rPr>
        <w:t>and permafrost thawing due to warming</w:t>
      </w:r>
      <w:hyperlink w:anchor="_ENREF_79" w:tooltip="Bennett, 2014 #10816"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&lt;EndNote&gt;&lt;Cite&gt;&lt;Author&gt;Bennett&lt;/Author&gt;&lt;Year&gt;2014&lt;/Year&gt;&lt;RecNum&gt;10816&lt;/RecNum&gt;&lt;DisplayText&gt;&lt;style face="superscript"&gt;79&lt;/style&gt;&lt;/DisplayText&gt;&lt;record&gt;&lt;rec-number&gt;10816&lt;/rec-number&gt;&lt;foreign-keys&gt;&lt;key app="EN" db-id="sezffxsf1awv9se0af9vpfw8ps5pe2vw9vap"&gt;10816&lt;/key&gt;&lt;/foreign-keys&gt;&lt;ref-type name="Book Section"&gt;5&lt;/ref-type&gt;&lt;contributors&gt;&lt;authors&gt;&lt;author&gt;Bennett, TMB&lt;/author&gt;&lt;author&gt;Maynard, NG&lt;/author&gt;&lt;author&gt;Cochran, P&lt;/author&gt;&lt;author&gt;Gough, R&lt;/author&gt;&lt;author&gt;Lynn, K&lt;/author&gt;&lt;author&gt;Maldonado, J&lt;/author&gt;&lt;author&gt;Voggesser, G&lt;/author&gt;&lt;author&gt;Wotkyns, S&lt;/author&gt;&lt;author&gt;Cozzetto, K&lt;/author&gt;&lt;/authors&gt;&lt;secondary-authors&gt;&lt;author&gt;JM Melillo&lt;/author&gt;&lt;author&gt;TC Richmond&lt;/author&gt;&lt;author&gt;GW Yohe&lt;/author&gt;&lt;/secondary-authors&gt;&lt;/contributors&gt;&lt;titles&gt;&lt;title&gt;Indigenous peoples, lands, and resources&lt;/title&gt;&lt;secondary-title&gt;Climate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Assessment&lt;/full-title&gt;&lt;/periodical&gt;&lt;pages&gt;297-317&lt;/pages&gt;&lt;dates&gt;&lt;year&gt;2014&lt;/year&gt;&lt;/dates&gt;&lt;publisher&gt;U.S. Global Change Research Program&lt;/publisher&gt;&lt;urls&gt;&lt;/urls&gt;&lt;/record&gt;&lt;/Cite&gt;&lt;/EndNote&gt;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79</w:t>
        </w:r>
        <w:r w:rsidR="00675582" w:rsidRPr="00242647">
          <w:rPr>
            <w:rFonts w:ascii="Times New Roman" w:eastAsia="Times New Roman" w:hAnsi="Times New Roman" w:cs="Times New Roman"/>
            <w:iCs/>
            <w:color w:val="222222"/>
          </w:rPr>
          <w:fldChar w:fldCharType="end"/>
        </w:r>
      </w:hyperlink>
      <w:r w:rsidR="00435502" w:rsidRPr="00242647">
        <w:rPr>
          <w:rFonts w:ascii="Times New Roman" w:eastAsia="Times New Roman" w:hAnsi="Times New Roman" w:cs="Times New Roman"/>
          <w:iCs/>
          <w:color w:val="222222"/>
        </w:rPr>
        <w:t xml:space="preserve"> </w:t>
      </w:r>
      <w:r w:rsidRPr="00242647">
        <w:rPr>
          <w:rFonts w:ascii="Times New Roman" w:eastAsia="Times New Roman" w:hAnsi="Times New Roman" w:cs="Times New Roman"/>
          <w:iCs/>
          <w:color w:val="222222"/>
        </w:rPr>
        <w:t xml:space="preserve">resulted in soil contamination and food spoilage </w:t>
      </w:r>
      <w:r w:rsidR="00435502" w:rsidRPr="00242647">
        <w:rPr>
          <w:rFonts w:ascii="Times New Roman" w:eastAsia="Times New Roman" w:hAnsi="Times New Roman" w:cs="Times New Roman"/>
          <w:iCs/>
          <w:color w:val="222222"/>
        </w:rPr>
        <w:t>rendering plant material unfit for consumption.</w:t>
      </w:r>
      <w:r w:rsidR="00524EC2" w:rsidRPr="00242647">
        <w:rPr>
          <w:rFonts w:ascii="Times New Roman" w:eastAsia="Times New Roman" w:hAnsi="Times New Roman" w:cs="Times New Roman"/>
          <w:iCs/>
          <w:color w:val="222222"/>
        </w:rPr>
        <w:t xml:space="preserve"> </w:t>
      </w:r>
      <w:r w:rsidR="00435502" w:rsidRPr="00242647">
        <w:rPr>
          <w:rFonts w:ascii="Times New Roman" w:eastAsia="Times New Roman" w:hAnsi="Times New Roman" w:cs="Times New Roman"/>
          <w:iCs/>
          <w:color w:val="222222"/>
        </w:rPr>
        <w:t>Finally, c</w:t>
      </w:r>
      <w:r w:rsidR="00524EC2" w:rsidRPr="00242647">
        <w:rPr>
          <w:rFonts w:ascii="Times New Roman" w:eastAsia="Times New Roman" w:hAnsi="Times New Roman" w:cs="Times New Roman"/>
          <w:iCs/>
          <w:color w:val="222222"/>
        </w:rPr>
        <w:t xml:space="preserve">hanges in precipitation </w:t>
      </w:r>
      <w:r w:rsidR="00435502" w:rsidRPr="00242647">
        <w:rPr>
          <w:rFonts w:ascii="Times New Roman" w:eastAsia="Times New Roman" w:hAnsi="Times New Roman" w:cs="Times New Roman"/>
          <w:iCs/>
          <w:color w:val="222222"/>
        </w:rPr>
        <w:t xml:space="preserve">and drought were linked to </w:t>
      </w:r>
      <w:r w:rsidR="00524EC2" w:rsidRPr="00242647">
        <w:rPr>
          <w:rFonts w:ascii="Times New Roman" w:eastAsia="Times New Roman" w:hAnsi="Times New Roman" w:cs="Times New Roman"/>
          <w:iCs/>
          <w:color w:val="222222"/>
        </w:rPr>
        <w:t>crop</w:t>
      </w:r>
      <w:r w:rsidR="00435502" w:rsidRPr="00242647">
        <w:rPr>
          <w:rFonts w:ascii="Times New Roman" w:eastAsia="Times New Roman" w:hAnsi="Times New Roman" w:cs="Times New Roman"/>
          <w:iCs/>
          <w:color w:val="222222"/>
        </w:rPr>
        <w:t xml:space="preserve"> infections </w:t>
      </w:r>
      <w:r w:rsidR="00B7791D">
        <w:rPr>
          <w:rFonts w:ascii="Times New Roman" w:eastAsia="Times New Roman" w:hAnsi="Times New Roman" w:cs="Times New Roman"/>
          <w:iCs/>
          <w:color w:val="222222"/>
        </w:rPr>
        <w:t>by molds harmful to people</w:t>
      </w:r>
      <w:hyperlink w:anchor="_ENREF_78" w:tooltip="Marvin, 2013 #8664"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&lt;EndNote&gt;&lt;Cite&gt;&lt;Author&gt;Marvin&lt;/Author&gt;&lt;Year&gt;2013&lt;/Year&gt;&lt;RecNum&gt;8664&lt;/RecNum&gt;&lt;DisplayText&gt;&lt;style face="superscript"&gt;78&lt;/style&gt;&lt;/DisplayText&gt;&lt;record&gt;&lt;rec-number&gt;8664&lt;/rec-number&gt;&lt;foreign-keys&gt;&lt;key app="EN" db-id="sezffxsf1awv9se0af9vpfw8ps5pe2vw9vap"&gt;8664&lt;/key&gt;&lt;/foreign-keys&gt;&lt;ref-type name="Journal Article"&gt;17&lt;/ref-type&gt;&lt;contributors&gt;&lt;authors&gt;&lt;author&gt;Marvin, Hans JP&lt;/author&gt;&lt;author&gt;Kleter, Gijs A&lt;/author&gt;&lt;author&gt;Van der Fels-Klerx, H.J.&lt;/author&gt;&lt;author&gt;Noordam, Maryvon Y&lt;/author&gt;&lt;author&gt;Franz, Eelco&lt;/author&gt;&lt;author&gt;Willems, Don JM&lt;/author&gt;&lt;author&gt;Boxall, Alistair&lt;/author&gt;&lt;/authors&gt;&lt;/contributors&gt;&lt;titles&gt;&lt;title&gt;Proactive systems for early warning of potential impacts of natural disasters on food safety: Climate-change-induced extreme events as case in point&lt;/title&gt;&lt;secondary-title&gt;Food Control&lt;/secondary-title&gt;&lt;/titles&gt;&lt;pages&gt;444-456&lt;/pages&gt;&lt;volume&gt;34&lt;/volume&gt;&lt;keywords&gt;&lt;keyword&gt;Climate change&lt;/keyword&gt;&lt;keyword&gt;Early warning&lt;/keyword&gt;&lt;keyword&gt;Emerging risk&lt;/keyword&gt;&lt;keyword&gt;Extreme weather&lt;/keyword&gt;&lt;keyword&gt;Food safety&lt;/keyword&gt;&lt;keyword&gt;Natural disasters&lt;/keyword&gt;&lt;/keywords&gt;&lt;dates&gt;&lt;year&gt;2013&lt;/year&gt;&lt;/dates&gt;&lt;isbn&gt;09567135&lt;/isbn&gt;&lt;urls&gt;&lt;/urls&gt;&lt;electronic-resource-num&gt;10.1016/j.foodcont.2013.04.037&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78</w:t>
        </w:r>
        <w:r w:rsidR="00675582" w:rsidRPr="00242647">
          <w:rPr>
            <w:rFonts w:ascii="Times New Roman" w:eastAsia="Times New Roman" w:hAnsi="Times New Roman" w:cs="Times New Roman"/>
            <w:iCs/>
            <w:color w:val="222222"/>
          </w:rPr>
          <w:fldChar w:fldCharType="end"/>
        </w:r>
      </w:hyperlink>
      <w:r w:rsidR="00435502" w:rsidRPr="00242647">
        <w:rPr>
          <w:rFonts w:ascii="Times New Roman" w:eastAsia="Times New Roman" w:hAnsi="Times New Roman" w:cs="Times New Roman"/>
          <w:iCs/>
          <w:color w:val="222222"/>
        </w:rPr>
        <w:t>.</w:t>
      </w:r>
    </w:p>
    <w:p w14:paraId="6785B14F" w14:textId="1F9C676E" w:rsidR="00524EC2" w:rsidRPr="00242647" w:rsidRDefault="003A008C" w:rsidP="003C538A">
      <w:pPr>
        <w:spacing w:line="360" w:lineRule="auto"/>
        <w:ind w:firstLine="720"/>
        <w:rPr>
          <w:rFonts w:ascii="Times New Roman" w:eastAsia="Times New Roman" w:hAnsi="Times New Roman" w:cs="Times New Roman"/>
          <w:iCs/>
          <w:color w:val="222222"/>
        </w:rPr>
      </w:pPr>
      <w:r>
        <w:rPr>
          <w:rFonts w:ascii="Times New Roman" w:eastAsia="Times New Roman" w:hAnsi="Times New Roman" w:cs="Times New Roman"/>
          <w:iCs/>
          <w:color w:val="222222"/>
        </w:rPr>
        <w:t>Climate hazards</w:t>
      </w:r>
      <w:r w:rsidR="00DA78B6" w:rsidRPr="00DA78B6">
        <w:rPr>
          <w:rFonts w:ascii="Times New Roman" w:eastAsia="Times New Roman" w:hAnsi="Times New Roman" w:cs="Times New Roman"/>
          <w:iCs/>
          <w:color w:val="222222"/>
        </w:rPr>
        <w:t xml:space="preserve"> </w:t>
      </w:r>
      <w:r w:rsidR="004150C4">
        <w:rPr>
          <w:rFonts w:ascii="Times New Roman" w:hAnsi="Times New Roman" w:cs="Times New Roman"/>
        </w:rPr>
        <w:t xml:space="preserve">have impacted </w:t>
      </w:r>
      <w:r w:rsidR="00524EC2" w:rsidRPr="00242647">
        <w:rPr>
          <w:rFonts w:ascii="Times New Roman" w:eastAsia="Times New Roman" w:hAnsi="Times New Roman" w:cs="Times New Roman"/>
          <w:iCs/>
          <w:color w:val="222222"/>
        </w:rPr>
        <w:t xml:space="preserve">animals </w:t>
      </w:r>
      <w:r w:rsidR="00EF2D0E" w:rsidRPr="00242647">
        <w:rPr>
          <w:rFonts w:ascii="Times New Roman" w:eastAsia="Times New Roman" w:hAnsi="Times New Roman" w:cs="Times New Roman"/>
          <w:iCs/>
          <w:color w:val="222222"/>
        </w:rPr>
        <w:t>used for food</w:t>
      </w:r>
      <w:r w:rsidR="00524EC2" w:rsidRPr="00242647">
        <w:rPr>
          <w:rFonts w:ascii="Times New Roman" w:eastAsia="Times New Roman" w:hAnsi="Times New Roman" w:cs="Times New Roman"/>
          <w:iCs/>
          <w:color w:val="222222"/>
        </w:rPr>
        <w:t>. Livestock mortali</w:t>
      </w:r>
      <w:r w:rsidR="00DD72BC" w:rsidRPr="00242647">
        <w:rPr>
          <w:rFonts w:ascii="Times New Roman" w:eastAsia="Times New Roman" w:hAnsi="Times New Roman" w:cs="Times New Roman"/>
          <w:iCs/>
          <w:color w:val="222222"/>
        </w:rPr>
        <w:t>ty was associated with warming [</w:t>
      </w:r>
      <w:r w:rsidR="00524EC2" w:rsidRPr="00242647">
        <w:rPr>
          <w:rFonts w:ascii="Times New Roman" w:eastAsia="Times New Roman" w:hAnsi="Times New Roman" w:cs="Times New Roman"/>
          <w:iCs/>
          <w:color w:val="222222"/>
        </w:rPr>
        <w:t>e.g., a livestock disease bluetongue was positively correlated with increasing</w:t>
      </w:r>
      <w:r w:rsidR="00BA4F4D">
        <w:rPr>
          <w:rFonts w:ascii="Times New Roman" w:eastAsia="Times New Roman" w:hAnsi="Times New Roman" w:cs="Times New Roman"/>
          <w:iCs/>
          <w:color w:val="222222"/>
        </w:rPr>
        <w:t xml:space="preserve"> temperatures in Europe</w:t>
      </w:r>
      <w:hyperlink w:anchor="_ENREF_8" w:tooltip="Patz, 2005 #222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&lt;EndNote&gt;&lt;Cite&gt;&lt;Author&gt;Patz&lt;/Author&gt;&lt;Year&gt;2005&lt;/Year&gt;&lt;RecNum&gt;2220&lt;/RecNum&gt;&lt;DisplayText&gt;&lt;style face="superscript"&gt;8&lt;/style&gt;&lt;/DisplayText&gt;&lt;record&gt;&lt;rec-number&gt;2220&lt;/rec-number&gt;&lt;foreign-keys&gt;&lt;key app="EN" db-id="sezffxsf1awv9se0af9vpfw8ps5pe2vw9vap"&gt;2220&lt;/key&gt;&lt;/foreign-keys&gt;&lt;ref-type name="Journal Article"&gt;17&lt;/ref-type&gt;&lt;contributors&gt;&lt;authors&gt;&lt;author&gt;Patz, Jonathan A&lt;/author&gt;&lt;author&gt;Campbell-Lendrum, Diarmid&lt;/author&gt;&lt;author&gt;Holloway, Tracey&lt;/author&gt;&lt;author&gt;Foley, Jonathan A&lt;/author&gt;&lt;/authors&gt;&lt;/contributors&gt;&lt;titles&gt;&lt;title&gt;Impact of regional climate change on human health&lt;/title&gt;&lt;secondary-title&gt;Nature&lt;/secondary-title&gt;&lt;/titles&gt;&lt;periodical&gt;&lt;full-title&gt;Nature&lt;/full-title&gt;&lt;/periodical&gt;&lt;pages&gt;310-317&lt;/pages&gt;&lt;volume&gt;438&lt;/volume&gt;&lt;number&gt;7066&lt;/number&gt;&lt;dates&gt;&lt;year&gt;2005&lt;/year&gt;&lt;/dates&gt;&lt;isbn&gt;0028-0836&lt;/isbn&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CA35D3">
          <w:rPr>
            <w:rFonts w:ascii="Times New Roman" w:eastAsia="Times New Roman" w:hAnsi="Times New Roman" w:cs="Times New Roman"/>
            <w:iCs/>
            <w:noProof/>
            <w:color w:val="222222"/>
            <w:vertAlign w:val="superscript"/>
          </w:rPr>
          <w:t>8</w:t>
        </w:r>
        <w:r w:rsidR="00675582" w:rsidRPr="00242647">
          <w:rPr>
            <w:rFonts w:ascii="Times New Roman" w:eastAsia="Times New Roman" w:hAnsi="Times New Roman" w:cs="Times New Roman"/>
            <w:iCs/>
            <w:color w:val="222222"/>
          </w:rPr>
          <w:fldChar w:fldCharType="end"/>
        </w:r>
      </w:hyperlink>
      <w:r w:rsidR="00DD72B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xml:space="preserve">, drought </w:t>
      </w:r>
      <w:r w:rsidR="00DD72B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xml:space="preserve">e.g., </w:t>
      </w:r>
      <w:r w:rsidR="00DD72BC" w:rsidRPr="00242647">
        <w:rPr>
          <w:rFonts w:ascii="Times New Roman" w:eastAsia="Times New Roman" w:hAnsi="Times New Roman" w:cs="Times New Roman"/>
          <w:iCs/>
          <w:color w:val="222222"/>
        </w:rPr>
        <w:t xml:space="preserve">in 2000, </w:t>
      </w:r>
      <w:r w:rsidR="004150C4">
        <w:rPr>
          <w:rFonts w:ascii="Times New Roman" w:eastAsia="Times New Roman" w:hAnsi="Times New Roman" w:cs="Times New Roman"/>
          <w:iCs/>
          <w:color w:val="222222"/>
        </w:rPr>
        <w:t>three quarters of l</w:t>
      </w:r>
      <w:r w:rsidR="00524EC2" w:rsidRPr="00242647">
        <w:rPr>
          <w:rFonts w:ascii="Times New Roman" w:eastAsia="Times New Roman" w:hAnsi="Times New Roman" w:cs="Times New Roman"/>
          <w:iCs/>
          <w:color w:val="222222"/>
        </w:rPr>
        <w:t>ivestock died due to drought in Ken</w:t>
      </w:r>
      <w:r w:rsidR="003C538A" w:rsidRPr="00242647">
        <w:rPr>
          <w:rFonts w:ascii="Times New Roman" w:eastAsia="Times New Roman" w:hAnsi="Times New Roman" w:cs="Times New Roman"/>
          <w:iCs/>
          <w:color w:val="222222"/>
        </w:rPr>
        <w:t>y</w:t>
      </w:r>
      <w:r w:rsidR="00524EC2" w:rsidRPr="00242647">
        <w:rPr>
          <w:rFonts w:ascii="Times New Roman" w:eastAsia="Times New Roman" w:hAnsi="Times New Roman" w:cs="Times New Roman"/>
          <w:iCs/>
          <w:color w:val="222222"/>
        </w:rPr>
        <w:t>a</w:t>
      </w:r>
      <w:hyperlink w:anchor="_ENREF_80" w:tooltip="Chantarat, 2010 #8303"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&lt;EndNote&gt;&lt;Cite&gt;&lt;Author&gt;Chantarat&lt;/Author&gt;&lt;Year&gt;2010&lt;/Year&gt;&lt;RecNum&gt;8303&lt;/RecNum&gt;&lt;DisplayText&gt;&lt;style face="superscript"&gt;80&lt;/style&gt;&lt;/DisplayText&gt;&lt;record&gt;&lt;rec-number&gt;8303&lt;/rec-number&gt;&lt;foreign-keys&gt;&lt;key app="EN" db-id="sezffxsf1awv9se0af9vpfw8ps5pe2vw9vap"&gt;8303&lt;/key&gt;&lt;/foreign-keys&gt;&lt;ref-type name="Journal Article"&gt;17&lt;/ref-type&gt;&lt;contributors&gt;&lt;authors&gt;&lt;author&gt;Chantarat, Sommarat&lt;/author&gt;&lt;author&gt;Mude, Andrew G.&lt;/author&gt;&lt;author&gt;Barrett, Christopher B.&lt;/author&gt;&lt;author&gt;Carter, Michael R.&lt;/author&gt;&lt;author&gt;Ikegami, Munenobu&lt;/author&gt;&lt;author&gt;McPeak, John G.&lt;/author&gt;&lt;/authors&gt;&lt;/contributors&gt;&lt;titles&gt;&lt;title&gt;Insuring against drought related livestock mortality: Piloting index based livestock insurance in Northern Kenya&lt;/title&gt;&lt;secondary-title&gt;SSRN&lt;/secondary-title&gt;&lt;/titles&gt;&lt;periodical&gt;&lt;full-title&gt;SSRN&lt;/full-title&gt;&lt;/periodical&gt;&lt;pages&gt;1-25&lt;/pages&gt;&lt;dates&gt;&lt;year&gt;2010&lt;/year&gt;&lt;/dates&gt;&lt;isbn&gt;978-1-919985-45-9&lt;/isbn&gt;&lt;urls&gt;&lt;/urls&gt;&lt;electronic-resource-num&gt;10.2139/ssrn.1844745&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80</w:t>
        </w:r>
        <w:r w:rsidR="00675582" w:rsidRPr="00242647">
          <w:rPr>
            <w:rFonts w:ascii="Times New Roman" w:eastAsia="Times New Roman" w:hAnsi="Times New Roman" w:cs="Times New Roman"/>
            <w:iCs/>
            <w:color w:val="222222"/>
          </w:rPr>
          <w:fldChar w:fldCharType="end"/>
        </w:r>
      </w:hyperlink>
      <w:r w:rsidR="00DD72BC" w:rsidRPr="00242647">
        <w:rPr>
          <w:rFonts w:ascii="Times New Roman" w:eastAsia="Times New Roman" w:hAnsi="Times New Roman" w:cs="Times New Roman"/>
          <w:iCs/>
          <w:color w:val="222222"/>
        </w:rPr>
        <w:t>], heatwaves [</w:t>
      </w:r>
      <w:r w:rsidR="00524EC2" w:rsidRPr="00242647">
        <w:rPr>
          <w:rFonts w:ascii="Times New Roman" w:eastAsia="Times New Roman" w:hAnsi="Times New Roman" w:cs="Times New Roman"/>
          <w:iCs/>
          <w:color w:val="222222"/>
        </w:rPr>
        <w:t xml:space="preserve">e.g., &gt;5,000 cattle deaths </w:t>
      </w:r>
      <w:r w:rsidR="003D6A44" w:rsidRPr="00242647">
        <w:rPr>
          <w:rFonts w:ascii="Times New Roman" w:eastAsia="Times New Roman" w:hAnsi="Times New Roman" w:cs="Times New Roman"/>
          <w:iCs/>
          <w:color w:val="222222"/>
        </w:rPr>
        <w:t>occur</w:t>
      </w:r>
      <w:r w:rsidR="003D6A44">
        <w:rPr>
          <w:rFonts w:ascii="Times New Roman" w:eastAsia="Times New Roman" w:hAnsi="Times New Roman" w:cs="Times New Roman"/>
          <w:iCs/>
          <w:color w:val="222222"/>
        </w:rPr>
        <w:t>red</w:t>
      </w:r>
      <w:r w:rsidR="00524EC2" w:rsidRPr="00242647">
        <w:rPr>
          <w:rFonts w:ascii="Times New Roman" w:eastAsia="Times New Roman" w:hAnsi="Times New Roman" w:cs="Times New Roman"/>
          <w:iCs/>
          <w:color w:val="222222"/>
        </w:rPr>
        <w:t xml:space="preserve"> each year there </w:t>
      </w:r>
      <w:r w:rsidR="003D6A44">
        <w:rPr>
          <w:rFonts w:ascii="Times New Roman" w:eastAsia="Times New Roman" w:hAnsi="Times New Roman" w:cs="Times New Roman"/>
          <w:iCs/>
          <w:color w:val="222222"/>
        </w:rPr>
        <w:t>were</w:t>
      </w:r>
      <w:r w:rsidR="00524EC2" w:rsidRPr="00242647">
        <w:rPr>
          <w:rFonts w:ascii="Times New Roman" w:eastAsia="Times New Roman" w:hAnsi="Times New Roman" w:cs="Times New Roman"/>
          <w:iCs/>
          <w:color w:val="222222"/>
        </w:rPr>
        <w:t xml:space="preserve"> st</w:t>
      </w:r>
      <w:r w:rsidR="003C538A" w:rsidRPr="00242647">
        <w:rPr>
          <w:rFonts w:ascii="Times New Roman" w:eastAsia="Times New Roman" w:hAnsi="Times New Roman" w:cs="Times New Roman"/>
          <w:iCs/>
          <w:color w:val="222222"/>
        </w:rPr>
        <w:t xml:space="preserve">rong heatwaves in the </w:t>
      </w:r>
      <w:r w:rsidR="00C862D7">
        <w:rPr>
          <w:rFonts w:ascii="Times New Roman" w:eastAsia="Times New Roman" w:hAnsi="Times New Roman" w:cs="Times New Roman"/>
          <w:iCs/>
          <w:color w:val="222222"/>
        </w:rPr>
        <w:t xml:space="preserve">USA </w:t>
      </w:r>
      <w:r w:rsidR="00BA4F4D">
        <w:rPr>
          <w:rFonts w:ascii="Times New Roman" w:eastAsia="Times New Roman" w:hAnsi="Times New Roman" w:cs="Times New Roman"/>
          <w:iCs/>
          <w:color w:val="222222"/>
        </w:rPr>
        <w:t>Great Plains</w:t>
      </w:r>
      <w:hyperlink w:anchor="_ENREF_81" w:tooltip="Mader, 2014 #979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&lt;EndNote&gt;&lt;Cite&gt;&lt;Author&gt;Mader&lt;/Author&gt;&lt;Year&gt;2014&lt;/Year&gt;&lt;RecNum&gt;9790&lt;/RecNum&gt;&lt;DisplayText&gt;&lt;style face="superscript"&gt;81&lt;/style&gt;&lt;/DisplayText&gt;&lt;record&gt;&lt;rec-number&gt;9790&lt;/rec-number&gt;&lt;foreign-keys&gt;&lt;key app="EN" db-id="sezffxsf1awv9se0af9vpfw8ps5pe2vw9vap"&gt;9790&lt;/key&gt;&lt;/foreign-keys&gt;&lt;ref-type name="Journal Article"&gt;17&lt;/ref-type&gt;&lt;contributors&gt;&lt;authors&gt;&lt;author&gt;Mader, T. L.&lt;/author&gt;&lt;/authors&gt;&lt;/contributors&gt;&lt;titles&gt;&lt;title&gt;Animal welfare concerns for cattle exposed to adverse environmental conditions&lt;/title&gt;&lt;secondary-title&gt;J. Anim Sci.&lt;/secondary-title&gt;&lt;/titles&gt;&lt;periodical&gt;&lt;full-title&gt;J. Anim Sci.&lt;/full-title&gt;&lt;/periodical&gt;&lt;pages&gt;5319-5324&lt;/pages&gt;&lt;volume&gt;92&lt;/volume&gt;&lt;keywords&gt;&lt;keyword&gt;Animal welfare&lt;/keyword&gt;&lt;keyword&gt;Environmental stress&lt;/keyword&gt;&lt;keyword&gt;Livestock management&lt;/keyword&gt;&lt;/keywords&gt;&lt;dates&gt;&lt;year&gt;2014&lt;/year&gt;&lt;/dates&gt;&lt;isbn&gt;1525-3163 (Electronic)\r0021-8812 (Linking)&lt;/isbn&gt;&lt;accession-num&gt;25414102&lt;/accession-num&gt;&lt;urls&gt;&lt;/urls&gt;&lt;electronic-resource-num&gt;10.2527/jas2014-7950&lt;/electronic-resource-num&gt;&lt;/record&gt;&lt;/Cite&gt;&lt;/EndNote&gt;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81</w:t>
        </w:r>
        <w:r w:rsidR="00675582" w:rsidRPr="00242647">
          <w:rPr>
            <w:rFonts w:ascii="Times New Roman" w:eastAsia="Times New Roman" w:hAnsi="Times New Roman" w:cs="Times New Roman"/>
            <w:iCs/>
            <w:color w:val="222222"/>
          </w:rPr>
          <w:fldChar w:fldCharType="end"/>
        </w:r>
      </w:hyperlink>
      <w:r w:rsidR="00DD72BC" w:rsidRPr="00242647">
        <w:rPr>
          <w:rFonts w:ascii="Times New Roman" w:eastAsia="Times New Roman" w:hAnsi="Times New Roman" w:cs="Times New Roman"/>
          <w:iCs/>
          <w:color w:val="222222"/>
        </w:rPr>
        <w:t>], floods [</w:t>
      </w:r>
      <w:r w:rsidR="00524EC2" w:rsidRPr="00242647">
        <w:rPr>
          <w:rFonts w:ascii="Times New Roman" w:eastAsia="Times New Roman" w:hAnsi="Times New Roman" w:cs="Times New Roman"/>
          <w:iCs/>
          <w:color w:val="222222"/>
        </w:rPr>
        <w:t>e.g., livestock losses totaled &gt;236,000 during major floods in Bangladesh in 1987 and 1988</w:t>
      </w:r>
      <w:hyperlink w:anchor="_ENREF_82" w:tooltip="Richard Eckard, 2013 #725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&lt;EndNote&gt;&lt;Cite&gt;&lt;Author&gt;Richard Eckard&lt;/Author&gt;&lt;Year&gt;2013&lt;/Year&gt;&lt;RecNum&gt;7250&lt;/RecNum&gt;&lt;DisplayText&gt;&lt;style face="superscript"&gt;82&lt;/style&gt;&lt;/DisplayText&gt;&lt;record&gt;&lt;rec-number&gt;7250&lt;/rec-number&gt;&lt;foreign-keys&gt;&lt;key app="EN" db-id="sezffxsf1awv9se0af9vpfw8ps5pe2vw9vap"&gt;7250&lt;/key&gt;&lt;/foreign-keys&gt;&lt;ref-type name="Book Section"&gt;5&lt;/ref-type&gt;&lt;contributors&gt;&lt;authors&gt;&lt;author&gt;Richard Eckard, Matthew Bell, Karen Christie, Richard Rawnsley&lt;/author&gt;&lt;/authors&gt;&lt;secondary-authors&gt;&lt;author&gt;Salinger, J.&lt;/author&gt;&lt;/secondary-authors&gt;&lt;/contributors&gt;&lt;titles&gt;&lt;title&gt;Livestock&lt;/title&gt;&lt;secondary-title&gt;From living in a warmer world&lt;/secondary-title&gt;&lt;/titles&gt;&lt;pages&gt;144-157&lt;/pages&gt;&lt;dates&gt;&lt;year&gt;2013&lt;/year&gt;&lt;/dates&gt;&lt;pub-location&gt;Australia&lt;/pub-location&gt;&lt;publisher&gt;CSIRO&lt;/publisher&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82</w:t>
        </w:r>
        <w:r w:rsidR="00675582" w:rsidRPr="00242647">
          <w:rPr>
            <w:rFonts w:ascii="Times New Roman" w:eastAsia="Times New Roman" w:hAnsi="Times New Roman" w:cs="Times New Roman"/>
            <w:iCs/>
            <w:color w:val="222222"/>
          </w:rPr>
          <w:fldChar w:fldCharType="end"/>
        </w:r>
      </w:hyperlink>
      <w:r w:rsidR="00DD72B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xml:space="preserve">, and </w:t>
      </w:r>
      <w:r w:rsidR="00DD72BC" w:rsidRPr="00242647">
        <w:rPr>
          <w:rFonts w:ascii="Times New Roman" w:eastAsia="Times New Roman" w:hAnsi="Times New Roman" w:cs="Times New Roman"/>
          <w:iCs/>
          <w:color w:val="222222"/>
        </w:rPr>
        <w:t xml:space="preserve">natural </w:t>
      </w:r>
      <w:r w:rsidR="00C862D7">
        <w:rPr>
          <w:rFonts w:ascii="Times New Roman" w:eastAsia="Times New Roman" w:hAnsi="Times New Roman" w:cs="Times New Roman"/>
          <w:iCs/>
          <w:color w:val="222222"/>
        </w:rPr>
        <w:t xml:space="preserve">land </w:t>
      </w:r>
      <w:r w:rsidR="00DD72BC" w:rsidRPr="00242647">
        <w:rPr>
          <w:rFonts w:ascii="Times New Roman" w:eastAsia="Times New Roman" w:hAnsi="Times New Roman" w:cs="Times New Roman"/>
          <w:iCs/>
          <w:color w:val="222222"/>
        </w:rPr>
        <w:t>cover change [</w:t>
      </w:r>
      <w:r w:rsidR="00524EC2" w:rsidRPr="00242647">
        <w:rPr>
          <w:rFonts w:ascii="Times New Roman" w:eastAsia="Times New Roman" w:hAnsi="Times New Roman" w:cs="Times New Roman"/>
          <w:iCs/>
          <w:color w:val="222222"/>
        </w:rPr>
        <w:t xml:space="preserve">e.g., </w:t>
      </w:r>
      <w:r w:rsidR="00F667AE" w:rsidRPr="00242647">
        <w:rPr>
          <w:rFonts w:ascii="Times New Roman" w:eastAsia="Times New Roman" w:hAnsi="Times New Roman" w:cs="Times New Roman"/>
          <w:iCs/>
          <w:color w:val="222222"/>
        </w:rPr>
        <w:t xml:space="preserve">in </w:t>
      </w:r>
      <w:r w:rsidR="00F667AE">
        <w:rPr>
          <w:rFonts w:ascii="Times New Roman" w:eastAsia="Times New Roman" w:hAnsi="Times New Roman" w:cs="Times New Roman"/>
          <w:iCs/>
          <w:color w:val="222222"/>
        </w:rPr>
        <w:t xml:space="preserve">Sudan, </w:t>
      </w:r>
      <w:r w:rsidR="00F667AE" w:rsidRPr="00242647">
        <w:rPr>
          <w:rFonts w:ascii="Times New Roman" w:eastAsia="Times New Roman" w:hAnsi="Times New Roman" w:cs="Times New Roman"/>
          <w:iCs/>
          <w:color w:val="222222"/>
        </w:rPr>
        <w:t>land cover change</w:t>
      </w:r>
      <w:r w:rsidR="00F667AE">
        <w:rPr>
          <w:rFonts w:ascii="Times New Roman" w:eastAsia="Times New Roman" w:hAnsi="Times New Roman" w:cs="Times New Roman"/>
          <w:iCs/>
          <w:color w:val="222222"/>
        </w:rPr>
        <w:t xml:space="preserve"> reduced</w:t>
      </w:r>
      <w:r w:rsidR="00BA4F4D">
        <w:rPr>
          <w:rFonts w:ascii="Times New Roman" w:eastAsia="Times New Roman" w:hAnsi="Times New Roman" w:cs="Times New Roman"/>
          <w:iCs/>
          <w:color w:val="222222"/>
        </w:rPr>
        <w:t xml:space="preserve"> suitable grazing land</w:t>
      </w:r>
      <w:hyperlink w:anchor="_ENREF_83" w:tooltip="Sulieman, 2012 #7806"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&lt;EndNote&gt;&lt;Cite&gt;&lt;Author&gt;Sulieman&lt;/Author&gt;&lt;Year&gt;2012&lt;/Year&gt;&lt;RecNum&gt;7806&lt;/RecNum&gt;&lt;DisplayText&gt;&lt;style face="superscript"&gt;83&lt;/style&gt;&lt;/DisplayText&gt;&lt;record&gt;&lt;rec-number&gt;7806&lt;/rec-number&gt;&lt;foreign-keys&gt;&lt;key app="EN" db-id="sezffxsf1awv9se0af9vpfw8ps5pe2vw9vap"&gt;7806&lt;/key&gt;&lt;/foreign-keys&gt;&lt;ref-type name="Journal Article"&gt;17&lt;/ref-type&gt;&lt;contributors&gt;&lt;authors&gt;&lt;author&gt;Sulieman, H M&lt;/author&gt;&lt;author&gt;Elagib, N A&lt;/author&gt;&lt;/authors&gt;&lt;/contributors&gt;&lt;titles&gt;&lt;title&gt;Implications of climate, land-use and land-cover changes for pastoralism in eastern Sudan&lt;/title&gt;&lt;secondary-title&gt;J. Arid Environ.&lt;/secondary-title&gt;&lt;/titles&gt;&lt;periodical&gt;&lt;full-title&gt;Journal of Arid Environments&lt;/full-title&gt;&lt;abbr-1&gt;J. Arid Environ.&lt;/abbr-1&gt;&lt;abbr-2&gt;J Arid Environ&lt;/abbr-2&gt;&lt;/periodical&gt;&lt;pages&gt;132-141&lt;/pages&gt;&lt;volume&gt;85&lt;/volume&gt;&lt;dates&gt;&lt;year&gt;2012&lt;/year&gt;&lt;/dates&gt;&lt;label&gt;Sudan;jobs;land conversion;land cover change;land use change;pastoralism&lt;/label&gt;&lt;urls&gt;&lt;/urls&gt;&lt;electronic-resource-num&gt;10.1016/j.jaridenv.2012.05.001&lt;/electronic-resource-num&gt;&lt;/record&gt;&lt;/Cite&gt;&lt;/EndNote&gt;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83</w:t>
        </w:r>
        <w:r w:rsidR="00675582" w:rsidRPr="00242647">
          <w:rPr>
            <w:rFonts w:ascii="Times New Roman" w:eastAsia="Times New Roman" w:hAnsi="Times New Roman" w:cs="Times New Roman"/>
            <w:iCs/>
            <w:color w:val="222222"/>
          </w:rPr>
          <w:fldChar w:fldCharType="end"/>
        </w:r>
      </w:hyperlink>
      <w:r w:rsidR="00DD72B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Heatwaves were related to a reduction in grazing, reproduction, and milk production in cattle and high mortalities in chickens and turkeys</w:t>
      </w:r>
      <w:hyperlink w:anchor="_ENREF_84" w:tooltip="St-Pierre, 2003 #9868"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&lt;EndNote&gt;&lt;Cite&gt;&lt;Author&gt;St-Pierre&lt;/Author&gt;&lt;Year&gt;2003&lt;/Year&gt;&lt;RecNum&gt;9868&lt;/RecNum&gt;&lt;DisplayText&gt;&lt;style face="superscript"&gt;84&lt;/style&gt;&lt;/DisplayText&gt;&lt;record&gt;&lt;rec-number&gt;9868&lt;/rec-number&gt;&lt;foreign-keys&gt;&lt;key app="EN" db-id="sezffxsf1awv9se0af9vpfw8ps5pe2vw9vap"&gt;9868&lt;/key&gt;&lt;/foreign-keys&gt;&lt;ref-type name="Journal Article"&gt;17&lt;/ref-type&gt;&lt;contributors&gt;&lt;authors&gt;&lt;author&gt;St-Pierre, NR&lt;/author&gt;&lt;author&gt;Cobanov, B&lt;/author&gt;&lt;author&gt;Schnitkey, G&lt;/author&gt;&lt;/authors&gt;&lt;/contributors&gt;&lt;titles&gt;&lt;title&gt;Economic losses from heat stress by US livestock industries&lt;/title&gt;&lt;secondary-title&gt;J. Dairy Sci.&lt;/secondary-title&gt;&lt;/titles&gt;&lt;periodical&gt;&lt;full-title&gt;Journal of Dairy Science&lt;/full-title&gt;&lt;abbr-1&gt;J. Dairy Sci.&lt;/abbr-1&gt;&lt;abbr-2&gt;J Dairy Sci&lt;/abbr-2&gt;&lt;/periodical&gt;&lt;pages&gt;E52-E77&lt;/pages&gt;&lt;volume&gt;86&lt;/volume&gt;&lt;dates&gt;&lt;year&gt;2003&lt;/year&gt;&lt;/dates&gt;&lt;urls&gt;&lt;/urls&gt;&lt;/record&gt;&lt;/Cite&gt;&lt;/EndNote&gt;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84</w:t>
        </w:r>
        <w:r w:rsidR="00675582" w:rsidRPr="00242647">
          <w:rPr>
            <w:rFonts w:ascii="Times New Roman" w:eastAsia="Times New Roman" w:hAnsi="Times New Roman" w:cs="Times New Roman"/>
            <w:iCs/>
            <w:color w:val="222222"/>
          </w:rPr>
          <w:fldChar w:fldCharType="end"/>
        </w:r>
      </w:hyperlink>
      <w:r w:rsidR="003C538A"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xml:space="preserve"> There were also impacts on hunting</w:t>
      </w:r>
      <w:r w:rsidR="00071898">
        <w:rPr>
          <w:rFonts w:ascii="Times New Roman" w:eastAsia="Times New Roman" w:hAnsi="Times New Roman" w:cs="Times New Roman"/>
          <w:iCs/>
          <w:color w:val="222222"/>
        </w:rPr>
        <w:t>, such as</w:t>
      </w:r>
      <w:r w:rsidR="003C538A" w:rsidRPr="00242647">
        <w:rPr>
          <w:rFonts w:ascii="Times New Roman" w:eastAsia="Times New Roman" w:hAnsi="Times New Roman" w:cs="Times New Roman"/>
          <w:iCs/>
          <w:color w:val="222222"/>
        </w:rPr>
        <w:t xml:space="preserve"> w</w:t>
      </w:r>
      <w:r w:rsidR="00EF2D0E" w:rsidRPr="00242647">
        <w:rPr>
          <w:rFonts w:ascii="Times New Roman" w:eastAsia="Times New Roman" w:hAnsi="Times New Roman" w:cs="Times New Roman"/>
          <w:iCs/>
          <w:color w:val="222222"/>
        </w:rPr>
        <w:t>arming</w:t>
      </w:r>
      <w:r w:rsidR="003C538A" w:rsidRPr="00242647">
        <w:rPr>
          <w:rFonts w:ascii="Times New Roman" w:eastAsia="Times New Roman" w:hAnsi="Times New Roman" w:cs="Times New Roman"/>
          <w:iCs/>
          <w:color w:val="222222"/>
        </w:rPr>
        <w:t xml:space="preserve"> and </w:t>
      </w:r>
      <w:r w:rsidR="00785D95">
        <w:rPr>
          <w:rFonts w:ascii="Times New Roman" w:eastAsia="Times New Roman" w:hAnsi="Times New Roman" w:cs="Times New Roman"/>
          <w:iCs/>
          <w:color w:val="222222"/>
        </w:rPr>
        <w:t xml:space="preserve">melting </w:t>
      </w:r>
      <w:r w:rsidR="00524EC2" w:rsidRPr="00242647">
        <w:rPr>
          <w:rFonts w:ascii="Times New Roman" w:eastAsia="Times New Roman" w:hAnsi="Times New Roman" w:cs="Times New Roman"/>
          <w:iCs/>
          <w:color w:val="222222"/>
        </w:rPr>
        <w:t xml:space="preserve">sea ice in the </w:t>
      </w:r>
      <w:r w:rsidR="003C538A" w:rsidRPr="00242647">
        <w:rPr>
          <w:rFonts w:ascii="Times New Roman" w:eastAsia="Times New Roman" w:hAnsi="Times New Roman" w:cs="Times New Roman"/>
          <w:iCs/>
          <w:color w:val="222222"/>
        </w:rPr>
        <w:t>A</w:t>
      </w:r>
      <w:r w:rsidR="00524EC2" w:rsidRPr="00242647">
        <w:rPr>
          <w:rFonts w:ascii="Times New Roman" w:eastAsia="Times New Roman" w:hAnsi="Times New Roman" w:cs="Times New Roman"/>
          <w:iCs/>
          <w:color w:val="222222"/>
        </w:rPr>
        <w:t>rctic</w:t>
      </w:r>
      <w:r w:rsidR="00785D95">
        <w:rPr>
          <w:rFonts w:ascii="Times New Roman" w:eastAsia="Times New Roman" w:hAnsi="Times New Roman" w:cs="Times New Roman"/>
          <w:iCs/>
          <w:color w:val="222222"/>
        </w:rPr>
        <w:t xml:space="preserve"> </w:t>
      </w:r>
      <w:r w:rsidR="00071898">
        <w:rPr>
          <w:rFonts w:ascii="Times New Roman" w:eastAsia="Times New Roman" w:hAnsi="Times New Roman" w:cs="Times New Roman"/>
          <w:iCs/>
          <w:color w:val="222222"/>
        </w:rPr>
        <w:t>shifting</w:t>
      </w:r>
      <w:r w:rsidR="003C538A" w:rsidRPr="00242647">
        <w:rPr>
          <w:rFonts w:ascii="Times New Roman" w:eastAsia="Times New Roman" w:hAnsi="Times New Roman" w:cs="Times New Roman"/>
          <w:iCs/>
          <w:color w:val="222222"/>
        </w:rPr>
        <w:t xml:space="preserve"> the distribution of </w:t>
      </w:r>
      <w:r w:rsidR="00524EC2" w:rsidRPr="00242647">
        <w:rPr>
          <w:rFonts w:ascii="Times New Roman" w:eastAsia="Times New Roman" w:hAnsi="Times New Roman" w:cs="Times New Roman"/>
          <w:iCs/>
          <w:color w:val="222222"/>
        </w:rPr>
        <w:t xml:space="preserve">walrus </w:t>
      </w:r>
      <w:r w:rsidR="00071898">
        <w:rPr>
          <w:rFonts w:ascii="Times New Roman" w:eastAsia="Times New Roman" w:hAnsi="Times New Roman" w:cs="Times New Roman"/>
          <w:iCs/>
          <w:color w:val="222222"/>
        </w:rPr>
        <w:t>leading</w:t>
      </w:r>
      <w:r w:rsidR="00101810">
        <w:rPr>
          <w:rFonts w:ascii="Times New Roman" w:eastAsia="Times New Roman" w:hAnsi="Times New Roman" w:cs="Times New Roman"/>
          <w:iCs/>
          <w:color w:val="222222"/>
        </w:rPr>
        <w:t xml:space="preserve"> to </w:t>
      </w:r>
      <w:r w:rsidR="00524EC2" w:rsidRPr="00242647">
        <w:rPr>
          <w:rFonts w:ascii="Times New Roman" w:eastAsia="Times New Roman" w:hAnsi="Times New Roman" w:cs="Times New Roman"/>
          <w:iCs/>
          <w:color w:val="222222"/>
        </w:rPr>
        <w:t>the loss of subsistence hunting grounds</w:t>
      </w:r>
      <w:hyperlink w:anchor="_ENREF_85" w:tooltip="Doney, 2012 #1992"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&lt;EndNote&gt;&lt;Cite&gt;&lt;Author&gt;Doney&lt;/Author&gt;&lt;Year&gt;2012&lt;/Year&gt;&lt;RecNum&gt;1992&lt;/RecNum&gt;&lt;DisplayText&gt;&lt;style face="superscript"&gt;85&lt;/style&gt;&lt;/DisplayText&gt;&lt;record&gt;&lt;rec-number&gt;1992&lt;/rec-number&gt;&lt;foreign-keys&gt;&lt;key app="EN" db-id="sezffxsf1awv9se0af9vpfw8ps5pe2vw9vap"&gt;1992&lt;/key&gt;&lt;/foreign-keys&gt;&lt;ref-type name="Journal Article"&gt;17&lt;/ref-type&gt;&lt;contributors&gt;&lt;authors&gt;&lt;author&gt;Doney, S.C.&lt;/author&gt;&lt;author&gt;M. Ruckelshaus&lt;/author&gt;&lt;author&gt;J.E. Duffy&lt;/author&gt;&lt;author&gt;J.P. Barry&lt;/author&gt;&lt;author&gt;F. Chan&lt;/author&gt;&lt;author&gt;C.A. English&lt;/author&gt;&lt;author&gt;H.M. Galindo&lt;/author&gt;&lt;author&gt;J.M. Grebmeier&lt;/author&gt;&lt;author&gt;A.B. Hollowed&lt;/author&gt;&lt;author&gt;N. Knowlton&lt;/author&gt;&lt;author&gt;J. Polovina&lt;/author&gt;&lt;author&gt;N.N. Rabalais&lt;/author&gt;&lt;author&gt;W.J. Sydeman&lt;/author&gt;&lt;author&gt;L.D. Talley&lt;/author&gt;&lt;/authors&gt;&lt;/contributors&gt;&lt;titles&gt;&lt;title&gt;Climate change impacts on marine ecosystems&lt;/title&gt;&lt;secondary-title&gt;Annu. Rev. Mar. Sci.&lt;/secondary-title&gt;&lt;/titles&gt;&lt;periodical&gt;&lt;full-title&gt;Annu. Rev. Mar. Sci.&lt;/full-title&gt;&lt;/periodical&gt;&lt;pages&gt;11-37&lt;/pages&gt;&lt;volume&gt;4&lt;/volume&gt;&lt;dates&gt;&lt;year&gt;2012&lt;/year&gt;&lt;/dates&gt;&lt;urls&gt;&lt;/urls&gt;&lt;/record&gt;&lt;/Cite&gt;&lt;/EndNote&gt;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85</w:t>
        </w:r>
        <w:r w:rsidR="00675582" w:rsidRPr="00242647">
          <w:rPr>
            <w:rFonts w:ascii="Times New Roman" w:eastAsia="Times New Roman" w:hAnsi="Times New Roman" w:cs="Times New Roman"/>
            <w:iCs/>
            <w:color w:val="222222"/>
          </w:rPr>
          <w:fldChar w:fldCharType="end"/>
        </w:r>
      </w:hyperlink>
      <w:r w:rsidR="00EF2D0E" w:rsidRPr="00242647">
        <w:rPr>
          <w:rFonts w:ascii="Times New Roman" w:eastAsia="Times New Roman" w:hAnsi="Times New Roman" w:cs="Times New Roman"/>
          <w:iCs/>
          <w:color w:val="222222"/>
        </w:rPr>
        <w:t xml:space="preserve">. </w:t>
      </w:r>
      <w:r w:rsidR="00DA78B6">
        <w:rPr>
          <w:rFonts w:ascii="Times New Roman" w:eastAsia="Times New Roman" w:hAnsi="Times New Roman" w:cs="Times New Roman"/>
          <w:iCs/>
          <w:color w:val="222222"/>
        </w:rPr>
        <w:t>M</w:t>
      </w:r>
      <w:r w:rsidR="00524EC2" w:rsidRPr="00242647">
        <w:rPr>
          <w:rFonts w:ascii="Times New Roman" w:eastAsia="Times New Roman" w:hAnsi="Times New Roman" w:cs="Times New Roman"/>
          <w:iCs/>
          <w:color w:val="222222"/>
        </w:rPr>
        <w:t>eat</w:t>
      </w:r>
      <w:r w:rsidR="00DD72BC" w:rsidRPr="00242647">
        <w:rPr>
          <w:rFonts w:ascii="Times New Roman" w:eastAsia="Times New Roman" w:hAnsi="Times New Roman" w:cs="Times New Roman"/>
          <w:iCs/>
          <w:color w:val="222222"/>
        </w:rPr>
        <w:t xml:space="preserve"> quality </w:t>
      </w:r>
      <w:r w:rsidR="00DA78B6">
        <w:rPr>
          <w:rFonts w:ascii="Times New Roman" w:eastAsia="Times New Roman" w:hAnsi="Times New Roman" w:cs="Times New Roman"/>
          <w:iCs/>
          <w:color w:val="222222"/>
        </w:rPr>
        <w:t xml:space="preserve">was also impacted </w:t>
      </w:r>
      <w:r w:rsidR="00DD72BC" w:rsidRPr="00242647">
        <w:rPr>
          <w:rFonts w:ascii="Times New Roman" w:eastAsia="Times New Roman" w:hAnsi="Times New Roman" w:cs="Times New Roman"/>
          <w:iCs/>
          <w:color w:val="222222"/>
        </w:rPr>
        <w:t>through contamination [</w:t>
      </w:r>
      <w:r w:rsidR="00524EC2" w:rsidRPr="00242647">
        <w:rPr>
          <w:rFonts w:ascii="Times New Roman" w:eastAsia="Times New Roman" w:hAnsi="Times New Roman" w:cs="Times New Roman"/>
          <w:iCs/>
          <w:color w:val="222222"/>
        </w:rPr>
        <w:t>e.g., higher than normal temperatures were associated with 30% of reported cases of salmonellosis in Europe</w:t>
      </w:r>
      <w:hyperlink w:anchor="_ENREF_8" w:tooltip="Patz, 2005 #222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&lt;EndNote&gt;&lt;Cite&gt;&lt;Author&gt;Patz&lt;/Author&gt;&lt;Year&gt;2005&lt;/Year&gt;&lt;RecNum&gt;2220&lt;/RecNum&gt;&lt;DisplayText&gt;&lt;style face="superscript"&gt;8&lt;/style&gt;&lt;/DisplayText&gt;&lt;record&gt;&lt;rec-number&gt;2220&lt;/rec-number&gt;&lt;foreign-keys&gt;&lt;key app="EN" db-id="sezffxsf1awv9se0af9vpfw8ps5pe2vw9vap"&gt;2220&lt;/key&gt;&lt;/foreign-keys&gt;&lt;ref-type name="Journal Article"&gt;17&lt;/ref-type&gt;&lt;contributors&gt;&lt;authors&gt;&lt;author&gt;Patz, Jonathan A&lt;/author&gt;&lt;author&gt;Campbell-Lendrum, Diarmid&lt;/author&gt;&lt;author&gt;Holloway, Tracey&lt;/author&gt;&lt;author&gt;Foley, Jonathan A&lt;/author&gt;&lt;/authors&gt;&lt;/contributors&gt;&lt;titles&gt;&lt;title&gt;Impact of regional climate change on human health&lt;/title&gt;&lt;secondary-title&gt;Nature&lt;/secondary-title&gt;&lt;/titles&gt;&lt;periodical&gt;&lt;full-title&gt;Nature&lt;/full-title&gt;&lt;/periodical&gt;&lt;pages&gt;310-317&lt;/pages&gt;&lt;volume&gt;438&lt;/volume&gt;&lt;number&gt;7066&lt;/number&gt;&lt;dates&gt;&lt;year&gt;2005&lt;/year&gt;&lt;/dates&gt;&lt;isbn&gt;0028-0836&lt;/isbn&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CA35D3">
          <w:rPr>
            <w:rFonts w:ascii="Times New Roman" w:eastAsia="Times New Roman" w:hAnsi="Times New Roman" w:cs="Times New Roman"/>
            <w:iCs/>
            <w:noProof/>
            <w:color w:val="222222"/>
            <w:vertAlign w:val="superscript"/>
          </w:rPr>
          <w:t>8</w:t>
        </w:r>
        <w:r w:rsidR="00675582" w:rsidRPr="00242647">
          <w:rPr>
            <w:rFonts w:ascii="Times New Roman" w:eastAsia="Times New Roman" w:hAnsi="Times New Roman" w:cs="Times New Roman"/>
            <w:iCs/>
            <w:color w:val="222222"/>
          </w:rPr>
          <w:fldChar w:fldCharType="end"/>
        </w:r>
      </w:hyperlink>
      <w:r w:rsidR="00DD72B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w:t>
      </w:r>
    </w:p>
    <w:p w14:paraId="0EF00542" w14:textId="28026210" w:rsidR="007C5F77" w:rsidRPr="00242647" w:rsidRDefault="009C3BE1" w:rsidP="004150C4">
      <w:pPr>
        <w:spacing w:line="360" w:lineRule="auto"/>
        <w:ind w:firstLine="720"/>
        <w:rPr>
          <w:rFonts w:ascii="Times New Roman" w:hAnsi="Times New Roman" w:cs="Times New Roman"/>
          <w:b/>
        </w:rPr>
      </w:pPr>
      <w:r>
        <w:rPr>
          <w:rFonts w:ascii="Times New Roman" w:eastAsia="Times New Roman" w:hAnsi="Times New Roman" w:cs="Times New Roman"/>
          <w:iCs/>
          <w:color w:val="222222"/>
        </w:rPr>
        <w:t>C</w:t>
      </w:r>
      <w:r w:rsidR="00EF3216">
        <w:rPr>
          <w:rFonts w:ascii="Times New Roman" w:eastAsia="Times New Roman" w:hAnsi="Times New Roman" w:cs="Times New Roman"/>
          <w:iCs/>
          <w:color w:val="222222"/>
        </w:rPr>
        <w:t>limate ha</w:t>
      </w:r>
      <w:r>
        <w:rPr>
          <w:rFonts w:ascii="Times New Roman" w:eastAsia="Times New Roman" w:hAnsi="Times New Roman" w:cs="Times New Roman"/>
          <w:iCs/>
          <w:color w:val="222222"/>
        </w:rPr>
        <w:t>zards were found to impact fish</w:t>
      </w:r>
      <w:r w:rsidR="00EF3216">
        <w:rPr>
          <w:rFonts w:ascii="Times New Roman" w:eastAsia="Times New Roman" w:hAnsi="Times New Roman" w:cs="Times New Roman"/>
          <w:iCs/>
          <w:color w:val="222222"/>
        </w:rPr>
        <w:t xml:space="preserve">eries through reductions in quantity and quality of fish </w:t>
      </w:r>
      <w:r>
        <w:rPr>
          <w:rFonts w:ascii="Times New Roman" w:eastAsia="Times New Roman" w:hAnsi="Times New Roman" w:cs="Times New Roman"/>
          <w:iCs/>
          <w:color w:val="222222"/>
        </w:rPr>
        <w:t>populations</w:t>
      </w:r>
      <w:r w:rsidR="00EF3216">
        <w:rPr>
          <w:rFonts w:ascii="Times New Roman" w:eastAsia="Times New Roman" w:hAnsi="Times New Roman" w:cs="Times New Roman"/>
          <w:iCs/>
          <w:color w:val="222222"/>
        </w:rPr>
        <w:t>.</w:t>
      </w:r>
      <w:r>
        <w:rPr>
          <w:rFonts w:ascii="Times New Roman" w:eastAsia="Times New Roman" w:hAnsi="Times New Roman" w:cs="Times New Roman"/>
          <w:iCs/>
          <w:color w:val="222222"/>
        </w:rPr>
        <w:t xml:space="preserve"> </w:t>
      </w:r>
      <w:r w:rsidR="00524EC2" w:rsidRPr="00242647">
        <w:rPr>
          <w:rFonts w:ascii="Times New Roman" w:eastAsia="Times New Roman" w:hAnsi="Times New Roman" w:cs="Times New Roman"/>
          <w:iCs/>
          <w:color w:val="222222"/>
        </w:rPr>
        <w:t xml:space="preserve">There were reductions in fish </w:t>
      </w:r>
      <w:r w:rsidR="00C120FF">
        <w:rPr>
          <w:rFonts w:ascii="Times New Roman" w:eastAsia="Times New Roman" w:hAnsi="Times New Roman" w:cs="Times New Roman"/>
          <w:iCs/>
          <w:color w:val="222222"/>
        </w:rPr>
        <w:t>stocks</w:t>
      </w:r>
      <w:r w:rsidR="00524EC2" w:rsidRPr="00242647">
        <w:rPr>
          <w:rFonts w:ascii="Times New Roman" w:eastAsia="Times New Roman" w:hAnsi="Times New Roman" w:cs="Times New Roman"/>
          <w:iCs/>
          <w:color w:val="222222"/>
        </w:rPr>
        <w:t xml:space="preserve"> due to warming both directly </w:t>
      </w:r>
      <w:r w:rsidR="00DD72B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e.g. warmer temperatures exceed</w:t>
      </w:r>
      <w:r w:rsidR="00921520">
        <w:rPr>
          <w:rFonts w:ascii="Times New Roman" w:eastAsia="Times New Roman" w:hAnsi="Times New Roman" w:cs="Times New Roman"/>
          <w:iCs/>
          <w:color w:val="222222"/>
        </w:rPr>
        <w:t>ed</w:t>
      </w:r>
      <w:r w:rsidR="00524EC2" w:rsidRPr="00242647">
        <w:rPr>
          <w:rFonts w:ascii="Times New Roman" w:eastAsia="Times New Roman" w:hAnsi="Times New Roman" w:cs="Times New Roman"/>
          <w:iCs/>
          <w:color w:val="222222"/>
        </w:rPr>
        <w:t xml:space="preserve"> c</w:t>
      </w:r>
      <w:r w:rsidR="00921520">
        <w:rPr>
          <w:rFonts w:ascii="Times New Roman" w:eastAsia="Times New Roman" w:hAnsi="Times New Roman" w:cs="Times New Roman"/>
          <w:iCs/>
          <w:color w:val="222222"/>
        </w:rPr>
        <w:t>od thermal-</w:t>
      </w:r>
      <w:r w:rsidR="001C5755" w:rsidRPr="00242647">
        <w:rPr>
          <w:rFonts w:ascii="Times New Roman" w:eastAsia="Times New Roman" w:hAnsi="Times New Roman" w:cs="Times New Roman"/>
          <w:iCs/>
          <w:color w:val="222222"/>
        </w:rPr>
        <w:t>tolerance</w:t>
      </w:r>
      <w:hyperlink w:anchor="_ENREF_86" w:tooltip="Portner, 2007 #25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&lt;EndNote&gt;&lt;Cite&gt;&lt;Author&gt;Portner&lt;/Author&gt;&lt;Year&gt;2007&lt;/Year&gt;&lt;RecNum&gt;250&lt;/RecNum&gt;&lt;DisplayText&gt;&lt;style face="superscript"&gt;86&lt;/style&gt;&lt;/DisplayText&gt;&lt;record&gt;&lt;rec-number&gt;250&lt;/rec-number&gt;&lt;foreign-keys&gt;&lt;key app="EN" db-id="sezffxsf1awv9se0af9vpfw8ps5pe2vw9vap"&gt;250&lt;/key&gt;&lt;/foreign-keys&gt;&lt;ref-type name="Journal Article"&gt;17&lt;/ref-type&gt;&lt;contributors&gt;&lt;authors&gt;&lt;author&gt;Portner, Hans O.&lt;/author&gt;&lt;author&gt;Knust, Rainer&lt;/author&gt;&lt;/authors&gt;&lt;/contributors&gt;&lt;titles&gt;&lt;title&gt;Climate change affects marine fishes through the oxygen limitation of thermal tolerance&lt;/title&gt;&lt;secondary-title&gt;Science&lt;/secondary-title&gt;&lt;/titles&gt;&lt;periodical&gt;&lt;full-title&gt;Science&lt;/full-title&gt;&lt;/periodical&gt;&lt;pages&gt;95-97&lt;/pages&gt;&lt;volume&gt;315&lt;/volume&gt;&lt;number&gt;5808&lt;/number&gt;&lt;dates&gt;&lt;year&gt;2007&lt;/year&gt;&lt;pub-dates&gt;&lt;date&gt;January 5, 2007&lt;/date&gt;&lt;/pub-dates&gt;&lt;/dates&gt;&lt;urls&gt;&lt;related-urls&gt;&lt;url&gt;http://www.sciencemag.org/cgi/content/abstract/315/5808/95 &lt;/url&gt;&lt;/related-urls&gt;&lt;/urls&gt;&lt;electronic-resource-num&gt;10.1126/science.1135471&lt;/electronic-resource-num&gt;&lt;/record&gt;&lt;/Cite&gt;&lt;/EndNote&gt;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86</w:t>
        </w:r>
        <w:r w:rsidR="00675582" w:rsidRPr="00242647">
          <w:rPr>
            <w:rFonts w:ascii="Times New Roman" w:eastAsia="Times New Roman" w:hAnsi="Times New Roman" w:cs="Times New Roman"/>
            <w:iCs/>
            <w:color w:val="222222"/>
          </w:rPr>
          <w:fldChar w:fldCharType="end"/>
        </w:r>
      </w:hyperlink>
      <w:r w:rsidR="001C5755" w:rsidRPr="00242647">
        <w:rPr>
          <w:rFonts w:ascii="Times New Roman" w:eastAsia="Times New Roman" w:hAnsi="Times New Roman" w:cs="Times New Roman"/>
          <w:iCs/>
          <w:color w:val="222222"/>
        </w:rPr>
        <w:t xml:space="preserve"> and high water temperatures reduc</w:t>
      </w:r>
      <w:r w:rsidR="00921520">
        <w:rPr>
          <w:rFonts w:ascii="Times New Roman" w:eastAsia="Times New Roman" w:hAnsi="Times New Roman" w:cs="Times New Roman"/>
          <w:iCs/>
          <w:color w:val="222222"/>
        </w:rPr>
        <w:t>ed</w:t>
      </w:r>
      <w:r w:rsidR="00524EC2" w:rsidRPr="00242647">
        <w:rPr>
          <w:rFonts w:ascii="Times New Roman" w:eastAsia="Times New Roman" w:hAnsi="Times New Roman" w:cs="Times New Roman"/>
          <w:iCs/>
          <w:color w:val="222222"/>
        </w:rPr>
        <w:t xml:space="preserve"> oxygen</w:t>
      </w:r>
      <w:r w:rsidR="00921520">
        <w:rPr>
          <w:rFonts w:ascii="Times New Roman" w:eastAsia="Times New Roman" w:hAnsi="Times New Roman" w:cs="Times New Roman"/>
          <w:iCs/>
          <w:color w:val="222222"/>
        </w:rPr>
        <w:t xml:space="preserve"> content severely impacting</w:t>
      </w:r>
      <w:r w:rsidR="00524EC2" w:rsidRPr="00242647">
        <w:rPr>
          <w:rFonts w:ascii="Times New Roman" w:eastAsia="Times New Roman" w:hAnsi="Times New Roman" w:cs="Times New Roman"/>
          <w:iCs/>
          <w:color w:val="222222"/>
        </w:rPr>
        <w:t xml:space="preserve"> salmonid reproduction</w:t>
      </w:r>
      <w:hyperlink w:anchor="_ENREF_87" w:tooltip="Jonsson, 2009 #8786"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&lt;EndNote&gt;&lt;Cite&gt;&lt;Author&gt;Jonsson&lt;/Author&gt;&lt;Year&gt;2009&lt;/Year&gt;&lt;RecNum&gt;8786&lt;/RecNum&gt;&lt;DisplayText&gt;&lt;style face="superscript"&gt;87&lt;/style&gt;&lt;/DisplayText&gt;&lt;record&gt;&lt;rec-number&gt;8786&lt;/rec-number&gt;&lt;foreign-keys&gt;&lt;key app="EN" db-id="sezffxsf1awv9se0af9vpfw8ps5pe2vw9vap"&gt;8786&lt;/key&gt;&lt;/foreign-keys&gt;&lt;ref-type name="Journal Article"&gt;17&lt;/ref-type&gt;&lt;contributors&gt;&lt;authors&gt;&lt;author&gt;Jonsson, B.&lt;/author&gt;&lt;author&gt;Jonsson, N&lt;/author&gt;&lt;/authors&gt;&lt;/contributors&gt;&lt;titles&gt;&lt;title&gt;A review of the likely effects of climate change on anadromous Atlantic salmon Salmo salar and brown trout Salmo trutta, with particular reference to water&lt;/title&gt;&lt;secondary-title&gt;J. Fish Biol.&lt;/secondary-title&gt;&lt;/titles&gt;&lt;periodical&gt;&lt;full-title&gt;Journal of Fish Biology&lt;/full-title&gt;&lt;abbr-1&gt;J. Fish Biol.&lt;/abbr-1&gt;&lt;abbr-2&gt;J Fish Biol&lt;/abbr-2&gt;&lt;/periodical&gt;&lt;pages&gt;2381-2447&lt;/pages&gt;&lt;volume&gt;75&lt;/volume&gt;&lt;keywords&gt;&lt;keyword&gt;activity&lt;/keyword&gt;&lt;keyword&gt;climate&lt;/keyword&gt;&lt;keyword&gt;embryonic development&lt;/keyword&gt;&lt;keyword&gt;growth&lt;/keyword&gt;&lt;keyword&gt;life-history traits&lt;/keyword&gt;&lt;keyword&gt;migration&lt;/keyword&gt;&lt;/keywords&gt;&lt;dates&gt;&lt;year&gt;2009&lt;/year&gt;&lt;/dates&gt;&lt;urls&gt;&lt;/urls&gt;&lt;electronic-resource-num&gt;10.1111/j.1095-8649.2009.02380.x&lt;/electronic-resource-num&gt;&lt;research-notes&gt;From Duplicate 1 (A review of the likely effects of climate change on anadromous Atlantic salmon Salmo salar and brown trout Salmo trutta , with particular reference to water temperature and flow - Jonsson, B.; Jonsson, N)&amp;#xD;&amp;#xD;DOI checked&lt;/research-notes&gt;&lt;/record&gt;&lt;/Cite&gt;&lt;/EndNote&gt;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87</w:t>
        </w:r>
        <w:r w:rsidR="00675582" w:rsidRPr="00242647">
          <w:rPr>
            <w:rFonts w:ascii="Times New Roman" w:eastAsia="Times New Roman" w:hAnsi="Times New Roman" w:cs="Times New Roman"/>
            <w:iCs/>
            <w:color w:val="222222"/>
          </w:rPr>
          <w:fldChar w:fldCharType="end"/>
        </w:r>
      </w:hyperlink>
      <w:r w:rsidR="00132E2C" w:rsidRPr="00242647">
        <w:rPr>
          <w:rFonts w:ascii="Times New Roman" w:eastAsia="Times New Roman" w:hAnsi="Times New Roman" w:cs="Times New Roman"/>
          <w:iCs/>
          <w:color w:val="222222"/>
        </w:rPr>
        <w:t>] and indirectly [</w:t>
      </w:r>
      <w:r w:rsidR="00524EC2" w:rsidRPr="00242647">
        <w:rPr>
          <w:rFonts w:ascii="Times New Roman" w:eastAsia="Times New Roman" w:hAnsi="Times New Roman" w:cs="Times New Roman"/>
          <w:iCs/>
          <w:color w:val="222222"/>
        </w:rPr>
        <w:t>e.g. warmer temperatures alter</w:t>
      </w:r>
      <w:r w:rsidR="003C538A" w:rsidRPr="00242647">
        <w:rPr>
          <w:rFonts w:ascii="Times New Roman" w:eastAsia="Times New Roman" w:hAnsi="Times New Roman" w:cs="Times New Roman"/>
          <w:iCs/>
          <w:color w:val="222222"/>
        </w:rPr>
        <w:t>ed</w:t>
      </w:r>
      <w:r w:rsidR="00524EC2" w:rsidRPr="00242647">
        <w:rPr>
          <w:rFonts w:ascii="Times New Roman" w:eastAsia="Times New Roman" w:hAnsi="Times New Roman" w:cs="Times New Roman"/>
          <w:iCs/>
          <w:color w:val="222222"/>
        </w:rPr>
        <w:t xml:space="preserve"> food webs by reducing pr</w:t>
      </w:r>
      <w:r w:rsidR="00EF2D0E" w:rsidRPr="00242647">
        <w:rPr>
          <w:rFonts w:ascii="Times New Roman" w:eastAsia="Times New Roman" w:hAnsi="Times New Roman" w:cs="Times New Roman"/>
          <w:iCs/>
          <w:color w:val="222222"/>
        </w:rPr>
        <w:t xml:space="preserve">imary </w:t>
      </w:r>
      <w:r w:rsidR="00F63C9E" w:rsidRPr="00242647">
        <w:rPr>
          <w:rFonts w:ascii="Times New Roman" w:eastAsia="Times New Roman" w:hAnsi="Times New Roman" w:cs="Times New Roman"/>
          <w:iCs/>
          <w:color w:val="222222"/>
        </w:rPr>
        <w:t>productivity</w:t>
      </w:r>
      <w:hyperlink w:anchor="_ENREF_86" w:tooltip="Portner, 2007 #250"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&lt;EndNote&gt;&lt;Cite&gt;&lt;Author&gt;Portner&lt;/Author&gt;&lt;Year&gt;2007&lt;/Year&gt;&lt;RecNum&gt;250&lt;/RecNum&gt;&lt;DisplayText&gt;&lt;style face="superscript"&gt;86&lt;/style&gt;&lt;/DisplayText&gt;&lt;record&gt;&lt;rec-number&gt;250&lt;/rec-number&gt;&lt;foreign-keys&gt;&lt;key app="EN" db-id="sezffxsf1awv9se0af9vpfw8ps5pe2vw9vap"&gt;250&lt;/key&gt;&lt;/foreign-keys&gt;&lt;ref-type name="Journal Article"&gt;17&lt;/ref-type&gt;&lt;contributors&gt;&lt;authors&gt;&lt;author&gt;Portner, Hans O.&lt;/author&gt;&lt;author&gt;Knust, Rainer&lt;/author&gt;&lt;/authors&gt;&lt;/contributors&gt;&lt;titles&gt;&lt;title&gt;Climate change affects marine fishes through the oxygen limitation of thermal tolerance&lt;/title&gt;&lt;secondary-title&gt;Science&lt;/secondary-title&gt;&lt;/titles&gt;&lt;periodical&gt;&lt;full-title&gt;Science&lt;/full-title&gt;&lt;/periodical&gt;&lt;pages&gt;95-97&lt;/pages&gt;&lt;volume&gt;315&lt;/volume&gt;&lt;number&gt;5808&lt;/number&gt;&lt;dates&gt;&lt;year&gt;2007&lt;/year&gt;&lt;pub-dates&gt;&lt;date&gt;January 5, 2007&lt;/date&gt;&lt;/pub-dates&gt;&lt;/dates&gt;&lt;urls&gt;&lt;related-urls&gt;&lt;url&gt;http://www.sciencemag.org/cgi/content/abstract/315/5808/95 &lt;/url&gt;&lt;/related-urls&gt;&lt;/urls&gt;&lt;electronic-resource-num&gt;10.1126/science.1135471&lt;/electronic-resource-num&gt;&lt;/record&gt;&lt;/Cite&gt;&lt;/EndNote&gt;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86</w:t>
        </w:r>
        <w:r w:rsidR="00675582" w:rsidRPr="00242647">
          <w:rPr>
            <w:rFonts w:ascii="Times New Roman" w:eastAsia="Times New Roman" w:hAnsi="Times New Roman" w:cs="Times New Roman"/>
            <w:iCs/>
            <w:color w:val="222222"/>
          </w:rPr>
          <w:fldChar w:fldCharType="end"/>
        </w:r>
      </w:hyperlink>
      <w:r w:rsidR="00132E2C" w:rsidRPr="00242647">
        <w:rPr>
          <w:rFonts w:ascii="Times New Roman" w:eastAsia="Times New Roman" w:hAnsi="Times New Roman" w:cs="Times New Roman"/>
          <w:iCs/>
          <w:color w:val="222222"/>
        </w:rPr>
        <w:t>]</w:t>
      </w:r>
      <w:r w:rsidR="00EF2D0E" w:rsidRPr="00242647">
        <w:rPr>
          <w:rFonts w:ascii="Times New Roman" w:eastAsia="Times New Roman" w:hAnsi="Times New Roman" w:cs="Times New Roman"/>
          <w:iCs/>
          <w:color w:val="222222"/>
        </w:rPr>
        <w:t xml:space="preserve">. </w:t>
      </w:r>
      <w:r w:rsidR="00C120FF">
        <w:rPr>
          <w:rFonts w:ascii="Times New Roman" w:eastAsia="Times New Roman" w:hAnsi="Times New Roman" w:cs="Times New Roman"/>
          <w:iCs/>
          <w:color w:val="222222"/>
        </w:rPr>
        <w:t xml:space="preserve">Direct stock mortality </w:t>
      </w:r>
      <w:r w:rsidR="00FA19FD">
        <w:rPr>
          <w:rFonts w:ascii="Times New Roman" w:eastAsia="Times New Roman" w:hAnsi="Times New Roman" w:cs="Times New Roman"/>
          <w:iCs/>
          <w:color w:val="222222"/>
        </w:rPr>
        <w:t>and changes to reproduction were</w:t>
      </w:r>
      <w:r w:rsidR="00C120FF">
        <w:rPr>
          <w:rFonts w:ascii="Times New Roman" w:eastAsia="Times New Roman" w:hAnsi="Times New Roman" w:cs="Times New Roman"/>
          <w:iCs/>
          <w:color w:val="222222"/>
        </w:rPr>
        <w:t xml:space="preserve"> caused </w:t>
      </w:r>
      <w:r w:rsidR="00FA19FD">
        <w:rPr>
          <w:rFonts w:ascii="Times New Roman" w:eastAsia="Times New Roman" w:hAnsi="Times New Roman" w:cs="Times New Roman"/>
          <w:iCs/>
          <w:color w:val="222222"/>
        </w:rPr>
        <w:t xml:space="preserve">by </w:t>
      </w:r>
      <w:r w:rsidR="00C120FF" w:rsidRPr="00242647">
        <w:rPr>
          <w:rFonts w:ascii="Times New Roman" w:eastAsia="Times New Roman" w:hAnsi="Times New Roman" w:cs="Times New Roman"/>
          <w:iCs/>
          <w:color w:val="222222"/>
        </w:rPr>
        <w:t>drought [e.g.</w:t>
      </w:r>
      <w:r w:rsidR="00C120FF">
        <w:rPr>
          <w:rFonts w:ascii="Times New Roman" w:eastAsia="Times New Roman" w:hAnsi="Times New Roman" w:cs="Times New Roman"/>
          <w:iCs/>
          <w:color w:val="222222"/>
        </w:rPr>
        <w:t>,</w:t>
      </w:r>
      <w:r w:rsidR="00C120FF" w:rsidRPr="00242647">
        <w:rPr>
          <w:rFonts w:ascii="Times New Roman" w:eastAsia="Times New Roman" w:hAnsi="Times New Roman" w:cs="Times New Roman"/>
          <w:iCs/>
          <w:color w:val="222222"/>
        </w:rPr>
        <w:t xml:space="preserve"> by favoring bivalve predators that decreased shellfish populations</w:t>
      </w:r>
      <w:hyperlink w:anchor="_ENREF_88" w:tooltip="Wetz, 2013 #8716"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&lt;EndNote&gt;&lt;Cite&gt;&lt;Author&gt;Wetz&lt;/Author&gt;&lt;Year&gt;2013&lt;/Year&gt;&lt;RecNum&gt;8716&lt;/RecNum&gt;&lt;DisplayText&gt;&lt;style face="superscript"&gt;88&lt;/style&gt;&lt;/DisplayText&gt;&lt;record&gt;&lt;rec-number&gt;8716&lt;/rec-number&gt;&lt;foreign-keys&gt;&lt;key app="EN" db-id="sezffxsf1awv9se0af9vpfw8ps5pe2vw9vap"&gt;8716&lt;/key&gt;&lt;/foreign-keys&gt;&lt;ref-type name="Journal Article"&gt;17&lt;/ref-type&gt;&lt;contributors&gt;&lt;authors&gt;&lt;author&gt;Wetz, Michael S.&lt;/author&gt;&lt;author&gt;Yoskowitz, David W.&lt;/author&gt;&lt;/authors&gt;&lt;/contributors&gt;&lt;titles&gt;&lt;title&gt;An &amp;apos;extreme&amp;apos; future for estuaries? Effects of extreme climatic events on estuarine water quality and ecology&lt;/title&gt;&lt;secondary-title&gt;Mar. Pollut. Bull.&lt;/secondary-title&gt;&lt;/titles&gt;&lt;periodical&gt;&lt;full-title&gt;Marine Pollution Bulletin&lt;/full-title&gt;&lt;abbr-1&gt;Mar. Pollut. Bull.&lt;/abbr-1&gt;&lt;abbr-2&gt;Mar Pollut Bull&lt;/abbr-2&gt;&lt;/periodical&gt;&lt;pages&gt;7-18&lt;/pages&gt;&lt;volume&gt;69&lt;/volume&gt;&lt;keywords&gt;&lt;keyword&gt;Climate change&lt;/keyword&gt;&lt;keyword&gt;Drought&lt;/keyword&gt;&lt;keyword&gt;Estuary&lt;/keyword&gt;&lt;keyword&gt;Fisheries&lt;/keyword&gt;&lt;keyword&gt;Flood&lt;/keyword&gt;&lt;keyword&gt;Tropical cyclone&lt;/keyword&gt;&lt;keyword&gt;Water quality&lt;/keyword&gt;&lt;/keywords&gt;&lt;dates&gt;&lt;year&gt;2013&lt;/year&gt;&lt;/dates&gt;&lt;isbn&gt;1879-3363 (Electronic)\r0025-326X (Linking)&lt;/isbn&gt;&lt;accession-num&gt;23474351&lt;/accession-num&gt;&lt;urls&gt;&lt;/urls&gt;&lt;electronic-resource-num&gt;10.1016/j.marpolbul.2013.01.020&lt;/electronic-resource-num&gt;&lt;/record&gt;&lt;/Cite&gt;&lt;/EndNote&gt;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88</w:t>
        </w:r>
        <w:r w:rsidR="00675582" w:rsidRPr="00242647">
          <w:rPr>
            <w:rFonts w:ascii="Times New Roman" w:eastAsia="Times New Roman" w:hAnsi="Times New Roman" w:cs="Times New Roman"/>
            <w:iCs/>
            <w:color w:val="222222"/>
          </w:rPr>
          <w:fldChar w:fldCharType="end"/>
        </w:r>
      </w:hyperlink>
      <w:r w:rsidR="00C120FF" w:rsidRPr="00242647">
        <w:rPr>
          <w:rFonts w:ascii="Times New Roman" w:eastAsia="Times New Roman" w:hAnsi="Times New Roman" w:cs="Times New Roman"/>
          <w:iCs/>
          <w:color w:val="222222"/>
        </w:rPr>
        <w:t>]</w:t>
      </w:r>
      <w:r w:rsidR="005E2F2D">
        <w:rPr>
          <w:rFonts w:ascii="Times New Roman" w:eastAsia="Times New Roman" w:hAnsi="Times New Roman" w:cs="Times New Roman"/>
          <w:iCs/>
          <w:color w:val="222222"/>
        </w:rPr>
        <w:t xml:space="preserve">, </w:t>
      </w:r>
      <w:r w:rsidR="00C120FF" w:rsidRPr="00242647">
        <w:rPr>
          <w:rFonts w:ascii="Times New Roman" w:eastAsia="Times New Roman" w:hAnsi="Times New Roman" w:cs="Times New Roman"/>
          <w:iCs/>
          <w:color w:val="222222"/>
        </w:rPr>
        <w:t>heatwaves [</w:t>
      </w:r>
      <w:r w:rsidR="00C120FF">
        <w:rPr>
          <w:rFonts w:ascii="Times New Roman" w:eastAsia="Times New Roman" w:hAnsi="Times New Roman" w:cs="Times New Roman"/>
          <w:iCs/>
          <w:color w:val="222222"/>
        </w:rPr>
        <w:t xml:space="preserve">e.g. </w:t>
      </w:r>
      <w:r w:rsidR="00C120FF" w:rsidRPr="00242647">
        <w:rPr>
          <w:rFonts w:ascii="Times New Roman" w:eastAsia="Times New Roman" w:hAnsi="Times New Roman" w:cs="Times New Roman"/>
          <w:iCs/>
          <w:color w:val="222222"/>
        </w:rPr>
        <w:t xml:space="preserve">a </w:t>
      </w:r>
      <w:r w:rsidR="00C120FF">
        <w:rPr>
          <w:rFonts w:ascii="Times New Roman" w:eastAsia="Times New Roman" w:hAnsi="Times New Roman" w:cs="Times New Roman"/>
          <w:iCs/>
          <w:color w:val="222222"/>
        </w:rPr>
        <w:t xml:space="preserve">1953 heatwave warmed </w:t>
      </w:r>
      <w:r w:rsidR="00C120FF" w:rsidRPr="00242647">
        <w:rPr>
          <w:rFonts w:ascii="Times New Roman" w:eastAsia="Times New Roman" w:hAnsi="Times New Roman" w:cs="Times New Roman"/>
          <w:iCs/>
          <w:color w:val="222222"/>
        </w:rPr>
        <w:t xml:space="preserve">Lake Erie triggering nutrient pollution </w:t>
      </w:r>
      <w:r w:rsidR="00FD0E28">
        <w:rPr>
          <w:rFonts w:ascii="Times New Roman" w:eastAsia="Times New Roman" w:hAnsi="Times New Roman" w:cs="Times New Roman"/>
          <w:iCs/>
          <w:color w:val="222222"/>
        </w:rPr>
        <w:t xml:space="preserve">that </w:t>
      </w:r>
      <w:r w:rsidR="00C120FF" w:rsidRPr="00242647">
        <w:rPr>
          <w:rFonts w:ascii="Times New Roman" w:eastAsia="Times New Roman" w:hAnsi="Times New Roman" w:cs="Times New Roman"/>
          <w:iCs/>
          <w:color w:val="222222"/>
        </w:rPr>
        <w:t>caus</w:t>
      </w:r>
      <w:r w:rsidR="00FD0E28">
        <w:rPr>
          <w:rFonts w:ascii="Times New Roman" w:eastAsia="Times New Roman" w:hAnsi="Times New Roman" w:cs="Times New Roman"/>
          <w:iCs/>
          <w:color w:val="222222"/>
        </w:rPr>
        <w:t>ed</w:t>
      </w:r>
      <w:r w:rsidR="00C120FF" w:rsidRPr="00242647">
        <w:rPr>
          <w:rFonts w:ascii="Times New Roman" w:eastAsia="Times New Roman" w:hAnsi="Times New Roman" w:cs="Times New Roman"/>
          <w:iCs/>
          <w:color w:val="222222"/>
        </w:rPr>
        <w:t xml:space="preserve"> a large fish kill</w:t>
      </w:r>
      <w:hyperlink w:anchor="_ENREF_89" w:tooltip="Smoyer-Tomic, 2003 #7325"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&lt;EndNote&gt;&lt;Cite&gt;&lt;Author&gt;Smoyer-Tomic&lt;/Author&gt;&lt;Year&gt;2003&lt;/Year&gt;&lt;RecNum&gt;7325&lt;/RecNum&gt;&lt;DisplayText&gt;&lt;style face="superscript"&gt;89&lt;/style&gt;&lt;/DisplayText&gt;&lt;record&gt;&lt;rec-number&gt;7325&lt;/rec-number&gt;&lt;foreign-keys&gt;&lt;key app="EN" db-id="sezffxsf1awv9se0af9vpfw8ps5pe2vw9vap"&gt;7325&lt;/key&gt;&lt;/foreign-keys&gt;&lt;ref-type name="Journal Article"&gt;17&lt;/ref-type&gt;&lt;contributors&gt;&lt;authors&gt;&lt;author&gt;Smoyer-Tomic, Karen E&lt;/author&gt;&lt;author&gt;Kuhn, Robyn&lt;/author&gt;&lt;author&gt;Hudson, Alana&lt;/author&gt;&lt;/authors&gt;&lt;/contributors&gt;&lt;titles&gt;&lt;title&gt;Heat wave hazards: An overview of heat wave impacts in canada&lt;/title&gt;&lt;secondary-title&gt;Nat. Hazards&lt;/secondary-title&gt;&lt;/titles&gt;&lt;periodical&gt;&lt;full-title&gt;Natural Hazards&lt;/full-title&gt;&lt;abbr-1&gt;Nat. Hazards&lt;/abbr-1&gt;&lt;abbr-2&gt;Nat Hazards&lt;/abbr-2&gt;&lt;/periodical&gt;&lt;pages&gt;465-486&lt;/pages&gt;&lt;volume&gt;28&lt;/volume&gt;&lt;keywords&gt;&lt;keyword&gt;agriculture&lt;/keyword&gt;&lt;keyword&gt;canada&lt;/keyword&gt;&lt;keyword&gt;extreme heat&lt;/keyword&gt;&lt;keyword&gt;heat wave&lt;/keyword&gt;&lt;keyword&gt;human health&lt;/keyword&gt;&lt;keyword&gt;livestock&lt;/keyword&gt;&lt;keyword&gt;transportation&lt;/keyword&gt;&lt;/keywords&gt;&lt;dates&gt;&lt;year&gt;2003&lt;/year&gt;&lt;/dates&gt;&lt;isbn&gt;10.1023/A:1022946528157&lt;/isbn&gt;&lt;urls&gt;&lt;/urls&gt;&lt;electronic-resource-num&gt;10.1023/A:1022946528157&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89</w:t>
        </w:r>
        <w:r w:rsidR="00675582" w:rsidRPr="00242647">
          <w:rPr>
            <w:rFonts w:ascii="Times New Roman" w:eastAsia="Times New Roman" w:hAnsi="Times New Roman" w:cs="Times New Roman"/>
            <w:iCs/>
            <w:color w:val="222222"/>
          </w:rPr>
          <w:fldChar w:fldCharType="end"/>
        </w:r>
      </w:hyperlink>
      <w:r w:rsidR="00C120FF" w:rsidRPr="00242647">
        <w:rPr>
          <w:rFonts w:ascii="Times New Roman" w:eastAsia="Times New Roman" w:hAnsi="Times New Roman" w:cs="Times New Roman"/>
          <w:iCs/>
          <w:color w:val="222222"/>
        </w:rPr>
        <w:t>]</w:t>
      </w:r>
      <w:r w:rsidR="005E2F2D">
        <w:rPr>
          <w:rFonts w:ascii="Times New Roman" w:eastAsia="Times New Roman" w:hAnsi="Times New Roman" w:cs="Times New Roman"/>
          <w:iCs/>
          <w:color w:val="222222"/>
        </w:rPr>
        <w:t xml:space="preserve">, and </w:t>
      </w:r>
      <w:r w:rsidR="00FA19FD" w:rsidRPr="00242647">
        <w:rPr>
          <w:rFonts w:ascii="Times New Roman" w:eastAsia="Times New Roman" w:hAnsi="Times New Roman" w:cs="Times New Roman"/>
          <w:iCs/>
          <w:color w:val="222222"/>
        </w:rPr>
        <w:t>floods [e.g.,</w:t>
      </w:r>
      <w:r w:rsidR="00FA19FD">
        <w:rPr>
          <w:rFonts w:ascii="Times New Roman" w:eastAsia="Times New Roman" w:hAnsi="Times New Roman" w:cs="Times New Roman"/>
          <w:iCs/>
          <w:color w:val="222222"/>
        </w:rPr>
        <w:t xml:space="preserve"> floods </w:t>
      </w:r>
      <w:r w:rsidR="00FA19FD" w:rsidRPr="00242647">
        <w:rPr>
          <w:rFonts w:ascii="Times New Roman" w:eastAsia="Times New Roman" w:hAnsi="Times New Roman" w:cs="Times New Roman"/>
          <w:iCs/>
          <w:color w:val="222222"/>
        </w:rPr>
        <w:t>decrea</w:t>
      </w:r>
      <w:r w:rsidR="00FA19FD">
        <w:rPr>
          <w:rFonts w:ascii="Times New Roman" w:eastAsia="Times New Roman" w:hAnsi="Times New Roman" w:cs="Times New Roman"/>
          <w:iCs/>
          <w:color w:val="222222"/>
        </w:rPr>
        <w:t>sed</w:t>
      </w:r>
      <w:r w:rsidR="00FA19FD" w:rsidRPr="00242647">
        <w:rPr>
          <w:rFonts w:ascii="Times New Roman" w:eastAsia="Times New Roman" w:hAnsi="Times New Roman" w:cs="Times New Roman"/>
          <w:iCs/>
          <w:color w:val="222222"/>
        </w:rPr>
        <w:t xml:space="preserve"> reproduct</w:t>
      </w:r>
      <w:r w:rsidR="00BA4F4D">
        <w:rPr>
          <w:rFonts w:ascii="Times New Roman" w:eastAsia="Times New Roman" w:hAnsi="Times New Roman" w:cs="Times New Roman"/>
          <w:iCs/>
          <w:color w:val="222222"/>
        </w:rPr>
        <w:t>ive capacity of anadromous fish</w:t>
      </w:r>
      <w:hyperlink w:anchor="_ENREF_90" w:tooltip="Nikolic, 2011 #7862"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&lt;EndNote&gt;&lt;Cite&gt;&lt;Author&gt;Nikolic&lt;/Author&gt;&lt;Year&gt;2011&lt;/Year&gt;&lt;RecNum&gt;7862&lt;/RecNum&gt;&lt;DisplayText&gt;&lt;style face="superscript"&gt;90&lt;/style&gt;&lt;/DisplayText&gt;&lt;record&gt;&lt;rec-number&gt;7862&lt;/rec-number&gt;&lt;foreign-keys&gt;&lt;key app="EN" db-id="sezffxsf1awv9se0af9vpfw8ps5pe2vw9vap"&gt;7862&lt;/key&gt;&lt;/foreign-keys&gt;&lt;ref-type name="Journal Article"&gt;17&lt;/ref-type&gt;&lt;contributors&gt;&lt;authors&gt;&lt;author&gt;Nikolic, N.&lt;/author&gt;&lt;author&gt;Baglinière, J. L.&lt;/author&gt;&lt;author&gt;Rigaud, C.&lt;/author&gt;&lt;author&gt;Gardes, C.&lt;/author&gt;&lt;author&gt;Masquilier, M. L.&lt;/author&gt;&lt;author&gt;Taverny, C.&lt;/author&gt;&lt;/authors&gt;&lt;/contributors&gt;&lt;titles&gt;&lt;title&gt;Bibliometric analysis of diadromous fish research from 1970s to 2010: A case study of seven species&lt;/title&gt;&lt;secondary-title&gt;Scientometrics&lt;/secondary-title&gt;&lt;/titles&gt;&lt;keywords&gt;&lt;keyword&gt;Bibliometric&lt;/keyword&gt;&lt;keyword&gt;Clustering&lt;/keyword&gt;&lt;keyword&gt;Conservation&lt;/keyword&gt;&lt;keyword&gt;Diadromous fish&lt;/keyword&gt;&lt;keyword&gt;Evolution&lt;/keyword&gt;&lt;keyword&gt;Research&lt;/keyword&gt;&lt;/keywords&gt;&lt;dates&gt;&lt;year&gt;2011&lt;/year&gt;&lt;/dates&gt;&lt;isbn&gt;0138-9130&lt;/isbn&gt;&lt;accession-num&gt;63995550&lt;/accession-num&gt;&lt;urls&gt;&lt;/urls&gt;&lt;electronic-resource-num&gt;10.1007/s11192-011-0422-x&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90</w:t>
        </w:r>
        <w:r w:rsidR="00675582" w:rsidRPr="00242647">
          <w:rPr>
            <w:rFonts w:ascii="Times New Roman" w:eastAsia="Times New Roman" w:hAnsi="Times New Roman" w:cs="Times New Roman"/>
            <w:iCs/>
            <w:color w:val="222222"/>
          </w:rPr>
          <w:fldChar w:fldCharType="end"/>
        </w:r>
      </w:hyperlink>
      <w:r w:rsidR="00FA19FD" w:rsidRPr="00242647">
        <w:rPr>
          <w:rFonts w:ascii="Times New Roman" w:eastAsia="Times New Roman" w:hAnsi="Times New Roman" w:cs="Times New Roman"/>
          <w:iCs/>
          <w:color w:val="222222"/>
        </w:rPr>
        <w:t>]</w:t>
      </w:r>
      <w:r w:rsidR="00C120FF">
        <w:rPr>
          <w:rFonts w:ascii="Times New Roman" w:eastAsia="Times New Roman" w:hAnsi="Times New Roman" w:cs="Times New Roman"/>
          <w:iCs/>
          <w:color w:val="222222"/>
        </w:rPr>
        <w:t xml:space="preserve">. </w:t>
      </w:r>
      <w:r w:rsidR="000C3BFB">
        <w:rPr>
          <w:rFonts w:ascii="Times New Roman" w:eastAsia="Times New Roman" w:hAnsi="Times New Roman" w:cs="Times New Roman"/>
          <w:iCs/>
          <w:color w:val="222222"/>
        </w:rPr>
        <w:t>Climate hazards also impacted the habitats of s</w:t>
      </w:r>
      <w:r w:rsidR="00FD0E28">
        <w:rPr>
          <w:rFonts w:ascii="Times New Roman" w:eastAsia="Times New Roman" w:hAnsi="Times New Roman" w:cs="Times New Roman"/>
          <w:iCs/>
          <w:color w:val="222222"/>
        </w:rPr>
        <w:t>tock</w:t>
      </w:r>
      <w:r w:rsidR="000C3BFB">
        <w:rPr>
          <w:rFonts w:ascii="Times New Roman" w:eastAsia="Times New Roman" w:hAnsi="Times New Roman" w:cs="Times New Roman"/>
          <w:iCs/>
          <w:color w:val="222222"/>
        </w:rPr>
        <w:t xml:space="preserve">s, </w:t>
      </w:r>
      <w:r w:rsidR="00FD0E28">
        <w:rPr>
          <w:rFonts w:ascii="Times New Roman" w:eastAsia="Times New Roman" w:hAnsi="Times New Roman" w:cs="Times New Roman"/>
          <w:iCs/>
          <w:color w:val="222222"/>
        </w:rPr>
        <w:t>including</w:t>
      </w:r>
      <w:r w:rsidR="00FA19FD">
        <w:rPr>
          <w:rFonts w:ascii="Times New Roman" w:eastAsia="Times New Roman" w:hAnsi="Times New Roman" w:cs="Times New Roman"/>
          <w:iCs/>
          <w:color w:val="222222"/>
        </w:rPr>
        <w:t xml:space="preserve"> </w:t>
      </w:r>
      <w:r w:rsidR="00132E2C" w:rsidRPr="00242647">
        <w:rPr>
          <w:rFonts w:ascii="Times New Roman" w:eastAsia="Times New Roman" w:hAnsi="Times New Roman" w:cs="Times New Roman"/>
          <w:iCs/>
          <w:color w:val="222222"/>
        </w:rPr>
        <w:t>fires [</w:t>
      </w:r>
      <w:r w:rsidR="00524EC2" w:rsidRPr="00242647">
        <w:rPr>
          <w:rFonts w:ascii="Times New Roman" w:eastAsia="Times New Roman" w:hAnsi="Times New Roman" w:cs="Times New Roman"/>
          <w:iCs/>
          <w:color w:val="222222"/>
        </w:rPr>
        <w:t>e.g</w:t>
      </w:r>
      <w:r w:rsidR="004C177B">
        <w:rPr>
          <w:rFonts w:ascii="Times New Roman" w:eastAsia="Times New Roman" w:hAnsi="Times New Roman" w:cs="Times New Roman"/>
          <w:iCs/>
          <w:color w:val="222222"/>
        </w:rPr>
        <w:t>.,</w:t>
      </w:r>
      <w:r w:rsidR="001A5E35">
        <w:rPr>
          <w:rFonts w:ascii="Times New Roman" w:eastAsia="Times New Roman" w:hAnsi="Times New Roman" w:cs="Times New Roman"/>
          <w:iCs/>
          <w:color w:val="222222"/>
        </w:rPr>
        <w:t xml:space="preserve"> </w:t>
      </w:r>
      <w:r w:rsidR="004C177B">
        <w:rPr>
          <w:rFonts w:ascii="Times New Roman" w:eastAsia="Times New Roman" w:hAnsi="Times New Roman" w:cs="Times New Roman"/>
          <w:iCs/>
          <w:color w:val="222222"/>
        </w:rPr>
        <w:t xml:space="preserve">run-off due to fires </w:t>
      </w:r>
      <w:r w:rsidR="00524EC2" w:rsidRPr="00242647">
        <w:rPr>
          <w:rFonts w:ascii="Times New Roman" w:eastAsia="Times New Roman" w:hAnsi="Times New Roman" w:cs="Times New Roman"/>
          <w:iCs/>
          <w:color w:val="222222"/>
        </w:rPr>
        <w:t>increas</w:t>
      </w:r>
      <w:r w:rsidR="004C177B">
        <w:rPr>
          <w:rFonts w:ascii="Times New Roman" w:eastAsia="Times New Roman" w:hAnsi="Times New Roman" w:cs="Times New Roman"/>
          <w:iCs/>
          <w:color w:val="222222"/>
        </w:rPr>
        <w:t>ed</w:t>
      </w:r>
      <w:r w:rsidR="00524EC2" w:rsidRPr="00242647">
        <w:rPr>
          <w:rFonts w:ascii="Times New Roman" w:eastAsia="Times New Roman" w:hAnsi="Times New Roman" w:cs="Times New Roman"/>
          <w:iCs/>
          <w:color w:val="222222"/>
        </w:rPr>
        <w:t xml:space="preserve"> heavy metal content in lakes and rivers</w:t>
      </w:r>
      <w:hyperlink w:anchor="_ENREF_91" w:tooltip="Bladon, 2014 #10721"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&lt;EndNote&gt;&lt;Cite&gt;&lt;Author&gt;Bladon&lt;/Author&gt;&lt;Year&gt;2014&lt;/Year&gt;&lt;RecNum&gt;10721&lt;/RecNum&gt;&lt;DisplayText&gt;&lt;style face="superscript"&gt;91&lt;/style&gt;&lt;/DisplayText&gt;&lt;record&gt;&lt;rec-number&gt;10721&lt;/rec-number&gt;&lt;foreign-keys&gt;&lt;key app="EN" db-id="sezffxsf1awv9se0af9vpfw8ps5pe2vw9vap"&gt;10721&lt;/key&gt;&lt;/foreign-keys&gt;&lt;ref-type name="Journal Article"&gt;17&lt;/ref-type&gt;&lt;contributors&gt;&lt;authors&gt;&lt;author&gt;Bladon, Kevin D.&lt;/author&gt;&lt;author&gt;Emelko, Monica B.&lt;/author&gt;&lt;author&gt;Silins, Uldis&lt;/author&gt;&lt;author&gt;Stone, Micheal&lt;/author&gt;&lt;/authors&gt;&lt;/contributors&gt;&lt;titles&gt;&lt;title&gt;Wildfire and the future of water supply&lt;/title&gt;&lt;secondary-title&gt;Environ. Sci. Technol.&lt;/secondary-title&gt;&lt;/titles&gt;&lt;periodical&gt;&lt;full-title&gt;Environmental Science &amp;amp; Technology&lt;/full-title&gt;&lt;abbr-1&gt;Environ. Sci. Technol.&lt;/abbr-1&gt;&lt;abbr-2&gt;Environ Sci Technol&lt;/abbr-2&gt;&lt;/periodical&gt;&lt;pages&gt;8936-8943&lt;/pages&gt;&lt;volume&gt;48&lt;/volume&gt;&lt;dates&gt;&lt;year&gt;2014&lt;/year&gt;&lt;/dates&gt;&lt;urls&gt;&lt;/urls&gt;&lt;electronic-resource-num&gt;10.1021/es500130g&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91</w:t>
        </w:r>
        <w:r w:rsidR="00675582" w:rsidRPr="00242647">
          <w:rPr>
            <w:rFonts w:ascii="Times New Roman" w:eastAsia="Times New Roman" w:hAnsi="Times New Roman" w:cs="Times New Roman"/>
            <w:iCs/>
            <w:color w:val="222222"/>
          </w:rPr>
          <w:fldChar w:fldCharType="end"/>
        </w:r>
      </w:hyperlink>
      <w:r w:rsidR="00132E2C" w:rsidRPr="00242647">
        <w:rPr>
          <w:rFonts w:ascii="Times New Roman" w:eastAsia="Times New Roman" w:hAnsi="Times New Roman" w:cs="Times New Roman"/>
          <w:iCs/>
          <w:color w:val="222222"/>
        </w:rPr>
        <w:t>], precipitation [</w:t>
      </w:r>
      <w:r w:rsidR="00524EC2" w:rsidRPr="00242647">
        <w:rPr>
          <w:rFonts w:ascii="Times New Roman" w:eastAsia="Times New Roman" w:hAnsi="Times New Roman" w:cs="Times New Roman"/>
          <w:iCs/>
          <w:color w:val="222222"/>
        </w:rPr>
        <w:t xml:space="preserve">e.g. </w:t>
      </w:r>
      <w:r w:rsidR="004C177B">
        <w:rPr>
          <w:rFonts w:ascii="Times New Roman" w:eastAsia="Times New Roman" w:hAnsi="Times New Roman" w:cs="Times New Roman"/>
          <w:iCs/>
          <w:color w:val="222222"/>
        </w:rPr>
        <w:t>rains</w:t>
      </w:r>
      <w:r w:rsidR="001A5E35">
        <w:rPr>
          <w:rFonts w:ascii="Times New Roman" w:eastAsia="Times New Roman" w:hAnsi="Times New Roman" w:cs="Times New Roman"/>
          <w:iCs/>
          <w:color w:val="222222"/>
        </w:rPr>
        <w:t xml:space="preserve"> </w:t>
      </w:r>
      <w:r w:rsidR="00524EC2" w:rsidRPr="00242647">
        <w:rPr>
          <w:rFonts w:ascii="Times New Roman" w:eastAsia="Times New Roman" w:hAnsi="Times New Roman" w:cs="Times New Roman"/>
          <w:iCs/>
          <w:color w:val="222222"/>
        </w:rPr>
        <w:t>increas</w:t>
      </w:r>
      <w:r w:rsidR="004C177B">
        <w:rPr>
          <w:rFonts w:ascii="Times New Roman" w:eastAsia="Times New Roman" w:hAnsi="Times New Roman" w:cs="Times New Roman"/>
          <w:iCs/>
          <w:color w:val="222222"/>
        </w:rPr>
        <w:t>ed</w:t>
      </w:r>
      <w:r w:rsidR="00524EC2" w:rsidRPr="00242647">
        <w:rPr>
          <w:rFonts w:ascii="Times New Roman" w:eastAsia="Times New Roman" w:hAnsi="Times New Roman" w:cs="Times New Roman"/>
          <w:iCs/>
          <w:color w:val="222222"/>
        </w:rPr>
        <w:t xml:space="preserve"> sediment and nutrient loading in lagoons</w:t>
      </w:r>
      <w:hyperlink w:anchor="_ENREF_92" w:tooltip="Anthony, 2009 #10733"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&lt;EndNote&gt;&lt;Cite&gt;&lt;Author&gt;Anthony&lt;/Author&gt;&lt;Year&gt;2009&lt;/Year&gt;&lt;RecNum&gt;10733&lt;/RecNum&gt;&lt;DisplayText&gt;&lt;style face="superscript"&gt;92&lt;/style&gt;&lt;/DisplayText&gt;&lt;record&gt;&lt;rec-number&gt;10733&lt;/rec-number&gt;&lt;foreign-keys&gt;&lt;key app="EN" db-id="sezffxsf1awv9se0af9vpfw8ps5pe2vw9vap"&gt;10733&lt;/key&gt;&lt;/foreign-keys&gt;&lt;ref-type name="Journal Article"&gt;17&lt;/ref-type&gt;&lt;contributors&gt;&lt;authors&gt;&lt;author&gt;Anthony, Abigail&lt;/author&gt;&lt;author&gt;Atwood, Joshua&lt;/author&gt;&lt;author&gt;August, Peter&lt;/author&gt;&lt;author&gt;Byron, Carrie&lt;/author&gt;&lt;author&gt;Cobb, Stanley&lt;/author&gt;&lt;author&gt;Foster, Cheryl&lt;/author&gt;&lt;author&gt;Fry, Crystal&lt;/author&gt;&lt;author&gt;Gold, Arthur&lt;/author&gt;&lt;author&gt;Hagos, Kifle&lt;/author&gt;&lt;author&gt;Heffner, Leanna&lt;/author&gt;&lt;author&gt;Kellogg, D. Q.&lt;/author&gt;&lt;author&gt;Lellis-Dibble, Kimberly&lt;/author&gt;&lt;author&gt;Opaluch, James J.&lt;/author&gt;&lt;author&gt;Oviatt, Candace&lt;/author&gt;&lt;author&gt;Pfeiffer-Herbert, Anna&lt;/author&gt;&lt;author&gt;Rohr, Nicole&lt;/author&gt;&lt;author&gt;Smith, Leslie&lt;/author&gt;&lt;author&gt;Smythe, Tiffany&lt;/author&gt;&lt;author&gt;Swift, Judith&lt;/author&gt;&lt;author&gt;Vinhateiro, Nathan&lt;/author&gt;&lt;/authors&gt;&lt;/contributors&gt;&lt;titles&gt;&lt;title&gt;Coastal Lagoons and Climate Change: Ecological and Social Ramifications in U.S. Atlantic and Gulf Coast Ecosystems&lt;/title&gt;&lt;secondary-title&gt;Ecol. Soc.&lt;/secondary-title&gt;&lt;/titles&gt;&lt;periodical&gt;&lt;full-title&gt;Ecology and Society&lt;/full-title&gt;&lt;abbr-1&gt;Ecol. Soc.&lt;/abbr-1&gt;&lt;abbr-2&gt;Ecol Soc&lt;/abbr-2&gt;&lt;/periodical&gt;&lt;pages&gt;art8&lt;/pages&gt;&lt;volume&gt;14&lt;/volume&gt;&lt;dates&gt;&lt;year&gt;2009&lt;/year&gt;&lt;/dates&gt;&lt;label&gt;Doi Verified&lt;/label&gt;&lt;urls&gt;&lt;/urls&gt;&lt;electronic-resource-num&gt;10.5751/ES-02719-140108&lt;/electronic-resource-num&gt;&lt;/record&gt;&lt;/Cite&gt;&lt;/EndNote&gt;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92</w:t>
        </w:r>
        <w:r w:rsidR="00675582" w:rsidRPr="00242647">
          <w:rPr>
            <w:rFonts w:ascii="Times New Roman" w:eastAsia="Times New Roman" w:hAnsi="Times New Roman" w:cs="Times New Roman"/>
            <w:iCs/>
            <w:color w:val="222222"/>
          </w:rPr>
          <w:fldChar w:fldCharType="end"/>
        </w:r>
      </w:hyperlink>
      <w:r>
        <w:rPr>
          <w:rFonts w:ascii="Times New Roman" w:eastAsia="Times New Roman" w:hAnsi="Times New Roman" w:cs="Times New Roman"/>
          <w:iCs/>
          <w:color w:val="222222"/>
        </w:rPr>
        <w:t>]</w:t>
      </w:r>
      <w:r w:rsidR="00FD0E28">
        <w:rPr>
          <w:rFonts w:ascii="Times New Roman" w:eastAsia="Times New Roman" w:hAnsi="Times New Roman" w:cs="Times New Roman"/>
          <w:iCs/>
          <w:color w:val="222222"/>
        </w:rPr>
        <w:t>,</w:t>
      </w:r>
      <w:r w:rsidR="00132E2C" w:rsidRPr="00242647">
        <w:rPr>
          <w:rFonts w:ascii="Times New Roman" w:eastAsia="Times New Roman" w:hAnsi="Times New Roman" w:cs="Times New Roman"/>
          <w:iCs/>
          <w:color w:val="222222"/>
        </w:rPr>
        <w:t xml:space="preserve"> sea</w:t>
      </w:r>
      <w:r w:rsidR="002704FC">
        <w:rPr>
          <w:rFonts w:ascii="Times New Roman" w:eastAsia="Times New Roman" w:hAnsi="Times New Roman" w:cs="Times New Roman"/>
          <w:iCs/>
          <w:color w:val="222222"/>
        </w:rPr>
        <w:t xml:space="preserve"> </w:t>
      </w:r>
      <w:r w:rsidR="00132E2C" w:rsidRPr="00242647">
        <w:rPr>
          <w:rFonts w:ascii="Times New Roman" w:eastAsia="Times New Roman" w:hAnsi="Times New Roman" w:cs="Times New Roman"/>
          <w:iCs/>
          <w:color w:val="222222"/>
        </w:rPr>
        <w:t>level [</w:t>
      </w:r>
      <w:r w:rsidR="00524EC2" w:rsidRPr="00242647">
        <w:rPr>
          <w:rFonts w:ascii="Times New Roman" w:eastAsia="Times New Roman" w:hAnsi="Times New Roman" w:cs="Times New Roman"/>
          <w:iCs/>
          <w:color w:val="222222"/>
        </w:rPr>
        <w:t xml:space="preserve">e.g., </w:t>
      </w:r>
      <w:r w:rsidR="00EF3216">
        <w:rPr>
          <w:rFonts w:ascii="Times New Roman" w:eastAsia="Times New Roman" w:hAnsi="Times New Roman" w:cs="Times New Roman"/>
          <w:iCs/>
          <w:color w:val="222222"/>
        </w:rPr>
        <w:t xml:space="preserve">sea </w:t>
      </w:r>
      <w:r w:rsidR="007B7061">
        <w:rPr>
          <w:rFonts w:ascii="Times New Roman" w:eastAsia="Times New Roman" w:hAnsi="Times New Roman" w:cs="Times New Roman"/>
          <w:iCs/>
          <w:color w:val="222222"/>
        </w:rPr>
        <w:t xml:space="preserve">level rise </w:t>
      </w:r>
      <w:r w:rsidR="00524EC2" w:rsidRPr="00242647">
        <w:rPr>
          <w:rFonts w:ascii="Times New Roman" w:eastAsia="Times New Roman" w:hAnsi="Times New Roman" w:cs="Times New Roman"/>
          <w:iCs/>
          <w:color w:val="222222"/>
        </w:rPr>
        <w:t>chang</w:t>
      </w:r>
      <w:r w:rsidR="007B7061">
        <w:rPr>
          <w:rFonts w:ascii="Times New Roman" w:eastAsia="Times New Roman" w:hAnsi="Times New Roman" w:cs="Times New Roman"/>
          <w:iCs/>
          <w:color w:val="222222"/>
        </w:rPr>
        <w:t>ed</w:t>
      </w:r>
      <w:r w:rsidR="00524EC2" w:rsidRPr="00242647">
        <w:rPr>
          <w:rFonts w:ascii="Times New Roman" w:eastAsia="Times New Roman" w:hAnsi="Times New Roman" w:cs="Times New Roman"/>
          <w:iCs/>
          <w:color w:val="222222"/>
        </w:rPr>
        <w:t xml:space="preserve"> dynamics of coastal lagoons</w:t>
      </w:r>
      <w:hyperlink w:anchor="_ENREF_92" w:tooltip="Anthony, 2009 #10733"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&lt;EndNote&gt;&lt;Cite&gt;&lt;Author&gt;Anthony&lt;/Author&gt;&lt;Year&gt;2009&lt;/Year&gt;&lt;RecNum&gt;10733&lt;/RecNum&gt;&lt;DisplayText&gt;&lt;style face="superscript"&gt;92&lt;/style&gt;&lt;/DisplayText&gt;&lt;record&gt;&lt;rec-number&gt;10733&lt;/rec-number&gt;&lt;foreign-keys&gt;&lt;key app="EN" db-id="sezffxsf1awv9se0af9vpfw8ps5pe2vw9vap"&gt;10733&lt;/key&gt;&lt;/foreign-keys&gt;&lt;ref-type name="Journal Article"&gt;17&lt;/ref-type&gt;&lt;contributors&gt;&lt;authors&gt;&lt;author&gt;Anthony, Abigail&lt;/author&gt;&lt;author&gt;Atwood, Joshua&lt;/author&gt;&lt;author&gt;August, Peter&lt;/author&gt;&lt;author&gt;Byron, Carrie&lt;/author&gt;&lt;author&gt;Cobb, Stanley&lt;/author&gt;&lt;author&gt;Foster, Cheryl&lt;/author&gt;&lt;author&gt;Fry, Crystal&lt;/author&gt;&lt;author&gt;Gold, Arthur&lt;/author&gt;&lt;author&gt;Hagos, Kifle&lt;/author&gt;&lt;author&gt;Heffner, Leanna&lt;/author&gt;&lt;author&gt;Kellogg, D. Q.&lt;/author&gt;&lt;author&gt;Lellis-Dibble, Kimberly&lt;/author&gt;&lt;author&gt;Opaluch, James J.&lt;/author&gt;&lt;author&gt;Oviatt, Candace&lt;/author&gt;&lt;author&gt;Pfeiffer-Herbert, Anna&lt;/author&gt;&lt;author&gt;Rohr, Nicole&lt;/author&gt;&lt;author&gt;Smith, Leslie&lt;/author&gt;&lt;author&gt;Smythe, Tiffany&lt;/author&gt;&lt;author&gt;Swift, Judith&lt;/author&gt;&lt;author&gt;Vinhateiro, Nathan&lt;/author&gt;&lt;/authors&gt;&lt;/contributors&gt;&lt;titles&gt;&lt;title&gt;Coastal Lagoons and Climate Change: Ecological and Social Ramifications in U.S. Atlantic and Gulf Coast Ecosystems&lt;/title&gt;&lt;secondary-title&gt;Ecol. Soc.&lt;/secondary-title&gt;&lt;/titles&gt;&lt;periodical&gt;&lt;full-title&gt;Ecology and Society&lt;/full-title&gt;&lt;abbr-1&gt;Ecol. Soc.&lt;/abbr-1&gt;&lt;abbr-2&gt;Ecol Soc&lt;/abbr-2&gt;&lt;/periodical&gt;&lt;pages&gt;art8&lt;/pages&gt;&lt;volume&gt;14&lt;/volume&gt;&lt;dates&gt;&lt;year&gt;2009&lt;/year&gt;&lt;/dates&gt;&lt;label&gt;Doi Verified&lt;/label&gt;&lt;urls&gt;&lt;/urls&gt;&lt;electronic-resource-num&gt;10.5751/ES-02719-140108&lt;/electronic-resource-num&gt;&lt;/record&gt;&lt;/Cite&gt;&lt;/EndNote&gt;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92</w:t>
        </w:r>
        <w:r w:rsidR="00675582" w:rsidRPr="00242647">
          <w:rPr>
            <w:rFonts w:ascii="Times New Roman" w:eastAsia="Times New Roman" w:hAnsi="Times New Roman" w:cs="Times New Roman"/>
            <w:iCs/>
            <w:color w:val="222222"/>
          </w:rPr>
          <w:fldChar w:fldCharType="end"/>
        </w:r>
      </w:hyperlink>
      <w:r w:rsidR="004C177B">
        <w:rPr>
          <w:rFonts w:ascii="Times New Roman" w:eastAsia="Times New Roman" w:hAnsi="Times New Roman" w:cs="Times New Roman"/>
          <w:iCs/>
          <w:color w:val="222222"/>
        </w:rPr>
        <w:t xml:space="preserve">], ocean chemistry </w:t>
      </w:r>
      <w:r w:rsidR="00132E2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xml:space="preserve">e.g. </w:t>
      </w:r>
      <w:r w:rsidR="00EF3216">
        <w:rPr>
          <w:rFonts w:ascii="Times New Roman" w:eastAsia="Times New Roman" w:hAnsi="Times New Roman" w:cs="Times New Roman"/>
          <w:iCs/>
          <w:color w:val="222222"/>
        </w:rPr>
        <w:t>changes in ocean chemistry i</w:t>
      </w:r>
      <w:r w:rsidR="00524EC2" w:rsidRPr="00242647">
        <w:rPr>
          <w:rFonts w:ascii="Times New Roman" w:eastAsia="Times New Roman" w:hAnsi="Times New Roman" w:cs="Times New Roman"/>
          <w:iCs/>
          <w:color w:val="222222"/>
        </w:rPr>
        <w:t>ncreas</w:t>
      </w:r>
      <w:r w:rsidR="00EF3216">
        <w:rPr>
          <w:rFonts w:ascii="Times New Roman" w:eastAsia="Times New Roman" w:hAnsi="Times New Roman" w:cs="Times New Roman"/>
          <w:iCs/>
          <w:color w:val="222222"/>
        </w:rPr>
        <w:t xml:space="preserve">ed </w:t>
      </w:r>
      <w:r w:rsidR="00524EC2" w:rsidRPr="00242647">
        <w:rPr>
          <w:rFonts w:ascii="Times New Roman" w:eastAsia="Times New Roman" w:hAnsi="Times New Roman" w:cs="Times New Roman"/>
          <w:iCs/>
          <w:color w:val="222222"/>
        </w:rPr>
        <w:t>coral bleaching</w:t>
      </w:r>
      <w:r w:rsidR="001A5E35">
        <w:rPr>
          <w:rFonts w:ascii="Times New Roman" w:eastAsia="Times New Roman" w:hAnsi="Times New Roman" w:cs="Times New Roman"/>
          <w:iCs/>
          <w:color w:val="222222"/>
        </w:rPr>
        <w:t>, which</w:t>
      </w:r>
      <w:r w:rsidR="00524EC2" w:rsidRPr="00242647">
        <w:rPr>
          <w:rFonts w:ascii="Times New Roman" w:eastAsia="Times New Roman" w:hAnsi="Times New Roman" w:cs="Times New Roman"/>
          <w:iCs/>
          <w:color w:val="222222"/>
        </w:rPr>
        <w:t xml:space="preserve"> decrease</w:t>
      </w:r>
      <w:r w:rsidR="002704FC">
        <w:rPr>
          <w:rFonts w:ascii="Times New Roman" w:eastAsia="Times New Roman" w:hAnsi="Times New Roman" w:cs="Times New Roman"/>
          <w:iCs/>
          <w:color w:val="222222"/>
        </w:rPr>
        <w:t>d</w:t>
      </w:r>
      <w:r w:rsidR="00524EC2" w:rsidRPr="00242647">
        <w:rPr>
          <w:rFonts w:ascii="Times New Roman" w:eastAsia="Times New Roman" w:hAnsi="Times New Roman" w:cs="Times New Roman"/>
          <w:iCs/>
          <w:color w:val="222222"/>
        </w:rPr>
        <w:t xml:space="preserve"> fish habitat</w:t>
      </w:r>
      <w:hyperlink w:anchor="_ENREF_93" w:tooltip="Carpenter, 2008 #1219" w:history="1">
        <w:r w:rsidR="00675582" w:rsidRPr="00242647">
          <w:rPr>
            <w:rFonts w:ascii="Times New Roman" w:eastAsia="Times New Roman" w:hAnsi="Times New Roman" w:cs="Times New Roman"/>
            <w:iCs/>
            <w:color w:val="222222"/>
          </w:rPr>
          <w:fldChar w:fldCharType="begin">
            <w:fldData xml:space="preserve">PEVuZE5vdGU+PENpdGU+PEF1dGhvcj5DYXJwZW50ZXI8L0F1dGhvcj48WWVhcj4yMDA4PC9ZZWFy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=
</w:fldData>
          </w:fldChar>
        </w:r>
        <w:r w:rsidR="00675582">
          <w:rPr>
            <w:rFonts w:ascii="Times New Roman" w:eastAsia="Times New Roman" w:hAnsi="Times New Roman" w:cs="Times New Roman"/>
            <w:iCs/>
            <w:color w:val="222222"/>
          </w:rPr>
          <w:instrText xml:space="preserve"> ADDIN EN.CITE </w:instrText>
        </w:r>
        <w:r w:rsidR="00675582">
          <w:rPr>
            <w:rFonts w:ascii="Times New Roman" w:eastAsia="Times New Roman" w:hAnsi="Times New Roman" w:cs="Times New Roman"/>
            <w:iCs/>
            <w:color w:val="222222"/>
          </w:rPr>
          <w:fldChar w:fldCharType="begin">
            <w:fldData xml:space="preserve">PEVuZE5vdGU+PENpdGU+PEF1dGhvcj5DYXJwZW50ZXI8L0F1dGhvcj48WWVhcj4yMDA4PC9ZZWFy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=
</w:fldData>
          </w:fldChar>
        </w:r>
        <w:r w:rsidR="00675582">
          <w:rPr>
            <w:rFonts w:ascii="Times New Roman" w:eastAsia="Times New Roman" w:hAnsi="Times New Roman" w:cs="Times New Roman"/>
            <w:iCs/>
            <w:color w:val="222222"/>
          </w:rPr>
          <w:instrText xml:space="preserve"> ADDIN EN.CITE.DATA </w:instrText>
        </w:r>
        <w:r w:rsidR="00675582">
          <w:rPr>
            <w:rFonts w:ascii="Times New Roman" w:eastAsia="Times New Roman" w:hAnsi="Times New Roman" w:cs="Times New Roman"/>
            <w:iCs/>
            <w:color w:val="222222"/>
          </w:rPr>
        </w:r>
        <w:r w:rsidR="00675582">
          <w:rPr>
            <w:rFonts w:ascii="Times New Roman" w:eastAsia="Times New Roman" w:hAnsi="Times New Roman" w:cs="Times New Roman"/>
            <w:iCs/>
            <w:color w:val="222222"/>
          </w:rPr>
          <w:fldChar w:fldCharType="end"/>
        </w:r>
        <w:r w:rsidR="00675582" w:rsidRPr="00242647">
          <w:rPr>
            <w:rFonts w:ascii="Times New Roman" w:eastAsia="Times New Roman" w:hAnsi="Times New Roman" w:cs="Times New Roman"/>
            <w:iCs/>
            <w:color w:val="222222"/>
          </w:rPr>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93</w:t>
        </w:r>
        <w:r w:rsidR="00675582" w:rsidRPr="00242647">
          <w:rPr>
            <w:rFonts w:ascii="Times New Roman" w:eastAsia="Times New Roman" w:hAnsi="Times New Roman" w:cs="Times New Roman"/>
            <w:iCs/>
            <w:color w:val="222222"/>
          </w:rPr>
          <w:fldChar w:fldCharType="end"/>
        </w:r>
      </w:hyperlink>
      <w:r w:rsidR="00132E2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 xml:space="preserve">, and natural </w:t>
      </w:r>
      <w:r w:rsidR="00D221A3">
        <w:rPr>
          <w:rFonts w:ascii="Times New Roman" w:eastAsia="Times New Roman" w:hAnsi="Times New Roman" w:cs="Times New Roman"/>
          <w:iCs/>
          <w:color w:val="222222"/>
        </w:rPr>
        <w:t xml:space="preserve">land </w:t>
      </w:r>
      <w:r w:rsidR="00524EC2" w:rsidRPr="00242647">
        <w:rPr>
          <w:rFonts w:ascii="Times New Roman" w:eastAsia="Times New Roman" w:hAnsi="Times New Roman" w:cs="Times New Roman"/>
          <w:iCs/>
          <w:color w:val="222222"/>
        </w:rPr>
        <w:t>co</w:t>
      </w:r>
      <w:r w:rsidR="00132E2C" w:rsidRPr="00242647">
        <w:rPr>
          <w:rFonts w:ascii="Times New Roman" w:eastAsia="Times New Roman" w:hAnsi="Times New Roman" w:cs="Times New Roman"/>
          <w:iCs/>
          <w:color w:val="222222"/>
        </w:rPr>
        <w:t>ver [</w:t>
      </w:r>
      <w:r w:rsidR="000A2338">
        <w:rPr>
          <w:rFonts w:ascii="Times New Roman" w:eastAsia="Times New Roman" w:hAnsi="Times New Roman" w:cs="Times New Roman"/>
          <w:iCs/>
          <w:color w:val="222222"/>
        </w:rPr>
        <w:t xml:space="preserve">e.g., </w:t>
      </w:r>
      <w:r w:rsidR="001A5E35" w:rsidRPr="00242647">
        <w:rPr>
          <w:rFonts w:ascii="Times New Roman" w:eastAsia="Times New Roman" w:hAnsi="Times New Roman" w:cs="Times New Roman"/>
          <w:iCs/>
          <w:color w:val="222222"/>
        </w:rPr>
        <w:t>introduc</w:t>
      </w:r>
      <w:r w:rsidR="000A2338">
        <w:rPr>
          <w:rFonts w:ascii="Times New Roman" w:eastAsia="Times New Roman" w:hAnsi="Times New Roman" w:cs="Times New Roman"/>
          <w:iCs/>
          <w:color w:val="222222"/>
        </w:rPr>
        <w:t>ed</w:t>
      </w:r>
      <w:r w:rsidR="001A5E35">
        <w:rPr>
          <w:rFonts w:ascii="Times New Roman" w:eastAsia="Times New Roman" w:hAnsi="Times New Roman" w:cs="Times New Roman"/>
          <w:iCs/>
          <w:color w:val="222222"/>
        </w:rPr>
        <w:t xml:space="preserve"> </w:t>
      </w:r>
      <w:r w:rsidR="000A2338">
        <w:rPr>
          <w:rFonts w:ascii="Times New Roman" w:eastAsia="Times New Roman" w:hAnsi="Times New Roman" w:cs="Times New Roman"/>
          <w:iCs/>
          <w:color w:val="222222"/>
        </w:rPr>
        <w:t xml:space="preserve">water hyacinth in </w:t>
      </w:r>
      <w:r w:rsidR="00524EC2" w:rsidRPr="00242647">
        <w:rPr>
          <w:rFonts w:ascii="Times New Roman" w:eastAsia="Times New Roman" w:hAnsi="Times New Roman" w:cs="Times New Roman"/>
          <w:iCs/>
          <w:color w:val="222222"/>
        </w:rPr>
        <w:t xml:space="preserve">Lake </w:t>
      </w:r>
      <w:r w:rsidR="00524EC2" w:rsidRPr="00242647">
        <w:rPr>
          <w:rFonts w:ascii="Times New Roman" w:eastAsia="Times New Roman" w:hAnsi="Times New Roman" w:cs="Times New Roman"/>
          <w:iCs/>
          <w:color w:val="222222"/>
        </w:rPr>
        <w:lastRenderedPageBreak/>
        <w:t>Victoria</w:t>
      </w:r>
      <w:r w:rsidR="00AA62BD">
        <w:rPr>
          <w:rFonts w:ascii="Times New Roman" w:eastAsia="Times New Roman" w:hAnsi="Times New Roman" w:cs="Times New Roman"/>
          <w:iCs/>
          <w:color w:val="222222"/>
        </w:rPr>
        <w:t xml:space="preserve"> </w:t>
      </w:r>
      <w:r w:rsidR="00FD61A5">
        <w:rPr>
          <w:rFonts w:ascii="Times New Roman" w:eastAsia="Times New Roman" w:hAnsi="Times New Roman" w:cs="Times New Roman"/>
          <w:iCs/>
          <w:color w:val="222222"/>
        </w:rPr>
        <w:t xml:space="preserve">reduced </w:t>
      </w:r>
      <w:r w:rsidR="000A2338" w:rsidRPr="00242647">
        <w:rPr>
          <w:rFonts w:ascii="Times New Roman" w:eastAsia="Times New Roman" w:hAnsi="Times New Roman" w:cs="Times New Roman"/>
          <w:iCs/>
          <w:color w:val="222222"/>
        </w:rPr>
        <w:t xml:space="preserve">fish </w:t>
      </w:r>
      <w:r w:rsidR="00524EC2" w:rsidRPr="00242647">
        <w:rPr>
          <w:rFonts w:ascii="Times New Roman" w:eastAsia="Times New Roman" w:hAnsi="Times New Roman" w:cs="Times New Roman"/>
          <w:iCs/>
          <w:color w:val="222222"/>
        </w:rPr>
        <w:t>quantity</w:t>
      </w:r>
      <w:hyperlink w:anchor="_ENREF_94" w:tooltip="Pejchar, 2009 #9784"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&lt;EndNote&gt;&lt;Cite&gt;&lt;Author&gt;Pejchar&lt;/Author&gt;&lt;Year&gt;2009&lt;/Year&gt;&lt;RecNum&gt;9784&lt;/RecNum&gt;&lt;DisplayText&gt;&lt;style face="superscript"&gt;94&lt;/style&gt;&lt;/DisplayText&gt;&lt;record&gt;&lt;rec-number&gt;9784&lt;/rec-number&gt;&lt;foreign-keys&gt;&lt;key app="EN" db-id="sezffxsf1awv9se0af9vpfw8ps5pe2vw9vap"&gt;9784&lt;/key&gt;&lt;/foreign-keys&gt;&lt;ref-type name="Journal Article"&gt;17&lt;/ref-type&gt;&lt;contributors&gt;&lt;authors&gt;&lt;author&gt;Pejchar, Liba&lt;/author&gt;&lt;author&gt;Mooney, Harold A&lt;/author&gt;&lt;/authors&gt;&lt;/contributors&gt;&lt;titles&gt;&lt;title&gt;Invasive species, ecosystem services and human well-being&lt;/title&gt;&lt;secondary-title&gt;Trends Ecol. Evol.&lt;/secondary-title&gt;&lt;/titles&gt;&lt;periodical&gt;&lt;full-title&gt;Trends in Ecology &amp;amp; Evolution&lt;/full-title&gt;&lt;abbr-1&gt;Trends Ecol. Evol.&lt;/abbr-1&gt;&lt;abbr-2&gt;Trends Ecol Evol&lt;/abbr-2&gt;&lt;/periodical&gt;&lt;volume&gt;24&lt;/volume&gt;&lt;dates&gt;&lt;year&gt;2009&lt;/year&gt;&lt;/dates&gt;&lt;label&gt;economy;land cover change&lt;/label&gt;&lt;urls&gt;&lt;/urls&gt;&lt;electronic-resource-num&gt;10.1016/j.tree.2009.03.016&lt;/electronic-resource-num&gt;&lt;/record&gt;&lt;/Cite&gt;&lt;/EndNote&gt;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94</w:t>
        </w:r>
        <w:r w:rsidR="00675582" w:rsidRPr="00242647">
          <w:rPr>
            <w:rFonts w:ascii="Times New Roman" w:eastAsia="Times New Roman" w:hAnsi="Times New Roman" w:cs="Times New Roman"/>
            <w:iCs/>
            <w:color w:val="222222"/>
          </w:rPr>
          <w:fldChar w:fldCharType="end"/>
        </w:r>
      </w:hyperlink>
      <w:r w:rsidR="00132E2C" w:rsidRPr="00242647">
        <w:rPr>
          <w:rFonts w:ascii="Times New Roman" w:eastAsia="Times New Roman" w:hAnsi="Times New Roman" w:cs="Times New Roman"/>
          <w:iCs/>
          <w:color w:val="222222"/>
        </w:rPr>
        <w:t>]</w:t>
      </w:r>
      <w:r w:rsidR="00524EC2" w:rsidRPr="00242647">
        <w:rPr>
          <w:rFonts w:ascii="Times New Roman" w:eastAsia="Times New Roman" w:hAnsi="Times New Roman" w:cs="Times New Roman"/>
          <w:iCs/>
          <w:color w:val="222222"/>
        </w:rPr>
        <w:t>.</w:t>
      </w:r>
      <w:r>
        <w:rPr>
          <w:rFonts w:ascii="Times New Roman" w:eastAsia="Times New Roman" w:hAnsi="Times New Roman" w:cs="Times New Roman"/>
          <w:iCs/>
          <w:color w:val="222222"/>
        </w:rPr>
        <w:t xml:space="preserve"> </w:t>
      </w:r>
      <w:r w:rsidR="00207C09" w:rsidRPr="00242647">
        <w:rPr>
          <w:rFonts w:ascii="Times New Roman" w:eastAsia="Times New Roman" w:hAnsi="Times New Roman" w:cs="Times New Roman"/>
          <w:iCs/>
          <w:color w:val="222222"/>
        </w:rPr>
        <w:t>T</w:t>
      </w:r>
      <w:r w:rsidR="00524EC2" w:rsidRPr="00242647">
        <w:rPr>
          <w:rFonts w:ascii="Times New Roman" w:eastAsia="Times New Roman" w:hAnsi="Times New Roman" w:cs="Times New Roman"/>
          <w:iCs/>
          <w:color w:val="222222"/>
        </w:rPr>
        <w:t xml:space="preserve">he quality of fish </w:t>
      </w:r>
      <w:r w:rsidR="00207C09" w:rsidRPr="00242647">
        <w:rPr>
          <w:rFonts w:ascii="Times New Roman" w:eastAsia="Times New Roman" w:hAnsi="Times New Roman" w:cs="Times New Roman"/>
          <w:iCs/>
          <w:color w:val="222222"/>
        </w:rPr>
        <w:t>was</w:t>
      </w:r>
      <w:r w:rsidR="00524EC2" w:rsidRPr="00242647">
        <w:rPr>
          <w:rFonts w:ascii="Times New Roman" w:eastAsia="Times New Roman" w:hAnsi="Times New Roman" w:cs="Times New Roman"/>
          <w:iCs/>
          <w:color w:val="222222"/>
        </w:rPr>
        <w:t xml:space="preserve"> </w:t>
      </w:r>
      <w:r w:rsidR="00C120FF">
        <w:rPr>
          <w:rFonts w:ascii="Times New Roman" w:eastAsia="Times New Roman" w:hAnsi="Times New Roman" w:cs="Times New Roman"/>
          <w:iCs/>
          <w:color w:val="222222"/>
        </w:rPr>
        <w:t xml:space="preserve">also </w:t>
      </w:r>
      <w:r w:rsidR="00524EC2" w:rsidRPr="00242647">
        <w:rPr>
          <w:rFonts w:ascii="Times New Roman" w:eastAsia="Times New Roman" w:hAnsi="Times New Roman" w:cs="Times New Roman"/>
          <w:iCs/>
          <w:color w:val="222222"/>
        </w:rPr>
        <w:t>impacted</w:t>
      </w:r>
      <w:r w:rsidR="00207C09" w:rsidRPr="00242647">
        <w:rPr>
          <w:rFonts w:ascii="Times New Roman" w:eastAsia="Times New Roman" w:hAnsi="Times New Roman" w:cs="Times New Roman"/>
          <w:iCs/>
          <w:color w:val="222222"/>
        </w:rPr>
        <w:t xml:space="preserve">. </w:t>
      </w:r>
      <w:r w:rsidR="00DA78B6">
        <w:rPr>
          <w:rFonts w:ascii="Times New Roman" w:eastAsia="Times New Roman" w:hAnsi="Times New Roman" w:cs="Times New Roman"/>
          <w:iCs/>
          <w:color w:val="222222"/>
        </w:rPr>
        <w:t>W</w:t>
      </w:r>
      <w:r w:rsidR="00207C09" w:rsidRPr="00242647">
        <w:rPr>
          <w:rFonts w:ascii="Times New Roman" w:eastAsia="Times New Roman" w:hAnsi="Times New Roman" w:cs="Times New Roman"/>
          <w:iCs/>
          <w:color w:val="222222"/>
        </w:rPr>
        <w:t xml:space="preserve">arming increased </w:t>
      </w:r>
      <w:r w:rsidR="00524EC2" w:rsidRPr="00242647">
        <w:rPr>
          <w:rFonts w:ascii="Times New Roman" w:eastAsia="Times New Roman" w:hAnsi="Times New Roman" w:cs="Times New Roman"/>
          <w:iCs/>
          <w:color w:val="222222"/>
        </w:rPr>
        <w:t xml:space="preserve">mercury methylation </w:t>
      </w:r>
      <w:r w:rsidR="00207C09" w:rsidRPr="00242647">
        <w:rPr>
          <w:rFonts w:ascii="Times New Roman" w:eastAsia="Times New Roman" w:hAnsi="Times New Roman" w:cs="Times New Roman"/>
          <w:iCs/>
          <w:color w:val="222222"/>
        </w:rPr>
        <w:t xml:space="preserve">and </w:t>
      </w:r>
      <w:r w:rsidR="00DA78B6">
        <w:rPr>
          <w:rFonts w:ascii="Times New Roman" w:eastAsia="Times New Roman" w:hAnsi="Times New Roman" w:cs="Times New Roman"/>
          <w:iCs/>
          <w:color w:val="222222"/>
        </w:rPr>
        <w:t xml:space="preserve">has </w:t>
      </w:r>
      <w:r w:rsidR="00207C09" w:rsidRPr="00242647">
        <w:rPr>
          <w:rFonts w:ascii="Times New Roman" w:eastAsia="Times New Roman" w:hAnsi="Times New Roman" w:cs="Times New Roman"/>
          <w:iCs/>
          <w:color w:val="222222"/>
        </w:rPr>
        <w:t>favored the growth of pathogens involved in food poisoning</w:t>
      </w:r>
      <w:hyperlink w:anchor="_ENREF_95" w:tooltip="Chateau-Degat, 2005 #8466"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&lt;EndNote&gt;&lt;Cite&gt;&lt;Author&gt;Chateau-Degat&lt;/Author&gt;&lt;Year&gt;2005&lt;/Year&gt;&lt;RecNum&gt;8466&lt;/RecNum&gt;&lt;DisplayText&gt;&lt;style face="superscript"&gt;95&lt;/style&gt;&lt;/DisplayText&gt;&lt;record&gt;&lt;rec-number&gt;8466&lt;/rec-number&gt;&lt;foreign-keys&gt;&lt;key app="EN" db-id="sezffxsf1awv9se0af9vpfw8ps5pe2vw9vap"&gt;8466&lt;/key&gt;&lt;/foreign-keys&gt;&lt;ref-type name="Journal Article"&gt;17&lt;/ref-type&gt;&lt;contributors&gt;&lt;authors&gt;&lt;author&gt;Chateau-Degat, ML&lt;/author&gt;&lt;author&gt;Chinain, M&lt;/author&gt;&lt;author&gt;Cerf, N&lt;/author&gt;&lt;author&gt;Gingras, S&lt;/author&gt;&lt;/authors&gt;&lt;/contributors&gt;&lt;titles&gt;&lt;title&gt;&lt;style face="normal" font="default" size="100%"&gt;Seawater temperature, &lt;/style&gt;&lt;style face="italic" font="default" size="100%"&gt;Gambierdiscus spp&lt;/style&gt;&lt;style face="normal" font="default" size="100%"&gt;. variability and incidence of ciguatera poisoning in French Polynesia&lt;/style&gt;&lt;/title&gt;&lt;secondary-title&gt;Harmful Algae&lt;/secondary-title&gt;&lt;/titles&gt;&lt;periodical&gt;&lt;full-title&gt;Harmful Algae&lt;/full-title&gt;&lt;abbr-1&gt;Harmful Algae&lt;/abbr-1&gt;&lt;abbr-2&gt;Harmful Algae&lt;/abbr-2&gt;&lt;/periodical&gt;&lt;pages&gt;1053-1062&lt;/pages&gt;&lt;volume&gt;4&lt;/volume&gt;&lt;dates&gt;&lt;year&gt;2005&lt;/year&gt;&lt;/dates&gt;&lt;urls&gt;&lt;/urls&gt;&lt;/record&gt;&lt;/Cite&gt;&lt;/EndNote&gt;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95</w:t>
        </w:r>
        <w:r w:rsidR="00675582" w:rsidRPr="00242647">
          <w:rPr>
            <w:rFonts w:ascii="Times New Roman" w:eastAsia="Times New Roman" w:hAnsi="Times New Roman" w:cs="Times New Roman"/>
            <w:iCs/>
            <w:color w:val="222222"/>
          </w:rPr>
          <w:fldChar w:fldCharType="end"/>
        </w:r>
      </w:hyperlink>
      <w:r w:rsidR="00207C09" w:rsidRPr="00242647">
        <w:rPr>
          <w:rFonts w:ascii="Times New Roman" w:eastAsia="Times New Roman" w:hAnsi="Times New Roman" w:cs="Times New Roman"/>
          <w:iCs/>
          <w:color w:val="222222"/>
        </w:rPr>
        <w:t>. F</w:t>
      </w:r>
      <w:r w:rsidR="00524EC2" w:rsidRPr="00242647">
        <w:rPr>
          <w:rFonts w:ascii="Times New Roman" w:eastAsia="Times New Roman" w:hAnsi="Times New Roman" w:cs="Times New Roman"/>
          <w:iCs/>
          <w:color w:val="222222"/>
        </w:rPr>
        <w:t xml:space="preserve">loods, storms, and fires </w:t>
      </w:r>
      <w:r w:rsidR="00207C09" w:rsidRPr="00242647">
        <w:rPr>
          <w:rFonts w:ascii="Times New Roman" w:eastAsia="Times New Roman" w:hAnsi="Times New Roman" w:cs="Times New Roman"/>
          <w:iCs/>
          <w:color w:val="222222"/>
        </w:rPr>
        <w:t xml:space="preserve">were also related to </w:t>
      </w:r>
      <w:r w:rsidR="00524EC2" w:rsidRPr="00242647">
        <w:rPr>
          <w:rFonts w:ascii="Times New Roman" w:eastAsia="Times New Roman" w:hAnsi="Times New Roman" w:cs="Times New Roman"/>
          <w:iCs/>
          <w:color w:val="222222"/>
        </w:rPr>
        <w:t>increase</w:t>
      </w:r>
      <w:r w:rsidR="00207C09" w:rsidRPr="00242647">
        <w:rPr>
          <w:rFonts w:ascii="Times New Roman" w:eastAsia="Times New Roman" w:hAnsi="Times New Roman" w:cs="Times New Roman"/>
          <w:iCs/>
          <w:color w:val="222222"/>
        </w:rPr>
        <w:t>d</w:t>
      </w:r>
      <w:r w:rsidR="00524EC2" w:rsidRPr="00242647">
        <w:rPr>
          <w:rFonts w:ascii="Times New Roman" w:eastAsia="Times New Roman" w:hAnsi="Times New Roman" w:cs="Times New Roman"/>
          <w:iCs/>
          <w:color w:val="222222"/>
        </w:rPr>
        <w:t xml:space="preserve"> heavy metal runoff causing fish to accumulate mercury</w:t>
      </w:r>
      <w:r w:rsidR="00413B3B" w:rsidRPr="00242647">
        <w:rPr>
          <w:rFonts w:ascii="Times New Roman" w:eastAsia="Times New Roman" w:hAnsi="Times New Roman" w:cs="Times New Roman"/>
          <w:iCs/>
          <w:color w:val="222222"/>
        </w:rPr>
        <w:t>,</w:t>
      </w:r>
      <w:r w:rsidR="003B4C9E">
        <w:rPr>
          <w:rFonts w:ascii="Times New Roman" w:eastAsia="Times New Roman" w:hAnsi="Times New Roman" w:cs="Times New Roman"/>
          <w:iCs/>
          <w:color w:val="222222"/>
        </w:rPr>
        <w:t xml:space="preserve"> increasing the</w:t>
      </w:r>
      <w:r w:rsidR="00524EC2" w:rsidRPr="00242647">
        <w:rPr>
          <w:rFonts w:ascii="Times New Roman" w:eastAsia="Times New Roman" w:hAnsi="Times New Roman" w:cs="Times New Roman"/>
          <w:iCs/>
          <w:color w:val="222222"/>
        </w:rPr>
        <w:t xml:space="preserve"> risk of mercury poisoning</w:t>
      </w:r>
      <w:r w:rsidR="00BA4F4D">
        <w:rPr>
          <w:rFonts w:ascii="Times New Roman" w:eastAsia="Times New Roman" w:hAnsi="Times New Roman" w:cs="Times New Roman"/>
          <w:iCs/>
          <w:color w:val="222222"/>
        </w:rPr>
        <w:t xml:space="preserve"> to humans</w:t>
      </w:r>
      <w:hyperlink w:anchor="_ENREF_91" w:tooltip="Bladon, 2014 #10721" w:history="1">
        <w:r w:rsidR="00675582" w:rsidRPr="00242647">
          <w:rPr>
            <w:rFonts w:ascii="Times New Roman" w:eastAsia="Times New Roman" w:hAnsi="Times New Roman" w:cs="Times New Roman"/>
            <w:iCs/>
            <w:color w:val="222222"/>
          </w:rPr>
          <w:fldChar w:fldCharType="begin"/>
        </w:r>
        <w:r w:rsidR="00675582">
          <w:rPr>
            <w:rFonts w:ascii="Times New Roman" w:eastAsia="Times New Roman" w:hAnsi="Times New Roman" w:cs="Times New Roman"/>
            <w:iCs/>
            <w:color w:val="222222"/>
          </w:rPr>
          <w:instrText xml:space="preserve"> ADDIN EN.CITE &lt;EndNote&gt;&lt;Cite&gt;&lt;Author&gt;Bladon&lt;/Author&gt;&lt;Year&gt;2014&lt;/Year&gt;&lt;RecNum&gt;10721&lt;/RecNum&gt;&lt;DisplayText&gt;&lt;style face="superscript"&gt;91&lt;/style&gt;&lt;/DisplayText&gt;&lt;record&gt;&lt;rec-number&gt;10721&lt;/rec-number&gt;&lt;foreign-keys&gt;&lt;key app="EN" db-id="sezffxsf1awv9se0af9vpfw8ps5pe2vw9vap"&gt;10721&lt;/key&gt;&lt;/foreign-keys&gt;&lt;ref-type name="Journal Article"&gt;17&lt;/ref-type&gt;&lt;contributors&gt;&lt;authors&gt;&lt;author&gt;Bladon, Kevin D.&lt;/author&gt;&lt;author&gt;Emelko, Monica B.&lt;/author&gt;&lt;author&gt;Silins, Uldis&lt;/author&gt;&lt;author&gt;Stone, Micheal&lt;/author&gt;&lt;/authors&gt;&lt;/contributors&gt;&lt;titles&gt;&lt;title&gt;Wildfire and the future of water supply&lt;/title&gt;&lt;secondary-title&gt;Environ. Sci. Technol.&lt;/secondary-title&gt;&lt;/titles&gt;&lt;periodical&gt;&lt;full-title&gt;Environmental Science &amp;amp; Technology&lt;/full-title&gt;&lt;abbr-1&gt;Environ. Sci. Technol.&lt;/abbr-1&gt;&lt;abbr-2&gt;Environ Sci Technol&lt;/abbr-2&gt;&lt;/periodical&gt;&lt;pages&gt;8936-8943&lt;/pages&gt;&lt;volume&gt;48&lt;/volume&gt;&lt;dates&gt;&lt;year&gt;2014&lt;/year&gt;&lt;/dates&gt;&lt;urls&gt;&lt;/urls&gt;&lt;electronic-resource-num&gt;10.1021/es500130g&lt;/electronic-resource-num&gt;&lt;/record&gt;&lt;/Cite&gt;&lt;/EndNote&gt;</w:instrText>
        </w:r>
        <w:r w:rsidR="00675582" w:rsidRPr="00242647">
          <w:rPr>
            <w:rFonts w:ascii="Times New Roman" w:eastAsia="Times New Roman" w:hAnsi="Times New Roman" w:cs="Times New Roman"/>
            <w:iCs/>
            <w:color w:val="222222"/>
          </w:rPr>
          <w:fldChar w:fldCharType="separate"/>
        </w:r>
        <w:r w:rsidR="00675582" w:rsidRPr="0000488D">
          <w:rPr>
            <w:rFonts w:ascii="Times New Roman" w:eastAsia="Times New Roman" w:hAnsi="Times New Roman" w:cs="Times New Roman"/>
            <w:iCs/>
            <w:noProof/>
            <w:color w:val="222222"/>
            <w:vertAlign w:val="superscript"/>
          </w:rPr>
          <w:t>91</w:t>
        </w:r>
        <w:r w:rsidR="00675582" w:rsidRPr="00242647">
          <w:rPr>
            <w:rFonts w:ascii="Times New Roman" w:eastAsia="Times New Roman" w:hAnsi="Times New Roman" w:cs="Times New Roman"/>
            <w:iCs/>
            <w:color w:val="222222"/>
          </w:rPr>
          <w:fldChar w:fldCharType="end"/>
        </w:r>
      </w:hyperlink>
      <w:r w:rsidR="00524EC2" w:rsidRPr="00242647">
        <w:rPr>
          <w:rFonts w:ascii="Times New Roman" w:eastAsia="Times New Roman" w:hAnsi="Times New Roman" w:cs="Times New Roman"/>
          <w:iCs/>
          <w:color w:val="222222"/>
        </w:rPr>
        <w:t>.</w:t>
      </w:r>
    </w:p>
    <w:p w14:paraId="29067B7C" w14:textId="77777777" w:rsidR="006D03A8" w:rsidRPr="00242647" w:rsidRDefault="006D03A8" w:rsidP="008F2227">
      <w:pPr>
        <w:spacing w:line="360" w:lineRule="auto"/>
        <w:rPr>
          <w:rFonts w:ascii="Times New Roman" w:hAnsi="Times New Roman" w:cs="Times New Roman"/>
          <w:b/>
        </w:rPr>
      </w:pPr>
    </w:p>
    <w:p w14:paraId="78BC1AF6" w14:textId="77777777" w:rsidR="00BB3343" w:rsidRPr="00133049" w:rsidRDefault="00BB3343" w:rsidP="008F2227">
      <w:pPr>
        <w:spacing w:line="360" w:lineRule="auto"/>
        <w:rPr>
          <w:rFonts w:ascii="Times New Roman" w:hAnsi="Times New Roman" w:cs="Times New Roman"/>
          <w:i/>
        </w:rPr>
      </w:pPr>
      <w:r w:rsidRPr="00133049">
        <w:rPr>
          <w:rFonts w:ascii="Times New Roman" w:hAnsi="Times New Roman" w:cs="Times New Roman"/>
          <w:b/>
          <w:i/>
        </w:rPr>
        <w:t>Water impacts</w:t>
      </w:r>
    </w:p>
    <w:p w14:paraId="6363442E" w14:textId="5ECDB873" w:rsidR="00BB3343" w:rsidRPr="00242647" w:rsidRDefault="00BB3343" w:rsidP="008F2227">
      <w:pPr>
        <w:spacing w:line="360" w:lineRule="auto"/>
        <w:rPr>
          <w:rFonts w:ascii="Times New Roman" w:hAnsi="Times New Roman" w:cs="Times New Roman"/>
        </w:rPr>
      </w:pPr>
      <w:r w:rsidRPr="00242647">
        <w:rPr>
          <w:rFonts w:ascii="Times New Roman" w:hAnsi="Times New Roman" w:cs="Times New Roman"/>
        </w:rPr>
        <w:t xml:space="preserve">We found </w:t>
      </w:r>
      <w:r w:rsidR="00DA78B6">
        <w:rPr>
          <w:rFonts w:ascii="Times New Roman" w:hAnsi="Times New Roman" w:cs="Times New Roman"/>
        </w:rPr>
        <w:t>that</w:t>
      </w:r>
      <w:r w:rsidR="004E4742">
        <w:rPr>
          <w:rFonts w:ascii="Times New Roman" w:hAnsi="Times New Roman" w:cs="Times New Roman"/>
        </w:rPr>
        <w:t xml:space="preserve"> the</w:t>
      </w:r>
      <w:r w:rsidR="00DA78B6">
        <w:rPr>
          <w:rFonts w:ascii="Times New Roman" w:hAnsi="Times New Roman" w:cs="Times New Roman"/>
        </w:rPr>
        <w:t xml:space="preserve"> </w:t>
      </w:r>
      <w:r w:rsidR="00DA78B6" w:rsidRPr="00242647">
        <w:rPr>
          <w:rFonts w:ascii="Times New Roman" w:hAnsi="Times New Roman" w:cs="Times New Roman"/>
        </w:rPr>
        <w:t xml:space="preserve">quantity and quality </w:t>
      </w:r>
      <w:r w:rsidRPr="00242647">
        <w:rPr>
          <w:rFonts w:ascii="Times New Roman" w:hAnsi="Times New Roman" w:cs="Times New Roman"/>
        </w:rPr>
        <w:t xml:space="preserve">of freshwater </w:t>
      </w:r>
      <w:r w:rsidR="00DA78B6">
        <w:rPr>
          <w:rFonts w:ascii="Times New Roman" w:hAnsi="Times New Roman" w:cs="Times New Roman"/>
        </w:rPr>
        <w:t xml:space="preserve">were critically impacted </w:t>
      </w:r>
      <w:r w:rsidRPr="00242647">
        <w:rPr>
          <w:rFonts w:ascii="Times New Roman" w:hAnsi="Times New Roman" w:cs="Times New Roman"/>
        </w:rPr>
        <w:t xml:space="preserve">by </w:t>
      </w:r>
      <w:r w:rsidR="000350DA">
        <w:rPr>
          <w:rFonts w:ascii="Times New Roman" w:eastAsia="Times New Roman" w:hAnsi="Times New Roman" w:cs="Times New Roman"/>
          <w:iCs/>
          <w:color w:val="222222"/>
        </w:rPr>
        <w:t>climate hazards</w:t>
      </w:r>
      <w:r w:rsidR="00DA78B6" w:rsidRPr="00242647">
        <w:rPr>
          <w:rFonts w:ascii="Times New Roman" w:hAnsi="Times New Roman" w:cs="Times New Roman"/>
        </w:rPr>
        <w:t xml:space="preserve"> </w:t>
      </w:r>
      <w:r w:rsidR="00413B3B" w:rsidRPr="00242647">
        <w:rPr>
          <w:rFonts w:ascii="Times New Roman" w:hAnsi="Times New Roman" w:cs="Times New Roman"/>
        </w:rPr>
        <w:t>(Fig. 1)</w:t>
      </w:r>
      <w:r w:rsidRPr="00242647">
        <w:rPr>
          <w:rFonts w:ascii="Times New Roman" w:hAnsi="Times New Roman" w:cs="Times New Roman"/>
        </w:rPr>
        <w:t>. Drought, warming, and heatwaves caused wells to run dry and reduce</w:t>
      </w:r>
      <w:r w:rsidR="00167E11">
        <w:rPr>
          <w:rFonts w:ascii="Times New Roman" w:hAnsi="Times New Roman" w:cs="Times New Roman"/>
        </w:rPr>
        <w:t>d</w:t>
      </w:r>
      <w:r w:rsidRPr="00242647">
        <w:rPr>
          <w:rFonts w:ascii="Times New Roman" w:hAnsi="Times New Roman" w:cs="Times New Roman"/>
        </w:rPr>
        <w:t xml:space="preserve"> water levels in reservoirs, forcing water shortages and mandatory water restrictions</w:t>
      </w:r>
      <w:r w:rsidR="00E5109C" w:rsidRPr="00242647">
        <w:rPr>
          <w:rFonts w:ascii="Times New Roman" w:hAnsi="Times New Roman" w:cs="Times New Roman"/>
        </w:rPr>
        <w:fldChar w:fldCharType="begin">
          <w:fldData xml:space="preserve">PEVuZE5vdGU+PENpdGU+PEF1dGhvcj5FbGRyaWRnZTwvQXV0aG9yPjxZZWFyPjIwMDI8L1llYXI+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==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PEVuZE5vdGU+PENpdGU+PEF1dGhvcj5FbGRyaWRnZTwvQXV0aG9yPjxZZWFyPjIwMDI8L1llYXI+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==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E5109C" w:rsidRPr="00242647">
        <w:rPr>
          <w:rFonts w:ascii="Times New Roman" w:hAnsi="Times New Roman" w:cs="Times New Roman"/>
        </w:rPr>
      </w:r>
      <w:r w:rsidR="00E5109C" w:rsidRPr="00242647">
        <w:rPr>
          <w:rFonts w:ascii="Times New Roman" w:hAnsi="Times New Roman" w:cs="Times New Roman"/>
        </w:rPr>
        <w:fldChar w:fldCharType="separate"/>
      </w:r>
      <w:hyperlink w:anchor="_ENREF_52" w:tooltip="Calow, 2010 #7178" w:history="1">
        <w:r w:rsidR="00675582" w:rsidRPr="0000488D">
          <w:rPr>
            <w:rFonts w:ascii="Times New Roman" w:hAnsi="Times New Roman" w:cs="Times New Roman"/>
            <w:noProof/>
            <w:vertAlign w:val="superscript"/>
          </w:rPr>
          <w:t>52</w:t>
        </w:r>
      </w:hyperlink>
      <w:r w:rsidR="0000488D" w:rsidRPr="0000488D">
        <w:rPr>
          <w:rFonts w:ascii="Times New Roman" w:hAnsi="Times New Roman" w:cs="Times New Roman"/>
          <w:noProof/>
          <w:vertAlign w:val="superscript"/>
        </w:rPr>
        <w:t>,</w:t>
      </w:r>
      <w:hyperlink w:anchor="_ENREF_79" w:tooltip="Bennett, 2014 #10816" w:history="1">
        <w:r w:rsidR="00675582" w:rsidRPr="0000488D">
          <w:rPr>
            <w:rFonts w:ascii="Times New Roman" w:hAnsi="Times New Roman" w:cs="Times New Roman"/>
            <w:noProof/>
            <w:vertAlign w:val="superscript"/>
          </w:rPr>
          <w:t>79</w:t>
        </w:r>
      </w:hyperlink>
      <w:r w:rsidR="0000488D" w:rsidRPr="0000488D">
        <w:rPr>
          <w:rFonts w:ascii="Times New Roman" w:hAnsi="Times New Roman" w:cs="Times New Roman"/>
          <w:noProof/>
          <w:vertAlign w:val="superscript"/>
        </w:rPr>
        <w:t>,</w:t>
      </w:r>
      <w:hyperlink w:anchor="_ENREF_96" w:tooltip="Eldridge, 2002 #10389" w:history="1">
        <w:r w:rsidR="00675582" w:rsidRPr="0000488D">
          <w:rPr>
            <w:rFonts w:ascii="Times New Roman" w:hAnsi="Times New Roman" w:cs="Times New Roman"/>
            <w:noProof/>
            <w:vertAlign w:val="superscript"/>
          </w:rPr>
          <w:t>96-99</w:t>
        </w:r>
      </w:hyperlink>
      <w:r w:rsidR="00E5109C" w:rsidRPr="00242647">
        <w:rPr>
          <w:rFonts w:ascii="Times New Roman" w:hAnsi="Times New Roman" w:cs="Times New Roman"/>
        </w:rPr>
        <w:fldChar w:fldCharType="end"/>
      </w:r>
      <w:r w:rsidRPr="00242647">
        <w:rPr>
          <w:rFonts w:ascii="Times New Roman" w:hAnsi="Times New Roman" w:cs="Times New Roman"/>
        </w:rPr>
        <w:t>. Drought, for instance, led to temporary drinking water shortages for over 200,000 p</w:t>
      </w:r>
      <w:r w:rsidR="00E5109C" w:rsidRPr="00242647">
        <w:rPr>
          <w:rFonts w:ascii="Times New Roman" w:hAnsi="Times New Roman" w:cs="Times New Roman"/>
        </w:rPr>
        <w:t>eople in Puerto Rico in 1997-98</w:t>
      </w:r>
      <w:hyperlink w:anchor="_ENREF_100" w:tooltip="Carter, 2014 #1081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&lt;EndNote&gt;&lt;Cite&gt;&lt;Author&gt;Carter&lt;/Author&gt;&lt;Year&gt;2014&lt;/Year&gt;&lt;RecNum&gt;10819&lt;/RecNum&gt;&lt;DisplayText&gt;&lt;style face="superscript"&gt;100&lt;/style&gt;&lt;/DisplayText&gt;&lt;record&gt;&lt;rec-number&gt;10819&lt;/rec-number&gt;&lt;foreign-keys&gt;&lt;key app="EN" db-id="sezffxsf1awv9se0af9vpfw8ps5pe2vw9vap"&gt;10819&lt;/key&gt;&lt;/foreign-keys&gt;&lt;ref-type name="Book Section"&gt;5&lt;/ref-type&gt;&lt;contributors&gt;&lt;authors&gt;&lt;author&gt;Carter, L. M.&lt;/author&gt;&lt;author&gt;J. W. Jones,&lt;/author&gt;&lt;author&gt;L. Berry&lt;/author&gt;&lt;author&gt;V. Burkett&lt;/author&gt;&lt;author&gt;J. F. Murley&lt;/author&gt;&lt;author&gt;J. Obeysekera&lt;/author&gt;&lt;author&gt;P. J. Schramm&lt;/author&gt;&lt;author&gt;D. Wear&lt;/author&gt;&lt;/authors&gt;&lt;secondary-authors&gt;&lt;author&gt;JM Melillo&lt;/author&gt;&lt;author&gt;TC Richmond&lt;/author&gt;&lt;author&gt;GW Yohe&lt;/author&gt;&lt;/secondary-authors&gt;&lt;/contributors&gt;&lt;titles&gt;&lt;title&gt;Southeast and the Caribbean&lt;/title&gt;&lt;secondary-title&gt;Climate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Assessment&lt;/full-title&gt;&lt;/periodical&gt;&lt;pages&gt;396-417&lt;/pages&gt;&lt;dates&gt;&lt;year&gt;2014&lt;/year&gt;&lt;/dates&gt;&lt;publisher&gt;U.S. Global Change Research Program&lt;/publisher&gt;&lt;urls&gt;&lt;/urls&gt;&lt;/record&gt;&lt;/Cite&gt;&lt;/EndNote&gt;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100</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and 33 million people in China in 2001</w:t>
      </w:r>
      <w:hyperlink w:anchor="_ENREF_98" w:tooltip="Shen, 2007 #1081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&lt;EndNote&gt;&lt;Cite&gt;&lt;Author&gt;Shen&lt;/Author&gt;&lt;Year&gt;2007&lt;/Year&gt;&lt;RecNum&gt;10817&lt;/RecNum&gt;&lt;DisplayText&gt;&lt;style face="superscript"&gt;98&lt;/style&gt;&lt;/DisplayText&gt;&lt;record&gt;&lt;rec-number&gt;10817&lt;/rec-number&gt;&lt;foreign-keys&gt;&lt;key app="EN" db-id="sezffxsf1awv9se0af9vpfw8ps5pe2vw9vap"&gt;10817&lt;/key&gt;&lt;/foreign-keys&gt;&lt;ref-type name="Journal Article"&gt;17&lt;/ref-type&gt;&lt;contributors&gt;&lt;authors&gt;&lt;author&gt;Shen, Caiming&lt;/author&gt;&lt;author&gt;Wang, Wei-Chyung&lt;/author&gt;&lt;author&gt;Hao, Zhixin&lt;/author&gt;&lt;author&gt;Gong, Wei&lt;/author&gt;&lt;/authors&gt;&lt;/contributors&gt;&lt;titles&gt;&lt;title&gt;Exceptional drought events over eastern China during the last five centuries&lt;/title&gt;&lt;secondary-title&gt;Clim. Chang.&lt;/secondary-title&gt;&lt;/titles&gt;&lt;periodical&gt;&lt;full-title&gt;Clim. Chang.&lt;/full-title&gt;&lt;/periodical&gt;&lt;pages&gt;453-471&lt;/pages&gt;&lt;volume&gt;85&lt;/volume&gt;&lt;number&gt;3&lt;/number&gt;&lt;dates&gt;&lt;year&gt;2007&lt;/year&gt;&lt;/dates&gt;&lt;isbn&gt;0165-0009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98</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Decreases in water supply were also attributed to land cover change, including spread of invasive </w:t>
      </w:r>
      <w:r w:rsidR="00071898">
        <w:rPr>
          <w:rFonts w:ascii="Times New Roman" w:hAnsi="Times New Roman" w:cs="Times New Roman"/>
        </w:rPr>
        <w:t xml:space="preserve">plant </w:t>
      </w:r>
      <w:r w:rsidRPr="00242647">
        <w:rPr>
          <w:rFonts w:ascii="Times New Roman" w:hAnsi="Times New Roman" w:cs="Times New Roman"/>
        </w:rPr>
        <w:t xml:space="preserve">species such as </w:t>
      </w:r>
      <w:proofErr w:type="spellStart"/>
      <w:r w:rsidRPr="00242647">
        <w:rPr>
          <w:rFonts w:ascii="Times New Roman" w:hAnsi="Times New Roman" w:cs="Times New Roman"/>
          <w:i/>
        </w:rPr>
        <w:t>Tamarix</w:t>
      </w:r>
      <w:proofErr w:type="spellEnd"/>
      <w:r w:rsidRPr="00242647">
        <w:rPr>
          <w:rFonts w:ascii="Times New Roman" w:hAnsi="Times New Roman" w:cs="Times New Roman"/>
          <w:i/>
        </w:rPr>
        <w:t xml:space="preserve"> </w:t>
      </w:r>
      <w:r w:rsidR="00413B3B" w:rsidRPr="00242647">
        <w:rPr>
          <w:rFonts w:ascii="Times New Roman" w:hAnsi="Times New Roman" w:cs="Times New Roman"/>
          <w:i/>
        </w:rPr>
        <w:t>spp</w:t>
      </w:r>
      <w:r w:rsidR="00413B3B" w:rsidRPr="00242647">
        <w:rPr>
          <w:rFonts w:ascii="Times New Roman" w:hAnsi="Times New Roman" w:cs="Times New Roman"/>
        </w:rPr>
        <w:t xml:space="preserve">. </w:t>
      </w:r>
      <w:r w:rsidRPr="00242647">
        <w:rPr>
          <w:rFonts w:ascii="Times New Roman" w:hAnsi="Times New Roman" w:cs="Times New Roman"/>
        </w:rPr>
        <w:t xml:space="preserve">which increased evapotranspiration, costing </w:t>
      </w:r>
      <w:r w:rsidR="00413B3B" w:rsidRPr="00242647">
        <w:rPr>
          <w:rFonts w:ascii="Times New Roman" w:hAnsi="Times New Roman" w:cs="Times New Roman"/>
        </w:rPr>
        <w:t>USD</w:t>
      </w:r>
      <w:r w:rsidR="00FA5802">
        <w:rPr>
          <w:rFonts w:ascii="Times New Roman" w:hAnsi="Times New Roman" w:cs="Times New Roman"/>
        </w:rPr>
        <w:t xml:space="preserve"> </w:t>
      </w:r>
      <w:r w:rsidRPr="00242647">
        <w:rPr>
          <w:rFonts w:ascii="Times New Roman" w:hAnsi="Times New Roman" w:cs="Times New Roman"/>
        </w:rPr>
        <w:t>65-180 million per year in reduced water supplies</w:t>
      </w:r>
      <w:hyperlink w:anchor="_ENREF_101" w:tooltip="Chapin, 2000 #103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&lt;EndNote&gt;&lt;Cite&gt;&lt;Author&gt;Chapin&lt;/Author&gt;&lt;Year&gt;2000&lt;/Year&gt;&lt;RecNum&gt;1031&lt;/RecNum&gt;&lt;DisplayText&gt;&lt;style face="superscript"&gt;101&lt;/style&gt;&lt;/DisplayText&gt;&lt;record&gt;&lt;rec-number&gt;1031&lt;/rec-number&gt;&lt;foreign-keys&gt;&lt;key app="EN" db-id="sezffxsf1awv9se0af9vpfw8ps5pe2vw9vap"&gt;1031&lt;/key&gt;&lt;/foreign-keys&gt;&lt;ref-type name="Journal Article"&gt;17&lt;/ref-type&gt;&lt;contributors&gt;&lt;authors&gt;&lt;author&gt;Chapin, F. S.&lt;/author&gt;&lt;author&gt;Zavaleta, E. S.&lt;/author&gt;&lt;author&gt;Eviner, V. T.&lt;/author&gt;&lt;author&gt;Naylor, R. L.&lt;/author&gt;&lt;author&gt;Vitousek, P. M.&lt;/author&gt;&lt;author&gt;Reynolds, H. L.&lt;/author&gt;&lt;author&gt;Hooper, D. U.&lt;/author&gt;&lt;author&gt;Lavorel, S.&lt;/author&gt;&lt;author&gt;Sala, O. E.&lt;/author&gt;&lt;author&gt;Hobbie, S. E.&lt;/author&gt;&lt;author&gt;Mack, M. C.&lt;/author&gt;&lt;author&gt;Diaz, S.&lt;/author&gt;&lt;/authors&gt;&lt;/contributors&gt;&lt;titles&gt;&lt;title&gt;Consequences of changing biodiversity&lt;/title&gt;&lt;secondary-title&gt;Nature&lt;/secondary-title&gt;&lt;/titles&gt;&lt;periodical&gt;&lt;full-title&gt;Nature&lt;/full-title&gt;&lt;/periodical&gt;&lt;pages&gt;234-242&lt;/pages&gt;&lt;volume&gt;405&lt;/volume&gt;&lt;number&gt;6783&lt;/number&gt;&lt;dates&gt;&lt;year&gt;2000&lt;/year&gt;&lt;/dates&gt;&lt;isbn&gt;0028-0836&lt;/isbn&gt;&lt;accession-num&gt;WOS:000087080100061&lt;/accession-num&gt;&lt;urls&gt;&lt;related-urls&gt;&lt;url&gt;&amp;lt;Go to ISI&amp;gt;://WOS:000087080100061 &lt;/url&gt;&lt;/related-urls&gt;&lt;/urls&gt;&lt;/record&gt;&lt;/Cite&gt;&lt;/EndNote&gt;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101</w:t>
        </w:r>
        <w:r w:rsidR="00675582" w:rsidRPr="00242647">
          <w:rPr>
            <w:rFonts w:ascii="Times New Roman" w:hAnsi="Times New Roman" w:cs="Times New Roman"/>
          </w:rPr>
          <w:fldChar w:fldCharType="end"/>
        </w:r>
      </w:hyperlink>
      <w:r w:rsidRPr="00242647">
        <w:rPr>
          <w:rFonts w:ascii="Times New Roman" w:hAnsi="Times New Roman" w:cs="Times New Roman"/>
        </w:rPr>
        <w:t>, and desertification, which led to losses in water storage in areas like the Sahel</w:t>
      </w:r>
      <w:hyperlink w:anchor="_ENREF_102" w:tooltip="Sahagian, 2000 #1067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&lt;EndNote&gt;&lt;Cite&gt;&lt;Author&gt;Sahagian&lt;/Author&gt;&lt;Year&gt;2000&lt;/Year&gt;&lt;RecNum&gt;10678&lt;/RecNum&gt;&lt;DisplayText&gt;&lt;style face="superscript"&gt;102&lt;/style&gt;&lt;/DisplayText&gt;&lt;record&gt;&lt;rec-number&gt;10678&lt;/rec-number&gt;&lt;foreign-keys&gt;&lt;key app="EN" db-id="sezffxsf1awv9se0af9vpfw8ps5pe2vw9vap"&gt;10678&lt;/key&gt;&lt;/foreign-keys&gt;&lt;ref-type name="Journal Article"&gt;17&lt;/ref-type&gt;&lt;contributors&gt;&lt;authors&gt;&lt;author&gt;Sahagian, Dork&lt;/author&gt;&lt;author&gt;Vorosmarty, Charles J.&lt;/author&gt;&lt;author&gt;Sahagian, Dork&lt;/author&gt;&lt;/authors&gt;&lt;/contributors&gt;&lt;titles&gt;&lt;title&gt;Anthropogenic disturbance of the terrestrial water cycle&lt;/title&gt;&lt;secondary-title&gt;BioScience&lt;/secondary-title&gt;&lt;/titles&gt;&lt;periodical&gt;&lt;full-title&gt;BioScience&lt;/full-title&gt;&lt;/periodical&gt;&lt;pages&gt;753-765&lt;/pages&gt;&lt;volume&gt;50&lt;/volume&gt;&lt;dates&gt;&lt;year&gt;2000&lt;/year&gt;&lt;/dates&gt;&lt;label&gt;Folder - lcc water;food security;land cover change;water&lt;/label&gt;&lt;urls&gt;&lt;/urls&gt;&lt;/record&gt;&lt;/Cite&gt;&lt;/EndNote&gt;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102</w:t>
        </w:r>
        <w:r w:rsidR="00675582" w:rsidRPr="00242647">
          <w:rPr>
            <w:rFonts w:ascii="Times New Roman" w:hAnsi="Times New Roman" w:cs="Times New Roman"/>
          </w:rPr>
          <w:fldChar w:fldCharType="end"/>
        </w:r>
      </w:hyperlink>
      <w:r w:rsidRPr="00242647">
        <w:rPr>
          <w:rFonts w:ascii="Times New Roman" w:hAnsi="Times New Roman" w:cs="Times New Roman"/>
        </w:rPr>
        <w:t>. In mountainous regions, warming resulted in less snow accumulation and retreat of glaciers caus</w:t>
      </w:r>
      <w:r w:rsidR="00413B3B" w:rsidRPr="00242647">
        <w:rPr>
          <w:rFonts w:ascii="Times New Roman" w:hAnsi="Times New Roman" w:cs="Times New Roman"/>
        </w:rPr>
        <w:t>ing</w:t>
      </w:r>
      <w:r w:rsidRPr="00242647">
        <w:rPr>
          <w:rFonts w:ascii="Times New Roman" w:hAnsi="Times New Roman" w:cs="Times New Roman"/>
        </w:rPr>
        <w:t xml:space="preserve"> lower groundwater levels and drinking water shortages</w:t>
      </w:r>
      <w:r w:rsidR="009976A7" w:rsidRPr="00242647">
        <w:rPr>
          <w:rFonts w:ascii="Times New Roman" w:hAnsi="Times New Roman" w:cs="Times New Roman"/>
        </w:rPr>
        <w:fldChar w:fldCharType="begin">
          <w:fldData xml:space="preserve">PEVuZE5vdGU+PENpdGU+PEF1dGhvcj5UYXlsb3I8L0F1dGhvcj48WWVhcj4yMDEyPC9ZZWFyPjxS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PEVuZE5vdGU+PENpdGU+PEF1dGhvcj5UYXlsb3I8L0F1dGhvcj48WWVhcj4yMDEyPC9ZZWFyPjxS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9976A7" w:rsidRPr="00242647">
        <w:rPr>
          <w:rFonts w:ascii="Times New Roman" w:hAnsi="Times New Roman" w:cs="Times New Roman"/>
        </w:rPr>
      </w:r>
      <w:r w:rsidR="009976A7" w:rsidRPr="00242647">
        <w:rPr>
          <w:rFonts w:ascii="Times New Roman" w:hAnsi="Times New Roman" w:cs="Times New Roman"/>
        </w:rPr>
        <w:fldChar w:fldCharType="separate"/>
      </w:r>
      <w:hyperlink w:anchor="_ENREF_11" w:tooltip="Olsson, 2014 #7144" w:history="1">
        <w:r w:rsidR="00675582" w:rsidRPr="0000488D">
          <w:rPr>
            <w:rFonts w:ascii="Times New Roman" w:hAnsi="Times New Roman" w:cs="Times New Roman"/>
            <w:noProof/>
            <w:vertAlign w:val="superscript"/>
          </w:rPr>
          <w:t>11</w:t>
        </w:r>
      </w:hyperlink>
      <w:r w:rsidR="0000488D" w:rsidRPr="0000488D">
        <w:rPr>
          <w:rFonts w:ascii="Times New Roman" w:hAnsi="Times New Roman" w:cs="Times New Roman"/>
          <w:noProof/>
          <w:vertAlign w:val="superscript"/>
        </w:rPr>
        <w:t>,</w:t>
      </w:r>
      <w:hyperlink w:anchor="_ENREF_103" w:tooltip="Taylor, 2012 #8250" w:history="1">
        <w:r w:rsidR="00675582" w:rsidRPr="0000488D">
          <w:rPr>
            <w:rFonts w:ascii="Times New Roman" w:hAnsi="Times New Roman" w:cs="Times New Roman"/>
            <w:noProof/>
            <w:vertAlign w:val="superscript"/>
          </w:rPr>
          <w:t>103-106</w:t>
        </w:r>
      </w:hyperlink>
      <w:r w:rsidR="009976A7" w:rsidRPr="00242647">
        <w:rPr>
          <w:rFonts w:ascii="Times New Roman" w:hAnsi="Times New Roman" w:cs="Times New Roman"/>
        </w:rPr>
        <w:fldChar w:fldCharType="end"/>
      </w:r>
      <w:proofErr w:type="gramStart"/>
      <w:r w:rsidRPr="00242647">
        <w:rPr>
          <w:rFonts w:ascii="Times New Roman" w:hAnsi="Times New Roman" w:cs="Times New Roman"/>
        </w:rPr>
        <w:t>.</w:t>
      </w:r>
      <w:proofErr w:type="gramEnd"/>
      <w:r w:rsidRPr="00242647">
        <w:rPr>
          <w:rFonts w:ascii="Times New Roman" w:hAnsi="Times New Roman" w:cs="Times New Roman"/>
        </w:rPr>
        <w:t xml:space="preserve"> Temporary water </w:t>
      </w:r>
      <w:r w:rsidR="004E4742">
        <w:rPr>
          <w:rFonts w:ascii="Times New Roman" w:hAnsi="Times New Roman" w:cs="Times New Roman"/>
        </w:rPr>
        <w:t>shutdowns</w:t>
      </w:r>
      <w:r w:rsidRPr="00242647">
        <w:rPr>
          <w:rFonts w:ascii="Times New Roman" w:hAnsi="Times New Roman" w:cs="Times New Roman"/>
        </w:rPr>
        <w:t xml:space="preserve"> were also experienced as a result of </w:t>
      </w:r>
      <w:r w:rsidR="00413B3B" w:rsidRPr="00242647">
        <w:rPr>
          <w:rFonts w:ascii="Times New Roman" w:hAnsi="Times New Roman" w:cs="Times New Roman"/>
        </w:rPr>
        <w:t>intense</w:t>
      </w:r>
      <w:r w:rsidRPr="00242647">
        <w:rPr>
          <w:rFonts w:ascii="Times New Roman" w:hAnsi="Times New Roman" w:cs="Times New Roman"/>
        </w:rPr>
        <w:t xml:space="preserve"> storms</w:t>
      </w:r>
      <w:r w:rsidR="00B46BD5" w:rsidRPr="00242647">
        <w:rPr>
          <w:rFonts w:ascii="Times New Roman" w:hAnsi="Times New Roman" w:cs="Times New Roman"/>
        </w:rPr>
        <w:fldChar w:fldCharType="begin">
          <w:fldData xml:space="preserve">PEVuZE5vdGU+PENpdGU+PEF1dGhvcj5Db3BlbGFuZDwvQXV0aG9yPjxZZWFyPjIwMDU8L1llYXI+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PEVuZE5vdGU+PENpdGU+PEF1dGhvcj5Db3BlbGFuZDwvQXV0aG9yPjxZZWFyPjIwMDU8L1llYXI+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B46BD5" w:rsidRPr="00242647">
        <w:rPr>
          <w:rFonts w:ascii="Times New Roman" w:hAnsi="Times New Roman" w:cs="Times New Roman"/>
        </w:rPr>
      </w:r>
      <w:r w:rsidR="00B46BD5" w:rsidRPr="00242647">
        <w:rPr>
          <w:rFonts w:ascii="Times New Roman" w:hAnsi="Times New Roman" w:cs="Times New Roman"/>
        </w:rPr>
        <w:fldChar w:fldCharType="separate"/>
      </w:r>
      <w:hyperlink w:anchor="_ENREF_50" w:tooltip="Magrin, 2007 #7167" w:history="1">
        <w:r w:rsidR="00675582" w:rsidRPr="0000488D">
          <w:rPr>
            <w:rFonts w:ascii="Times New Roman" w:hAnsi="Times New Roman" w:cs="Times New Roman"/>
            <w:noProof/>
            <w:vertAlign w:val="superscript"/>
          </w:rPr>
          <w:t>50</w:t>
        </w:r>
      </w:hyperlink>
      <w:r w:rsidR="0000488D" w:rsidRPr="0000488D">
        <w:rPr>
          <w:rFonts w:ascii="Times New Roman" w:hAnsi="Times New Roman" w:cs="Times New Roman"/>
          <w:noProof/>
          <w:vertAlign w:val="superscript"/>
        </w:rPr>
        <w:t>,</w:t>
      </w:r>
      <w:hyperlink w:anchor="_ENREF_107" w:tooltip="Copeland, 2005 #8995" w:history="1">
        <w:r w:rsidR="00675582" w:rsidRPr="0000488D">
          <w:rPr>
            <w:rFonts w:ascii="Times New Roman" w:hAnsi="Times New Roman" w:cs="Times New Roman"/>
            <w:noProof/>
            <w:vertAlign w:val="superscript"/>
          </w:rPr>
          <w:t>107</w:t>
        </w:r>
      </w:hyperlink>
      <w:r w:rsidR="0000488D" w:rsidRPr="0000488D">
        <w:rPr>
          <w:rFonts w:ascii="Times New Roman" w:hAnsi="Times New Roman" w:cs="Times New Roman"/>
          <w:noProof/>
          <w:vertAlign w:val="superscript"/>
        </w:rPr>
        <w:t>,</w:t>
      </w:r>
      <w:hyperlink w:anchor="_ENREF_108" w:tooltip="Pyles, 2008 #10822" w:history="1">
        <w:r w:rsidR="00675582" w:rsidRPr="0000488D">
          <w:rPr>
            <w:rFonts w:ascii="Times New Roman" w:hAnsi="Times New Roman" w:cs="Times New Roman"/>
            <w:noProof/>
            <w:vertAlign w:val="superscript"/>
          </w:rPr>
          <w:t>108</w:t>
        </w:r>
      </w:hyperlink>
      <w:r w:rsidR="00B46BD5" w:rsidRPr="00242647">
        <w:rPr>
          <w:rFonts w:ascii="Times New Roman" w:hAnsi="Times New Roman" w:cs="Times New Roman"/>
        </w:rPr>
        <w:fldChar w:fldCharType="end"/>
      </w:r>
      <w:hyperlink w:anchor="_ENREF_101" w:tooltip="Pyles, 2008 #10822" w:history="1"/>
      <w:r w:rsidRPr="00242647">
        <w:rPr>
          <w:rFonts w:ascii="Times New Roman" w:hAnsi="Times New Roman" w:cs="Times New Roman"/>
        </w:rPr>
        <w:t>, such as Hurricane Mitch in 1998 which left over 4 million residents in Honduras without water</w:t>
      </w:r>
      <w:hyperlink w:anchor="_ENREF_109" w:tooltip="Smith, 2007 #786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&lt;EndNote&gt;&lt;Cite&gt;&lt;Author&gt;Smith&lt;/Author&gt;&lt;Year&gt;2007&lt;/Year&gt;&lt;RecNum&gt;7869&lt;/RecNum&gt;&lt;DisplayText&gt;&lt;style face="superscript"&gt;109&lt;/style&gt;&lt;/DisplayText&gt;&lt;record&gt;&lt;rec-number&gt;7869&lt;/rec-number&gt;&lt;foreign-keys&gt;&lt;key app="EN" db-id="sezffxsf1awv9se0af9vpfw8ps5pe2vw9vap"&gt;7869&lt;/key&gt;&lt;/foreign-keys&gt;&lt;ref-type name="Journal Article"&gt;17&lt;/ref-type&gt;&lt;contributors&gt;&lt;authors&gt;&lt;author&gt;Smith, Paul J.&lt;/author&gt;&lt;/authors&gt;&lt;/contributors&gt;&lt;titles&gt;&lt;title&gt;Climate change, mass migration and the military response&lt;/title&gt;&lt;secondary-title&gt;Orbis&lt;/secondary-title&gt;&lt;/titles&gt;&lt;pages&gt;617-633&lt;/pages&gt;&lt;volume&gt;51&lt;/volume&gt;&lt;dates&gt;&lt;year&gt;2007&lt;/year&gt;&lt;/dates&gt;&lt;isbn&gt;00304387&lt;/isbn&gt;&lt;label&gt;Katrina;Sea Level Rise;Security;migration;storms&lt;/label&gt;&lt;urls&gt;&lt;/urls&gt;&lt;electronic-resource-num&gt;10.1016/j.orbis.2007.08.006&lt;/electronic-resource-num&gt;&lt;/record&gt;&lt;/Cite&gt;&lt;/EndNote&gt;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109</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p>
    <w:p w14:paraId="723B7971" w14:textId="72E84B58" w:rsidR="00BB3343" w:rsidRPr="00242647" w:rsidRDefault="00BB3343" w:rsidP="00413B3B">
      <w:pPr>
        <w:spacing w:line="360" w:lineRule="auto"/>
        <w:ind w:firstLine="720"/>
        <w:rPr>
          <w:rFonts w:ascii="Times New Roman" w:hAnsi="Times New Roman" w:cs="Times New Roman"/>
        </w:rPr>
      </w:pPr>
      <w:r w:rsidRPr="00242647">
        <w:rPr>
          <w:rFonts w:ascii="Times New Roman" w:hAnsi="Times New Roman" w:cs="Times New Roman"/>
        </w:rPr>
        <w:t xml:space="preserve">Water quality was critically impacted by </w:t>
      </w:r>
      <w:r w:rsidR="000350DA">
        <w:rPr>
          <w:rFonts w:ascii="Times New Roman" w:hAnsi="Times New Roman" w:cs="Times New Roman"/>
        </w:rPr>
        <w:t>climate hazards</w:t>
      </w:r>
      <w:r w:rsidRPr="00242647">
        <w:rPr>
          <w:rFonts w:ascii="Times New Roman" w:hAnsi="Times New Roman" w:cs="Times New Roman"/>
        </w:rPr>
        <w:t>.</w:t>
      </w:r>
      <w:r w:rsidR="00A724DD">
        <w:rPr>
          <w:rFonts w:ascii="Times New Roman" w:hAnsi="Times New Roman" w:cs="Times New Roman"/>
        </w:rPr>
        <w:t xml:space="preserve"> Contamination of drinking water was caused by </w:t>
      </w:r>
      <w:r w:rsidR="009E77B5">
        <w:rPr>
          <w:rFonts w:ascii="Times New Roman" w:hAnsi="Times New Roman" w:cs="Times New Roman"/>
        </w:rPr>
        <w:t>wildfires</w:t>
      </w:r>
      <w:r w:rsidR="00A724DD">
        <w:rPr>
          <w:rFonts w:ascii="Times New Roman" w:hAnsi="Times New Roman" w:cs="Times New Roman"/>
        </w:rPr>
        <w:t xml:space="preserve"> and d</w:t>
      </w:r>
      <w:r w:rsidR="00A724DD" w:rsidRPr="00242647">
        <w:rPr>
          <w:rFonts w:ascii="Times New Roman" w:hAnsi="Times New Roman" w:cs="Times New Roman"/>
        </w:rPr>
        <w:t xml:space="preserve">rought </w:t>
      </w:r>
      <w:r w:rsidR="00A724DD">
        <w:rPr>
          <w:rFonts w:ascii="Times New Roman" w:hAnsi="Times New Roman" w:cs="Times New Roman"/>
        </w:rPr>
        <w:t>that contributed</w:t>
      </w:r>
      <w:r w:rsidR="00A724DD" w:rsidRPr="00242647">
        <w:rPr>
          <w:rFonts w:ascii="Times New Roman" w:hAnsi="Times New Roman" w:cs="Times New Roman"/>
        </w:rPr>
        <w:t xml:space="preserve"> to elevated levels of nutrients (nitrogen, phosphorus, and sulfates), heavy metals (lead, mercury, cadmium, and chromium), salts (chloride and fluorides), hydrocarbons, pesti</w:t>
      </w:r>
      <w:r w:rsidR="00BA4F4D">
        <w:rPr>
          <w:rFonts w:ascii="Times New Roman" w:hAnsi="Times New Roman" w:cs="Times New Roman"/>
        </w:rPr>
        <w:t>cides, and even pharmaceuticals</w:t>
      </w:r>
      <w:r w:rsidR="00A724DD" w:rsidRPr="00242647">
        <w:rPr>
          <w:rFonts w:ascii="Times New Roman" w:hAnsi="Times New Roman" w:cs="Times New Roman"/>
        </w:rPr>
        <w:fldChar w:fldCharType="begin">
          <w:fldData xml:space="preserve">PEVuZE5vdGU+PENpdGU+PEF1dGhvcj5QYXR6PC9BdXRob3I+PFllYXI+MjAwMDwvWWVhcj48UmVj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PEVuZE5vdGU+PENpdGU+PEF1dGhvcj5QYXR6PC9BdXRob3I+PFllYXI+MjAwMDwvWWVhcj48UmVj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A724DD" w:rsidRPr="00242647">
        <w:rPr>
          <w:rFonts w:ascii="Times New Roman" w:hAnsi="Times New Roman" w:cs="Times New Roman"/>
        </w:rPr>
      </w:r>
      <w:r w:rsidR="00A724DD" w:rsidRPr="00242647">
        <w:rPr>
          <w:rFonts w:ascii="Times New Roman" w:hAnsi="Times New Roman" w:cs="Times New Roman"/>
        </w:rPr>
        <w:fldChar w:fldCharType="separate"/>
      </w:r>
      <w:hyperlink w:anchor="_ENREF_91" w:tooltip="Bladon, 2014 #10721" w:history="1">
        <w:r w:rsidR="00675582" w:rsidRPr="0000488D">
          <w:rPr>
            <w:rFonts w:ascii="Times New Roman" w:hAnsi="Times New Roman" w:cs="Times New Roman"/>
            <w:noProof/>
            <w:vertAlign w:val="superscript"/>
          </w:rPr>
          <w:t>91</w:t>
        </w:r>
      </w:hyperlink>
      <w:r w:rsidR="0000488D" w:rsidRPr="0000488D">
        <w:rPr>
          <w:rFonts w:ascii="Times New Roman" w:hAnsi="Times New Roman" w:cs="Times New Roman"/>
          <w:noProof/>
          <w:vertAlign w:val="superscript"/>
        </w:rPr>
        <w:t>,</w:t>
      </w:r>
      <w:hyperlink w:anchor="_ENREF_110" w:tooltip="Patz, 2000 #9677" w:history="1">
        <w:r w:rsidR="00675582" w:rsidRPr="0000488D">
          <w:rPr>
            <w:rFonts w:ascii="Times New Roman" w:hAnsi="Times New Roman" w:cs="Times New Roman"/>
            <w:noProof/>
            <w:vertAlign w:val="superscript"/>
          </w:rPr>
          <w:t>110-118</w:t>
        </w:r>
      </w:hyperlink>
      <w:r w:rsidR="00A724DD" w:rsidRPr="00242647">
        <w:rPr>
          <w:rFonts w:ascii="Times New Roman" w:hAnsi="Times New Roman" w:cs="Times New Roman"/>
        </w:rPr>
        <w:fldChar w:fldCharType="end"/>
      </w:r>
      <w:r w:rsidR="00A724DD" w:rsidRPr="00242647">
        <w:rPr>
          <w:rFonts w:ascii="Times New Roman" w:hAnsi="Times New Roman" w:cs="Times New Roman"/>
        </w:rPr>
        <w:t>.</w:t>
      </w:r>
      <w:r w:rsidRPr="00242647">
        <w:rPr>
          <w:rFonts w:ascii="Times New Roman" w:hAnsi="Times New Roman" w:cs="Times New Roman"/>
        </w:rPr>
        <w:t xml:space="preserve"> Heavy rains and flooding also increase</w:t>
      </w:r>
      <w:r w:rsidR="00413B3B" w:rsidRPr="00242647">
        <w:rPr>
          <w:rFonts w:ascii="Times New Roman" w:hAnsi="Times New Roman" w:cs="Times New Roman"/>
        </w:rPr>
        <w:t>d</w:t>
      </w:r>
      <w:r w:rsidRPr="00242647">
        <w:rPr>
          <w:rFonts w:ascii="Times New Roman" w:hAnsi="Times New Roman" w:cs="Times New Roman"/>
        </w:rPr>
        <w:t xml:space="preserve"> nutrients, heavy metals, and pesticides as well as turbidity and fecal pathogens</w:t>
      </w:r>
      <w:r w:rsidR="00F63C9E" w:rsidRPr="00242647">
        <w:rPr>
          <w:rFonts w:ascii="Times New Roman" w:hAnsi="Times New Roman" w:cs="Times New Roman"/>
        </w:rPr>
        <w:t xml:space="preserve"> </w:t>
      </w:r>
      <w:r w:rsidR="00413B3B" w:rsidRPr="00242647">
        <w:rPr>
          <w:rFonts w:ascii="Times New Roman" w:hAnsi="Times New Roman" w:cs="Times New Roman"/>
        </w:rPr>
        <w:t>in water supplies</w:t>
      </w:r>
      <w:r w:rsidR="008A6DDF" w:rsidRPr="00242647">
        <w:rPr>
          <w:rFonts w:ascii="Times New Roman" w:hAnsi="Times New Roman" w:cs="Times New Roman"/>
        </w:rPr>
        <w:fldChar w:fldCharType="begin">
          <w:fldData xml:space="preserve">PEVuZE5vdGU+PENpdGU+PEF1dGhvcj5FcHN0ZWluPC9BdXRob3I+PFllYXI+MjAwMTwvWWVhcj48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PEVuZE5vdGU+PENpdGU+PEF1dGhvcj5FcHN0ZWluPC9BdXRob3I+PFllYXI+MjAwMTwvWWVhcj48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8A6DDF" w:rsidRPr="00242647">
        <w:rPr>
          <w:rFonts w:ascii="Times New Roman" w:hAnsi="Times New Roman" w:cs="Times New Roman"/>
        </w:rPr>
      </w:r>
      <w:r w:rsidR="008A6DDF" w:rsidRPr="00242647">
        <w:rPr>
          <w:rFonts w:ascii="Times New Roman" w:hAnsi="Times New Roman" w:cs="Times New Roman"/>
        </w:rPr>
        <w:fldChar w:fldCharType="separate"/>
      </w:r>
      <w:hyperlink w:anchor="_ENREF_37" w:tooltip="Epstein, 2001 #7164" w:history="1">
        <w:r w:rsidR="00675582" w:rsidRPr="0000488D">
          <w:rPr>
            <w:rFonts w:ascii="Times New Roman" w:hAnsi="Times New Roman" w:cs="Times New Roman"/>
            <w:noProof/>
            <w:vertAlign w:val="superscript"/>
          </w:rPr>
          <w:t>37</w:t>
        </w:r>
      </w:hyperlink>
      <w:r w:rsidR="0000488D" w:rsidRPr="0000488D">
        <w:rPr>
          <w:rFonts w:ascii="Times New Roman" w:hAnsi="Times New Roman" w:cs="Times New Roman"/>
          <w:noProof/>
          <w:vertAlign w:val="superscript"/>
        </w:rPr>
        <w:t>,</w:t>
      </w:r>
      <w:hyperlink w:anchor="_ENREF_119" w:tooltip="Buck, 2004 #9965" w:history="1">
        <w:r w:rsidR="00675582" w:rsidRPr="0000488D">
          <w:rPr>
            <w:rFonts w:ascii="Times New Roman" w:hAnsi="Times New Roman" w:cs="Times New Roman"/>
            <w:noProof/>
            <w:vertAlign w:val="superscript"/>
          </w:rPr>
          <w:t>119</w:t>
        </w:r>
      </w:hyperlink>
      <w:r w:rsidR="0000488D" w:rsidRPr="0000488D">
        <w:rPr>
          <w:rFonts w:ascii="Times New Roman" w:hAnsi="Times New Roman" w:cs="Times New Roman"/>
          <w:noProof/>
          <w:vertAlign w:val="superscript"/>
        </w:rPr>
        <w:t>,</w:t>
      </w:r>
      <w:hyperlink w:anchor="_ENREF_120" w:tooltip="Chanda Shimi, 2010 #7876" w:history="1">
        <w:r w:rsidR="00675582" w:rsidRPr="0000488D">
          <w:rPr>
            <w:rFonts w:ascii="Times New Roman" w:hAnsi="Times New Roman" w:cs="Times New Roman"/>
            <w:noProof/>
            <w:vertAlign w:val="superscript"/>
          </w:rPr>
          <w:t>120</w:t>
        </w:r>
      </w:hyperlink>
      <w:r w:rsidR="008A6DDF" w:rsidRPr="00242647">
        <w:rPr>
          <w:rFonts w:ascii="Times New Roman" w:hAnsi="Times New Roman" w:cs="Times New Roman"/>
        </w:rPr>
        <w:fldChar w:fldCharType="end"/>
      </w:r>
      <w:r w:rsidRPr="00242647">
        <w:rPr>
          <w:rFonts w:ascii="Times New Roman" w:hAnsi="Times New Roman" w:cs="Times New Roman"/>
        </w:rPr>
        <w:t>, especially when sewage treatment plants were overwhelmed by runoff</w:t>
      </w:r>
      <w:r w:rsidR="00B06C21" w:rsidRPr="00242647">
        <w:rPr>
          <w:rFonts w:ascii="Times New Roman" w:hAnsi="Times New Roman" w:cs="Times New Roman"/>
        </w:rPr>
        <w:fldChar w:fldCharType="begin">
          <w:fldData xml:space="preserve">PEVuZE5vdGU+PENpdGU+PEF1dGhvcj5Lb3ZhdHM8L0F1dGhvcj48WWVhcj4xOTk5PC9ZZWFyPjxS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PEVuZE5vdGU+PENpdGU+PEF1dGhvcj5Lb3ZhdHM8L0F1dGhvcj48WWVhcj4xOTk5PC9ZZWFyPjxS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B06C21" w:rsidRPr="00242647">
        <w:rPr>
          <w:rFonts w:ascii="Times New Roman" w:hAnsi="Times New Roman" w:cs="Times New Roman"/>
        </w:rPr>
      </w:r>
      <w:r w:rsidR="00B06C21" w:rsidRPr="00242647">
        <w:rPr>
          <w:rFonts w:ascii="Times New Roman" w:hAnsi="Times New Roman" w:cs="Times New Roman"/>
        </w:rPr>
        <w:fldChar w:fldCharType="separate"/>
      </w:r>
      <w:hyperlink w:anchor="_ENREF_49" w:tooltip="Confalonieri, 2007 #7177" w:history="1">
        <w:r w:rsidR="00675582" w:rsidRPr="0000488D">
          <w:rPr>
            <w:rFonts w:ascii="Times New Roman" w:hAnsi="Times New Roman" w:cs="Times New Roman"/>
            <w:noProof/>
            <w:vertAlign w:val="superscript"/>
          </w:rPr>
          <w:t>49</w:t>
        </w:r>
      </w:hyperlink>
      <w:r w:rsidR="0000488D" w:rsidRPr="0000488D">
        <w:rPr>
          <w:rFonts w:ascii="Times New Roman" w:hAnsi="Times New Roman" w:cs="Times New Roman"/>
          <w:noProof/>
          <w:vertAlign w:val="superscript"/>
        </w:rPr>
        <w:t>,</w:t>
      </w:r>
      <w:hyperlink w:anchor="_ENREF_110" w:tooltip="Patz, 2000 #9677" w:history="1">
        <w:r w:rsidR="00675582" w:rsidRPr="0000488D">
          <w:rPr>
            <w:rFonts w:ascii="Times New Roman" w:hAnsi="Times New Roman" w:cs="Times New Roman"/>
            <w:noProof/>
            <w:vertAlign w:val="superscript"/>
          </w:rPr>
          <w:t>110</w:t>
        </w:r>
      </w:hyperlink>
      <w:r w:rsidR="0000488D" w:rsidRPr="0000488D">
        <w:rPr>
          <w:rFonts w:ascii="Times New Roman" w:hAnsi="Times New Roman" w:cs="Times New Roman"/>
          <w:noProof/>
          <w:vertAlign w:val="superscript"/>
        </w:rPr>
        <w:t>,</w:t>
      </w:r>
      <w:hyperlink w:anchor="_ENREF_121" w:tooltip="Kovats, 1999 #8204" w:history="1">
        <w:r w:rsidR="00675582" w:rsidRPr="0000488D">
          <w:rPr>
            <w:rFonts w:ascii="Times New Roman" w:hAnsi="Times New Roman" w:cs="Times New Roman"/>
            <w:noProof/>
            <w:vertAlign w:val="superscript"/>
          </w:rPr>
          <w:t>121</w:t>
        </w:r>
      </w:hyperlink>
      <w:r w:rsidR="0000488D" w:rsidRPr="0000488D">
        <w:rPr>
          <w:rFonts w:ascii="Times New Roman" w:hAnsi="Times New Roman" w:cs="Times New Roman"/>
          <w:noProof/>
          <w:vertAlign w:val="superscript"/>
        </w:rPr>
        <w:t>,</w:t>
      </w:r>
      <w:hyperlink w:anchor="_ENREF_122" w:tooltip="Abu Amr, 2008 #7515" w:history="1">
        <w:r w:rsidR="00675582" w:rsidRPr="0000488D">
          <w:rPr>
            <w:rFonts w:ascii="Times New Roman" w:hAnsi="Times New Roman" w:cs="Times New Roman"/>
            <w:noProof/>
            <w:vertAlign w:val="superscript"/>
          </w:rPr>
          <w:t>122</w:t>
        </w:r>
      </w:hyperlink>
      <w:r w:rsidR="00B06C21" w:rsidRPr="00242647">
        <w:rPr>
          <w:rFonts w:ascii="Times New Roman" w:hAnsi="Times New Roman" w:cs="Times New Roman"/>
        </w:rPr>
        <w:fldChar w:fldCharType="end"/>
      </w:r>
      <w:r w:rsidRPr="00242647">
        <w:rPr>
          <w:rFonts w:ascii="Times New Roman" w:hAnsi="Times New Roman" w:cs="Times New Roman"/>
        </w:rPr>
        <w:t xml:space="preserve">. </w:t>
      </w:r>
      <w:r w:rsidR="00B7791D">
        <w:rPr>
          <w:rFonts w:ascii="Times New Roman" w:hAnsi="Times New Roman" w:cs="Times New Roman"/>
        </w:rPr>
        <w:t>For instance, t</w:t>
      </w:r>
      <w:r w:rsidRPr="00242647">
        <w:rPr>
          <w:rFonts w:ascii="Times New Roman" w:hAnsi="Times New Roman" w:cs="Times New Roman"/>
        </w:rPr>
        <w:t>he 2010 Indus flood in Pakistan increased waterborne and infectious disease</w:t>
      </w:r>
      <w:r w:rsidR="00413B3B" w:rsidRPr="00242647">
        <w:rPr>
          <w:rFonts w:ascii="Times New Roman" w:hAnsi="Times New Roman" w:cs="Times New Roman"/>
        </w:rPr>
        <w:t>s</w:t>
      </w:r>
      <w:r w:rsidR="00A724DD">
        <w:rPr>
          <w:rFonts w:ascii="Times New Roman" w:hAnsi="Times New Roman" w:cs="Times New Roman"/>
        </w:rPr>
        <w:t>, such as</w:t>
      </w:r>
      <w:r w:rsidRPr="00242647">
        <w:rPr>
          <w:rFonts w:ascii="Times New Roman" w:hAnsi="Times New Roman" w:cs="Times New Roman"/>
        </w:rPr>
        <w:t xml:space="preserve"> </w:t>
      </w:r>
      <w:r w:rsidRPr="00242647">
        <w:rPr>
          <w:rFonts w:ascii="Times New Roman" w:hAnsi="Times New Roman" w:cs="Times New Roman"/>
          <w:i/>
        </w:rPr>
        <w:t>Cryptosporidium</w:t>
      </w:r>
      <w:r w:rsidR="00F63C9E" w:rsidRPr="00242647">
        <w:rPr>
          <w:rFonts w:ascii="Times New Roman" w:hAnsi="Times New Roman" w:cs="Times New Roman"/>
        </w:rPr>
        <w:t xml:space="preserve"> </w:t>
      </w:r>
      <w:hyperlink w:anchor="_ENREF_123" w:tooltip="Mustafa, 2011 #809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&lt;EndNote&gt;&lt;Cite&gt;&lt;Author&gt;Mustafa&lt;/Author&gt;&lt;Year&gt;2011&lt;/Year&gt;&lt;RecNum&gt;8091&lt;/RecNum&gt;&lt;DisplayText&gt;&lt;style face="superscript"&gt;123&lt;/style&gt;&lt;/DisplayText&gt;&lt;record&gt;&lt;rec-number&gt;8091&lt;/rec-number&gt;&lt;foreign-keys&gt;&lt;key app="EN" db-id="sezffxsf1awv9se0af9vpfw8ps5pe2vw9vap"&gt;8091&lt;/key&gt;&lt;/foreign-keys&gt;&lt;ref-type name="Journal Article"&gt;17&lt;/ref-type&gt;&lt;contributors&gt;&lt;authors&gt;&lt;author&gt;Mustafa, Daanish&lt;/author&gt;&lt;author&gt;Wrathall, David&lt;/author&gt;&lt;/authors&gt;&lt;/contributors&gt;&lt;titles&gt;&lt;title&gt;Basin floods of 2010: Souring of a faustian bargain?&lt;/title&gt;&lt;secondary-title&gt;Water Altern.&lt;/secondary-title&gt;&lt;/titles&gt;&lt;periodical&gt;&lt;full-title&gt;Water Altern.&lt;/full-title&gt;&lt;/periodical&gt;&lt;volume&gt;4&lt;/volume&gt;&lt;dates&gt;&lt;year&gt;2011&lt;/year&gt;&lt;/dates&gt;&lt;urls&gt;&lt;/urls&gt;&lt;/record&gt;&lt;/Cite&gt;&lt;/EndNote&gt;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123</w:t>
        </w:r>
        <w:r w:rsidR="00675582" w:rsidRPr="00242647">
          <w:rPr>
            <w:rFonts w:ascii="Times New Roman" w:hAnsi="Times New Roman" w:cs="Times New Roman"/>
          </w:rPr>
          <w:fldChar w:fldCharType="end"/>
        </w:r>
      </w:hyperlink>
      <w:r w:rsidR="00A724DD">
        <w:rPr>
          <w:rFonts w:ascii="Times New Roman" w:hAnsi="Times New Roman" w:cs="Times New Roman"/>
        </w:rPr>
        <w:t>,</w:t>
      </w:r>
      <w:r w:rsidR="00413B3B" w:rsidRPr="00242647">
        <w:rPr>
          <w:rFonts w:ascii="Times New Roman" w:hAnsi="Times New Roman" w:cs="Times New Roman"/>
        </w:rPr>
        <w:t xml:space="preserve"> whereas</w:t>
      </w:r>
      <w:r w:rsidRPr="00242647">
        <w:rPr>
          <w:rFonts w:ascii="Times New Roman" w:hAnsi="Times New Roman" w:cs="Times New Roman"/>
        </w:rPr>
        <w:t xml:space="preserve"> </w:t>
      </w:r>
      <w:r w:rsidR="00413B3B" w:rsidRPr="00242647">
        <w:rPr>
          <w:rFonts w:ascii="Times New Roman" w:hAnsi="Times New Roman" w:cs="Times New Roman"/>
        </w:rPr>
        <w:t>torrential rains</w:t>
      </w:r>
      <w:r w:rsidRPr="00242647">
        <w:rPr>
          <w:rFonts w:ascii="Times New Roman" w:hAnsi="Times New Roman" w:cs="Times New Roman"/>
        </w:rPr>
        <w:t xml:space="preserve"> in upstate New York </w:t>
      </w:r>
      <w:r w:rsidR="00A724DD">
        <w:rPr>
          <w:rFonts w:ascii="Times New Roman" w:hAnsi="Times New Roman" w:cs="Times New Roman"/>
        </w:rPr>
        <w:t xml:space="preserve">in 1999 </w:t>
      </w:r>
      <w:r w:rsidR="00B37847" w:rsidRPr="00242647">
        <w:rPr>
          <w:rFonts w:ascii="Times New Roman" w:hAnsi="Times New Roman" w:cs="Times New Roman"/>
        </w:rPr>
        <w:t>washed wastewaters into aquifers, sicken</w:t>
      </w:r>
      <w:r w:rsidR="00A724DD">
        <w:rPr>
          <w:rFonts w:ascii="Times New Roman" w:hAnsi="Times New Roman" w:cs="Times New Roman"/>
        </w:rPr>
        <w:t>ing o</w:t>
      </w:r>
      <w:r w:rsidR="00B37847" w:rsidRPr="00242647">
        <w:rPr>
          <w:rFonts w:ascii="Times New Roman" w:hAnsi="Times New Roman" w:cs="Times New Roman"/>
        </w:rPr>
        <w:t>ver</w:t>
      </w:r>
      <w:r w:rsidRPr="00242647">
        <w:rPr>
          <w:rFonts w:ascii="Times New Roman" w:hAnsi="Times New Roman" w:cs="Times New Roman"/>
        </w:rPr>
        <w:t xml:space="preserve"> 1,100 adults </w:t>
      </w:r>
      <w:r w:rsidR="00B37847" w:rsidRPr="00242647">
        <w:rPr>
          <w:rFonts w:ascii="Times New Roman" w:hAnsi="Times New Roman" w:cs="Times New Roman"/>
        </w:rPr>
        <w:t>and kill</w:t>
      </w:r>
      <w:r w:rsidR="00A724DD">
        <w:rPr>
          <w:rFonts w:ascii="Times New Roman" w:hAnsi="Times New Roman" w:cs="Times New Roman"/>
        </w:rPr>
        <w:t xml:space="preserve">ing </w:t>
      </w:r>
      <w:r w:rsidR="00BA4F4D">
        <w:rPr>
          <w:rFonts w:ascii="Times New Roman" w:hAnsi="Times New Roman" w:cs="Times New Roman"/>
        </w:rPr>
        <w:t>several children</w:t>
      </w:r>
      <w:hyperlink w:anchor="_ENREF_37" w:tooltip="Epstein, 2001 #716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&lt;EndNote&gt;&lt;Cite&gt;&lt;Author&gt;Epstein&lt;/Author&gt;&lt;Year&gt;2001&lt;/Year&gt;&lt;RecNum&gt;7164&lt;/RecNum&gt;&lt;DisplayText&gt;&lt;style face="superscript"&gt;37&lt;/style&gt;&lt;/DisplayText&gt;&lt;record&gt;&lt;rec-number&gt;7164&lt;/rec-number&gt;&lt;foreign-keys&gt;&lt;key app="EN" db-id="sezffxsf1awv9se0af9vpfw8ps5pe2vw9vap"&gt;7164&lt;/key&gt;&lt;/foreign-keys&gt;&lt;ref-type name="Journal Article"&gt;17&lt;/ref-type&gt;&lt;contributors&gt;&lt;authors&gt;&lt;author&gt;Epstein, Paul R&lt;/author&gt;&lt;/authors&gt;&lt;/contributors&gt;&lt;titles&gt;&lt;title&gt;Climate change and emerging infectious diseases&lt;/title&gt;&lt;secondary-title&gt;Microbes Infect.&lt;/secondary-title&gt;&lt;/titles&gt;&lt;periodical&gt;&lt;full-title&gt;Microbes Infect.&lt;/full-title&gt;&lt;/periodical&gt;&lt;pages&gt;747-754&lt;/pages&gt;&lt;volume&gt;3&lt;/volume&gt;&lt;number&gt;9&lt;/number&gt;&lt;dates&gt;&lt;year&gt;2001&lt;/year&gt;&lt;/dates&gt;&lt;isbn&gt;1286-4579&lt;/isbn&gt;&lt;urls&gt;&lt;/urls&gt;&lt;/record&gt;&lt;/Cite&gt;&lt;/EndNote&gt;</w:instrText>
        </w:r>
        <w:r w:rsidR="00675582" w:rsidRPr="00242647">
          <w:rPr>
            <w:rFonts w:ascii="Times New Roman" w:hAnsi="Times New Roman" w:cs="Times New Roman"/>
          </w:rPr>
          <w:fldChar w:fldCharType="separate"/>
        </w:r>
        <w:r w:rsidR="00675582" w:rsidRPr="0000488D">
          <w:rPr>
            <w:rFonts w:ascii="Times New Roman" w:hAnsi="Times New Roman" w:cs="Times New Roman"/>
            <w:noProof/>
            <w:vertAlign w:val="superscript"/>
          </w:rPr>
          <w:t>37</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Sea </w:t>
      </w:r>
      <w:r w:rsidR="00D94D2B" w:rsidRPr="00242647">
        <w:rPr>
          <w:rFonts w:ascii="Times New Roman" w:hAnsi="Times New Roman" w:cs="Times New Roman"/>
        </w:rPr>
        <w:t>level rise has led to seawater contamination</w:t>
      </w:r>
      <w:r w:rsidRPr="00242647">
        <w:rPr>
          <w:rFonts w:ascii="Times New Roman" w:hAnsi="Times New Roman" w:cs="Times New Roman"/>
        </w:rPr>
        <w:t xml:space="preserve"> of drinking supplies globally, </w:t>
      </w:r>
      <w:r w:rsidR="00DA78B6">
        <w:rPr>
          <w:rFonts w:ascii="Times New Roman" w:hAnsi="Times New Roman" w:cs="Times New Roman"/>
        </w:rPr>
        <w:t>including areas in B</w:t>
      </w:r>
      <w:r w:rsidRPr="00242647">
        <w:rPr>
          <w:rFonts w:ascii="Times New Roman" w:hAnsi="Times New Roman" w:cs="Times New Roman"/>
        </w:rPr>
        <w:t>angladesh</w:t>
      </w:r>
      <w:r w:rsidR="00DA78B6">
        <w:rPr>
          <w:rFonts w:ascii="Times New Roman" w:hAnsi="Times New Roman" w:cs="Times New Roman"/>
        </w:rPr>
        <w:t xml:space="preserve">, </w:t>
      </w:r>
      <w:r w:rsidRPr="00242647">
        <w:rPr>
          <w:rFonts w:ascii="Times New Roman" w:hAnsi="Times New Roman" w:cs="Times New Roman"/>
        </w:rPr>
        <w:t>Spain, N</w:t>
      </w:r>
      <w:r w:rsidR="00DA78B6">
        <w:rPr>
          <w:rFonts w:ascii="Times New Roman" w:hAnsi="Times New Roman" w:cs="Times New Roman"/>
        </w:rPr>
        <w:t xml:space="preserve">ew England, and </w:t>
      </w:r>
      <w:r w:rsidR="003169AF">
        <w:rPr>
          <w:rFonts w:ascii="Times New Roman" w:hAnsi="Times New Roman" w:cs="Times New Roman"/>
        </w:rPr>
        <w:t xml:space="preserve">the </w:t>
      </w:r>
      <w:r w:rsidR="00DA78B6">
        <w:rPr>
          <w:rFonts w:ascii="Times New Roman" w:hAnsi="Times New Roman" w:cs="Times New Roman"/>
        </w:rPr>
        <w:t>Pacific I</w:t>
      </w:r>
      <w:r w:rsidR="00E72F85" w:rsidRPr="00242647">
        <w:rPr>
          <w:rFonts w:ascii="Times New Roman" w:hAnsi="Times New Roman" w:cs="Times New Roman"/>
        </w:rPr>
        <w:t>slands</w:t>
      </w:r>
      <w:r w:rsidR="00B06C21" w:rsidRPr="00242647">
        <w:rPr>
          <w:rFonts w:ascii="Times New Roman" w:hAnsi="Times New Roman" w:cs="Times New Roman"/>
        </w:rPr>
        <w:fldChar w:fldCharType="begin">
          <w:fldData xml:space="preserve">PEVuZE5vdGU+PENpdGU+PEF1dGhvcj5OdW5uPC9BdXRob3I+PFllYXI+MjAxMzwvWWVhcj48UmVj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==
</w:fldData>
        </w:fldChar>
      </w:r>
      <w:r w:rsidR="0000488D">
        <w:rPr>
          <w:rFonts w:ascii="Times New Roman" w:hAnsi="Times New Roman" w:cs="Times New Roman"/>
        </w:rPr>
        <w:instrText xml:space="preserve"> ADDIN EN.CITE </w:instrText>
      </w:r>
      <w:r w:rsidR="0000488D">
        <w:rPr>
          <w:rFonts w:ascii="Times New Roman" w:hAnsi="Times New Roman" w:cs="Times New Roman"/>
        </w:rPr>
        <w:fldChar w:fldCharType="begin">
          <w:fldData xml:space="preserve">PEVuZE5vdGU+PENpdGU+PEF1dGhvcj5OdW5uPC9BdXRob3I+PFllYXI+MjAxMzwvWWVhcj48UmVj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==
</w:fldData>
        </w:fldChar>
      </w:r>
      <w:r w:rsidR="0000488D">
        <w:rPr>
          <w:rFonts w:ascii="Times New Roman" w:hAnsi="Times New Roman" w:cs="Times New Roman"/>
        </w:rPr>
        <w:instrText xml:space="preserve"> ADDIN EN.CITE.DATA </w:instrText>
      </w:r>
      <w:r w:rsidR="0000488D">
        <w:rPr>
          <w:rFonts w:ascii="Times New Roman" w:hAnsi="Times New Roman" w:cs="Times New Roman"/>
        </w:rPr>
      </w:r>
      <w:r w:rsidR="0000488D">
        <w:rPr>
          <w:rFonts w:ascii="Times New Roman" w:hAnsi="Times New Roman" w:cs="Times New Roman"/>
        </w:rPr>
        <w:fldChar w:fldCharType="end"/>
      </w:r>
      <w:r w:rsidR="00B06C21" w:rsidRPr="00242647">
        <w:rPr>
          <w:rFonts w:ascii="Times New Roman" w:hAnsi="Times New Roman" w:cs="Times New Roman"/>
        </w:rPr>
      </w:r>
      <w:r w:rsidR="00B06C21" w:rsidRPr="00242647">
        <w:rPr>
          <w:rFonts w:ascii="Times New Roman" w:hAnsi="Times New Roman" w:cs="Times New Roman"/>
        </w:rPr>
        <w:fldChar w:fldCharType="separate"/>
      </w:r>
      <w:hyperlink w:anchor="_ENREF_28" w:tooltip="Frumhoff, 2007 #7188" w:history="1">
        <w:r w:rsidR="00675582" w:rsidRPr="0000488D">
          <w:rPr>
            <w:rFonts w:ascii="Times New Roman" w:hAnsi="Times New Roman" w:cs="Times New Roman"/>
            <w:noProof/>
            <w:vertAlign w:val="superscript"/>
          </w:rPr>
          <w:t>28</w:t>
        </w:r>
      </w:hyperlink>
      <w:r w:rsidR="0000488D" w:rsidRPr="0000488D">
        <w:rPr>
          <w:rFonts w:ascii="Times New Roman" w:hAnsi="Times New Roman" w:cs="Times New Roman"/>
          <w:noProof/>
          <w:vertAlign w:val="superscript"/>
        </w:rPr>
        <w:t>,</w:t>
      </w:r>
      <w:hyperlink w:anchor="_ENREF_33" w:tooltip="Nurse, 2014 #7166" w:history="1">
        <w:r w:rsidR="00675582" w:rsidRPr="0000488D">
          <w:rPr>
            <w:rFonts w:ascii="Times New Roman" w:hAnsi="Times New Roman" w:cs="Times New Roman"/>
            <w:noProof/>
            <w:vertAlign w:val="superscript"/>
          </w:rPr>
          <w:t>33</w:t>
        </w:r>
      </w:hyperlink>
      <w:r w:rsidR="0000488D" w:rsidRPr="0000488D">
        <w:rPr>
          <w:rFonts w:ascii="Times New Roman" w:hAnsi="Times New Roman" w:cs="Times New Roman"/>
          <w:noProof/>
          <w:vertAlign w:val="superscript"/>
        </w:rPr>
        <w:t>,</w:t>
      </w:r>
      <w:hyperlink w:anchor="_ENREF_124" w:tooltip="Nunn, 2013 #7222" w:history="1">
        <w:r w:rsidR="00675582" w:rsidRPr="0000488D">
          <w:rPr>
            <w:rFonts w:ascii="Times New Roman" w:hAnsi="Times New Roman" w:cs="Times New Roman"/>
            <w:noProof/>
            <w:vertAlign w:val="superscript"/>
          </w:rPr>
          <w:t>124-128</w:t>
        </w:r>
      </w:hyperlink>
      <w:r w:rsidR="00B06C21" w:rsidRPr="00242647">
        <w:rPr>
          <w:rFonts w:ascii="Times New Roman" w:hAnsi="Times New Roman" w:cs="Times New Roman"/>
        </w:rPr>
        <w:fldChar w:fldCharType="end"/>
      </w:r>
      <w:r w:rsidR="003169AF">
        <w:rPr>
          <w:rFonts w:ascii="Times New Roman" w:hAnsi="Times New Roman" w:cs="Times New Roman"/>
        </w:rPr>
        <w:t>.</w:t>
      </w:r>
    </w:p>
    <w:p w14:paraId="6EAED0FE" w14:textId="77777777" w:rsidR="00BB3343" w:rsidRPr="00242647" w:rsidRDefault="00BB3343" w:rsidP="008F2227">
      <w:pPr>
        <w:spacing w:line="360" w:lineRule="auto"/>
        <w:rPr>
          <w:rFonts w:ascii="Times New Roman" w:eastAsia="Times New Roman" w:hAnsi="Times New Roman" w:cs="Times New Roman"/>
          <w:b/>
        </w:rPr>
      </w:pPr>
    </w:p>
    <w:p w14:paraId="4394A4AC" w14:textId="77777777" w:rsidR="001D58EE" w:rsidRPr="00133049" w:rsidRDefault="001D58EE" w:rsidP="008F2227">
      <w:pPr>
        <w:spacing w:line="360" w:lineRule="auto"/>
        <w:rPr>
          <w:rFonts w:ascii="Times New Roman" w:eastAsia="Times New Roman" w:hAnsi="Times New Roman" w:cs="Times New Roman"/>
          <w:i/>
        </w:rPr>
      </w:pPr>
      <w:r w:rsidRPr="00133049">
        <w:rPr>
          <w:rFonts w:ascii="Times New Roman" w:eastAsia="Times New Roman" w:hAnsi="Times New Roman" w:cs="Times New Roman"/>
          <w:b/>
          <w:i/>
        </w:rPr>
        <w:t>Infrastructure impacts</w:t>
      </w:r>
    </w:p>
    <w:p w14:paraId="387E32D3" w14:textId="36A457BB" w:rsidR="001D58EE" w:rsidRPr="00242647" w:rsidRDefault="001D58EE" w:rsidP="008F2227">
      <w:pPr>
        <w:widowControl w:val="0"/>
        <w:autoSpaceDE w:val="0"/>
        <w:autoSpaceDN w:val="0"/>
        <w:adjustRightInd w:val="0"/>
        <w:spacing w:line="360" w:lineRule="auto"/>
        <w:rPr>
          <w:rFonts w:ascii="Times New Roman" w:eastAsia="Times New Roman" w:hAnsi="Times New Roman" w:cs="Times New Roman"/>
        </w:rPr>
      </w:pPr>
      <w:r w:rsidRPr="00242647">
        <w:rPr>
          <w:rFonts w:ascii="Times New Roman" w:eastAsia="Times New Roman" w:hAnsi="Times New Roman" w:cs="Times New Roman"/>
        </w:rPr>
        <w:t>We found 2</w:t>
      </w:r>
      <w:r w:rsidR="001444CF">
        <w:rPr>
          <w:rFonts w:ascii="Times New Roman" w:eastAsia="Times New Roman" w:hAnsi="Times New Roman" w:cs="Times New Roman"/>
        </w:rPr>
        <w:t>1</w:t>
      </w:r>
      <w:r w:rsidRPr="00242647">
        <w:rPr>
          <w:rFonts w:ascii="Times New Roman" w:eastAsia="Times New Roman" w:hAnsi="Times New Roman" w:cs="Times New Roman"/>
        </w:rPr>
        <w:t xml:space="preserve"> </w:t>
      </w:r>
      <w:r w:rsidR="00282B4D">
        <w:rPr>
          <w:rFonts w:ascii="Times New Roman" w:hAnsi="Times New Roman" w:cs="Times New Roman"/>
        </w:rPr>
        <w:t xml:space="preserve">attributes </w:t>
      </w:r>
      <w:r w:rsidRPr="00242647">
        <w:rPr>
          <w:rFonts w:ascii="Times New Roman" w:eastAsia="Times New Roman" w:hAnsi="Times New Roman" w:cs="Times New Roman"/>
        </w:rPr>
        <w:t xml:space="preserve">of infrastructure impacted by </w:t>
      </w:r>
      <w:r w:rsidR="00DC4350">
        <w:rPr>
          <w:rFonts w:ascii="Times New Roman" w:eastAsia="Times New Roman" w:hAnsi="Times New Roman" w:cs="Times New Roman"/>
          <w:iCs/>
          <w:color w:val="222222"/>
        </w:rPr>
        <w:t>climate hazards</w:t>
      </w:r>
      <w:r w:rsidR="00DA78B6" w:rsidRPr="00242647">
        <w:rPr>
          <w:rFonts w:ascii="Times New Roman" w:eastAsia="Times New Roman" w:hAnsi="Times New Roman" w:cs="Times New Roman"/>
        </w:rPr>
        <w:t xml:space="preserve"> </w:t>
      </w:r>
      <w:r w:rsidRPr="00242647">
        <w:rPr>
          <w:rFonts w:ascii="Times New Roman" w:eastAsia="Times New Roman" w:hAnsi="Times New Roman" w:cs="Times New Roman"/>
        </w:rPr>
        <w:t>(Fig 1)</w:t>
      </w:r>
      <w:r w:rsidR="00D91E06" w:rsidRPr="00242647">
        <w:rPr>
          <w:rFonts w:ascii="Times New Roman" w:eastAsia="Times New Roman" w:hAnsi="Times New Roman" w:cs="Times New Roman"/>
        </w:rPr>
        <w:t xml:space="preserve">, of which electricity, </w:t>
      </w:r>
      <w:r w:rsidR="00D91E06" w:rsidRPr="00242647">
        <w:rPr>
          <w:rFonts w:ascii="Times New Roman" w:eastAsia="Times New Roman" w:hAnsi="Times New Roman" w:cs="Times New Roman"/>
        </w:rPr>
        <w:lastRenderedPageBreak/>
        <w:t>transportation, and building</w:t>
      </w:r>
      <w:r w:rsidR="00DA78B6">
        <w:rPr>
          <w:rFonts w:ascii="Times New Roman" w:eastAsia="Times New Roman" w:hAnsi="Times New Roman" w:cs="Times New Roman"/>
        </w:rPr>
        <w:t xml:space="preserve"> sector</w:t>
      </w:r>
      <w:r w:rsidR="00D91E06" w:rsidRPr="00242647">
        <w:rPr>
          <w:rFonts w:ascii="Times New Roman" w:eastAsia="Times New Roman" w:hAnsi="Times New Roman" w:cs="Times New Roman"/>
        </w:rPr>
        <w:t xml:space="preserve">s </w:t>
      </w:r>
      <w:r w:rsidR="00DC4350">
        <w:rPr>
          <w:rFonts w:ascii="Times New Roman" w:eastAsia="Times New Roman" w:hAnsi="Times New Roman" w:cs="Times New Roman"/>
        </w:rPr>
        <w:t>were most</w:t>
      </w:r>
      <w:r w:rsidR="00D91E06" w:rsidRPr="00242647">
        <w:rPr>
          <w:rFonts w:ascii="Times New Roman" w:eastAsia="Times New Roman" w:hAnsi="Times New Roman" w:cs="Times New Roman"/>
        </w:rPr>
        <w:t xml:space="preserve"> critically affected</w:t>
      </w:r>
      <w:r w:rsidRPr="00242647">
        <w:rPr>
          <w:rFonts w:ascii="Times New Roman" w:eastAsia="Times New Roman" w:hAnsi="Times New Roman" w:cs="Times New Roman"/>
        </w:rPr>
        <w:t>. Impacts to electricity and the electrical grid were commonly cited. Heatwaves, for instance, cause</w:t>
      </w:r>
      <w:r w:rsidR="00DC4350">
        <w:rPr>
          <w:rFonts w:ascii="Times New Roman" w:eastAsia="Times New Roman" w:hAnsi="Times New Roman" w:cs="Times New Roman"/>
        </w:rPr>
        <w:t>d</w:t>
      </w:r>
      <w:r w:rsidRPr="00242647">
        <w:rPr>
          <w:rFonts w:ascii="Times New Roman" w:eastAsia="Times New Roman" w:hAnsi="Times New Roman" w:cs="Times New Roman"/>
        </w:rPr>
        <w:t xml:space="preserve"> overheated power lines to sag into trees and short out</w:t>
      </w:r>
      <w:r w:rsidR="0069440D" w:rsidRPr="00242647">
        <w:rPr>
          <w:rFonts w:ascii="Times New Roman" w:eastAsia="Times New Roman" w:hAnsi="Times New Roman" w:cs="Times New Roman"/>
        </w:rPr>
        <w:fldChar w:fldCharType="begin"/>
      </w:r>
      <w:r w:rsidR="0000488D">
        <w:rPr>
          <w:rFonts w:ascii="Times New Roman" w:eastAsia="Times New Roman" w:hAnsi="Times New Roman" w:cs="Times New Roman"/>
        </w:rPr>
        <w:instrText xml:space="preserve"> ADDIN EN.CITE &lt;EndNote&gt;&lt;Cite&gt;&lt;Author&gt;King&lt;/Author&gt;&lt;Year&gt;2014&lt;/Year&gt;&lt;RecNum&gt;10408&lt;/RecNum&gt;&lt;DisplayText&gt;&lt;style face="superscript"&gt;129,130&lt;/style&gt;&lt;/DisplayText&gt;&lt;record&gt;&lt;rec-number&gt;10408&lt;/rec-number&gt;&lt;foreign-keys&gt;&lt;key app="EN" db-id="sezffxsf1awv9se0af9vpfw8ps5pe2vw9vap"&gt;10408&lt;/key&gt;&lt;/foreign-keys&gt;&lt;ref-type name="Journal Article"&gt;17&lt;/ref-type&gt;&lt;contributors&gt;&lt;authors&gt;&lt;author&gt;King, Marcus DuBois&lt;/author&gt;&lt;author&gt;Gulledge, Jay&lt;/author&gt;&lt;/authors&gt;&lt;/contributors&gt;&lt;titles&gt;&lt;title&gt;Climate change and energy security: An analysis of policy research&lt;/title&gt;&lt;secondary-title&gt;Clim. Chang.&lt;/secondary-title&gt;&lt;/titles&gt;&lt;periodical&gt;&lt;full-title&gt;Clim. Chang.&lt;/full-title&gt;&lt;/periodical&gt;&lt;pages&gt;57-68&lt;/pages&gt;&lt;volume&gt;123&lt;/volume&gt;&lt;dates&gt;&lt;year&gt;2014&lt;/year&gt;&lt;/dates&gt;&lt;isbn&gt;0165-0009&lt;/isbn&gt;&lt;urls&gt;&lt;/urls&gt;&lt;electronic-resource-num&gt;10.1007/s10584-013-0895-0&lt;/electronic-resource-num&gt;&lt;/record&gt;&lt;/Cite&gt;&lt;Cite&gt;&lt;Author&gt;Bollinger&lt;/Author&gt;&lt;Year&gt;2016&lt;/Year&gt;&lt;RecNum&gt;7702&lt;/RecNum&gt;&lt;record&gt;&lt;rec-number&gt;7702&lt;/rec-number&gt;&lt;foreign-keys&gt;&lt;key app="EN" db-id="sezffxsf1awv9se0af9vpfw8ps5pe2vw9vap"&gt;7702&lt;/key&gt;&lt;/foreign-keys&gt;&lt;ref-type name="Journal Article"&gt;17&lt;/ref-type&gt;&lt;contributors&gt;&lt;authors&gt;&lt;author&gt;Bollinger, L. Andrew&lt;/author&gt;&lt;author&gt;Dijkema, Gerard P J&lt;/author&gt;&lt;/authors&gt;&lt;/contributors&gt;&lt;titles&gt;&lt;title&gt;Evaluating infrastructure resilience to extreme weather – The case of the Dutch electricity transmission network&lt;/title&gt;&lt;secondary-title&gt;Eur. J. Transport Infrastruct. Res.&lt;/secondary-title&gt;&lt;/titles&gt;&lt;periodical&gt;&lt;full-title&gt;Eur. J. Transport Infrastruct. Res.&lt;/full-title&gt;&lt;/periodical&gt;&lt;pages&gt;214-239&lt;/pages&gt;&lt;volume&gt;16&lt;/volume&gt;&lt;keywords&gt;&lt;keyword&gt;Climate change&lt;/keyword&gt;&lt;keyword&gt;Electricity&lt;/keyword&gt;&lt;keyword&gt;Extreme weather&lt;/keyword&gt;&lt;keyword&gt;Modelling&lt;/keyword&gt;&lt;keyword&gt;Network&lt;/keyword&gt;&lt;keyword&gt;Resilience&lt;/keyword&gt;&lt;/keywords&gt;&lt;dates&gt;&lt;year&gt;2016&lt;/year&gt;&lt;/dates&gt;&lt;isbn&gt;1567-7133&lt;/isbn&gt;&lt;urls&gt;&lt;/urls&gt;&lt;/record&gt;&lt;/Cite&gt;&lt;/EndNote&gt;</w:instrText>
      </w:r>
      <w:r w:rsidR="0069440D" w:rsidRPr="00242647">
        <w:rPr>
          <w:rFonts w:ascii="Times New Roman" w:eastAsia="Times New Roman" w:hAnsi="Times New Roman" w:cs="Times New Roman"/>
        </w:rPr>
        <w:fldChar w:fldCharType="separate"/>
      </w:r>
      <w:hyperlink w:anchor="_ENREF_129" w:tooltip="King, 2014 #10408" w:history="1">
        <w:r w:rsidR="00675582" w:rsidRPr="0000488D">
          <w:rPr>
            <w:rFonts w:ascii="Times New Roman" w:eastAsia="Times New Roman" w:hAnsi="Times New Roman" w:cs="Times New Roman"/>
            <w:noProof/>
            <w:vertAlign w:val="superscript"/>
          </w:rPr>
          <w:t>129</w:t>
        </w:r>
      </w:hyperlink>
      <w:r w:rsidR="0000488D" w:rsidRPr="0000488D">
        <w:rPr>
          <w:rFonts w:ascii="Times New Roman" w:eastAsia="Times New Roman" w:hAnsi="Times New Roman" w:cs="Times New Roman"/>
          <w:noProof/>
          <w:vertAlign w:val="superscript"/>
        </w:rPr>
        <w:t>,</w:t>
      </w:r>
      <w:hyperlink w:anchor="_ENREF_130" w:tooltip="Bollinger, 2016 #7702" w:history="1">
        <w:r w:rsidR="00675582" w:rsidRPr="0000488D">
          <w:rPr>
            <w:rFonts w:ascii="Times New Roman" w:eastAsia="Times New Roman" w:hAnsi="Times New Roman" w:cs="Times New Roman"/>
            <w:noProof/>
            <w:vertAlign w:val="superscript"/>
          </w:rPr>
          <w:t>130</w:t>
        </w:r>
      </w:hyperlink>
      <w:r w:rsidR="0069440D" w:rsidRPr="00242647">
        <w:rPr>
          <w:rFonts w:ascii="Times New Roman" w:eastAsia="Times New Roman" w:hAnsi="Times New Roman" w:cs="Times New Roman"/>
        </w:rPr>
        <w:fldChar w:fldCharType="end"/>
      </w:r>
      <w:r w:rsidR="009F77A9" w:rsidRPr="00242647">
        <w:rPr>
          <w:rFonts w:ascii="Times New Roman" w:eastAsia="Times New Roman" w:hAnsi="Times New Roman" w:cs="Times New Roman"/>
        </w:rPr>
        <w:t>. Heatwaves also</w:t>
      </w:r>
      <w:r w:rsidRPr="00242647">
        <w:rPr>
          <w:rFonts w:ascii="Times New Roman" w:eastAsia="Times New Roman" w:hAnsi="Times New Roman" w:cs="Times New Roman"/>
        </w:rPr>
        <w:t xml:space="preserve"> reduce</w:t>
      </w:r>
      <w:r w:rsidR="009F77A9" w:rsidRPr="00242647">
        <w:rPr>
          <w:rFonts w:ascii="Times New Roman" w:eastAsia="Times New Roman" w:hAnsi="Times New Roman" w:cs="Times New Roman"/>
        </w:rPr>
        <w:t>d</w:t>
      </w:r>
      <w:r w:rsidRPr="00242647">
        <w:rPr>
          <w:rFonts w:ascii="Times New Roman" w:eastAsia="Times New Roman" w:hAnsi="Times New Roman" w:cs="Times New Roman"/>
        </w:rPr>
        <w:t xml:space="preserve"> the efficiency of power conductance and </w:t>
      </w:r>
      <w:r w:rsidR="00FA5802" w:rsidRPr="00242647">
        <w:rPr>
          <w:rFonts w:ascii="Times New Roman" w:eastAsia="Times New Roman" w:hAnsi="Times New Roman" w:cs="Times New Roman"/>
        </w:rPr>
        <w:t>hydro</w:t>
      </w:r>
      <w:r w:rsidR="00FA5802">
        <w:rPr>
          <w:rFonts w:ascii="Times New Roman" w:eastAsia="Times New Roman" w:hAnsi="Times New Roman" w:cs="Times New Roman"/>
        </w:rPr>
        <w:t>electric</w:t>
      </w:r>
      <w:r w:rsidRPr="00242647">
        <w:rPr>
          <w:rFonts w:ascii="Times New Roman" w:eastAsia="Times New Roman" w:hAnsi="Times New Roman" w:cs="Times New Roman"/>
        </w:rPr>
        <w:t xml:space="preserve"> production from a loss of generator cooling</w:t>
      </w:r>
      <w:r w:rsidR="0069440D" w:rsidRPr="00242647">
        <w:rPr>
          <w:rFonts w:ascii="Times New Roman" w:eastAsia="Times New Roman" w:hAnsi="Times New Roman" w:cs="Times New Roman"/>
        </w:rPr>
        <w:fldChar w:fldCharType="begin"/>
      </w:r>
      <w:r w:rsidR="0000488D">
        <w:rPr>
          <w:rFonts w:ascii="Times New Roman" w:eastAsia="Times New Roman" w:hAnsi="Times New Roman" w:cs="Times New Roman"/>
        </w:rPr>
        <w:instrText xml:space="preserve"> ADDIN EN.CITE &lt;EndNote&gt;&lt;Cite&gt;&lt;Author&gt;Sabbag&lt;/Author&gt;&lt;Year&gt;2013&lt;/Year&gt;&lt;RecNum&gt;10589&lt;/RecNum&gt;&lt;DisplayText&gt;&lt;style face="superscript"&gt;131,132&lt;/style&gt;&lt;/DisplayText&gt;&lt;record&gt;&lt;rec-number&gt;10589&lt;/rec-number&gt;&lt;foreign-keys&gt;&lt;key app="EN" db-id="sezffxsf1awv9se0af9vpfw8ps5pe2vw9vap"&gt;10589&lt;/key&gt;&lt;/foreign-keys&gt;&lt;ref-type name="Report"&gt;27&lt;/ref-type&gt;&lt;contributors&gt;&lt;authors&gt;&lt;author&gt;Sabbag, L&lt;/author&gt;&lt;/authors&gt;&lt;/contributors&gt;&lt;titles&gt;&lt;title&gt;Temperature impacts on health, productivity, and infrastructure in the urban setting, and options for adaptation.&lt;/title&gt;&lt;secondary-title&gt;Sheltering series #4&lt;/secondary-title&gt;&lt;/titles&gt;&lt;dates&gt;&lt;year&gt;2013&lt;/year&gt;&lt;/dates&gt;&lt;publisher&gt;Institute for Social and Environmental Transition-International&lt;/publisher&gt;&lt;urls&gt;&lt;/urls&gt;&lt;/record&gt;&lt;/Cite&gt;&lt;Cite&gt;&lt;Author&gt;Lyster&lt;/Author&gt;&lt;Year&gt;2013&lt;/Year&gt;&lt;RecNum&gt;10616&lt;/RecNum&gt;&lt;record&gt;&lt;rec-number&gt;10616&lt;/rec-number&gt;&lt;foreign-keys&gt;&lt;key app="EN" db-id="sezffxsf1awv9se0af9vpfw8ps5pe2vw9vap"&gt;10616&lt;/key&gt;&lt;/foreign-keys&gt;&lt;ref-type name="Report"&gt;27&lt;/ref-type&gt;&lt;contributors&gt;&lt;authors&gt;&lt;author&gt;Lyster, Rosemary&lt;/author&gt;&lt;author&gt;Byrne, Rebekah&lt;/author&gt;&lt;/authors&gt;&lt;/contributors&gt;&lt;titles&gt;&lt;title&gt;Climate change adaptation and electricity infrastructure&lt;/title&gt;&lt;secondary-title&gt;Legal Studies Research Paper No. 13/23&lt;/secondary-title&gt;&lt;/titles&gt;&lt;dates&gt;&lt;year&gt;2013&lt;/year&gt;&lt;/dates&gt;&lt;publisher&gt;Sydney Law School&lt;/publisher&gt;&lt;urls&gt;&lt;/urls&gt;&lt;/record&gt;&lt;/Cite&gt;&lt;/EndNote&gt;</w:instrText>
      </w:r>
      <w:r w:rsidR="0069440D" w:rsidRPr="00242647">
        <w:rPr>
          <w:rFonts w:ascii="Times New Roman" w:eastAsia="Times New Roman" w:hAnsi="Times New Roman" w:cs="Times New Roman"/>
        </w:rPr>
        <w:fldChar w:fldCharType="separate"/>
      </w:r>
      <w:hyperlink w:anchor="_ENREF_131" w:tooltip="Sabbag, 2013 #10589" w:history="1">
        <w:r w:rsidR="00675582" w:rsidRPr="0000488D">
          <w:rPr>
            <w:rFonts w:ascii="Times New Roman" w:eastAsia="Times New Roman" w:hAnsi="Times New Roman" w:cs="Times New Roman"/>
            <w:noProof/>
            <w:vertAlign w:val="superscript"/>
          </w:rPr>
          <w:t>131</w:t>
        </w:r>
      </w:hyperlink>
      <w:r w:rsidR="0000488D" w:rsidRPr="0000488D">
        <w:rPr>
          <w:rFonts w:ascii="Times New Roman" w:eastAsia="Times New Roman" w:hAnsi="Times New Roman" w:cs="Times New Roman"/>
          <w:noProof/>
          <w:vertAlign w:val="superscript"/>
        </w:rPr>
        <w:t>,</w:t>
      </w:r>
      <w:hyperlink w:anchor="_ENREF_132" w:tooltip="Lyster, 2013 #10616" w:history="1">
        <w:r w:rsidR="00675582" w:rsidRPr="0000488D">
          <w:rPr>
            <w:rFonts w:ascii="Times New Roman" w:eastAsia="Times New Roman" w:hAnsi="Times New Roman" w:cs="Times New Roman"/>
            <w:noProof/>
            <w:vertAlign w:val="superscript"/>
          </w:rPr>
          <w:t>132</w:t>
        </w:r>
      </w:hyperlink>
      <w:r w:rsidR="0069440D" w:rsidRPr="00242647">
        <w:rPr>
          <w:rFonts w:ascii="Times New Roman" w:eastAsia="Times New Roman" w:hAnsi="Times New Roman" w:cs="Times New Roman"/>
        </w:rPr>
        <w:fldChar w:fldCharType="end"/>
      </w:r>
      <w:hyperlink w:anchor="_ENREF_125" w:tooltip="Lyster, 2013 #10616" w:history="1"/>
      <w:r w:rsidRPr="00242647">
        <w:rPr>
          <w:rFonts w:ascii="Times New Roman" w:eastAsia="Times New Roman" w:hAnsi="Times New Roman" w:cs="Times New Roman"/>
        </w:rPr>
        <w:t>. Droughts reduce</w:t>
      </w:r>
      <w:r w:rsidR="00DC4350">
        <w:rPr>
          <w:rFonts w:ascii="Times New Roman" w:eastAsia="Times New Roman" w:hAnsi="Times New Roman" w:cs="Times New Roman"/>
        </w:rPr>
        <w:t xml:space="preserve">d </w:t>
      </w:r>
      <w:r w:rsidRPr="00242647">
        <w:rPr>
          <w:rFonts w:ascii="Times New Roman" w:eastAsia="Times New Roman" w:hAnsi="Times New Roman" w:cs="Times New Roman"/>
        </w:rPr>
        <w:t>hydro</w:t>
      </w:r>
      <w:r w:rsidR="00FA5802">
        <w:rPr>
          <w:rFonts w:ascii="Times New Roman" w:eastAsia="Times New Roman" w:hAnsi="Times New Roman" w:cs="Times New Roman"/>
        </w:rPr>
        <w:t xml:space="preserve">electric </w:t>
      </w:r>
      <w:r w:rsidRPr="00242647">
        <w:rPr>
          <w:rFonts w:ascii="Times New Roman" w:eastAsia="Times New Roman" w:hAnsi="Times New Roman" w:cs="Times New Roman"/>
        </w:rPr>
        <w:t>generation due to low water supplies</w:t>
      </w:r>
      <w:r w:rsidR="00F63C9E" w:rsidRPr="00242647">
        <w:rPr>
          <w:rFonts w:ascii="Times New Roman" w:eastAsia="Times New Roman" w:hAnsi="Times New Roman" w:cs="Times New Roman"/>
        </w:rPr>
        <w:t xml:space="preserve"> </w:t>
      </w:r>
      <w:hyperlink w:anchor="_ENREF_132" w:tooltip="Lyster, 2013 #10616"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&lt;EndNote&gt;&lt;Cite&gt;&lt;Author&gt;Lyster&lt;/Author&gt;&lt;Year&gt;2013&lt;/Year&gt;&lt;RecNum&gt;10616&lt;/RecNum&gt;&lt;DisplayText&gt;&lt;style face="superscript"&gt;132&lt;/style&gt;&lt;/DisplayText&gt;&lt;record&gt;&lt;rec-number&gt;10616&lt;/rec-number&gt;&lt;foreign-keys&gt;&lt;key app="EN" db-id="sezffxsf1awv9se0af9vpfw8ps5pe2vw9vap"&gt;10616&lt;/key&gt;&lt;/foreign-keys&gt;&lt;ref-type name="Report"&gt;27&lt;/ref-type&gt;&lt;contributors&gt;&lt;authors&gt;&lt;author&gt;Lyster, Rosemary&lt;/author&gt;&lt;author&gt;Byrne, Rebekah&lt;/author&gt;&lt;/authors&gt;&lt;/contributors&gt;&lt;titles&gt;&lt;title&gt;Climate change adaptation and electricity infrastructure&lt;/title&gt;&lt;secondary-title&gt;Legal Studies Research Paper No. 13/23&lt;/secondary-title&gt;&lt;/titles&gt;&lt;dates&gt;&lt;year&gt;2013&lt;/year&gt;&lt;/dates&gt;&lt;publisher&gt;Sydney Law School&lt;/publisher&gt;&lt;urls&gt;&lt;/urls&gt;&lt;/record&gt;&lt;/Cite&gt;&lt;/EndNote&gt;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132</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and </w:t>
      </w:r>
      <w:r w:rsidR="00DA78B6" w:rsidRPr="00DA78B6">
        <w:rPr>
          <w:rFonts w:ascii="Times New Roman" w:eastAsia="Times New Roman" w:hAnsi="Times New Roman" w:cs="Times New Roman"/>
        </w:rPr>
        <w:t xml:space="preserve">dry soil conditions </w:t>
      </w:r>
      <w:r w:rsidRPr="00242647">
        <w:rPr>
          <w:rFonts w:ascii="Times New Roman" w:eastAsia="Times New Roman" w:hAnsi="Times New Roman" w:cs="Times New Roman"/>
        </w:rPr>
        <w:t>acted as an i</w:t>
      </w:r>
      <w:r w:rsidR="00826592" w:rsidRPr="00242647">
        <w:rPr>
          <w:rFonts w:ascii="Times New Roman" w:eastAsia="Times New Roman" w:hAnsi="Times New Roman" w:cs="Times New Roman"/>
        </w:rPr>
        <w:t>nsu</w:t>
      </w:r>
      <w:r w:rsidRPr="00242647">
        <w:rPr>
          <w:rFonts w:ascii="Times New Roman" w:eastAsia="Times New Roman" w:hAnsi="Times New Roman" w:cs="Times New Roman"/>
        </w:rPr>
        <w:t xml:space="preserve">lator causing overheating </w:t>
      </w:r>
      <w:r w:rsidR="009F77A9" w:rsidRPr="00242647">
        <w:rPr>
          <w:rFonts w:ascii="Times New Roman" w:eastAsia="Times New Roman" w:hAnsi="Times New Roman" w:cs="Times New Roman"/>
        </w:rPr>
        <w:t xml:space="preserve">and melting </w:t>
      </w:r>
      <w:r w:rsidRPr="00242647">
        <w:rPr>
          <w:rFonts w:ascii="Times New Roman" w:eastAsia="Times New Roman" w:hAnsi="Times New Roman" w:cs="Times New Roman"/>
        </w:rPr>
        <w:t>of underground cables</w:t>
      </w:r>
      <w:hyperlink w:anchor="_ENREF_133" w:tooltip="Oliver, 2016 #7893" w:history="1">
        <w:r w:rsidR="00675582">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&lt;EndNote&gt;&lt;Cite&gt;&lt;Author&gt;Oliver&lt;/Author&gt;&lt;Year&gt;2016&lt;/Year&gt;&lt;RecNum&gt;7893&lt;/RecNum&gt;&lt;DisplayText&gt;&lt;style face="superscript"&gt;133&lt;/style&gt;&lt;/DisplayText&gt;&lt;record&gt;&lt;rec-number&gt;7893&lt;/rec-number&gt;&lt;foreign-keys&gt;&lt;key app="EN" db-id="sezffxsf1awv9se0af9vpfw8ps5pe2vw9vap"&gt;7893&lt;/key&gt;&lt;/foreign-keys&gt;&lt;ref-type name="Report"&gt;27&lt;/ref-type&gt;&lt;contributors&gt;&lt;authors&gt;&lt;author&gt;Oliver, E.&lt;/author&gt;&lt;author&gt;Martin, D.&lt;/author&gt;&lt;author&gt;Krause, O.&lt;/author&gt;&lt;author&gt;Bartlett, S.&lt;/author&gt;&lt;author&gt;Froome, C.&lt;/author&gt;&lt;/authors&gt;&lt;/contributors&gt;&lt;titles&gt;&lt;title&gt;How is climate change likely to affect Queensland electricity infrastructure into the future?&lt;/title&gt;&lt;secondary-title&gt;Asia-Pacific Power and Energy Engineering Conference, APPEEC&lt;/secondary-title&gt;&lt;/titles&gt;&lt;volume&gt;2016&lt;/volume&gt;&lt;keywords&gt;&lt;keyword&gt;Global warming&lt;/keyword&gt;&lt;keyword&gt;Power grids&lt;/keyword&gt;&lt;keyword&gt;Power system planning&lt;/keyword&gt;&lt;keyword&gt;Power system reliability&lt;/keyword&gt;&lt;keyword&gt;Tropical cyclones&lt;/keyword&gt;&lt;/keywords&gt;&lt;dates&gt;&lt;year&gt;2016&lt;/year&gt;&lt;/dates&gt;&lt;isbn&gt;9781467381321&lt;/isbn&gt;&lt;urls&gt;&lt;/urls&gt;&lt;electronic-resource-num&gt;10.1109/APPEEC.2015.7380972&lt;/electronic-resource-num&gt;&lt;/record&gt;&lt;/Cite&gt;&lt;/EndNote&gt;</w:instrText>
        </w:r>
        <w:r w:rsidR="00675582">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133</w:t>
        </w:r>
        <w:r w:rsidR="00675582">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These impacts on electricity generation </w:t>
      </w:r>
      <w:r w:rsidR="00DC4350">
        <w:rPr>
          <w:rFonts w:ascii="Times New Roman" w:eastAsia="Times New Roman" w:hAnsi="Times New Roman" w:cs="Times New Roman"/>
        </w:rPr>
        <w:t>and conduction frequently</w:t>
      </w:r>
      <w:r w:rsidRPr="00242647">
        <w:rPr>
          <w:rFonts w:ascii="Times New Roman" w:eastAsia="Times New Roman" w:hAnsi="Times New Roman" w:cs="Times New Roman"/>
        </w:rPr>
        <w:t xml:space="preserve"> coincide</w:t>
      </w:r>
      <w:r w:rsidR="00DC4350">
        <w:rPr>
          <w:rFonts w:ascii="Times New Roman" w:eastAsia="Times New Roman" w:hAnsi="Times New Roman" w:cs="Times New Roman"/>
        </w:rPr>
        <w:t>d</w:t>
      </w:r>
      <w:r w:rsidRPr="00242647">
        <w:rPr>
          <w:rFonts w:ascii="Times New Roman" w:eastAsia="Times New Roman" w:hAnsi="Times New Roman" w:cs="Times New Roman"/>
        </w:rPr>
        <w:t xml:space="preserve"> with peak demands during heatwaves at times resulting in complete shutdowns. </w:t>
      </w:r>
      <w:r w:rsidR="00DC4350">
        <w:rPr>
          <w:rFonts w:ascii="Times New Roman" w:eastAsia="Times New Roman" w:hAnsi="Times New Roman" w:cs="Times New Roman"/>
        </w:rPr>
        <w:t xml:space="preserve">Blackouts due to heatwaves have impacted millions of people around the world. For example, </w:t>
      </w:r>
      <w:r w:rsidR="00CD5DE0">
        <w:rPr>
          <w:rFonts w:ascii="Times New Roman" w:eastAsia="Times New Roman" w:hAnsi="Times New Roman" w:cs="Times New Roman"/>
        </w:rPr>
        <w:t>large-</w:t>
      </w:r>
      <w:r w:rsidRPr="00242647">
        <w:rPr>
          <w:rFonts w:ascii="Times New Roman" w:eastAsia="Times New Roman" w:hAnsi="Times New Roman" w:cs="Times New Roman"/>
        </w:rPr>
        <w:t>sca</w:t>
      </w:r>
      <w:r w:rsidR="00CD5DE0">
        <w:rPr>
          <w:rFonts w:ascii="Times New Roman" w:eastAsia="Times New Roman" w:hAnsi="Times New Roman" w:cs="Times New Roman"/>
        </w:rPr>
        <w:t>le black</w:t>
      </w:r>
      <w:r w:rsidR="00D94D2B" w:rsidRPr="00242647">
        <w:rPr>
          <w:rFonts w:ascii="Times New Roman" w:eastAsia="Times New Roman" w:hAnsi="Times New Roman" w:cs="Times New Roman"/>
        </w:rPr>
        <w:t xml:space="preserve">outs </w:t>
      </w:r>
      <w:r w:rsidR="00DC4350">
        <w:rPr>
          <w:rFonts w:ascii="Times New Roman" w:eastAsia="Times New Roman" w:hAnsi="Times New Roman" w:cs="Times New Roman"/>
        </w:rPr>
        <w:t xml:space="preserve">affected </w:t>
      </w:r>
      <w:r w:rsidR="00DC4350" w:rsidRPr="00242647">
        <w:rPr>
          <w:rFonts w:ascii="Times New Roman" w:eastAsia="Times New Roman" w:hAnsi="Times New Roman" w:cs="Times New Roman"/>
        </w:rPr>
        <w:t xml:space="preserve">~670 million </w:t>
      </w:r>
      <w:r w:rsidR="00DC4350">
        <w:rPr>
          <w:rFonts w:ascii="Times New Roman" w:eastAsia="Times New Roman" w:hAnsi="Times New Roman" w:cs="Times New Roman"/>
        </w:rPr>
        <w:t>people</w:t>
      </w:r>
      <w:r w:rsidR="00DC4350" w:rsidRPr="00242647">
        <w:rPr>
          <w:rFonts w:ascii="Times New Roman" w:eastAsia="Times New Roman" w:hAnsi="Times New Roman" w:cs="Times New Roman"/>
        </w:rPr>
        <w:t xml:space="preserve"> </w:t>
      </w:r>
      <w:r w:rsidR="00D94D2B" w:rsidRPr="00242647">
        <w:rPr>
          <w:rFonts w:ascii="Times New Roman" w:eastAsia="Times New Roman" w:hAnsi="Times New Roman" w:cs="Times New Roman"/>
        </w:rPr>
        <w:t>in India in 2012</w:t>
      </w:r>
      <w:hyperlink w:anchor="_ENREF_131" w:tooltip="Sabbag, 2013 #10589"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&lt;EndNote&gt;&lt;Cite&gt;&lt;Author&gt;Sabbag&lt;/Author&gt;&lt;Year&gt;2013&lt;/Year&gt;&lt;RecNum&gt;10589&lt;/RecNum&gt;&lt;DisplayText&gt;&lt;style face="superscript"&gt;131&lt;/style&gt;&lt;/DisplayText&gt;&lt;record&gt;&lt;rec-number&gt;10589&lt;/rec-number&gt;&lt;foreign-keys&gt;&lt;key app="EN" db-id="sezffxsf1awv9se0af9vpfw8ps5pe2vw9vap"&gt;10589&lt;/key&gt;&lt;/foreign-keys&gt;&lt;ref-type name="Report"&gt;27&lt;/ref-type&gt;&lt;contributors&gt;&lt;authors&gt;&lt;author&gt;Sabbag, L&lt;/author&gt;&lt;/authors&gt;&lt;/contributors&gt;&lt;titles&gt;&lt;title&gt;Temperature impacts on health, productivity, and infrastructure in the urban setting, and options for adaptation.&lt;/title&gt;&lt;secondary-title&gt;Sheltering series #4&lt;/secondary-title&gt;&lt;/titles&gt;&lt;dates&gt;&lt;year&gt;2013&lt;/year&gt;&lt;/dates&gt;&lt;publisher&gt;Institute for Social and Environmental Transition-International&lt;/publisher&gt;&lt;urls&gt;&lt;/urls&gt;&lt;/record&gt;&lt;/Cite&gt;&lt;/EndNote&gt;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131</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w:t>
      </w:r>
      <w:r w:rsidR="008578AC">
        <w:rPr>
          <w:rFonts w:ascii="Times New Roman" w:eastAsia="Times New Roman" w:hAnsi="Times New Roman" w:cs="Times New Roman"/>
        </w:rPr>
        <w:t xml:space="preserve">~35 million in the </w:t>
      </w:r>
      <w:r w:rsidRPr="00242647">
        <w:rPr>
          <w:rFonts w:ascii="Times New Roman" w:eastAsia="Times New Roman" w:hAnsi="Times New Roman" w:cs="Times New Roman"/>
        </w:rPr>
        <w:t>Saudi Kingdom in 2010</w:t>
      </w:r>
      <w:hyperlink w:anchor="_ENREF_134" w:tooltip="Zampieri, 2016 #10178" w:history="1">
        <w:r w:rsidR="00675582">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&lt;EndNote&gt;&lt;Cite&gt;&lt;Author&gt;Zampieri&lt;/Author&gt;&lt;Year&gt;2016&lt;/Year&gt;&lt;RecNum&gt;10178&lt;/RecNum&gt;&lt;DisplayText&gt;&lt;style face="superscript"&gt;134&lt;/style&gt;&lt;/DisplayText&gt;&lt;record&gt;&lt;rec-number&gt;10178&lt;/rec-number&gt;&lt;foreign-keys&gt;&lt;key app="EN" db-id="sezffxsf1awv9se0af9vpfw8ps5pe2vw9vap"&gt;10178&lt;/key&gt;&lt;/foreign-keys&gt;&lt;ref-type name="Journal Article"&gt;17&lt;/ref-type&gt;&lt;contributors&gt;&lt;authors&gt;&lt;author&gt;Zampieri, Matteo&lt;/author&gt;&lt;author&gt;Russo, Simone&lt;/author&gt;&lt;author&gt;di Sabatino, Silvana&lt;/author&gt;&lt;author&gt;Michetti, Melania&lt;/author&gt;&lt;author&gt;Scoccimarro, Enrico&lt;/author&gt;&lt;author&gt;Gualdi, Silvio&lt;/author&gt;&lt;/authors&gt;&lt;/contributors&gt;&lt;titles&gt;&lt;title&gt;Global assessment of heat wave magnitudes from 1901 to 2010 and implications for the river discharge of the Alps&lt;/title&gt;&lt;secondary-title&gt;Sci. Total Environ.&lt;/secondary-title&gt;&lt;/titles&gt;&lt;periodical&gt;&lt;full-title&gt;Science of the Total Environment&lt;/full-title&gt;&lt;abbr-1&gt;Sci. Total Environ.&lt;/abbr-1&gt;&lt;abbr-2&gt;Sci Total Environ&lt;/abbr-2&gt;&lt;/periodical&gt;&lt;pages&gt;1330-1339&lt;/pages&gt;&lt;volume&gt;571&lt;/volume&gt;&lt;keywords&gt;&lt;keyword&gt;20th century reanalysis&lt;/keyword&gt;&lt;keyword&gt;Alps&lt;/keyword&gt;&lt;keyword&gt;Heat waves&lt;/keyword&gt;&lt;keyword&gt;River discharge&lt;/keyword&gt;&lt;keyword&gt;Water resources&lt;/keyword&gt;&lt;/keywords&gt;&lt;dates&gt;&lt;year&gt;2016&lt;/year&gt;&lt;/dates&gt;&lt;accession-num&gt;27418520&lt;/accession-num&gt;&lt;urls&gt;&lt;/urls&gt;&lt;electronic-resource-num&gt;10.1016/j.scitotenv.2016.07.008&lt;/electronic-resource-num&gt;&lt;/record&gt;&lt;/Cite&gt;&lt;/EndNote&gt;</w:instrText>
        </w:r>
        <w:r w:rsidR="00675582">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134</w:t>
        </w:r>
        <w:r w:rsidR="00675582">
          <w:rPr>
            <w:rFonts w:ascii="Times New Roman" w:eastAsia="Times New Roman" w:hAnsi="Times New Roman" w:cs="Times New Roman"/>
          </w:rPr>
          <w:fldChar w:fldCharType="end"/>
        </w:r>
      </w:hyperlink>
      <w:r w:rsidR="00D94D2B" w:rsidRPr="00242647">
        <w:rPr>
          <w:rFonts w:ascii="Times New Roman" w:eastAsia="Times New Roman" w:hAnsi="Times New Roman" w:cs="Times New Roman"/>
        </w:rPr>
        <w:t xml:space="preserve">, </w:t>
      </w:r>
      <w:r w:rsidR="00DC4350" w:rsidRPr="00242647">
        <w:rPr>
          <w:rFonts w:ascii="Times New Roman" w:eastAsia="Times New Roman" w:hAnsi="Times New Roman" w:cs="Times New Roman"/>
        </w:rPr>
        <w:t xml:space="preserve">~500,000 </w:t>
      </w:r>
      <w:r w:rsidR="00DC4350">
        <w:rPr>
          <w:rFonts w:ascii="Times New Roman" w:eastAsia="Times New Roman" w:hAnsi="Times New Roman" w:cs="Times New Roman"/>
        </w:rPr>
        <w:t xml:space="preserve">in </w:t>
      </w:r>
      <w:r w:rsidR="00D94D2B" w:rsidRPr="00242647">
        <w:rPr>
          <w:rFonts w:ascii="Times New Roman" w:eastAsia="Times New Roman" w:hAnsi="Times New Roman" w:cs="Times New Roman"/>
        </w:rPr>
        <w:t>Southern Australia in 2009</w:t>
      </w:r>
      <w:hyperlink w:anchor="_ENREF_135" w:tooltip="Reeves, 2010 #9590"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&lt;EndNote&gt;&lt;Cite&gt;&lt;Author&gt;Reeves&lt;/Author&gt;&lt;Year&gt;2010&lt;/Year&gt;&lt;RecNum&gt;9590&lt;/RecNum&gt;&lt;DisplayText&gt;&lt;style face="superscript"&gt;135&lt;/style&gt;&lt;/DisplayText&gt;&lt;record&gt;&lt;rec-number&gt;9590&lt;/rec-number&gt;&lt;foreign-keys&gt;&lt;key app="EN" db-id="sezffxsf1awv9se0af9vpfw8ps5pe2vw9vap"&gt;9590&lt;/key&gt;&lt;/foreign-keys&gt;&lt;ref-type name="Report"&gt;27&lt;/ref-type&gt;&lt;contributors&gt;&lt;authors&gt;&lt;author&gt;Reeves, Jim&lt;/author&gt;&lt;author&gt;Foelz, Colleen&lt;/author&gt;&lt;author&gt;Grace, Peter&lt;/author&gt;&lt;author&gt;Best, Peter&lt;/author&gt;&lt;author&gt;Marcussen, Torben&lt;/author&gt;&lt;author&gt;Mushtaq, Shahbaz&lt;/author&gt;&lt;author&gt;Stone, Roger&lt;/author&gt;&lt;author&gt;Loughnan, Margaret&lt;/author&gt;&lt;author&gt;McEvoy, Darren&lt;/author&gt;&lt;author&gt;Ahmed, Ifte&lt;/author&gt;&lt;author&gt;Mullett, Jane&lt;/author&gt;&lt;author&gt;Haynes, Katharine&lt;/author&gt;&lt;author&gt;Bird, Deanne&lt;/author&gt;&lt;author&gt;Coates, Lucinda&lt;/author&gt;&lt;author&gt;Ling, Megan&lt;/author&gt;&lt;/authors&gt;&lt;/contributors&gt;&lt;titles&gt;&lt;title&gt;Impacts and adaptation response of infrastructure and communities to heatwaves : the southern Australian experience of 2009&lt;/title&gt;&lt;secondary-title&gt;Synthesis and Integrative Research Program&lt;/secondary-title&gt;&lt;/titles&gt;&lt;keywords&gt;&lt;keyword&gt;adaptation&lt;/keyword&gt;&lt;keyword&gt;adaptive capacity&lt;/keyword&gt;&lt;keyword&gt;climate change&lt;/keyword&gt;&lt;keyword&gt;emergency rmanagement esponse&lt;/keyword&gt;&lt;keyword&gt;heatwave&lt;/keyword&gt;&lt;keyword&gt;human health&lt;/keyword&gt;&lt;keyword&gt;infrastructure&lt;/keyword&gt;&lt;keyword&gt;resilience&lt;/keyword&gt;&lt;keyword&gt;vulnerability&lt;/keyword&gt;&lt;/keywords&gt;&lt;dates&gt;&lt;year&gt;2010&lt;/year&gt;&lt;/dates&gt;&lt;isbn&gt;192160915X&lt;/isbn&gt;&lt;urls&gt;&lt;/urls&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135</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w:t>
      </w:r>
      <w:r w:rsidR="00D94D2B" w:rsidRPr="00242647">
        <w:rPr>
          <w:rFonts w:ascii="Times New Roman" w:eastAsia="Times New Roman" w:hAnsi="Times New Roman" w:cs="Times New Roman"/>
        </w:rPr>
        <w:t xml:space="preserve"> </w:t>
      </w:r>
      <w:r w:rsidR="00DC4350" w:rsidRPr="00242647">
        <w:rPr>
          <w:rFonts w:ascii="Times New Roman" w:eastAsia="Times New Roman" w:hAnsi="Times New Roman" w:cs="Times New Roman"/>
        </w:rPr>
        <w:t xml:space="preserve">~200,000 </w:t>
      </w:r>
      <w:r w:rsidR="00DC4350">
        <w:rPr>
          <w:rFonts w:ascii="Times New Roman" w:eastAsia="Times New Roman" w:hAnsi="Times New Roman" w:cs="Times New Roman"/>
        </w:rPr>
        <w:t>in</w:t>
      </w:r>
      <w:r w:rsidR="00D94D2B" w:rsidRPr="00242647">
        <w:rPr>
          <w:rFonts w:ascii="Times New Roman" w:eastAsia="Times New Roman" w:hAnsi="Times New Roman" w:cs="Times New Roman"/>
        </w:rPr>
        <w:t xml:space="preserve"> Buenos Aires in 2014</w:t>
      </w:r>
      <w:hyperlink w:anchor="_ENREF_136" w:tooltip="Procupez, 2016 #7901"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&lt;EndNote&gt;&lt;Cite&gt;&lt;Author&gt;Procupez&lt;/Author&gt;&lt;Year&gt;2016&lt;/Year&gt;&lt;RecNum&gt;7901&lt;/RecNum&gt;&lt;DisplayText&gt;&lt;style face="superscript"&gt;136&lt;/style&gt;&lt;/DisplayText&gt;&lt;record&gt;&lt;rec-number&gt;7901&lt;/rec-number&gt;&lt;foreign-keys&gt;&lt;key app="EN" db-id="sezffxsf1awv9se0af9vpfw8ps5pe2vw9vap"&gt;7901&lt;/key&gt;&lt;/foreign-keys&gt;&lt;ref-type name="Journal Article"&gt;17&lt;/ref-type&gt;&lt;contributors&gt;&lt;authors&gt;&lt;author&gt;Procupez, Valeria&lt;/author&gt;&lt;/authors&gt;&lt;/contributors&gt;&lt;titles&gt;&lt;title&gt;The perfect storm: Heat waves and power outages in Buenos Aires&lt;/title&gt;&lt;secondary-title&gt;Publ. Cult.&lt;/secondary-title&gt;&lt;/titles&gt;&lt;periodical&gt;&lt;full-title&gt;Publ. Cult.&lt;/full-title&gt;&lt;/periodical&gt;&lt;pages&gt;351-357&lt;/pages&gt;&lt;volume&gt;28&lt;/volume&gt;&lt;dates&gt;&lt;year&gt;2016&lt;/year&gt;&lt;/dates&gt;&lt;urls&gt;&lt;/urls&gt;&lt;electronic-resource-num&gt;10.1215/08992363-3427475&lt;/electronic-resource-num&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136</w:t>
        </w:r>
        <w:r w:rsidR="00675582" w:rsidRPr="00242647">
          <w:rPr>
            <w:rFonts w:ascii="Times New Roman" w:eastAsia="Times New Roman" w:hAnsi="Times New Roman" w:cs="Times New Roman"/>
          </w:rPr>
          <w:fldChar w:fldCharType="end"/>
        </w:r>
      </w:hyperlink>
      <w:r w:rsidR="00DC4350">
        <w:rPr>
          <w:rFonts w:ascii="Times New Roman" w:eastAsia="Times New Roman" w:hAnsi="Times New Roman" w:cs="Times New Roman"/>
        </w:rPr>
        <w:t xml:space="preserve"> and </w:t>
      </w:r>
      <w:r w:rsidR="00DC4350" w:rsidRPr="00242647">
        <w:rPr>
          <w:rFonts w:ascii="Times New Roman" w:eastAsia="Times New Roman" w:hAnsi="Times New Roman" w:cs="Times New Roman"/>
        </w:rPr>
        <w:t>~50 million affected</w:t>
      </w:r>
      <w:r w:rsidR="00DC4350">
        <w:rPr>
          <w:rFonts w:ascii="Times New Roman" w:eastAsia="Times New Roman" w:hAnsi="Times New Roman" w:cs="Times New Roman"/>
        </w:rPr>
        <w:t xml:space="preserve"> in </w:t>
      </w:r>
      <w:r w:rsidR="00514B42">
        <w:rPr>
          <w:rFonts w:ascii="Times New Roman" w:eastAsia="Times New Roman" w:hAnsi="Times New Roman" w:cs="Times New Roman"/>
        </w:rPr>
        <w:t xml:space="preserve">the </w:t>
      </w:r>
      <w:r w:rsidR="00DC4350" w:rsidRPr="00242647">
        <w:rPr>
          <w:rFonts w:ascii="Times New Roman" w:eastAsia="Times New Roman" w:hAnsi="Times New Roman" w:cs="Times New Roman"/>
        </w:rPr>
        <w:t>Northeast USA and Canada in 2003</w:t>
      </w:r>
      <w:r w:rsidR="00DC4350">
        <w:rPr>
          <w:rFonts w:ascii="Times New Roman" w:eastAsia="Times New Roman" w:hAnsi="Times New Roman" w:cs="Times New Roman"/>
        </w:rPr>
        <w:t>.</w:t>
      </w:r>
      <w:r w:rsidR="008578AC">
        <w:rPr>
          <w:rFonts w:ascii="Times New Roman" w:eastAsia="Times New Roman" w:hAnsi="Times New Roman" w:cs="Times New Roman"/>
        </w:rPr>
        <w:t xml:space="preserve"> </w:t>
      </w:r>
      <w:r w:rsidRPr="00242647">
        <w:rPr>
          <w:rFonts w:ascii="Times New Roman" w:eastAsia="Times New Roman" w:hAnsi="Times New Roman" w:cs="Times New Roman"/>
        </w:rPr>
        <w:t>Extreme rainfall</w:t>
      </w:r>
      <w:r w:rsidR="0069440D" w:rsidRPr="00242647">
        <w:rPr>
          <w:rFonts w:ascii="Times New Roman" w:eastAsia="Times New Roman" w:hAnsi="Times New Roman" w:cs="Times New Roman"/>
        </w:rPr>
        <w:fldChar w:fldCharType="begin"/>
      </w:r>
      <w:r w:rsidR="0000488D">
        <w:rPr>
          <w:rFonts w:ascii="Times New Roman" w:eastAsia="Times New Roman" w:hAnsi="Times New Roman" w:cs="Times New Roman"/>
        </w:rPr>
        <w:instrText xml:space="preserve"> ADDIN EN.CITE &lt;EndNote&gt;&lt;Cite&gt;&lt;Author&gt;Klinger&lt;/Author&gt;&lt;Year&gt;2014&lt;/Year&gt;&lt;RecNum&gt;9054&lt;/RecNum&gt;&lt;DisplayText&gt;&lt;style face="superscript"&gt;137,138&lt;/style&gt;&lt;/DisplayText&gt;&lt;record&gt;&lt;rec-number&gt;9054&lt;/rec-number&gt;&lt;foreign-keys&gt;&lt;key app="EN" db-id="sezffxsf1awv9se0af9vpfw8ps5pe2vw9vap"&gt;9054&lt;/key&gt;&lt;/foreign-keys&gt;&lt;ref-type name="Journal Article"&gt;17&lt;/ref-type&gt;&lt;contributors&gt;&lt;authors&gt;&lt;author&gt;Klinger, Chaamala&lt;/author&gt;&lt;author&gt;Landeg, Owen&lt;/author&gt;&lt;author&gt;Murray, Virginia&lt;/author&gt;&lt;/authors&gt;&lt;/contributors&gt;&lt;titles&gt;&lt;title&gt;Power outages, extreme events and health: A systematic review of the literature from 2011-2012&lt;/title&gt;&lt;secondary-title&gt;PLoS Curr.&lt;/secondary-title&gt;&lt;/titles&gt;&lt;periodical&gt;&lt;full-title&gt;PLoS Curr.&lt;/full-title&gt;&lt;/periodical&gt;&lt;volume&gt;6&lt;/volume&gt;&lt;dates&gt;&lt;year&gt;2014&lt;/year&gt;&lt;/dates&gt;&lt;accession-num&gt;24459613&lt;/accession-num&gt;&lt;urls&gt;&lt;/urls&gt;&lt;electronic-resource-num&gt;10.1371/currents.dis.04eb1dc5e73dd1377e05a10e9edde673&lt;/electronic-resource-num&gt;&lt;/record&gt;&lt;/Cite&gt;&lt;Cite&gt;&lt;Author&gt;Hochrainer-Stigler&lt;/Author&gt;&lt;Year&gt;2016&lt;/Year&gt;&lt;RecNum&gt;7632&lt;/RecNum&gt;&lt;record&gt;&lt;rec-number&gt;7632&lt;/rec-number&gt;&lt;foreign-keys&gt;&lt;key app="EN" db-id="sezffxsf1awv9se0af9vpfw8ps5pe2vw9vap"&gt;7632&lt;/key&gt;&lt;/foreign-keys&gt;&lt;ref-type name="Journal Article"&gt;17&lt;/ref-type&gt;&lt;contributors&gt;&lt;authors&gt;&lt;author&gt;Hochrainer-Stigler, S&lt;/author&gt;&lt;author&gt;Poledna, S&lt;/author&gt;&lt;/authors&gt;&lt;/contributors&gt;&lt;titles&gt;&lt;title&gt;Modelling dependent risk with copulas: An application on flooding using agent-based modelling&lt;/title&gt;&lt;secondary-title&gt;Geoinformatics Res. Pap.&lt;/secondary-title&gt;&lt;/titles&gt;&lt;periodical&gt;&lt;full-title&gt;Geoinformatics Res. Pap.&lt;/full-title&gt;&lt;/periodical&gt;&lt;pages&gt;BS4002&lt;/pages&gt;&lt;volume&gt;4&lt;/volume&gt;&lt;dates&gt;&lt;year&gt;2016&lt;/year&gt;&lt;/dates&gt;&lt;urls&gt;&lt;/urls&gt;&lt;electronic-resource-num&gt;10.2205/2016BS01S&lt;/electronic-resource-num&gt;&lt;/record&gt;&lt;/Cite&gt;&lt;/EndNote&gt;</w:instrText>
      </w:r>
      <w:r w:rsidR="0069440D" w:rsidRPr="00242647">
        <w:rPr>
          <w:rFonts w:ascii="Times New Roman" w:eastAsia="Times New Roman" w:hAnsi="Times New Roman" w:cs="Times New Roman"/>
        </w:rPr>
        <w:fldChar w:fldCharType="separate"/>
      </w:r>
      <w:hyperlink w:anchor="_ENREF_137" w:tooltip="Klinger, 2014 #9054" w:history="1">
        <w:r w:rsidR="00675582" w:rsidRPr="0000488D">
          <w:rPr>
            <w:rFonts w:ascii="Times New Roman" w:eastAsia="Times New Roman" w:hAnsi="Times New Roman" w:cs="Times New Roman"/>
            <w:noProof/>
            <w:vertAlign w:val="superscript"/>
          </w:rPr>
          <w:t>137</w:t>
        </w:r>
      </w:hyperlink>
      <w:r w:rsidR="0000488D" w:rsidRPr="0000488D">
        <w:rPr>
          <w:rFonts w:ascii="Times New Roman" w:eastAsia="Times New Roman" w:hAnsi="Times New Roman" w:cs="Times New Roman"/>
          <w:noProof/>
          <w:vertAlign w:val="superscript"/>
        </w:rPr>
        <w:t>,</w:t>
      </w:r>
      <w:hyperlink w:anchor="_ENREF_138" w:tooltip="Hochrainer-Stigler, 2016 #7632" w:history="1">
        <w:r w:rsidR="00675582" w:rsidRPr="0000488D">
          <w:rPr>
            <w:rFonts w:ascii="Times New Roman" w:eastAsia="Times New Roman" w:hAnsi="Times New Roman" w:cs="Times New Roman"/>
            <w:noProof/>
            <w:vertAlign w:val="superscript"/>
          </w:rPr>
          <w:t>138</w:t>
        </w:r>
      </w:hyperlink>
      <w:r w:rsidR="0069440D"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 flooding</w:t>
      </w:r>
      <w:r w:rsidR="00403390" w:rsidRPr="00242647">
        <w:rPr>
          <w:rFonts w:ascii="Times New Roman" w:eastAsia="Times New Roman" w:hAnsi="Times New Roman" w:cs="Times New Roman"/>
        </w:rPr>
        <w:fldChar w:fldCharType="begin">
          <w:fldData xml:space="preserve">PEVuZE5vdGU+PENpdGU+PEF1dGhvcj5LbGluZ2VyPC9BdXRob3I+PFllYXI+MjAxNDwvWWVhcj48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</w:fldData>
        </w:fldChar>
      </w:r>
      <w:r w:rsidR="0000488D">
        <w:rPr>
          <w:rFonts w:ascii="Times New Roman" w:eastAsia="Times New Roman" w:hAnsi="Times New Roman" w:cs="Times New Roman"/>
        </w:rPr>
        <w:instrText xml:space="preserve"> ADDIN EN.CITE </w:instrText>
      </w:r>
      <w:r w:rsidR="0000488D">
        <w:rPr>
          <w:rFonts w:ascii="Times New Roman" w:eastAsia="Times New Roman" w:hAnsi="Times New Roman" w:cs="Times New Roman"/>
        </w:rPr>
        <w:fldChar w:fldCharType="begin">
          <w:fldData xml:space="preserve">PEVuZE5vdGU+PENpdGU+PEF1dGhvcj5LbGluZ2VyPC9BdXRob3I+PFllYXI+MjAxNDwvWWVhcj48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</w:fldData>
        </w:fldChar>
      </w:r>
      <w:r w:rsidR="0000488D">
        <w:rPr>
          <w:rFonts w:ascii="Times New Roman" w:eastAsia="Times New Roman" w:hAnsi="Times New Roman" w:cs="Times New Roman"/>
        </w:rPr>
        <w:instrText xml:space="preserve"> ADDIN EN.CITE.DATA </w:instrText>
      </w:r>
      <w:r w:rsidR="0000488D">
        <w:rPr>
          <w:rFonts w:ascii="Times New Roman" w:eastAsia="Times New Roman" w:hAnsi="Times New Roman" w:cs="Times New Roman"/>
        </w:rPr>
      </w:r>
      <w:r w:rsidR="0000488D">
        <w:rPr>
          <w:rFonts w:ascii="Times New Roman" w:eastAsia="Times New Roman" w:hAnsi="Times New Roman" w:cs="Times New Roman"/>
        </w:rPr>
        <w:fldChar w:fldCharType="end"/>
      </w:r>
      <w:r w:rsidR="00403390" w:rsidRPr="00242647">
        <w:rPr>
          <w:rFonts w:ascii="Times New Roman" w:eastAsia="Times New Roman" w:hAnsi="Times New Roman" w:cs="Times New Roman"/>
        </w:rPr>
      </w:r>
      <w:r w:rsidR="00403390" w:rsidRPr="00242647">
        <w:rPr>
          <w:rFonts w:ascii="Times New Roman" w:eastAsia="Times New Roman" w:hAnsi="Times New Roman" w:cs="Times New Roman"/>
        </w:rPr>
        <w:fldChar w:fldCharType="separate"/>
      </w:r>
      <w:hyperlink w:anchor="_ENREF_133" w:tooltip="Oliver, 2016 #7893" w:history="1">
        <w:r w:rsidR="00675582" w:rsidRPr="0000488D">
          <w:rPr>
            <w:rFonts w:ascii="Times New Roman" w:eastAsia="Times New Roman" w:hAnsi="Times New Roman" w:cs="Times New Roman"/>
            <w:noProof/>
            <w:vertAlign w:val="superscript"/>
          </w:rPr>
          <w:t>133</w:t>
        </w:r>
      </w:hyperlink>
      <w:r w:rsidR="0000488D" w:rsidRPr="0000488D">
        <w:rPr>
          <w:rFonts w:ascii="Times New Roman" w:eastAsia="Times New Roman" w:hAnsi="Times New Roman" w:cs="Times New Roman"/>
          <w:noProof/>
          <w:vertAlign w:val="superscript"/>
        </w:rPr>
        <w:t>,</w:t>
      </w:r>
      <w:hyperlink w:anchor="_ENREF_137" w:tooltip="Klinger, 2014 #9054" w:history="1">
        <w:r w:rsidR="00675582" w:rsidRPr="0000488D">
          <w:rPr>
            <w:rFonts w:ascii="Times New Roman" w:eastAsia="Times New Roman" w:hAnsi="Times New Roman" w:cs="Times New Roman"/>
            <w:noProof/>
            <w:vertAlign w:val="superscript"/>
          </w:rPr>
          <w:t>137</w:t>
        </w:r>
      </w:hyperlink>
      <w:r w:rsidR="00403390" w:rsidRPr="00242647">
        <w:rPr>
          <w:rFonts w:ascii="Times New Roman" w:eastAsia="Times New Roman" w:hAnsi="Times New Roman" w:cs="Times New Roman"/>
        </w:rPr>
        <w:fldChar w:fldCharType="end"/>
      </w:r>
      <w:hyperlink w:anchor="_ENREF_129" w:tooltip="Oliver, 2016 #7893" w:history="1"/>
      <w:r w:rsidRPr="00242647">
        <w:rPr>
          <w:rFonts w:ascii="Times New Roman" w:eastAsia="Times New Roman" w:hAnsi="Times New Roman" w:cs="Times New Roman"/>
        </w:rPr>
        <w:t>, and large storms</w:t>
      </w:r>
      <w:r w:rsidR="0069440D" w:rsidRPr="00242647">
        <w:rPr>
          <w:rFonts w:ascii="Times New Roman" w:eastAsia="Times New Roman" w:hAnsi="Times New Roman" w:cs="Times New Roman"/>
        </w:rPr>
        <w:fldChar w:fldCharType="begin">
          <w:fldData xml:space="preserve">PEVuZE5vdGU+PENpdGU+PEF1dGhvcj5PbGl2ZXI8L0F1dGhvcj48WWVhcj4yMDE2PC9ZZWFyPjxS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</w:fldData>
        </w:fldChar>
      </w:r>
      <w:r w:rsidR="0000488D">
        <w:rPr>
          <w:rFonts w:ascii="Times New Roman" w:eastAsia="Times New Roman" w:hAnsi="Times New Roman" w:cs="Times New Roman"/>
        </w:rPr>
        <w:instrText xml:space="preserve"> ADDIN EN.CITE </w:instrText>
      </w:r>
      <w:r w:rsidR="0000488D">
        <w:rPr>
          <w:rFonts w:ascii="Times New Roman" w:eastAsia="Times New Roman" w:hAnsi="Times New Roman" w:cs="Times New Roman"/>
        </w:rPr>
        <w:fldChar w:fldCharType="begin">
          <w:fldData xml:space="preserve">PEVuZE5vdGU+PENpdGU+PEF1dGhvcj5PbGl2ZXI8L0F1dGhvcj48WWVhcj4yMDE2PC9ZZWFyPjxS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</w:fldData>
        </w:fldChar>
      </w:r>
      <w:r w:rsidR="0000488D">
        <w:rPr>
          <w:rFonts w:ascii="Times New Roman" w:eastAsia="Times New Roman" w:hAnsi="Times New Roman" w:cs="Times New Roman"/>
        </w:rPr>
        <w:instrText xml:space="preserve"> ADDIN EN.CITE.DATA </w:instrText>
      </w:r>
      <w:r w:rsidR="0000488D">
        <w:rPr>
          <w:rFonts w:ascii="Times New Roman" w:eastAsia="Times New Roman" w:hAnsi="Times New Roman" w:cs="Times New Roman"/>
        </w:rPr>
      </w:r>
      <w:r w:rsidR="0000488D">
        <w:rPr>
          <w:rFonts w:ascii="Times New Roman" w:eastAsia="Times New Roman" w:hAnsi="Times New Roman" w:cs="Times New Roman"/>
        </w:rPr>
        <w:fldChar w:fldCharType="end"/>
      </w:r>
      <w:r w:rsidR="0069440D" w:rsidRPr="00242647">
        <w:rPr>
          <w:rFonts w:ascii="Times New Roman" w:eastAsia="Times New Roman" w:hAnsi="Times New Roman" w:cs="Times New Roman"/>
        </w:rPr>
      </w:r>
      <w:r w:rsidR="0069440D" w:rsidRPr="00242647">
        <w:rPr>
          <w:rFonts w:ascii="Times New Roman" w:eastAsia="Times New Roman" w:hAnsi="Times New Roman" w:cs="Times New Roman"/>
        </w:rPr>
        <w:fldChar w:fldCharType="separate"/>
      </w:r>
      <w:hyperlink w:anchor="_ENREF_133" w:tooltip="Oliver, 2016 #7893" w:history="1">
        <w:r w:rsidR="00675582" w:rsidRPr="0000488D">
          <w:rPr>
            <w:rFonts w:ascii="Times New Roman" w:eastAsia="Times New Roman" w:hAnsi="Times New Roman" w:cs="Times New Roman"/>
            <w:noProof/>
            <w:vertAlign w:val="superscript"/>
          </w:rPr>
          <w:t>133</w:t>
        </w:r>
      </w:hyperlink>
      <w:r w:rsidR="0000488D" w:rsidRPr="0000488D">
        <w:rPr>
          <w:rFonts w:ascii="Times New Roman" w:eastAsia="Times New Roman" w:hAnsi="Times New Roman" w:cs="Times New Roman"/>
          <w:noProof/>
          <w:vertAlign w:val="superscript"/>
        </w:rPr>
        <w:t>,</w:t>
      </w:r>
      <w:hyperlink w:anchor="_ENREF_137" w:tooltip="Klinger, 2014 #9054" w:history="1">
        <w:r w:rsidR="00675582" w:rsidRPr="0000488D">
          <w:rPr>
            <w:rFonts w:ascii="Times New Roman" w:eastAsia="Times New Roman" w:hAnsi="Times New Roman" w:cs="Times New Roman"/>
            <w:noProof/>
            <w:vertAlign w:val="superscript"/>
          </w:rPr>
          <w:t>137</w:t>
        </w:r>
      </w:hyperlink>
      <w:r w:rsidR="0000488D" w:rsidRPr="0000488D">
        <w:rPr>
          <w:rFonts w:ascii="Times New Roman" w:eastAsia="Times New Roman" w:hAnsi="Times New Roman" w:cs="Times New Roman"/>
          <w:noProof/>
          <w:vertAlign w:val="superscript"/>
        </w:rPr>
        <w:t>,</w:t>
      </w:r>
      <w:hyperlink w:anchor="_ENREF_139" w:tooltip="Allen, 2014 #10825" w:history="1">
        <w:r w:rsidR="00675582" w:rsidRPr="0000488D">
          <w:rPr>
            <w:rFonts w:ascii="Times New Roman" w:eastAsia="Times New Roman" w:hAnsi="Times New Roman" w:cs="Times New Roman"/>
            <w:noProof/>
            <w:vertAlign w:val="superscript"/>
          </w:rPr>
          <w:t>139</w:t>
        </w:r>
      </w:hyperlink>
      <w:r w:rsidR="0069440D"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 xml:space="preserve"> also caused widespread power outages, and affected electricity markets due to damaged offshore oil and gas structures</w:t>
      </w:r>
      <w:r w:rsidR="00E80BD3" w:rsidRPr="00242647">
        <w:rPr>
          <w:rFonts w:ascii="Times New Roman" w:eastAsia="Times New Roman" w:hAnsi="Times New Roman" w:cs="Times New Roman"/>
        </w:rPr>
        <w:fldChar w:fldCharType="begin"/>
      </w:r>
      <w:r w:rsidR="0000488D">
        <w:rPr>
          <w:rFonts w:ascii="Times New Roman" w:eastAsia="Times New Roman" w:hAnsi="Times New Roman" w:cs="Times New Roman"/>
        </w:rPr>
        <w:instrText xml:space="preserve"> ADDIN EN.CITE &lt;EndNote&gt;&lt;Cite&gt;&lt;Author&gt;Schaeffer&lt;/Author&gt;&lt;Year&gt;2012&lt;/Year&gt;&lt;RecNum&gt;9036&lt;/RecNum&gt;&lt;DisplayText&gt;&lt;style face="superscript"&gt;140,141&lt;/style&gt;&lt;/DisplayText&gt;&lt;record&gt;&lt;rec-number&gt;9036&lt;/rec-number&gt;&lt;foreign-keys&gt;&lt;key app="EN" db-id="sezffxsf1awv9se0af9vpfw8ps5pe2vw9vap"&gt;9036&lt;/key&gt;&lt;/foreign-keys&gt;&lt;ref-type name="Journal Article"&gt;17&lt;/ref-type&gt;&lt;contributors&gt;&lt;authors&gt;&lt;author&gt;Schaeffer, R&lt;/author&gt;&lt;author&gt;Szklo, AS&lt;/author&gt;&lt;author&gt;Lucena, AFP de&lt;/author&gt;&lt;author&gt;Borba, BSMC&lt;/author&gt;&lt;/authors&gt;&lt;/contributors&gt;&lt;titles&gt;&lt;title&gt;Energy sector vulnerability to climate change: a review&lt;/title&gt;&lt;secondary-title&gt;Energy&lt;/secondary-title&gt;&lt;/titles&gt;&lt;pages&gt;1-12&lt;/pages&gt;&lt;volume&gt;38&lt;/volume&gt;&lt;dates&gt;&lt;year&gt;2012&lt;/year&gt;&lt;/dates&gt;&lt;urls&gt;&lt;/urls&gt;&lt;/record&gt;&lt;/Cite&gt;&lt;Cite&gt;&lt;Author&gt;Dell&lt;/Author&gt;&lt;Year&gt;2014&lt;/Year&gt;&lt;RecNum&gt;10826&lt;/RecNum&gt;&lt;record&gt;&lt;rec-number&gt;10826&lt;/rec-number&gt;&lt;foreign-keys&gt;&lt;key app="EN" db-id="sezffxsf1awv9se0af9vpfw8ps5pe2vw9vap"&gt;10826&lt;/key&gt;&lt;/foreign-keys&gt;&lt;ref-type name="Book Section"&gt;5&lt;/ref-type&gt;&lt;contributors&gt;&lt;authors&gt;&lt;author&gt;Dell, J&lt;/author&gt;&lt;author&gt;Tierney, S&lt;/author&gt;&lt;author&gt;Franco, G&lt;/author&gt;&lt;author&gt;Newell, RG&lt;/author&gt;&lt;author&gt;Richels, R&lt;/author&gt;&lt;author&gt;Weyant, J&lt;/author&gt;&lt;author&gt;Wilbanks, TJ&lt;/author&gt;&lt;/authors&gt;&lt;secondary-authors&gt;&lt;author&gt;Melillo JM&lt;/author&gt;&lt;author&gt;Richmond T&lt;/author&gt;&lt;author&gt;Yohe GW&lt;/author&gt;&lt;/secondary-authors&gt;&lt;/contributors&gt;&lt;titles&gt;&lt;title&gt;Energy supply and use&lt;/title&gt;&lt;secondary-title&gt;Climate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Assessment&lt;/full-title&gt;&lt;/periodical&gt;&lt;pages&gt;113-129&lt;/pages&gt;&lt;dates&gt;&lt;year&gt;2014&lt;/year&gt;&lt;/dates&gt;&lt;publisher&gt;U.S. Global Change Research Program&lt;/publisher&gt;&lt;urls&gt;&lt;/urls&gt;&lt;/record&gt;&lt;/Cite&gt;&lt;/EndNote&gt;</w:instrText>
      </w:r>
      <w:r w:rsidR="00E80BD3" w:rsidRPr="00242647">
        <w:rPr>
          <w:rFonts w:ascii="Times New Roman" w:eastAsia="Times New Roman" w:hAnsi="Times New Roman" w:cs="Times New Roman"/>
        </w:rPr>
        <w:fldChar w:fldCharType="separate"/>
      </w:r>
      <w:hyperlink w:anchor="_ENREF_140" w:tooltip="Schaeffer, 2012 #9036" w:history="1">
        <w:r w:rsidR="00675582" w:rsidRPr="0000488D">
          <w:rPr>
            <w:rFonts w:ascii="Times New Roman" w:eastAsia="Times New Roman" w:hAnsi="Times New Roman" w:cs="Times New Roman"/>
            <w:noProof/>
            <w:vertAlign w:val="superscript"/>
          </w:rPr>
          <w:t>140</w:t>
        </w:r>
      </w:hyperlink>
      <w:r w:rsidR="0000488D" w:rsidRPr="0000488D">
        <w:rPr>
          <w:rFonts w:ascii="Times New Roman" w:eastAsia="Times New Roman" w:hAnsi="Times New Roman" w:cs="Times New Roman"/>
          <w:noProof/>
          <w:vertAlign w:val="superscript"/>
        </w:rPr>
        <w:t>,</w:t>
      </w:r>
      <w:hyperlink w:anchor="_ENREF_141" w:tooltip="Dell, 2014 #10826" w:history="1">
        <w:r w:rsidR="00675582" w:rsidRPr="0000488D">
          <w:rPr>
            <w:rFonts w:ascii="Times New Roman" w:eastAsia="Times New Roman" w:hAnsi="Times New Roman" w:cs="Times New Roman"/>
            <w:noProof/>
            <w:vertAlign w:val="superscript"/>
          </w:rPr>
          <w:t>141</w:t>
        </w:r>
      </w:hyperlink>
      <w:r w:rsidR="00E80BD3"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 xml:space="preserve">. </w:t>
      </w:r>
    </w:p>
    <w:p w14:paraId="5C70A869" w14:textId="0333F929" w:rsidR="001D58EE" w:rsidRPr="00242647" w:rsidRDefault="00CF1C15" w:rsidP="00826592">
      <w:pPr>
        <w:widowControl w:val="0"/>
        <w:autoSpaceDE w:val="0"/>
        <w:autoSpaceDN w:val="0"/>
        <w:adjustRightInd w:val="0"/>
        <w:spacing w:line="360" w:lineRule="auto"/>
        <w:ind w:firstLine="720"/>
        <w:rPr>
          <w:rFonts w:ascii="Times New Roman" w:eastAsia="Times New Roman" w:hAnsi="Times New Roman" w:cs="Times New Roman"/>
        </w:rPr>
      </w:pPr>
      <w:r>
        <w:rPr>
          <w:rFonts w:ascii="Times New Roman" w:eastAsia="Times New Roman" w:hAnsi="Times New Roman" w:cs="Times New Roman"/>
        </w:rPr>
        <w:t>I</w:t>
      </w:r>
      <w:r w:rsidR="001D58EE" w:rsidRPr="00242647">
        <w:rPr>
          <w:rFonts w:ascii="Times New Roman" w:eastAsia="Times New Roman" w:hAnsi="Times New Roman" w:cs="Times New Roman"/>
        </w:rPr>
        <w:t xml:space="preserve">mpacts on transportation infrastructure </w:t>
      </w:r>
      <w:r w:rsidR="00514B42">
        <w:rPr>
          <w:rFonts w:ascii="Times New Roman" w:eastAsia="Times New Roman" w:hAnsi="Times New Roman" w:cs="Times New Roman"/>
        </w:rPr>
        <w:t>were</w:t>
      </w:r>
      <w:r w:rsidR="00826592" w:rsidRPr="00242647">
        <w:rPr>
          <w:rFonts w:ascii="Times New Roman" w:eastAsia="Times New Roman" w:hAnsi="Times New Roman" w:cs="Times New Roman"/>
        </w:rPr>
        <w:t xml:space="preserve"> </w:t>
      </w:r>
      <w:r w:rsidR="001D58EE" w:rsidRPr="00242647">
        <w:rPr>
          <w:rFonts w:ascii="Times New Roman" w:eastAsia="Times New Roman" w:hAnsi="Times New Roman" w:cs="Times New Roman"/>
        </w:rPr>
        <w:t>common. Storms have flooded roads</w:t>
      </w:r>
      <w:hyperlink w:anchor="_ENREF_142" w:tooltip="Mcguirk, 2009 #10343"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&lt;EndNote&gt;&lt;Cite&gt;&lt;Author&gt;Mcguirk&lt;/Author&gt;&lt;Year&gt;2009&lt;/Year&gt;&lt;RecNum&gt;10343&lt;/RecNum&gt;&lt;DisplayText&gt;&lt;style face="superscript"&gt;142&lt;/style&gt;&lt;/DisplayText&gt;&lt;record&gt;&lt;rec-number&gt;10343&lt;/rec-number&gt;&lt;foreign-keys&gt;&lt;key app="EN" db-id="sezffxsf1awv9se0af9vpfw8ps5pe2vw9vap"&gt;10343&lt;/key&gt;&lt;/foreign-keys&gt;&lt;ref-type name="Journal Article"&gt;17&lt;/ref-type&gt;&lt;contributors&gt;&lt;authors&gt;&lt;author&gt;Mcguirk, Marjorie&lt;/author&gt;&lt;author&gt;Shuford, Scott&lt;/author&gt;&lt;author&gt;Peterson, Thomas C&lt;/author&gt;&lt;author&gt;Pisano, Paul&lt;/author&gt;&lt;/authors&gt;&lt;/contributors&gt;&lt;titles&gt;&lt;title&gt;Weather and climate change implications for surface transportation in the USA Title&lt;/title&gt;&lt;secondary-title&gt;WMO Bull.&lt;/secondary-title&gt;&lt;/titles&gt;&lt;periodical&gt;&lt;full-title&gt;WMO Bull.&lt;/full-title&gt;&lt;/periodical&gt;&lt;pages&gt;84-93&lt;/pages&gt;&lt;volume&gt;58&lt;/volume&gt;&lt;dates&gt;&lt;year&gt;2009&lt;/year&gt;&lt;/dates&gt;&lt;urls&gt;&lt;/urls&gt;&lt;/record&gt;&lt;/Cite&gt;&lt;/EndNote&gt;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142</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railway lines</w:t>
      </w:r>
      <w:r w:rsidR="000A5404" w:rsidRPr="00242647">
        <w:rPr>
          <w:rFonts w:ascii="Times New Roman" w:eastAsia="Times New Roman" w:hAnsi="Times New Roman" w:cs="Times New Roman"/>
        </w:rPr>
        <w:fldChar w:fldCharType="begin"/>
      </w:r>
      <w:r w:rsidR="000F4BA5">
        <w:rPr>
          <w:rFonts w:ascii="Times New Roman" w:eastAsia="Times New Roman" w:hAnsi="Times New Roman" w:cs="Times New Roman"/>
        </w:rPr>
        <w:instrText xml:space="preserve"> ADDIN EN.CITE &lt;EndNote&gt;&lt;Cite&gt;&lt;Author&gt;Hunt&lt;/Author&gt;&lt;Year&gt;2011&lt;/Year&gt;&lt;RecNum&gt;7269&lt;/RecNum&gt;&lt;DisplayText&gt;&lt;style face="superscript"&gt;143,144&lt;/style&gt;&lt;/DisplayText&gt;&lt;record&gt;&lt;rec-number&gt;7269&lt;/rec-number&gt;&lt;foreign-keys&gt;&lt;key app="EN" db-id="sezffxsf1awv9se0af9vpfw8ps5pe2vw9vap"&gt;7269&lt;/key&gt;&lt;/foreign-keys&gt;&lt;ref-type name="Journal Article"&gt;17&lt;/ref-type&gt;&lt;contributors&gt;&lt;authors&gt;&lt;author&gt;Hunt, Alistair&lt;/author&gt;&lt;author&gt;Watkiss, Paul&lt;/author&gt;&lt;/authors&gt;&lt;/contributors&gt;&lt;titles&gt;&lt;title&gt;Climate change impacts and adaptation in cities: A review of the literature&lt;/title&gt;&lt;secondary-title&gt;Clim. Chang.&lt;/secondary-title&gt;&lt;/titles&gt;&lt;periodical&gt;&lt;full-title&gt;Clim. Chang.&lt;/full-title&gt;&lt;/periodical&gt;&lt;pages&gt;13-49&lt;/pages&gt;&lt;volume&gt;104&lt;/volume&gt;&lt;dates&gt;&lt;year&gt;2011&lt;/year&gt;&lt;/dates&gt;&lt;isbn&gt;0165-0009&lt;/isbn&gt;&lt;accession-num&gt;23347591&lt;/accession-num&gt;&lt;urls&gt;&lt;/urls&gt;&lt;electronic-resource-num&gt;10.1007/s10584-010-9975-6&lt;/electronic-resource-num&gt;&lt;/record&gt;&lt;/Cite&gt;&lt;Cite&gt;&lt;Author&gt;Llasat&lt;/Author&gt;&lt;Year&gt;2010&lt;/Year&gt;&lt;RecNum&gt;10515&lt;/RecNum&gt;&lt;record&gt;&lt;rec-number&gt;10515&lt;/rec-number&gt;&lt;foreign-keys&gt;&lt;key app="EN" db-id="sezffxsf1awv9se0af9vpfw8ps5pe2vw9vap"&gt;10515&lt;/key&gt;&lt;/foreign-keys&gt;&lt;ref-type name="Journal Article"&gt;17&lt;/ref-type&gt;&lt;contributors&gt;&lt;authors&gt;&lt;author&gt;Llasat, M C&lt;/author&gt;&lt;author&gt;Llasat-Botija, M&lt;/author&gt;&lt;author&gt;Prat, M A&lt;/author&gt;&lt;author&gt;Por U, F&lt;/author&gt;&lt;author&gt;Price, C&lt;/author&gt;&lt;author&gt;Mugnai, A&lt;/author&gt;&lt;author&gt;Lagouvardos, K&lt;/author&gt;&lt;author&gt;Kotroni, V&lt;/author&gt;&lt;author&gt;Katsanos, D&lt;/author&gt;&lt;author&gt;Michaelides, S&lt;/author&gt;&lt;author&gt;Yair, Y&lt;/author&gt;&lt;author&gt;Savvidou, K&lt;/author&gt;&lt;author&gt;Nicolaides, K&lt;/author&gt;&lt;/authors&gt;&lt;/contributors&gt;&lt;titles&gt;&lt;title&gt;High-impact floods and flash floods in Mediterranean countries: the FLASH preliminary database&lt;/title&gt;&lt;secondary-title&gt;Adv. Geosci&lt;/secondary-title&gt;&lt;/titles&gt;&lt;pages&gt;47-55&lt;/pages&gt;&lt;volume&gt;23&lt;/volume&gt;&lt;dates&gt;&lt;year&gt;2010&lt;/year&gt;&lt;/dates&gt;&lt;urls&gt;&lt;/urls&gt;&lt;/record&gt;&lt;/Cite&gt;&lt;/EndNote&gt;</w:instrText>
      </w:r>
      <w:r w:rsidR="000A5404" w:rsidRPr="00242647">
        <w:rPr>
          <w:rFonts w:ascii="Times New Roman" w:eastAsia="Times New Roman" w:hAnsi="Times New Roman" w:cs="Times New Roman"/>
        </w:rPr>
        <w:fldChar w:fldCharType="separate"/>
      </w:r>
      <w:hyperlink w:anchor="_ENREF_143" w:tooltip="Hunt, 2011 #7269" w:history="1">
        <w:r w:rsidR="00675582" w:rsidRPr="000F4BA5">
          <w:rPr>
            <w:rFonts w:ascii="Times New Roman" w:eastAsia="Times New Roman" w:hAnsi="Times New Roman" w:cs="Times New Roman"/>
            <w:noProof/>
            <w:vertAlign w:val="superscript"/>
          </w:rPr>
          <w:t>143</w:t>
        </w:r>
      </w:hyperlink>
      <w:r w:rsidR="000F4BA5" w:rsidRPr="000F4BA5">
        <w:rPr>
          <w:rFonts w:ascii="Times New Roman" w:eastAsia="Times New Roman" w:hAnsi="Times New Roman" w:cs="Times New Roman"/>
          <w:noProof/>
          <w:vertAlign w:val="superscript"/>
        </w:rPr>
        <w:t>,</w:t>
      </w:r>
      <w:hyperlink w:anchor="_ENREF_144" w:tooltip="Llasat, 2010 #10515" w:history="1">
        <w:r w:rsidR="00675582" w:rsidRPr="000F4BA5">
          <w:rPr>
            <w:rFonts w:ascii="Times New Roman" w:eastAsia="Times New Roman" w:hAnsi="Times New Roman" w:cs="Times New Roman"/>
            <w:noProof/>
            <w:vertAlign w:val="superscript"/>
          </w:rPr>
          <w:t>144</w:t>
        </w:r>
      </w:hyperlink>
      <w:r w:rsidR="000A5404" w:rsidRPr="00242647">
        <w:rPr>
          <w:rFonts w:ascii="Times New Roman" w:eastAsia="Times New Roman" w:hAnsi="Times New Roman" w:cs="Times New Roman"/>
        </w:rPr>
        <w:fldChar w:fldCharType="end"/>
      </w:r>
      <w:r w:rsidR="001D58EE" w:rsidRPr="00242647">
        <w:rPr>
          <w:rFonts w:ascii="Times New Roman" w:eastAsia="Times New Roman" w:hAnsi="Times New Roman" w:cs="Times New Roman"/>
        </w:rPr>
        <w:t>, and wiped out bridges</w:t>
      </w:r>
      <w:hyperlink w:anchor="_ENREF_145" w:tooltip="Wardhana, 2003 #7660"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&lt;EndNote&gt;&lt;Cite&gt;&lt;Author&gt;Wardhana&lt;/Author&gt;&lt;Year&gt;2003&lt;/Year&gt;&lt;RecNum&gt;7660&lt;/RecNum&gt;&lt;DisplayText&gt;&lt;style face="superscript"&gt;145&lt;/style&gt;&lt;/DisplayText&gt;&lt;record&gt;&lt;rec-number&gt;7660&lt;/rec-number&gt;&lt;foreign-keys&gt;&lt;key app="EN" db-id="sezffxsf1awv9se0af9vpfw8ps5pe2vw9vap"&gt;7660&lt;/key&gt;&lt;/foreign-keys&gt;&lt;ref-type name="Journal Article"&gt;17&lt;/ref-type&gt;&lt;contributors&gt;&lt;authors&gt;&lt;author&gt;Wardhana, Kumalasari&lt;/author&gt;&lt;author&gt;Hadipriono, Fabian C.&lt;/author&gt;&lt;/authors&gt;&lt;/contributors&gt;&lt;titles&gt;&lt;title&gt;Analysis of recent bridge failures in the United States&lt;/title&gt;&lt;secondary-title&gt;J. Perform. Constr. Fac.&lt;/secondary-title&gt;&lt;/titles&gt;&lt;periodical&gt;&lt;full-title&gt;J. Perform. Constr. Fac.&lt;/full-title&gt;&lt;/periodical&gt;&lt;pages&gt;144-150&lt;/pages&gt;&lt;volume&gt;17&lt;/volume&gt;&lt;dates&gt;&lt;year&gt;2003&lt;/year&gt;&lt;/dates&gt;&lt;urls&gt;&lt;/urls&gt;&lt;electronic-resource-num&gt;10.1061/(ASCE)0887-3828(2003)17:3(144)&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145</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ports</w:t>
      </w:r>
      <w:hyperlink w:anchor="_ENREF_146" w:tooltip="Revi, 2014 #10827"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&lt;EndNote&gt;&lt;Cite&gt;&lt;Author&gt;Revi&lt;/Author&gt;&lt;Year&gt;2014&lt;/Year&gt;&lt;RecNum&gt;10827&lt;/RecNum&gt;&lt;DisplayText&gt;&lt;style face="superscript"&gt;146&lt;/style&gt;&lt;/DisplayText&gt;&lt;record&gt;&lt;rec-number&gt;10827&lt;/rec-number&gt;&lt;foreign-keys&gt;&lt;key app="EN" db-id="sezffxsf1awv9se0af9vpfw8ps5pe2vw9vap"&gt;10827&lt;/key&gt;&lt;/foreign-keys&gt;&lt;ref-type name="Journal Article"&gt;17&lt;/ref-type&gt;&lt;contributors&gt;&lt;authors&gt;&lt;author&gt;Revi, Aromar&lt;/author&gt;&lt;author&gt;Satterthwaite, David E&lt;/author&gt;&lt;author&gt;Aragón-Durand, Fernando&lt;/author&gt;&lt;author&gt;Corfee-Morlot, Jan&lt;/author&gt;&lt;author&gt;Kiunsi, Robert BR&lt;/author&gt;&lt;author&gt;Pelling, Mark&lt;/author&gt;&lt;author&gt;Roberts, Debra C&lt;/author&gt;&lt;author&gt;Solecki, William&lt;/author&gt;&lt;/authors&gt;&lt;/contributors&gt;&lt;titles&gt;&lt;title&gt;Urban areas&lt;/title&gt;&lt;secondary-title&gt;Clim. Chang.&lt;/secondary-title&gt;&lt;/titles&gt;&lt;periodical&gt;&lt;full-title&gt;Clim. Chang.&lt;/full-title&gt;&lt;/periodical&gt;&lt;pages&gt;535-612&lt;/pages&gt;&lt;dates&gt;&lt;year&gt;2014&lt;/year&gt;&lt;/dates&gt;&lt;urls&gt;&lt;/urls&gt;&lt;/record&gt;&lt;/Cite&gt;&lt;/EndNote&gt;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146</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and levees</w:t>
      </w:r>
      <w:hyperlink w:anchor="_ENREF_147" w:tooltip=", 2013 #9867"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&lt;EndNote&gt;&lt;Cite&gt;&lt;Year&gt;2013&lt;/Year&gt;&lt;RecNum&gt;9867&lt;/RecNum&gt;&lt;DisplayText&gt;&lt;style face="superscript"&gt;147&lt;/style&gt;&lt;/DisplayText&gt;&lt;record&gt;&lt;rec-number&gt;9867&lt;/rec-number&gt;&lt;foreign-keys&gt;&lt;key app="EN" db-id="sezffxsf1awv9se0af9vpfw8ps5pe2vw9vap"&gt;9867&lt;/key&gt;&lt;/foreign-keys&gt;&lt;ref-type name="Report"&gt;27&lt;/ref-type&gt;&lt;contributors&gt;&lt;/contributors&gt;&lt;titles&gt;&lt;title&gt;Climate change impacts and adaptation for international transport networks&lt;/title&gt;&lt;/titles&gt;&lt;pages&gt;1-223&lt;/pages&gt;&lt;dates&gt;&lt;year&gt;2013&lt;/year&gt;&lt;/dates&gt;&lt;publisher&gt;UN Economic Commission for Europe&lt;/publisher&gt;&lt;urls&gt;&lt;/urls&gt;&lt;/record&gt;&lt;/Cite&gt;&lt;/EndNote&gt;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147</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Floods have crippled national transport networks</w:t>
      </w:r>
      <w:hyperlink w:anchor="_ENREF_148" w:tooltip="Anderson, 2009 #8556" w:history="1">
        <w:r w:rsidR="00675582" w:rsidRPr="00242647">
          <w:rPr>
            <w:rFonts w:ascii="Times New Roman" w:eastAsia="Times New Roman" w:hAnsi="Times New Roman" w:cs="Times New Roman"/>
          </w:rPr>
          <w:fldChar w:fldCharType="begin">
            <w:fldData xml:space="preserve">PEVuZE5vdGU+PENpdGU+PEF1dGhvcj5BbmRlcnNvbjwvQXV0aG9yPjxZZWFyPjIwMDk8L1llYXI+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</w:fldData>
          </w:fldChar>
        </w:r>
        <w:r w:rsidR="00675582">
          <w:rPr>
            <w:rFonts w:ascii="Times New Roman" w:eastAsia="Times New Roman" w:hAnsi="Times New Roman" w:cs="Times New Roman"/>
          </w:rPr>
          <w:instrText xml:space="preserve"> ADDIN EN.CITE </w:instrText>
        </w:r>
        <w:r w:rsidR="00675582">
          <w:rPr>
            <w:rFonts w:ascii="Times New Roman" w:eastAsia="Times New Roman" w:hAnsi="Times New Roman" w:cs="Times New Roman"/>
          </w:rPr>
          <w:fldChar w:fldCharType="begin">
            <w:fldData xml:space="preserve">PEVuZE5vdGU+PENpdGU+PEF1dGhvcj5BbmRlcnNvbjwvQXV0aG9yPjxZZWFyPjIwMDk8L1llYXI+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</w:fldData>
          </w:fldChar>
        </w:r>
        <w:r w:rsidR="00675582">
          <w:rPr>
            <w:rFonts w:ascii="Times New Roman" w:eastAsia="Times New Roman" w:hAnsi="Times New Roman" w:cs="Times New Roman"/>
          </w:rPr>
          <w:instrText xml:space="preserve"> ADDIN EN.CITE.DATA </w:instrText>
        </w:r>
        <w:r w:rsidR="00675582">
          <w:rPr>
            <w:rFonts w:ascii="Times New Roman" w:eastAsia="Times New Roman" w:hAnsi="Times New Roman" w:cs="Times New Roman"/>
          </w:rPr>
        </w:r>
        <w:r w:rsidR="00675582">
          <w:rPr>
            <w:rFonts w:ascii="Times New Roman" w:eastAsia="Times New Roman" w:hAnsi="Times New Roman" w:cs="Times New Roman"/>
          </w:rPr>
          <w:fldChar w:fldCharType="end"/>
        </w:r>
        <w:r w:rsidR="00675582" w:rsidRPr="00242647">
          <w:rPr>
            <w:rFonts w:ascii="Times New Roman" w:eastAsia="Times New Roman" w:hAnsi="Times New Roman" w:cs="Times New Roman"/>
          </w:rPr>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148</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xml:space="preserve">, </w:t>
      </w:r>
      <w:r w:rsidR="00826592" w:rsidRPr="00242647">
        <w:rPr>
          <w:rFonts w:ascii="Times New Roman" w:eastAsia="Times New Roman" w:hAnsi="Times New Roman" w:cs="Times New Roman"/>
        </w:rPr>
        <w:t xml:space="preserve">halted </w:t>
      </w:r>
      <w:r w:rsidR="001D58EE" w:rsidRPr="00242647">
        <w:rPr>
          <w:rFonts w:ascii="Times New Roman" w:eastAsia="Times New Roman" w:hAnsi="Times New Roman" w:cs="Times New Roman"/>
        </w:rPr>
        <w:t>rail service</w:t>
      </w:r>
      <w:hyperlink w:anchor="_ENREF_149" w:tooltip="Nolte, 2011 #8433"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&lt;EndNote&gt;&lt;Cite&gt;&lt;Author&gt;Nolte&lt;/Author&gt;&lt;Year&gt;2011&lt;/Year&gt;&lt;RecNum&gt;8433&lt;/RecNum&gt;&lt;DisplayText&gt;&lt;style face="superscript"&gt;149&lt;/style&gt;&lt;/DisplayText&gt;&lt;record&gt;&lt;rec-number&gt;8433&lt;/rec-number&gt;&lt;foreign-keys&gt;&lt;key app="EN" db-id="sezffxsf1awv9se0af9vpfw8ps5pe2vw9vap"&gt;8433&lt;/key&gt;&lt;/foreign-keys&gt;&lt;ref-type name="Report"&gt;27&lt;/ref-type&gt;&lt;contributors&gt;&lt;authors&gt;&lt;author&gt;Nolte, Roland&lt;/author&gt;&lt;author&gt;Kamburow, Christian&lt;/author&gt;&lt;author&gt;Rupp, Johannes&lt;/author&gt;&lt;/authors&gt;&lt;/contributors&gt;&lt;titles&gt;&lt;title&gt;Adaptation of railway infrastructure to climate change&lt;/title&gt;&lt;/titles&gt;&lt;pages&gt;1-60&lt;/pages&gt;&lt;keywords&gt;&lt;keyword&gt;()&lt;/keyword&gt;&lt;/keywords&gt;&lt;dates&gt;&lt;year&gt;2011&lt;/year&gt;&lt;/dates&gt;&lt;publisher&gt;International Union of Railways&lt;/publisher&gt;&lt;urls&gt;&lt;/urls&gt;&lt;/record&gt;&lt;/Cite&gt;&lt;/EndNote&gt;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149</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shut down freight transport</w:t>
      </w:r>
      <w:hyperlink w:anchor="_ENREF_150" w:tooltip="MacArthur, 2012 #8687"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&lt;EndNote&gt;&lt;Cite&gt;&lt;Author&gt;MacArthur&lt;/Author&gt;&lt;Year&gt;2012&lt;/Year&gt;&lt;RecNum&gt;8687&lt;/RecNum&gt;&lt;DisplayText&gt;&lt;style face="superscript"&gt;150&lt;/style&gt;&lt;/DisplayText&gt;&lt;record&gt;&lt;rec-number&gt;8687&lt;/rec-number&gt;&lt;foreign-keys&gt;&lt;key app="EN" db-id="sezffxsf1awv9se0af9vpfw8ps5pe2vw9vap"&gt;8687&lt;/key&gt;&lt;/foreign-keys&gt;&lt;ref-type name="Conference Proceedings"&gt;10&lt;/ref-type&gt;&lt;contributors&gt;&lt;authors&gt;&lt;author&gt;MacArthur, John&lt;/author&gt;&lt;author&gt;Mote, Philip&lt;/author&gt;&lt;author&gt;Ideker, Jason&lt;/author&gt;&lt;author&gt;Figliozzi, Miguel&lt;/author&gt;&lt;author&gt;Lee, Ming&lt;/author&gt;&lt;author&gt;MacArthur, John&lt;/author&gt;&lt;/authors&gt;&lt;/contributors&gt;&lt;titles&gt;&lt;title&gt;Climate change impact assessment for surface transportation in the Pacific Northwest and Alaska&lt;/title&gt;&lt;secondary-title&gt;Transportation Research and Education Center&lt;/secondary-title&gt;&lt;/titles&gt;&lt;pages&gt;287&lt;/pages&gt;&lt;volume&gt;OTREC-RR-1&lt;/volume&gt;&lt;dates&gt;&lt;year&gt;2012&lt;/year&gt;&lt;/dates&gt;&lt;isbn&gt;OTREC-RR-12-01, WA-RD #772.1&lt;/isbn&gt;&lt;urls&gt;&lt;/urls&gt;&lt;electronic-resource-num&gt;10.15760/trec.122&lt;/electronic-resource-num&gt;&lt;/record&gt;&lt;/Cite&gt;&lt;/EndNote&gt;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150</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and stranded city residents</w:t>
      </w:r>
      <w:r w:rsidR="00FA3015" w:rsidRPr="00242647">
        <w:rPr>
          <w:rFonts w:ascii="Times New Roman" w:eastAsia="Times New Roman" w:hAnsi="Times New Roman" w:cs="Times New Roman"/>
        </w:rPr>
        <w:fldChar w:fldCharType="begin">
          <w:fldData xml:space="preserve">PEVuZE5vdGU+PENpdGU+PEF1dGhvcj5SZXZpPC9BdXRob3I+PFllYXI+MjAxNDwvWWVhcj48UmVj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PEVuZE5vdGU+PENpdGU+PEF1dGhvcj5SZXZpPC9BdXRob3I+PFllYXI+MjAxNDwvWWVhcj48UmVj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FA3015" w:rsidRPr="00242647">
        <w:rPr>
          <w:rFonts w:ascii="Times New Roman" w:eastAsia="Times New Roman" w:hAnsi="Times New Roman" w:cs="Times New Roman"/>
        </w:rPr>
      </w:r>
      <w:r w:rsidR="00FA3015" w:rsidRPr="00242647">
        <w:rPr>
          <w:rFonts w:ascii="Times New Roman" w:eastAsia="Times New Roman" w:hAnsi="Times New Roman" w:cs="Times New Roman"/>
        </w:rPr>
        <w:fldChar w:fldCharType="separate"/>
      </w:r>
      <w:hyperlink w:anchor="_ENREF_144" w:tooltip="Llasat, 2010 #10515" w:history="1">
        <w:r w:rsidR="00675582" w:rsidRPr="000F4BA5">
          <w:rPr>
            <w:rFonts w:ascii="Times New Roman" w:eastAsia="Times New Roman" w:hAnsi="Times New Roman" w:cs="Times New Roman"/>
            <w:noProof/>
            <w:vertAlign w:val="superscript"/>
          </w:rPr>
          <w:t>144</w:t>
        </w:r>
      </w:hyperlink>
      <w:r w:rsidR="000F4BA5" w:rsidRPr="000F4BA5">
        <w:rPr>
          <w:rFonts w:ascii="Times New Roman" w:eastAsia="Times New Roman" w:hAnsi="Times New Roman" w:cs="Times New Roman"/>
          <w:noProof/>
          <w:vertAlign w:val="superscript"/>
        </w:rPr>
        <w:t>,</w:t>
      </w:r>
      <w:hyperlink w:anchor="_ENREF_146" w:tooltip="Revi, 2014 #10827" w:history="1">
        <w:r w:rsidR="00675582" w:rsidRPr="000F4BA5">
          <w:rPr>
            <w:rFonts w:ascii="Times New Roman" w:eastAsia="Times New Roman" w:hAnsi="Times New Roman" w:cs="Times New Roman"/>
            <w:noProof/>
            <w:vertAlign w:val="superscript"/>
          </w:rPr>
          <w:t>146</w:t>
        </w:r>
      </w:hyperlink>
      <w:r w:rsidR="000F4BA5" w:rsidRPr="000F4BA5">
        <w:rPr>
          <w:rFonts w:ascii="Times New Roman" w:eastAsia="Times New Roman" w:hAnsi="Times New Roman" w:cs="Times New Roman"/>
          <w:noProof/>
          <w:vertAlign w:val="superscript"/>
        </w:rPr>
        <w:t>,</w:t>
      </w:r>
      <w:hyperlink w:anchor="_ENREF_151" w:tooltip="Peterson, 2008 #8062" w:history="1">
        <w:r w:rsidR="00675582" w:rsidRPr="000F4BA5">
          <w:rPr>
            <w:rFonts w:ascii="Times New Roman" w:eastAsia="Times New Roman" w:hAnsi="Times New Roman" w:cs="Times New Roman"/>
            <w:noProof/>
            <w:vertAlign w:val="superscript"/>
          </w:rPr>
          <w:t>151</w:t>
        </w:r>
      </w:hyperlink>
      <w:r w:rsidR="00FA3015" w:rsidRPr="00242647">
        <w:rPr>
          <w:rFonts w:ascii="Times New Roman" w:eastAsia="Times New Roman" w:hAnsi="Times New Roman" w:cs="Times New Roman"/>
        </w:rPr>
        <w:fldChar w:fldCharType="end"/>
      </w:r>
      <w:r w:rsidR="00153F3B">
        <w:rPr>
          <w:rFonts w:ascii="Times New Roman" w:eastAsia="Times New Roman" w:hAnsi="Times New Roman" w:cs="Times New Roman"/>
        </w:rPr>
        <w:t xml:space="preserve">. </w:t>
      </w:r>
      <w:r w:rsidR="001D58EE" w:rsidRPr="00242647">
        <w:rPr>
          <w:rFonts w:ascii="Times New Roman" w:eastAsia="Times New Roman" w:hAnsi="Times New Roman" w:cs="Times New Roman"/>
        </w:rPr>
        <w:t>Heatwaves cause</w:t>
      </w:r>
      <w:r w:rsidR="00826592" w:rsidRPr="00242647">
        <w:rPr>
          <w:rFonts w:ascii="Times New Roman" w:eastAsia="Times New Roman" w:hAnsi="Times New Roman" w:cs="Times New Roman"/>
        </w:rPr>
        <w:t>d</w:t>
      </w:r>
      <w:r w:rsidR="001D58EE" w:rsidRPr="00242647">
        <w:rPr>
          <w:rFonts w:ascii="Times New Roman" w:eastAsia="Times New Roman" w:hAnsi="Times New Roman" w:cs="Times New Roman"/>
        </w:rPr>
        <w:t xml:space="preserve"> railways</w:t>
      </w:r>
      <w:r w:rsidR="00403390" w:rsidRPr="00242647">
        <w:rPr>
          <w:rFonts w:ascii="Times New Roman" w:eastAsia="Times New Roman" w:hAnsi="Times New Roman" w:cs="Times New Roman"/>
        </w:rPr>
        <w:fldChar w:fldCharType="begin">
          <w:fldData xml:space="preserve">PEVuZE5vdGU+PENpdGU+PEF1dGhvcj5Eb2JuZXk8L0F1dGhvcj48WWVhcj4yMDEwPC9ZZWFyPjxS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PEVuZE5vdGU+PENpdGU+PEF1dGhvcj5Eb2JuZXk8L0F1dGhvcj48WWVhcj4yMDEwPC9ZZWFyPjxS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403390" w:rsidRPr="00242647">
        <w:rPr>
          <w:rFonts w:ascii="Times New Roman" w:eastAsia="Times New Roman" w:hAnsi="Times New Roman" w:cs="Times New Roman"/>
        </w:rPr>
      </w:r>
      <w:r w:rsidR="00403390" w:rsidRPr="00242647">
        <w:rPr>
          <w:rFonts w:ascii="Times New Roman" w:eastAsia="Times New Roman" w:hAnsi="Times New Roman" w:cs="Times New Roman"/>
        </w:rPr>
        <w:fldChar w:fldCharType="separate"/>
      </w:r>
      <w:hyperlink w:anchor="_ENREF_135" w:tooltip="Reeves, 2010 #9590" w:history="1">
        <w:r w:rsidR="00675582" w:rsidRPr="000F4BA5">
          <w:rPr>
            <w:rFonts w:ascii="Times New Roman" w:eastAsia="Times New Roman" w:hAnsi="Times New Roman" w:cs="Times New Roman"/>
            <w:noProof/>
            <w:vertAlign w:val="superscript"/>
          </w:rPr>
          <w:t>135</w:t>
        </w:r>
      </w:hyperlink>
      <w:r w:rsidR="000F4BA5" w:rsidRPr="000F4BA5">
        <w:rPr>
          <w:rFonts w:ascii="Times New Roman" w:eastAsia="Times New Roman" w:hAnsi="Times New Roman" w:cs="Times New Roman"/>
          <w:noProof/>
          <w:vertAlign w:val="superscript"/>
        </w:rPr>
        <w:t>,</w:t>
      </w:r>
      <w:hyperlink w:anchor="_ENREF_152" w:tooltip="Dobney, 2010 #10664" w:history="1">
        <w:r w:rsidR="00675582" w:rsidRPr="000F4BA5">
          <w:rPr>
            <w:rFonts w:ascii="Times New Roman" w:eastAsia="Times New Roman" w:hAnsi="Times New Roman" w:cs="Times New Roman"/>
            <w:noProof/>
            <w:vertAlign w:val="superscript"/>
          </w:rPr>
          <w:t>152</w:t>
        </w:r>
      </w:hyperlink>
      <w:r w:rsidR="000F4BA5" w:rsidRPr="000F4BA5">
        <w:rPr>
          <w:rFonts w:ascii="Times New Roman" w:eastAsia="Times New Roman" w:hAnsi="Times New Roman" w:cs="Times New Roman"/>
          <w:noProof/>
          <w:vertAlign w:val="superscript"/>
        </w:rPr>
        <w:t>,</w:t>
      </w:r>
      <w:hyperlink w:anchor="_ENREF_153" w:tooltip="Dobney, 2009 #9972" w:history="1">
        <w:r w:rsidR="00675582" w:rsidRPr="000F4BA5">
          <w:rPr>
            <w:rFonts w:ascii="Times New Roman" w:eastAsia="Times New Roman" w:hAnsi="Times New Roman" w:cs="Times New Roman"/>
            <w:noProof/>
            <w:vertAlign w:val="superscript"/>
          </w:rPr>
          <w:t>153</w:t>
        </w:r>
      </w:hyperlink>
      <w:r w:rsidR="00403390" w:rsidRPr="00242647">
        <w:rPr>
          <w:rFonts w:ascii="Times New Roman" w:eastAsia="Times New Roman" w:hAnsi="Times New Roman" w:cs="Times New Roman"/>
        </w:rPr>
        <w:fldChar w:fldCharType="end"/>
      </w:r>
      <w:r w:rsidR="001D58EE" w:rsidRPr="00242647">
        <w:rPr>
          <w:rFonts w:ascii="Times New Roman" w:eastAsia="Times New Roman" w:hAnsi="Times New Roman" w:cs="Times New Roman"/>
        </w:rPr>
        <w:t xml:space="preserve"> and roads to buckle</w:t>
      </w:r>
      <w:hyperlink w:anchor="_ENREF_151" w:tooltip="Peterson, 2008 #8062"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&lt;EndNote&gt;&lt;Cite&gt;&lt;Author&gt;Peterson&lt;/Author&gt;&lt;Year&gt;2008&lt;/Year&gt;&lt;RecNum&gt;8062&lt;/RecNum&gt;&lt;DisplayText&gt;&lt;style face="superscript"&gt;151&lt;/style&gt;&lt;/DisplayText&gt;&lt;record&gt;&lt;rec-number&gt;8062&lt;/rec-number&gt;&lt;foreign-keys&gt;&lt;key app="EN" db-id="sezffxsf1awv9se0af9vpfw8ps5pe2vw9vap"&gt;8062&lt;/key&gt;&lt;/foreign-keys&gt;&lt;ref-type name="Report"&gt;27&lt;/ref-type&gt;&lt;contributors&gt;&lt;authors&gt;&lt;author&gt;Peterson, TC&lt;/author&gt;&lt;author&gt;McGuirk, M&lt;/author&gt;&lt;author&gt;Houston, TG&lt;/author&gt;&lt;/authors&gt;&lt;/contributors&gt;&lt;titles&gt;&lt;title&gt;Climate variability and change with implications for transportation&lt;/title&gt;&lt;/titles&gt;&lt;dates&gt;&lt;year&gt;2008&lt;/year&gt;&lt;/dates&gt;&lt;publisher&gt;Transportation Research Board&lt;/publisher&gt;&lt;urls&gt;&lt;/urls&gt;&lt;/record&gt;&lt;/Cite&gt;&lt;/EndNote&gt;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151</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asphalt to melt</w:t>
      </w:r>
      <w:hyperlink w:anchor="_ENREF_135" w:tooltip="Reeves, 2010 #9590"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&lt;EndNote&gt;&lt;Cite&gt;&lt;Author&gt;Reeves&lt;/Author&gt;&lt;Year&gt;2010&lt;/Year&gt;&lt;RecNum&gt;9590&lt;/RecNum&gt;&lt;DisplayText&gt;&lt;style face="superscript"&gt;135&lt;/style&gt;&lt;/DisplayText&gt;&lt;record&gt;&lt;rec-number&gt;9590&lt;/rec-number&gt;&lt;foreign-keys&gt;&lt;key app="EN" db-id="sezffxsf1awv9se0af9vpfw8ps5pe2vw9vap"&gt;9590&lt;/key&gt;&lt;/foreign-keys&gt;&lt;ref-type name="Report"&gt;27&lt;/ref-type&gt;&lt;contributors&gt;&lt;authors&gt;&lt;author&gt;Reeves, Jim&lt;/author&gt;&lt;author&gt;Foelz, Colleen&lt;/author&gt;&lt;author&gt;Grace, Peter&lt;/author&gt;&lt;author&gt;Best, Peter&lt;/author&gt;&lt;author&gt;Marcussen, Torben&lt;/author&gt;&lt;author&gt;Mushtaq, Shahbaz&lt;/author&gt;&lt;author&gt;Stone, Roger&lt;/author&gt;&lt;author&gt;Loughnan, Margaret&lt;/author&gt;&lt;author&gt;McEvoy, Darren&lt;/author&gt;&lt;author&gt;Ahmed, Ifte&lt;/author&gt;&lt;author&gt;Mullett, Jane&lt;/author&gt;&lt;author&gt;Haynes, Katharine&lt;/author&gt;&lt;author&gt;Bird, Deanne&lt;/author&gt;&lt;author&gt;Coates, Lucinda&lt;/author&gt;&lt;author&gt;Ling, Megan&lt;/author&gt;&lt;/authors&gt;&lt;/contributors&gt;&lt;titles&gt;&lt;title&gt;Impacts and adaptation response of infrastructure and communities to heatwaves : the southern Australian experience of 2009&lt;/title&gt;&lt;secondary-title&gt;Synthesis and Integrative Research Program&lt;/secondary-title&gt;&lt;/titles&gt;&lt;keywords&gt;&lt;keyword&gt;adaptation&lt;/keyword&gt;&lt;keyword&gt;adaptive capacity&lt;/keyword&gt;&lt;keyword&gt;climate change&lt;/keyword&gt;&lt;keyword&gt;emergency rmanagement esponse&lt;/keyword&gt;&lt;keyword&gt;heatwave&lt;/keyword&gt;&lt;keyword&gt;human health&lt;/keyword&gt;&lt;keyword&gt;infrastructure&lt;/keyword&gt;&lt;keyword&gt;resilience&lt;/keyword&gt;&lt;keyword&gt;vulnerability&lt;/keyword&gt;&lt;/keywords&gt;&lt;dates&gt;&lt;year&gt;2010&lt;/year&gt;&lt;/dates&gt;&lt;isbn&gt;192160915X&lt;/isbn&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135</w:t>
        </w:r>
        <w:r w:rsidR="00675582" w:rsidRPr="00242647">
          <w:rPr>
            <w:rFonts w:ascii="Times New Roman" w:eastAsia="Times New Roman" w:hAnsi="Times New Roman" w:cs="Times New Roman"/>
          </w:rPr>
          <w:fldChar w:fldCharType="end"/>
        </w:r>
      </w:hyperlink>
      <w:r w:rsidR="001D58EE" w:rsidRPr="00242647">
        <w:rPr>
          <w:rFonts w:ascii="Times New Roman" w:eastAsia="Times New Roman" w:hAnsi="Times New Roman" w:cs="Times New Roman"/>
        </w:rPr>
        <w:t>, and concrete roads and bridge joints to crack due to thermal expansion</w:t>
      </w:r>
      <w:hyperlink w:anchor="_ENREF_154" w:tooltip="Moorty, 1992 #10134"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&lt;EndNote&gt;&lt;Cite&gt;&lt;Author&gt;Moorty&lt;/Author&gt;&lt;Year&gt;1992&lt;/Year&gt;&lt;RecNum&gt;10134&lt;/RecNum&gt;&lt;DisplayText&gt;&lt;style face="superscript"&gt;154&lt;/style&gt;&lt;/DisplayText&gt;&lt;record&gt;&lt;rec-number&gt;10134&lt;/rec-number&gt;&lt;foreign-keys&gt;&lt;key app="EN" db-id="sezffxsf1awv9se0af9vpfw8ps5pe2vw9vap"&gt;10134&lt;/key&gt;&lt;/foreign-keys&gt;&lt;ref-type name="Journal Article"&gt;17&lt;/ref-type&gt;&lt;contributors&gt;&lt;authors&gt;&lt;author&gt;Moorty, S&lt;/author&gt;&lt;author&gt;Roeder, CW&lt;/author&gt;&lt;/authors&gt;&lt;/contributors&gt;&lt;titles&gt;&lt;title&gt;Temperature-dependent bridge movements&lt;/title&gt;&lt;secondary-title&gt;J. Structural Eng.&lt;/secondary-title&gt;&lt;/titles&gt;&lt;periodical&gt;&lt;full-title&gt;J. Structural Eng.&lt;/full-title&gt;&lt;/periodical&gt;&lt;pages&gt;1090-1105&lt;/pages&gt;&lt;volume&gt;118&lt;/volume&gt;&lt;dates&gt;&lt;year&gt;1992&lt;/year&gt;&lt;/dates&gt;&lt;urls&gt;&lt;/urls&gt;&lt;/record&gt;&lt;/Cite&gt;&lt;/EndNote&gt;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154</w:t>
        </w:r>
        <w:r w:rsidR="00675582" w:rsidRPr="00242647">
          <w:rPr>
            <w:rFonts w:ascii="Times New Roman" w:eastAsia="Times New Roman" w:hAnsi="Times New Roman" w:cs="Times New Roman"/>
          </w:rPr>
          <w:fldChar w:fldCharType="end"/>
        </w:r>
      </w:hyperlink>
      <w:r w:rsidR="00153F3B">
        <w:rPr>
          <w:rFonts w:ascii="Times New Roman" w:eastAsia="Times New Roman" w:hAnsi="Times New Roman" w:cs="Times New Roman"/>
        </w:rPr>
        <w:t xml:space="preserve">. </w:t>
      </w:r>
      <w:r w:rsidR="001D58EE" w:rsidRPr="00242647">
        <w:rPr>
          <w:rFonts w:ascii="Times New Roman" w:eastAsia="Times New Roman" w:hAnsi="Times New Roman" w:cs="Times New Roman"/>
        </w:rPr>
        <w:t>Heatwaves have grounded airplanes because hot air is less dense than cold air, thus requir</w:t>
      </w:r>
      <w:r w:rsidR="00F80E4E">
        <w:rPr>
          <w:rFonts w:ascii="Times New Roman" w:eastAsia="Times New Roman" w:hAnsi="Times New Roman" w:cs="Times New Roman"/>
        </w:rPr>
        <w:t>ing</w:t>
      </w:r>
      <w:r w:rsidR="00514B42">
        <w:rPr>
          <w:rFonts w:ascii="Times New Roman" w:eastAsia="Times New Roman" w:hAnsi="Times New Roman" w:cs="Times New Roman"/>
        </w:rPr>
        <w:t xml:space="preserve"> additional speed which</w:t>
      </w:r>
      <w:r w:rsidR="00C90A18" w:rsidRPr="00242647">
        <w:rPr>
          <w:rFonts w:ascii="Times New Roman" w:eastAsia="Times New Roman" w:hAnsi="Times New Roman" w:cs="Times New Roman"/>
        </w:rPr>
        <w:t xml:space="preserve"> plane</w:t>
      </w:r>
      <w:r w:rsidR="00514B42">
        <w:rPr>
          <w:rFonts w:ascii="Times New Roman" w:eastAsia="Times New Roman" w:hAnsi="Times New Roman" w:cs="Times New Roman"/>
        </w:rPr>
        <w:t>s</w:t>
      </w:r>
      <w:r w:rsidR="00C90A18" w:rsidRPr="00242647">
        <w:rPr>
          <w:rFonts w:ascii="Times New Roman" w:eastAsia="Times New Roman" w:hAnsi="Times New Roman" w:cs="Times New Roman"/>
        </w:rPr>
        <w:t xml:space="preserve"> may not </w:t>
      </w:r>
      <w:r w:rsidR="00FA5802" w:rsidRPr="00FA5802">
        <w:rPr>
          <w:rFonts w:ascii="Times New Roman" w:eastAsia="Times New Roman" w:hAnsi="Times New Roman" w:cs="Times New Roman"/>
        </w:rPr>
        <w:t xml:space="preserve">be able to </w:t>
      </w:r>
      <w:r w:rsidR="00C90A18" w:rsidRPr="00242647">
        <w:rPr>
          <w:rFonts w:ascii="Times New Roman" w:eastAsia="Times New Roman" w:hAnsi="Times New Roman" w:cs="Times New Roman"/>
        </w:rPr>
        <w:t xml:space="preserve">achieve </w:t>
      </w:r>
      <w:r w:rsidR="00F80E4E">
        <w:rPr>
          <w:rFonts w:ascii="Times New Roman" w:eastAsia="Times New Roman" w:hAnsi="Times New Roman" w:cs="Times New Roman"/>
        </w:rPr>
        <w:t>o</w:t>
      </w:r>
      <w:r w:rsidR="00D91E06" w:rsidRPr="00242647">
        <w:rPr>
          <w:rFonts w:ascii="Times New Roman" w:eastAsia="Times New Roman" w:hAnsi="Times New Roman" w:cs="Times New Roman"/>
        </w:rPr>
        <w:t>n short</w:t>
      </w:r>
      <w:r w:rsidR="001D58EE" w:rsidRPr="00242647">
        <w:rPr>
          <w:rFonts w:ascii="Times New Roman" w:eastAsia="Times New Roman" w:hAnsi="Times New Roman" w:cs="Times New Roman"/>
        </w:rPr>
        <w:t xml:space="preserve"> runways</w:t>
      </w:r>
      <w:r w:rsidR="004A65A9" w:rsidRPr="00242647">
        <w:rPr>
          <w:rFonts w:ascii="Times New Roman" w:eastAsia="Times New Roman" w:hAnsi="Times New Roman" w:cs="Times New Roman"/>
        </w:rPr>
        <w:fldChar w:fldCharType="begin">
          <w:fldData xml:space="preserve">PEVuZE5vdGU+PENpdGU+PEF1dGhvcj5TbW95ZXItVG9taWM8L0F1dGhvcj48WWVhcj4yMDAzPC9Z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PEVuZE5vdGU+PENpdGU+PEF1dGhvcj5TbW95ZXItVG9taWM8L0F1dGhvcj48WWVhcj4yMDAzPC9Z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4A65A9" w:rsidRPr="00242647">
        <w:rPr>
          <w:rFonts w:ascii="Times New Roman" w:eastAsia="Times New Roman" w:hAnsi="Times New Roman" w:cs="Times New Roman"/>
        </w:rPr>
      </w:r>
      <w:r w:rsidR="004A65A9" w:rsidRPr="00242647">
        <w:rPr>
          <w:rFonts w:ascii="Times New Roman" w:eastAsia="Times New Roman" w:hAnsi="Times New Roman" w:cs="Times New Roman"/>
        </w:rPr>
        <w:fldChar w:fldCharType="separate"/>
      </w:r>
      <w:hyperlink w:anchor="_ENREF_89" w:tooltip="Smoyer-Tomic, 2003 #7325" w:history="1">
        <w:r w:rsidR="00675582" w:rsidRPr="000F4BA5">
          <w:rPr>
            <w:rFonts w:ascii="Times New Roman" w:eastAsia="Times New Roman" w:hAnsi="Times New Roman" w:cs="Times New Roman"/>
            <w:noProof/>
            <w:vertAlign w:val="superscript"/>
          </w:rPr>
          <w:t>89</w:t>
        </w:r>
      </w:hyperlink>
      <w:r w:rsidR="000F4BA5" w:rsidRPr="000F4BA5">
        <w:rPr>
          <w:rFonts w:ascii="Times New Roman" w:eastAsia="Times New Roman" w:hAnsi="Times New Roman" w:cs="Times New Roman"/>
          <w:noProof/>
          <w:vertAlign w:val="superscript"/>
        </w:rPr>
        <w:t>,</w:t>
      </w:r>
      <w:hyperlink w:anchor="_ENREF_155" w:tooltip="Wood, 2016 #10828" w:history="1">
        <w:r w:rsidR="00675582" w:rsidRPr="000F4BA5">
          <w:rPr>
            <w:rFonts w:ascii="Times New Roman" w:eastAsia="Times New Roman" w:hAnsi="Times New Roman" w:cs="Times New Roman"/>
            <w:noProof/>
            <w:vertAlign w:val="superscript"/>
          </w:rPr>
          <w:t>155</w:t>
        </w:r>
      </w:hyperlink>
      <w:r w:rsidR="000F4BA5" w:rsidRPr="000F4BA5">
        <w:rPr>
          <w:rFonts w:ascii="Times New Roman" w:eastAsia="Times New Roman" w:hAnsi="Times New Roman" w:cs="Times New Roman"/>
          <w:noProof/>
          <w:vertAlign w:val="superscript"/>
        </w:rPr>
        <w:t>,</w:t>
      </w:r>
      <w:hyperlink w:anchor="_ENREF_156" w:tooltip="Davies, 2013 #10829" w:history="1">
        <w:r w:rsidR="00675582" w:rsidRPr="000F4BA5">
          <w:rPr>
            <w:rFonts w:ascii="Times New Roman" w:eastAsia="Times New Roman" w:hAnsi="Times New Roman" w:cs="Times New Roman"/>
            <w:noProof/>
            <w:vertAlign w:val="superscript"/>
          </w:rPr>
          <w:t>156</w:t>
        </w:r>
      </w:hyperlink>
      <w:r w:rsidR="004A65A9" w:rsidRPr="00242647">
        <w:rPr>
          <w:rFonts w:ascii="Times New Roman" w:eastAsia="Times New Roman" w:hAnsi="Times New Roman" w:cs="Times New Roman"/>
        </w:rPr>
        <w:fldChar w:fldCharType="end"/>
      </w:r>
      <w:r w:rsidR="001D58EE" w:rsidRPr="00242647">
        <w:rPr>
          <w:rFonts w:ascii="Times New Roman" w:eastAsia="Times New Roman" w:hAnsi="Times New Roman" w:cs="Times New Roman"/>
        </w:rPr>
        <w:t xml:space="preserve">. Fires </w:t>
      </w:r>
      <w:r w:rsidR="00300BB2">
        <w:rPr>
          <w:rFonts w:ascii="Times New Roman" w:eastAsia="Times New Roman" w:hAnsi="Times New Roman" w:cs="Times New Roman"/>
        </w:rPr>
        <w:t xml:space="preserve">have </w:t>
      </w:r>
      <w:r w:rsidR="001D58EE" w:rsidRPr="00242647">
        <w:rPr>
          <w:rFonts w:ascii="Times New Roman" w:eastAsia="Times New Roman" w:hAnsi="Times New Roman" w:cs="Times New Roman"/>
        </w:rPr>
        <w:t>repeatedly disrupt</w:t>
      </w:r>
      <w:r w:rsidR="00300BB2">
        <w:rPr>
          <w:rFonts w:ascii="Times New Roman" w:eastAsia="Times New Roman" w:hAnsi="Times New Roman" w:cs="Times New Roman"/>
        </w:rPr>
        <w:t>ed</w:t>
      </w:r>
      <w:r w:rsidR="001D58EE" w:rsidRPr="00242647">
        <w:rPr>
          <w:rFonts w:ascii="Times New Roman" w:eastAsia="Times New Roman" w:hAnsi="Times New Roman" w:cs="Times New Roman"/>
        </w:rPr>
        <w:t xml:space="preserve"> land, air and sea transpo</w:t>
      </w:r>
      <w:r w:rsidR="007E0493" w:rsidRPr="00242647">
        <w:rPr>
          <w:rFonts w:ascii="Times New Roman" w:eastAsia="Times New Roman" w:hAnsi="Times New Roman" w:cs="Times New Roman"/>
        </w:rPr>
        <w:t xml:space="preserve">rt </w:t>
      </w:r>
      <w:r w:rsidR="00C90A18" w:rsidRPr="00242647">
        <w:rPr>
          <w:rFonts w:ascii="Times New Roman" w:eastAsia="Times New Roman" w:hAnsi="Times New Roman" w:cs="Times New Roman"/>
        </w:rPr>
        <w:t>[</w:t>
      </w:r>
      <w:r w:rsidR="007E0493" w:rsidRPr="00242647">
        <w:rPr>
          <w:rFonts w:ascii="Times New Roman" w:eastAsia="Times New Roman" w:hAnsi="Times New Roman" w:cs="Times New Roman"/>
        </w:rPr>
        <w:t>e.g., across Southeast Asia</w:t>
      </w:r>
      <w:hyperlink w:anchor="_ENREF_157" w:tooltip="Quah, 2013 #9321"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&lt;EndNote&gt;&lt;Cite&gt;&lt;Author&gt;Quah&lt;/Author&gt;&lt;Year&gt;2013&lt;/Year&gt;&lt;RecNum&gt;9321&lt;/RecNum&gt;&lt;DisplayText&gt;&lt;style face="superscript"&gt;157&lt;/style&gt;&lt;/DisplayText&gt;&lt;record&gt;&lt;rec-number&gt;9321&lt;/rec-number&gt;&lt;foreign-keys&gt;&lt;key app="EN" db-id="sezffxsf1awv9se0af9vpfw8ps5pe2vw9vap"&gt;9321&lt;/key&gt;&lt;/foreign-keys&gt;&lt;ref-type name="Report"&gt;27&lt;/ref-type&gt;&lt;contributors&gt;&lt;authors&gt;&lt;author&gt;Quah, Euston&lt;/author&gt;&lt;author&gt;Varkkey, H.M.&lt;/author&gt;&lt;/authors&gt;&lt;/contributors&gt;&lt;titles&gt;&lt;title&gt;The political economy of transboundary pollution: Mitigation forest fires and haze in southeast aasia&lt;/title&gt;&lt;secondary-title&gt;The Asian Community: Its Concepts and Prospects&lt;/secondary-title&gt;&lt;/titles&gt;&lt;pages&gt;323-358&lt;/pages&gt;&lt;dates&gt;&lt;year&gt;2013&lt;/year&gt;&lt;/dates&gt;&lt;urls&gt;&lt;/urls&gt;&lt;/record&gt;&lt;/Cite&gt;&lt;/EndNote&gt;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157</w:t>
        </w:r>
        <w:r w:rsidR="00675582" w:rsidRPr="00242647">
          <w:rPr>
            <w:rFonts w:ascii="Times New Roman" w:eastAsia="Times New Roman" w:hAnsi="Times New Roman" w:cs="Times New Roman"/>
          </w:rPr>
          <w:fldChar w:fldCharType="end"/>
        </w:r>
      </w:hyperlink>
      <w:r w:rsidR="00C90A18" w:rsidRPr="00242647">
        <w:rPr>
          <w:rFonts w:ascii="Times New Roman" w:eastAsia="Times New Roman" w:hAnsi="Times New Roman" w:cs="Times New Roman"/>
        </w:rPr>
        <w:t>]</w:t>
      </w:r>
      <w:r w:rsidR="001D58EE" w:rsidRPr="00242647">
        <w:rPr>
          <w:rFonts w:ascii="Times New Roman" w:eastAsia="Times New Roman" w:hAnsi="Times New Roman" w:cs="Times New Roman"/>
        </w:rPr>
        <w:t xml:space="preserve"> whereas drought</w:t>
      </w:r>
      <w:r w:rsidR="00D94D2B" w:rsidRPr="00242647">
        <w:rPr>
          <w:rFonts w:ascii="Times New Roman" w:eastAsia="Times New Roman" w:hAnsi="Times New Roman" w:cs="Times New Roman"/>
        </w:rPr>
        <w:t xml:space="preserve"> has hampered river navigation [</w:t>
      </w:r>
      <w:r w:rsidR="001D58EE" w:rsidRPr="00242647">
        <w:rPr>
          <w:rFonts w:ascii="Times New Roman" w:eastAsia="Times New Roman" w:hAnsi="Times New Roman" w:cs="Times New Roman"/>
        </w:rPr>
        <w:t>e.g., across Europe in 2003</w:t>
      </w:r>
      <w:hyperlink w:anchor="_ENREF_158" w:tooltip="Parry, 2007 #10843"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&lt;EndNote&gt;&lt;Cite&gt;&lt;Author&gt;Parry&lt;/Author&gt;&lt;Year&gt;2007&lt;/Year&gt;&lt;RecNum&gt;10843&lt;/RecNum&gt;&lt;DisplayText&gt;&lt;style face="superscript"&gt;158&lt;/style&gt;&lt;/DisplayText&gt;&lt;record&gt;&lt;rec-number&gt;10843&lt;/rec-number&gt;&lt;foreign-keys&gt;&lt;key app="EN" db-id="sezffxsf1awv9se0af9vpfw8ps5pe2vw9vap"&gt;10843&lt;/key&gt;&lt;/foreign-keys&gt;&lt;ref-type name="Journal Article"&gt;17&lt;/ref-type&gt;&lt;contributors&gt;&lt;authors&gt;&lt;author&gt;Parry, ML&lt;/author&gt;&lt;author&gt;Canziani, OF&lt;/author&gt;&lt;author&gt;Palutikof, JP&lt;/author&gt;&lt;author&gt;Van Der Linden, PJ&lt;/author&gt;&lt;author&gt;Hanson, CE&lt;/author&gt;&lt;/authors&gt;&lt;/contributors&gt;&lt;titles&gt;&lt;title&gt;Cross-chapter case study&lt;/title&gt;&lt;secondary-title&gt;Clim. Chang.&lt;/secondary-title&gt;&lt;/titles&gt;&lt;periodical&gt;&lt;full-title&gt;Clim. Chang.&lt;/full-title&gt;&lt;/periodical&gt;&lt;pages&gt;843-868&lt;/pages&gt;&lt;dates&gt;&lt;year&gt;2007&lt;/year&gt;&lt;/dates&gt;&lt;urls&gt;&lt;/urls&gt;&lt;/record&gt;&lt;/Cite&gt;&lt;/EndNote&gt;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158</w:t>
        </w:r>
        <w:r w:rsidR="00675582" w:rsidRPr="00242647">
          <w:rPr>
            <w:rFonts w:ascii="Times New Roman" w:eastAsia="Times New Roman" w:hAnsi="Times New Roman" w:cs="Times New Roman"/>
          </w:rPr>
          <w:fldChar w:fldCharType="end"/>
        </w:r>
      </w:hyperlink>
      <w:r w:rsidR="00D94D2B" w:rsidRPr="00242647">
        <w:rPr>
          <w:rFonts w:ascii="Times New Roman" w:eastAsia="Times New Roman" w:hAnsi="Times New Roman" w:cs="Times New Roman"/>
        </w:rPr>
        <w:t>]</w:t>
      </w:r>
      <w:r w:rsidR="001D58EE" w:rsidRPr="00242647">
        <w:rPr>
          <w:rFonts w:ascii="Times New Roman" w:eastAsia="Times New Roman" w:hAnsi="Times New Roman" w:cs="Times New Roman"/>
        </w:rPr>
        <w:t>. Warming, and associated permafrost thawing, has destroyed roads and other critical infrastructure in northern latitudes</w:t>
      </w:r>
      <w:r w:rsidR="00C24CED" w:rsidRPr="00242647">
        <w:rPr>
          <w:rFonts w:ascii="Times New Roman" w:eastAsia="Times New Roman" w:hAnsi="Times New Roman" w:cs="Times New Roman"/>
        </w:rPr>
        <w:fldChar w:fldCharType="begin">
          <w:fldData xml:space="preserve">PEVuZE5vdGU+PENpdGU+PEF1dGhvcj5CZW5uZXR0PC9BdXRob3I+PFllYXI+MjAxNDwvWWVhcj48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PEVuZE5vdGU+PENpdGU+PEF1dGhvcj5CZW5uZXR0PC9BdXRob3I+PFllYXI+MjAxNDwvWWVhcj48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C24CED" w:rsidRPr="00242647">
        <w:rPr>
          <w:rFonts w:ascii="Times New Roman" w:eastAsia="Times New Roman" w:hAnsi="Times New Roman" w:cs="Times New Roman"/>
        </w:rPr>
      </w:r>
      <w:r w:rsidR="00C24CED" w:rsidRPr="00242647">
        <w:rPr>
          <w:rFonts w:ascii="Times New Roman" w:eastAsia="Times New Roman" w:hAnsi="Times New Roman" w:cs="Times New Roman"/>
        </w:rPr>
        <w:fldChar w:fldCharType="separate"/>
      </w:r>
      <w:hyperlink w:anchor="_ENREF_79" w:tooltip="Bennett, 2014 #10816" w:history="1">
        <w:r w:rsidR="00675582" w:rsidRPr="000F4BA5">
          <w:rPr>
            <w:rFonts w:ascii="Times New Roman" w:eastAsia="Times New Roman" w:hAnsi="Times New Roman" w:cs="Times New Roman"/>
            <w:noProof/>
            <w:vertAlign w:val="superscript"/>
          </w:rPr>
          <w:t>79</w:t>
        </w:r>
      </w:hyperlink>
      <w:r w:rsidR="000F4BA5" w:rsidRPr="000F4BA5">
        <w:rPr>
          <w:rFonts w:ascii="Times New Roman" w:eastAsia="Times New Roman" w:hAnsi="Times New Roman" w:cs="Times New Roman"/>
          <w:noProof/>
          <w:vertAlign w:val="superscript"/>
        </w:rPr>
        <w:t>,</w:t>
      </w:r>
      <w:hyperlink w:anchor="_ENREF_159" w:tooltip="Nicholls, 2007 #10830" w:history="1">
        <w:r w:rsidR="00675582" w:rsidRPr="000F4BA5">
          <w:rPr>
            <w:rFonts w:ascii="Times New Roman" w:eastAsia="Times New Roman" w:hAnsi="Times New Roman" w:cs="Times New Roman"/>
            <w:noProof/>
            <w:vertAlign w:val="superscript"/>
          </w:rPr>
          <w:t>159</w:t>
        </w:r>
      </w:hyperlink>
      <w:r w:rsidR="00C24CED" w:rsidRPr="00242647">
        <w:rPr>
          <w:rFonts w:ascii="Times New Roman" w:eastAsia="Times New Roman" w:hAnsi="Times New Roman" w:cs="Times New Roman"/>
        </w:rPr>
        <w:fldChar w:fldCharType="end"/>
      </w:r>
      <w:proofErr w:type="gramStart"/>
      <w:r w:rsidR="001D58EE" w:rsidRPr="00242647">
        <w:rPr>
          <w:rFonts w:ascii="Times New Roman" w:eastAsia="Times New Roman" w:hAnsi="Times New Roman" w:cs="Times New Roman"/>
        </w:rPr>
        <w:t>.</w:t>
      </w:r>
      <w:proofErr w:type="gramEnd"/>
      <w:r w:rsidR="001D58EE" w:rsidRPr="00242647">
        <w:rPr>
          <w:rFonts w:ascii="Times New Roman" w:eastAsia="Times New Roman" w:hAnsi="Times New Roman" w:cs="Times New Roman"/>
        </w:rPr>
        <w:t xml:space="preserve"> </w:t>
      </w:r>
    </w:p>
    <w:p w14:paraId="68F9A33A" w14:textId="4EC3C3C1" w:rsidR="001D58EE" w:rsidRPr="00242647" w:rsidRDefault="001D58EE" w:rsidP="00D91E06">
      <w:pPr>
        <w:spacing w:line="360" w:lineRule="auto"/>
        <w:ind w:firstLine="720"/>
        <w:rPr>
          <w:rFonts w:ascii="Times New Roman" w:eastAsia="Times New Roman" w:hAnsi="Times New Roman" w:cs="Times New Roman"/>
        </w:rPr>
      </w:pPr>
      <w:r w:rsidRPr="00242647">
        <w:rPr>
          <w:rFonts w:ascii="Times New Roman" w:eastAsia="Times New Roman" w:hAnsi="Times New Roman" w:cs="Times New Roman"/>
        </w:rPr>
        <w:t xml:space="preserve">Direct and indirect impacts to buildings </w:t>
      </w:r>
      <w:r w:rsidR="00C12392">
        <w:rPr>
          <w:rFonts w:ascii="Times New Roman" w:eastAsia="Times New Roman" w:hAnsi="Times New Roman" w:cs="Times New Roman"/>
        </w:rPr>
        <w:t>were</w:t>
      </w:r>
      <w:r w:rsidRPr="00242647">
        <w:rPr>
          <w:rFonts w:ascii="Times New Roman" w:eastAsia="Times New Roman" w:hAnsi="Times New Roman" w:cs="Times New Roman"/>
        </w:rPr>
        <w:t xml:space="preserve"> </w:t>
      </w:r>
      <w:r w:rsidR="00D91E06" w:rsidRPr="00242647">
        <w:rPr>
          <w:rFonts w:ascii="Times New Roman" w:eastAsia="Times New Roman" w:hAnsi="Times New Roman" w:cs="Times New Roman"/>
        </w:rPr>
        <w:t>significant</w:t>
      </w:r>
      <w:r w:rsidRPr="00242647">
        <w:rPr>
          <w:rFonts w:ascii="Times New Roman" w:eastAsia="Times New Roman" w:hAnsi="Times New Roman" w:cs="Times New Roman"/>
        </w:rPr>
        <w:t>. Floods and storms damaged or destroyed millions of homes</w:t>
      </w:r>
      <w:r w:rsidR="00300BB2">
        <w:rPr>
          <w:rFonts w:ascii="Times New Roman" w:eastAsia="Times New Roman" w:hAnsi="Times New Roman" w:cs="Times New Roman"/>
        </w:rPr>
        <w:t xml:space="preserve"> [e.g., ~</w:t>
      </w:r>
      <w:r w:rsidRPr="00242647">
        <w:rPr>
          <w:rFonts w:ascii="Times New Roman" w:eastAsia="Times New Roman" w:hAnsi="Times New Roman" w:cs="Times New Roman"/>
        </w:rPr>
        <w:t>12.8 million homes in Bangladesh</w:t>
      </w:r>
      <w:hyperlink w:anchor="_ENREF_160" w:tooltip="Mirza, 2002 #8945"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&lt;EndNote&gt;&lt;Cite&gt;&lt;Author&gt;Mirza&lt;/Author&gt;&lt;Year&gt;2002&lt;/Year&gt;&lt;RecNum&gt;8945&lt;/RecNum&gt;&lt;DisplayText&gt;&lt;style face="superscript"&gt;160&lt;/style&gt;&lt;/DisplayText&gt;&lt;record&gt;&lt;rec-number&gt;8945&lt;/rec-number&gt;&lt;foreign-keys&gt;&lt;key app="EN" db-id="sezffxsf1awv9se0af9vpfw8ps5pe2vw9vap"&gt;8945&lt;/key&gt;&lt;/foreign-keys&gt;&lt;ref-type name="Journal Article"&gt;17&lt;/ref-type&gt;&lt;contributors&gt;&lt;authors&gt;&lt;author&gt;Mirza, M.&lt;/author&gt;&lt;/authors&gt;&lt;/contributors&gt;&lt;titles&gt;&lt;title&gt;Global warming and changes in the probability ofoccurrence of floods in Bangladesh and implications&lt;/title&gt;&lt;secondary-title&gt;Glob. Environ. Chang.&lt;/secondary-title&gt;&lt;/titles&gt;&lt;periodical&gt;&lt;full-title&gt;Glob. Environ. Chang.&lt;/full-title&gt;&lt;/periodical&gt;&lt;pages&gt;127-138&lt;/pages&gt;&lt;volume&gt;12&lt;/volume&gt;&lt;dates&gt;&lt;year&gt;2002&lt;/year&gt;&lt;/dates&gt;&lt;label&gt;Economy;Food security&lt;/label&gt;&lt;urls&gt;&lt;/urls&gt;&lt;electronic-resource-num&gt;10.1016/s0959-3780(02)00002-x&lt;/electronic-resource-num&gt;&lt;/record&gt;&lt;/Cite&gt;&lt;/EndNote&gt;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160</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8.7 million in China</w:t>
      </w:r>
      <w:r w:rsidR="00403390" w:rsidRPr="00242647">
        <w:rPr>
          <w:rFonts w:ascii="Times New Roman" w:eastAsia="Times New Roman" w:hAnsi="Times New Roman" w:cs="Times New Roman"/>
        </w:rPr>
        <w:fldChar w:fldCharType="begin"/>
      </w:r>
      <w:r w:rsidR="000F4BA5">
        <w:rPr>
          <w:rFonts w:ascii="Times New Roman" w:eastAsia="Times New Roman" w:hAnsi="Times New Roman" w:cs="Times New Roman"/>
        </w:rPr>
        <w:instrText xml:space="preserve"> ADDIN EN.CITE &lt;EndNote&gt;&lt;Cite&gt;&lt;Author&gt;Piao&lt;/Author&gt;&lt;Year&gt;2010&lt;/Year&gt;&lt;RecNum&gt;8050&lt;/RecNum&gt;&lt;DisplayText&gt;&lt;style face="superscript"&gt;161,162&lt;/style&gt;&lt;/DisplayText&gt;&lt;record&gt;&lt;rec-number&gt;8050&lt;/rec-number&gt;&lt;foreign-keys&gt;&lt;key app="EN" db-id="sezffxsf1awv9se0af9vpfw8ps5pe2vw9vap"&gt;8050&lt;/key&gt;&lt;/foreign-keys&gt;&lt;ref-type name="Journal Article"&gt;17&lt;/ref-type&gt;&lt;contributors&gt;&lt;authors&gt;&lt;author&gt;Piao, S&lt;/author&gt;&lt;author&gt;Ciais, P&lt;/author&gt;&lt;author&gt;Huang, Y&lt;/author&gt;&lt;author&gt;Shen, Z&lt;/author&gt;&lt;author&gt;Peng, S&lt;/author&gt;&lt;author&gt;Li, J&lt;/author&gt;&lt;author&gt;Zhou, L&lt;/author&gt;&lt;/authors&gt;&lt;/contributors&gt;&lt;titles&gt;&lt;title&gt;The impacts of climate change on water resources and agriculture in China&lt;/title&gt;&lt;secondary-title&gt;Nature&lt;/secondary-title&gt;&lt;/titles&gt;&lt;periodical&gt;&lt;full-title&gt;Nature&lt;/full-title&gt;&lt;/periodical&gt;&lt;dates&gt;&lt;year&gt;2010&lt;/year&gt;&lt;/dates&gt;&lt;urls&gt;&lt;/urls&gt;&lt;/record&gt;&lt;/Cite&gt;&lt;Cite&gt;&lt;Author&gt;McMichael&lt;/Author&gt;&lt;Year&gt;2001&lt;/Year&gt;&lt;RecNum&gt;9163&lt;/RecNum&gt;&lt;record&gt;&lt;rec-number&gt;9163&lt;/rec-number&gt;&lt;foreign-keys&gt;&lt;key app="EN" db-id="sezffxsf1awv9se0af9vpfw8ps5pe2vw9vap"&gt;9163&lt;/key&gt;&lt;/foreign-keys&gt;&lt;ref-type name="Book Section"&gt;5&lt;/ref-type&gt;&lt;contributors&gt;&lt;authors&gt;&lt;author&gt;McMichael, Anthony&lt;/author&gt;&lt;author&gt;Githeko, Andrew&lt;/author&gt;&lt;/authors&gt;&lt;secondary-authors&gt;&lt;author&gt;J. J. McCarthy&lt;/author&gt;&lt;author&gt;O.F. Canziani&lt;/author&gt;&lt;author&gt;N.A. Leary&lt;/author&gt;&lt;author&gt;D.J. Dokken&lt;/author&gt;&lt;author&gt;K.S. White&lt;/author&gt;&lt;/secondary-authors&gt;&lt;/contributors&gt;&lt;titles&gt;&lt;title&gt;Human health&lt;/title&gt;&lt;secondary-title&gt;Climate change 2001: Impacts, adaptation and vulnerability&lt;/secondary-title&gt;&lt;/titles&gt;&lt;pages&gt;451-485&lt;/pages&gt;&lt;dates&gt;&lt;year&gt;2001&lt;/year&gt;&lt;/dates&gt;&lt;pub-location&gt;Cambridge, UK&lt;/pub-location&gt;&lt;publisher&gt;Cambridge University Press&lt;/publisher&gt;&lt;isbn&gt;0521807689&lt;/isbn&gt;&lt;accession-num&gt;21954396&lt;/accession-num&gt;&lt;urls&gt;&lt;/urls&gt;&lt;electronic-resource-num&gt;10.3389/fmicb.2011.00190&lt;/electronic-resource-num&gt;&lt;/record&gt;&lt;/Cite&gt;&lt;/EndNote&gt;</w:instrText>
      </w:r>
      <w:r w:rsidR="00403390" w:rsidRPr="00242647">
        <w:rPr>
          <w:rFonts w:ascii="Times New Roman" w:eastAsia="Times New Roman" w:hAnsi="Times New Roman" w:cs="Times New Roman"/>
        </w:rPr>
        <w:fldChar w:fldCharType="separate"/>
      </w:r>
      <w:hyperlink w:anchor="_ENREF_161" w:tooltip="Piao, 2010 #8050" w:history="1">
        <w:r w:rsidR="00675582" w:rsidRPr="000F4BA5">
          <w:rPr>
            <w:rFonts w:ascii="Times New Roman" w:eastAsia="Times New Roman" w:hAnsi="Times New Roman" w:cs="Times New Roman"/>
            <w:noProof/>
            <w:vertAlign w:val="superscript"/>
          </w:rPr>
          <w:t>161</w:t>
        </w:r>
      </w:hyperlink>
      <w:r w:rsidR="000F4BA5" w:rsidRPr="000F4BA5">
        <w:rPr>
          <w:rFonts w:ascii="Times New Roman" w:eastAsia="Times New Roman" w:hAnsi="Times New Roman" w:cs="Times New Roman"/>
          <w:noProof/>
          <w:vertAlign w:val="superscript"/>
        </w:rPr>
        <w:t>,</w:t>
      </w:r>
      <w:hyperlink w:anchor="_ENREF_162" w:tooltip="McMichael, 2001 #9163" w:history="1">
        <w:r w:rsidR="00675582" w:rsidRPr="000F4BA5">
          <w:rPr>
            <w:rFonts w:ascii="Times New Roman" w:eastAsia="Times New Roman" w:hAnsi="Times New Roman" w:cs="Times New Roman"/>
            <w:noProof/>
            <w:vertAlign w:val="superscript"/>
          </w:rPr>
          <w:t>162</w:t>
        </w:r>
      </w:hyperlink>
      <w:r w:rsidR="00403390" w:rsidRPr="00242647">
        <w:rPr>
          <w:rFonts w:ascii="Times New Roman" w:eastAsia="Times New Roman" w:hAnsi="Times New Roman" w:cs="Times New Roman"/>
        </w:rPr>
        <w:fldChar w:fldCharType="end"/>
      </w:r>
      <w:r w:rsidR="005B47EA" w:rsidRPr="00242647">
        <w:rPr>
          <w:rFonts w:ascii="Times New Roman" w:eastAsia="Times New Roman" w:hAnsi="Times New Roman" w:cs="Times New Roman"/>
        </w:rPr>
        <w:t xml:space="preserve"> </w:t>
      </w:r>
      <w:r w:rsidRPr="00242647">
        <w:rPr>
          <w:rFonts w:ascii="Times New Roman" w:eastAsia="Times New Roman" w:hAnsi="Times New Roman" w:cs="Times New Roman"/>
        </w:rPr>
        <w:t>, 1.8 million in Pakistan</w:t>
      </w:r>
      <w:hyperlink w:anchor="_ENREF_123" w:tooltip="Mustafa, 2011 #8091"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&lt;EndNote&gt;&lt;Cite&gt;&lt;Author&gt;Mustafa&lt;/Author&gt;&lt;Year&gt;2011&lt;/Year&gt;&lt;RecNum&gt;8091&lt;/RecNum&gt;&lt;DisplayText&gt;&lt;style face="superscript"&gt;123&lt;/style&gt;&lt;/DisplayText&gt;&lt;record&gt;&lt;rec-number&gt;8091&lt;/rec-number&gt;&lt;foreign-keys&gt;&lt;key app="EN" db-id="sezffxsf1awv9se0af9vpfw8ps5pe2vw9vap"&gt;8091&lt;/key&gt;&lt;/foreign-keys&gt;&lt;ref-type name="Journal Article"&gt;17&lt;/ref-type&gt;&lt;contributors&gt;&lt;authors&gt;&lt;author&gt;Mustafa, Daanish&lt;/author&gt;&lt;author&gt;Wrathall, David&lt;/author&gt;&lt;/authors&gt;&lt;/contributors&gt;&lt;titles&gt;&lt;title&gt;Basin floods of 2010: Souring of a faustian bargain?&lt;/title&gt;&lt;secondary-title&gt;Water Altern.&lt;/secondary-title&gt;&lt;/titles&gt;&lt;periodical&gt;&lt;full-title&gt;Water Altern.&lt;/full-title&gt;&lt;/periodical&gt;&lt;volume&gt;4&lt;/volume&gt;&lt;dates&gt;&lt;year&gt;2011&lt;/year&gt;&lt;/dates&gt;&lt;urls&gt;&lt;/urls&gt;&lt;/record&gt;&lt;/Cite&gt;&lt;/EndNote&gt;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123</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450,000 in Jakarta</w:t>
      </w:r>
      <w:hyperlink w:anchor="_ENREF_163" w:tooltip="Fuchs, 2010 #7317"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&lt;EndNote&gt;&lt;Cite&gt;&lt;Author&gt;Fuchs&lt;/Author&gt;&lt;Year&gt;2010&lt;/Year&gt;&lt;RecNum&gt;7317&lt;/RecNum&gt;&lt;DisplayText&gt;&lt;style face="superscript"&gt;163&lt;/style&gt;&lt;/DisplayText&gt;&lt;record&gt;&lt;rec-number&gt;7317&lt;/rec-number&gt;&lt;foreign-keys&gt;&lt;key app="EN" db-id="sezffxsf1awv9se0af9vpfw8ps5pe2vw9vap"&gt;7317&lt;/key&gt;&lt;/foreign-keys&gt;&lt;ref-type name="Journal Article"&gt;17&lt;/ref-type&gt;&lt;contributors&gt;&lt;authors&gt;&lt;author&gt;Fuchs, Roland J&lt;/author&gt;&lt;/authors&gt;&lt;/contributors&gt;&lt;titles&gt;&lt;title&gt;In an age of climate change&lt;/title&gt;&lt;secondary-title&gt;Strategies&lt;/secondary-title&gt;&lt;/titles&gt;&lt;pages&gt;12&lt;/pages&gt;&lt;volume&gt;no.96&lt;/volume&gt;&lt;keywords&gt;&lt;keyword&gt;climate change urban growth sea level rise climate&lt;/keyword&gt;&lt;/keywords&gt;&lt;dates&gt;&lt;year&gt;2010&lt;/year&gt;&lt;/dates&gt;&lt;isbn&gt;0892-6794&lt;/isbn&gt;&lt;label&gt;No Doi&lt;/label&gt;&lt;urls&gt;&lt;/urls&gt;&lt;electronic-resource-num&gt;10.1017/S0892679414000392&lt;/electronic-resource-num&gt;&lt;/record&gt;&lt;/Cite&gt;&lt;/EndNote&gt;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163</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425,000 in </w:t>
      </w:r>
      <w:r w:rsidR="00CC720F">
        <w:rPr>
          <w:rFonts w:ascii="Times New Roman" w:eastAsia="Times New Roman" w:hAnsi="Times New Roman" w:cs="Times New Roman"/>
        </w:rPr>
        <w:t xml:space="preserve">the </w:t>
      </w:r>
      <w:r w:rsidRPr="00242647">
        <w:rPr>
          <w:rFonts w:ascii="Times New Roman" w:eastAsia="Times New Roman" w:hAnsi="Times New Roman" w:cs="Times New Roman"/>
        </w:rPr>
        <w:t>USA</w:t>
      </w:r>
      <w:r w:rsidR="005B47EA" w:rsidRPr="00242647">
        <w:rPr>
          <w:rFonts w:ascii="Times New Roman" w:eastAsia="Times New Roman" w:hAnsi="Times New Roman" w:cs="Times New Roman"/>
        </w:rPr>
        <w:fldChar w:fldCharType="begin">
          <w:fldData xml:space="preserve">PEVuZE5vdGU+PENpdGU+PEF1dGhvcj5OaWNob2xsczwvQXV0aG9yPjxZZWFyPjIwMDc8L1llYXI+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PEVuZE5vdGU+PENpdGU+PEF1dGhvcj5OaWNob2xsczwvQXV0aG9yPjxZZWFyPjIwMDc8L1llYXI+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5B47EA" w:rsidRPr="00242647">
        <w:rPr>
          <w:rFonts w:ascii="Times New Roman" w:eastAsia="Times New Roman" w:hAnsi="Times New Roman" w:cs="Times New Roman"/>
        </w:rPr>
      </w:r>
      <w:r w:rsidR="005B47EA" w:rsidRPr="00242647">
        <w:rPr>
          <w:rFonts w:ascii="Times New Roman" w:eastAsia="Times New Roman" w:hAnsi="Times New Roman" w:cs="Times New Roman"/>
        </w:rPr>
        <w:fldChar w:fldCharType="separate"/>
      </w:r>
      <w:hyperlink w:anchor="_ENREF_159" w:tooltip="Nicholls, 2007 #10830" w:history="1">
        <w:r w:rsidR="00675582" w:rsidRPr="000F4BA5">
          <w:rPr>
            <w:rFonts w:ascii="Times New Roman" w:eastAsia="Times New Roman" w:hAnsi="Times New Roman" w:cs="Times New Roman"/>
            <w:noProof/>
            <w:vertAlign w:val="superscript"/>
          </w:rPr>
          <w:t>159</w:t>
        </w:r>
      </w:hyperlink>
      <w:r w:rsidR="000F4BA5" w:rsidRPr="000F4BA5">
        <w:rPr>
          <w:rFonts w:ascii="Times New Roman" w:eastAsia="Times New Roman" w:hAnsi="Times New Roman" w:cs="Times New Roman"/>
          <w:noProof/>
          <w:vertAlign w:val="superscript"/>
        </w:rPr>
        <w:t>,</w:t>
      </w:r>
      <w:hyperlink w:anchor="_ENREF_164" w:tooltip="Shaw, 1995 #8315" w:history="1">
        <w:r w:rsidR="00675582" w:rsidRPr="000F4BA5">
          <w:rPr>
            <w:rFonts w:ascii="Times New Roman" w:eastAsia="Times New Roman" w:hAnsi="Times New Roman" w:cs="Times New Roman"/>
            <w:noProof/>
            <w:vertAlign w:val="superscript"/>
          </w:rPr>
          <w:t>164</w:t>
        </w:r>
      </w:hyperlink>
      <w:r w:rsidR="005B47EA"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 45,000 in France</w:t>
      </w:r>
      <w:hyperlink w:anchor="_ENREF_165" w:tooltip="Haines, 2006 #9025"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&lt;EndNote&gt;&lt;Cite&gt;&lt;Author&gt;Haines&lt;/Author&gt;&lt;Year&gt;2006&lt;/Year&gt;&lt;RecNum&gt;9025&lt;/RecNum&gt;&lt;DisplayText&gt;&lt;style face="superscript"&gt;165&lt;/style&gt;&lt;/DisplayText&gt;&lt;record&gt;&lt;rec-number&gt;9025&lt;/rec-number&gt;&lt;foreign-keys&gt;&lt;key app="EN" db-id="sezffxsf1awv9se0af9vpfw8ps5pe2vw9vap"&gt;9025&lt;/key&gt;&lt;/foreign-keys&gt;&lt;ref-type name="Journal Article"&gt;17&lt;/ref-type&gt;&lt;contributors&gt;&lt;authors&gt;&lt;author&gt;Haines, A&lt;/author&gt;&lt;author&gt;Kovats, RS&lt;/author&gt;&lt;author&gt;Campbell-Lendrum, D&lt;/author&gt;&lt;/authors&gt;&lt;/contributors&gt;&lt;titles&gt;&lt;title&gt;Climate change and human health: impacts, vulnerability and public health&lt;/title&gt;&lt;secondary-title&gt;Public health&lt;/secondary-title&gt;&lt;/titles&gt;&lt;periodical&gt;&lt;full-title&gt;Public Health&lt;/full-title&gt;&lt;abbr-1&gt;Public Health&lt;/abbr-1&gt;&lt;abbr-2&gt;Public Health&lt;/abbr-2&gt;&lt;/periodical&gt;&lt;pages&gt;585-596&lt;/pages&gt;&lt;volume&gt;120&lt;/volume&gt;&lt;dates&gt;&lt;year&gt;2006&lt;/year&gt;&lt;/dates&gt;&lt;urls&gt;&lt;/urls&gt;&lt;/record&gt;&lt;/Cite&gt;&lt;/EndNote&gt;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165</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30,000 in Australia</w:t>
      </w:r>
      <w:hyperlink w:anchor="_ENREF_128" w:tooltip="Cramer, 2014 #7137"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&lt;EndNote&gt;&lt;Cite&gt;&lt;Author&gt;Cramer&lt;/Author&gt;&lt;Year&gt;2014&lt;/Year&gt;&lt;RecNum&gt;7137&lt;/RecNum&gt;&lt;DisplayText&gt;&lt;style face="superscript"&gt;128&lt;/style&gt;&lt;/DisplayText&gt;&lt;record&gt;&lt;rec-number&gt;7137&lt;/rec-number&gt;&lt;foreign-keys&gt;&lt;key app="EN" db-id="sezffxsf1awv9se0af9vpfw8ps5pe2vw9vap"&gt;7137&lt;/key&gt;&lt;/foreign-keys&gt;&lt;ref-type name="Book Section"&gt;5&lt;/ref-type&gt;&lt;contributors&gt;&lt;authors&gt;&lt;author&gt;Cramer, Wolfgang&lt;/author&gt;&lt;author&gt;Yohe, Gary&lt;/author&gt;&lt;author&gt;Auffhammer, Maximilian&lt;/author&gt;&lt;author&gt;Huggel, Christian&lt;/author&gt;&lt;author&gt;Molau, Ulf&lt;/author&gt;&lt;author&gt;Dias, Maria Assuncao Silva&lt;/author&gt;&lt;author&gt;Bouwer, Laurens&lt;/author&gt;&lt;author&gt;Carey, Mark&lt;/author&gt;&lt;author&gt;Coumou, Dim&lt;/author&gt;&lt;author&gt;Hansen, Gerrit&lt;/author&gt;&lt;/authors&gt;&lt;secondary-authors&gt;&lt;author&gt;Field, Christopher B.&lt;/author&gt;&lt;author&gt;Barros, Vicente R.&lt;/author&gt;&lt;author&gt;Dabelko, GD&lt;/author&gt;&lt;author&gt;Hovelsrud, GK&lt;/author&gt;&lt;author&gt;Levy, M&lt;/author&gt;&lt;author&gt;Oswald Spring, U&lt;/author&gt;&lt;author&gt;Vogel, CH&lt;/author&gt;&lt;/secondary-authors&gt;&lt;/contributors&gt;&lt;titles&gt;&lt;title&gt;Detection and attribution of observed impacts&lt;/title&gt;&lt;secondary-title&gt;Climate change 2014 : Impacts, Adaptation and Vulnerability&lt;/secondary-title&gt;&lt;/titles&gt;&lt;pages&gt;979-1037&lt;/pages&gt;&lt;dates&gt;&lt;year&gt;2014&lt;/year&gt;&lt;/dates&gt;&lt;pub-location&gt;Cambridge&lt;/pub-location&gt;&lt;publisher&gt;Cambridge University Press&lt;/publisher&gt;&lt;urls&gt;&lt;/urls&gt;&lt;/record&gt;&lt;/Cite&gt;&lt;/EndNote&gt;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128</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and 30,000 in Jamaica</w:t>
      </w:r>
      <w:hyperlink w:anchor="_ENREF_166" w:tooltip="Pelling, 2002 #9653"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&lt;EndNote&gt;&lt;Cite&gt;&lt;Author&gt;Pelling&lt;/Author&gt;&lt;Year&gt;2002&lt;/Year&gt;&lt;RecNum&gt;9653&lt;/RecNum&gt;&lt;DisplayText&gt;&lt;style face="superscript"&gt;166&lt;/style&gt;&lt;/DisplayText&gt;&lt;record&gt;&lt;rec-number&gt;9653&lt;/rec-number&gt;&lt;foreign-keys&gt;&lt;key app="EN" db-id="sezffxsf1awv9se0af9vpfw8ps5pe2vw9vap"&gt;9653&lt;/key&gt;&lt;/foreign-keys&gt;&lt;ref-type name="Journal Article"&gt;17&lt;/ref-type&gt;&lt;contributors&gt;&lt;authors&gt;&lt;author&gt;Pelling, Mark&lt;/author&gt;&lt;author&gt;Ozerdem, Alpaslan&lt;/author&gt;&lt;author&gt;Barakat, Sultan&lt;/author&gt;&lt;/authors&gt;&lt;/contributors&gt;&lt;titles&gt;&lt;title&gt;The macro-economic impact of disasters&lt;/title&gt;&lt;secondary-title&gt;Prog. Dev. Stud.&lt;/secondary-title&gt;&lt;/titles&gt;&lt;periodical&gt;&lt;full-title&gt;Prog. Dev. Stud.&lt;/full-title&gt;&lt;/periodical&gt;&lt;volume&gt;2&lt;/volume&gt;&lt;dates&gt;&lt;year&gt;2002&lt;/year&gt;&lt;/dates&gt;&lt;urls&gt;&lt;/urls&gt;&lt;electronic-resource-num&gt;10.1191/1464993402ps042ra&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166</w:t>
        </w:r>
        <w:r w:rsidR="00675582" w:rsidRPr="00242647">
          <w:rPr>
            <w:rFonts w:ascii="Times New Roman" w:eastAsia="Times New Roman" w:hAnsi="Times New Roman" w:cs="Times New Roman"/>
          </w:rPr>
          <w:fldChar w:fldCharType="end"/>
        </w:r>
      </w:hyperlink>
      <w:r w:rsidR="00300BB2">
        <w:rPr>
          <w:rFonts w:ascii="Times New Roman" w:eastAsia="Times New Roman" w:hAnsi="Times New Roman" w:cs="Times New Roman"/>
        </w:rPr>
        <w:t>]</w:t>
      </w:r>
      <w:r w:rsidR="00153F3B">
        <w:rPr>
          <w:rFonts w:ascii="Times New Roman" w:eastAsia="Times New Roman" w:hAnsi="Times New Roman" w:cs="Times New Roman"/>
        </w:rPr>
        <w:t>.</w:t>
      </w:r>
      <w:r w:rsidRPr="00242647">
        <w:rPr>
          <w:rFonts w:ascii="Times New Roman" w:eastAsia="Times New Roman" w:hAnsi="Times New Roman" w:cs="Times New Roman"/>
        </w:rPr>
        <w:t xml:space="preserve"> </w:t>
      </w:r>
      <w:r w:rsidR="00D91E06" w:rsidRPr="00242647">
        <w:rPr>
          <w:rFonts w:ascii="Times New Roman" w:eastAsia="Times New Roman" w:hAnsi="Times New Roman" w:cs="Times New Roman"/>
        </w:rPr>
        <w:t xml:space="preserve">Fires </w:t>
      </w:r>
      <w:r w:rsidR="00B7791D">
        <w:rPr>
          <w:rFonts w:ascii="Times New Roman" w:eastAsia="Times New Roman" w:hAnsi="Times New Roman" w:cs="Times New Roman"/>
        </w:rPr>
        <w:t>f</w:t>
      </w:r>
      <w:r w:rsidR="00D91E06" w:rsidRPr="00242647">
        <w:rPr>
          <w:rFonts w:ascii="Times New Roman" w:eastAsia="Times New Roman" w:hAnsi="Times New Roman" w:cs="Times New Roman"/>
        </w:rPr>
        <w:t>rom extreme d</w:t>
      </w:r>
      <w:r w:rsidRPr="00242647">
        <w:rPr>
          <w:rFonts w:ascii="Times New Roman" w:eastAsia="Times New Roman" w:hAnsi="Times New Roman" w:cs="Times New Roman"/>
        </w:rPr>
        <w:t>roughts</w:t>
      </w:r>
      <w:r w:rsidR="00D91E06" w:rsidRPr="00242647">
        <w:rPr>
          <w:rFonts w:ascii="Times New Roman" w:eastAsia="Times New Roman" w:hAnsi="Times New Roman" w:cs="Times New Roman"/>
        </w:rPr>
        <w:t xml:space="preserve"> and </w:t>
      </w:r>
      <w:r w:rsidRPr="00242647">
        <w:rPr>
          <w:rFonts w:ascii="Times New Roman" w:eastAsia="Times New Roman" w:hAnsi="Times New Roman" w:cs="Times New Roman"/>
        </w:rPr>
        <w:t>heat also destroy</w:t>
      </w:r>
      <w:r w:rsidR="00D91E06" w:rsidRPr="00242647">
        <w:rPr>
          <w:rFonts w:ascii="Times New Roman" w:eastAsia="Times New Roman" w:hAnsi="Times New Roman" w:cs="Times New Roman"/>
        </w:rPr>
        <w:t>ed</w:t>
      </w:r>
      <w:r w:rsidRPr="00242647">
        <w:rPr>
          <w:rFonts w:ascii="Times New Roman" w:eastAsia="Times New Roman" w:hAnsi="Times New Roman" w:cs="Times New Roman"/>
        </w:rPr>
        <w:t xml:space="preserve"> homes</w:t>
      </w:r>
      <w:r w:rsidR="00300BB2">
        <w:rPr>
          <w:rFonts w:ascii="Times New Roman" w:eastAsia="Times New Roman" w:hAnsi="Times New Roman" w:cs="Times New Roman"/>
        </w:rPr>
        <w:t xml:space="preserve"> [e.g., &gt;</w:t>
      </w:r>
      <w:r w:rsidRPr="00242647">
        <w:rPr>
          <w:rFonts w:ascii="Times New Roman" w:eastAsia="Times New Roman" w:hAnsi="Times New Roman" w:cs="Times New Roman"/>
        </w:rPr>
        <w:t>5,500 homes in Australia</w:t>
      </w:r>
      <w:hyperlink w:anchor="_ENREF_91" w:tooltip="Bladon, 2014 #10721"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&lt;EndNote&gt;&lt;Cite&gt;&lt;Author&gt;Bladon&lt;/Author&gt;&lt;Year&gt;2014&lt;/Year&gt;&lt;RecNum&gt;10721&lt;/RecNum&gt;&lt;DisplayText&gt;&lt;style face="superscript"&gt;91&lt;/style&gt;&lt;/DisplayText&gt;&lt;record&gt;&lt;rec-number&gt;10721&lt;/rec-number&gt;&lt;foreign-keys&gt;&lt;key app="EN" db-id="sezffxsf1awv9se0af9vpfw8ps5pe2vw9vap"&gt;10721&lt;/key&gt;&lt;/foreign-keys&gt;&lt;ref-type name="Journal Article"&gt;17&lt;/ref-type&gt;&lt;contributors&gt;&lt;authors&gt;&lt;author&gt;Bladon, Kevin D.&lt;/author&gt;&lt;author&gt;Emelko, Monica B.&lt;/author&gt;&lt;author&gt;Silins, Uldis&lt;/author&gt;&lt;author&gt;Stone, Micheal&lt;/author&gt;&lt;/authors&gt;&lt;/contributors&gt;&lt;titles&gt;&lt;title&gt;Wildfire and the future of water supply&lt;/title&gt;&lt;secondary-title&gt;Environ. Sci. Technol.&lt;/secondary-title&gt;&lt;/titles&gt;&lt;periodical&gt;&lt;full-title&gt;Environmental Science &amp;amp; Technology&lt;/full-title&gt;&lt;abbr-1&gt;Environ. Sci. Technol.&lt;/abbr-1&gt;&lt;abbr-2&gt;Environ Sci Technol&lt;/abbr-2&gt;&lt;/periodical&gt;&lt;pages&gt;8936-8943&lt;/pages&gt;&lt;volume&gt;48&lt;/volume&gt;&lt;dates&gt;&lt;year&gt;2014&lt;/year&gt;&lt;/dates&gt;&lt;urls&gt;&lt;/urls&gt;&lt;electronic-resource-num&gt;10.1021/es500130g&lt;/electronic-resource-num&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91</w:t>
        </w:r>
        <w:r w:rsidR="00675582" w:rsidRPr="00242647">
          <w:rPr>
            <w:rFonts w:ascii="Times New Roman" w:eastAsia="Times New Roman" w:hAnsi="Times New Roman" w:cs="Times New Roman"/>
          </w:rPr>
          <w:fldChar w:fldCharType="end"/>
        </w:r>
      </w:hyperlink>
      <w:r w:rsidR="005B47EA" w:rsidRPr="00242647">
        <w:rPr>
          <w:rFonts w:ascii="Times New Roman" w:eastAsia="Times New Roman" w:hAnsi="Times New Roman" w:cs="Times New Roman"/>
        </w:rPr>
        <w:t xml:space="preserve">, 3,500 in </w:t>
      </w:r>
      <w:r w:rsidRPr="00242647">
        <w:rPr>
          <w:rFonts w:ascii="Times New Roman" w:eastAsia="Times New Roman" w:hAnsi="Times New Roman" w:cs="Times New Roman"/>
        </w:rPr>
        <w:t>California</w:t>
      </w:r>
      <w:hyperlink w:anchor="_ENREF_167" w:tooltip="Lott,  #7460"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&lt;EndNote&gt;&lt;Cite&gt;&lt;Author&gt;Lott&lt;/Author&gt;&lt;RecNum&gt;7460&lt;/RecNum&gt;&lt;DisplayText&gt;&lt;style face="superscript"&gt;167&lt;/style&gt;&lt;/DisplayText&gt;&lt;record&gt;&lt;rec-number&gt;7460&lt;/rec-number&gt;&lt;foreign-keys&gt;&lt;key app="EN" db-id="sezffxsf1awv9se0af9vpfw8ps5pe2vw9vap"&gt;7460&lt;/key&gt;&lt;/foreign-keys&gt;&lt;ref-type name="Report"&gt;27&lt;/ref-type&gt;&lt;contributors&gt;&lt;authors&gt;&lt;author&gt;Lott, Neal&lt;/author&gt;&lt;author&gt;Ross, Tom&lt;/author&gt;&lt;/authors&gt;&lt;/contributors&gt;&lt;titles&gt;&lt;title&gt;Tracking and evaluating US billion dollar weather disasters, 1980-2005&lt;/title&gt;&lt;/titles&gt;&lt;dates&gt;&lt;/dates&gt;&lt;publisher&gt;National Climatic Data Center&lt;/publisher&gt;&lt;urls&gt;&lt;/urls&gt;&lt;/record&gt;&lt;/Cite&gt;&lt;/EndNote&gt;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167</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2,500 in Texas</w:t>
      </w:r>
      <w:hyperlink w:anchor="_ENREF_168" w:tooltip="Hibbard, 2014 #10831"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&lt;EndNote&gt;&lt;Cite&gt;&lt;Author&gt;Hibbard&lt;/Author&gt;&lt;Year&gt;2014&lt;/Year&gt;&lt;RecNum&gt;10831&lt;/RecNum&gt;&lt;DisplayText&gt;&lt;style face="superscript"&gt;168&lt;/style&gt;&lt;/DisplayText&gt;&lt;record&gt;&lt;rec-number&gt;10831&lt;/rec-number&gt;&lt;foreign-keys&gt;&lt;key app="EN" db-id="sezffxsf1awv9se0af9vpfw8ps5pe2vw9vap"&gt;10831&lt;/key&gt;&lt;/foreign-keys&gt;&lt;ref-type name="Book Section"&gt;5&lt;/ref-type&gt;&lt;contributors&gt;&lt;authors&gt;&lt;author&gt;Hibbard, Kathy&lt;/author&gt;&lt;author&gt;Wilson, Tom&lt;/author&gt;&lt;author&gt;Averyt, Kristen&lt;/author&gt;&lt;author&gt;Harriss, Robert&lt;/author&gt;&lt;author&gt;Newmark, Robin&lt;/author&gt;&lt;author&gt;Rose, Steven&lt;/author&gt;&lt;author&gt;Shevliakova, Elena&lt;/author&gt;&lt;author&gt;Tidwell, Vincent&lt;/author&gt;&lt;/authors&gt;&lt;secondary-authors&gt;&lt;author&gt;JM Melillo&lt;/author&gt;&lt;author&gt;TC Richmond&lt;/author&gt;&lt;author&gt;GW Yohe&lt;/author&gt;&lt;/secondary-authors&gt;&lt;/contributors&gt;&lt;titles&gt;&lt;title&gt;Energy, water, and land use&lt;/title&gt;&lt;secondary-title&gt;Climate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Assessment&lt;/full-title&gt;&lt;/periodical&gt;&lt;pages&gt;257-281&lt;/pages&gt;&lt;dates&gt;&lt;year&gt;2014&lt;/year&gt;&lt;/dates&gt;&lt;publisher&gt;U.S. Global Change Research Program&lt;/publisher&gt;&lt;urls&gt;&lt;/urls&gt;&lt;/record&gt;&lt;/Cite&gt;&lt;/EndNote&gt;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168</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and 2,000 in Russia</w:t>
      </w:r>
      <w:hyperlink w:anchor="_ENREF_169" w:tooltip="Stephens, 2014 #8617"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&lt;EndNote&gt;&lt;Cite&gt;&lt;Author&gt;Stephens&lt;/Author&gt;&lt;Year&gt;2014&lt;/Year&gt;&lt;RecNum&gt;8617&lt;/RecNum&gt;&lt;DisplayText&gt;&lt;style face="superscript"&gt;169&lt;/style&gt;&lt;/DisplayText&gt;&lt;record&gt;&lt;rec-number&gt;8617&lt;/rec-number&gt;&lt;foreign-keys&gt;&lt;key app="EN" db-id="sezffxsf1awv9se0af9vpfw8ps5pe2vw9vap"&gt;8617&lt;/key&gt;&lt;/foreign-keys&gt;&lt;ref-type name="Journal Article"&gt;17&lt;/ref-type&gt;&lt;contributors&gt;&lt;authors&gt;&lt;author&gt;Stephens, Scott L&lt;/author&gt;&lt;author&gt;Burrows, Neil&lt;/author&gt;&lt;author&gt;Buyantuyev, Alexander&lt;/author&gt;&lt;author&gt;Gray, Robert W&lt;/author&gt;&lt;author&gt;Keane, Robert E&lt;/author&gt;&lt;author&gt;Kubian, Rick&lt;/author&gt;&lt;author&gt;Liu, Shirong&lt;/author&gt;&lt;author&gt;Seijo, Francisco&lt;/author&gt;&lt;author&gt;Shu, Lifu&lt;/author&gt;&lt;author&gt;Tolhurst, Kevin G&lt;/author&gt;&lt;author&gt;van Wagtendonk, Jan W&lt;/author&gt;&lt;/authors&gt;&lt;/contributors&gt;&lt;titles&gt;&lt;title&gt;Temperate and boreal forest mega-fires: characteristics and challenges&lt;/title&gt;&lt;secondary-title&gt;Front. Ecol. Environ.&lt;/secondary-title&gt;&lt;/titles&gt;&lt;periodical&gt;&lt;full-title&gt;Frontiers in Ecology and the Environment&lt;/full-title&gt;&lt;abbr-1&gt;Front. Ecol. Environ.&lt;/abbr-1&gt;&lt;abbr-2&gt;Front Ecol Environ&lt;/abbr-2&gt;&lt;/periodical&gt;&lt;pages&gt;115-122&lt;/pages&gt;&lt;volume&gt;12&lt;/volume&gt;&lt;dates&gt;&lt;year&gt;2014&lt;/year&gt;&lt;/dates&gt;&lt;urls&gt;&lt;/urls&gt;&lt;electronic-resource-num&gt;10.1890/120332&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169</w:t>
        </w:r>
        <w:r w:rsidR="00675582" w:rsidRPr="00242647">
          <w:rPr>
            <w:rFonts w:ascii="Times New Roman" w:eastAsia="Times New Roman" w:hAnsi="Times New Roman" w:cs="Times New Roman"/>
          </w:rPr>
          <w:fldChar w:fldCharType="end"/>
        </w:r>
      </w:hyperlink>
      <w:r w:rsidR="00300BB2">
        <w:rPr>
          <w:rFonts w:ascii="Times New Roman" w:eastAsia="Times New Roman" w:hAnsi="Times New Roman" w:cs="Times New Roman"/>
        </w:rPr>
        <w:t>]</w:t>
      </w:r>
      <w:r w:rsidR="00233E84">
        <w:rPr>
          <w:rFonts w:ascii="Times New Roman" w:eastAsia="Times New Roman" w:hAnsi="Times New Roman" w:cs="Times New Roman"/>
        </w:rPr>
        <w:t xml:space="preserve">. </w:t>
      </w:r>
      <w:r w:rsidRPr="00242647">
        <w:rPr>
          <w:rFonts w:ascii="Times New Roman" w:eastAsia="Times New Roman" w:hAnsi="Times New Roman" w:cs="Times New Roman"/>
        </w:rPr>
        <w:t>Glacial lake outbursts due to fast retreating glaciers in Nepal</w:t>
      </w:r>
      <w:hyperlink w:anchor="_ENREF_170" w:tooltip="Bhandari, 2009 #9894"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&lt;EndNote&gt;&lt;Cite&gt;&lt;Author&gt;Bhandari&lt;/Author&gt;&lt;Year&gt;2009&lt;/Year&gt;&lt;RecNum&gt;9894&lt;/RecNum&gt;&lt;DisplayText&gt;&lt;style face="superscript"&gt;170&lt;/style&gt;&lt;/DisplayText&gt;&lt;record&gt;&lt;rec-number&gt;9894&lt;/rec-number&gt;&lt;foreign-keys&gt;&lt;key app="EN" db-id="sezffxsf1awv9se0af9vpfw8ps5pe2vw9vap"&gt;9894&lt;/key&gt;&lt;/foreign-keys&gt;&lt;ref-type name="Journal Article"&gt;17&lt;/ref-type&gt;&lt;contributors&gt;&lt;authors&gt;&lt;author&gt;Bhandari, Gurung&lt;/author&gt;&lt;author&gt;Gurung, Gehendra Bahadur&lt;/author&gt;&lt;/authors&gt;&lt;/contributors&gt;&lt;titles&gt;&lt;title&gt;Integrated approach to climate change adaptation&lt;/title&gt;&lt;secondary-title&gt;J. For. Livelihood&lt;/secondary-title&gt;&lt;/titles&gt;&lt;periodical&gt;&lt;full-title&gt;J. For. Livelihood&lt;/full-title&gt;&lt;/periodical&gt;&lt;pages&gt;91-99&lt;/pages&gt;&lt;volume&gt;8&lt;/volume&gt;&lt;dates&gt;&lt;year&gt;2009&lt;/year&gt;&lt;/dates&gt;&lt;urls&gt;&lt;/urls&gt;&lt;/record&gt;&lt;/Cite&gt;&lt;/EndNote&gt;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170</w:t>
        </w:r>
        <w:r w:rsidR="00675582" w:rsidRPr="00242647">
          <w:rPr>
            <w:rFonts w:ascii="Times New Roman" w:eastAsia="Times New Roman" w:hAnsi="Times New Roman" w:cs="Times New Roman"/>
          </w:rPr>
          <w:fldChar w:fldCharType="end"/>
        </w:r>
      </w:hyperlink>
      <w:r w:rsidR="005B47EA" w:rsidRPr="00242647">
        <w:rPr>
          <w:rFonts w:ascii="Times New Roman" w:eastAsia="Times New Roman" w:hAnsi="Times New Roman" w:cs="Times New Roman"/>
        </w:rPr>
        <w:t xml:space="preserve"> and landslides</w:t>
      </w:r>
      <w:hyperlink w:anchor="_ENREF_171" w:tooltip="Webb, 2008 #8544"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&lt;EndNote&gt;&lt;Cite&gt;&lt;Author&gt;Webb&lt;/Author&gt;&lt;Year&gt;2008&lt;/Year&gt;&lt;RecNum&gt;8544&lt;/RecNum&gt;&lt;DisplayText&gt;&lt;style face="superscript"&gt;171&lt;/style&gt;&lt;/DisplayText&gt;&lt;record&gt;&lt;rec-number&gt;8544&lt;/rec-number&gt;&lt;foreign-keys&gt;&lt;key app="EN" db-id="sezffxsf1awv9se0af9vpfw8ps5pe2vw9vap"&gt;8544&lt;/key&gt;&lt;/foreign-keys&gt;&lt;ref-type name="Conference Proceedings"&gt;10&lt;/ref-type&gt;&lt;contributors&gt;&lt;authors&gt;&lt;author&gt;Webb, Robert H.&lt;/author&gt;&lt;author&gt;Magirl, Christopher S.&lt;/author&gt;&lt;author&gt;Griffiths, Peter G.&lt;/author&gt;&lt;author&gt;Boyer, Diane E.&lt;/author&gt;&lt;/authors&gt;&lt;/contributors&gt;&lt;titles&gt;&lt;title&gt;Debris flows and floods in southeastern Arizona from extreme precipitation in july 2006 - magnitude, frequency, and sediment delivery&lt;/title&gt;&lt;secondary-title&gt;Open-File Report&lt;/secondary-title&gt;&lt;/titles&gt;&lt;dates&gt;&lt;year&gt;2008&lt;/year&gt;&lt;/dates&gt;&lt;publisher&gt;U.S. Dept. of the Interior&lt;/publisher&gt;&lt;urls&gt;&lt;/urls&gt;&lt;/record&gt;&lt;/Cite&gt;&lt;/EndNote&gt;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171</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swept</w:t>
      </w:r>
      <w:r w:rsidR="00D91E06" w:rsidRPr="00242647">
        <w:rPr>
          <w:rFonts w:ascii="Times New Roman" w:eastAsia="Times New Roman" w:hAnsi="Times New Roman" w:cs="Times New Roman"/>
        </w:rPr>
        <w:t xml:space="preserve"> away</w:t>
      </w:r>
      <w:r w:rsidRPr="00242647">
        <w:rPr>
          <w:rFonts w:ascii="Times New Roman" w:eastAsia="Times New Roman" w:hAnsi="Times New Roman" w:cs="Times New Roman"/>
        </w:rPr>
        <w:t xml:space="preserve"> entire areas </w:t>
      </w:r>
      <w:r w:rsidR="00300BB2">
        <w:rPr>
          <w:rFonts w:ascii="Times New Roman" w:eastAsia="Times New Roman" w:hAnsi="Times New Roman" w:cs="Times New Roman"/>
        </w:rPr>
        <w:t>including</w:t>
      </w:r>
      <w:r w:rsidRPr="00242647">
        <w:rPr>
          <w:rFonts w:ascii="Times New Roman" w:eastAsia="Times New Roman" w:hAnsi="Times New Roman" w:cs="Times New Roman"/>
        </w:rPr>
        <w:t xml:space="preserve"> villages</w:t>
      </w:r>
      <w:hyperlink w:anchor="_ENREF_172" w:tooltip="Tsai, 2011 #8899"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&lt;EndNote&gt;&lt;Cite&gt;&lt;Author&gt;Tsai&lt;/Author&gt;&lt;Year&gt;2011&lt;/Year&gt;&lt;RecNum&gt;8899&lt;/RecNum&gt;&lt;DisplayText&gt;&lt;style face="superscript"&gt;172&lt;/style&gt;&lt;/DisplayText&gt;&lt;record&gt;&lt;rec-number&gt;8899&lt;/rec-number&gt;&lt;foreign-keys&gt;&lt;key app="EN" db-id="sezffxsf1awv9se0af9vpfw8ps5pe2vw9vap"&gt;8899&lt;/key&gt;&lt;/foreign-keys&gt;&lt;ref-type name="Journal Article"&gt;17&lt;/ref-type&gt;&lt;contributors&gt;&lt;authors&gt;&lt;author&gt;Tsai, Hsien-Tang&lt;/author&gt;&lt;author&gt;Tseng, Cheng-Jui&lt;/author&gt;&lt;author&gt;Tzeng, Shian-Yang&lt;/author&gt;&lt;author&gt;Wu, Tung-Ju&lt;/author&gt;&lt;author&gt;Day, Jen-der&lt;/author&gt;&lt;/authors&gt;&lt;/contributors&gt;&lt;titles&gt;&lt;title&gt;The impacts of natural hazards on Taiwan’s tourism industry&lt;/title&gt;&lt;secondary-title&gt;Nat. Hazards&lt;/secondary-title&gt;&lt;/titles&gt;&lt;periodical&gt;&lt;full-title&gt;Natural Hazards&lt;/full-title&gt;&lt;abbr-1&gt;Nat. Hazards&lt;/abbr-1&gt;&lt;abbr-2&gt;Nat Hazards&lt;/abbr-2&gt;&lt;/periodical&gt;&lt;pages&gt;83-91&lt;/pages&gt;&lt;volume&gt;62&lt;/volume&gt;&lt;keywords&gt;&lt;keyword&gt;Focus group&lt;/keyword&gt;&lt;keyword&gt;Taiwan&lt;/keyword&gt;&lt;keyword&gt;Typhoon Morakot&lt;/keyword&gt;&lt;keyword&gt;hazards planning&lt;/keyword&gt;&lt;keyword&gt;interviews&lt;/keyword&gt;&lt;keyword&gt;losses&lt;/keyword&gt;&lt;keyword&gt;sustainable development&lt;/keyword&gt;&lt;keyword&gt;tourism&lt;/keyword&gt;&lt;/keywords&gt;&lt;dates&gt;&lt;year&gt;2011&lt;/year&gt;&lt;/dates&gt;&lt;isbn&gt;0921-030X&lt;/isbn&gt;&lt;urls&gt;&lt;/urls&gt;&lt;electronic-resource-num&gt;10.1007/s11069-011-0034-z&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172</w:t>
        </w:r>
        <w:r w:rsidR="00675582" w:rsidRPr="00242647">
          <w:rPr>
            <w:rFonts w:ascii="Times New Roman" w:eastAsia="Times New Roman" w:hAnsi="Times New Roman" w:cs="Times New Roman"/>
          </w:rPr>
          <w:fldChar w:fldCharType="end"/>
        </w:r>
      </w:hyperlink>
      <w:r w:rsidR="00153F3B">
        <w:rPr>
          <w:rFonts w:ascii="Times New Roman" w:eastAsia="Times New Roman" w:hAnsi="Times New Roman" w:cs="Times New Roman"/>
        </w:rPr>
        <w:t xml:space="preserve">. </w:t>
      </w:r>
      <w:r w:rsidRPr="00242647">
        <w:rPr>
          <w:rFonts w:ascii="Times New Roman" w:eastAsia="Times New Roman" w:hAnsi="Times New Roman" w:cs="Times New Roman"/>
        </w:rPr>
        <w:t>Storms and heatwaves</w:t>
      </w:r>
      <w:r w:rsidR="00300BB2">
        <w:rPr>
          <w:rFonts w:ascii="Times New Roman" w:eastAsia="Times New Roman" w:hAnsi="Times New Roman" w:cs="Times New Roman"/>
        </w:rPr>
        <w:t xml:space="preserve"> </w:t>
      </w:r>
      <w:r w:rsidRPr="00242647">
        <w:rPr>
          <w:rFonts w:ascii="Times New Roman" w:eastAsia="Times New Roman" w:hAnsi="Times New Roman" w:cs="Times New Roman"/>
        </w:rPr>
        <w:t>disrupt</w:t>
      </w:r>
      <w:r w:rsidR="00300BB2">
        <w:rPr>
          <w:rFonts w:ascii="Times New Roman" w:eastAsia="Times New Roman" w:hAnsi="Times New Roman" w:cs="Times New Roman"/>
        </w:rPr>
        <w:t>ed</w:t>
      </w:r>
      <w:r w:rsidRPr="00242647">
        <w:rPr>
          <w:rFonts w:ascii="Times New Roman" w:eastAsia="Times New Roman" w:hAnsi="Times New Roman" w:cs="Times New Roman"/>
        </w:rPr>
        <w:t xml:space="preserve"> critical “lifeline” infrastructures such as sewerage</w:t>
      </w:r>
      <w:r w:rsidR="00300BB2">
        <w:rPr>
          <w:rFonts w:ascii="Times New Roman" w:eastAsia="Times New Roman" w:hAnsi="Times New Roman" w:cs="Times New Roman"/>
        </w:rPr>
        <w:t xml:space="preserve"> and</w:t>
      </w:r>
      <w:r w:rsidRPr="00242647">
        <w:rPr>
          <w:rFonts w:ascii="Times New Roman" w:eastAsia="Times New Roman" w:hAnsi="Times New Roman" w:cs="Times New Roman"/>
        </w:rPr>
        <w:t xml:space="preserve"> water </w:t>
      </w:r>
      <w:r w:rsidR="00300BB2">
        <w:rPr>
          <w:rFonts w:ascii="Times New Roman" w:eastAsia="Times New Roman" w:hAnsi="Times New Roman" w:cs="Times New Roman"/>
        </w:rPr>
        <w:t xml:space="preserve">lines, as well as </w:t>
      </w:r>
      <w:r w:rsidRPr="00242647">
        <w:rPr>
          <w:rFonts w:ascii="Times New Roman" w:eastAsia="Times New Roman" w:hAnsi="Times New Roman" w:cs="Times New Roman"/>
        </w:rPr>
        <w:t>electrical supply, with cascading impacts on business districts, hospitals, schools, communications, and access to clean water and food</w:t>
      </w:r>
      <w:r w:rsidR="005B47EA" w:rsidRPr="00242647">
        <w:rPr>
          <w:rFonts w:ascii="Times New Roman" w:eastAsia="Times New Roman" w:hAnsi="Times New Roman" w:cs="Times New Roman"/>
        </w:rPr>
        <w:fldChar w:fldCharType="begin">
          <w:fldData xml:space="preserve">PEVuZE5vdGU+PENpdGU+PEF1dGhvcj5CaWdnZXI8L0F1dGhvcj48WWVhcj4yMDA5PC9ZZWFyPjxS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PEVuZE5vdGU+PENpdGU+PEF1dGhvcj5CaWdnZXI8L0F1dGhvcj48WWVhcj4yMDA5PC9ZZWFyPjxS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5B47EA" w:rsidRPr="00242647">
        <w:rPr>
          <w:rFonts w:ascii="Times New Roman" w:eastAsia="Times New Roman" w:hAnsi="Times New Roman" w:cs="Times New Roman"/>
        </w:rPr>
      </w:r>
      <w:r w:rsidR="005B47EA" w:rsidRPr="00242647">
        <w:rPr>
          <w:rFonts w:ascii="Times New Roman" w:eastAsia="Times New Roman" w:hAnsi="Times New Roman" w:cs="Times New Roman"/>
        </w:rPr>
        <w:fldChar w:fldCharType="separate"/>
      </w:r>
      <w:hyperlink w:anchor="_ENREF_109" w:tooltip="Smith, 2007 #7869" w:history="1">
        <w:r w:rsidR="00675582" w:rsidRPr="000F4BA5">
          <w:rPr>
            <w:rFonts w:ascii="Times New Roman" w:eastAsia="Times New Roman" w:hAnsi="Times New Roman" w:cs="Times New Roman"/>
            <w:noProof/>
            <w:vertAlign w:val="superscript"/>
          </w:rPr>
          <w:t>109</w:t>
        </w:r>
      </w:hyperlink>
      <w:r w:rsidR="000F4BA5" w:rsidRPr="000F4BA5">
        <w:rPr>
          <w:rFonts w:ascii="Times New Roman" w:eastAsia="Times New Roman" w:hAnsi="Times New Roman" w:cs="Times New Roman"/>
          <w:noProof/>
          <w:vertAlign w:val="superscript"/>
        </w:rPr>
        <w:t>,</w:t>
      </w:r>
      <w:hyperlink w:anchor="_ENREF_173" w:tooltip="Bigger, 2009 #7574" w:history="1">
        <w:r w:rsidR="00675582" w:rsidRPr="000F4BA5">
          <w:rPr>
            <w:rFonts w:ascii="Times New Roman" w:eastAsia="Times New Roman" w:hAnsi="Times New Roman" w:cs="Times New Roman"/>
            <w:noProof/>
            <w:vertAlign w:val="superscript"/>
          </w:rPr>
          <w:t>173-177</w:t>
        </w:r>
      </w:hyperlink>
      <w:r w:rsidR="005B47EA"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 xml:space="preserve">. Loss of cultural heritage sites </w:t>
      </w:r>
      <w:r w:rsidR="00E923D1">
        <w:rPr>
          <w:rFonts w:ascii="Times New Roman" w:eastAsia="Times New Roman" w:hAnsi="Times New Roman" w:cs="Times New Roman"/>
        </w:rPr>
        <w:t>was</w:t>
      </w:r>
      <w:r w:rsidRPr="00242647">
        <w:rPr>
          <w:rFonts w:ascii="Times New Roman" w:eastAsia="Times New Roman" w:hAnsi="Times New Roman" w:cs="Times New Roman"/>
        </w:rPr>
        <w:t xml:space="preserve"> attributed to rising seas, flooding, and thawing of permafrost</w:t>
      </w:r>
      <w:r w:rsidR="005B47EA" w:rsidRPr="00242647">
        <w:rPr>
          <w:rFonts w:ascii="Times New Roman" w:eastAsia="Times New Roman" w:hAnsi="Times New Roman" w:cs="Times New Roman"/>
        </w:rPr>
        <w:fldChar w:fldCharType="begin">
          <w:fldData xml:space="preserve">PEVuZE5vdGU+PENpdGU+PEF1dGhvcj5SZXZpPC9BdXRob3I+PFllYXI+MjAxNDwvWWVhcj48UmVj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PEVuZE5vdGU+PENpdGU+PEF1dGhvcj5SZXZpPC9BdXRob3I+PFllYXI+MjAxNDwvWWVhcj48UmVj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5B47EA" w:rsidRPr="00242647">
        <w:rPr>
          <w:rFonts w:ascii="Times New Roman" w:eastAsia="Times New Roman" w:hAnsi="Times New Roman" w:cs="Times New Roman"/>
        </w:rPr>
      </w:r>
      <w:r w:rsidR="005B47EA" w:rsidRPr="00242647">
        <w:rPr>
          <w:rFonts w:ascii="Times New Roman" w:eastAsia="Times New Roman" w:hAnsi="Times New Roman" w:cs="Times New Roman"/>
        </w:rPr>
        <w:fldChar w:fldCharType="separate"/>
      </w:r>
      <w:hyperlink w:anchor="_ENREF_146" w:tooltip="Revi, 2014 #10827" w:history="1">
        <w:r w:rsidR="00675582" w:rsidRPr="000F4BA5">
          <w:rPr>
            <w:rFonts w:ascii="Times New Roman" w:eastAsia="Times New Roman" w:hAnsi="Times New Roman" w:cs="Times New Roman"/>
            <w:noProof/>
            <w:vertAlign w:val="superscript"/>
          </w:rPr>
          <w:t>146</w:t>
        </w:r>
      </w:hyperlink>
      <w:r w:rsidR="000F4BA5" w:rsidRPr="000F4BA5">
        <w:rPr>
          <w:rFonts w:ascii="Times New Roman" w:eastAsia="Times New Roman" w:hAnsi="Times New Roman" w:cs="Times New Roman"/>
          <w:noProof/>
          <w:vertAlign w:val="superscript"/>
        </w:rPr>
        <w:t>,</w:t>
      </w:r>
      <w:hyperlink w:anchor="_ENREF_178" w:tooltip="Scott, 2012 #7531" w:history="1">
        <w:r w:rsidR="00675582" w:rsidRPr="000F4BA5">
          <w:rPr>
            <w:rFonts w:ascii="Times New Roman" w:eastAsia="Times New Roman" w:hAnsi="Times New Roman" w:cs="Times New Roman"/>
            <w:noProof/>
            <w:vertAlign w:val="superscript"/>
          </w:rPr>
          <w:t>178</w:t>
        </w:r>
      </w:hyperlink>
      <w:r w:rsidR="000F4BA5" w:rsidRPr="000F4BA5">
        <w:rPr>
          <w:rFonts w:ascii="Times New Roman" w:eastAsia="Times New Roman" w:hAnsi="Times New Roman" w:cs="Times New Roman"/>
          <w:noProof/>
          <w:vertAlign w:val="superscript"/>
        </w:rPr>
        <w:t>,</w:t>
      </w:r>
      <w:hyperlink w:anchor="_ENREF_179" w:tooltip="Ford, 2004 #8491" w:history="1">
        <w:r w:rsidR="00675582" w:rsidRPr="000F4BA5">
          <w:rPr>
            <w:rFonts w:ascii="Times New Roman" w:eastAsia="Times New Roman" w:hAnsi="Times New Roman" w:cs="Times New Roman"/>
            <w:noProof/>
            <w:vertAlign w:val="superscript"/>
          </w:rPr>
          <w:t>179</w:t>
        </w:r>
      </w:hyperlink>
      <w:r w:rsidR="005B47EA"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 whereas droughts and increased salinity</w:t>
      </w:r>
      <w:r w:rsidR="00300BB2">
        <w:rPr>
          <w:rFonts w:ascii="Times New Roman" w:eastAsia="Times New Roman" w:hAnsi="Times New Roman" w:cs="Times New Roman"/>
        </w:rPr>
        <w:t xml:space="preserve"> due to r</w:t>
      </w:r>
      <w:r w:rsidR="009F77A9" w:rsidRPr="00242647">
        <w:rPr>
          <w:rFonts w:ascii="Times New Roman" w:eastAsia="Times New Roman" w:hAnsi="Times New Roman" w:cs="Times New Roman"/>
        </w:rPr>
        <w:t>ising sea level</w:t>
      </w:r>
      <w:r w:rsidRPr="00242647">
        <w:rPr>
          <w:rFonts w:ascii="Times New Roman" w:eastAsia="Times New Roman" w:hAnsi="Times New Roman" w:cs="Times New Roman"/>
        </w:rPr>
        <w:t xml:space="preserve"> damaged irrigation infrastructure</w:t>
      </w:r>
      <w:hyperlink w:anchor="_ENREF_180" w:tooltip="Banerjee, 2013 #9058"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&lt;EndNote&gt;&lt;Cite&gt;&lt;Author&gt;Banerjee&lt;/Author&gt;&lt;Year&gt;2013&lt;/Year&gt;&lt;RecNum&gt;9058&lt;/RecNum&gt;&lt;DisplayText&gt;&lt;style face="superscript"&gt;180&lt;/style&gt;&lt;/DisplayText&gt;&lt;record&gt;&lt;rec-number&gt;9058&lt;/rec-number&gt;&lt;foreign-keys&gt;&lt;key app="EN" db-id="sezffxsf1awv9se0af9vpfw8ps5pe2vw9vap"&gt;9058&lt;/key&gt;&lt;/foreign-keys&gt;&lt;ref-type name="Journal Article"&gt;17&lt;/ref-type&gt;&lt;contributors&gt;&lt;authors&gt;&lt;author&gt;Banerjee, Onil&lt;/author&gt;&lt;author&gt;Bark, Rosalind&lt;/author&gt;&lt;author&gt;Connor, Jeff&lt;/author&gt;&lt;author&gt;Crossman, ND Neville D.&lt;/author&gt;&lt;/authors&gt;&lt;/contributors&gt;&lt;titles&gt;&lt;title&gt;An ecosystem services approach to estimating economic losses associated with drought&lt;/title&gt;&lt;secondary-title&gt;Ecol. Econ. &lt;/secondary-title&gt;&lt;/titles&gt;&lt;periodical&gt;&lt;full-title&gt;Ecological Economics&lt;/full-title&gt;&lt;abbr-1&gt;Ecol. Econ.&lt;/abbr-1&gt;&lt;abbr-2&gt;Ecol Econ&lt;/abbr-2&gt;&lt;/periodical&gt;&lt;pages&gt;19-27&lt;/pages&gt;&lt;volume&gt;91&lt;/volume&gt;&lt;keywords&gt;&lt;keyword&gt;Australia&lt;/keyword&gt;&lt;keyword&gt;Drought mitigation and planning&lt;/keyword&gt;&lt;keyword&gt;Ecosystem services&lt;/keyword&gt;&lt;keyword&gt;Environmental valuation&lt;/keyword&gt;&lt;keyword&gt;Murray-Darling Basin&lt;/keyword&gt;&lt;/keywords&gt;&lt;dates&gt;&lt;year&gt;2013&lt;/year&gt;&lt;/dates&gt;&lt;isbn&gt;0921-8009&lt;/isbn&gt;&lt;urls&gt;&lt;/urls&gt;&lt;electronic-resource-num&gt;10.1016/j.ecolecon.2013.03.022&lt;/electronic-resource-num&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180</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w:t>
      </w:r>
      <w:r w:rsidR="00E923D1">
        <w:rPr>
          <w:rFonts w:ascii="Times New Roman" w:eastAsia="Times New Roman" w:hAnsi="Times New Roman" w:cs="Times New Roman"/>
        </w:rPr>
        <w:t>R</w:t>
      </w:r>
      <w:r w:rsidRPr="00242647">
        <w:rPr>
          <w:rFonts w:ascii="Times New Roman" w:eastAsia="Times New Roman" w:hAnsi="Times New Roman" w:cs="Times New Roman"/>
        </w:rPr>
        <w:t>ising temperatures and CO</w:t>
      </w:r>
      <w:r w:rsidRPr="00242647">
        <w:rPr>
          <w:rFonts w:ascii="Times New Roman" w:eastAsia="Times New Roman" w:hAnsi="Times New Roman" w:cs="Times New Roman"/>
          <w:vertAlign w:val="subscript"/>
        </w:rPr>
        <w:t>2</w:t>
      </w:r>
      <w:r w:rsidRPr="00242647">
        <w:rPr>
          <w:rFonts w:ascii="Times New Roman" w:eastAsia="Times New Roman" w:hAnsi="Times New Roman" w:cs="Times New Roman"/>
        </w:rPr>
        <w:t xml:space="preserve"> concentrations led to corrosion and concrete deterioration</w:t>
      </w:r>
      <w:r w:rsidR="00F63C9E" w:rsidRPr="00242647">
        <w:rPr>
          <w:rFonts w:ascii="Times New Roman" w:eastAsia="Times New Roman" w:hAnsi="Times New Roman" w:cs="Times New Roman"/>
        </w:rPr>
        <w:t xml:space="preserve"> </w:t>
      </w:r>
      <w:r w:rsidR="00BA4F4D">
        <w:rPr>
          <w:rFonts w:ascii="Times New Roman" w:eastAsia="Times New Roman" w:hAnsi="Times New Roman" w:cs="Times New Roman"/>
        </w:rPr>
        <w:t>of infrastructure</w:t>
      </w:r>
      <w:r w:rsidR="005B47EA" w:rsidRPr="00242647">
        <w:rPr>
          <w:rFonts w:ascii="Times New Roman" w:eastAsia="Times New Roman" w:hAnsi="Times New Roman" w:cs="Times New Roman"/>
        </w:rPr>
        <w:fldChar w:fldCharType="begin">
          <w:fldData xml:space="preserve">PEVuZE5vdGU+PENpdGU+PEF1dGhvcj5XYW5nPC9BdXRob3I+PFllYXI+MjAxNzwvWWVhcj48UmVj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PEVuZE5vdGU+PENpdGU+PEF1dGhvcj5XYW5nPC9BdXRob3I+PFllYXI+MjAxNzwvWWVhcj48UmVj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5B47EA" w:rsidRPr="00242647">
        <w:rPr>
          <w:rFonts w:ascii="Times New Roman" w:eastAsia="Times New Roman" w:hAnsi="Times New Roman" w:cs="Times New Roman"/>
        </w:rPr>
      </w:r>
      <w:r w:rsidR="005B47EA" w:rsidRPr="00242647">
        <w:rPr>
          <w:rFonts w:ascii="Times New Roman" w:eastAsia="Times New Roman" w:hAnsi="Times New Roman" w:cs="Times New Roman"/>
        </w:rPr>
        <w:fldChar w:fldCharType="separate"/>
      </w:r>
      <w:hyperlink w:anchor="_ENREF_181" w:tooltip="Wang, 2017 #8244" w:history="1">
        <w:r w:rsidR="00675582" w:rsidRPr="000F4BA5">
          <w:rPr>
            <w:rFonts w:ascii="Times New Roman" w:eastAsia="Times New Roman" w:hAnsi="Times New Roman" w:cs="Times New Roman"/>
            <w:noProof/>
            <w:vertAlign w:val="superscript"/>
          </w:rPr>
          <w:t>181</w:t>
        </w:r>
      </w:hyperlink>
      <w:proofErr w:type="gramStart"/>
      <w:r w:rsidR="000F4BA5" w:rsidRPr="000F4BA5">
        <w:rPr>
          <w:rFonts w:ascii="Times New Roman" w:eastAsia="Times New Roman" w:hAnsi="Times New Roman" w:cs="Times New Roman"/>
          <w:noProof/>
          <w:vertAlign w:val="superscript"/>
        </w:rPr>
        <w:t>,</w:t>
      </w:r>
      <w:hyperlink w:anchor="_ENREF_182" w:tooltip="Stewart, 2011 #9826" w:history="1">
        <w:r w:rsidR="00675582" w:rsidRPr="000F4BA5">
          <w:rPr>
            <w:rFonts w:ascii="Times New Roman" w:eastAsia="Times New Roman" w:hAnsi="Times New Roman" w:cs="Times New Roman"/>
            <w:noProof/>
            <w:vertAlign w:val="superscript"/>
          </w:rPr>
          <w:t>182</w:t>
        </w:r>
      </w:hyperlink>
      <w:r w:rsidR="005B47EA"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w:t>
      </w:r>
      <w:proofErr w:type="gramEnd"/>
    </w:p>
    <w:p w14:paraId="4BF7D52A" w14:textId="1619F4EB" w:rsidR="001D58EE" w:rsidRPr="00242647" w:rsidRDefault="001D58EE" w:rsidP="00A13FCD">
      <w:pPr>
        <w:spacing w:line="360" w:lineRule="auto"/>
        <w:ind w:firstLine="720"/>
        <w:rPr>
          <w:rFonts w:ascii="Times New Roman" w:eastAsia="Times New Roman" w:hAnsi="Times New Roman" w:cs="Times New Roman"/>
        </w:rPr>
      </w:pPr>
      <w:r w:rsidRPr="00242647">
        <w:rPr>
          <w:rFonts w:ascii="Times New Roman" w:eastAsia="Times New Roman" w:hAnsi="Times New Roman" w:cs="Times New Roman"/>
        </w:rPr>
        <w:lastRenderedPageBreak/>
        <w:t>Global loss of beaches and coastal infrastructure resulted from increasing sea level, storms, ocean swells, and associated flooding, erosion, and slumping</w:t>
      </w:r>
      <w:r w:rsidR="00432A95" w:rsidRPr="00242647">
        <w:rPr>
          <w:rFonts w:ascii="Times New Roman" w:eastAsia="Times New Roman" w:hAnsi="Times New Roman" w:cs="Times New Roman"/>
        </w:rPr>
        <w:fldChar w:fldCharType="begin">
          <w:fldData xml:space="preserve">PEVuZE5vdGU+PENpdGU+PEF1dGhvcj5OdXJzZTwvQXV0aG9yPjxZZWFyPjIwMTQ8L1llYXI+PFJl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=
</w:fldData>
        </w:fldChar>
      </w:r>
      <w:r w:rsidR="000F4BA5">
        <w:rPr>
          <w:rFonts w:ascii="Times New Roman" w:eastAsia="Times New Roman" w:hAnsi="Times New Roman" w:cs="Times New Roman"/>
        </w:rPr>
        <w:instrText xml:space="preserve"> ADDIN EN.CITE </w:instrText>
      </w:r>
      <w:r w:rsidR="000F4BA5">
        <w:rPr>
          <w:rFonts w:ascii="Times New Roman" w:eastAsia="Times New Roman" w:hAnsi="Times New Roman" w:cs="Times New Roman"/>
        </w:rPr>
        <w:fldChar w:fldCharType="begin">
          <w:fldData xml:space="preserve">PEVuZE5vdGU+PENpdGU+PEF1dGhvcj5OdXJzZTwvQXV0aG9yPjxZZWFyPjIwMTQ8L1llYXI+PFJl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=
</w:fldData>
        </w:fldChar>
      </w:r>
      <w:r w:rsidR="000F4BA5">
        <w:rPr>
          <w:rFonts w:ascii="Times New Roman" w:eastAsia="Times New Roman" w:hAnsi="Times New Roman" w:cs="Times New Roman"/>
        </w:rPr>
        <w:instrText xml:space="preserve"> ADDIN EN.CITE.DATA </w:instrText>
      </w:r>
      <w:r w:rsidR="000F4BA5">
        <w:rPr>
          <w:rFonts w:ascii="Times New Roman" w:eastAsia="Times New Roman" w:hAnsi="Times New Roman" w:cs="Times New Roman"/>
        </w:rPr>
      </w:r>
      <w:r w:rsidR="000F4BA5">
        <w:rPr>
          <w:rFonts w:ascii="Times New Roman" w:eastAsia="Times New Roman" w:hAnsi="Times New Roman" w:cs="Times New Roman"/>
        </w:rPr>
        <w:fldChar w:fldCharType="end"/>
      </w:r>
      <w:r w:rsidR="00432A95" w:rsidRPr="00242647">
        <w:rPr>
          <w:rFonts w:ascii="Times New Roman" w:eastAsia="Times New Roman" w:hAnsi="Times New Roman" w:cs="Times New Roman"/>
        </w:rPr>
      </w:r>
      <w:r w:rsidR="00432A95" w:rsidRPr="00242647">
        <w:rPr>
          <w:rFonts w:ascii="Times New Roman" w:eastAsia="Times New Roman" w:hAnsi="Times New Roman" w:cs="Times New Roman"/>
        </w:rPr>
        <w:fldChar w:fldCharType="separate"/>
      </w:r>
      <w:hyperlink w:anchor="_ENREF_33" w:tooltip="Nurse, 2014 #7166" w:history="1">
        <w:r w:rsidR="00675582" w:rsidRPr="000F4BA5">
          <w:rPr>
            <w:rFonts w:ascii="Times New Roman" w:eastAsia="Times New Roman" w:hAnsi="Times New Roman" w:cs="Times New Roman"/>
            <w:noProof/>
            <w:vertAlign w:val="superscript"/>
          </w:rPr>
          <w:t>33</w:t>
        </w:r>
      </w:hyperlink>
      <w:proofErr w:type="gramStart"/>
      <w:r w:rsidR="000F4BA5" w:rsidRPr="000F4BA5">
        <w:rPr>
          <w:rFonts w:ascii="Times New Roman" w:eastAsia="Times New Roman" w:hAnsi="Times New Roman" w:cs="Times New Roman"/>
          <w:noProof/>
          <w:vertAlign w:val="superscript"/>
        </w:rPr>
        <w:t>,</w:t>
      </w:r>
      <w:hyperlink w:anchor="_ENREF_178" w:tooltip="Scott, 2012 #7531" w:history="1">
        <w:r w:rsidR="00675582" w:rsidRPr="000F4BA5">
          <w:rPr>
            <w:rFonts w:ascii="Times New Roman" w:eastAsia="Times New Roman" w:hAnsi="Times New Roman" w:cs="Times New Roman"/>
            <w:noProof/>
            <w:vertAlign w:val="superscript"/>
          </w:rPr>
          <w:t>178</w:t>
        </w:r>
      </w:hyperlink>
      <w:r w:rsidR="00432A95" w:rsidRPr="00242647">
        <w:rPr>
          <w:rFonts w:ascii="Times New Roman" w:eastAsia="Times New Roman" w:hAnsi="Times New Roman" w:cs="Times New Roman"/>
        </w:rPr>
        <w:fldChar w:fldCharType="end"/>
      </w:r>
      <w:r w:rsidRPr="00242647">
        <w:rPr>
          <w:rFonts w:ascii="Times New Roman" w:eastAsia="Times New Roman" w:hAnsi="Times New Roman" w:cs="Times New Roman"/>
        </w:rPr>
        <w:t>.</w:t>
      </w:r>
      <w:proofErr w:type="gramEnd"/>
      <w:r w:rsidRPr="00242647">
        <w:rPr>
          <w:rFonts w:ascii="Times New Roman" w:eastAsia="Times New Roman" w:hAnsi="Times New Roman" w:cs="Times New Roman"/>
        </w:rPr>
        <w:t xml:space="preserve"> </w:t>
      </w:r>
      <w:r w:rsidR="009F77A9" w:rsidRPr="00242647">
        <w:rPr>
          <w:rFonts w:ascii="Times New Roman" w:eastAsia="Times New Roman" w:hAnsi="Times New Roman" w:cs="Times New Roman"/>
        </w:rPr>
        <w:t xml:space="preserve">Loss of coastal land </w:t>
      </w:r>
      <w:r w:rsidR="00E1396C">
        <w:rPr>
          <w:rFonts w:ascii="Times New Roman" w:eastAsia="Times New Roman" w:hAnsi="Times New Roman" w:cs="Times New Roman"/>
        </w:rPr>
        <w:t>was</w:t>
      </w:r>
      <w:r w:rsidR="009F77A9" w:rsidRPr="00242647">
        <w:rPr>
          <w:rFonts w:ascii="Times New Roman" w:eastAsia="Times New Roman" w:hAnsi="Times New Roman" w:cs="Times New Roman"/>
        </w:rPr>
        <w:t xml:space="preserve"> related to </w:t>
      </w:r>
      <w:r w:rsidR="00D64298" w:rsidRPr="00242647">
        <w:rPr>
          <w:rFonts w:ascii="Times New Roman" w:eastAsia="Times New Roman" w:hAnsi="Times New Roman" w:cs="Times New Roman"/>
        </w:rPr>
        <w:t xml:space="preserve">storms and </w:t>
      </w:r>
      <w:r w:rsidR="009F77A9" w:rsidRPr="00242647">
        <w:rPr>
          <w:rFonts w:ascii="Times New Roman" w:eastAsia="Times New Roman" w:hAnsi="Times New Roman" w:cs="Times New Roman"/>
        </w:rPr>
        <w:t>sea level rise</w:t>
      </w:r>
      <w:r w:rsidR="00D64298" w:rsidRPr="00242647">
        <w:rPr>
          <w:rFonts w:ascii="Times New Roman" w:eastAsia="Times New Roman" w:hAnsi="Times New Roman" w:cs="Times New Roman"/>
        </w:rPr>
        <w:t>, which claimed</w:t>
      </w:r>
      <w:r w:rsidR="009F77A9" w:rsidRPr="00242647">
        <w:rPr>
          <w:rFonts w:ascii="Times New Roman" w:eastAsia="Times New Roman" w:hAnsi="Times New Roman" w:cs="Times New Roman"/>
        </w:rPr>
        <w:t xml:space="preserve"> entire islands</w:t>
      </w:r>
      <w:hyperlink w:anchor="_ENREF_183" w:tooltip="Albert, 2016 #10813"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&lt;EndNote&gt;&lt;Cite&gt;&lt;Author&gt;Albert&lt;/Author&gt;&lt;Year&gt;2016&lt;/Year&gt;&lt;RecNum&gt;10813&lt;/RecNum&gt;&lt;DisplayText&gt;&lt;style face="superscript"&gt;183&lt;/style&gt;&lt;/DisplayText&gt;&lt;record&gt;&lt;rec-number&gt;10813&lt;/rec-number&gt;&lt;foreign-keys&gt;&lt;key app="EN" db-id="sezffxsf1awv9se0af9vpfw8ps5pe2vw9vap"&gt;10813&lt;/key&gt;&lt;/foreign-keys&gt;&lt;ref-type name="Journal Article"&gt;17&lt;/ref-type&gt;&lt;contributors&gt;&lt;authors&gt;&lt;author&gt;Albert, Simon&lt;/author&gt;&lt;author&gt;Leon, Javier X&lt;/author&gt;&lt;author&gt;Grinham, Alistair R&lt;/author&gt;&lt;author&gt;Church, John A&lt;/author&gt;&lt;author&gt;Gibbes, Badin R&lt;/author&gt;&lt;author&gt;Woodroffe, Colin D&lt;/author&gt;&lt;/authors&gt;&lt;/contributors&gt;&lt;titles&gt;&lt;title&gt;Interactions between sea-level rise and wave exposure on reef island dynamics in the Solomon Islands&lt;/title&gt;&lt;secondary-title&gt;Environ. Res. Lett.&lt;/secondary-title&gt;&lt;/titles&gt;&lt;periodical&gt;&lt;full-title&gt;Environ. Res. Lett.&lt;/full-title&gt;&lt;/periodical&gt;&lt;pages&gt;054011&lt;/pages&gt;&lt;volume&gt;11&lt;/volume&gt;&lt;number&gt;5&lt;/number&gt;&lt;dates&gt;&lt;year&gt;2016&lt;/year&gt;&lt;/dates&gt;&lt;isbn&gt;1748-9326&lt;/isbn&gt;&lt;urls&gt;&lt;/urls&gt;&lt;/record&gt;&lt;/Cite&gt;&lt;/EndNote&gt;</w:instrText>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183</w:t>
        </w:r>
        <w:r w:rsidR="00675582" w:rsidRPr="00242647">
          <w:rPr>
            <w:rFonts w:ascii="Times New Roman" w:eastAsia="Times New Roman" w:hAnsi="Times New Roman" w:cs="Times New Roman"/>
          </w:rPr>
          <w:fldChar w:fldCharType="end"/>
        </w:r>
      </w:hyperlink>
      <w:r w:rsidR="00D64298" w:rsidRPr="00242647">
        <w:rPr>
          <w:rFonts w:ascii="Times New Roman" w:eastAsia="Times New Roman" w:hAnsi="Times New Roman" w:cs="Times New Roman"/>
        </w:rPr>
        <w:t xml:space="preserve">. Warming and </w:t>
      </w:r>
      <w:r w:rsidR="00300BB2">
        <w:rPr>
          <w:rFonts w:ascii="Times New Roman" w:eastAsia="Times New Roman" w:hAnsi="Times New Roman" w:cs="Times New Roman"/>
        </w:rPr>
        <w:t>subsequent m</w:t>
      </w:r>
      <w:r w:rsidRPr="00242647">
        <w:rPr>
          <w:rFonts w:ascii="Times New Roman" w:eastAsia="Times New Roman" w:hAnsi="Times New Roman" w:cs="Times New Roman"/>
        </w:rPr>
        <w:t>elting of ice</w:t>
      </w:r>
      <w:r w:rsidR="00D64298" w:rsidRPr="00242647">
        <w:rPr>
          <w:rFonts w:ascii="Times New Roman" w:eastAsia="Times New Roman" w:hAnsi="Times New Roman" w:cs="Times New Roman"/>
        </w:rPr>
        <w:t xml:space="preserve"> forced the relocation of </w:t>
      </w:r>
      <w:r w:rsidRPr="00242647">
        <w:rPr>
          <w:rFonts w:ascii="Times New Roman" w:eastAsia="Times New Roman" w:hAnsi="Times New Roman" w:cs="Times New Roman"/>
        </w:rPr>
        <w:t>native villages in Alaska</w:t>
      </w:r>
      <w:hyperlink w:anchor="_ENREF_79" w:tooltip="Bennett, 2014 #10816" w:history="1">
        <w:r w:rsidR="00675582" w:rsidRPr="00242647">
          <w:rPr>
            <w:rFonts w:ascii="Times New Roman" w:eastAsia="Times New Roman" w:hAnsi="Times New Roman" w:cs="Times New Roman"/>
          </w:rPr>
          <w:fldChar w:fldCharType="begin"/>
        </w:r>
        <w:r w:rsidR="00675582">
          <w:rPr>
            <w:rFonts w:ascii="Times New Roman" w:eastAsia="Times New Roman" w:hAnsi="Times New Roman" w:cs="Times New Roman"/>
          </w:rPr>
          <w:instrText xml:space="preserve"> ADDIN EN.CITE &lt;EndNote&gt;&lt;Cite&gt;&lt;Author&gt;Bennett&lt;/Author&gt;&lt;Year&gt;2014&lt;/Year&gt;&lt;RecNum&gt;10816&lt;/RecNum&gt;&lt;DisplayText&gt;&lt;style face="superscript"&gt;79&lt;/style&gt;&lt;/DisplayText&gt;&lt;record&gt;&lt;rec-number&gt;10816&lt;/rec-number&gt;&lt;foreign-keys&gt;&lt;key app="EN" db-id="sezffxsf1awv9se0af9vpfw8ps5pe2vw9vap"&gt;10816&lt;/key&gt;&lt;/foreign-keys&gt;&lt;ref-type name="Book Section"&gt;5&lt;/ref-type&gt;&lt;contributors&gt;&lt;authors&gt;&lt;author&gt;Bennett, TMB&lt;/author&gt;&lt;author&gt;Maynard, NG&lt;/author&gt;&lt;author&gt;Cochran, P&lt;/author&gt;&lt;author&gt;Gough, R&lt;/author&gt;&lt;author&gt;Lynn, K&lt;/author&gt;&lt;author&gt;Maldonado, J&lt;/author&gt;&lt;author&gt;Voggesser, G&lt;/author&gt;&lt;author&gt;Wotkyns, S&lt;/author&gt;&lt;author&gt;Cozzetto, K&lt;/author&gt;&lt;/authors&gt;&lt;secondary-authors&gt;&lt;author&gt;JM Melillo&lt;/author&gt;&lt;author&gt;TC Richmond&lt;/author&gt;&lt;author&gt;GW Yohe&lt;/author&gt;&lt;/secondary-authors&gt;&lt;/contributors&gt;&lt;titles&gt;&lt;title&gt;Indigenous peoples, lands, and resources&lt;/title&gt;&lt;secondary-title&gt;Climate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Assessment&lt;/full-title&gt;&lt;/periodical&gt;&lt;pages&gt;297-317&lt;/pages&gt;&lt;dates&gt;&lt;year&gt;2014&lt;/year&gt;&lt;/dates&gt;&lt;publisher&gt;U.S. Global Change Research Program&lt;/publisher&gt;&lt;urls&gt;&lt;/urls&gt;&lt;/record&gt;&lt;/Cite&gt;&lt;/EndNote&gt;</w:instrText>
        </w:r>
        <w:r w:rsidR="00675582" w:rsidRPr="00242647">
          <w:rPr>
            <w:rFonts w:ascii="Times New Roman" w:eastAsia="Times New Roman" w:hAnsi="Times New Roman" w:cs="Times New Roman"/>
          </w:rPr>
          <w:fldChar w:fldCharType="separate"/>
        </w:r>
        <w:r w:rsidR="00675582" w:rsidRPr="0000488D">
          <w:rPr>
            <w:rFonts w:ascii="Times New Roman" w:eastAsia="Times New Roman" w:hAnsi="Times New Roman" w:cs="Times New Roman"/>
            <w:noProof/>
            <w:vertAlign w:val="superscript"/>
          </w:rPr>
          <w:t>79</w:t>
        </w:r>
        <w:r w:rsidR="00675582" w:rsidRPr="00242647">
          <w:rPr>
            <w:rFonts w:ascii="Times New Roman" w:eastAsia="Times New Roman" w:hAnsi="Times New Roman" w:cs="Times New Roman"/>
          </w:rPr>
          <w:fldChar w:fldCharType="end"/>
        </w:r>
      </w:hyperlink>
      <w:r w:rsidRPr="00242647">
        <w:rPr>
          <w:rFonts w:ascii="Times New Roman" w:eastAsia="Times New Roman" w:hAnsi="Times New Roman" w:cs="Times New Roman"/>
        </w:rPr>
        <w:t xml:space="preserve">. </w:t>
      </w:r>
      <w:r w:rsidR="004B730D">
        <w:rPr>
          <w:rFonts w:ascii="Times New Roman" w:eastAsia="Times New Roman" w:hAnsi="Times New Roman" w:cs="Times New Roman"/>
        </w:rPr>
        <w:t>Loss of natural cover in</w:t>
      </w:r>
      <w:r w:rsidRPr="00242647">
        <w:rPr>
          <w:rFonts w:ascii="Times New Roman" w:eastAsia="Times New Roman" w:hAnsi="Times New Roman" w:cs="Times New Roman"/>
        </w:rPr>
        <w:t xml:space="preserve"> coral reefs, mangroves and wetlands reduced coastal protection, intensifying the effects of storms and tsunamis on infrastructure</w:t>
      </w:r>
      <w:hyperlink w:anchor="_ENREF_184" w:tooltip="Hoegh-Guldberg, 2011 #10617" w:history="1">
        <w:r w:rsidR="00675582" w:rsidRPr="00242647">
          <w:rPr>
            <w:rFonts w:ascii="Times New Roman" w:eastAsia="Times New Roman" w:hAnsi="Times New Roman" w:cs="Times New Roman"/>
          </w:rPr>
          <w:fldChar w:fldCharType="begin">
            <w:fldData xml:space="preserve">PEVuZE5vdGU+PENpdGU+PEF1dGhvcj5Ib2VnaC1HdWxkYmVyZzwvQXV0aG9yPjxZZWFyPjIwMTE8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=
</w:fldData>
          </w:fldChar>
        </w:r>
        <w:r w:rsidR="00675582">
          <w:rPr>
            <w:rFonts w:ascii="Times New Roman" w:eastAsia="Times New Roman" w:hAnsi="Times New Roman" w:cs="Times New Roman"/>
          </w:rPr>
          <w:instrText xml:space="preserve"> ADDIN EN.CITE </w:instrText>
        </w:r>
        <w:r w:rsidR="00675582">
          <w:rPr>
            <w:rFonts w:ascii="Times New Roman" w:eastAsia="Times New Roman" w:hAnsi="Times New Roman" w:cs="Times New Roman"/>
          </w:rPr>
          <w:fldChar w:fldCharType="begin">
            <w:fldData xml:space="preserve">PEVuZE5vdGU+PENpdGU+PEF1dGhvcj5Ib2VnaC1HdWxkYmVyZzwvQXV0aG9yPjxZZWFyPjIwMTE8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=
</w:fldData>
          </w:fldChar>
        </w:r>
        <w:r w:rsidR="00675582">
          <w:rPr>
            <w:rFonts w:ascii="Times New Roman" w:eastAsia="Times New Roman" w:hAnsi="Times New Roman" w:cs="Times New Roman"/>
          </w:rPr>
          <w:instrText xml:space="preserve"> ADDIN EN.CITE.DATA </w:instrText>
        </w:r>
        <w:r w:rsidR="00675582">
          <w:rPr>
            <w:rFonts w:ascii="Times New Roman" w:eastAsia="Times New Roman" w:hAnsi="Times New Roman" w:cs="Times New Roman"/>
          </w:rPr>
        </w:r>
        <w:r w:rsidR="00675582">
          <w:rPr>
            <w:rFonts w:ascii="Times New Roman" w:eastAsia="Times New Roman" w:hAnsi="Times New Roman" w:cs="Times New Roman"/>
          </w:rPr>
          <w:fldChar w:fldCharType="end"/>
        </w:r>
        <w:r w:rsidR="00675582" w:rsidRPr="00242647">
          <w:rPr>
            <w:rFonts w:ascii="Times New Roman" w:eastAsia="Times New Roman" w:hAnsi="Times New Roman" w:cs="Times New Roman"/>
          </w:rPr>
        </w:r>
        <w:r w:rsidR="00675582" w:rsidRPr="00242647">
          <w:rPr>
            <w:rFonts w:ascii="Times New Roman" w:eastAsia="Times New Roman" w:hAnsi="Times New Roman" w:cs="Times New Roman"/>
          </w:rPr>
          <w:fldChar w:fldCharType="separate"/>
        </w:r>
        <w:r w:rsidR="00675582" w:rsidRPr="000F4BA5">
          <w:rPr>
            <w:rFonts w:ascii="Times New Roman" w:eastAsia="Times New Roman" w:hAnsi="Times New Roman" w:cs="Times New Roman"/>
            <w:noProof/>
            <w:vertAlign w:val="superscript"/>
          </w:rPr>
          <w:t>184-186</w:t>
        </w:r>
        <w:r w:rsidR="00675582" w:rsidRPr="00242647">
          <w:rPr>
            <w:rFonts w:ascii="Times New Roman" w:eastAsia="Times New Roman" w:hAnsi="Times New Roman" w:cs="Times New Roman"/>
          </w:rPr>
          <w:fldChar w:fldCharType="end"/>
        </w:r>
      </w:hyperlink>
      <w:r w:rsidR="00432A95" w:rsidRPr="00242647">
        <w:rPr>
          <w:rFonts w:ascii="Times New Roman" w:eastAsia="Times New Roman" w:hAnsi="Times New Roman" w:cs="Times New Roman"/>
        </w:rPr>
        <w:t>.</w:t>
      </w:r>
    </w:p>
    <w:p w14:paraId="7DB99814" w14:textId="77777777" w:rsidR="001D58EE" w:rsidRPr="00242647" w:rsidRDefault="001D58EE" w:rsidP="008F2227">
      <w:pPr>
        <w:spacing w:line="360" w:lineRule="auto"/>
        <w:rPr>
          <w:rFonts w:ascii="Times New Roman" w:hAnsi="Times New Roman" w:cs="Times New Roman"/>
        </w:rPr>
      </w:pPr>
    </w:p>
    <w:p w14:paraId="540C1FB7" w14:textId="77777777" w:rsidR="00130308" w:rsidRPr="00133049" w:rsidRDefault="00130308" w:rsidP="008F2227">
      <w:pPr>
        <w:spacing w:line="360" w:lineRule="auto"/>
        <w:rPr>
          <w:rFonts w:ascii="Times New Roman" w:hAnsi="Times New Roman" w:cs="Times New Roman"/>
          <w:b/>
          <w:i/>
        </w:rPr>
      </w:pPr>
      <w:r w:rsidRPr="00133049">
        <w:rPr>
          <w:rFonts w:ascii="Times New Roman" w:hAnsi="Times New Roman" w:cs="Times New Roman"/>
          <w:b/>
          <w:i/>
        </w:rPr>
        <w:t xml:space="preserve">Economic impacts </w:t>
      </w:r>
    </w:p>
    <w:p w14:paraId="70299169" w14:textId="3DE65634" w:rsidR="00130308" w:rsidRPr="00242647" w:rsidRDefault="00130308" w:rsidP="008F2227">
      <w:pPr>
        <w:spacing w:line="360" w:lineRule="auto"/>
        <w:rPr>
          <w:rFonts w:ascii="Times New Roman" w:hAnsi="Times New Roman" w:cs="Times New Roman"/>
        </w:rPr>
      </w:pPr>
      <w:r w:rsidRPr="00242647">
        <w:rPr>
          <w:rFonts w:ascii="Times New Roman" w:hAnsi="Times New Roman" w:cs="Times New Roman"/>
        </w:rPr>
        <w:t>We found 1</w:t>
      </w:r>
      <w:r w:rsidR="0018199E">
        <w:rPr>
          <w:rFonts w:ascii="Times New Roman" w:hAnsi="Times New Roman" w:cs="Times New Roman"/>
        </w:rPr>
        <w:t>6</w:t>
      </w:r>
      <w:r w:rsidRPr="00242647">
        <w:rPr>
          <w:rFonts w:ascii="Times New Roman" w:hAnsi="Times New Roman" w:cs="Times New Roman"/>
        </w:rPr>
        <w:t xml:space="preserve"> </w:t>
      </w:r>
      <w:r w:rsidR="00282B4D">
        <w:rPr>
          <w:rFonts w:ascii="Times New Roman" w:hAnsi="Times New Roman" w:cs="Times New Roman"/>
        </w:rPr>
        <w:t xml:space="preserve">attributes </w:t>
      </w:r>
      <w:r w:rsidR="00300BB2">
        <w:rPr>
          <w:rFonts w:ascii="Times New Roman" w:hAnsi="Times New Roman" w:cs="Times New Roman"/>
        </w:rPr>
        <w:t xml:space="preserve">of the economy </w:t>
      </w:r>
      <w:r w:rsidRPr="00242647">
        <w:rPr>
          <w:rFonts w:ascii="Times New Roman" w:hAnsi="Times New Roman" w:cs="Times New Roman"/>
        </w:rPr>
        <w:t xml:space="preserve">impacted by </w:t>
      </w:r>
      <w:r w:rsidR="005B508A">
        <w:rPr>
          <w:rFonts w:ascii="Times New Roman" w:eastAsia="Times New Roman" w:hAnsi="Times New Roman" w:cs="Times New Roman"/>
          <w:iCs/>
          <w:color w:val="222222"/>
        </w:rPr>
        <w:t>climate hazards</w:t>
      </w:r>
      <w:r w:rsidR="00300BB2" w:rsidRPr="00242647">
        <w:rPr>
          <w:rFonts w:ascii="Times New Roman" w:eastAsia="Times New Roman" w:hAnsi="Times New Roman" w:cs="Times New Roman"/>
        </w:rPr>
        <w:t xml:space="preserve"> </w:t>
      </w:r>
      <w:r w:rsidR="00D91E06" w:rsidRPr="00242647">
        <w:rPr>
          <w:rFonts w:ascii="Times New Roman" w:hAnsi="Times New Roman" w:cs="Times New Roman"/>
        </w:rPr>
        <w:t>(Fig. 1)</w:t>
      </w:r>
      <w:r w:rsidR="00692B1A" w:rsidRPr="00242647">
        <w:rPr>
          <w:rFonts w:ascii="Times New Roman" w:hAnsi="Times New Roman" w:cs="Times New Roman"/>
        </w:rPr>
        <w:t>, including economic losses, diminished labor productivity, jobs and revenue</w:t>
      </w:r>
      <w:r w:rsidRPr="00242647">
        <w:rPr>
          <w:rFonts w:ascii="Times New Roman" w:hAnsi="Times New Roman" w:cs="Times New Roman"/>
        </w:rPr>
        <w:t xml:space="preserve">. Economic losses </w:t>
      </w:r>
      <w:r w:rsidR="00703EE0" w:rsidRPr="00242647">
        <w:rPr>
          <w:rFonts w:ascii="Times New Roman" w:hAnsi="Times New Roman" w:cs="Times New Roman"/>
        </w:rPr>
        <w:t xml:space="preserve">were </w:t>
      </w:r>
      <w:r w:rsidRPr="00242647">
        <w:rPr>
          <w:rFonts w:ascii="Times New Roman" w:hAnsi="Times New Roman" w:cs="Times New Roman"/>
        </w:rPr>
        <w:t>often most dramatic after extreme events, and encompass</w:t>
      </w:r>
      <w:r w:rsidR="005B508A">
        <w:rPr>
          <w:rFonts w:ascii="Times New Roman" w:hAnsi="Times New Roman" w:cs="Times New Roman"/>
        </w:rPr>
        <w:t>ed</w:t>
      </w:r>
      <w:r w:rsidRPr="00242647">
        <w:rPr>
          <w:rFonts w:ascii="Times New Roman" w:hAnsi="Times New Roman" w:cs="Times New Roman"/>
        </w:rPr>
        <w:t xml:space="preserve"> immediate costs such as those associated with property dam</w:t>
      </w:r>
      <w:r w:rsidR="00153F3B">
        <w:rPr>
          <w:rFonts w:ascii="Times New Roman" w:hAnsi="Times New Roman" w:cs="Times New Roman"/>
        </w:rPr>
        <w:t xml:space="preserve">age as well as indirect costs. </w:t>
      </w:r>
      <w:r w:rsidR="00864631" w:rsidRPr="00242647">
        <w:rPr>
          <w:rFonts w:ascii="Times New Roman" w:hAnsi="Times New Roman" w:cs="Times New Roman"/>
        </w:rPr>
        <w:t>I</w:t>
      </w:r>
      <w:r w:rsidRPr="00242647">
        <w:rPr>
          <w:rFonts w:ascii="Times New Roman" w:hAnsi="Times New Roman" w:cs="Times New Roman"/>
        </w:rPr>
        <w:t>mmediate direct losses include</w:t>
      </w:r>
      <w:r w:rsidR="005B508A">
        <w:rPr>
          <w:rFonts w:ascii="Times New Roman" w:hAnsi="Times New Roman" w:cs="Times New Roman"/>
        </w:rPr>
        <w:t>d</w:t>
      </w:r>
      <w:r w:rsidRPr="00242647">
        <w:rPr>
          <w:rFonts w:ascii="Times New Roman" w:hAnsi="Times New Roman" w:cs="Times New Roman"/>
        </w:rPr>
        <w:t xml:space="preserve"> those</w:t>
      </w:r>
      <w:r w:rsidR="00F26544" w:rsidRPr="00242647">
        <w:rPr>
          <w:rFonts w:ascii="Times New Roman" w:hAnsi="Times New Roman" w:cs="Times New Roman"/>
        </w:rPr>
        <w:t xml:space="preserve"> from drought [</w:t>
      </w:r>
      <w:r w:rsidR="001960C7">
        <w:rPr>
          <w:rFonts w:ascii="Times New Roman" w:hAnsi="Times New Roman" w:cs="Times New Roman"/>
        </w:rPr>
        <w:t xml:space="preserve">e.g., </w:t>
      </w:r>
      <w:r w:rsidRPr="00242647">
        <w:rPr>
          <w:rFonts w:ascii="Times New Roman" w:hAnsi="Times New Roman" w:cs="Times New Roman"/>
        </w:rPr>
        <w:t>USD 1.84 billion in direct agricultural losses in 2015 in California</w:t>
      </w:r>
      <w:hyperlink w:anchor="_ENREF_187" w:tooltip="Howitt, 2014 #986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&lt;EndNote&gt;&lt;Cite&gt;&lt;Author&gt;Howitt&lt;/Author&gt;&lt;Year&gt;2014&lt;/Year&gt;&lt;RecNum&gt;9864&lt;/RecNum&gt;&lt;DisplayText&gt;&lt;style face="superscript"&gt;187&lt;/style&gt;&lt;/DisplayText&gt;&lt;record&gt;&lt;rec-number&gt;9864&lt;/rec-number&gt;&lt;foreign-keys&gt;&lt;key app="EN" db-id="sezffxsf1awv9se0af9vpfw8ps5pe2vw9vap"&gt;9864&lt;/key&gt;&lt;/foreign-keys&gt;&lt;ref-type name="Report"&gt;27&lt;/ref-type&gt;&lt;contributors&gt;&lt;authors&gt;&lt;author&gt;Howitt, R&lt;/author&gt;&lt;author&gt;Medellín-Azuara, J&lt;/author&gt;&lt;author&gt;MacEwan, D.&lt;/author&gt;&lt;author&gt;Lund, J.&lt;/author&gt;&lt;author&gt;Sumner, D.&lt;/author&gt;&lt;/authors&gt;&lt;/contributors&gt;&lt;titles&gt;&lt;title&gt;Economic analysis of the 2014 drought for California agriculture&lt;/title&gt;&lt;secondary-title&gt;Center for Watershed Sciences, University of California, Davis&lt;/secondary-title&gt;&lt;/titles&gt;&lt;dates&gt;&lt;year&gt;2014&lt;/year&gt;&lt;/dates&gt;&lt;urls&gt;&lt;/urls&gt;&lt;/record&gt;&lt;/Cite&gt;&lt;/EndNote&gt;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187</w:t>
        </w:r>
        <w:r w:rsidR="00675582" w:rsidRPr="00242647">
          <w:rPr>
            <w:rFonts w:ascii="Times New Roman" w:hAnsi="Times New Roman" w:cs="Times New Roman"/>
          </w:rPr>
          <w:fldChar w:fldCharType="end"/>
        </w:r>
      </w:hyperlink>
      <w:r w:rsidR="00F26544" w:rsidRPr="00242647">
        <w:rPr>
          <w:rFonts w:ascii="Times New Roman" w:hAnsi="Times New Roman" w:cs="Times New Roman"/>
        </w:rPr>
        <w:t>], storms [</w:t>
      </w:r>
      <w:r w:rsidR="001960C7">
        <w:rPr>
          <w:rFonts w:ascii="Times New Roman" w:hAnsi="Times New Roman" w:cs="Times New Roman"/>
        </w:rPr>
        <w:t xml:space="preserve">e.g., </w:t>
      </w:r>
      <w:r w:rsidRPr="00242647">
        <w:rPr>
          <w:rFonts w:ascii="Times New Roman" w:hAnsi="Times New Roman" w:cs="Times New Roman"/>
        </w:rPr>
        <w:t>USD 130 billion in damage from Hurricane Katrina</w:t>
      </w:r>
      <w:hyperlink w:anchor="_ENREF_143" w:tooltip="Hunt, 2011 #726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&lt;EndNote&gt;&lt;Cite&gt;&lt;Author&gt;Hunt&lt;/Author&gt;&lt;Year&gt;2011&lt;/Year&gt;&lt;RecNum&gt;7269&lt;/RecNum&gt;&lt;DisplayText&gt;&lt;style face="superscript"&gt;143&lt;/style&gt;&lt;/DisplayText&gt;&lt;record&gt;&lt;rec-number&gt;7269&lt;/rec-number&gt;&lt;foreign-keys&gt;&lt;key app="EN" db-id="sezffxsf1awv9se0af9vpfw8ps5pe2vw9vap"&gt;7269&lt;/key&gt;&lt;/foreign-keys&gt;&lt;ref-type name="Journal Article"&gt;17&lt;/ref-type&gt;&lt;contributors&gt;&lt;authors&gt;&lt;author&gt;Hunt, Alistair&lt;/author&gt;&lt;author&gt;Watkiss, Paul&lt;/author&gt;&lt;/authors&gt;&lt;/contributors&gt;&lt;titles&gt;&lt;title&gt;Climate change impacts and adaptation in cities: A review of the literature&lt;/title&gt;&lt;secondary-title&gt;Clim. Chang.&lt;/secondary-title&gt;&lt;/titles&gt;&lt;periodical&gt;&lt;full-title&gt;Clim. Chang.&lt;/full-title&gt;&lt;/periodical&gt;&lt;pages&gt;13-49&lt;/pages&gt;&lt;volume&gt;104&lt;/volume&gt;&lt;dates&gt;&lt;year&gt;2011&lt;/year&gt;&lt;/dates&gt;&lt;isbn&gt;0165-0009&lt;/isbn&gt;&lt;accession-num&gt;23347591&lt;/accession-num&gt;&lt;urls&gt;&lt;/urls&gt;&lt;electronic-resource-num&gt;10.1007/s10584-010-9975-6&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143</w:t>
        </w:r>
        <w:r w:rsidR="00675582" w:rsidRPr="00242647">
          <w:rPr>
            <w:rFonts w:ascii="Times New Roman" w:hAnsi="Times New Roman" w:cs="Times New Roman"/>
          </w:rPr>
          <w:fldChar w:fldCharType="end"/>
        </w:r>
      </w:hyperlink>
      <w:r w:rsidR="00F26544" w:rsidRPr="00242647">
        <w:rPr>
          <w:rFonts w:ascii="Times New Roman" w:hAnsi="Times New Roman" w:cs="Times New Roman"/>
        </w:rPr>
        <w:t>], floods [</w:t>
      </w:r>
      <w:r w:rsidR="001960C7">
        <w:rPr>
          <w:rFonts w:ascii="Times New Roman" w:hAnsi="Times New Roman" w:cs="Times New Roman"/>
        </w:rPr>
        <w:t xml:space="preserve">e.g., </w:t>
      </w:r>
      <w:r w:rsidRPr="00242647">
        <w:rPr>
          <w:rFonts w:ascii="Times New Roman" w:hAnsi="Times New Roman" w:cs="Times New Roman"/>
        </w:rPr>
        <w:t>EUR 9.1 billion in losses from the 2002 Elbe flood in Germany</w:t>
      </w:r>
      <w:hyperlink w:anchor="_ENREF_188" w:tooltip="Mechler, 2003 #963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&lt;EndNote&gt;&lt;Cite&gt;&lt;Author&gt;Mechler&lt;/Author&gt;&lt;Year&gt;2003&lt;/Year&gt;&lt;RecNum&gt;9639&lt;/RecNum&gt;&lt;DisplayText&gt;&lt;style face="superscript"&gt;188&lt;/style&gt;&lt;/DisplayText&gt;&lt;record&gt;&lt;rec-number&gt;9639&lt;/rec-number&gt;&lt;foreign-keys&gt;&lt;key app="EN" db-id="sezffxsf1awv9se0af9vpfw8ps5pe2vw9vap"&gt;9639&lt;/key&gt;&lt;/foreign-keys&gt;&lt;ref-type name="Conference Proceedings"&gt;10&lt;/ref-type&gt;&lt;contributors&gt;&lt;authors&gt;&lt;author&gt;Mechler, R.&lt;/author&gt;&lt;author&gt;Weichselgartner, J.&lt;/author&gt;&lt;/authors&gt;&lt;/contributors&gt;&lt;titles&gt;&lt;title&gt;Disaster loss financing in Germany - the case of the Elbe river floods 2002&lt;/title&gt;&lt;/titles&gt;&lt;dates&gt;&lt;year&gt;2003&lt;/year&gt;&lt;/dates&gt;&lt;pub-location&gt;Laxemburg, Austria&lt;/pub-location&gt;&lt;publisher&gt;IR-03-021&lt;/publisher&gt;&lt;urls&gt;&lt;/urls&gt;&lt;/record&gt;&lt;/Cite&gt;&lt;/EndNote&gt;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188</w:t>
        </w:r>
        <w:r w:rsidR="00675582" w:rsidRPr="00242647">
          <w:rPr>
            <w:rFonts w:ascii="Times New Roman" w:hAnsi="Times New Roman" w:cs="Times New Roman"/>
          </w:rPr>
          <w:fldChar w:fldCharType="end"/>
        </w:r>
      </w:hyperlink>
      <w:r w:rsidR="00F26544" w:rsidRPr="00242647">
        <w:rPr>
          <w:rFonts w:ascii="Times New Roman" w:hAnsi="Times New Roman" w:cs="Times New Roman"/>
        </w:rPr>
        <w:t>]</w:t>
      </w:r>
      <w:r w:rsidRPr="00242647">
        <w:rPr>
          <w:rFonts w:ascii="Times New Roman" w:hAnsi="Times New Roman" w:cs="Times New Roman"/>
        </w:rPr>
        <w:t xml:space="preserve">, and fires </w:t>
      </w:r>
      <w:r w:rsidR="00F26544" w:rsidRPr="00242647">
        <w:rPr>
          <w:rFonts w:ascii="Times New Roman" w:hAnsi="Times New Roman" w:cs="Times New Roman"/>
        </w:rPr>
        <w:t>[</w:t>
      </w:r>
      <w:r w:rsidR="001960C7">
        <w:rPr>
          <w:rFonts w:ascii="Times New Roman" w:hAnsi="Times New Roman" w:cs="Times New Roman"/>
        </w:rPr>
        <w:t xml:space="preserve">e.g., </w:t>
      </w:r>
      <w:r w:rsidRPr="00242647">
        <w:rPr>
          <w:rFonts w:ascii="Times New Roman" w:hAnsi="Times New Roman" w:cs="Times New Roman"/>
        </w:rPr>
        <w:t>USD 4.1 billion in costs in 1997 in Indonesia</w:t>
      </w:r>
      <w:hyperlink w:anchor="_ENREF_157" w:tooltip="Quah, 2013 #932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&lt;EndNote&gt;&lt;Cite&gt;&lt;Author&gt;Quah&lt;/Author&gt;&lt;Year&gt;2013&lt;/Year&gt;&lt;RecNum&gt;9321&lt;/RecNum&gt;&lt;DisplayText&gt;&lt;style face="superscript"&gt;157&lt;/style&gt;&lt;/DisplayText&gt;&lt;record&gt;&lt;rec-number&gt;9321&lt;/rec-number&gt;&lt;foreign-keys&gt;&lt;key app="EN" db-id="sezffxsf1awv9se0af9vpfw8ps5pe2vw9vap"&gt;9321&lt;/key&gt;&lt;/foreign-keys&gt;&lt;ref-type name="Report"&gt;27&lt;/ref-type&gt;&lt;contributors&gt;&lt;authors&gt;&lt;author&gt;Quah, Euston&lt;/author&gt;&lt;author&gt;Varkkey, H.M.&lt;/author&gt;&lt;/authors&gt;&lt;/contributors&gt;&lt;titles&gt;&lt;title&gt;The political economy of transboundary pollution: Mitigation forest fires and haze in southeast aasia&lt;/title&gt;&lt;secondary-title&gt;The Asian Community: Its Concepts and Prospects&lt;/secondary-title&gt;&lt;/titles&gt;&lt;pages&gt;323-358&lt;/pages&gt;&lt;dates&gt;&lt;year&gt;2013&lt;/year&gt;&lt;/dates&gt;&lt;urls&gt;&lt;/urls&gt;&lt;/record&gt;&lt;/Cite&gt;&lt;/EndNote&gt;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157</w:t>
        </w:r>
        <w:r w:rsidR="00675582" w:rsidRPr="00242647">
          <w:rPr>
            <w:rFonts w:ascii="Times New Roman" w:hAnsi="Times New Roman" w:cs="Times New Roman"/>
          </w:rPr>
          <w:fldChar w:fldCharType="end"/>
        </w:r>
      </w:hyperlink>
      <w:r w:rsidR="00F26544" w:rsidRPr="00242647">
        <w:rPr>
          <w:rFonts w:ascii="Times New Roman" w:hAnsi="Times New Roman" w:cs="Times New Roman"/>
        </w:rPr>
        <w:t>]</w:t>
      </w:r>
      <w:r w:rsidRPr="00242647">
        <w:rPr>
          <w:rFonts w:ascii="Times New Roman" w:hAnsi="Times New Roman" w:cs="Times New Roman"/>
        </w:rPr>
        <w:t xml:space="preserve">. </w:t>
      </w:r>
      <w:r w:rsidR="000C44A2">
        <w:rPr>
          <w:rFonts w:ascii="Times New Roman" w:hAnsi="Times New Roman" w:cs="Times New Roman"/>
        </w:rPr>
        <w:t>Los</w:t>
      </w:r>
      <w:r w:rsidR="001875D8">
        <w:rPr>
          <w:rFonts w:ascii="Times New Roman" w:hAnsi="Times New Roman" w:cs="Times New Roman"/>
        </w:rPr>
        <w:t>s</w:t>
      </w:r>
      <w:r w:rsidR="000C44A2">
        <w:rPr>
          <w:rFonts w:ascii="Times New Roman" w:hAnsi="Times New Roman" w:cs="Times New Roman"/>
        </w:rPr>
        <w:t xml:space="preserve"> of natural land cover </w:t>
      </w:r>
      <w:r w:rsidR="001875D8">
        <w:rPr>
          <w:rFonts w:ascii="Times New Roman" w:hAnsi="Times New Roman" w:cs="Times New Roman"/>
        </w:rPr>
        <w:t>was also related to economic costs [e.g., by reducing coastal protection, storm damages have increased by USD</w:t>
      </w:r>
      <w:r w:rsidR="004B730D">
        <w:rPr>
          <w:rFonts w:ascii="Times New Roman" w:hAnsi="Times New Roman" w:cs="Times New Roman"/>
        </w:rPr>
        <w:t xml:space="preserve"> </w:t>
      </w:r>
      <w:r w:rsidR="001875D8">
        <w:rPr>
          <w:rFonts w:ascii="Times New Roman" w:hAnsi="Times New Roman" w:cs="Times New Roman"/>
        </w:rPr>
        <w:t xml:space="preserve">30,000 for each hectare </w:t>
      </w:r>
      <w:r w:rsidR="00BA4F4D">
        <w:rPr>
          <w:rFonts w:ascii="Times New Roman" w:hAnsi="Times New Roman" w:cs="Times New Roman"/>
        </w:rPr>
        <w:t>of destroyed wetland in the USA</w:t>
      </w:r>
      <w:hyperlink w:anchor="_ENREF_189" w:tooltip="Costanza, 2008 #10877"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&lt;EndNote&gt;&lt;Cite&gt;&lt;Author&gt;Costanza&lt;/Author&gt;&lt;Year&gt;2008&lt;/Year&gt;&lt;RecNum&gt;10877&lt;/RecNum&gt;&lt;DisplayText&gt;&lt;style face="superscript"&gt;189&lt;/style&gt;&lt;/DisplayText&gt;&lt;record&gt;&lt;rec-number&gt;10877&lt;/rec-number&gt;&lt;foreign-keys&gt;&lt;key app="EN" db-id="sezffxsf1awv9se0af9vpfw8ps5pe2vw9vap"&gt;10877&lt;/key&gt;&lt;/foreign-keys&gt;&lt;ref-type name="Journal Article"&gt;17&lt;/ref-type&gt;&lt;contributors&gt;&lt;authors&gt;&lt;author&gt;Costanza, Robert&lt;/author&gt;&lt;author&gt;Pérez-Maqueo, Octavio&lt;/author&gt;&lt;author&gt;Martinez, M Luisa&lt;/author&gt;&lt;author&gt;Sutton, Paul&lt;/author&gt;&lt;author&gt;Anderson, Sharolyn J&lt;/author&gt;&lt;author&gt;Mulder, Kenneth&lt;/author&gt;&lt;/authors&gt;&lt;/contributors&gt;&lt;titles&gt;&lt;title&gt;The value of coastal wetlands for hurricane protection&lt;/title&gt;&lt;secondary-title&gt;AMBIO&lt;/secondary-title&gt;&lt;/titles&gt;&lt;periodical&gt;&lt;full-title&gt;Ambio&lt;/full-title&gt;&lt;/periodical&gt;&lt;pages&gt;241-248&lt;/pages&gt;&lt;volume&gt;37&lt;/volume&gt;&lt;number&gt;4&lt;/number&gt;&lt;dates&gt;&lt;year&gt;2008&lt;/year&gt;&lt;/dates&gt;&lt;isbn&gt;0044-7447&lt;/isbn&gt;&lt;urls&gt;&lt;/urls&gt;&lt;/record&gt;&lt;/Cite&gt;&lt;/EndNote&gt;</w:instrText>
        </w:r>
        <w:r w:rsidR="00675582">
          <w:rPr>
            <w:rFonts w:ascii="Times New Roman" w:hAnsi="Times New Roman" w:cs="Times New Roman"/>
          </w:rPr>
          <w:fldChar w:fldCharType="separate"/>
        </w:r>
        <w:r w:rsidR="00675582" w:rsidRPr="000F4BA5">
          <w:rPr>
            <w:rFonts w:ascii="Times New Roman" w:hAnsi="Times New Roman" w:cs="Times New Roman"/>
            <w:noProof/>
            <w:vertAlign w:val="superscript"/>
          </w:rPr>
          <w:t>189</w:t>
        </w:r>
        <w:r w:rsidR="00675582">
          <w:rPr>
            <w:rFonts w:ascii="Times New Roman" w:hAnsi="Times New Roman" w:cs="Times New Roman"/>
          </w:rPr>
          <w:fldChar w:fldCharType="end"/>
        </w:r>
      </w:hyperlink>
      <w:r w:rsidR="001875D8">
        <w:rPr>
          <w:rFonts w:ascii="Times New Roman" w:hAnsi="Times New Roman" w:cs="Times New Roman"/>
        </w:rPr>
        <w:t xml:space="preserve">]. </w:t>
      </w:r>
      <w:r w:rsidRPr="00242647">
        <w:rPr>
          <w:rFonts w:ascii="Times New Roman" w:hAnsi="Times New Roman" w:cs="Times New Roman"/>
        </w:rPr>
        <w:t>Extreme events also ha</w:t>
      </w:r>
      <w:r w:rsidR="005B508A">
        <w:rPr>
          <w:rFonts w:ascii="Times New Roman" w:hAnsi="Times New Roman" w:cs="Times New Roman"/>
        </w:rPr>
        <w:t>d</w:t>
      </w:r>
      <w:r w:rsidRPr="00242647">
        <w:rPr>
          <w:rFonts w:ascii="Times New Roman" w:hAnsi="Times New Roman" w:cs="Times New Roman"/>
        </w:rPr>
        <w:t xml:space="preserve"> indirect costs, which </w:t>
      </w:r>
      <w:r w:rsidR="005B508A">
        <w:rPr>
          <w:rFonts w:ascii="Times New Roman" w:hAnsi="Times New Roman" w:cs="Times New Roman"/>
        </w:rPr>
        <w:t>can</w:t>
      </w:r>
      <w:r w:rsidRPr="00242647">
        <w:rPr>
          <w:rFonts w:ascii="Times New Roman" w:hAnsi="Times New Roman" w:cs="Times New Roman"/>
        </w:rPr>
        <w:t xml:space="preserve"> have long-term impacts, as</w:t>
      </w:r>
      <w:r w:rsidR="00454001" w:rsidRPr="00242647">
        <w:rPr>
          <w:rFonts w:ascii="Times New Roman" w:hAnsi="Times New Roman" w:cs="Times New Roman"/>
        </w:rPr>
        <w:t xml:space="preserve"> in the case of Hurricane </w:t>
      </w:r>
      <w:proofErr w:type="spellStart"/>
      <w:r w:rsidR="00454001" w:rsidRPr="00242647">
        <w:rPr>
          <w:rFonts w:ascii="Times New Roman" w:hAnsi="Times New Roman" w:cs="Times New Roman"/>
        </w:rPr>
        <w:t>Iniki</w:t>
      </w:r>
      <w:proofErr w:type="spellEnd"/>
      <w:r w:rsidRPr="00242647">
        <w:rPr>
          <w:rFonts w:ascii="Times New Roman" w:hAnsi="Times New Roman" w:cs="Times New Roman"/>
        </w:rPr>
        <w:t xml:space="preserve">, where the local economy in </w:t>
      </w:r>
      <w:proofErr w:type="spellStart"/>
      <w:r w:rsidR="00300BB2" w:rsidRPr="00300BB2">
        <w:rPr>
          <w:rFonts w:ascii="Times New Roman" w:hAnsi="Times New Roman" w:cs="Times New Roman"/>
        </w:rPr>
        <w:t>Kauaʻi</w:t>
      </w:r>
      <w:proofErr w:type="spellEnd"/>
      <w:r w:rsidR="00300BB2" w:rsidRPr="00300BB2">
        <w:rPr>
          <w:rFonts w:ascii="Times New Roman" w:hAnsi="Times New Roman" w:cs="Times New Roman"/>
        </w:rPr>
        <w:t xml:space="preserve">, </w:t>
      </w:r>
      <w:proofErr w:type="spellStart"/>
      <w:r w:rsidR="00300BB2" w:rsidRPr="00300BB2">
        <w:rPr>
          <w:rFonts w:ascii="Times New Roman" w:hAnsi="Times New Roman" w:cs="Times New Roman"/>
        </w:rPr>
        <w:t>Hawaiʻi</w:t>
      </w:r>
      <w:proofErr w:type="spellEnd"/>
      <w:r w:rsidR="00300BB2" w:rsidRPr="00300BB2">
        <w:rPr>
          <w:rFonts w:ascii="Times New Roman" w:hAnsi="Times New Roman" w:cs="Times New Roman"/>
        </w:rPr>
        <w:t xml:space="preserve"> </w:t>
      </w:r>
      <w:r w:rsidRPr="00242647">
        <w:rPr>
          <w:rFonts w:ascii="Times New Roman" w:hAnsi="Times New Roman" w:cs="Times New Roman"/>
        </w:rPr>
        <w:t>was still suffering losses over a decade later</w:t>
      </w:r>
      <w:hyperlink w:anchor="_ENREF_190" w:tooltip="Coffman, 2012 #797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&lt;EndNote&gt;&lt;Cite&gt;&lt;Author&gt;Coffman&lt;/Author&gt;&lt;Year&gt;2012&lt;/Year&gt;&lt;RecNum&gt;7975&lt;/RecNum&gt;&lt;DisplayText&gt;&lt;style face="superscript"&gt;190&lt;/style&gt;&lt;/DisplayText&gt;&lt;record&gt;&lt;rec-number&gt;7975&lt;/rec-number&gt;&lt;foreign-keys&gt;&lt;key app="EN" db-id="sezffxsf1awv9se0af9vpfw8ps5pe2vw9vap"&gt;7975&lt;/key&gt;&lt;/foreign-keys&gt;&lt;ref-type name="Journal Article"&gt;17&lt;/ref-type&gt;&lt;contributors&gt;&lt;authors&gt;&lt;author&gt;Coffman, Makena&lt;/author&gt;&lt;author&gt;Noy, Ilan&lt;/author&gt;&lt;/authors&gt;&lt;/contributors&gt;&lt;titles&gt;&lt;title&gt;Hurricane Iniki: measuring the long-term economic impact of a natural disaster using synthetic control&lt;/title&gt;&lt;secondary-title&gt;Environ. Dev. Econ.&lt;/secondary-title&gt;&lt;/titles&gt;&lt;periodical&gt;&lt;full-title&gt;Environ. Dev. Econ.&lt;/full-title&gt;&lt;/periodical&gt;&lt;pages&gt;187-205&lt;/pages&gt;&lt;volume&gt;17&lt;/volume&gt;&lt;dates&gt;&lt;year&gt;2012&lt;/year&gt;&lt;/dates&gt;&lt;publisher&gt;Cambridge University Press&lt;/publisher&gt;&lt;urls&gt;&lt;/urls&gt;&lt;electronic-resource-num&gt;10.1017/S1355770X11000350&lt;/electronic-resource-num&gt;&lt;/record&gt;&lt;/Cite&gt;&lt;/EndNote&gt;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190</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r w:rsidR="005B508A">
        <w:rPr>
          <w:rFonts w:ascii="Times New Roman" w:hAnsi="Times New Roman" w:cs="Times New Roman"/>
        </w:rPr>
        <w:t>Indirectly, climate hazards</w:t>
      </w:r>
      <w:r w:rsidR="00A07CF8" w:rsidRPr="00242647">
        <w:rPr>
          <w:rFonts w:ascii="Times New Roman" w:hAnsi="Times New Roman" w:cs="Times New Roman"/>
        </w:rPr>
        <w:t xml:space="preserve"> i</w:t>
      </w:r>
      <w:r w:rsidRPr="00242647">
        <w:rPr>
          <w:rFonts w:ascii="Times New Roman" w:hAnsi="Times New Roman" w:cs="Times New Roman"/>
        </w:rPr>
        <w:t>ncrease</w:t>
      </w:r>
      <w:r w:rsidR="00A07CF8" w:rsidRPr="00242647">
        <w:rPr>
          <w:rFonts w:ascii="Times New Roman" w:hAnsi="Times New Roman" w:cs="Times New Roman"/>
        </w:rPr>
        <w:t>d</w:t>
      </w:r>
      <w:r w:rsidRPr="00242647">
        <w:rPr>
          <w:rFonts w:ascii="Times New Roman" w:hAnsi="Times New Roman" w:cs="Times New Roman"/>
        </w:rPr>
        <w:t xml:space="preserve"> commodity prices</w:t>
      </w:r>
      <w:r w:rsidR="00A07CF8" w:rsidRPr="00242647">
        <w:rPr>
          <w:rFonts w:ascii="Times New Roman" w:hAnsi="Times New Roman" w:cs="Times New Roman"/>
        </w:rPr>
        <w:t>. For instance, heatwaves</w:t>
      </w:r>
      <w:r w:rsidRPr="00242647">
        <w:rPr>
          <w:rFonts w:ascii="Times New Roman" w:hAnsi="Times New Roman" w:cs="Times New Roman"/>
        </w:rPr>
        <w:t xml:space="preserve">, droughts, and fires </w:t>
      </w:r>
      <w:r w:rsidR="00A07CF8" w:rsidRPr="00242647">
        <w:rPr>
          <w:rFonts w:ascii="Times New Roman" w:hAnsi="Times New Roman" w:cs="Times New Roman"/>
        </w:rPr>
        <w:t xml:space="preserve">during </w:t>
      </w:r>
      <w:r w:rsidRPr="00242647">
        <w:rPr>
          <w:rFonts w:ascii="Times New Roman" w:hAnsi="Times New Roman" w:cs="Times New Roman"/>
        </w:rPr>
        <w:t>the 2010 summer in Russia</w:t>
      </w:r>
      <w:r w:rsidR="00A07CF8" w:rsidRPr="00242647">
        <w:rPr>
          <w:rFonts w:ascii="Times New Roman" w:hAnsi="Times New Roman" w:cs="Times New Roman"/>
        </w:rPr>
        <w:t xml:space="preserve"> cut </w:t>
      </w:r>
      <w:r w:rsidR="00703EE0" w:rsidRPr="00242647">
        <w:rPr>
          <w:rFonts w:ascii="Times New Roman" w:hAnsi="Times New Roman" w:cs="Times New Roman"/>
        </w:rPr>
        <w:t>local</w:t>
      </w:r>
      <w:r w:rsidRPr="00242647">
        <w:rPr>
          <w:rFonts w:ascii="Times New Roman" w:hAnsi="Times New Roman" w:cs="Times New Roman"/>
        </w:rPr>
        <w:t xml:space="preserve"> grain production by one third, ultimately doubling wheat prices globally</w:t>
      </w:r>
      <w:hyperlink w:anchor="_ENREF_191" w:tooltip="Porter, 2014 #1083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&lt;EndNote&gt;&lt;Cite&gt;&lt;Author&gt;Porter&lt;/Author&gt;&lt;Year&gt;2014&lt;/Year&gt;&lt;RecNum&gt;10834&lt;/RecNum&gt;&lt;DisplayText&gt;&lt;style face="superscript"&gt;191&lt;/style&gt;&lt;/DisplayText&gt;&lt;record&gt;&lt;rec-number&gt;10834&lt;/rec-number&gt;&lt;foreign-keys&gt;&lt;key app="EN" db-id="sezffxsf1awv9se0af9vpfw8ps5pe2vw9vap"&gt;10834&lt;/key&gt;&lt;/foreign-keys&gt;&lt;ref-type name="Book Section"&gt;5&lt;/ref-type&gt;&lt;contributors&gt;&lt;authors&gt;&lt;author&gt;Porter, John Roy&lt;/author&gt;&lt;author&gt;Xie, Liyong&lt;/author&gt;&lt;author&gt;Challinor, Andrew J&lt;/author&gt;&lt;author&gt;Cochrane, Kevern&lt;/author&gt;&lt;author&gt;Howden, S Mark&lt;/author&gt;&lt;author&gt;Iqbal, Muhammed Mohsin&lt;/author&gt;&lt;author&gt;Lobell, David B&lt;/author&gt;&lt;author&gt;Travasso, Maria Isabel&lt;/author&gt;&lt;/authors&gt;&lt;secondary-authors&gt;&lt;author&gt;Field, C.B.&lt;/author&gt;&lt;author&gt;V.R. Barros&lt;/author&gt;&lt;author&gt;D.J. Dokken&lt;/author&gt;&lt;author&gt;K.J. Mach&lt;/author&gt;&lt;author&gt;M.D. Mastrandrea&lt;/author&gt;&lt;author&gt;T.E. Bilir, M&lt;/author&gt;&lt;author&gt;Chatterjee&lt;/author&gt;&lt;author&gt;K.L. Ebi&lt;/author&gt;&lt;author&gt;Y.O. Estrada&lt;/author&gt;&lt;author&gt;R.C. Genova&lt;/author&gt;&lt;author&gt;B. Girma&lt;/author&gt;&lt;author&gt;E.S. Kissel&lt;/author&gt;&lt;author&gt;A.N. Levy&lt;/author&gt;&lt;author&gt;S. MacCracken&lt;/author&gt;&lt;author&gt;P.R. Mastrandrea&lt;/author&gt;&lt;author&gt;L.L.White&lt;/author&gt;&lt;/secondary-authors&gt;&lt;/contributors&gt;&lt;titles&gt;&lt;title&gt;Food security and food production systems&lt;/title&gt;&lt;secondary-title&gt;Climate Change 2014: Impacts, Adaptation, and Vulnerability&lt;/secondary-title&gt;&lt;/titles&gt;&lt;pages&gt;485-533&lt;/pages&gt;&lt;dates&gt;&lt;year&gt;2014&lt;/year&gt;&lt;/dates&gt;&lt;pub-location&gt;Cambridge, UK&lt;/pub-location&gt;&lt;publisher&gt;Cambridge University Press&lt;/publisher&gt;&lt;urls&gt;&lt;/urls&gt;&lt;/record&gt;&lt;/Cite&gt;&lt;/EndNote&gt;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191</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r w:rsidR="00A07CF8" w:rsidRPr="00242647">
        <w:rPr>
          <w:rFonts w:ascii="Times New Roman" w:hAnsi="Times New Roman" w:cs="Times New Roman"/>
        </w:rPr>
        <w:t xml:space="preserve">Likewise, drought in Brazil and Argentina </w:t>
      </w:r>
      <w:r w:rsidR="00703EE0" w:rsidRPr="00242647">
        <w:rPr>
          <w:rFonts w:ascii="Times New Roman" w:hAnsi="Times New Roman" w:cs="Times New Roman"/>
        </w:rPr>
        <w:t>drove</w:t>
      </w:r>
      <w:r w:rsidR="00A07CF8" w:rsidRPr="00242647">
        <w:rPr>
          <w:rFonts w:ascii="Times New Roman" w:hAnsi="Times New Roman" w:cs="Times New Roman"/>
        </w:rPr>
        <w:t xml:space="preserve"> soybean and corn prices</w:t>
      </w:r>
      <w:r w:rsidR="00703EE0" w:rsidRPr="00242647">
        <w:rPr>
          <w:rFonts w:ascii="Times New Roman" w:hAnsi="Times New Roman" w:cs="Times New Roman"/>
        </w:rPr>
        <w:t xml:space="preserve"> up</w:t>
      </w:r>
      <w:r w:rsidR="00A07CF8" w:rsidRPr="00242647">
        <w:rPr>
          <w:rFonts w:ascii="Times New Roman" w:hAnsi="Times New Roman" w:cs="Times New Roman"/>
        </w:rPr>
        <w:t xml:space="preserve"> by 50%</w:t>
      </w:r>
      <w:hyperlink w:anchor="_ENREF_192" w:tooltip="McLauglin, 2011 #974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&lt;EndNote&gt;&lt;Cite&gt;&lt;Author&gt;McLauglin&lt;/Author&gt;&lt;Year&gt;2011&lt;/Year&gt;&lt;RecNum&gt;9747&lt;/RecNum&gt;&lt;DisplayText&gt;&lt;style face="superscript"&gt;192&lt;/style&gt;&lt;/DisplayText&gt;&lt;record&gt;&lt;rec-number&gt;9747&lt;/rec-number&gt;&lt;foreign-keys&gt;&lt;key app="EN" db-id="sezffxsf1awv9se0af9vpfw8ps5pe2vw9vap"&gt;9747&lt;/key&gt;&lt;/foreign-keys&gt;&lt;ref-type name="Journal Article"&gt;17&lt;/ref-type&gt;&lt;contributors&gt;&lt;authors&gt;&lt;author&gt;McLauglin, David W.&lt;/author&gt;&lt;/authors&gt;&lt;/contributors&gt;&lt;titles&gt;&lt;title&gt;Land, food, and biodiversity&lt;/title&gt;&lt;secondary-title&gt;Conserv. Biol.&lt;/secondary-title&gt;&lt;/titles&gt;&lt;periodical&gt;&lt;full-title&gt;Conservation Biology&lt;/full-title&gt;&lt;abbr-1&gt;Conserv. Biol.&lt;/abbr-1&gt;&lt;abbr-2&gt;Conserv Biol&lt;/abbr-2&gt;&lt;/periodical&gt;&lt;pages&gt;1117-1120&lt;/pages&gt;&lt;volume&gt;25&lt;/volume&gt;&lt;dates&gt;&lt;year&gt;2011&lt;/year&gt;&lt;/dates&gt;&lt;publisher&gt;Blackwell Publishing Inc&lt;/publisher&gt;&lt;label&gt;food security;land conversion;palm oil;population growth&lt;/label&gt;&lt;urls&gt;&lt;/urls&gt;&lt;electronic-resource-num&gt;10.1111/j.1523-1739.2011.01768.x&lt;/electronic-resource-num&gt;&lt;/record&gt;&lt;/Cite&gt;&lt;/EndNote&gt;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192</w:t>
        </w:r>
        <w:r w:rsidR="00675582" w:rsidRPr="00242647">
          <w:rPr>
            <w:rFonts w:ascii="Times New Roman" w:hAnsi="Times New Roman" w:cs="Times New Roman"/>
          </w:rPr>
          <w:fldChar w:fldCharType="end"/>
        </w:r>
      </w:hyperlink>
      <w:r w:rsidR="00A07CF8" w:rsidRPr="00242647">
        <w:rPr>
          <w:rFonts w:ascii="Times New Roman" w:hAnsi="Times New Roman" w:cs="Times New Roman"/>
        </w:rPr>
        <w:t>. Storms affected</w:t>
      </w:r>
      <w:r w:rsidR="00300BB2">
        <w:rPr>
          <w:rFonts w:ascii="Times New Roman" w:hAnsi="Times New Roman" w:cs="Times New Roman"/>
        </w:rPr>
        <w:t xml:space="preserve"> access to and </w:t>
      </w:r>
      <w:r w:rsidR="00A07CF8" w:rsidRPr="00242647">
        <w:rPr>
          <w:rFonts w:ascii="Times New Roman" w:hAnsi="Times New Roman" w:cs="Times New Roman"/>
        </w:rPr>
        <w:t xml:space="preserve">the price </w:t>
      </w:r>
      <w:r w:rsidR="00B46D0B">
        <w:rPr>
          <w:rFonts w:ascii="Times New Roman" w:hAnsi="Times New Roman" w:cs="Times New Roman"/>
        </w:rPr>
        <w:t>of</w:t>
      </w:r>
      <w:r w:rsidR="00A07CF8" w:rsidRPr="00242647">
        <w:rPr>
          <w:rFonts w:ascii="Times New Roman" w:hAnsi="Times New Roman" w:cs="Times New Roman"/>
        </w:rPr>
        <w:t xml:space="preserve"> insurance</w:t>
      </w:r>
      <w:r w:rsidR="00153F3B">
        <w:rPr>
          <w:rFonts w:ascii="Times New Roman" w:hAnsi="Times New Roman" w:cs="Times New Roman"/>
        </w:rPr>
        <w:t>. F</w:t>
      </w:r>
      <w:r w:rsidR="00A07CF8" w:rsidRPr="00242647">
        <w:rPr>
          <w:rFonts w:ascii="Times New Roman" w:hAnsi="Times New Roman" w:cs="Times New Roman"/>
        </w:rPr>
        <w:t xml:space="preserve">or instance, </w:t>
      </w:r>
      <w:r w:rsidRPr="00242647">
        <w:rPr>
          <w:rFonts w:ascii="Times New Roman" w:hAnsi="Times New Roman" w:cs="Times New Roman"/>
        </w:rPr>
        <w:t>Hurricane Andrew led to the insolvency of 12 insurance companies</w:t>
      </w:r>
      <w:hyperlink w:anchor="_ENREF_193" w:tooltip="Wilbanks, 2007 #1083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&lt;EndNote&gt;&lt;Cite&gt;&lt;Author&gt;Wilbanks&lt;/Author&gt;&lt;Year&gt;2007&lt;/Year&gt;&lt;RecNum&gt;10835&lt;/RecNum&gt;&lt;DisplayText&gt;&lt;style face="superscript"&gt;193&lt;/style&gt;&lt;/DisplayText&gt;&lt;record&gt;&lt;rec-number&gt;10835&lt;/rec-number&gt;&lt;foreign-keys&gt;&lt;key app="EN" db-id="sezffxsf1awv9se0af9vpfw8ps5pe2vw9vap"&gt;10835&lt;/key&gt;&lt;/foreign-keys&gt;&lt;ref-type name="Journal Article"&gt;17&lt;/ref-type&gt;&lt;contributors&gt;&lt;authors&gt;&lt;author&gt;Wilbanks, Thomas J&lt;/author&gt;&lt;author&gt;Romero Lankao, Patricia&lt;/author&gt;&lt;author&gt;Bao, Manzhu&lt;/author&gt;&lt;author&gt;Berkhout, Frans&lt;/author&gt;&lt;author&gt;Cairncross, Sandy&lt;/author&gt;&lt;author&gt;Ceron, Jean-Paul&lt;/author&gt;&lt;author&gt;Kapshe, Manmohan&lt;/author&gt;&lt;author&gt;Muir-Wood, Robert&lt;/author&gt;&lt;author&gt;Zapata-Marti, Ricardo&lt;/author&gt;&lt;/authors&gt;&lt;/contributors&gt;&lt;titles&gt;&lt;title&gt;Industry, settlement and society&lt;/title&gt;&lt;secondary-title&gt;Clim. Chang.&lt;/secondary-title&gt;&lt;/titles&gt;&lt;periodical&gt;&lt;full-title&gt;Clim. Chang.&lt;/full-title&gt;&lt;/periodical&gt;&lt;pages&gt;357-390&lt;/pages&gt;&lt;dates&gt;&lt;year&gt;2007&lt;/year&gt;&lt;/dates&gt;&lt;urls&gt;&lt;/urls&gt;&lt;/record&gt;&lt;/Cite&gt;&lt;/EndNote&gt;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193</w:t>
        </w:r>
        <w:r w:rsidR="00675582" w:rsidRPr="00242647">
          <w:rPr>
            <w:rFonts w:ascii="Times New Roman" w:hAnsi="Times New Roman" w:cs="Times New Roman"/>
          </w:rPr>
          <w:fldChar w:fldCharType="end"/>
        </w:r>
      </w:hyperlink>
      <w:r w:rsidR="00153F3B">
        <w:rPr>
          <w:rFonts w:ascii="Times New Roman" w:hAnsi="Times New Roman" w:cs="Times New Roman"/>
        </w:rPr>
        <w:t xml:space="preserve"> and</w:t>
      </w:r>
      <w:r w:rsidRPr="00242647">
        <w:rPr>
          <w:rFonts w:ascii="Times New Roman" w:hAnsi="Times New Roman" w:cs="Times New Roman"/>
        </w:rPr>
        <w:t xml:space="preserve"> many firms now refuse to </w:t>
      </w:r>
      <w:r w:rsidR="00300BB2">
        <w:rPr>
          <w:rFonts w:ascii="Times New Roman" w:hAnsi="Times New Roman" w:cs="Times New Roman"/>
        </w:rPr>
        <w:t>issue</w:t>
      </w:r>
      <w:r w:rsidRPr="00242647">
        <w:rPr>
          <w:rFonts w:ascii="Times New Roman" w:hAnsi="Times New Roman" w:cs="Times New Roman"/>
        </w:rPr>
        <w:t xml:space="preserve"> new policies for properties within a mile of the ocean on the east coast of the US</w:t>
      </w:r>
      <w:r w:rsidR="001960C7">
        <w:rPr>
          <w:rFonts w:ascii="Times New Roman" w:hAnsi="Times New Roman" w:cs="Times New Roman"/>
        </w:rPr>
        <w:t>A</w:t>
      </w:r>
      <w:hyperlink w:anchor="_ENREF_28" w:tooltip="Frumhoff, 2007 #718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&lt;EndNote&gt;&lt;Cite&gt;&lt;Author&gt;Frumhoff&lt;/Author&gt;&lt;Year&gt;2007&lt;/Year&gt;&lt;RecNum&gt;7188&lt;/RecNum&gt;&lt;DisplayText&gt;&lt;style face="superscript"&gt;28&lt;/style&gt;&lt;/DisplayText&gt;&lt;record&gt;&lt;rec-number&gt;7188&lt;/rec-number&gt;&lt;foreign-keys&gt;&lt;key app="EN" db-id="sezffxsf1awv9se0af9vpfw8ps5pe2vw9vap"&gt;7188&lt;/key&gt;&lt;/foreign-keys&gt;&lt;ref-type name="Journal Article"&gt;17&lt;/ref-type&gt;&lt;contributors&gt;&lt;authors&gt;&lt;author&gt;Frumhoff, Peter C&lt;/author&gt;&lt;author&gt;McCarthy, James J&lt;/author&gt;&lt;author&gt;Melillo, Jerry M&lt;/author&gt;&lt;author&gt;Moser, Susanne C&lt;/author&gt;&lt;author&gt;Wuebbles, Donald J&lt;/author&gt;&lt;/authors&gt;&lt;/contributors&gt;&lt;titles&gt;&lt;title&gt;Confronting climate change in the US Northeast&lt;/title&gt;&lt;secondary-title&gt;A report of the northeast climate impacts assessment. Union of Concerned Scientists, Cambridge, Massachusetts&lt;/secondary-title&gt;&lt;/titles&gt;&lt;periodical&gt;&lt;full-title&gt;A report of the northeast climate impacts assessment. Union of Concerned Scientists, Cambridge, Massachusetts&lt;/full-title&gt;&lt;/periodical&gt;&lt;dates&gt;&lt;year&gt;2007&lt;/year&gt;&lt;/dates&gt;&lt;urls&gt;&lt;/urls&gt;&lt;/record&gt;&lt;/Cite&gt;&lt;/EndNote&gt;</w:instrText>
        </w:r>
        <w:r w:rsidR="00675582" w:rsidRPr="00242647">
          <w:rPr>
            <w:rFonts w:ascii="Times New Roman" w:hAnsi="Times New Roman" w:cs="Times New Roman"/>
          </w:rPr>
          <w:fldChar w:fldCharType="separate"/>
        </w:r>
        <w:r w:rsidR="00675582" w:rsidRPr="00300D60">
          <w:rPr>
            <w:rFonts w:ascii="Times New Roman" w:hAnsi="Times New Roman" w:cs="Times New Roman"/>
            <w:noProof/>
            <w:vertAlign w:val="superscript"/>
          </w:rPr>
          <w:t>28</w:t>
        </w:r>
        <w:r w:rsidR="00675582" w:rsidRPr="00242647">
          <w:rPr>
            <w:rFonts w:ascii="Times New Roman" w:hAnsi="Times New Roman" w:cs="Times New Roman"/>
          </w:rPr>
          <w:fldChar w:fldCharType="end"/>
        </w:r>
      </w:hyperlink>
      <w:r w:rsidR="00153F3B">
        <w:rPr>
          <w:rFonts w:ascii="Times New Roman" w:hAnsi="Times New Roman" w:cs="Times New Roman"/>
        </w:rPr>
        <w:t xml:space="preserve">. Further, lack of </w:t>
      </w:r>
      <w:r w:rsidRPr="00242647">
        <w:rPr>
          <w:rFonts w:ascii="Times New Roman" w:hAnsi="Times New Roman" w:cs="Times New Roman"/>
        </w:rPr>
        <w:t xml:space="preserve">insurance, </w:t>
      </w:r>
      <w:r w:rsidR="00686248">
        <w:rPr>
          <w:rFonts w:ascii="Times New Roman" w:hAnsi="Times New Roman" w:cs="Times New Roman"/>
        </w:rPr>
        <w:t>has mad</w:t>
      </w:r>
      <w:r w:rsidR="00153F3B">
        <w:rPr>
          <w:rFonts w:ascii="Times New Roman" w:hAnsi="Times New Roman" w:cs="Times New Roman"/>
        </w:rPr>
        <w:t xml:space="preserve">e it </w:t>
      </w:r>
      <w:r w:rsidR="00AE31EB">
        <w:rPr>
          <w:rFonts w:ascii="Times New Roman" w:hAnsi="Times New Roman" w:cs="Times New Roman"/>
        </w:rPr>
        <w:t>difficult</w:t>
      </w:r>
      <w:r w:rsidRPr="00242647">
        <w:rPr>
          <w:rFonts w:ascii="Times New Roman" w:hAnsi="Times New Roman" w:cs="Times New Roman"/>
        </w:rPr>
        <w:t xml:space="preserve"> to obtain a mortgage </w:t>
      </w:r>
      <w:r w:rsidR="00AE31EB">
        <w:rPr>
          <w:rFonts w:ascii="Times New Roman" w:hAnsi="Times New Roman" w:cs="Times New Roman"/>
        </w:rPr>
        <w:t xml:space="preserve">for coastal properties </w:t>
      </w:r>
      <w:r w:rsidRPr="00242647">
        <w:rPr>
          <w:rFonts w:ascii="Times New Roman" w:hAnsi="Times New Roman" w:cs="Times New Roman"/>
        </w:rPr>
        <w:t>in the Bahamas</w:t>
      </w:r>
      <w:hyperlink w:anchor="_ENREF_193" w:tooltip="Wilbanks, 2007 #1083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&lt;EndNote&gt;&lt;Cite&gt;&lt;Author&gt;Wilbanks&lt;/Author&gt;&lt;Year&gt;2007&lt;/Year&gt;&lt;RecNum&gt;10835&lt;/RecNum&gt;&lt;DisplayText&gt;&lt;style face="superscript"&gt;193&lt;/style&gt;&lt;/DisplayText&gt;&lt;record&gt;&lt;rec-number&gt;10835&lt;/rec-number&gt;&lt;foreign-keys&gt;&lt;key app="EN" db-id="sezffxsf1awv9se0af9vpfw8ps5pe2vw9vap"&gt;10835&lt;/key&gt;&lt;/foreign-keys&gt;&lt;ref-type name="Journal Article"&gt;17&lt;/ref-type&gt;&lt;contributors&gt;&lt;authors&gt;&lt;author&gt;Wilbanks, Thomas J&lt;/author&gt;&lt;author&gt;Romero Lankao, Patricia&lt;/author&gt;&lt;author&gt;Bao, Manzhu&lt;/author&gt;&lt;author&gt;Berkhout, Frans&lt;/author&gt;&lt;author&gt;Cairncross, Sandy&lt;/author&gt;&lt;author&gt;Ceron, Jean-Paul&lt;/author&gt;&lt;author&gt;Kapshe, Manmohan&lt;/author&gt;&lt;author&gt;Muir-Wood, Robert&lt;/author&gt;&lt;author&gt;Zapata-Marti, Ricardo&lt;/author&gt;&lt;/authors&gt;&lt;/contributors&gt;&lt;titles&gt;&lt;title&gt;Industry, settlement and society&lt;/title&gt;&lt;secondary-title&gt;Clim. Chang.&lt;/secondary-title&gt;&lt;/titles&gt;&lt;periodical&gt;&lt;full-title&gt;Clim. Chang.&lt;/full-title&gt;&lt;/periodical&gt;&lt;pages&gt;357-390&lt;/pages&gt;&lt;dates&gt;&lt;year&gt;2007&lt;/year&gt;&lt;/dates&gt;&lt;urls&gt;&lt;/urls&gt;&lt;/record&gt;&lt;/Cite&gt;&lt;/EndNote&gt;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193</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r w:rsidR="00FC573D">
        <w:rPr>
          <w:rFonts w:ascii="Times New Roman" w:hAnsi="Times New Roman" w:cs="Times New Roman"/>
        </w:rPr>
        <w:t>Climate hazards also</w:t>
      </w:r>
      <w:r w:rsidRPr="00242647">
        <w:rPr>
          <w:rFonts w:ascii="Times New Roman" w:hAnsi="Times New Roman" w:cs="Times New Roman"/>
        </w:rPr>
        <w:t xml:space="preserve"> affect</w:t>
      </w:r>
      <w:r w:rsidR="00864631" w:rsidRPr="00242647">
        <w:rPr>
          <w:rFonts w:ascii="Times New Roman" w:hAnsi="Times New Roman" w:cs="Times New Roman"/>
        </w:rPr>
        <w:t>ed</w:t>
      </w:r>
      <w:r w:rsidRPr="00242647">
        <w:rPr>
          <w:rFonts w:ascii="Times New Roman" w:hAnsi="Times New Roman" w:cs="Times New Roman"/>
        </w:rPr>
        <w:t xml:space="preserve"> the cost and availability of energy resources: heatwaves in 2003 and 2006 in Europe led to a 40-fold increase in the cost per megawatt hour in the European Energy Exchange</w:t>
      </w:r>
      <w:hyperlink w:anchor="_ENREF_194" w:tooltip="Pechan, 2014 #796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&lt;EndNote&gt;&lt;Cite&gt;&lt;Author&gt;Pechan&lt;/Author&gt;&lt;Year&gt;2014&lt;/Year&gt;&lt;RecNum&gt;7963&lt;/RecNum&gt;&lt;DisplayText&gt;&lt;style face="superscript"&gt;194&lt;/style&gt;&lt;/DisplayText&gt;&lt;record&gt;&lt;rec-number&gt;7963&lt;/rec-number&gt;&lt;foreign-keys&gt;&lt;key app="EN" db-id="sezffxsf1awv9se0af9vpfw8ps5pe2vw9vap"&gt;7963&lt;/key&gt;&lt;/foreign-keys&gt;&lt;ref-type name="Journal Article"&gt;17&lt;/ref-type&gt;&lt;contributors&gt;&lt;authors&gt;&lt;author&gt;Pechan, Anna&lt;/author&gt;&lt;author&gt;Eisenack, Klaus&lt;/author&gt;&lt;/authors&gt;&lt;/contributors&gt;&lt;titles&gt;&lt;title&gt;The impact of heat waves on electricity spot markets&lt;/title&gt;&lt;secondary-title&gt;Energ. Econ.&lt;/secondary-title&gt;&lt;/titles&gt;&lt;periodical&gt;&lt;full-title&gt;Energ. Econ.&lt;/full-title&gt;&lt;/periodical&gt;&lt;pages&gt;63-71&lt;/pages&gt;&lt;volume&gt;43&lt;/volume&gt;&lt;keywords&gt;&lt;keyword&gt;Climate change&lt;/keyword&gt;&lt;keyword&gt;Electricity market&lt;/keyword&gt;&lt;keyword&gt;Germany&lt;/keyword&gt;&lt;keyword&gt;Heat wave&lt;/keyword&gt;&lt;/keywords&gt;&lt;dates&gt;&lt;year&gt;2014&lt;/year&gt;&lt;/dates&gt;&lt;accession-num&gt;21150355&lt;/accession-num&gt;&lt;urls&gt;&lt;/urls&gt;&lt;electronic-resource-num&gt;10.1016/j.eneco.2014.02.006&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194</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r w:rsidR="008752BD">
        <w:rPr>
          <w:rFonts w:ascii="Times New Roman" w:hAnsi="Times New Roman" w:cs="Times New Roman"/>
        </w:rPr>
        <w:t>damages to oil rigs during H</w:t>
      </w:r>
      <w:r w:rsidR="00CD22E9" w:rsidRPr="00242647">
        <w:rPr>
          <w:rFonts w:ascii="Times New Roman" w:hAnsi="Times New Roman" w:cs="Times New Roman"/>
        </w:rPr>
        <w:t xml:space="preserve">urricane Katrina </w:t>
      </w:r>
      <w:r w:rsidR="008752BD">
        <w:rPr>
          <w:rFonts w:ascii="Times New Roman" w:hAnsi="Times New Roman" w:cs="Times New Roman"/>
        </w:rPr>
        <w:t xml:space="preserve">temporarily </w:t>
      </w:r>
      <w:r w:rsidR="00CD22E9" w:rsidRPr="00242647">
        <w:rPr>
          <w:rFonts w:ascii="Times New Roman" w:hAnsi="Times New Roman" w:cs="Times New Roman"/>
        </w:rPr>
        <w:t>increase</w:t>
      </w:r>
      <w:r w:rsidR="008752BD">
        <w:rPr>
          <w:rFonts w:ascii="Times New Roman" w:hAnsi="Times New Roman" w:cs="Times New Roman"/>
        </w:rPr>
        <w:t>d</w:t>
      </w:r>
      <w:r w:rsidR="00CD22E9" w:rsidRPr="00242647">
        <w:rPr>
          <w:rFonts w:ascii="Times New Roman" w:hAnsi="Times New Roman" w:cs="Times New Roman"/>
        </w:rPr>
        <w:t xml:space="preserve"> fuel prices</w:t>
      </w:r>
      <w:hyperlink w:anchor="_ENREF_195" w:tooltip="Field, 2007 #7173"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&lt;EndNote&gt;&lt;Cite&gt;&lt;Author&gt;Field&lt;/Author&gt;&lt;Year&gt;2007&lt;/Year&gt;&lt;RecNum&gt;7173&lt;/RecNum&gt;&lt;DisplayText&gt;&lt;style face="superscript"&gt;195&lt;/style&gt;&lt;/DisplayText&gt;&lt;record&gt;&lt;rec-number&gt;7173&lt;/rec-number&gt;&lt;foreign-keys&gt;&lt;key app="EN" db-id="sezffxsf1awv9se0af9vpfw8ps5pe2vw9vap"&gt;7173&lt;/key&gt;&lt;/foreign-keys&gt;&lt;ref-type name="Book Section"&gt;5&lt;/ref-type&gt;&lt;contributors&gt;&lt;authors&gt;&lt;author&gt;Field, Christopher B&lt;/author&gt;&lt;author&gt;Mortsch, Linda D&lt;/author&gt;&lt;author&gt;Brklacich, Michael&lt;/author&gt;&lt;author&gt;Forbes, Donald L&lt;/author&gt;&lt;author&gt;Kovacs, Paul&lt;/author&gt;&lt;author&gt;Patz, Jonathan A&lt;/author&gt;&lt;author&gt;Running, Steven W&lt;/author&gt;&lt;author&gt;Scott, Michael J&lt;/author&gt;&lt;/authors&gt;&lt;secondary-authors&gt;&lt;author&gt;M.L. Parry&lt;/author&gt;&lt;author&gt;O.F. Canziani&lt;/author&gt;&lt;author&gt;J.P. Palutikof&lt;/author&gt;&lt;author&gt;P.J. van der Linden&lt;/author&gt;&lt;author&gt;C.E. Hanson&lt;/author&gt;&lt;/secondary-authors&gt;&lt;/contributors&gt;&lt;titles&gt;&lt;title&gt;North America&lt;/title&gt;&lt;secondary-title&gt;Climate Change 2007: Impacts, Adaptation and Vulnerability&lt;/secondary-title&gt;&lt;/titles&gt;&lt;pages&gt;617-652&lt;/pages&gt;&lt;dates&gt;&lt;year&gt;2007&lt;/year&gt;&lt;/dates&gt;&lt;pub-location&gt;Cambridge, UK&lt;/pub-location&gt;&lt;publisher&gt;Cambridge University Press&lt;/publisher&gt;&lt;urls&gt;&lt;/urls&gt;&lt;/record&gt;&lt;/Cite&gt;&lt;/EndNote&gt;</w:instrText>
        </w:r>
        <w:r w:rsidR="00675582">
          <w:rPr>
            <w:rFonts w:ascii="Times New Roman" w:hAnsi="Times New Roman" w:cs="Times New Roman"/>
          </w:rPr>
          <w:fldChar w:fldCharType="separate"/>
        </w:r>
        <w:r w:rsidR="00675582" w:rsidRPr="000F4BA5">
          <w:rPr>
            <w:rFonts w:ascii="Times New Roman" w:hAnsi="Times New Roman" w:cs="Times New Roman"/>
            <w:noProof/>
            <w:vertAlign w:val="superscript"/>
          </w:rPr>
          <w:t>195</w:t>
        </w:r>
        <w:r w:rsidR="00675582">
          <w:rPr>
            <w:rFonts w:ascii="Times New Roman" w:hAnsi="Times New Roman" w:cs="Times New Roman"/>
          </w:rPr>
          <w:fldChar w:fldCharType="end"/>
        </w:r>
      </w:hyperlink>
      <w:r w:rsidR="00153F3B">
        <w:rPr>
          <w:rFonts w:ascii="Times New Roman" w:hAnsi="Times New Roman" w:cs="Times New Roman"/>
        </w:rPr>
        <w:t>,</w:t>
      </w:r>
      <w:r w:rsidR="00CD22E9" w:rsidRPr="00242647">
        <w:rPr>
          <w:rFonts w:ascii="Times New Roman" w:hAnsi="Times New Roman" w:cs="Times New Roman"/>
        </w:rPr>
        <w:t xml:space="preserve"> </w:t>
      </w:r>
      <w:r w:rsidRPr="00242647">
        <w:rPr>
          <w:rFonts w:ascii="Times New Roman" w:hAnsi="Times New Roman" w:cs="Times New Roman"/>
        </w:rPr>
        <w:t xml:space="preserve">while drought in Brazil </w:t>
      </w:r>
      <w:r w:rsidR="008752BD">
        <w:rPr>
          <w:rFonts w:ascii="Times New Roman" w:hAnsi="Times New Roman" w:cs="Times New Roman"/>
        </w:rPr>
        <w:t>reduced</w:t>
      </w:r>
      <w:r w:rsidRPr="00242647">
        <w:rPr>
          <w:rFonts w:ascii="Times New Roman" w:hAnsi="Times New Roman" w:cs="Times New Roman"/>
        </w:rPr>
        <w:t xml:space="preserve"> sugar crop production, leading to record high sugar prices and a decline in ethanol production</w:t>
      </w:r>
      <w:hyperlink w:anchor="_ENREF_196" w:tooltip="Urbanchuk, 2012 #881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&lt;EndNote&gt;&lt;Cite&gt;&lt;Author&gt;Urbanchuk&lt;/Author&gt;&lt;Year&gt;2012&lt;/Year&gt;&lt;RecNum&gt;8816&lt;/RecNum&gt;&lt;DisplayText&gt;&lt;style face="superscript"&gt;196&lt;/style&gt;&lt;/DisplayText&gt;&lt;record&gt;&lt;rec-number&gt;8816&lt;/rec-number&gt;&lt;foreign-keys&gt;&lt;key app="EN" db-id="sezffxsf1awv9se0af9vpfw8ps5pe2vw9vap"&gt;8816&lt;/key&gt;&lt;/foreign-keys&gt;&lt;ref-type name="Report"&gt;27&lt;/ref-type&gt;&lt;contributors&gt;&lt;authors&gt;&lt;author&gt;Urbanchuk, JM&lt;/author&gt;&lt;/authors&gt;&lt;/contributors&gt;&lt;titles&gt;&lt;title&gt;Contribution of biofuels to the global economy&lt;/title&gt;&lt;secondary-title&gt;Global Renewable Fuels Association&lt;/secondary-title&gt;&lt;/titles&gt;&lt;dates&gt;&lt;year&gt;2012&lt;/year&gt;&lt;/dates&gt;&lt;publisher&gt;Global Renewable Fuels Association&lt;/publisher&gt;&lt;urls&gt;&lt;/urls&gt;&lt;/record&gt;&lt;/Cite&gt;&lt;/EndNote&gt;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196</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p>
    <w:p w14:paraId="05BC527F" w14:textId="73D96EDB" w:rsidR="00130308" w:rsidRPr="00242647" w:rsidRDefault="00817258" w:rsidP="00A13FCD">
      <w:pPr>
        <w:spacing w:line="360" w:lineRule="auto"/>
        <w:ind w:firstLine="720"/>
        <w:rPr>
          <w:rFonts w:ascii="Times New Roman" w:hAnsi="Times New Roman" w:cs="Times New Roman"/>
        </w:rPr>
      </w:pPr>
      <w:r>
        <w:rPr>
          <w:rFonts w:ascii="Times New Roman" w:hAnsi="Times New Roman" w:cs="Times New Roman"/>
        </w:rPr>
        <w:t>Climate hazards</w:t>
      </w:r>
      <w:r w:rsidR="00130308" w:rsidRPr="00242647">
        <w:rPr>
          <w:rFonts w:ascii="Times New Roman" w:hAnsi="Times New Roman" w:cs="Times New Roman"/>
        </w:rPr>
        <w:t xml:space="preserve"> impacted job availability as well as work capacity. Heatwaves lower</w:t>
      </w:r>
      <w:r w:rsidR="00703EE0" w:rsidRPr="00242647">
        <w:rPr>
          <w:rFonts w:ascii="Times New Roman" w:hAnsi="Times New Roman" w:cs="Times New Roman"/>
        </w:rPr>
        <w:t>ed</w:t>
      </w:r>
      <w:r w:rsidR="00130308" w:rsidRPr="00242647">
        <w:rPr>
          <w:rFonts w:ascii="Times New Roman" w:hAnsi="Times New Roman" w:cs="Times New Roman"/>
        </w:rPr>
        <w:t xml:space="preserve"> labor productivity</w:t>
      </w:r>
      <w:r w:rsidR="00D20D2F" w:rsidRPr="00242647">
        <w:rPr>
          <w:rFonts w:ascii="Times New Roman" w:hAnsi="Times New Roman" w:cs="Times New Roman"/>
        </w:rPr>
        <w:fldChar w:fldCharType="begin">
          <w:fldData xml:space="preserve">PEVuZE5vdGU+PENpdGU+PEF1dGhvcj5SZWV2ZXM8L0F1dGhvcj48WWVhcj4yMDEwPC9ZZWFyPjxS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PEVuZE5vdGU+PENpdGU+PEF1dGhvcj5SZWV2ZXM8L0F1dGhvcj48WWVhcj4yMDEwPC9ZZWFyPjxS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D20D2F" w:rsidRPr="00242647">
        <w:rPr>
          <w:rFonts w:ascii="Times New Roman" w:hAnsi="Times New Roman" w:cs="Times New Roman"/>
        </w:rPr>
      </w:r>
      <w:r w:rsidR="00D20D2F" w:rsidRPr="00242647">
        <w:rPr>
          <w:rFonts w:ascii="Times New Roman" w:hAnsi="Times New Roman" w:cs="Times New Roman"/>
        </w:rPr>
        <w:fldChar w:fldCharType="separate"/>
      </w:r>
      <w:hyperlink w:anchor="_ENREF_135" w:tooltip="Reeves, 2010 #9590" w:history="1">
        <w:r w:rsidR="00675582" w:rsidRPr="000F4BA5">
          <w:rPr>
            <w:rFonts w:ascii="Times New Roman" w:hAnsi="Times New Roman" w:cs="Times New Roman"/>
            <w:noProof/>
            <w:vertAlign w:val="superscript"/>
          </w:rPr>
          <w:t>135</w:t>
        </w:r>
      </w:hyperlink>
      <w:r w:rsidR="000F4BA5" w:rsidRPr="000F4BA5">
        <w:rPr>
          <w:rFonts w:ascii="Times New Roman" w:hAnsi="Times New Roman" w:cs="Times New Roman"/>
          <w:noProof/>
          <w:vertAlign w:val="superscript"/>
        </w:rPr>
        <w:t>,</w:t>
      </w:r>
      <w:hyperlink w:anchor="_ENREF_197" w:tooltip="Kjellstrom, 2013 #10234" w:history="1">
        <w:r w:rsidR="00675582" w:rsidRPr="000F4BA5">
          <w:rPr>
            <w:rFonts w:ascii="Times New Roman" w:hAnsi="Times New Roman" w:cs="Times New Roman"/>
            <w:noProof/>
            <w:vertAlign w:val="superscript"/>
          </w:rPr>
          <w:t>197</w:t>
        </w:r>
      </w:hyperlink>
      <w:r w:rsidR="00D20D2F" w:rsidRPr="00242647">
        <w:rPr>
          <w:rFonts w:ascii="Times New Roman" w:hAnsi="Times New Roman" w:cs="Times New Roman"/>
        </w:rPr>
        <w:fldChar w:fldCharType="end"/>
      </w:r>
      <w:r w:rsidR="00130308" w:rsidRPr="00242647">
        <w:rPr>
          <w:rFonts w:ascii="Times New Roman" w:hAnsi="Times New Roman" w:cs="Times New Roman"/>
        </w:rPr>
        <w:t xml:space="preserve"> as observed in Australia where absenteeism increas</w:t>
      </w:r>
      <w:r w:rsidR="00703EE0" w:rsidRPr="00242647">
        <w:rPr>
          <w:rFonts w:ascii="Times New Roman" w:hAnsi="Times New Roman" w:cs="Times New Roman"/>
        </w:rPr>
        <w:t>ed</w:t>
      </w:r>
      <w:r w:rsidR="00130308" w:rsidRPr="00242647">
        <w:rPr>
          <w:rFonts w:ascii="Times New Roman" w:hAnsi="Times New Roman" w:cs="Times New Roman"/>
        </w:rPr>
        <w:t xml:space="preserve"> </w:t>
      </w:r>
      <w:r w:rsidR="00312B98" w:rsidRPr="00242647">
        <w:rPr>
          <w:rFonts w:ascii="Times New Roman" w:hAnsi="Times New Roman" w:cs="Times New Roman"/>
        </w:rPr>
        <w:t>during heatwaves</w:t>
      </w:r>
      <w:hyperlink w:anchor="_ENREF_198" w:tooltip="Zander, 2015 #866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&lt;EndNote&gt;&lt;Cite&gt;&lt;Author&gt;Zander&lt;/Author&gt;&lt;Year&gt;2015&lt;/Year&gt;&lt;RecNum&gt;8663&lt;/RecNum&gt;&lt;DisplayText&gt;&lt;style face="superscript"&gt;198&lt;/style&gt;&lt;/DisplayText&gt;&lt;record&gt;&lt;rec-number&gt;8663&lt;/rec-number&gt;&lt;foreign-keys&gt;&lt;key app="EN" db-id="sezffxsf1awv9se0af9vpfw8ps5pe2vw9vap"&gt;8663&lt;/key&gt;&lt;/foreign-keys&gt;&lt;ref-type name="Journal Article"&gt;17&lt;/ref-type&gt;&lt;contributors&gt;&lt;authors&gt;&lt;author&gt;Zander, Kerstin K&lt;/author&gt;&lt;author&gt;Botzen, Wouter J W&lt;/author&gt;&lt;author&gt;Oppermann, Elspeth&lt;/author&gt;&lt;author&gt;Kjellstrom, Tord&lt;/author&gt;&lt;author&gt;Garnett, Stephen T&lt;/author&gt;&lt;/authors&gt;&lt;/contributors&gt;&lt;titles&gt;&lt;title&gt;Heat stress causes substantial labour productivity loss in Australia&lt;/title&gt;&lt;secondary-title&gt;Nat. Clim. Change&lt;/secondary-title&gt;&lt;/titles&gt;&lt;periodical&gt;&lt;full-title&gt;Nat. Clim. Change&lt;/full-title&gt;&lt;/periodical&gt;&lt;pages&gt;1-6&lt;/pages&gt;&lt;volume&gt;5&lt;/volume&gt;&lt;dates&gt;&lt;year&gt;2015&lt;/year&gt;&lt;/dates&gt;&lt;isbn&gt;1758-678X\r1758-6798&lt;/isbn&gt;&lt;urls&gt;&lt;/urls&gt;&lt;electronic-resource-num&gt;10.1038/nclimate2623&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198</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xml:space="preserve">, </w:t>
      </w:r>
      <w:r>
        <w:rPr>
          <w:rFonts w:ascii="Times New Roman" w:hAnsi="Times New Roman" w:cs="Times New Roman"/>
        </w:rPr>
        <w:t>and in</w:t>
      </w:r>
      <w:r w:rsidR="00130308" w:rsidRPr="00242647">
        <w:rPr>
          <w:rFonts w:ascii="Times New Roman" w:hAnsi="Times New Roman" w:cs="Times New Roman"/>
        </w:rPr>
        <w:t xml:space="preserve"> </w:t>
      </w:r>
      <w:r w:rsidR="00384FD7" w:rsidRPr="00242647">
        <w:rPr>
          <w:rFonts w:ascii="Times New Roman" w:hAnsi="Times New Roman" w:cs="Times New Roman"/>
        </w:rPr>
        <w:t xml:space="preserve">India and Vietnam </w:t>
      </w:r>
      <w:r w:rsidR="00703EE0" w:rsidRPr="00242647">
        <w:rPr>
          <w:rFonts w:ascii="Times New Roman" w:hAnsi="Times New Roman" w:cs="Times New Roman"/>
        </w:rPr>
        <w:t>where heatwaves le</w:t>
      </w:r>
      <w:r w:rsidR="00384FD7" w:rsidRPr="00242647">
        <w:rPr>
          <w:rFonts w:ascii="Times New Roman" w:hAnsi="Times New Roman" w:cs="Times New Roman"/>
        </w:rPr>
        <w:t xml:space="preserve">d to longer workdays </w:t>
      </w:r>
      <w:r w:rsidR="00130308" w:rsidRPr="00242647">
        <w:rPr>
          <w:rFonts w:ascii="Times New Roman" w:hAnsi="Times New Roman" w:cs="Times New Roman"/>
        </w:rPr>
        <w:t>to compensate for periods of rest during the hottest hours of the day</w:t>
      </w:r>
      <w:hyperlink w:anchor="_ENREF_9" w:tooltip="Berry, 2010 #713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&lt;EndNote&gt;&lt;Cite&gt;&lt;Author&gt;Berry&lt;/Author&gt;&lt;Year&gt;2010&lt;/Year&gt;&lt;RecNum&gt;7138&lt;/RecNum&gt;&lt;DisplayText&gt;&lt;style face="superscript"&gt;9&lt;/style&gt;&lt;/DisplayText&gt;&lt;record&gt;&lt;rec-number&gt;7138&lt;/rec-number&gt;&lt;foreign-keys&gt;&lt;key app="EN" db-id="sezffxsf1awv9se0af9vpfw8ps5pe2vw9vap"&gt;7138&lt;/key&gt;&lt;/foreign-keys&gt;&lt;ref-type name="Journal Article"&gt;17&lt;/ref-type&gt;&lt;contributors&gt;&lt;authors&gt;&lt;author&gt;Berry, Helen Louise&lt;/author&gt;&lt;author&gt;Bowen, Kathryn&lt;/author&gt;&lt;author&gt;Kjellstrom, Tord&lt;/author&gt;&lt;/authors&gt;&lt;/contributors&gt;&lt;titles&gt;&lt;title&gt;Climate change and mental health: a causal pathways framework&lt;/title&gt;&lt;secondary-title&gt;Int. J. Public Health&lt;/secondary-title&gt;&lt;/titles&gt;&lt;periodical&gt;&lt;full-title&gt;Int. J. Public Health&lt;/full-title&gt;&lt;/periodical&gt;&lt;pages&gt;123-132&lt;/pages&gt;&lt;volume&gt;55&lt;/volume&gt;&lt;number&gt;2&lt;/number&gt;&lt;dates&gt;&lt;year&gt;2010&lt;/year&gt;&lt;/dates&gt;&lt;isbn&gt;1661-8556&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9</w:t>
        </w:r>
        <w:r w:rsidR="00675582" w:rsidRPr="00242647">
          <w:rPr>
            <w:rFonts w:ascii="Times New Roman" w:hAnsi="Times New Roman" w:cs="Times New Roman"/>
          </w:rPr>
          <w:fldChar w:fldCharType="end"/>
        </w:r>
      </w:hyperlink>
      <w:r w:rsidR="000D0CD8">
        <w:rPr>
          <w:rFonts w:ascii="Times New Roman" w:hAnsi="Times New Roman" w:cs="Times New Roman"/>
        </w:rPr>
        <w:t>. I</w:t>
      </w:r>
      <w:r w:rsidR="00684DCA">
        <w:rPr>
          <w:rFonts w:ascii="Times New Roman" w:hAnsi="Times New Roman" w:cs="Times New Roman"/>
        </w:rPr>
        <w:t>n China</w:t>
      </w:r>
      <w:r w:rsidR="000D0CD8">
        <w:rPr>
          <w:rFonts w:ascii="Times New Roman" w:hAnsi="Times New Roman" w:cs="Times New Roman"/>
        </w:rPr>
        <w:t xml:space="preserve">, </w:t>
      </w:r>
      <w:r w:rsidR="00684DCA">
        <w:rPr>
          <w:rFonts w:ascii="Times New Roman" w:hAnsi="Times New Roman" w:cs="Times New Roman"/>
        </w:rPr>
        <w:t>employees are compensate</w:t>
      </w:r>
      <w:r w:rsidR="00AA4A9C">
        <w:rPr>
          <w:rFonts w:ascii="Times New Roman" w:hAnsi="Times New Roman" w:cs="Times New Roman"/>
        </w:rPr>
        <w:t>d</w:t>
      </w:r>
      <w:r w:rsidR="00684DCA">
        <w:rPr>
          <w:rFonts w:ascii="Times New Roman" w:hAnsi="Times New Roman" w:cs="Times New Roman"/>
        </w:rPr>
        <w:t xml:space="preserve"> with a subsidy for </w:t>
      </w:r>
      <w:r w:rsidR="00684DCA" w:rsidRPr="00242647">
        <w:rPr>
          <w:rFonts w:ascii="Times New Roman" w:hAnsi="Times New Roman" w:cs="Times New Roman"/>
        </w:rPr>
        <w:t>each day they work</w:t>
      </w:r>
      <w:r w:rsidR="00153F3B">
        <w:rPr>
          <w:rFonts w:ascii="Times New Roman" w:hAnsi="Times New Roman" w:cs="Times New Roman"/>
        </w:rPr>
        <w:t xml:space="preserve"> </w:t>
      </w:r>
      <w:r w:rsidR="00684DCA" w:rsidRPr="00242647">
        <w:rPr>
          <w:rFonts w:ascii="Times New Roman" w:hAnsi="Times New Roman" w:cs="Times New Roman"/>
        </w:rPr>
        <w:t xml:space="preserve">above a </w:t>
      </w:r>
      <w:r w:rsidR="00684DCA" w:rsidRPr="00242647">
        <w:rPr>
          <w:rFonts w:ascii="Times New Roman" w:hAnsi="Times New Roman" w:cs="Times New Roman"/>
        </w:rPr>
        <w:lastRenderedPageBreak/>
        <w:t>temperature threshold</w:t>
      </w:r>
      <w:hyperlink w:anchor="_ENREF_199" w:tooltip="Tong, 2016 #848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&lt;EndNote&gt;&lt;Cite&gt;&lt;Author&gt;Tong&lt;/Author&gt;&lt;Year&gt;2016&lt;/Year&gt;&lt;RecNum&gt;8480&lt;/RecNum&gt;&lt;DisplayText&gt;&lt;style face="superscript"&gt;199&lt;/style&gt;&lt;/DisplayText&gt;&lt;record&gt;&lt;rec-number&gt;8480&lt;/rec-number&gt;&lt;foreign-keys&gt;&lt;key app="EN" db-id="sezffxsf1awv9se0af9vpfw8ps5pe2vw9vap"&gt;8480&lt;/key&gt;&lt;/foreign-keys&gt;&lt;ref-type name="Journal Article"&gt;17&lt;/ref-type&gt;&lt;contributors&gt;&lt;authors&gt;&lt;author&gt;Tong, Shilu&lt;/author&gt;&lt;author&gt;Berry, Helen L&lt;/author&gt;&lt;author&gt;Ebi, Kristie&lt;/author&gt;&lt;author&gt;Bambrick, Hilary&lt;/author&gt;&lt;author&gt;Hu, Wenbiao&lt;/author&gt;&lt;author&gt;Green, Donna&lt;/author&gt;&lt;author&gt;Hanna, Elizabeth&lt;/author&gt;&lt;author&gt;Wang, Zhiqiang&lt;/author&gt;&lt;author&gt;Butler, Colin D&lt;/author&gt;&lt;/authors&gt;&lt;/contributors&gt;&lt;titles&gt;&lt;title&gt;Policy &amp;amp; practice climate change, food, water and population health in China&lt;/title&gt;&lt;secondary-title&gt;Bull. World Health Organ.&lt;/secondary-title&gt;&lt;/titles&gt;&lt;periodical&gt;&lt;full-title&gt;Bull. World Health Organ.&lt;/full-title&gt;&lt;/periodical&gt;&lt;pages&gt;759-765&lt;/pages&gt;&lt;volume&gt;94&lt;/volume&gt;&lt;dates&gt;&lt;year&gt;2016&lt;/year&gt;&lt;/dates&gt;&lt;urls&gt;&lt;/urls&gt;&lt;electronic-resource-num&gt;10.2471/BLT.15.167031&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199</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Storms and floods</w:t>
      </w:r>
      <w:hyperlink w:anchor="_ENREF_200" w:tooltip="Dewan, 2015 #9109"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&lt;EndNote&gt;&lt;Cite&gt;&lt;Author&gt;Dewan&lt;/Author&gt;&lt;Year&gt;2015&lt;/Year&gt;&lt;RecNum&gt;9109&lt;/RecNum&gt;&lt;DisplayText&gt;&lt;style face="superscript"&gt;200&lt;/style&gt;&lt;/DisplayText&gt;&lt;record&gt;&lt;rec-number&gt;9109&lt;/rec-number&gt;&lt;foreign-keys&gt;&lt;key app="EN" db-id="sezffxsf1awv9se0af9vpfw8ps5pe2vw9vap"&gt;9109&lt;/key&gt;&lt;/foreign-keys&gt;&lt;ref-type name="Journal Article"&gt;17&lt;/ref-type&gt;&lt;contributors&gt;&lt;authors&gt;&lt;author&gt;Dewan, Tanvir H.&lt;/author&gt;&lt;/authors&gt;&lt;/contributors&gt;&lt;titles&gt;&lt;title&gt;Societal impacts and vulnerability to floods in Bangladesh and Nepal&lt;/title&gt;&lt;secondary-title&gt;Weather Clim. Extrem.&lt;/secondary-title&gt;&lt;/titles&gt;&lt;periodical&gt;&lt;full-title&gt;Weather Clim. Extrem.&lt;/full-title&gt;&lt;/periodical&gt;&lt;pages&gt;36-42&lt;/pages&gt;&lt;volume&gt;7&lt;/volume&gt;&lt;dates&gt;&lt;year&gt;2015&lt;/year&gt;&lt;/dates&gt;&lt;urls&gt;&lt;/urls&gt;&lt;electronic-resource-num&gt;10.1016/j.wace.2014.11.001&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200</w:t>
        </w:r>
        <w:r w:rsidR="00675582" w:rsidRPr="00242647">
          <w:rPr>
            <w:rFonts w:ascii="Times New Roman" w:hAnsi="Times New Roman" w:cs="Times New Roman"/>
          </w:rPr>
          <w:fldChar w:fldCharType="end"/>
        </w:r>
      </w:hyperlink>
      <w:r w:rsidR="00130308" w:rsidRPr="00242647">
        <w:rPr>
          <w:rFonts w:ascii="Times New Roman" w:hAnsi="Times New Roman" w:cs="Times New Roman"/>
          <w:vertAlign w:val="superscript"/>
        </w:rPr>
        <w:t xml:space="preserve"> </w:t>
      </w:r>
      <w:r w:rsidR="00130308" w:rsidRPr="00242647">
        <w:rPr>
          <w:rFonts w:ascii="Times New Roman" w:hAnsi="Times New Roman" w:cs="Times New Roman"/>
        </w:rPr>
        <w:t xml:space="preserve">disrupted the functioning of industries resulting in an immediate loss of jobs. Job losses </w:t>
      </w:r>
      <w:r>
        <w:rPr>
          <w:rFonts w:ascii="Times New Roman" w:hAnsi="Times New Roman" w:cs="Times New Roman"/>
        </w:rPr>
        <w:t>were</w:t>
      </w:r>
      <w:r w:rsidR="00130308" w:rsidRPr="00242647">
        <w:rPr>
          <w:rFonts w:ascii="Times New Roman" w:hAnsi="Times New Roman" w:cs="Times New Roman"/>
        </w:rPr>
        <w:t xml:space="preserve"> </w:t>
      </w:r>
      <w:r w:rsidR="00AE31EB" w:rsidRPr="00242647">
        <w:rPr>
          <w:rFonts w:ascii="Times New Roman" w:hAnsi="Times New Roman" w:cs="Times New Roman"/>
        </w:rPr>
        <w:t xml:space="preserve">also </w:t>
      </w:r>
      <w:r w:rsidR="00130308" w:rsidRPr="00242647">
        <w:rPr>
          <w:rFonts w:ascii="Times New Roman" w:hAnsi="Times New Roman" w:cs="Times New Roman"/>
        </w:rPr>
        <w:t xml:space="preserve">related to drought </w:t>
      </w:r>
      <w:r w:rsidR="00F26544" w:rsidRPr="00242647">
        <w:rPr>
          <w:rFonts w:ascii="Times New Roman" w:hAnsi="Times New Roman" w:cs="Times New Roman"/>
        </w:rPr>
        <w:t>[</w:t>
      </w:r>
      <w:r w:rsidR="00130308" w:rsidRPr="00242647">
        <w:rPr>
          <w:rFonts w:ascii="Times New Roman" w:hAnsi="Times New Roman" w:cs="Times New Roman"/>
        </w:rPr>
        <w:t>e.g., in areas where agriculture is a large part of the economy</w:t>
      </w:r>
      <w:r w:rsidR="00AA7CBB" w:rsidRPr="00242647">
        <w:rPr>
          <w:rFonts w:ascii="Times New Roman" w:hAnsi="Times New Roman" w:cs="Times New Roman"/>
        </w:rPr>
        <w:fldChar w:fldCharType="begin"/>
      </w:r>
      <w:r w:rsidR="000F4BA5">
        <w:rPr>
          <w:rFonts w:ascii="Times New Roman" w:hAnsi="Times New Roman" w:cs="Times New Roman"/>
        </w:rPr>
        <w:instrText xml:space="preserve"> ADDIN EN.CITE &lt;EndNote&gt;&lt;Cite&gt;&lt;Author&gt;Caldwell&lt;/Author&gt;&lt;Year&gt;1986&lt;/Year&gt;&lt;RecNum&gt;10618&lt;/RecNum&gt;&lt;DisplayText&gt;&lt;style face="superscript"&gt;201,202&lt;/style&gt;&lt;/DisplayText&gt;&lt;record&gt;&lt;rec-number&gt;10618&lt;/rec-number&gt;&lt;foreign-keys&gt;&lt;key app="EN" db-id="sezffxsf1awv9se0af9vpfw8ps5pe2vw9vap"&gt;10618&lt;/key&gt;&lt;/foreign-keys&gt;&lt;ref-type name="Journal Article"&gt;17&lt;/ref-type&gt;&lt;contributors&gt;&lt;authors&gt;&lt;author&gt;Caldwell, John C.&lt;/author&gt;&lt;author&gt;Reddy, P.H.&lt;/author&gt;&lt;author&gt;Caldwell, Pat&lt;/author&gt;&lt;/authors&gt;&lt;/contributors&gt;&lt;titles&gt;&lt;title&gt;Periodic high risk as a cause of fertility decline in a changing rural environment: Survival strategies in the 1980-1983 south Indian drought&lt;/title&gt;&lt;secondary-title&gt;Econ. Dev. Cult. Change.&lt;/secondary-title&gt;&lt;/titles&gt;&lt;periodical&gt;&lt;full-title&gt;Econ. Dev. Cult. Change.&lt;/full-title&gt;&lt;/periodical&gt;&lt;pages&gt;677-701&lt;/pages&gt;&lt;volume&gt;34&lt;/volume&gt;&lt;dates&gt;&lt;year&gt;1986&lt;/year&gt;&lt;/dates&gt;&lt;urls&gt;&lt;/urls&gt;&lt;/record&gt;&lt;/Cite&gt;&lt;Cite&gt;&lt;Author&gt;Pérez y Pérez&lt;/Author&gt;&lt;Year&gt;2009&lt;/Year&gt;&lt;RecNum&gt;8690&lt;/RecNum&gt;&lt;record&gt;&lt;rec-number&gt;8690&lt;/rec-number&gt;&lt;foreign-keys&gt;&lt;key app="EN" db-id="sezffxsf1awv9se0af9vpfw8ps5pe2vw9vap"&gt;8690&lt;/key&gt;&lt;/foreign-keys&gt;&lt;ref-type name="Journal Article"&gt;17&lt;/ref-type&gt;&lt;contributors&gt;&lt;authors&gt;&lt;author&gt;Pérez y Pérez, L.&lt;/author&gt;&lt;author&gt;Barreiro-Hurlé, J.&lt;/author&gt;&lt;/authors&gt;&lt;/contributors&gt;&lt;titles&gt;&lt;title&gt;Assessing the socio-economic impacts of drought in the Ebro River Basin&lt;/title&gt;&lt;secondary-title&gt;Span. J. Agric. Res.&lt;/secondary-title&gt;&lt;/titles&gt;&lt;periodical&gt;&lt;full-title&gt;Span. J. Agric. Res.&lt;/full-title&gt;&lt;/periodical&gt;&lt;pages&gt;269-280&lt;/pages&gt;&lt;volume&gt;7&lt;/volume&gt;&lt;dates&gt;&lt;year&gt;2009&lt;/year&gt;&lt;/dates&gt;&lt;urls&gt;&lt;/urls&gt;&lt;/record&gt;&lt;/Cite&gt;&lt;/EndNote&gt;</w:instrText>
      </w:r>
      <w:r w:rsidR="00AA7CBB" w:rsidRPr="00242647">
        <w:rPr>
          <w:rFonts w:ascii="Times New Roman" w:hAnsi="Times New Roman" w:cs="Times New Roman"/>
        </w:rPr>
        <w:fldChar w:fldCharType="separate"/>
      </w:r>
      <w:hyperlink w:anchor="_ENREF_201" w:tooltip="Caldwell, 1986 #10618" w:history="1">
        <w:r w:rsidR="00675582" w:rsidRPr="000F4BA5">
          <w:rPr>
            <w:rFonts w:ascii="Times New Roman" w:hAnsi="Times New Roman" w:cs="Times New Roman"/>
            <w:noProof/>
            <w:vertAlign w:val="superscript"/>
          </w:rPr>
          <w:t>201</w:t>
        </w:r>
      </w:hyperlink>
      <w:r w:rsidR="000F4BA5" w:rsidRPr="000F4BA5">
        <w:rPr>
          <w:rFonts w:ascii="Times New Roman" w:hAnsi="Times New Roman" w:cs="Times New Roman"/>
          <w:noProof/>
          <w:vertAlign w:val="superscript"/>
        </w:rPr>
        <w:t>,</w:t>
      </w:r>
      <w:hyperlink w:anchor="_ENREF_202" w:tooltip="Pérez y Pérez, 2009 #8690" w:history="1">
        <w:r w:rsidR="00675582" w:rsidRPr="000F4BA5">
          <w:rPr>
            <w:rFonts w:ascii="Times New Roman" w:hAnsi="Times New Roman" w:cs="Times New Roman"/>
            <w:noProof/>
            <w:vertAlign w:val="superscript"/>
          </w:rPr>
          <w:t>202</w:t>
        </w:r>
      </w:hyperlink>
      <w:r w:rsidR="00AA7CBB" w:rsidRPr="00242647">
        <w:rPr>
          <w:rFonts w:ascii="Times New Roman" w:hAnsi="Times New Roman" w:cs="Times New Roman"/>
        </w:rPr>
        <w:fldChar w:fldCharType="end"/>
      </w:r>
      <w:r w:rsidR="00F26544" w:rsidRPr="00242647">
        <w:rPr>
          <w:rFonts w:ascii="Times New Roman" w:hAnsi="Times New Roman" w:cs="Times New Roman"/>
        </w:rPr>
        <w:t>], warming [</w:t>
      </w:r>
      <w:r w:rsidR="00130308" w:rsidRPr="00242647">
        <w:rPr>
          <w:rFonts w:ascii="Times New Roman" w:hAnsi="Times New Roman" w:cs="Times New Roman"/>
        </w:rPr>
        <w:t xml:space="preserve">e.g., in North America where timber jobs </w:t>
      </w:r>
      <w:r>
        <w:rPr>
          <w:rFonts w:ascii="Times New Roman" w:hAnsi="Times New Roman" w:cs="Times New Roman"/>
        </w:rPr>
        <w:t>were</w:t>
      </w:r>
      <w:r w:rsidR="00130308" w:rsidRPr="00242647">
        <w:rPr>
          <w:rFonts w:ascii="Times New Roman" w:hAnsi="Times New Roman" w:cs="Times New Roman"/>
        </w:rPr>
        <w:t xml:space="preserve"> lost due to warm temperatures resulting in pine beetle infestations</w:t>
      </w:r>
      <w:hyperlink w:anchor="_ENREF_203" w:tooltip="Embrey, 2012 #1083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&lt;EndNote&gt;&lt;Cite&gt;&lt;Author&gt;Embrey&lt;/Author&gt;&lt;Year&gt;2012&lt;/Year&gt;&lt;RecNum&gt;10836&lt;/RecNum&gt;&lt;DisplayText&gt;&lt;style face="superscript"&gt;203&lt;/style&gt;&lt;/DisplayText&gt;&lt;record&gt;&lt;rec-number&gt;10836&lt;/rec-number&gt;&lt;foreign-keys&gt;&lt;key app="EN" db-id="sezffxsf1awv9se0af9vpfw8ps5pe2vw9vap"&gt;10836&lt;/key&gt;&lt;/foreign-keys&gt;&lt;ref-type name="Journal Article"&gt;17&lt;/ref-type&gt;&lt;contributors&gt;&lt;authors&gt;&lt;author&gt;Embrey, Sally&lt;/author&gt;&lt;author&gt;Remais, Justin V&lt;/author&gt;&lt;author&gt;Hess, Jeremy&lt;/author&gt;&lt;/authors&gt;&lt;/contributors&gt;&lt;titles&gt;&lt;title&gt;Climate change and ecosystem disruption: the health impacts of the North American rocky mountain pine beetle infestation&lt;/title&gt;&lt;secondary-title&gt;Am. J. Public Health&lt;/secondary-title&gt;&lt;/titles&gt;&lt;periodical&gt;&lt;full-title&gt;American Journal of Public Health&lt;/full-title&gt;&lt;abbr-1&gt;Am. J. Public Health&lt;/abbr-1&gt;&lt;abbr-2&gt;Am J Public Health&lt;/abbr-2&gt;&lt;/periodical&gt;&lt;pages&gt;818-827&lt;/pages&gt;&lt;volume&gt;102&lt;/volume&gt;&lt;number&gt;5&lt;/number&gt;&lt;dates&gt;&lt;year&gt;2012&lt;/year&gt;&lt;/dates&gt;&lt;isbn&gt;1541-0048&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203</w:t>
        </w:r>
        <w:r w:rsidR="00675582" w:rsidRPr="00242647">
          <w:rPr>
            <w:rFonts w:ascii="Times New Roman" w:hAnsi="Times New Roman" w:cs="Times New Roman"/>
          </w:rPr>
          <w:fldChar w:fldCharType="end"/>
        </w:r>
      </w:hyperlink>
      <w:r w:rsidR="00F26544" w:rsidRPr="00242647">
        <w:rPr>
          <w:rFonts w:ascii="Times New Roman" w:hAnsi="Times New Roman" w:cs="Times New Roman"/>
        </w:rPr>
        <w:t xml:space="preserve">] and ocean </w:t>
      </w:r>
      <w:r>
        <w:rPr>
          <w:rFonts w:ascii="Times New Roman" w:hAnsi="Times New Roman" w:cs="Times New Roman"/>
        </w:rPr>
        <w:t>chemistry</w:t>
      </w:r>
      <w:r w:rsidR="00F26544" w:rsidRPr="00242647">
        <w:rPr>
          <w:rFonts w:ascii="Times New Roman" w:hAnsi="Times New Roman" w:cs="Times New Roman"/>
        </w:rPr>
        <w:t xml:space="preserve"> [</w:t>
      </w:r>
      <w:r w:rsidR="00130308" w:rsidRPr="00242647">
        <w:rPr>
          <w:rFonts w:ascii="Times New Roman" w:hAnsi="Times New Roman" w:cs="Times New Roman"/>
        </w:rPr>
        <w:t>e.g., in Peru where direct and indirect job losses are often linked to climatic impacts on marine fisheries</w:t>
      </w:r>
      <w:hyperlink w:anchor="_ENREF_204" w:tooltip="Roessig, 2004 #111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&lt;EndNote&gt;&lt;Cite&gt;&lt;Author&gt;Roessig&lt;/Author&gt;&lt;Year&gt;2004&lt;/Year&gt;&lt;RecNum&gt;1112&lt;/RecNum&gt;&lt;DisplayText&gt;&lt;style face="superscript"&gt;204&lt;/style&gt;&lt;/DisplayText&gt;&lt;record&gt;&lt;rec-number&gt;1112&lt;/rec-number&gt;&lt;foreign-keys&gt;&lt;key app="EN" db-id="sezffxsf1awv9se0af9vpfw8ps5pe2vw9vap"&gt;1112&lt;/key&gt;&lt;/foreign-keys&gt;&lt;ref-type name="Journal Article"&gt;17&lt;/ref-type&gt;&lt;contributors&gt;&lt;authors&gt;&lt;author&gt;Roessig, J. M.&lt;/author&gt;&lt;author&gt;Woodley, C. M.&lt;/author&gt;&lt;author&gt;Cech, J. J.&lt;/author&gt;&lt;author&gt;Hansen, L. J.&lt;/author&gt;&lt;/authors&gt;&lt;/contributors&gt;&lt;titles&gt;&lt;title&gt;Effects of global climate change on marine and estuarine fishes and fisheries&lt;/title&gt;&lt;secondary-title&gt;Rev. Fish Biol. Fish.&lt;/secondary-title&gt;&lt;/titles&gt;&lt;periodical&gt;&lt;full-title&gt;Reviews in Fish Biology and Fisheries&lt;/full-title&gt;&lt;abbr-1&gt;Rev. Fish Biol. Fish.&lt;/abbr-1&gt;&lt;abbr-2&gt;Rev Fish Biol Fish&lt;/abbr-2&gt;&lt;/periodical&gt;&lt;pages&gt;251-275&lt;/pages&gt;&lt;volume&gt;14&lt;/volume&gt;&lt;number&gt;2&lt;/number&gt;&lt;dates&gt;&lt;year&gt;2004&lt;/year&gt;&lt;/dates&gt;&lt;isbn&gt;0960-3166&lt;/isbn&gt;&lt;accession-num&gt;WOS:000228235000005&lt;/accession-num&gt;&lt;urls&gt;&lt;related-urls&gt;&lt;url&gt;&amp;lt;Go to ISI&amp;gt;://WOS:000228235000005 &lt;/url&gt;&lt;/related-urls&gt;&lt;/urls&gt;&lt;electronic-resource-num&gt;10.1007/s11160-004-6749-0&lt;/electronic-resource-num&gt;&lt;/record&gt;&lt;/Cite&gt;&lt;/EndNote&gt;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204</w:t>
        </w:r>
        <w:r w:rsidR="00675582" w:rsidRPr="00242647">
          <w:rPr>
            <w:rFonts w:ascii="Times New Roman" w:hAnsi="Times New Roman" w:cs="Times New Roman"/>
          </w:rPr>
          <w:fldChar w:fldCharType="end"/>
        </w:r>
      </w:hyperlink>
      <w:r w:rsidR="00F26544" w:rsidRPr="00242647">
        <w:rPr>
          <w:rFonts w:ascii="Times New Roman" w:hAnsi="Times New Roman" w:cs="Times New Roman"/>
        </w:rPr>
        <w:t>]</w:t>
      </w:r>
      <w:r w:rsidR="00130308" w:rsidRPr="00242647">
        <w:rPr>
          <w:rFonts w:ascii="Times New Roman" w:hAnsi="Times New Roman" w:cs="Times New Roman"/>
        </w:rPr>
        <w:t xml:space="preserve">. </w:t>
      </w:r>
    </w:p>
    <w:p w14:paraId="24B5949A" w14:textId="2BB18DAD" w:rsidR="00130308" w:rsidRPr="00242647" w:rsidRDefault="0015662D" w:rsidP="00703EE0">
      <w:pPr>
        <w:spacing w:line="360" w:lineRule="auto"/>
        <w:ind w:firstLine="720"/>
        <w:rPr>
          <w:rFonts w:ascii="Times New Roman" w:hAnsi="Times New Roman" w:cs="Times New Roman"/>
        </w:rPr>
      </w:pPr>
      <w:r>
        <w:rPr>
          <w:rFonts w:ascii="Times New Roman" w:hAnsi="Times New Roman" w:cs="Times New Roman"/>
        </w:rPr>
        <w:t>I</w:t>
      </w:r>
      <w:r w:rsidR="00130308" w:rsidRPr="00242647">
        <w:rPr>
          <w:rFonts w:ascii="Times New Roman" w:hAnsi="Times New Roman" w:cs="Times New Roman"/>
        </w:rPr>
        <w:t>mpacts on revenue-generating activities were documented, with tourism-based economies being pa</w:t>
      </w:r>
      <w:r w:rsidR="00153F3B">
        <w:rPr>
          <w:rFonts w:ascii="Times New Roman" w:hAnsi="Times New Roman" w:cs="Times New Roman"/>
        </w:rPr>
        <w:t xml:space="preserve">rticularly </w:t>
      </w:r>
      <w:r w:rsidR="00A52965">
        <w:rPr>
          <w:rFonts w:ascii="Times New Roman" w:hAnsi="Times New Roman" w:cs="Times New Roman"/>
        </w:rPr>
        <w:t>sensitive</w:t>
      </w:r>
      <w:r w:rsidR="00153F3B">
        <w:rPr>
          <w:rFonts w:ascii="Times New Roman" w:hAnsi="Times New Roman" w:cs="Times New Roman"/>
        </w:rPr>
        <w:t xml:space="preserve">. </w:t>
      </w:r>
      <w:r w:rsidR="00256E25">
        <w:rPr>
          <w:rFonts w:ascii="Times New Roman" w:hAnsi="Times New Roman" w:cs="Times New Roman"/>
        </w:rPr>
        <w:t>Climate hazards</w:t>
      </w:r>
      <w:r>
        <w:rPr>
          <w:rFonts w:ascii="Times New Roman" w:hAnsi="Times New Roman" w:cs="Times New Roman"/>
        </w:rPr>
        <w:t xml:space="preserve"> </w:t>
      </w:r>
      <w:r w:rsidR="00130308" w:rsidRPr="00242647">
        <w:rPr>
          <w:rFonts w:ascii="Times New Roman" w:hAnsi="Times New Roman" w:cs="Times New Roman"/>
        </w:rPr>
        <w:t xml:space="preserve">reduced the number of visitors to </w:t>
      </w:r>
      <w:r w:rsidRPr="00242647">
        <w:rPr>
          <w:rFonts w:ascii="Times New Roman" w:hAnsi="Times New Roman" w:cs="Times New Roman"/>
        </w:rPr>
        <w:t>natio</w:t>
      </w:r>
      <w:r>
        <w:rPr>
          <w:rFonts w:ascii="Times New Roman" w:hAnsi="Times New Roman" w:cs="Times New Roman"/>
        </w:rPr>
        <w:t>nal</w:t>
      </w:r>
      <w:r w:rsidR="00130308" w:rsidRPr="00242647">
        <w:rPr>
          <w:rFonts w:ascii="Times New Roman" w:hAnsi="Times New Roman" w:cs="Times New Roman"/>
        </w:rPr>
        <w:t xml:space="preserve"> parks </w:t>
      </w:r>
      <w:r w:rsidR="00F26544" w:rsidRPr="00242647">
        <w:rPr>
          <w:rFonts w:ascii="Times New Roman" w:hAnsi="Times New Roman" w:cs="Times New Roman"/>
        </w:rPr>
        <w:t xml:space="preserve">in the USA due to </w:t>
      </w:r>
      <w:r w:rsidR="00130308" w:rsidRPr="00242647">
        <w:rPr>
          <w:rFonts w:ascii="Times New Roman" w:hAnsi="Times New Roman" w:cs="Times New Roman"/>
        </w:rPr>
        <w:t>increased temperatures</w:t>
      </w:r>
      <w:hyperlink w:anchor="_ENREF_205" w:tooltip="Buckley, 2012 #936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&lt;EndNote&gt;&lt;Cite&gt;&lt;Author&gt;Buckley&lt;/Author&gt;&lt;Year&gt;2012&lt;/Year&gt;&lt;RecNum&gt;9363&lt;/RecNum&gt;&lt;DisplayText&gt;&lt;style face="superscript"&gt;205&lt;/style&gt;&lt;/DisplayText&gt;&lt;record&gt;&lt;rec-number&gt;9363&lt;/rec-number&gt;&lt;foreign-keys&gt;&lt;key app="EN" db-id="sezffxsf1awv9se0af9vpfw8ps5pe2vw9vap"&gt;9363&lt;/key&gt;&lt;/foreign-keys&gt;&lt;ref-type name="Journal Article"&gt;17&lt;/ref-type&gt;&lt;contributors&gt;&lt;authors&gt;&lt;author&gt;Buckley, Lauren B&lt;/author&gt;&lt;author&gt;Foushee, Madison S&lt;/author&gt;&lt;/authors&gt;&lt;/contributors&gt;&lt;titles&gt;&lt;title&gt;Footprints of climate change in US national park visitation&lt;/title&gt;&lt;secondary-title&gt;Int. J. Biometeorol.&lt;/secondary-title&gt;&lt;/titles&gt;&lt;periodical&gt;&lt;full-title&gt;Int. J. Biometeorol.&lt;/full-title&gt;&lt;/periodical&gt;&lt;pages&gt;1173-1177&lt;/pages&gt;&lt;volume&gt;56&lt;/volume&gt;&lt;keywords&gt;&lt;keyword&gt;Climate change&lt;/keyword&gt;&lt;keyword&gt;Human-environment interaction&lt;/keyword&gt;&lt;keyword&gt;Introduction&lt;/keyword&gt;&lt;keyword&gt;Phenological shift&lt;/keyword&gt;&lt;keyword&gt;Phenology&lt;/keyword&gt;&lt;keyword&gt;Recreation&lt;/keyword&gt;&lt;keyword&gt;Spring&lt;/keyword&gt;&lt;keyword&gt;Tourism&lt;/keyword&gt;&lt;/keywords&gt;&lt;dates&gt;&lt;year&gt;2012&lt;/year&gt;&lt;/dates&gt;&lt;isbn&gt;0020-7128&lt;/isbn&gt;&lt;accession-num&gt;22109104&lt;/accession-num&gt;&lt;urls&gt;&lt;/urls&gt;&lt;electronic-resource-num&gt;10.1007/s00484-011-0508-4&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205</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xml:space="preserve">, and </w:t>
      </w:r>
      <w:r w:rsidR="00256E25">
        <w:rPr>
          <w:rFonts w:ascii="Times New Roman" w:hAnsi="Times New Roman" w:cs="Times New Roman"/>
        </w:rPr>
        <w:t xml:space="preserve">in </w:t>
      </w:r>
      <w:r w:rsidR="00130308" w:rsidRPr="00242647">
        <w:rPr>
          <w:rFonts w:ascii="Times New Roman" w:hAnsi="Times New Roman" w:cs="Times New Roman"/>
        </w:rPr>
        <w:t>Taiwan</w:t>
      </w:r>
      <w:r w:rsidR="00256E25">
        <w:rPr>
          <w:rFonts w:ascii="Times New Roman" w:hAnsi="Times New Roman" w:cs="Times New Roman"/>
        </w:rPr>
        <w:t xml:space="preserve"> due to storms</w:t>
      </w:r>
      <w:hyperlink w:anchor="_ENREF_206" w:tooltip="Liu, 2014 #812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&lt;EndNote&gt;&lt;Cite&gt;&lt;Author&gt;Liu&lt;/Author&gt;&lt;Year&gt;2014&lt;/Year&gt;&lt;RecNum&gt;8127&lt;/RecNum&gt;&lt;DisplayText&gt;&lt;style face="superscript"&gt;206&lt;/style&gt;&lt;/DisplayText&gt;&lt;record&gt;&lt;rec-number&gt;8127&lt;/rec-number&gt;&lt;foreign-keys&gt;&lt;key app="EN" db-id="sezffxsf1awv9se0af9vpfw8ps5pe2vw9vap"&gt;8127&lt;/key&gt;&lt;/foreign-keys&gt;&lt;ref-type name="Journal Article"&gt;17&lt;/ref-type&gt;&lt;contributors&gt;&lt;authors&gt;&lt;author&gt;Liu, Tzu-Ming&lt;/author&gt;&lt;/authors&gt;&lt;/contributors&gt;&lt;titles&gt;&lt;title&gt;Analysis of the economic impact of meteorological disasters on tourism: the case of typhoon Morakot&amp;apos;s impact on the Maolin National Scenic Area in Taiwan&lt;/title&gt;&lt;secondary-title&gt;Tourism Econ.&lt;/secondary-title&gt;&lt;/titles&gt;&lt;periodical&gt;&lt;full-title&gt;Tourism Econ.&lt;/full-title&gt;&lt;/periodical&gt;&lt;pages&gt;143-156&lt;/pages&gt;&lt;volume&gt;20&lt;/volume&gt;&lt;keywords&gt;&lt;keyword&gt;Taiwan&lt;/keyword&gt;&lt;keyword&gt;climate change&lt;/keyword&gt;&lt;keyword&gt;disaster recovery&lt;/keyword&gt;&lt;keyword&gt;error correction model&lt;/keyword&gt;&lt;keyword&gt;tourism demand analysis&lt;/keyword&gt;&lt;keyword&gt;weather disaster economic costs&lt;/keyword&gt;&lt;/keywords&gt;&lt;dates&gt;&lt;year&gt;2014&lt;/year&gt;&lt;/dates&gt;&lt;publisher&gt;SAGE PublicationsSage UK: London, England&lt;/publisher&gt;&lt;urls&gt;&lt;/urls&gt;&lt;electronic-resource-num&gt;10.5367/te.2013.0258&lt;/electronic-resource-num&gt;&lt;/record&gt;&lt;/Cite&gt;&lt;/EndNote&gt;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206</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xml:space="preserve">. Droughts </w:t>
      </w:r>
      <w:r w:rsidR="00864631" w:rsidRPr="00242647">
        <w:rPr>
          <w:rFonts w:ascii="Times New Roman" w:hAnsi="Times New Roman" w:cs="Times New Roman"/>
        </w:rPr>
        <w:t>had</w:t>
      </w:r>
      <w:r w:rsidR="00130308" w:rsidRPr="00242647">
        <w:rPr>
          <w:rFonts w:ascii="Times New Roman" w:hAnsi="Times New Roman" w:cs="Times New Roman"/>
        </w:rPr>
        <w:t xml:space="preserve"> distinct impacts on the recreation i</w:t>
      </w:r>
      <w:r w:rsidR="00F26544" w:rsidRPr="00242647">
        <w:rPr>
          <w:rFonts w:ascii="Times New Roman" w:hAnsi="Times New Roman" w:cs="Times New Roman"/>
        </w:rPr>
        <w:t>ndustry [</w:t>
      </w:r>
      <w:r w:rsidR="00130308" w:rsidRPr="00242647">
        <w:rPr>
          <w:rFonts w:ascii="Times New Roman" w:hAnsi="Times New Roman" w:cs="Times New Roman"/>
        </w:rPr>
        <w:t>e.g., river-rafting outfitters in Colorado lost 40% of their normal business – over USD 50 million to the industry statewide</w:t>
      </w:r>
      <w:hyperlink w:anchor="_ENREF_207" w:tooltip="Scott, 2010 #796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&lt;EndNote&gt;&lt;Cite&gt;&lt;Author&gt;Scott&lt;/Author&gt;&lt;Year&gt;2010&lt;/Year&gt;&lt;RecNum&gt;7966&lt;/RecNum&gt;&lt;DisplayText&gt;&lt;style face="superscript"&gt;207&lt;/style&gt;&lt;/DisplayText&gt;&lt;record&gt;&lt;rec-number&gt;7966&lt;/rec-number&gt;&lt;foreign-keys&gt;&lt;key app="EN" db-id="sezffxsf1awv9se0af9vpfw8ps5pe2vw9vap"&gt;7966&lt;/key&gt;&lt;/foreign-keys&gt;&lt;ref-type name="Journal Article"&gt;17&lt;/ref-type&gt;&lt;contributors&gt;&lt;authors&gt;&lt;author&gt;Scott, D.&lt;/author&gt;&lt;author&gt;Lemieux, C.&lt;/author&gt;&lt;/authors&gt;&lt;/contributors&gt;&lt;titles&gt;&lt;title&gt;Weather and climate information for tourism&lt;/title&gt;&lt;secondary-title&gt;Procedia Environ. Sci.&lt;/secondary-title&gt;&lt;/titles&gt;&lt;periodical&gt;&lt;full-title&gt;Procedia Environ. Sci.&lt;/full-title&gt;&lt;/periodical&gt;&lt;pages&gt;146-183&lt;/pages&gt;&lt;volume&gt;1&lt;/volume&gt;&lt;keywords&gt;&lt;keyword&gt;Adaptation&lt;/keyword&gt;&lt;keyword&gt;Climate sensitivity&lt;/keyword&gt;&lt;keyword&gt;Climate services&lt;/keyword&gt;&lt;keyword&gt;Outdoor recreation&lt;/keyword&gt;&lt;keyword&gt;Sustainability&lt;/keyword&gt;&lt;keyword&gt;Tourism&lt;/keyword&gt;&lt;/keywords&gt;&lt;dates&gt;&lt;year&gt;2010&lt;/year&gt;&lt;/dates&gt;&lt;isbn&gt;1878-0296&lt;/isbn&gt;&lt;urls&gt;&lt;/urls&gt;&lt;electronic-resource-num&gt;10.1016/j.proenv.2010.09.011&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207</w:t>
        </w:r>
        <w:r w:rsidR="00675582" w:rsidRPr="00242647">
          <w:rPr>
            <w:rFonts w:ascii="Times New Roman" w:hAnsi="Times New Roman" w:cs="Times New Roman"/>
          </w:rPr>
          <w:fldChar w:fldCharType="end"/>
        </w:r>
      </w:hyperlink>
      <w:r w:rsidR="00F26544" w:rsidRPr="00242647">
        <w:rPr>
          <w:rFonts w:ascii="Times New Roman" w:hAnsi="Times New Roman" w:cs="Times New Roman"/>
        </w:rPr>
        <w:t>], as well as other sectors [</w:t>
      </w:r>
      <w:r w:rsidR="00130308" w:rsidRPr="00242647">
        <w:rPr>
          <w:rFonts w:ascii="Times New Roman" w:hAnsi="Times New Roman" w:cs="Times New Roman"/>
        </w:rPr>
        <w:t>e.g., USD 2.5 billion reve</w:t>
      </w:r>
      <w:r w:rsidR="003102DC">
        <w:rPr>
          <w:rFonts w:ascii="Times New Roman" w:hAnsi="Times New Roman" w:cs="Times New Roman"/>
        </w:rPr>
        <w:t>nue lost</w:t>
      </w:r>
      <w:r w:rsidR="001C03E6">
        <w:rPr>
          <w:rFonts w:ascii="Times New Roman" w:hAnsi="Times New Roman" w:cs="Times New Roman"/>
        </w:rPr>
        <w:t xml:space="preserve"> </w:t>
      </w:r>
      <w:r w:rsidR="00256E25">
        <w:rPr>
          <w:rFonts w:ascii="Times New Roman" w:hAnsi="Times New Roman" w:cs="Times New Roman"/>
        </w:rPr>
        <w:t xml:space="preserve">to the </w:t>
      </w:r>
      <w:r w:rsidR="00256E25" w:rsidRPr="00242647">
        <w:rPr>
          <w:rFonts w:ascii="Times New Roman" w:hAnsi="Times New Roman" w:cs="Times New Roman"/>
        </w:rPr>
        <w:t xml:space="preserve">cattle </w:t>
      </w:r>
      <w:r w:rsidR="00256E25">
        <w:rPr>
          <w:rFonts w:ascii="Times New Roman" w:hAnsi="Times New Roman" w:cs="Times New Roman"/>
        </w:rPr>
        <w:t xml:space="preserve">industry in </w:t>
      </w:r>
      <w:r w:rsidR="00675582">
        <w:rPr>
          <w:rFonts w:ascii="Times New Roman" w:hAnsi="Times New Roman" w:cs="Times New Roman"/>
        </w:rPr>
        <w:t>Mexico</w:t>
      </w:r>
      <w:hyperlink w:anchor="_ENREF_208" w:tooltip="Liverman, 1999 #8283"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&lt;EndNote&gt;&lt;Cite&gt;&lt;Author&gt;Liverman&lt;/Author&gt;&lt;Year&gt;1999&lt;/Year&gt;&lt;RecNum&gt;8283&lt;/RecNum&gt;&lt;DisplayText&gt;&lt;style face="superscript"&gt;208&lt;/style&gt;&lt;/DisplayText&gt;&lt;record&gt;&lt;rec-number&gt;8283&lt;/rec-number&gt;&lt;foreign-keys&gt;&lt;key app="EN" db-id="sezffxsf1awv9se0af9vpfw8ps5pe2vw9vap"&gt;8283&lt;/key&gt;&lt;/foreign-keys&gt;&lt;ref-type name="Journal Article"&gt;17&lt;/ref-type&gt;&lt;contributors&gt;&lt;authors&gt;&lt;author&gt;Liverman, Diana M&lt;/author&gt;&lt;/authors&gt;&lt;/contributors&gt;&lt;titles&gt;&lt;title&gt;Vulnerability and adaptation to drought in Mexico&lt;/title&gt;&lt;secondary-title&gt;Nat. Resour. J.&lt;/secondary-title&gt;&lt;/titles&gt;&lt;periodical&gt;&lt;full-title&gt;Natural Resources Journal&lt;/full-title&gt;&lt;abbr-1&gt;Nat. Resour. J.&lt;/abbr-1&gt;&lt;abbr-2&gt;Nat Resour J&lt;/abbr-2&gt;&lt;/periodical&gt;&lt;pages&gt;99-115&lt;/pages&gt;&lt;volume&gt;39&lt;/volume&gt;&lt;dates&gt;&lt;year&gt;1999&lt;/year&gt;&lt;/dates&gt;&lt;urls&gt;&lt;/urls&gt;&lt;/record&gt;&lt;/Cite&gt;&lt;/EndNote&gt;</w:instrText>
        </w:r>
        <w:r w:rsidR="00675582">
          <w:rPr>
            <w:rFonts w:ascii="Times New Roman" w:hAnsi="Times New Roman" w:cs="Times New Roman"/>
          </w:rPr>
          <w:fldChar w:fldCharType="separate"/>
        </w:r>
        <w:r w:rsidR="00675582" w:rsidRPr="000F4BA5">
          <w:rPr>
            <w:rFonts w:ascii="Times New Roman" w:hAnsi="Times New Roman" w:cs="Times New Roman"/>
            <w:noProof/>
            <w:vertAlign w:val="superscript"/>
          </w:rPr>
          <w:t>208</w:t>
        </w:r>
        <w:r w:rsidR="00675582">
          <w:rPr>
            <w:rFonts w:ascii="Times New Roman" w:hAnsi="Times New Roman" w:cs="Times New Roman"/>
          </w:rPr>
          <w:fldChar w:fldCharType="end"/>
        </w:r>
      </w:hyperlink>
      <w:r w:rsidR="00F26544" w:rsidRPr="00242647">
        <w:rPr>
          <w:rFonts w:ascii="Times New Roman" w:hAnsi="Times New Roman" w:cs="Times New Roman"/>
        </w:rPr>
        <w:t>]</w:t>
      </w:r>
      <w:r w:rsidR="00130308" w:rsidRPr="00242647">
        <w:rPr>
          <w:rFonts w:ascii="Times New Roman" w:hAnsi="Times New Roman" w:cs="Times New Roman"/>
        </w:rPr>
        <w:t>. The impacts of temperature on winter and ocean</w:t>
      </w:r>
      <w:r w:rsidR="001C03E6">
        <w:rPr>
          <w:rFonts w:ascii="Times New Roman" w:hAnsi="Times New Roman" w:cs="Times New Roman"/>
        </w:rPr>
        <w:t>-</w:t>
      </w:r>
      <w:r w:rsidR="00130308" w:rsidRPr="00242647">
        <w:rPr>
          <w:rFonts w:ascii="Times New Roman" w:hAnsi="Times New Roman" w:cs="Times New Roman"/>
        </w:rPr>
        <w:t xml:space="preserve">related activities </w:t>
      </w:r>
      <w:r w:rsidR="003102DC">
        <w:rPr>
          <w:rFonts w:ascii="Times New Roman" w:hAnsi="Times New Roman" w:cs="Times New Roman"/>
        </w:rPr>
        <w:t>were</w:t>
      </w:r>
      <w:r w:rsidR="00130308" w:rsidRPr="00242647">
        <w:rPr>
          <w:rFonts w:ascii="Times New Roman" w:hAnsi="Times New Roman" w:cs="Times New Roman"/>
        </w:rPr>
        <w:t xml:space="preserve"> particularly acute. Although snow can be artificially produced, warmer winters generally mean</w:t>
      </w:r>
      <w:r w:rsidR="00256E25">
        <w:rPr>
          <w:rFonts w:ascii="Times New Roman" w:hAnsi="Times New Roman" w:cs="Times New Roman"/>
        </w:rPr>
        <w:t>t</w:t>
      </w:r>
      <w:r w:rsidR="00130308" w:rsidRPr="00242647">
        <w:rPr>
          <w:rFonts w:ascii="Times New Roman" w:hAnsi="Times New Roman" w:cs="Times New Roman"/>
        </w:rPr>
        <w:t xml:space="preserve"> fewer visitors </w:t>
      </w:r>
      <w:r w:rsidR="00703EE0" w:rsidRPr="00242647">
        <w:rPr>
          <w:rFonts w:ascii="Times New Roman" w:hAnsi="Times New Roman" w:cs="Times New Roman"/>
        </w:rPr>
        <w:t>and revenue</w:t>
      </w:r>
      <w:r w:rsidR="00130308" w:rsidRPr="00242647">
        <w:rPr>
          <w:rFonts w:ascii="Times New Roman" w:hAnsi="Times New Roman" w:cs="Times New Roman"/>
        </w:rPr>
        <w:t xml:space="preserve"> to ski resort destinations</w:t>
      </w:r>
      <w:r w:rsidR="00256E25">
        <w:rPr>
          <w:rFonts w:ascii="Times New Roman" w:hAnsi="Times New Roman" w:cs="Times New Roman"/>
        </w:rPr>
        <w:t xml:space="preserve">, </w:t>
      </w:r>
      <w:r w:rsidR="003C3667" w:rsidRPr="00242647">
        <w:rPr>
          <w:rFonts w:ascii="Times New Roman" w:hAnsi="Times New Roman" w:cs="Times New Roman"/>
        </w:rPr>
        <w:t xml:space="preserve">as observed </w:t>
      </w:r>
      <w:r w:rsidR="00130308" w:rsidRPr="00242647">
        <w:rPr>
          <w:rFonts w:ascii="Times New Roman" w:hAnsi="Times New Roman" w:cs="Times New Roman"/>
        </w:rPr>
        <w:t>in the Alps</w:t>
      </w:r>
      <w:hyperlink w:anchor="_ENREF_209" w:tooltip="Scott, 2007 #1066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&lt;EndNote&gt;&lt;Cite&gt;&lt;Author&gt;Scott&lt;/Author&gt;&lt;Year&gt;2007&lt;/Year&gt;&lt;RecNum&gt;10660&lt;/RecNum&gt;&lt;DisplayText&gt;&lt;style face="superscript"&gt;209&lt;/style&gt;&lt;/DisplayText&gt;&lt;record&gt;&lt;rec-number&gt;10660&lt;/rec-number&gt;&lt;foreign-keys&gt;&lt;key app="EN" db-id="sezffxsf1awv9se0af9vpfw8ps5pe2vw9vap"&gt;10660&lt;/key&gt;&lt;/foreign-keys&gt;&lt;ref-type name="Journal Article"&gt;17&lt;/ref-type&gt;&lt;contributors&gt;&lt;authors&gt;&lt;author&gt;Scott, Daniel&lt;/author&gt;&lt;author&gt;Mcboyle, Ae G&lt;/author&gt;&lt;author&gt;Ae, Daniel Scott&lt;/author&gt;&lt;author&gt;Mcboyle, Geoff&lt;/author&gt;&lt;/authors&gt;&lt;/contributors&gt;&lt;titles&gt;&lt;title&gt;Climate change adaptation in the ski industry&lt;/title&gt;&lt;secondary-title&gt;Mitig. Adapt. Strat. Gl.&lt;/secondary-title&gt;&lt;/titles&gt;&lt;periodical&gt;&lt;full-title&gt;Mitig. Adapt. Strat. Gl.&lt;/full-title&gt;&lt;/periodical&gt;&lt;pages&gt;1411-1431&lt;/pages&gt;&lt;volume&gt;12&lt;/volume&gt;&lt;keywords&gt;&lt;keyword&gt;Adaptation&lt;/keyword&gt;&lt;keyword&gt;Adaptation AE&lt;/keyword&gt;&lt;keyword&gt;Climate change&lt;/keyword&gt;&lt;keyword&gt;Climate change AE&lt;/keyword&gt;&lt;keyword&gt;Ski industry&lt;/keyword&gt;&lt;keyword&gt;Ski industry AE&lt;/keyword&gt;&lt;keyword&gt;Tourism&lt;/keyword&gt;&lt;keyword&gt;Tourism AE&lt;/keyword&gt;&lt;keyword&gt;Winter sports&lt;/keyword&gt;&lt;/keywords&gt;&lt;dates&gt;&lt;year&gt;2007&lt;/year&gt;&lt;/dates&gt;&lt;isbn&gt;1381-2386&lt;/isbn&gt;&lt;urls&gt;&lt;/urls&gt;&lt;electronic-resource-num&gt;10.1007/s11027-006-9071-4&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209</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xml:space="preserve"> and Australia</w:t>
      </w:r>
      <w:hyperlink w:anchor="_ENREF_210" w:tooltip="Pickering, 2009 #1017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&lt;EndNote&gt;&lt;Cite&gt;&lt;Author&gt;PICKERING&lt;/Author&gt;&lt;Year&gt;2009&lt;/Year&gt;&lt;RecNum&gt;10172&lt;/RecNum&gt;&lt;DisplayText&gt;&lt;style face="superscript"&gt;210&lt;/style&gt;&lt;/DisplayText&gt;&lt;record&gt;&lt;rec-number&gt;10172&lt;/rec-number&gt;&lt;foreign-keys&gt;&lt;key app="EN" db-id="sezffxsf1awv9se0af9vpfw8ps5pe2vw9vap"&gt;10172&lt;/key&gt;&lt;/foreign-keys&gt;&lt;ref-type name="Journal Article"&gt;17&lt;/ref-type&gt;&lt;contributors&gt;&lt;authors&gt;&lt;author&gt;Pickering, Catherine Marina&lt;/author&gt;&lt;author&gt;Castley, J. Guy&lt;/author&gt;&lt;author&gt;Burtt, Michelle&lt;/author&gt;&lt;/authors&gt;&lt;/contributors&gt;&lt;titles&gt;&lt;title&gt;Skiing less often in a warmer world: Attitudes of tourists to climate change in an Australian ski resort&lt;/title&gt;&lt;secondary-title&gt;Geogr. Res.&lt;/secondary-title&gt;&lt;/titles&gt;&lt;periodical&gt;&lt;full-title&gt;Geogr. Res.&lt;/full-title&gt;&lt;/periodical&gt;&lt;pages&gt;137-147&lt;/pages&gt;&lt;volume&gt;48&lt;/volume&gt;&lt;keywords&gt;&lt;keyword&gt;Australian Alps&lt;/keyword&gt;&lt;keyword&gt;climate change&lt;/keyword&gt;&lt;keyword&gt;environmental sustainability&lt;/keyword&gt;&lt;keyword&gt;ski resorts&lt;/keyword&gt;&lt;keyword&gt;snow tourism&lt;/keyword&gt;&lt;/keywords&gt;&lt;dates&gt;&lt;year&gt;2009&lt;/year&gt;&lt;/dates&gt;&lt;publisher&gt;Blackwell Publishing Asia&lt;/publisher&gt;&lt;urls&gt;&lt;/urls&gt;&lt;electronic-resource-num&gt;10.1111/j.1745-5871.2009.00614.x&lt;/electronic-resource-num&gt;&lt;/record&gt;&lt;/Cite&gt;&lt;/EndNote&gt;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210</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xml:space="preserve">. </w:t>
      </w:r>
      <w:r w:rsidR="003C3667" w:rsidRPr="00242647">
        <w:rPr>
          <w:rFonts w:ascii="Times New Roman" w:hAnsi="Times New Roman" w:cs="Times New Roman"/>
        </w:rPr>
        <w:t xml:space="preserve">Changes in ocean </w:t>
      </w:r>
      <w:r w:rsidR="00256E25">
        <w:rPr>
          <w:rFonts w:ascii="Times New Roman" w:hAnsi="Times New Roman" w:cs="Times New Roman"/>
        </w:rPr>
        <w:t>chemistry</w:t>
      </w:r>
      <w:r w:rsidR="001C03E6">
        <w:rPr>
          <w:rFonts w:ascii="Times New Roman" w:hAnsi="Times New Roman" w:cs="Times New Roman"/>
        </w:rPr>
        <w:t xml:space="preserve"> </w:t>
      </w:r>
      <w:r w:rsidR="00967869">
        <w:rPr>
          <w:rFonts w:ascii="Times New Roman" w:hAnsi="Times New Roman" w:cs="Times New Roman"/>
        </w:rPr>
        <w:t>degraded</w:t>
      </w:r>
      <w:r w:rsidR="00130308" w:rsidRPr="00242647">
        <w:rPr>
          <w:rFonts w:ascii="Times New Roman" w:hAnsi="Times New Roman" w:cs="Times New Roman"/>
        </w:rPr>
        <w:t xml:space="preserve"> coral reef </w:t>
      </w:r>
      <w:r w:rsidR="003C3667" w:rsidRPr="00242647">
        <w:rPr>
          <w:rFonts w:ascii="Times New Roman" w:hAnsi="Times New Roman" w:cs="Times New Roman"/>
        </w:rPr>
        <w:t xml:space="preserve">conditions </w:t>
      </w:r>
      <w:r w:rsidR="00AE31EB">
        <w:rPr>
          <w:rFonts w:ascii="Times New Roman" w:hAnsi="Times New Roman" w:cs="Times New Roman"/>
        </w:rPr>
        <w:t>which were associated with</w:t>
      </w:r>
      <w:r w:rsidR="003C3667" w:rsidRPr="00242647">
        <w:rPr>
          <w:rFonts w:ascii="Times New Roman" w:hAnsi="Times New Roman" w:cs="Times New Roman"/>
        </w:rPr>
        <w:t xml:space="preserve"> in a </w:t>
      </w:r>
      <w:r w:rsidR="00130308" w:rsidRPr="00242647">
        <w:rPr>
          <w:rFonts w:ascii="Times New Roman" w:hAnsi="Times New Roman" w:cs="Times New Roman"/>
        </w:rPr>
        <w:t>dec</w:t>
      </w:r>
      <w:r w:rsidR="003C3667" w:rsidRPr="00242647">
        <w:rPr>
          <w:rFonts w:ascii="Times New Roman" w:hAnsi="Times New Roman" w:cs="Times New Roman"/>
        </w:rPr>
        <w:t xml:space="preserve">line </w:t>
      </w:r>
      <w:r w:rsidR="00130308" w:rsidRPr="00242647">
        <w:rPr>
          <w:rFonts w:ascii="Times New Roman" w:hAnsi="Times New Roman" w:cs="Times New Roman"/>
        </w:rPr>
        <w:t>in recreational dives in Thailand</w:t>
      </w:r>
      <w:hyperlink w:anchor="_ENREF_211" w:tooltip="Wilkinson, 1996 #725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&lt;EndNote&gt;&lt;Cite&gt;&lt;Author&gt;WILKINSON&lt;/Author&gt;&lt;Year&gt;1996&lt;/Year&gt;&lt;RecNum&gt;7253&lt;/RecNum&gt;&lt;DisplayText&gt;&lt;style face="superscript"&gt;211&lt;/style&gt;&lt;/DisplayText&gt;&lt;record&gt;&lt;rec-number&gt;7253&lt;/rec-number&gt;&lt;foreign-keys&gt;&lt;key app="EN" db-id="sezffxsf1awv9se0af9vpfw8ps5pe2vw9vap"&gt;7253&lt;/key&gt;&lt;/foreign-keys&gt;&lt;ref-type name="Journal Article"&gt;17&lt;/ref-type&gt;&lt;contributors&gt;&lt;authors&gt;&lt;author&gt;Wilkinson, C. R.&lt;/author&gt;&lt;/authors&gt;&lt;/contributors&gt;&lt;titles&gt;&lt;title&gt;Global change and coral reefs: impacts on reefs, economies and human cultures&lt;/title&gt;&lt;secondary-title&gt;Glob. Chang. Biol.&lt;/secondary-title&gt;&lt;/titles&gt;&lt;periodical&gt;&lt;full-title&gt;Glob. Chang. Biol.&lt;/full-title&gt;&lt;/periodical&gt;&lt;pages&gt;547-558&lt;/pages&gt;&lt;volume&gt;2&lt;/volume&gt;&lt;keywords&gt;&lt;keyword&gt;coral reefs&lt;/keyword&gt;&lt;keyword&gt;economies&lt;/keyword&gt;&lt;keyword&gt;fisheries&lt;/keyword&gt;&lt;keyword&gt;global change&lt;/keyword&gt;&lt;keyword&gt;pollution&lt;/keyword&gt;&lt;keyword&gt;tourism&lt;/keyword&gt;&lt;/keywords&gt;&lt;dates&gt;&lt;year&gt;1996&lt;/year&gt;&lt;/dates&gt;&lt;isbn&gt;1365-2486&lt;/isbn&gt;&lt;accession-num&gt;1443&lt;/accession-num&gt;&lt;urls&gt;&lt;/urls&gt;&lt;electronic-resource-num&gt;10.1111/j.1365-2486.1996.tb00066.x&lt;/electronic-resource-num&gt;&lt;research-notes&gt;From Duplicate 2 (Global change and coral reefs: impacts on reefs, economies and human cultures - WILKINSON, CLIVE R.)&amp;#xD;&amp;#xD;DOI checked&amp;#xD;&amp;#xD;From Duplicate 1 (Global change and coral reefs : impacts on reefs , economies and human cultures - Wilkinson, C. R.)&amp;#xD;&lt;/research-notes&gt;&lt;/record&gt;&lt;/Cite&gt;&lt;/EndNote&gt;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211</w:t>
        </w:r>
        <w:r w:rsidR="00675582" w:rsidRPr="00242647">
          <w:rPr>
            <w:rFonts w:ascii="Times New Roman" w:hAnsi="Times New Roman" w:cs="Times New Roman"/>
          </w:rPr>
          <w:fldChar w:fldCharType="end"/>
        </w:r>
      </w:hyperlink>
      <w:r w:rsidR="00130308" w:rsidRPr="00242647">
        <w:rPr>
          <w:rFonts w:ascii="Times New Roman" w:hAnsi="Times New Roman" w:cs="Times New Roman"/>
        </w:rPr>
        <w:t xml:space="preserve">, and affected </w:t>
      </w:r>
      <w:r w:rsidR="00256E25">
        <w:rPr>
          <w:rFonts w:ascii="Times New Roman" w:hAnsi="Times New Roman" w:cs="Times New Roman"/>
        </w:rPr>
        <w:t xml:space="preserve">annual </w:t>
      </w:r>
      <w:r w:rsidR="00130308" w:rsidRPr="00242647">
        <w:rPr>
          <w:rFonts w:ascii="Times New Roman" w:hAnsi="Times New Roman" w:cs="Times New Roman"/>
        </w:rPr>
        <w:t xml:space="preserve">whale migrations </w:t>
      </w:r>
      <w:r w:rsidR="00967869">
        <w:rPr>
          <w:rFonts w:ascii="Times New Roman" w:hAnsi="Times New Roman" w:cs="Times New Roman"/>
        </w:rPr>
        <w:t>that cause</w:t>
      </w:r>
      <w:r w:rsidR="008C3A20">
        <w:rPr>
          <w:rFonts w:ascii="Times New Roman" w:hAnsi="Times New Roman" w:cs="Times New Roman"/>
        </w:rPr>
        <w:t>d</w:t>
      </w:r>
      <w:r w:rsidR="00967869">
        <w:rPr>
          <w:rFonts w:ascii="Times New Roman" w:hAnsi="Times New Roman" w:cs="Times New Roman"/>
        </w:rPr>
        <w:t xml:space="preserve"> </w:t>
      </w:r>
      <w:r w:rsidR="003C3667" w:rsidRPr="00242647">
        <w:rPr>
          <w:rFonts w:ascii="Times New Roman" w:hAnsi="Times New Roman" w:cs="Times New Roman"/>
        </w:rPr>
        <w:t xml:space="preserve">early </w:t>
      </w:r>
      <w:r w:rsidR="00130308" w:rsidRPr="00242647">
        <w:rPr>
          <w:rFonts w:ascii="Times New Roman" w:hAnsi="Times New Roman" w:cs="Times New Roman"/>
        </w:rPr>
        <w:t>clos</w:t>
      </w:r>
      <w:r w:rsidR="00967869">
        <w:rPr>
          <w:rFonts w:ascii="Times New Roman" w:hAnsi="Times New Roman" w:cs="Times New Roman"/>
        </w:rPr>
        <w:t xml:space="preserve">ure </w:t>
      </w:r>
      <w:r w:rsidR="00130308" w:rsidRPr="00242647">
        <w:rPr>
          <w:rFonts w:ascii="Times New Roman" w:hAnsi="Times New Roman" w:cs="Times New Roman"/>
        </w:rPr>
        <w:t>of the whale watching season in Australia</w:t>
      </w:r>
      <w:hyperlink w:anchor="_ENREF_212" w:tooltip="Meynecke, 2016 #1009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&lt;EndNote&gt;&lt;Cite&gt;&lt;Author&gt;Meynecke&lt;/Author&gt;&lt;Year&gt;2016&lt;/Year&gt;&lt;RecNum&gt;10095&lt;/RecNum&gt;&lt;DisplayText&gt;&lt;style face="superscript"&gt;212&lt;/style&gt;&lt;/DisplayText&gt;&lt;record&gt;&lt;rec-number&gt;10095&lt;/rec-number&gt;&lt;foreign-keys&gt;&lt;key app="EN" db-id="sezffxsf1awv9se0af9vpfw8ps5pe2vw9vap"&gt;10095&lt;/key&gt;&lt;/foreign-keys&gt;&lt;ref-type name="Journal Article"&gt;17&lt;/ref-type&gt;&lt;contributors&gt;&lt;authors&gt;&lt;author&gt;Meynecke, Jan Olaf&lt;/author&gt;&lt;author&gt;Richards, Russell&lt;/author&gt;&lt;author&gt;Sahin, Oz&lt;/author&gt;&lt;/authors&gt;&lt;/contributors&gt;&lt;titles&gt;&lt;title&gt;Whale watch or no watch: the Australian whale watching tourism industry and climate change&lt;/title&gt;&lt;secondary-title&gt;Reg. Environ. Change&lt;/secondary-title&gt;&lt;/titles&gt;&lt;periodical&gt;&lt;full-title&gt;Reg. Environ. Change&lt;/full-title&gt;&lt;/periodical&gt;&lt;pages&gt;1-12&lt;/pages&gt;&lt;volume&gt;17&lt;/volume&gt;&lt;keywords&gt;&lt;keyword&gt;Adaptation&lt;/keyword&gt;&lt;keyword&gt;Bayesian belief network&lt;/keyword&gt;&lt;keyword&gt;Climate change&lt;/keyword&gt;&lt;keyword&gt;Stakeholder&lt;/keyword&gt;&lt;keyword&gt;Whale watching&lt;/keyword&gt;&lt;/keywords&gt;&lt;dates&gt;&lt;year&gt;2016&lt;/year&gt;&lt;/dates&gt;&lt;urls&gt;&lt;/urls&gt;&lt;electronic-resource-num&gt;10.1007/s10113-016-1034-z&lt;/electronic-resource-num&gt;&lt;/record&gt;&lt;/Cite&gt;&lt;/EndNote&gt;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212</w:t>
        </w:r>
        <w:r w:rsidR="00675582" w:rsidRPr="00242647">
          <w:rPr>
            <w:rFonts w:ascii="Times New Roman" w:hAnsi="Times New Roman" w:cs="Times New Roman"/>
          </w:rPr>
          <w:fldChar w:fldCharType="end"/>
        </w:r>
      </w:hyperlink>
      <w:r w:rsidR="00130308" w:rsidRPr="00242647">
        <w:rPr>
          <w:rFonts w:ascii="Times New Roman" w:hAnsi="Times New Roman" w:cs="Times New Roman"/>
        </w:rPr>
        <w:t>.</w:t>
      </w:r>
    </w:p>
    <w:p w14:paraId="79373350" w14:textId="77777777" w:rsidR="00634566" w:rsidRPr="00242647" w:rsidRDefault="00634566" w:rsidP="008F2227">
      <w:pPr>
        <w:spacing w:line="360" w:lineRule="auto"/>
        <w:rPr>
          <w:rFonts w:ascii="Times New Roman" w:hAnsi="Times New Roman" w:cs="Times New Roman"/>
        </w:rPr>
      </w:pPr>
    </w:p>
    <w:p w14:paraId="14251847" w14:textId="77777777" w:rsidR="00D469D7" w:rsidRPr="00133049" w:rsidRDefault="00D469D7" w:rsidP="008F2227">
      <w:pPr>
        <w:spacing w:line="360" w:lineRule="auto"/>
        <w:rPr>
          <w:rFonts w:ascii="Times New Roman" w:hAnsi="Times New Roman" w:cs="Times New Roman"/>
          <w:i/>
        </w:rPr>
      </w:pPr>
      <w:r w:rsidRPr="00133049">
        <w:rPr>
          <w:rFonts w:ascii="Times New Roman" w:hAnsi="Times New Roman" w:cs="Times New Roman"/>
          <w:b/>
          <w:i/>
        </w:rPr>
        <w:t>Security impacts</w:t>
      </w:r>
    </w:p>
    <w:p w14:paraId="6E212838" w14:textId="2C5A92E3" w:rsidR="00D469D7" w:rsidRPr="00242647" w:rsidRDefault="00D469D7" w:rsidP="008F2227">
      <w:pPr>
        <w:spacing w:line="360" w:lineRule="auto"/>
        <w:rPr>
          <w:rFonts w:ascii="Times New Roman" w:hAnsi="Times New Roman" w:cs="Times New Roman"/>
        </w:rPr>
      </w:pPr>
      <w:r w:rsidRPr="00242647">
        <w:rPr>
          <w:rFonts w:ascii="Times New Roman" w:hAnsi="Times New Roman" w:cs="Times New Roman"/>
        </w:rPr>
        <w:t>We identified 1</w:t>
      </w:r>
      <w:r w:rsidR="001444CF">
        <w:rPr>
          <w:rFonts w:ascii="Times New Roman" w:hAnsi="Times New Roman" w:cs="Times New Roman"/>
        </w:rPr>
        <w:t>1</w:t>
      </w:r>
      <w:r w:rsidRPr="00242647">
        <w:rPr>
          <w:rFonts w:ascii="Times New Roman" w:hAnsi="Times New Roman" w:cs="Times New Roman"/>
        </w:rPr>
        <w:t xml:space="preserve"> </w:t>
      </w:r>
      <w:r w:rsidR="00282B4D">
        <w:rPr>
          <w:rFonts w:ascii="Times New Roman" w:hAnsi="Times New Roman" w:cs="Times New Roman"/>
        </w:rPr>
        <w:t xml:space="preserve">attributes </w:t>
      </w:r>
      <w:r w:rsidRPr="00242647">
        <w:rPr>
          <w:rFonts w:ascii="Times New Roman" w:hAnsi="Times New Roman" w:cs="Times New Roman"/>
        </w:rPr>
        <w:t xml:space="preserve">of human security impacted by </w:t>
      </w:r>
      <w:r w:rsidR="00207BAF">
        <w:rPr>
          <w:rFonts w:ascii="Times New Roman" w:hAnsi="Times New Roman" w:cs="Times New Roman"/>
        </w:rPr>
        <w:t>climate hazards</w:t>
      </w:r>
      <w:r w:rsidR="00F85942">
        <w:rPr>
          <w:rFonts w:ascii="Times New Roman" w:hAnsi="Times New Roman" w:cs="Times New Roman"/>
        </w:rPr>
        <w:t xml:space="preserve"> </w:t>
      </w:r>
      <w:r w:rsidR="00703EE0" w:rsidRPr="00242647">
        <w:rPr>
          <w:rFonts w:ascii="Times New Roman" w:hAnsi="Times New Roman" w:cs="Times New Roman"/>
        </w:rPr>
        <w:t>(Fig. 1), critically related to dislocations, increased conflict and violence, and disruption of the social fabric</w:t>
      </w:r>
      <w:r w:rsidRPr="00242647">
        <w:rPr>
          <w:rFonts w:ascii="Times New Roman" w:hAnsi="Times New Roman" w:cs="Times New Roman"/>
        </w:rPr>
        <w:t xml:space="preserve">. </w:t>
      </w:r>
      <w:r w:rsidR="00207BAF">
        <w:rPr>
          <w:rFonts w:ascii="Times New Roman" w:hAnsi="Times New Roman" w:cs="Times New Roman"/>
        </w:rPr>
        <w:t>Climate hazards</w:t>
      </w:r>
      <w:r w:rsidR="00F85942" w:rsidRPr="00F85942">
        <w:rPr>
          <w:rFonts w:ascii="Times New Roman" w:hAnsi="Times New Roman" w:cs="Times New Roman"/>
        </w:rPr>
        <w:t xml:space="preserve"> </w:t>
      </w:r>
      <w:r w:rsidRPr="00242647">
        <w:rPr>
          <w:rFonts w:ascii="Times New Roman" w:hAnsi="Times New Roman" w:cs="Times New Roman"/>
        </w:rPr>
        <w:t xml:space="preserve">forced hundreds of millions of people </w:t>
      </w:r>
      <w:r w:rsidR="001E3D70" w:rsidRPr="00242647">
        <w:rPr>
          <w:rFonts w:ascii="Times New Roman" w:hAnsi="Times New Roman" w:cs="Times New Roman"/>
        </w:rPr>
        <w:t xml:space="preserve">out of </w:t>
      </w:r>
      <w:r w:rsidRPr="00242647">
        <w:rPr>
          <w:rFonts w:ascii="Times New Roman" w:hAnsi="Times New Roman" w:cs="Times New Roman"/>
        </w:rPr>
        <w:t>their homes for different reasons and durations, including evacuation (temporary planned movement), displacement (unplanned forced change of residence) and migration (permanent change of residence)</w:t>
      </w:r>
      <w:r w:rsidR="009612E2" w:rsidRPr="00242647">
        <w:rPr>
          <w:rFonts w:ascii="Times New Roman" w:hAnsi="Times New Roman" w:cs="Times New Roman"/>
        </w:rPr>
        <w:fldChar w:fldCharType="begin">
          <w:fldData xml:space="preserve">PEVuZE5vdGU+PENpdGU+PEF1dGhvcj5CbGFjazwvQXV0aG9yPjxZZWFyPjIwMTI8L1llYXI+PFJl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PEVuZE5vdGU+PENpdGU+PEF1dGhvcj5CbGFjazwvQXV0aG9yPjxZZWFyPjIwMTI8L1llYXI+PFJl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9612E2" w:rsidRPr="00242647">
        <w:rPr>
          <w:rFonts w:ascii="Times New Roman" w:hAnsi="Times New Roman" w:cs="Times New Roman"/>
        </w:rPr>
      </w:r>
      <w:r w:rsidR="009612E2" w:rsidRPr="00242647">
        <w:rPr>
          <w:rFonts w:ascii="Times New Roman" w:hAnsi="Times New Roman" w:cs="Times New Roman"/>
        </w:rPr>
        <w:fldChar w:fldCharType="separate"/>
      </w:r>
      <w:hyperlink w:anchor="_ENREF_109" w:tooltip="Smith, 2007 #7869" w:history="1">
        <w:r w:rsidR="00675582" w:rsidRPr="000F4BA5">
          <w:rPr>
            <w:rFonts w:ascii="Times New Roman" w:hAnsi="Times New Roman" w:cs="Times New Roman"/>
            <w:noProof/>
            <w:vertAlign w:val="superscript"/>
          </w:rPr>
          <w:t>109</w:t>
        </w:r>
      </w:hyperlink>
      <w:proofErr w:type="gramStart"/>
      <w:r w:rsidR="000F4BA5" w:rsidRPr="000F4BA5">
        <w:rPr>
          <w:rFonts w:ascii="Times New Roman" w:hAnsi="Times New Roman" w:cs="Times New Roman"/>
          <w:noProof/>
          <w:vertAlign w:val="superscript"/>
        </w:rPr>
        <w:t>,</w:t>
      </w:r>
      <w:hyperlink w:anchor="_ENREF_213" w:tooltip="Black, 2012 #7899" w:history="1">
        <w:r w:rsidR="00675582" w:rsidRPr="000F4BA5">
          <w:rPr>
            <w:rFonts w:ascii="Times New Roman" w:hAnsi="Times New Roman" w:cs="Times New Roman"/>
            <w:noProof/>
            <w:vertAlign w:val="superscript"/>
          </w:rPr>
          <w:t>213</w:t>
        </w:r>
      </w:hyperlink>
      <w:r w:rsidR="000F4BA5" w:rsidRPr="000F4BA5">
        <w:rPr>
          <w:rFonts w:ascii="Times New Roman" w:hAnsi="Times New Roman" w:cs="Times New Roman"/>
          <w:noProof/>
          <w:vertAlign w:val="superscript"/>
        </w:rPr>
        <w:t>,</w:t>
      </w:r>
      <w:hyperlink w:anchor="_ENREF_214" w:tooltip="Campbell, 2007 #8077" w:history="1">
        <w:r w:rsidR="00675582" w:rsidRPr="000F4BA5">
          <w:rPr>
            <w:rFonts w:ascii="Times New Roman" w:hAnsi="Times New Roman" w:cs="Times New Roman"/>
            <w:noProof/>
            <w:vertAlign w:val="superscript"/>
          </w:rPr>
          <w:t>214</w:t>
        </w:r>
      </w:hyperlink>
      <w:r w:rsidR="009612E2" w:rsidRPr="00242647">
        <w:rPr>
          <w:rFonts w:ascii="Times New Roman" w:hAnsi="Times New Roman" w:cs="Times New Roman"/>
        </w:rPr>
        <w:fldChar w:fldCharType="end"/>
      </w:r>
      <w:r w:rsidR="00153F3B">
        <w:rPr>
          <w:rFonts w:ascii="Times New Roman" w:hAnsi="Times New Roman" w:cs="Times New Roman"/>
        </w:rPr>
        <w:t>.</w:t>
      </w:r>
      <w:proofErr w:type="gramEnd"/>
      <w:r w:rsidR="00153F3B">
        <w:rPr>
          <w:rFonts w:ascii="Times New Roman" w:hAnsi="Times New Roman" w:cs="Times New Roman"/>
        </w:rPr>
        <w:t xml:space="preserve"> </w:t>
      </w:r>
      <w:r w:rsidR="003A15A4" w:rsidRPr="00242647">
        <w:rPr>
          <w:rFonts w:ascii="Times New Roman" w:hAnsi="Times New Roman" w:cs="Times New Roman"/>
        </w:rPr>
        <w:t xml:space="preserve">For example, hundreds of thousands of people </w:t>
      </w:r>
      <w:r w:rsidR="00900FAF">
        <w:rPr>
          <w:rFonts w:ascii="Times New Roman" w:hAnsi="Times New Roman" w:cs="Times New Roman"/>
        </w:rPr>
        <w:t>were</w:t>
      </w:r>
      <w:r w:rsidR="003A15A4" w:rsidRPr="00242647">
        <w:rPr>
          <w:rFonts w:ascii="Times New Roman" w:hAnsi="Times New Roman" w:cs="Times New Roman"/>
        </w:rPr>
        <w:t xml:space="preserve"> displaced after f</w:t>
      </w:r>
      <w:r w:rsidRPr="00242647">
        <w:rPr>
          <w:rFonts w:ascii="Times New Roman" w:hAnsi="Times New Roman" w:cs="Times New Roman"/>
        </w:rPr>
        <w:t>lood</w:t>
      </w:r>
      <w:r w:rsidR="003A15A4" w:rsidRPr="00242647">
        <w:rPr>
          <w:rFonts w:ascii="Times New Roman" w:hAnsi="Times New Roman" w:cs="Times New Roman"/>
        </w:rPr>
        <w:t>s</w:t>
      </w:r>
      <w:r w:rsidRPr="00242647">
        <w:rPr>
          <w:rFonts w:ascii="Times New Roman" w:hAnsi="Times New Roman" w:cs="Times New Roman"/>
        </w:rPr>
        <w:t xml:space="preserve"> in China and Pakistan</w:t>
      </w:r>
      <w:r w:rsidR="009612E2" w:rsidRPr="00242647">
        <w:rPr>
          <w:rFonts w:ascii="Times New Roman" w:hAnsi="Times New Roman" w:cs="Times New Roman"/>
        </w:rPr>
        <w:fldChar w:fldCharType="begin"/>
      </w:r>
      <w:r w:rsidR="000F4BA5">
        <w:rPr>
          <w:rFonts w:ascii="Times New Roman" w:hAnsi="Times New Roman" w:cs="Times New Roman"/>
        </w:rPr>
        <w:instrText xml:space="preserve"> ADDIN EN.CITE &lt;EndNote&gt;&lt;Cite&gt;&lt;Author&gt;Black&lt;/Author&gt;&lt;Year&gt;2012&lt;/Year&gt;&lt;RecNum&gt;7899&lt;/RecNum&gt;&lt;DisplayText&gt;&lt;style face="superscript"&gt;123,213&lt;/style&gt;&lt;/DisplayText&gt;&lt;record&gt;&lt;rec-number&gt;7899&lt;/rec-number&gt;&lt;foreign-keys&gt;&lt;key app="EN" db-id="sezffxsf1awv9se0af9vpfw8ps5pe2vw9vap"&gt;7899&lt;/key&gt;&lt;/foreign-keys&gt;&lt;ref-type name="Journal Article"&gt;17&lt;/ref-type&gt;&lt;contributors&gt;&lt;authors&gt;&lt;author&gt;Black, Richard&lt;/author&gt;&lt;author&gt;Arnell, Nigel W&lt;/author&gt;&lt;author&gt;Adger, W Neil&lt;/author&gt;&lt;author&gt;Thomas, David&lt;/author&gt;&lt;author&gt;Geddes, Andrew&lt;/author&gt;&lt;/authors&gt;&lt;/contributors&gt;&lt;titles&gt;&lt;title&gt;Migration, immobility and displacement outcomes following extreme events&lt;/title&gt;&lt;secondary-title&gt;Environ. Sci. Pol.&lt;/secondary-title&gt;&lt;/titles&gt;&lt;pages&gt;S32-S43&lt;/pages&gt;&lt;volume&gt;27&lt;/volume&gt;&lt;keywords&gt;&lt;keyword&gt;Displacement&lt;/keyword&gt;&lt;keyword&gt;Environmental change&lt;/keyword&gt;&lt;keyword&gt;Extremes&lt;/keyword&gt;&lt;keyword&gt;Migration&lt;/keyword&gt;&lt;keyword&gt;Mobility&lt;/keyword&gt;&lt;/keywords&gt;&lt;dates&gt;&lt;year&gt;2012&lt;/year&gt;&lt;/dates&gt;&lt;isbn&gt;1462-9011&lt;/isbn&gt;&lt;accession-num&gt;86398757&lt;/accession-num&gt;&lt;urls&gt;&lt;/urls&gt;&lt;electronic-resource-num&gt;10.1016/j.envsci.2012.09.001&lt;/electronic-resource-num&gt;&lt;/record&gt;&lt;/Cite&gt;&lt;Cite&gt;&lt;Author&gt;Mustafa&lt;/Author&gt;&lt;Year&gt;2011&lt;/Year&gt;&lt;RecNum&gt;8091&lt;/RecNum&gt;&lt;record&gt;&lt;rec-number&gt;8091&lt;/rec-number&gt;&lt;foreign-keys&gt;&lt;key app="EN" db-id="sezffxsf1awv9se0af9vpfw8ps5pe2vw9vap"&gt;8091&lt;/key&gt;&lt;/foreign-keys&gt;&lt;ref-type name="Journal Article"&gt;17&lt;/ref-type&gt;&lt;contributors&gt;&lt;authors&gt;&lt;author&gt;Mustafa, Daanish&lt;/author&gt;&lt;author&gt;Wrathall, David&lt;/author&gt;&lt;/authors&gt;&lt;/contributors&gt;&lt;titles&gt;&lt;title&gt;Basin floods of 2010: Souring of a faustian bargain?&lt;/title&gt;&lt;secondary-title&gt;Water Altern.&lt;/secondary-title&gt;&lt;/titles&gt;&lt;periodical&gt;&lt;full-title&gt;Water Altern.&lt;/full-title&gt;&lt;/periodical&gt;&lt;volume&gt;4&lt;/volume&gt;&lt;dates&gt;&lt;year&gt;2011&lt;/year&gt;&lt;/dates&gt;&lt;urls&gt;&lt;/urls&gt;&lt;/record&gt;&lt;/Cite&gt;&lt;/EndNote&gt;</w:instrText>
      </w:r>
      <w:r w:rsidR="009612E2" w:rsidRPr="00242647">
        <w:rPr>
          <w:rFonts w:ascii="Times New Roman" w:hAnsi="Times New Roman" w:cs="Times New Roman"/>
        </w:rPr>
        <w:fldChar w:fldCharType="separate"/>
      </w:r>
      <w:hyperlink w:anchor="_ENREF_123" w:tooltip="Mustafa, 2011 #8091" w:history="1">
        <w:r w:rsidR="00675582" w:rsidRPr="000F4BA5">
          <w:rPr>
            <w:rFonts w:ascii="Times New Roman" w:hAnsi="Times New Roman" w:cs="Times New Roman"/>
            <w:noProof/>
            <w:vertAlign w:val="superscript"/>
          </w:rPr>
          <w:t>123</w:t>
        </w:r>
      </w:hyperlink>
      <w:r w:rsidR="000F4BA5" w:rsidRPr="000F4BA5">
        <w:rPr>
          <w:rFonts w:ascii="Times New Roman" w:hAnsi="Times New Roman" w:cs="Times New Roman"/>
          <w:noProof/>
          <w:vertAlign w:val="superscript"/>
        </w:rPr>
        <w:t>,</w:t>
      </w:r>
      <w:hyperlink w:anchor="_ENREF_213" w:tooltip="Black, 2012 #7899" w:history="1">
        <w:r w:rsidR="00675582" w:rsidRPr="000F4BA5">
          <w:rPr>
            <w:rFonts w:ascii="Times New Roman" w:hAnsi="Times New Roman" w:cs="Times New Roman"/>
            <w:noProof/>
            <w:vertAlign w:val="superscript"/>
          </w:rPr>
          <w:t>213</w:t>
        </w:r>
      </w:hyperlink>
      <w:r w:rsidR="009612E2" w:rsidRPr="00242647">
        <w:rPr>
          <w:rFonts w:ascii="Times New Roman" w:hAnsi="Times New Roman" w:cs="Times New Roman"/>
        </w:rPr>
        <w:fldChar w:fldCharType="end"/>
      </w:r>
      <w:r w:rsidR="00F85942">
        <w:rPr>
          <w:rFonts w:ascii="Times New Roman" w:hAnsi="Times New Roman" w:cs="Times New Roman"/>
        </w:rPr>
        <w:t>,</w:t>
      </w:r>
      <w:r w:rsidR="003A15A4" w:rsidRPr="00242647">
        <w:rPr>
          <w:rFonts w:ascii="Times New Roman" w:hAnsi="Times New Roman" w:cs="Times New Roman"/>
        </w:rPr>
        <w:t xml:space="preserve"> and </w:t>
      </w:r>
      <w:r w:rsidRPr="00242647">
        <w:rPr>
          <w:rFonts w:ascii="Times New Roman" w:hAnsi="Times New Roman" w:cs="Times New Roman"/>
        </w:rPr>
        <w:t>storms in Central America</w:t>
      </w:r>
      <w:r w:rsidR="003A15A4" w:rsidRPr="00242647">
        <w:rPr>
          <w:rFonts w:ascii="Times New Roman" w:hAnsi="Times New Roman" w:cs="Times New Roman"/>
        </w:rPr>
        <w:t xml:space="preserve">, </w:t>
      </w:r>
      <w:r w:rsidR="00207BAF">
        <w:rPr>
          <w:rFonts w:ascii="Times New Roman" w:hAnsi="Times New Roman" w:cs="Times New Roman"/>
        </w:rPr>
        <w:t xml:space="preserve">the </w:t>
      </w:r>
      <w:r w:rsidRPr="00242647">
        <w:rPr>
          <w:rFonts w:ascii="Times New Roman" w:hAnsi="Times New Roman" w:cs="Times New Roman"/>
        </w:rPr>
        <w:t>US</w:t>
      </w:r>
      <w:r w:rsidR="003A15A4" w:rsidRPr="00242647">
        <w:rPr>
          <w:rFonts w:ascii="Times New Roman" w:hAnsi="Times New Roman" w:cs="Times New Roman"/>
        </w:rPr>
        <w:t>A</w:t>
      </w:r>
      <w:r w:rsidRPr="00242647">
        <w:rPr>
          <w:rFonts w:ascii="Times New Roman" w:hAnsi="Times New Roman" w:cs="Times New Roman"/>
        </w:rPr>
        <w:t xml:space="preserve"> and Bangladesh</w:t>
      </w:r>
      <w:r w:rsidR="009612E2" w:rsidRPr="00242647">
        <w:rPr>
          <w:rFonts w:ascii="Times New Roman" w:hAnsi="Times New Roman" w:cs="Times New Roman"/>
        </w:rPr>
        <w:fldChar w:fldCharType="begin">
          <w:fldData xml:space="preserve">PEVuZE5vdGU+PENpdGU+PEF1dGhvcj5DaHJpc3RvcGxvczwvQXV0aG9yPjxZZWFyPjIwMTA8L1ll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PEVuZE5vdGU+PENpdGU+PEF1dGhvcj5DaHJpc3RvcGxvczwvQXV0aG9yPjxZZWFyPjIwMTA8L1ll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9612E2" w:rsidRPr="00242647">
        <w:rPr>
          <w:rFonts w:ascii="Times New Roman" w:hAnsi="Times New Roman" w:cs="Times New Roman"/>
        </w:rPr>
      </w:r>
      <w:r w:rsidR="009612E2" w:rsidRPr="00242647">
        <w:rPr>
          <w:rFonts w:ascii="Times New Roman" w:hAnsi="Times New Roman" w:cs="Times New Roman"/>
        </w:rPr>
        <w:fldChar w:fldCharType="separate"/>
      </w:r>
      <w:hyperlink w:anchor="_ENREF_109" w:tooltip="Smith, 2007 #7869" w:history="1">
        <w:r w:rsidR="00675582" w:rsidRPr="000F4BA5">
          <w:rPr>
            <w:rFonts w:ascii="Times New Roman" w:hAnsi="Times New Roman" w:cs="Times New Roman"/>
            <w:noProof/>
            <w:vertAlign w:val="superscript"/>
          </w:rPr>
          <w:t>109</w:t>
        </w:r>
      </w:hyperlink>
      <w:r w:rsidR="000F4BA5" w:rsidRPr="000F4BA5">
        <w:rPr>
          <w:rFonts w:ascii="Times New Roman" w:hAnsi="Times New Roman" w:cs="Times New Roman"/>
          <w:noProof/>
          <w:vertAlign w:val="superscript"/>
        </w:rPr>
        <w:t>,</w:t>
      </w:r>
      <w:hyperlink w:anchor="_ENREF_215" w:tooltip="Christoplos, 2010 #7709" w:history="1">
        <w:r w:rsidR="00675582" w:rsidRPr="000F4BA5">
          <w:rPr>
            <w:rFonts w:ascii="Times New Roman" w:hAnsi="Times New Roman" w:cs="Times New Roman"/>
            <w:noProof/>
            <w:vertAlign w:val="superscript"/>
          </w:rPr>
          <w:t>215</w:t>
        </w:r>
      </w:hyperlink>
      <w:r w:rsidR="000F4BA5" w:rsidRPr="000F4BA5">
        <w:rPr>
          <w:rFonts w:ascii="Times New Roman" w:hAnsi="Times New Roman" w:cs="Times New Roman"/>
          <w:noProof/>
          <w:vertAlign w:val="superscript"/>
        </w:rPr>
        <w:t>,</w:t>
      </w:r>
      <w:hyperlink w:anchor="_ENREF_216" w:tooltip="Brennan, 2010 #9323" w:history="1">
        <w:r w:rsidR="00675582" w:rsidRPr="000F4BA5">
          <w:rPr>
            <w:rFonts w:ascii="Times New Roman" w:hAnsi="Times New Roman" w:cs="Times New Roman"/>
            <w:noProof/>
            <w:vertAlign w:val="superscript"/>
          </w:rPr>
          <w:t>216</w:t>
        </w:r>
      </w:hyperlink>
      <w:r w:rsidR="009612E2" w:rsidRPr="00242647">
        <w:rPr>
          <w:rFonts w:ascii="Times New Roman" w:hAnsi="Times New Roman" w:cs="Times New Roman"/>
        </w:rPr>
        <w:fldChar w:fldCharType="end"/>
      </w:r>
      <w:r w:rsidR="00F85942">
        <w:rPr>
          <w:rFonts w:ascii="Times New Roman" w:hAnsi="Times New Roman" w:cs="Times New Roman"/>
        </w:rPr>
        <w:t>,</w:t>
      </w:r>
      <w:r w:rsidRPr="00242647">
        <w:rPr>
          <w:rFonts w:ascii="Times New Roman" w:hAnsi="Times New Roman" w:cs="Times New Roman"/>
        </w:rPr>
        <w:t xml:space="preserve"> </w:t>
      </w:r>
      <w:r w:rsidR="003A15A4" w:rsidRPr="00242647">
        <w:rPr>
          <w:rFonts w:ascii="Times New Roman" w:hAnsi="Times New Roman" w:cs="Times New Roman"/>
        </w:rPr>
        <w:t>to name a few. The re</w:t>
      </w:r>
      <w:r w:rsidR="00AA01BC">
        <w:rPr>
          <w:rFonts w:ascii="Times New Roman" w:hAnsi="Times New Roman" w:cs="Times New Roman"/>
        </w:rPr>
        <w:t>c</w:t>
      </w:r>
      <w:r w:rsidR="00900FAF">
        <w:rPr>
          <w:rFonts w:ascii="Times New Roman" w:hAnsi="Times New Roman" w:cs="Times New Roman"/>
        </w:rPr>
        <w:t xml:space="preserve">urrence of </w:t>
      </w:r>
      <w:r w:rsidR="00207BAF">
        <w:rPr>
          <w:rFonts w:ascii="Times New Roman" w:hAnsi="Times New Roman" w:cs="Times New Roman"/>
        </w:rPr>
        <w:t>climate hazards</w:t>
      </w:r>
      <w:r w:rsidR="00900FAF" w:rsidRPr="00900FAF">
        <w:rPr>
          <w:rFonts w:ascii="Times New Roman" w:hAnsi="Times New Roman" w:cs="Times New Roman"/>
        </w:rPr>
        <w:t xml:space="preserve"> </w:t>
      </w:r>
      <w:r w:rsidR="003A15A4" w:rsidRPr="00242647">
        <w:rPr>
          <w:rFonts w:ascii="Times New Roman" w:hAnsi="Times New Roman" w:cs="Times New Roman"/>
        </w:rPr>
        <w:t xml:space="preserve">also caused </w:t>
      </w:r>
      <w:r w:rsidR="00FA5802">
        <w:rPr>
          <w:rFonts w:ascii="Times New Roman" w:hAnsi="Times New Roman" w:cs="Times New Roman"/>
        </w:rPr>
        <w:t xml:space="preserve">temporary </w:t>
      </w:r>
      <w:r w:rsidRPr="00242647">
        <w:rPr>
          <w:rFonts w:ascii="Times New Roman" w:hAnsi="Times New Roman" w:cs="Times New Roman"/>
        </w:rPr>
        <w:t xml:space="preserve">displacement </w:t>
      </w:r>
      <w:r w:rsidR="003A15A4" w:rsidRPr="00242647">
        <w:rPr>
          <w:rFonts w:ascii="Times New Roman" w:hAnsi="Times New Roman" w:cs="Times New Roman"/>
        </w:rPr>
        <w:t xml:space="preserve">to </w:t>
      </w:r>
      <w:r w:rsidR="00FA5802">
        <w:rPr>
          <w:rFonts w:ascii="Times New Roman" w:hAnsi="Times New Roman" w:cs="Times New Roman"/>
        </w:rPr>
        <w:t>become</w:t>
      </w:r>
      <w:r w:rsidR="003A15A4" w:rsidRPr="00242647">
        <w:rPr>
          <w:rFonts w:ascii="Times New Roman" w:hAnsi="Times New Roman" w:cs="Times New Roman"/>
        </w:rPr>
        <w:t xml:space="preserve"> </w:t>
      </w:r>
      <w:r w:rsidRPr="00242647">
        <w:rPr>
          <w:rFonts w:ascii="Times New Roman" w:hAnsi="Times New Roman" w:cs="Times New Roman"/>
        </w:rPr>
        <w:t>permanent</w:t>
      </w:r>
      <w:r w:rsidR="009612E2" w:rsidRPr="00242647">
        <w:rPr>
          <w:rFonts w:ascii="Times New Roman" w:hAnsi="Times New Roman" w:cs="Times New Roman"/>
        </w:rPr>
        <w:fldChar w:fldCharType="begin"/>
      </w:r>
      <w:r w:rsidR="0000488D">
        <w:rPr>
          <w:rFonts w:ascii="Times New Roman" w:hAnsi="Times New Roman" w:cs="Times New Roman"/>
        </w:rPr>
        <w:instrText xml:space="preserve"> ADDIN EN.CITE &lt;EndNote&gt;&lt;Cite&gt;&lt;Author&gt;Smith&lt;/Author&gt;&lt;Year&gt;2007&lt;/Year&gt;&lt;RecNum&gt;7869&lt;/RecNum&gt;&lt;DisplayText&gt;&lt;style face="superscript"&gt;79,109&lt;/style&gt;&lt;/DisplayText&gt;&lt;record&gt;&lt;rec-number&gt;7869&lt;/rec-number&gt;&lt;foreign-keys&gt;&lt;key app="EN" db-id="sezffxsf1awv9se0af9vpfw8ps5pe2vw9vap"&gt;7869&lt;/key&gt;&lt;/foreign-keys&gt;&lt;ref-type name="Journal Article"&gt;17&lt;/ref-type&gt;&lt;contributors&gt;&lt;authors&gt;&lt;author&gt;Smith, Paul J.&lt;/author&gt;&lt;/authors&gt;&lt;/contributors&gt;&lt;titles&gt;&lt;title&gt;Climate change, mass migration and the military response&lt;/title&gt;&lt;secondary-title&gt;Orbis&lt;/secondary-title&gt;&lt;/titles&gt;&lt;pages&gt;617-633&lt;/pages&gt;&lt;volume&gt;51&lt;/volume&gt;&lt;dates&gt;&lt;year&gt;2007&lt;/year&gt;&lt;/dates&gt;&lt;isbn&gt;00304387&lt;/isbn&gt;&lt;label&gt;Katrina;Sea Level Rise;Security;migration;storms&lt;/label&gt;&lt;urls&gt;&lt;/urls&gt;&lt;electronic-resource-num&gt;10.1016/j.orbis.2007.08.006&lt;/electronic-resource-num&gt;&lt;/record&gt;&lt;/Cite&gt;&lt;Cite&gt;&lt;Author&gt;Bennett&lt;/Author&gt;&lt;Year&gt;2014&lt;/Year&gt;&lt;RecNum&gt;10816&lt;/RecNum&gt;&lt;record&gt;&lt;rec-number&gt;10816&lt;/rec-number&gt;&lt;foreign-keys&gt;&lt;key app="EN" db-id="sezffxsf1awv9se0af9vpfw8ps5pe2vw9vap"&gt;10816&lt;/key&gt;&lt;/foreign-keys&gt;&lt;ref-type name="Book Section"&gt;5&lt;/ref-type&gt;&lt;contributors&gt;&lt;authors&gt;&lt;author&gt;Bennett, TMB&lt;/author&gt;&lt;author&gt;Maynard, NG&lt;/author&gt;&lt;author&gt;Cochran, P&lt;/author&gt;&lt;author&gt;Gough, R&lt;/author&gt;&lt;author&gt;Lynn, K&lt;/author&gt;&lt;author&gt;Maldonado, J&lt;/author&gt;&lt;author&gt;Voggesser, G&lt;/author&gt;&lt;author&gt;Wotkyns, S&lt;/author&gt;&lt;author&gt;Cozzetto, K&lt;/author&gt;&lt;/authors&gt;&lt;secondary-authors&gt;&lt;author&gt;JM Melillo&lt;/author&gt;&lt;author&gt;TC Richmond&lt;/author&gt;&lt;author&gt;GW Yohe&lt;/author&gt;&lt;/secondary-authors&gt;&lt;/contributors&gt;&lt;titles&gt;&lt;title&gt;Indigenous peoples, lands, and resources&lt;/title&gt;&lt;secondary-title&gt;Climate change impacts in the United States: The third national climate assessment&lt;/secondary-title&gt;&lt;/titles&gt;&lt;periodical&gt;&lt;full-title&gt;Climate change impacts in the United States: the third National Climate Assessment&lt;/full-title&gt;&lt;/periodical&gt;&lt;pages&gt;297-317&lt;/pages&gt;&lt;dates&gt;&lt;year&gt;2014&lt;/year&gt;&lt;/dates&gt;&lt;publisher&gt;U.S. Global Change Research Program&lt;/publisher&gt;&lt;urls&gt;&lt;/urls&gt;&lt;/record&gt;&lt;/Cite&gt;&lt;/EndNote&gt;</w:instrText>
      </w:r>
      <w:r w:rsidR="009612E2" w:rsidRPr="00242647">
        <w:rPr>
          <w:rFonts w:ascii="Times New Roman" w:hAnsi="Times New Roman" w:cs="Times New Roman"/>
        </w:rPr>
        <w:fldChar w:fldCharType="separate"/>
      </w:r>
      <w:hyperlink w:anchor="_ENREF_79" w:tooltip="Bennett, 2014 #10816" w:history="1">
        <w:r w:rsidR="00675582" w:rsidRPr="0000488D">
          <w:rPr>
            <w:rFonts w:ascii="Times New Roman" w:hAnsi="Times New Roman" w:cs="Times New Roman"/>
            <w:noProof/>
            <w:vertAlign w:val="superscript"/>
          </w:rPr>
          <w:t>79</w:t>
        </w:r>
      </w:hyperlink>
      <w:r w:rsidR="0000488D" w:rsidRPr="0000488D">
        <w:rPr>
          <w:rFonts w:ascii="Times New Roman" w:hAnsi="Times New Roman" w:cs="Times New Roman"/>
          <w:noProof/>
          <w:vertAlign w:val="superscript"/>
        </w:rPr>
        <w:t>,</w:t>
      </w:r>
      <w:hyperlink w:anchor="_ENREF_109" w:tooltip="Smith, 2007 #7869" w:history="1">
        <w:r w:rsidR="00675582" w:rsidRPr="0000488D">
          <w:rPr>
            <w:rFonts w:ascii="Times New Roman" w:hAnsi="Times New Roman" w:cs="Times New Roman"/>
            <w:noProof/>
            <w:vertAlign w:val="superscript"/>
          </w:rPr>
          <w:t>109</w:t>
        </w:r>
      </w:hyperlink>
      <w:r w:rsidR="009612E2" w:rsidRPr="00242647">
        <w:rPr>
          <w:rFonts w:ascii="Times New Roman" w:hAnsi="Times New Roman" w:cs="Times New Roman"/>
        </w:rPr>
        <w:fldChar w:fldCharType="end"/>
      </w:r>
      <w:r w:rsidR="00587BA9" w:rsidRPr="00242647">
        <w:rPr>
          <w:rFonts w:ascii="Times New Roman" w:hAnsi="Times New Roman" w:cs="Times New Roman"/>
        </w:rPr>
        <w:t xml:space="preserve">; in </w:t>
      </w:r>
      <w:r w:rsidRPr="00242647">
        <w:rPr>
          <w:rFonts w:ascii="Times New Roman" w:hAnsi="Times New Roman" w:cs="Times New Roman"/>
        </w:rPr>
        <w:t>Bangladesh</w:t>
      </w:r>
      <w:r w:rsidR="003A15A4" w:rsidRPr="00242647">
        <w:rPr>
          <w:rFonts w:ascii="Times New Roman" w:hAnsi="Times New Roman" w:cs="Times New Roman"/>
        </w:rPr>
        <w:t xml:space="preserve"> </w:t>
      </w:r>
      <w:r w:rsidR="00DD4A5C" w:rsidRPr="00242647">
        <w:rPr>
          <w:rFonts w:ascii="Times New Roman" w:hAnsi="Times New Roman" w:cs="Times New Roman"/>
        </w:rPr>
        <w:t xml:space="preserve">recurring floods </w:t>
      </w:r>
      <w:r w:rsidR="00900FAF">
        <w:rPr>
          <w:rFonts w:ascii="Times New Roman" w:hAnsi="Times New Roman" w:cs="Times New Roman"/>
        </w:rPr>
        <w:t>forced some rural i</w:t>
      </w:r>
      <w:r w:rsidR="003A15A4" w:rsidRPr="00242647">
        <w:rPr>
          <w:rFonts w:ascii="Times New Roman" w:hAnsi="Times New Roman" w:cs="Times New Roman"/>
        </w:rPr>
        <w:t xml:space="preserve">nhabitants </w:t>
      </w:r>
      <w:r w:rsidR="00900FAF">
        <w:rPr>
          <w:rFonts w:ascii="Times New Roman" w:hAnsi="Times New Roman" w:cs="Times New Roman"/>
        </w:rPr>
        <w:t xml:space="preserve">to </w:t>
      </w:r>
      <w:r w:rsidRPr="00242647">
        <w:rPr>
          <w:rFonts w:ascii="Times New Roman" w:hAnsi="Times New Roman" w:cs="Times New Roman"/>
        </w:rPr>
        <w:t xml:space="preserve">move to urban squatter </w:t>
      </w:r>
      <w:r w:rsidR="00900FAF">
        <w:rPr>
          <w:rFonts w:ascii="Times New Roman" w:hAnsi="Times New Roman" w:cs="Times New Roman"/>
        </w:rPr>
        <w:t>settlements</w:t>
      </w:r>
      <w:hyperlink w:anchor="_ENREF_217" w:tooltip="Raleigh, 2008 #753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&lt;EndNote&gt;&lt;Cite&gt;&lt;Author&gt;Raleigh&lt;/Author&gt;&lt;Year&gt;2008&lt;/Year&gt;&lt;RecNum&gt;7535&lt;/RecNum&gt;&lt;DisplayText&gt;&lt;style face="superscript"&gt;217&lt;/style&gt;&lt;/DisplayText&gt;&lt;record&gt;&lt;rec-number&gt;7535&lt;/rec-number&gt;&lt;foreign-keys&gt;&lt;key app="EN" db-id="sezffxsf1awv9se0af9vpfw8ps5pe2vw9vap"&gt;7535&lt;/key&gt;&lt;/foreign-keys&gt;&lt;ref-type name="Journal Article"&gt;17&lt;/ref-type&gt;&lt;contributors&gt;&lt;authors&gt;&lt;author&gt;Raleigh, Clionadh&lt;/author&gt;&lt;author&gt;Jordan, Lisa&lt;/author&gt;&lt;author&gt;Salehyan, Idean&lt;/author&gt;&lt;/authors&gt;&lt;/contributors&gt;&lt;titles&gt;&lt;title&gt;Assessing the impact of climate change on migration and conflict&lt;/title&gt;&lt;secondary-title&gt;World&lt;/secondary-title&gt;&lt;/titles&gt;&lt;pages&gt;1-57&lt;/pages&gt;&lt;volume&gt;24&lt;/volume&gt;&lt;dates&gt;&lt;year&gt;2008&lt;/year&gt;&lt;/dates&gt;&lt;label&gt;climate change;conflict;migration;violence&lt;/label&gt;&lt;urls&gt;&lt;/urls&gt;&lt;/record&gt;&lt;/Cite&gt;&lt;/EndNote&gt;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217</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We found several cases of planned migration of coastal communities due to </w:t>
      </w:r>
      <w:r w:rsidR="007A3B91" w:rsidRPr="00242647">
        <w:rPr>
          <w:rFonts w:ascii="Times New Roman" w:hAnsi="Times New Roman" w:cs="Times New Roman"/>
        </w:rPr>
        <w:t>permafrost melting</w:t>
      </w:r>
      <w:hyperlink w:anchor="_ENREF_19" w:tooltip="Brown, 2008 #889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&lt;EndNote&gt;&lt;Cite&gt;&lt;Author&gt;Brown&lt;/Author&gt;&lt;Year&gt;2008&lt;/Year&gt;&lt;RecNum&gt;8897&lt;/RecNum&gt;&lt;DisplayText&gt;&lt;style face="superscript"&gt;19&lt;/style&gt;&lt;/DisplayText&gt;&lt;record&gt;&lt;rec-number&gt;8897&lt;/rec-number&gt;&lt;foreign-keys&gt;&lt;key app="EN" db-id="sezffxsf1awv9se0af9vpfw8ps5pe2vw9vap"&gt;8897&lt;/key&gt;&lt;/foreign-keys&gt;&lt;ref-type name="Book"&gt;6&lt;/ref-type&gt;&lt;contributors&gt;&lt;authors&gt;&lt;author&gt;Brown, O&lt;/author&gt;&lt;/authors&gt;&lt;/contributors&gt;&lt;titles&gt;&lt;title&gt;Migration and climate change&lt;/title&gt;&lt;secondary-title&gt;IOM Migration Research Series #31&lt;/secondary-title&gt;&lt;/titles&gt;&lt;dates&gt;&lt;year&gt;2008&lt;/year&gt;&lt;/dates&gt;&lt;pub-location&gt;Geneva, Switzerland&lt;/pub-location&gt;&lt;publisher&gt;International organization for migration&lt;/publisher&gt;&lt;urls&gt;&lt;/urls&gt;&lt;/record&gt;&lt;/Cite&gt;&lt;/EndNote&gt;</w:instrText>
        </w:r>
        <w:r w:rsidR="00675582" w:rsidRPr="00242647">
          <w:rPr>
            <w:rFonts w:ascii="Times New Roman" w:hAnsi="Times New Roman" w:cs="Times New Roman"/>
          </w:rPr>
          <w:fldChar w:fldCharType="separate"/>
        </w:r>
        <w:r w:rsidR="00675582" w:rsidRPr="00F51DC8">
          <w:rPr>
            <w:rFonts w:ascii="Times New Roman" w:hAnsi="Times New Roman" w:cs="Times New Roman"/>
            <w:noProof/>
            <w:vertAlign w:val="superscript"/>
          </w:rPr>
          <w:t>19</w:t>
        </w:r>
        <w:r w:rsidR="00675582" w:rsidRPr="00242647">
          <w:rPr>
            <w:rFonts w:ascii="Times New Roman" w:hAnsi="Times New Roman" w:cs="Times New Roman"/>
          </w:rPr>
          <w:fldChar w:fldCharType="end"/>
        </w:r>
      </w:hyperlink>
      <w:r w:rsidR="007A3B91" w:rsidRPr="00242647">
        <w:rPr>
          <w:rFonts w:ascii="Times New Roman" w:hAnsi="Times New Roman" w:cs="Times New Roman"/>
        </w:rPr>
        <w:t xml:space="preserve"> and </w:t>
      </w:r>
      <w:r w:rsidR="00A90C01" w:rsidRPr="00242647">
        <w:rPr>
          <w:rFonts w:ascii="Times New Roman" w:hAnsi="Times New Roman" w:cs="Times New Roman"/>
        </w:rPr>
        <w:t xml:space="preserve">recurring flooding and </w:t>
      </w:r>
      <w:r w:rsidRPr="00242647">
        <w:rPr>
          <w:rFonts w:ascii="Times New Roman" w:hAnsi="Times New Roman" w:cs="Times New Roman"/>
        </w:rPr>
        <w:t xml:space="preserve">sea-shore erosion </w:t>
      </w:r>
      <w:r w:rsidR="00A90C01" w:rsidRPr="00242647">
        <w:rPr>
          <w:rFonts w:ascii="Times New Roman" w:hAnsi="Times New Roman" w:cs="Times New Roman"/>
        </w:rPr>
        <w:t xml:space="preserve">due to sea level rise and storms </w:t>
      </w:r>
      <w:r w:rsidR="007A3B91" w:rsidRPr="00242647">
        <w:rPr>
          <w:rFonts w:ascii="Times New Roman" w:hAnsi="Times New Roman" w:cs="Times New Roman"/>
        </w:rPr>
        <w:t xml:space="preserve">[e.g., </w:t>
      </w:r>
      <w:r w:rsidR="003C3667" w:rsidRPr="00242647">
        <w:rPr>
          <w:rFonts w:ascii="Times New Roman" w:hAnsi="Times New Roman" w:cs="Times New Roman"/>
        </w:rPr>
        <w:t>indigenous</w:t>
      </w:r>
      <w:r w:rsidR="00587BA9" w:rsidRPr="00242647">
        <w:rPr>
          <w:rFonts w:ascii="Times New Roman" w:hAnsi="Times New Roman" w:cs="Times New Roman"/>
        </w:rPr>
        <w:t xml:space="preserve"> communities in the USA</w:t>
      </w:r>
      <w:r w:rsidR="00FA3342" w:rsidRPr="00242647">
        <w:rPr>
          <w:rFonts w:ascii="Times New Roman" w:hAnsi="Times New Roman" w:cs="Times New Roman"/>
        </w:rPr>
        <w:fldChar w:fldCharType="begin">
          <w:fldData xml:space="preserve">PEVuZE5vdGU+PENpdGU+PEF1dGhvcj5CZW5uZXR0PC9BdXRob3I+PFllYXI+MjAxNDwvWWVhcj48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PEVuZE5vdGU+PENpdGU+PEF1dGhvcj5CZW5uZXR0PC9BdXRob3I+PFllYXI+MjAxNDwvWWVhcj48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FA3342" w:rsidRPr="00242647">
        <w:rPr>
          <w:rFonts w:ascii="Times New Roman" w:hAnsi="Times New Roman" w:cs="Times New Roman"/>
        </w:rPr>
      </w:r>
      <w:r w:rsidR="00FA3342" w:rsidRPr="00242647">
        <w:rPr>
          <w:rFonts w:ascii="Times New Roman" w:hAnsi="Times New Roman" w:cs="Times New Roman"/>
        </w:rPr>
        <w:fldChar w:fldCharType="separate"/>
      </w:r>
      <w:hyperlink w:anchor="_ENREF_79" w:tooltip="Bennett, 2014 #10816" w:history="1">
        <w:r w:rsidR="00675582" w:rsidRPr="000F4BA5">
          <w:rPr>
            <w:rFonts w:ascii="Times New Roman" w:hAnsi="Times New Roman" w:cs="Times New Roman"/>
            <w:noProof/>
            <w:vertAlign w:val="superscript"/>
          </w:rPr>
          <w:t>79</w:t>
        </w:r>
      </w:hyperlink>
      <w:r w:rsidR="000F4BA5" w:rsidRPr="000F4BA5">
        <w:rPr>
          <w:rFonts w:ascii="Times New Roman" w:hAnsi="Times New Roman" w:cs="Times New Roman"/>
          <w:noProof/>
          <w:vertAlign w:val="superscript"/>
        </w:rPr>
        <w:t>,</w:t>
      </w:r>
      <w:hyperlink w:anchor="_ENREF_218" w:tooltip="Maldonado, 2014 #9716" w:history="1">
        <w:r w:rsidR="00675582" w:rsidRPr="000F4BA5">
          <w:rPr>
            <w:rFonts w:ascii="Times New Roman" w:hAnsi="Times New Roman" w:cs="Times New Roman"/>
            <w:noProof/>
            <w:vertAlign w:val="superscript"/>
          </w:rPr>
          <w:t>218</w:t>
        </w:r>
      </w:hyperlink>
      <w:r w:rsidR="00FA3342" w:rsidRPr="00242647">
        <w:rPr>
          <w:rFonts w:ascii="Times New Roman" w:hAnsi="Times New Roman" w:cs="Times New Roman"/>
        </w:rPr>
        <w:fldChar w:fldCharType="end"/>
      </w:r>
      <w:r w:rsidR="00587BA9" w:rsidRPr="00242647">
        <w:rPr>
          <w:rFonts w:ascii="Times New Roman" w:hAnsi="Times New Roman" w:cs="Times New Roman"/>
        </w:rPr>
        <w:t xml:space="preserve">, </w:t>
      </w:r>
      <w:r w:rsidR="00900FAF">
        <w:rPr>
          <w:rFonts w:ascii="Times New Roman" w:hAnsi="Times New Roman" w:cs="Times New Roman"/>
        </w:rPr>
        <w:t xml:space="preserve">the </w:t>
      </w:r>
      <w:r w:rsidR="009612E2" w:rsidRPr="00242647">
        <w:rPr>
          <w:rFonts w:ascii="Times New Roman" w:hAnsi="Times New Roman" w:cs="Times New Roman"/>
        </w:rPr>
        <w:t xml:space="preserve">Solomon </w:t>
      </w:r>
      <w:r w:rsidR="00900FAF">
        <w:rPr>
          <w:rFonts w:ascii="Times New Roman" w:hAnsi="Times New Roman" w:cs="Times New Roman"/>
        </w:rPr>
        <w:t>I</w:t>
      </w:r>
      <w:r w:rsidR="009612E2" w:rsidRPr="00242647">
        <w:rPr>
          <w:rFonts w:ascii="Times New Roman" w:hAnsi="Times New Roman" w:cs="Times New Roman"/>
        </w:rPr>
        <w:t>slands</w:t>
      </w:r>
      <w:hyperlink w:anchor="_ENREF_183" w:tooltip="Albert, 2016 #1081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&lt;EndNote&gt;&lt;Cite&gt;&lt;Author&gt;Albert&lt;/Author&gt;&lt;Year&gt;2016&lt;/Year&gt;&lt;RecNum&gt;10813&lt;/RecNum&gt;&lt;DisplayText&gt;&lt;style face="superscript"&gt;183&lt;/style&gt;&lt;/DisplayText&gt;&lt;record&gt;&lt;rec-number&gt;10813&lt;/rec-number&gt;&lt;foreign-keys&gt;&lt;key app="EN" db-id="sezffxsf1awv9se0af9vpfw8ps5pe2vw9vap"&gt;10813&lt;/key&gt;&lt;/foreign-keys&gt;&lt;ref-type name="Journal Article"&gt;17&lt;/ref-type&gt;&lt;contributors&gt;&lt;authors&gt;&lt;author&gt;Albert, Simon&lt;/author&gt;&lt;author&gt;Leon, Javier X&lt;/author&gt;&lt;author&gt;Grinham, Alistair R&lt;/author&gt;&lt;author&gt;Church, John A&lt;/author&gt;&lt;author&gt;Gibbes, Badin R&lt;/author&gt;&lt;author&gt;Woodroffe, Colin D&lt;/author&gt;&lt;/authors&gt;&lt;/contributors&gt;&lt;titles&gt;&lt;title&gt;Interactions between sea-level rise and wave exposure on reef island dynamics in the Solomon Islands&lt;/title&gt;&lt;secondary-title&gt;Environ. Res. Lett.&lt;/secondary-title&gt;&lt;/titles&gt;&lt;periodical&gt;&lt;full-title&gt;Environ. Res. Lett.&lt;/full-title&gt;&lt;/periodical&gt;&lt;pages&gt;054011&lt;/pages&gt;&lt;volume&gt;11&lt;/volume&gt;&lt;number&gt;5&lt;/number&gt;&lt;dates&gt;&lt;year&gt;2016&lt;/year&gt;&lt;/dates&gt;&lt;isbn&gt;1748-9326&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183</w:t>
        </w:r>
        <w:r w:rsidR="00675582" w:rsidRPr="00242647">
          <w:rPr>
            <w:rFonts w:ascii="Times New Roman" w:hAnsi="Times New Roman" w:cs="Times New Roman"/>
          </w:rPr>
          <w:fldChar w:fldCharType="end"/>
        </w:r>
      </w:hyperlink>
      <w:r w:rsidR="00900FAF">
        <w:rPr>
          <w:rFonts w:ascii="Times New Roman" w:hAnsi="Times New Roman" w:cs="Times New Roman"/>
        </w:rPr>
        <w:t xml:space="preserve"> and India</w:t>
      </w:r>
      <w:hyperlink w:anchor="_ENREF_219" w:tooltip="Hazra, 2002 #1008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&lt;EndNote&gt;&lt;Cite&gt;&lt;Author&gt;Hazra&lt;/Author&gt;&lt;Year&gt;2002&lt;/Year&gt;&lt;RecNum&gt;10082&lt;/RecNum&gt;&lt;DisplayText&gt;&lt;style face="superscript"&gt;219&lt;/style&gt;&lt;/DisplayText&gt;&lt;record&gt;&lt;rec-number&gt;10082&lt;/rec-number&gt;&lt;foreign-keys&gt;&lt;key app="EN" db-id="sezffxsf1awv9se0af9vpfw8ps5pe2vw9vap"&gt;10082&lt;/key&gt;&lt;/foreign-keys&gt;&lt;ref-type name="Journal Article"&gt;17&lt;/ref-type&gt;&lt;contributors&gt;&lt;authors&gt;&lt;author&gt;Hazra, Sugata&lt;/author&gt;&lt;author&gt;Ghosh, Tuhin&lt;/author&gt;&lt;author&gt;Dasgupta, Rajashree&lt;/author&gt;&lt;author&gt;Sen, Gautam&lt;/author&gt;&lt;/authors&gt;&lt;/contributors&gt;&lt;titles&gt;&lt;title&gt;Sea level and associated changes in the Sundarbans&lt;/title&gt;&lt;secondary-title&gt;Sci. Cult.&lt;/secondary-title&gt;&lt;/titles&gt;&lt;periodical&gt;&lt;full-title&gt;Science &amp;amp; Culture&lt;/full-title&gt;&lt;abbr-1&gt;Sci. Cult.&lt;/abbr-1&gt;&lt;abbr-2&gt;Sci Cult&lt;/abbr-2&gt;&lt;/periodical&gt;&lt;pages&gt;309-321&lt;/pages&gt;&lt;volume&gt;68&lt;/volume&gt;&lt;dates&gt;&lt;year&gt;2002&lt;/year&gt;&lt;/dates&gt;&lt;label&gt;Infrastucture;Recreation;Sea Level Rise&lt;/label&gt;&lt;urls&gt;&lt;/urls&gt;&lt;/record&gt;&lt;/Cite&gt;&lt;/EndNote&gt;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219</w:t>
        </w:r>
        <w:r w:rsidR="00675582" w:rsidRPr="00242647">
          <w:rPr>
            <w:rFonts w:ascii="Times New Roman" w:hAnsi="Times New Roman" w:cs="Times New Roman"/>
          </w:rPr>
          <w:fldChar w:fldCharType="end"/>
        </w:r>
      </w:hyperlink>
      <w:r w:rsidR="007A3B91" w:rsidRPr="00242647">
        <w:rPr>
          <w:rFonts w:ascii="Times New Roman" w:hAnsi="Times New Roman" w:cs="Times New Roman"/>
        </w:rPr>
        <w:t>]</w:t>
      </w:r>
      <w:r w:rsidRPr="00242647">
        <w:rPr>
          <w:rFonts w:ascii="Times New Roman" w:hAnsi="Times New Roman" w:cs="Times New Roman"/>
        </w:rPr>
        <w:t>.</w:t>
      </w:r>
      <w:r w:rsidR="00153F3B">
        <w:rPr>
          <w:rFonts w:ascii="Times New Roman" w:hAnsi="Times New Roman" w:cs="Times New Roman"/>
        </w:rPr>
        <w:t xml:space="preserve"> </w:t>
      </w:r>
      <w:r w:rsidR="00603B34" w:rsidRPr="00242647">
        <w:rPr>
          <w:rFonts w:ascii="Times New Roman" w:hAnsi="Times New Roman" w:cs="Times New Roman"/>
        </w:rPr>
        <w:t xml:space="preserve">Multiple cases of </w:t>
      </w:r>
      <w:r w:rsidRPr="00242647">
        <w:rPr>
          <w:rFonts w:ascii="Times New Roman" w:hAnsi="Times New Roman" w:cs="Times New Roman"/>
        </w:rPr>
        <w:t>mass migration ha</w:t>
      </w:r>
      <w:r w:rsidR="00603B34" w:rsidRPr="00242647">
        <w:rPr>
          <w:rFonts w:ascii="Times New Roman" w:hAnsi="Times New Roman" w:cs="Times New Roman"/>
        </w:rPr>
        <w:t>ve</w:t>
      </w:r>
      <w:r w:rsidRPr="00242647">
        <w:rPr>
          <w:rFonts w:ascii="Times New Roman" w:hAnsi="Times New Roman" w:cs="Times New Roman"/>
        </w:rPr>
        <w:t xml:space="preserve"> occurred due to droughts, </w:t>
      </w:r>
      <w:r w:rsidR="003C3667" w:rsidRPr="00242647">
        <w:rPr>
          <w:rFonts w:ascii="Times New Roman" w:hAnsi="Times New Roman" w:cs="Times New Roman"/>
        </w:rPr>
        <w:t xml:space="preserve">natural </w:t>
      </w:r>
      <w:r w:rsidR="00207BAF">
        <w:rPr>
          <w:rFonts w:ascii="Times New Roman" w:hAnsi="Times New Roman" w:cs="Times New Roman"/>
        </w:rPr>
        <w:t xml:space="preserve">land </w:t>
      </w:r>
      <w:r w:rsidR="003C3667" w:rsidRPr="00242647">
        <w:rPr>
          <w:rFonts w:ascii="Times New Roman" w:hAnsi="Times New Roman" w:cs="Times New Roman"/>
        </w:rPr>
        <w:t>cover change</w:t>
      </w:r>
      <w:r w:rsidR="00207BAF">
        <w:rPr>
          <w:rFonts w:ascii="Times New Roman" w:hAnsi="Times New Roman" w:cs="Times New Roman"/>
        </w:rPr>
        <w:t>,</w:t>
      </w:r>
      <w:r w:rsidRPr="00242647">
        <w:rPr>
          <w:rFonts w:ascii="Times New Roman" w:hAnsi="Times New Roman" w:cs="Times New Roman"/>
        </w:rPr>
        <w:t xml:space="preserve"> and water scarcity</w:t>
      </w:r>
      <w:r w:rsidR="004B373A" w:rsidRPr="00242647">
        <w:rPr>
          <w:rFonts w:ascii="Times New Roman" w:hAnsi="Times New Roman" w:cs="Times New Roman"/>
        </w:rPr>
        <w:fldChar w:fldCharType="begin">
          <w:fldData xml:space="preserve">PEVuZE5vdGU+PENpdGU+PEF1dGhvcj5SYWxlaWdoPC9BdXRob3I+PFllYXI+MjAwNzwvWWVhcj48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PEVuZE5vdGU+PENpdGU+PEF1dGhvcj5SYWxlaWdoPC9BdXRob3I+PFllYXI+MjAwNzwvWWVhcj48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4B373A" w:rsidRPr="00242647">
        <w:rPr>
          <w:rFonts w:ascii="Times New Roman" w:hAnsi="Times New Roman" w:cs="Times New Roman"/>
        </w:rPr>
      </w:r>
      <w:r w:rsidR="004B373A" w:rsidRPr="00242647">
        <w:rPr>
          <w:rFonts w:ascii="Times New Roman" w:hAnsi="Times New Roman" w:cs="Times New Roman"/>
        </w:rPr>
        <w:fldChar w:fldCharType="separate"/>
      </w:r>
      <w:hyperlink w:anchor="_ENREF_214" w:tooltip="Campbell, 2007 #8077" w:history="1">
        <w:r w:rsidR="00675582" w:rsidRPr="000F4BA5">
          <w:rPr>
            <w:rFonts w:ascii="Times New Roman" w:hAnsi="Times New Roman" w:cs="Times New Roman"/>
            <w:noProof/>
            <w:vertAlign w:val="superscript"/>
          </w:rPr>
          <w:t>214</w:t>
        </w:r>
      </w:hyperlink>
      <w:proofErr w:type="gramStart"/>
      <w:r w:rsidR="000F4BA5" w:rsidRPr="000F4BA5">
        <w:rPr>
          <w:rFonts w:ascii="Times New Roman" w:hAnsi="Times New Roman" w:cs="Times New Roman"/>
          <w:noProof/>
          <w:vertAlign w:val="superscript"/>
        </w:rPr>
        <w:t>,</w:t>
      </w:r>
      <w:hyperlink w:anchor="_ENREF_220" w:tooltip="Raleigh, 2007 #8838" w:history="1">
        <w:r w:rsidR="00675582" w:rsidRPr="000F4BA5">
          <w:rPr>
            <w:rFonts w:ascii="Times New Roman" w:hAnsi="Times New Roman" w:cs="Times New Roman"/>
            <w:noProof/>
            <w:vertAlign w:val="superscript"/>
          </w:rPr>
          <w:t>220-224</w:t>
        </w:r>
      </w:hyperlink>
      <w:r w:rsidR="004B373A" w:rsidRPr="00242647">
        <w:rPr>
          <w:rFonts w:ascii="Times New Roman" w:hAnsi="Times New Roman" w:cs="Times New Roman"/>
        </w:rPr>
        <w:fldChar w:fldCharType="end"/>
      </w:r>
      <w:r w:rsidRPr="00242647">
        <w:rPr>
          <w:rFonts w:ascii="Times New Roman" w:hAnsi="Times New Roman" w:cs="Times New Roman"/>
        </w:rPr>
        <w:t>.</w:t>
      </w:r>
      <w:proofErr w:type="gramEnd"/>
      <w:r w:rsidRPr="00242647">
        <w:rPr>
          <w:rFonts w:ascii="Times New Roman" w:hAnsi="Times New Roman" w:cs="Times New Roman"/>
        </w:rPr>
        <w:t xml:space="preserve"> Extreme heat was also the lead driver of rural Pakistani migration due to the loss of crops and </w:t>
      </w:r>
      <w:r w:rsidR="003C3667" w:rsidRPr="00242647">
        <w:rPr>
          <w:rFonts w:ascii="Times New Roman" w:hAnsi="Times New Roman" w:cs="Times New Roman"/>
        </w:rPr>
        <w:t>farming</w:t>
      </w:r>
      <w:r w:rsidRPr="00242647">
        <w:rPr>
          <w:rFonts w:ascii="Times New Roman" w:hAnsi="Times New Roman" w:cs="Times New Roman"/>
        </w:rPr>
        <w:t xml:space="preserve"> income</w:t>
      </w:r>
      <w:hyperlink w:anchor="_ENREF_175" w:tooltip="Rehman, 2015 #756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&lt;EndNote&gt;&lt;Cite&gt;&lt;Author&gt;Rehman&lt;/Author&gt;&lt;Year&gt;2015&lt;/Year&gt;&lt;RecNum&gt;7561&lt;/RecNum&gt;&lt;DisplayText&gt;&lt;style face="superscript"&gt;175&lt;/style&gt;&lt;/DisplayText&gt;&lt;record&gt;&lt;rec-number&gt;7561&lt;/rec-number&gt;&lt;foreign-keys&gt;&lt;key app="EN" db-id="sezffxsf1awv9se0af9vpfw8ps5pe2vw9vap"&gt;7561&lt;/key&gt;&lt;/foreign-keys&gt;&lt;ref-type name="Report"&gt;27&lt;/ref-type&gt;&lt;contributors&gt;&lt;authors&gt;&lt;author&gt;Rehman, Jalees&lt;/author&gt;&lt;/authors&gt;&lt;/contributors&gt;&lt;titles&gt;&lt;title&gt;Heat not wet: Climate change effects on human migration in rural Pakistan&lt;/title&gt;&lt;/titles&gt;&lt;pages&gt;5&lt;/pages&gt;&lt;dates&gt;&lt;year&gt;2015&lt;/year&gt;&lt;/dates&gt;&lt;publisher&gt;University of Illinois at Chicago, College of Medicine&lt;/publisher&gt;&lt;urls&gt;&lt;/urls&gt;&lt;/record&gt;&lt;/Cite&gt;&lt;/EndNote&gt;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175</w:t>
        </w:r>
        <w:r w:rsidR="00675582" w:rsidRPr="00242647">
          <w:rPr>
            <w:rFonts w:ascii="Times New Roman" w:hAnsi="Times New Roman" w:cs="Times New Roman"/>
          </w:rPr>
          <w:fldChar w:fldCharType="end"/>
        </w:r>
      </w:hyperlink>
      <w:r w:rsidRPr="00242647">
        <w:rPr>
          <w:rFonts w:ascii="Times New Roman" w:hAnsi="Times New Roman" w:cs="Times New Roman"/>
        </w:rPr>
        <w:t xml:space="preserve">. </w:t>
      </w:r>
    </w:p>
    <w:p w14:paraId="0910D0AD" w14:textId="255340E6" w:rsidR="00D469D7" w:rsidRPr="00242647" w:rsidRDefault="00207BAF" w:rsidP="00703EE0">
      <w:pPr>
        <w:spacing w:line="360" w:lineRule="auto"/>
        <w:ind w:firstLine="720"/>
        <w:rPr>
          <w:rFonts w:ascii="Times New Roman" w:hAnsi="Times New Roman" w:cs="Times New Roman"/>
        </w:rPr>
      </w:pPr>
      <w:r>
        <w:rPr>
          <w:rFonts w:ascii="Times New Roman" w:hAnsi="Times New Roman" w:cs="Times New Roman"/>
        </w:rPr>
        <w:lastRenderedPageBreak/>
        <w:t>Climate hazards</w:t>
      </w:r>
      <w:r w:rsidR="0088155A" w:rsidRPr="00242647">
        <w:rPr>
          <w:rFonts w:ascii="Times New Roman" w:hAnsi="Times New Roman" w:cs="Times New Roman"/>
        </w:rPr>
        <w:t xml:space="preserve"> contributed to increasing conflict over access to resources</w:t>
      </w:r>
      <w:r w:rsidR="00A31460" w:rsidRPr="00242647">
        <w:rPr>
          <w:rFonts w:ascii="Times New Roman" w:hAnsi="Times New Roman" w:cs="Times New Roman"/>
        </w:rPr>
        <w:t xml:space="preserve"> and</w:t>
      </w:r>
      <w:r w:rsidR="0088155A" w:rsidRPr="00242647">
        <w:rPr>
          <w:rFonts w:ascii="Times New Roman" w:hAnsi="Times New Roman" w:cs="Times New Roman"/>
        </w:rPr>
        <w:t xml:space="preserve"> may have </w:t>
      </w:r>
      <w:r>
        <w:rPr>
          <w:rFonts w:ascii="Times New Roman" w:hAnsi="Times New Roman" w:cs="Times New Roman"/>
        </w:rPr>
        <w:t>acted</w:t>
      </w:r>
      <w:r w:rsidR="0088155A" w:rsidRPr="00242647">
        <w:rPr>
          <w:rFonts w:ascii="Times New Roman" w:hAnsi="Times New Roman" w:cs="Times New Roman"/>
        </w:rPr>
        <w:t xml:space="preserve"> as </w:t>
      </w:r>
      <w:r w:rsidR="003C3667" w:rsidRPr="00242647">
        <w:rPr>
          <w:rFonts w:ascii="Times New Roman" w:hAnsi="Times New Roman" w:cs="Times New Roman"/>
        </w:rPr>
        <w:t xml:space="preserve">a </w:t>
      </w:r>
      <w:r w:rsidR="0088155A" w:rsidRPr="00242647">
        <w:rPr>
          <w:rFonts w:ascii="Times New Roman" w:hAnsi="Times New Roman" w:cs="Times New Roman"/>
        </w:rPr>
        <w:t xml:space="preserve">catalyst for violence. </w:t>
      </w:r>
      <w:r w:rsidR="00A31460" w:rsidRPr="00242647">
        <w:rPr>
          <w:rFonts w:ascii="Times New Roman" w:hAnsi="Times New Roman" w:cs="Times New Roman"/>
        </w:rPr>
        <w:t>Drought</w:t>
      </w:r>
      <w:r w:rsidR="00D26078" w:rsidRPr="00242647">
        <w:rPr>
          <w:rFonts w:ascii="Times New Roman" w:hAnsi="Times New Roman" w:cs="Times New Roman"/>
        </w:rPr>
        <w:t xml:space="preserve">, for instance, </w:t>
      </w:r>
      <w:r w:rsidR="00FA5802">
        <w:rPr>
          <w:rFonts w:ascii="Times New Roman" w:hAnsi="Times New Roman" w:cs="Times New Roman"/>
        </w:rPr>
        <w:t xml:space="preserve">has </w:t>
      </w:r>
      <w:r w:rsidR="00A31460" w:rsidRPr="00242647">
        <w:rPr>
          <w:rFonts w:ascii="Times New Roman" w:hAnsi="Times New Roman" w:cs="Times New Roman"/>
        </w:rPr>
        <w:t>triggered c</w:t>
      </w:r>
      <w:r w:rsidR="00D469D7" w:rsidRPr="00242647">
        <w:rPr>
          <w:rFonts w:ascii="Times New Roman" w:hAnsi="Times New Roman" w:cs="Times New Roman"/>
        </w:rPr>
        <w:t>onflict</w:t>
      </w:r>
      <w:r w:rsidR="00A31460" w:rsidRPr="00242647">
        <w:rPr>
          <w:rFonts w:ascii="Times New Roman" w:hAnsi="Times New Roman" w:cs="Times New Roman"/>
        </w:rPr>
        <w:t>s</w:t>
      </w:r>
      <w:r w:rsidR="00D469D7" w:rsidRPr="00242647">
        <w:rPr>
          <w:rFonts w:ascii="Times New Roman" w:hAnsi="Times New Roman" w:cs="Times New Roman"/>
        </w:rPr>
        <w:t xml:space="preserve"> over water</w:t>
      </w:r>
      <w:r w:rsidR="0088155A" w:rsidRPr="00242647">
        <w:rPr>
          <w:rFonts w:ascii="Times New Roman" w:hAnsi="Times New Roman" w:cs="Times New Roman"/>
        </w:rPr>
        <w:t xml:space="preserve"> rights and access</w:t>
      </w:r>
      <w:r w:rsidR="001F71E3" w:rsidRPr="00242647">
        <w:rPr>
          <w:rFonts w:ascii="Times New Roman" w:hAnsi="Times New Roman" w:cs="Times New Roman"/>
        </w:rPr>
        <w:fldChar w:fldCharType="begin"/>
      </w:r>
      <w:r w:rsidR="000F4BA5">
        <w:rPr>
          <w:rFonts w:ascii="Times New Roman" w:hAnsi="Times New Roman" w:cs="Times New Roman"/>
        </w:rPr>
        <w:instrText xml:space="preserve"> ADDIN EN.CITE &lt;EndNote&gt;&lt;Cite&gt;&lt;Author&gt;AghaKouchak&lt;/Author&gt;&lt;Year&gt;2015&lt;/Year&gt;&lt;RecNum&gt;8869&lt;/RecNum&gt;&lt;DisplayText&gt;&lt;style face="superscript"&gt;208,225&lt;/style&gt;&lt;/DisplayText&gt;&lt;record&gt;&lt;rec-number&gt;8869&lt;/rec-number&gt;&lt;foreign-keys&gt;&lt;key app="EN" db-id="sezffxsf1awv9se0af9vpfw8ps5pe2vw9vap"&gt;8869&lt;/key&gt;&lt;/foreign-keys&gt;&lt;ref-type name="Journal Article"&gt;17&lt;/ref-type&gt;&lt;contributors&gt;&lt;authors&gt;&lt;author&gt;AghaKouchak, Amir&lt;/author&gt;&lt;author&gt;Feldman, David&lt;/author&gt;&lt;author&gt;Hoerling, Martin&lt;/author&gt;&lt;author&gt;Huxman, Travis&lt;/author&gt;&lt;author&gt;Lund, Jay&lt;/author&gt;&lt;/authors&gt;&lt;/contributors&gt;&lt;titles&gt;&lt;title&gt;Recognize anthropogenic drought&lt;/title&gt;&lt;secondary-title&gt;Nature&lt;/secondary-title&gt;&lt;/titles&gt;&lt;periodical&gt;&lt;full-title&gt;Nature&lt;/full-title&gt;&lt;/periodical&gt;&lt;pages&gt;409-411&lt;/pages&gt;&lt;volume&gt;524&lt;/volume&gt;&lt;dates&gt;&lt;year&gt;2015&lt;/year&gt;&lt;/dates&gt;&lt;urls&gt;&lt;/urls&gt;&lt;/record&gt;&lt;/Cite&gt;&lt;Cite&gt;&lt;Author&gt;Liverman&lt;/Author&gt;&lt;Year&gt;1999&lt;/Year&gt;&lt;RecNum&gt;8283&lt;/RecNum&gt;&lt;record&gt;&lt;rec-number&gt;8283&lt;/rec-number&gt;&lt;foreign-keys&gt;&lt;key app="EN" db-id="sezffxsf1awv9se0af9vpfw8ps5pe2vw9vap"&gt;8283&lt;/key&gt;&lt;/foreign-keys&gt;&lt;ref-type name="Journal Article"&gt;17&lt;/ref-type&gt;&lt;contributors&gt;&lt;authors&gt;&lt;author&gt;Liverman, Diana M&lt;/author&gt;&lt;/authors&gt;&lt;/contributors&gt;&lt;titles&gt;&lt;title&gt;Vulnerability and adaptation to drought in Mexico&lt;/title&gt;&lt;secondary-title&gt;Nat. Resour. J.&lt;/secondary-title&gt;&lt;/titles&gt;&lt;periodical&gt;&lt;full-title&gt;Natural Resources Journal&lt;/full-title&gt;&lt;abbr-1&gt;Nat. Resour. J.&lt;/abbr-1&gt;&lt;abbr-2&gt;Nat Resour J&lt;/abbr-2&gt;&lt;/periodical&gt;&lt;pages&gt;99-115&lt;/pages&gt;&lt;volume&gt;39&lt;/volume&gt;&lt;dates&gt;&lt;year&gt;1999&lt;/year&gt;&lt;/dates&gt;&lt;urls&gt;&lt;/urls&gt;&lt;/record&gt;&lt;/Cite&gt;&lt;/EndNote&gt;</w:instrText>
      </w:r>
      <w:r w:rsidR="001F71E3" w:rsidRPr="00242647">
        <w:rPr>
          <w:rFonts w:ascii="Times New Roman" w:hAnsi="Times New Roman" w:cs="Times New Roman"/>
        </w:rPr>
        <w:fldChar w:fldCharType="separate"/>
      </w:r>
      <w:hyperlink w:anchor="_ENREF_208" w:tooltip="Liverman, 1999 #8283" w:history="1">
        <w:r w:rsidR="00675582" w:rsidRPr="000F4BA5">
          <w:rPr>
            <w:rFonts w:ascii="Times New Roman" w:hAnsi="Times New Roman" w:cs="Times New Roman"/>
            <w:noProof/>
            <w:vertAlign w:val="superscript"/>
          </w:rPr>
          <w:t>208</w:t>
        </w:r>
      </w:hyperlink>
      <w:r w:rsidR="000F4BA5" w:rsidRPr="000F4BA5">
        <w:rPr>
          <w:rFonts w:ascii="Times New Roman" w:hAnsi="Times New Roman" w:cs="Times New Roman"/>
          <w:noProof/>
          <w:vertAlign w:val="superscript"/>
        </w:rPr>
        <w:t>,</w:t>
      </w:r>
      <w:hyperlink w:anchor="_ENREF_225" w:tooltip="AghaKouchak, 2015 #8869" w:history="1">
        <w:r w:rsidR="00675582" w:rsidRPr="000F4BA5">
          <w:rPr>
            <w:rFonts w:ascii="Times New Roman" w:hAnsi="Times New Roman" w:cs="Times New Roman"/>
            <w:noProof/>
            <w:vertAlign w:val="superscript"/>
          </w:rPr>
          <w:t>225</w:t>
        </w:r>
      </w:hyperlink>
      <w:r w:rsidR="001F71E3" w:rsidRPr="00242647">
        <w:rPr>
          <w:rFonts w:ascii="Times New Roman" w:hAnsi="Times New Roman" w:cs="Times New Roman"/>
        </w:rPr>
        <w:fldChar w:fldCharType="end"/>
      </w:r>
      <w:r w:rsidR="00D469D7" w:rsidRPr="00242647">
        <w:rPr>
          <w:rFonts w:ascii="Times New Roman" w:hAnsi="Times New Roman" w:cs="Times New Roman"/>
        </w:rPr>
        <w:t xml:space="preserve">. </w:t>
      </w:r>
      <w:r w:rsidR="00A31460" w:rsidRPr="00242647">
        <w:rPr>
          <w:rFonts w:ascii="Times New Roman" w:hAnsi="Times New Roman" w:cs="Times New Roman"/>
        </w:rPr>
        <w:t xml:space="preserve">Ocean </w:t>
      </w:r>
      <w:r>
        <w:rPr>
          <w:rFonts w:ascii="Times New Roman" w:hAnsi="Times New Roman" w:cs="Times New Roman"/>
        </w:rPr>
        <w:t>chemistry was</w:t>
      </w:r>
      <w:r w:rsidR="00603B34" w:rsidRPr="00242647">
        <w:rPr>
          <w:rFonts w:ascii="Times New Roman" w:hAnsi="Times New Roman" w:cs="Times New Roman"/>
        </w:rPr>
        <w:t xml:space="preserve"> linked to </w:t>
      </w:r>
      <w:r w:rsidR="00D469D7" w:rsidRPr="00242647">
        <w:rPr>
          <w:rFonts w:ascii="Times New Roman" w:hAnsi="Times New Roman" w:cs="Times New Roman"/>
        </w:rPr>
        <w:t>shift</w:t>
      </w:r>
      <w:r w:rsidR="00A31460" w:rsidRPr="00242647">
        <w:rPr>
          <w:rFonts w:ascii="Times New Roman" w:hAnsi="Times New Roman" w:cs="Times New Roman"/>
        </w:rPr>
        <w:t xml:space="preserve">s in the distribution of </w:t>
      </w:r>
      <w:r w:rsidR="00D469D7" w:rsidRPr="00242647">
        <w:rPr>
          <w:rFonts w:ascii="Times New Roman" w:hAnsi="Times New Roman" w:cs="Times New Roman"/>
        </w:rPr>
        <w:t>commercial fish stocks</w:t>
      </w:r>
      <w:r w:rsidR="001F71E3" w:rsidRPr="00242647">
        <w:rPr>
          <w:rFonts w:ascii="Times New Roman" w:hAnsi="Times New Roman" w:cs="Times New Roman"/>
        </w:rPr>
        <w:fldChar w:fldCharType="begin">
          <w:fldData xml:space="preserve">PEVuZE5vdGU+PENpdGU+PEF1dGhvcj5MYXJzZW48L0F1dGhvcj48WWVhcj4yMDE0PC9ZZWFyPjxS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PEVuZE5vdGU+PENpdGU+PEF1dGhvcj5MYXJzZW48L0F1dGhvcj48WWVhcj4yMDE0PC9ZZWFyPjxS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1F71E3" w:rsidRPr="00242647">
        <w:rPr>
          <w:rFonts w:ascii="Times New Roman" w:hAnsi="Times New Roman" w:cs="Times New Roman"/>
        </w:rPr>
      </w:r>
      <w:r w:rsidR="001F71E3" w:rsidRPr="00242647">
        <w:rPr>
          <w:rFonts w:ascii="Times New Roman" w:hAnsi="Times New Roman" w:cs="Times New Roman"/>
        </w:rPr>
        <w:fldChar w:fldCharType="separate"/>
      </w:r>
      <w:hyperlink w:anchor="_ENREF_27" w:tooltip="Larsen, 2014 #7201" w:history="1">
        <w:r w:rsidR="00675582" w:rsidRPr="000F4BA5">
          <w:rPr>
            <w:rFonts w:ascii="Times New Roman" w:hAnsi="Times New Roman" w:cs="Times New Roman"/>
            <w:noProof/>
            <w:vertAlign w:val="superscript"/>
          </w:rPr>
          <w:t>27</w:t>
        </w:r>
      </w:hyperlink>
      <w:r w:rsidR="000F4BA5" w:rsidRPr="000F4BA5">
        <w:rPr>
          <w:rFonts w:ascii="Times New Roman" w:hAnsi="Times New Roman" w:cs="Times New Roman"/>
          <w:noProof/>
          <w:vertAlign w:val="superscript"/>
        </w:rPr>
        <w:t>,</w:t>
      </w:r>
      <w:hyperlink w:anchor="_ENREF_226" w:tooltip="Adger, 2014 #9572" w:history="1">
        <w:r w:rsidR="00675582" w:rsidRPr="000F4BA5">
          <w:rPr>
            <w:rFonts w:ascii="Times New Roman" w:hAnsi="Times New Roman" w:cs="Times New Roman"/>
            <w:noProof/>
            <w:vertAlign w:val="superscript"/>
          </w:rPr>
          <w:t>226</w:t>
        </w:r>
      </w:hyperlink>
      <w:r w:rsidR="000F4BA5" w:rsidRPr="000F4BA5">
        <w:rPr>
          <w:rFonts w:ascii="Times New Roman" w:hAnsi="Times New Roman" w:cs="Times New Roman"/>
          <w:noProof/>
          <w:vertAlign w:val="superscript"/>
        </w:rPr>
        <w:t>,</w:t>
      </w:r>
      <w:hyperlink w:anchor="_ENREF_227" w:tooltip="Cordner, 2011 #7678" w:history="1">
        <w:r w:rsidR="00675582" w:rsidRPr="000F4BA5">
          <w:rPr>
            <w:rFonts w:ascii="Times New Roman" w:hAnsi="Times New Roman" w:cs="Times New Roman"/>
            <w:noProof/>
            <w:vertAlign w:val="superscript"/>
          </w:rPr>
          <w:t>227</w:t>
        </w:r>
      </w:hyperlink>
      <w:r w:rsidR="001F71E3" w:rsidRPr="00242647">
        <w:rPr>
          <w:rFonts w:ascii="Times New Roman" w:hAnsi="Times New Roman" w:cs="Times New Roman"/>
        </w:rPr>
        <w:fldChar w:fldCharType="end"/>
      </w:r>
      <w:r w:rsidR="00D26078" w:rsidRPr="00242647">
        <w:rPr>
          <w:rFonts w:ascii="Times New Roman" w:hAnsi="Times New Roman" w:cs="Times New Roman"/>
        </w:rPr>
        <w:t xml:space="preserve"> and the uncovering of </w:t>
      </w:r>
      <w:r w:rsidR="00D469D7" w:rsidRPr="00242647">
        <w:rPr>
          <w:rFonts w:ascii="Times New Roman" w:hAnsi="Times New Roman" w:cs="Times New Roman"/>
        </w:rPr>
        <w:t xml:space="preserve">new resources </w:t>
      </w:r>
      <w:r w:rsidR="00D26078" w:rsidRPr="00242647">
        <w:rPr>
          <w:rFonts w:ascii="Times New Roman" w:hAnsi="Times New Roman" w:cs="Times New Roman"/>
        </w:rPr>
        <w:t xml:space="preserve">under </w:t>
      </w:r>
      <w:r w:rsidR="00D469D7" w:rsidRPr="00242647">
        <w:rPr>
          <w:rFonts w:ascii="Times New Roman" w:hAnsi="Times New Roman" w:cs="Times New Roman"/>
        </w:rPr>
        <w:t>melting sea ice</w:t>
      </w:r>
      <w:r w:rsidR="001F71E3" w:rsidRPr="00242647">
        <w:rPr>
          <w:rFonts w:ascii="Times New Roman" w:hAnsi="Times New Roman" w:cs="Times New Roman"/>
        </w:rPr>
        <w:fldChar w:fldCharType="begin">
          <w:fldData xml:space="preserve">PEVuZE5vdGU+PENpdGU+PEF1dGhvcj5Kb2huc29uPC9BdXRob3I+PFllYXI+MjAxMDwvWWVhcj48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</w:fldData>
        </w:fldChar>
      </w:r>
      <w:r w:rsidR="000F4BA5">
        <w:rPr>
          <w:rFonts w:ascii="Times New Roman" w:hAnsi="Times New Roman" w:cs="Times New Roman"/>
        </w:rPr>
        <w:instrText xml:space="preserve"> ADDIN EN.CITE </w:instrText>
      </w:r>
      <w:r w:rsidR="000F4BA5">
        <w:rPr>
          <w:rFonts w:ascii="Times New Roman" w:hAnsi="Times New Roman" w:cs="Times New Roman"/>
        </w:rPr>
        <w:fldChar w:fldCharType="begin">
          <w:fldData xml:space="preserve">PEVuZE5vdGU+PENpdGU+PEF1dGhvcj5Kb2huc29uPC9BdXRob3I+PFllYXI+MjAxMDwvWWVhcj48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</w:fldData>
        </w:fldChar>
      </w:r>
      <w:r w:rsidR="000F4BA5">
        <w:rPr>
          <w:rFonts w:ascii="Times New Roman" w:hAnsi="Times New Roman" w:cs="Times New Roman"/>
        </w:rPr>
        <w:instrText xml:space="preserve"> ADDIN EN.CITE.DATA </w:instrText>
      </w:r>
      <w:r w:rsidR="000F4BA5">
        <w:rPr>
          <w:rFonts w:ascii="Times New Roman" w:hAnsi="Times New Roman" w:cs="Times New Roman"/>
        </w:rPr>
      </w:r>
      <w:r w:rsidR="000F4BA5">
        <w:rPr>
          <w:rFonts w:ascii="Times New Roman" w:hAnsi="Times New Roman" w:cs="Times New Roman"/>
        </w:rPr>
        <w:fldChar w:fldCharType="end"/>
      </w:r>
      <w:r w:rsidR="001F71E3" w:rsidRPr="00242647">
        <w:rPr>
          <w:rFonts w:ascii="Times New Roman" w:hAnsi="Times New Roman" w:cs="Times New Roman"/>
        </w:rPr>
      </w:r>
      <w:r w:rsidR="001F71E3" w:rsidRPr="00242647">
        <w:rPr>
          <w:rFonts w:ascii="Times New Roman" w:hAnsi="Times New Roman" w:cs="Times New Roman"/>
        </w:rPr>
        <w:fldChar w:fldCharType="separate"/>
      </w:r>
      <w:hyperlink w:anchor="_ENREF_104" w:tooltip="Morton, 2011 #8956" w:history="1">
        <w:r w:rsidR="00675582" w:rsidRPr="000F4BA5">
          <w:rPr>
            <w:rFonts w:ascii="Times New Roman" w:hAnsi="Times New Roman" w:cs="Times New Roman"/>
            <w:noProof/>
            <w:vertAlign w:val="superscript"/>
          </w:rPr>
          <w:t>104</w:t>
        </w:r>
      </w:hyperlink>
      <w:r w:rsidR="000F4BA5" w:rsidRPr="000F4BA5">
        <w:rPr>
          <w:rFonts w:ascii="Times New Roman" w:hAnsi="Times New Roman" w:cs="Times New Roman"/>
          <w:noProof/>
          <w:vertAlign w:val="superscript"/>
        </w:rPr>
        <w:t>,</w:t>
      </w:r>
      <w:hyperlink w:anchor="_ENREF_228" w:tooltip="Johnson, 2010 #8285" w:history="1">
        <w:r w:rsidR="00675582" w:rsidRPr="000F4BA5">
          <w:rPr>
            <w:rFonts w:ascii="Times New Roman" w:hAnsi="Times New Roman" w:cs="Times New Roman"/>
            <w:noProof/>
            <w:vertAlign w:val="superscript"/>
          </w:rPr>
          <w:t>228</w:t>
        </w:r>
      </w:hyperlink>
      <w:r w:rsidR="000F4BA5" w:rsidRPr="000F4BA5">
        <w:rPr>
          <w:rFonts w:ascii="Times New Roman" w:hAnsi="Times New Roman" w:cs="Times New Roman"/>
          <w:noProof/>
          <w:vertAlign w:val="superscript"/>
        </w:rPr>
        <w:t>,</w:t>
      </w:r>
      <w:hyperlink w:anchor="_ENREF_229" w:tooltip="Gupta, 2009 #9066" w:history="1">
        <w:r w:rsidR="00675582" w:rsidRPr="000F4BA5">
          <w:rPr>
            <w:rFonts w:ascii="Times New Roman" w:hAnsi="Times New Roman" w:cs="Times New Roman"/>
            <w:noProof/>
            <w:vertAlign w:val="superscript"/>
          </w:rPr>
          <w:t>229</w:t>
        </w:r>
      </w:hyperlink>
      <w:r w:rsidR="001F71E3" w:rsidRPr="00242647">
        <w:rPr>
          <w:rFonts w:ascii="Times New Roman" w:hAnsi="Times New Roman" w:cs="Times New Roman"/>
        </w:rPr>
        <w:fldChar w:fldCharType="end"/>
      </w:r>
      <w:r w:rsidR="00D26078" w:rsidRPr="00242647">
        <w:rPr>
          <w:rFonts w:ascii="Times New Roman" w:hAnsi="Times New Roman" w:cs="Times New Roman"/>
        </w:rPr>
        <w:t xml:space="preserve"> generating geopolitical tensions over their use, including </w:t>
      </w:r>
      <w:r w:rsidR="00D469D7" w:rsidRPr="00242647">
        <w:rPr>
          <w:rFonts w:ascii="Times New Roman" w:hAnsi="Times New Roman" w:cs="Times New Roman"/>
        </w:rPr>
        <w:t>military buildup in the Arctic region</w:t>
      </w:r>
      <w:hyperlink w:anchor="_ENREF_228" w:tooltip="Johnson, 2010 #828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&lt;EndNote&gt;&lt;Cite&gt;&lt;Author&gt;Johnson&lt;/Author&gt;&lt;Year&gt;2010&lt;/Year&gt;&lt;RecNum&gt;8285&lt;/RecNum&gt;&lt;DisplayText&gt;&lt;style face="superscript"&gt;228&lt;/style&gt;&lt;/DisplayText&gt;&lt;record&gt;&lt;rec-number&gt;8285&lt;/rec-number&gt;&lt;foreign-keys&gt;&lt;key app="EN" db-id="sezffxsf1awv9se0af9vpfw8ps5pe2vw9vap"&gt;8285&lt;/key&gt;&lt;/foreign-keys&gt;&lt;ref-type name="Journal Article"&gt;17&lt;/ref-type&gt;&lt;contributors&gt;&lt;authors&gt;&lt;author&gt;Johnson, Leigh&lt;/author&gt;&lt;/authors&gt;&lt;/contributors&gt;&lt;titles&gt;&lt;title&gt;The fearful symmetry of Arctic climate change: Accumulation by degradation&lt;/title&gt;&lt;secondary-title&gt;Environ. Plann. D&lt;/secondary-title&gt;&lt;/titles&gt;&lt;periodical&gt;&lt;full-title&gt;Environ. Plann. D&lt;/full-title&gt;&lt;/periodical&gt;&lt;pages&gt;828-847&lt;/pages&gt;&lt;volume&gt;28&lt;/volume&gt;&lt;dates&gt;&lt;year&gt;2010&lt;/year&gt;&lt;/dates&gt;&lt;isbn&gt;02637758 (ISSN)&lt;/isbn&gt;&lt;urls&gt;&lt;/urls&gt;&lt;electronic-resource-num&gt;10.1068/d9308&lt;/electronic-resource-num&gt;&lt;research-notes&gt;From Duplicate 2 (The Fearful Symmetry of Arctic Climate Change: Accumulation by Degradation - Johnson, Leigh)&amp;#xD;&amp;#xD;DOI checked&lt;/research-notes&gt;&lt;/record&gt;&lt;/Cite&gt;&lt;/EndNote&gt;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228</w:t>
        </w:r>
        <w:r w:rsidR="00675582" w:rsidRPr="00242647">
          <w:rPr>
            <w:rFonts w:ascii="Times New Roman" w:hAnsi="Times New Roman" w:cs="Times New Roman"/>
          </w:rPr>
          <w:fldChar w:fldCharType="end"/>
        </w:r>
      </w:hyperlink>
      <w:r w:rsidR="00D469D7" w:rsidRPr="00242647">
        <w:rPr>
          <w:rFonts w:ascii="Times New Roman" w:hAnsi="Times New Roman" w:cs="Times New Roman"/>
        </w:rPr>
        <w:t xml:space="preserve">. </w:t>
      </w:r>
      <w:r>
        <w:rPr>
          <w:rFonts w:ascii="Times New Roman" w:hAnsi="Times New Roman" w:cs="Times New Roman"/>
        </w:rPr>
        <w:t>Climate hazards</w:t>
      </w:r>
      <w:r w:rsidR="005C7A07">
        <w:rPr>
          <w:rFonts w:ascii="Times New Roman" w:hAnsi="Times New Roman" w:cs="Times New Roman"/>
        </w:rPr>
        <w:t xml:space="preserve">, although </w:t>
      </w:r>
      <w:r w:rsidR="00FA5802">
        <w:rPr>
          <w:rFonts w:ascii="Times New Roman" w:hAnsi="Times New Roman" w:cs="Times New Roman"/>
        </w:rPr>
        <w:t xml:space="preserve">not necessarily </w:t>
      </w:r>
      <w:r w:rsidR="005C7A07">
        <w:rPr>
          <w:rFonts w:ascii="Times New Roman" w:hAnsi="Times New Roman" w:cs="Times New Roman"/>
        </w:rPr>
        <w:t>the sole or even prim</w:t>
      </w:r>
      <w:r w:rsidR="00FA5802">
        <w:rPr>
          <w:rFonts w:ascii="Times New Roman" w:hAnsi="Times New Roman" w:cs="Times New Roman"/>
        </w:rPr>
        <w:t>ary driver, have been suggested</w:t>
      </w:r>
      <w:r w:rsidR="00B312E1" w:rsidRPr="00242647">
        <w:rPr>
          <w:rFonts w:ascii="Times New Roman" w:hAnsi="Times New Roman" w:cs="Times New Roman"/>
        </w:rPr>
        <w:t xml:space="preserve"> t</w:t>
      </w:r>
      <w:r w:rsidR="00FA5802">
        <w:rPr>
          <w:rFonts w:ascii="Times New Roman" w:hAnsi="Times New Roman" w:cs="Times New Roman"/>
        </w:rPr>
        <w:t xml:space="preserve">o ripen conditions leading to </w:t>
      </w:r>
      <w:r w:rsidR="005C7A07">
        <w:rPr>
          <w:rFonts w:ascii="Times New Roman" w:hAnsi="Times New Roman" w:cs="Times New Roman"/>
        </w:rPr>
        <w:t>violence;</w:t>
      </w:r>
      <w:r w:rsidR="000F4BA5">
        <w:rPr>
          <w:rFonts w:ascii="Times New Roman" w:hAnsi="Times New Roman" w:cs="Times New Roman"/>
        </w:rPr>
        <w:t xml:space="preserve"> however,</w:t>
      </w:r>
      <w:r w:rsidR="005C7A07">
        <w:rPr>
          <w:rFonts w:ascii="Times New Roman" w:hAnsi="Times New Roman" w:cs="Times New Roman"/>
        </w:rPr>
        <w:t xml:space="preserve"> such </w:t>
      </w:r>
      <w:r w:rsidR="00B312E1" w:rsidRPr="00242647">
        <w:rPr>
          <w:rFonts w:ascii="Times New Roman" w:hAnsi="Times New Roman" w:cs="Times New Roman"/>
        </w:rPr>
        <w:t xml:space="preserve">pathways remain uncertain and are likely to be diverse including impacts on </w:t>
      </w:r>
      <w:r w:rsidR="00D03D3E" w:rsidRPr="00242647">
        <w:rPr>
          <w:rFonts w:ascii="Times New Roman" w:hAnsi="Times New Roman" w:cs="Times New Roman"/>
        </w:rPr>
        <w:t xml:space="preserve">migration and </w:t>
      </w:r>
      <w:r w:rsidR="00B312E1" w:rsidRPr="00242647">
        <w:rPr>
          <w:rFonts w:ascii="Times New Roman" w:hAnsi="Times New Roman" w:cs="Times New Roman"/>
        </w:rPr>
        <w:t>reduced</w:t>
      </w:r>
      <w:r w:rsidR="00D03D3E" w:rsidRPr="00242647">
        <w:rPr>
          <w:rFonts w:ascii="Times New Roman" w:hAnsi="Times New Roman" w:cs="Times New Roman"/>
        </w:rPr>
        <w:t xml:space="preserve"> supply of resources, jobs</w:t>
      </w:r>
      <w:r w:rsidR="00C119D7">
        <w:rPr>
          <w:rFonts w:ascii="Times New Roman" w:hAnsi="Times New Roman" w:cs="Times New Roman"/>
        </w:rPr>
        <w:t>,</w:t>
      </w:r>
      <w:r w:rsidR="00D03D3E" w:rsidRPr="00242647">
        <w:rPr>
          <w:rFonts w:ascii="Times New Roman" w:hAnsi="Times New Roman" w:cs="Times New Roman"/>
        </w:rPr>
        <w:t xml:space="preserve"> and commodity prices</w:t>
      </w:r>
      <w:r w:rsidR="00B312E1" w:rsidRPr="00242647">
        <w:rPr>
          <w:rFonts w:ascii="Times New Roman" w:hAnsi="Times New Roman" w:cs="Times New Roman"/>
        </w:rPr>
        <w:t xml:space="preserve">, </w:t>
      </w:r>
      <w:r w:rsidR="00FA5802">
        <w:rPr>
          <w:rFonts w:ascii="Times New Roman" w:hAnsi="Times New Roman" w:cs="Times New Roman"/>
        </w:rPr>
        <w:t xml:space="preserve">compounded </w:t>
      </w:r>
      <w:r w:rsidR="00FA5802" w:rsidRPr="00FA5802">
        <w:rPr>
          <w:rFonts w:ascii="Times New Roman" w:hAnsi="Times New Roman" w:cs="Times New Roman"/>
        </w:rPr>
        <w:t>with soci</w:t>
      </w:r>
      <w:r w:rsidR="00DD4750">
        <w:rPr>
          <w:rFonts w:ascii="Times New Roman" w:hAnsi="Times New Roman" w:cs="Times New Roman"/>
        </w:rPr>
        <w:t xml:space="preserve">o-economic </w:t>
      </w:r>
      <w:r w:rsidR="00FA5802">
        <w:rPr>
          <w:rFonts w:ascii="Times New Roman" w:hAnsi="Times New Roman" w:cs="Times New Roman"/>
        </w:rPr>
        <w:t>factors</w:t>
      </w:r>
      <w:r w:rsidR="00FA5802" w:rsidRPr="00FA5802">
        <w:rPr>
          <w:rFonts w:ascii="Times New Roman" w:hAnsi="Times New Roman" w:cs="Times New Roman"/>
        </w:rPr>
        <w:t>, such as inequalit</w:t>
      </w:r>
      <w:r w:rsidR="00FA5802">
        <w:rPr>
          <w:rFonts w:ascii="Times New Roman" w:hAnsi="Times New Roman" w:cs="Times New Roman"/>
        </w:rPr>
        <w:t xml:space="preserve">y and </w:t>
      </w:r>
      <w:r w:rsidR="00115D0F">
        <w:rPr>
          <w:rFonts w:ascii="Times New Roman" w:hAnsi="Times New Roman" w:cs="Times New Roman"/>
        </w:rPr>
        <w:t xml:space="preserve">failing </w:t>
      </w:r>
      <w:r w:rsidR="00FA5802">
        <w:rPr>
          <w:rFonts w:ascii="Times New Roman" w:hAnsi="Times New Roman" w:cs="Times New Roman"/>
        </w:rPr>
        <w:t>governance</w:t>
      </w:r>
      <w:hyperlink w:anchor="_ENREF_230" w:tooltip="Hsiang, 2014 #1084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&lt;EndNote&gt;&lt;Cite&gt;&lt;Author&gt;Hsiang&lt;/Author&gt;&lt;Year&gt;2014&lt;/Year&gt;&lt;RecNum&gt;10845&lt;/RecNum&gt;&lt;DisplayText&gt;&lt;style face="superscript"&gt;230&lt;/style&gt;&lt;/DisplayText&gt;&lt;record&gt;&lt;rec-number&gt;10845&lt;/rec-number&gt;&lt;foreign-keys&gt;&lt;key app="EN" db-id="sezffxsf1awv9se0af9vpfw8ps5pe2vw9vap"&gt;10845&lt;/key&gt;&lt;/foreign-keys&gt;&lt;ref-type name="Journal Article"&gt;17&lt;/ref-type&gt;&lt;contributors&gt;&lt;authors&gt;&lt;author&gt;Hsiang, Solomon M&lt;/author&gt;&lt;author&gt;Burke, Marshall&lt;/author&gt;&lt;/authors&gt;&lt;/contributors&gt;&lt;titles&gt;&lt;title&gt;Climate, conflict, and social stability: what does the evidence say?&lt;/title&gt;&lt;secondary-title&gt;Clim. Chang.&lt;/secondary-title&gt;&lt;/titles&gt;&lt;periodical&gt;&lt;full-title&gt;Clim. Chang.&lt;/full-title&gt;&lt;/periodical&gt;&lt;pages&gt;39-55&lt;/pages&gt;&lt;volume&gt;123&lt;/volume&gt;&lt;number&gt;1&lt;/number&gt;&lt;dates&gt;&lt;year&gt;2014&lt;/year&gt;&lt;/dates&gt;&lt;isbn&gt;0165-0009&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230</w:t>
        </w:r>
        <w:r w:rsidR="00675582" w:rsidRPr="00242647">
          <w:rPr>
            <w:rFonts w:ascii="Times New Roman" w:hAnsi="Times New Roman" w:cs="Times New Roman"/>
          </w:rPr>
          <w:fldChar w:fldCharType="end"/>
        </w:r>
      </w:hyperlink>
      <w:r w:rsidR="009E528B" w:rsidRPr="00242647">
        <w:rPr>
          <w:rFonts w:ascii="Times New Roman" w:hAnsi="Times New Roman" w:cs="Times New Roman"/>
        </w:rPr>
        <w:t xml:space="preserve">. </w:t>
      </w:r>
      <w:r w:rsidR="00587BA9" w:rsidRPr="00242647">
        <w:rPr>
          <w:rFonts w:ascii="Times New Roman" w:hAnsi="Times New Roman" w:cs="Times New Roman"/>
        </w:rPr>
        <w:t>For instance, c</w:t>
      </w:r>
      <w:r w:rsidR="00473910" w:rsidRPr="00242647">
        <w:rPr>
          <w:rFonts w:ascii="Times New Roman" w:hAnsi="Times New Roman" w:cs="Times New Roman"/>
        </w:rPr>
        <w:t xml:space="preserve">hanges in precipitation </w:t>
      </w:r>
      <w:r w:rsidR="00587BA9" w:rsidRPr="00242647">
        <w:rPr>
          <w:rFonts w:ascii="Times New Roman" w:hAnsi="Times New Roman" w:cs="Times New Roman"/>
        </w:rPr>
        <w:t xml:space="preserve">and drought </w:t>
      </w:r>
      <w:r w:rsidR="00473910" w:rsidRPr="00242647">
        <w:rPr>
          <w:rFonts w:ascii="Times New Roman" w:hAnsi="Times New Roman" w:cs="Times New Roman"/>
        </w:rPr>
        <w:t>resulted in s</w:t>
      </w:r>
      <w:r w:rsidR="009E528B" w:rsidRPr="00242647">
        <w:rPr>
          <w:rFonts w:ascii="Times New Roman" w:hAnsi="Times New Roman" w:cs="Times New Roman"/>
        </w:rPr>
        <w:t xml:space="preserve">carcity </w:t>
      </w:r>
      <w:r w:rsidR="00603B34" w:rsidRPr="00242647">
        <w:rPr>
          <w:rFonts w:ascii="Times New Roman" w:hAnsi="Times New Roman" w:cs="Times New Roman"/>
        </w:rPr>
        <w:t>of suitable pastoral and crop land</w:t>
      </w:r>
      <w:r>
        <w:rPr>
          <w:rFonts w:ascii="Times New Roman" w:hAnsi="Times New Roman" w:cs="Times New Roman"/>
        </w:rPr>
        <w:t>,</w:t>
      </w:r>
      <w:r w:rsidR="00603B34" w:rsidRPr="00242647">
        <w:rPr>
          <w:rFonts w:ascii="Times New Roman" w:hAnsi="Times New Roman" w:cs="Times New Roman"/>
        </w:rPr>
        <w:t xml:space="preserve"> </w:t>
      </w:r>
      <w:r w:rsidR="00587BA9" w:rsidRPr="00242647">
        <w:rPr>
          <w:rFonts w:ascii="Times New Roman" w:hAnsi="Times New Roman" w:cs="Times New Roman"/>
        </w:rPr>
        <w:t>triggering</w:t>
      </w:r>
      <w:r w:rsidR="00473910" w:rsidRPr="00242647">
        <w:rPr>
          <w:rFonts w:ascii="Times New Roman" w:hAnsi="Times New Roman" w:cs="Times New Roman"/>
        </w:rPr>
        <w:t xml:space="preserve"> </w:t>
      </w:r>
      <w:r w:rsidR="00603B34" w:rsidRPr="00242647">
        <w:rPr>
          <w:rFonts w:ascii="Times New Roman" w:hAnsi="Times New Roman" w:cs="Times New Roman"/>
        </w:rPr>
        <w:t xml:space="preserve">sectarian and inter-communal violence </w:t>
      </w:r>
      <w:r w:rsidR="00D03D3E" w:rsidRPr="00242647">
        <w:rPr>
          <w:rFonts w:ascii="Times New Roman" w:hAnsi="Times New Roman" w:cs="Times New Roman"/>
        </w:rPr>
        <w:t>in the Horn of Africa</w:t>
      </w:r>
      <w:r w:rsidR="00A022E0" w:rsidRPr="00242647">
        <w:rPr>
          <w:rFonts w:ascii="Times New Roman" w:hAnsi="Times New Roman" w:cs="Times New Roman"/>
        </w:rPr>
        <w:fldChar w:fldCharType="begin"/>
      </w:r>
      <w:r w:rsidR="000F4BA5">
        <w:rPr>
          <w:rFonts w:ascii="Times New Roman" w:hAnsi="Times New Roman" w:cs="Times New Roman"/>
        </w:rPr>
        <w:instrText xml:space="preserve"> ADDIN EN.CITE &lt;EndNote&gt;&lt;Cite&gt;&lt;Author&gt;Ide&lt;/Author&gt;&lt;Year&gt;2014&lt;/Year&gt;&lt;RecNum&gt;9692&lt;/RecNum&gt;&lt;DisplayText&gt;&lt;style face="superscript"&gt;231,232&lt;/style&gt;&lt;/DisplayText&gt;&lt;record&gt;&lt;rec-number&gt;9692&lt;/rec-number&gt;&lt;foreign-keys&gt;&lt;key app="EN" db-id="sezffxsf1awv9se0af9vpfw8ps5pe2vw9vap"&gt;9692&lt;/key&gt;&lt;/foreign-keys&gt;&lt;ref-type name="Journal Article"&gt;17&lt;/ref-type&gt;&lt;contributors&gt;&lt;authors&gt;&lt;author&gt;Ide, Tobias&lt;/author&gt;&lt;author&gt;Scheffran, Jürgen&lt;/author&gt;&lt;/authors&gt;&lt;/contributors&gt;&lt;titles&gt;&lt;title&gt;On climate, conflict and cumulation: suggestions for integrative cumulation of knowledge in the research on climate change and violent conflict&lt;/title&gt;&lt;secondary-title&gt;Global Change Peace Secur.&lt;/secondary-title&gt;&lt;/titles&gt;&lt;periodical&gt;&lt;full-title&gt;Global Change Peace Secur.&lt;/full-title&gt;&lt;/periodical&gt;&lt;pages&gt;263-279&lt;/pages&gt;&lt;volume&gt;26&lt;/volume&gt;&lt;keywords&gt;&lt;keyword&gt;climate change&lt;/keyword&gt;&lt;keyword&gt;cumulation&lt;/keyword&gt;&lt;keyword&gt;environment&lt;/keyword&gt;&lt;keyword&gt;peace&lt;/keyword&gt;&lt;keyword&gt;violent conflict&lt;/keyword&gt;&lt;/keywords&gt;&lt;dates&gt;&lt;year&gt;2014&lt;/year&gt;&lt;/dates&gt;&lt;publisher&gt;Routledge&lt;/publisher&gt;&lt;urls&gt;&lt;/urls&gt;&lt;electronic-resource-num&gt;10.1080/14781158.2014.924917&lt;/electronic-resource-num&gt;&lt;/record&gt;&lt;/Cite&gt;&lt;Cite&gt;&lt;Author&gt;Raleigh&lt;/Author&gt;&lt;Year&gt;2012&lt;/Year&gt;&lt;RecNum&gt;10838&lt;/RecNum&gt;&lt;record&gt;&lt;rec-number&gt;10838&lt;/rec-number&gt;&lt;foreign-keys&gt;&lt;key app="EN" db-id="sezffxsf1awv9se0af9vpfw8ps5pe2vw9vap"&gt;10838&lt;/key&gt;&lt;/foreign-keys&gt;&lt;ref-type name="Journal Article"&gt;17&lt;/ref-type&gt;&lt;contributors&gt;&lt;authors&gt;&lt;author&gt;Raleigh, Clionadh&lt;/author&gt;&lt;author&gt;Kniveton, Dominic&lt;/author&gt;&lt;/authors&gt;&lt;/contributors&gt;&lt;titles&gt;&lt;title&gt;Come rain or shine: An analysis of conflict and climate variability in East Africa&lt;/title&gt;&lt;secondary-title&gt;J. Peace Res.&lt;/secondary-title&gt;&lt;/titles&gt;&lt;periodical&gt;&lt;full-title&gt;J. Peace Res.&lt;/full-title&gt;&lt;/periodical&gt;&lt;pages&gt;51-64&lt;/pages&gt;&lt;volume&gt;49&lt;/volume&gt;&lt;number&gt;1&lt;/number&gt;&lt;dates&gt;&lt;year&gt;2012&lt;/year&gt;&lt;/dates&gt;&lt;isbn&gt;0022-3433&lt;/isbn&gt;&lt;urls&gt;&lt;/urls&gt;&lt;/record&gt;&lt;/Cite&gt;&lt;/EndNote&gt;</w:instrText>
      </w:r>
      <w:r w:rsidR="00A022E0" w:rsidRPr="00242647">
        <w:rPr>
          <w:rFonts w:ascii="Times New Roman" w:hAnsi="Times New Roman" w:cs="Times New Roman"/>
        </w:rPr>
        <w:fldChar w:fldCharType="separate"/>
      </w:r>
      <w:hyperlink w:anchor="_ENREF_231" w:tooltip="Ide, 2014 #9692" w:history="1">
        <w:r w:rsidR="00675582" w:rsidRPr="000F4BA5">
          <w:rPr>
            <w:rFonts w:ascii="Times New Roman" w:hAnsi="Times New Roman" w:cs="Times New Roman"/>
            <w:noProof/>
            <w:vertAlign w:val="superscript"/>
          </w:rPr>
          <w:t>231</w:t>
        </w:r>
      </w:hyperlink>
      <w:r w:rsidR="000F4BA5" w:rsidRPr="000F4BA5">
        <w:rPr>
          <w:rFonts w:ascii="Times New Roman" w:hAnsi="Times New Roman" w:cs="Times New Roman"/>
          <w:noProof/>
          <w:vertAlign w:val="superscript"/>
        </w:rPr>
        <w:t>,</w:t>
      </w:r>
      <w:hyperlink w:anchor="_ENREF_232" w:tooltip="Raleigh, 2012 #10838" w:history="1">
        <w:r w:rsidR="00675582" w:rsidRPr="000F4BA5">
          <w:rPr>
            <w:rFonts w:ascii="Times New Roman" w:hAnsi="Times New Roman" w:cs="Times New Roman"/>
            <w:noProof/>
            <w:vertAlign w:val="superscript"/>
          </w:rPr>
          <w:t>232</w:t>
        </w:r>
      </w:hyperlink>
      <w:r w:rsidR="00A022E0" w:rsidRPr="00242647">
        <w:rPr>
          <w:rFonts w:ascii="Times New Roman" w:hAnsi="Times New Roman" w:cs="Times New Roman"/>
        </w:rPr>
        <w:fldChar w:fldCharType="end"/>
      </w:r>
      <w:r w:rsidR="00587BA9" w:rsidRPr="00242647">
        <w:rPr>
          <w:rFonts w:ascii="Times New Roman" w:hAnsi="Times New Roman" w:cs="Times New Roman"/>
        </w:rPr>
        <w:t>, increased food prices associated with violence across Africa</w:t>
      </w:r>
      <w:hyperlink w:anchor="_ENREF_233" w:tooltip="Raleigh, 2015 #849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&lt;EndNote&gt;&lt;Cite&gt;&lt;Author&gt;Raleigh&lt;/Author&gt;&lt;Year&gt;2015&lt;/Year&gt;&lt;RecNum&gt;8490&lt;/RecNum&gt;&lt;DisplayText&gt;&lt;style face="superscript"&gt;233&lt;/style&gt;&lt;/DisplayText&gt;&lt;record&gt;&lt;rec-number&gt;8490&lt;/rec-number&gt;&lt;foreign-keys&gt;&lt;key app="EN" db-id="sezffxsf1awv9se0af9vpfw8ps5pe2vw9vap"&gt;8490&lt;/key&gt;&lt;/foreign-keys&gt;&lt;ref-type name="Journal Article"&gt;17&lt;/ref-type&gt;&lt;contributors&gt;&lt;authors&gt;&lt;author&gt;Raleigh, Clionadh&lt;/author&gt;&lt;author&gt;Choi, Hyun Jin&lt;/author&gt;&lt;author&gt;Kniveton, Dominic&lt;/author&gt;&lt;/authors&gt;&lt;/contributors&gt;&lt;titles&gt;&lt;title&gt;The devil is in the details: An investigation of the relationships between conflict, food price and climate across Africa&lt;/title&gt;&lt;secondary-title&gt;Glob. Environ. Chang.&lt;/secondary-title&gt;&lt;/titles&gt;&lt;periodical&gt;&lt;full-title&gt;Glob. Environ. Chang.&lt;/full-title&gt;&lt;/periodical&gt;&lt;pages&gt;187-199&lt;/pages&gt;&lt;volume&gt;32&lt;/volume&gt;&lt;keywords&gt;&lt;keyword&gt;Africa&lt;/keyword&gt;&lt;keyword&gt;Climate change&lt;/keyword&gt;&lt;keyword&gt;Conflict&lt;/keyword&gt;&lt;keyword&gt;Food price&lt;/keyword&gt;&lt;keyword&gt;Rainfall&lt;/keyword&gt;&lt;keyword&gt;Simultaneous equations model&lt;/keyword&gt;&lt;/keywords&gt;&lt;dates&gt;&lt;year&gt;2015&lt;/year&gt;&lt;/dates&gt;&lt;urls&gt;&lt;/urls&gt;&lt;electronic-resource-num&gt;10.1016/j.gloenvcha.2015.03.005&lt;/electronic-resource-num&gt;&lt;/record&gt;&lt;/Cite&gt;&lt;/EndNote&gt;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233</w:t>
        </w:r>
        <w:r w:rsidR="00675582" w:rsidRPr="00242647">
          <w:rPr>
            <w:rFonts w:ascii="Times New Roman" w:hAnsi="Times New Roman" w:cs="Times New Roman"/>
          </w:rPr>
          <w:fldChar w:fldCharType="end"/>
        </w:r>
      </w:hyperlink>
      <w:r w:rsidR="00587BA9" w:rsidRPr="00242647">
        <w:rPr>
          <w:rFonts w:ascii="Times New Roman" w:hAnsi="Times New Roman" w:cs="Times New Roman"/>
        </w:rPr>
        <w:t>, and food shortages that facilitat</w:t>
      </w:r>
      <w:r w:rsidR="001308E5" w:rsidRPr="00242647">
        <w:rPr>
          <w:rFonts w:ascii="Times New Roman" w:hAnsi="Times New Roman" w:cs="Times New Roman"/>
        </w:rPr>
        <w:t>ed rebel recruitment in Burundi</w:t>
      </w:r>
      <w:hyperlink w:anchor="_ENREF_234" w:tooltip="Von Uexkull, 2014 #748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&lt;EndNote&gt;&lt;Cite&gt;&lt;Author&gt;Von Uexkull&lt;/Author&gt;&lt;Year&gt;2014&lt;/Year&gt;&lt;RecNum&gt;7485&lt;/RecNum&gt;&lt;DisplayText&gt;&lt;style face="superscript"&gt;234&lt;/style&gt;&lt;/DisplayText&gt;&lt;record&gt;&lt;rec-number&gt;7485&lt;/rec-number&gt;&lt;foreign-keys&gt;&lt;key app="EN" db-id="sezffxsf1awv9se0af9vpfw8ps5pe2vw9vap"&gt;7485&lt;/key&gt;&lt;/foreign-keys&gt;&lt;ref-type name="Journal Article"&gt;17&lt;/ref-type&gt;&lt;contributors&gt;&lt;authors&gt;&lt;author&gt;Von Uexkull, Nina&lt;/author&gt;&lt;/authors&gt;&lt;/contributors&gt;&lt;titles&gt;&lt;title&gt;Sustained drought, vulnerability and civil conflict in Sub-Saharan Africa&lt;/title&gt;&lt;secondary-title&gt;Polit. Geogr.&lt;/secondary-title&gt;&lt;/titles&gt;&lt;periodical&gt;&lt;full-title&gt;Polit. Geogr.&lt;/full-title&gt;&lt;/periodical&gt;&lt;pages&gt;16-26&lt;/pages&gt;&lt;volume&gt;43&lt;/volume&gt;&lt;keywords&gt;&lt;keyword&gt;Civil conflict&lt;/keyword&gt;&lt;keyword&gt;Climate change&lt;/keyword&gt;&lt;keyword&gt;Drought&lt;/keyword&gt;&lt;keyword&gt;Rainfed agriculture&lt;/keyword&gt;&lt;keyword&gt;Sub-Saharan Africa&lt;/keyword&gt;&lt;keyword&gt;Vulnerability&lt;/keyword&gt;&lt;/keywords&gt;&lt;dates&gt;&lt;year&gt;2014&lt;/year&gt;&lt;/dates&gt;&lt;urls&gt;&lt;/urls&gt;&lt;electronic-resource-num&gt;10.1016/j.polgeo.2014.10.003&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234</w:t>
        </w:r>
        <w:r w:rsidR="00675582" w:rsidRPr="00242647">
          <w:rPr>
            <w:rFonts w:ascii="Times New Roman" w:hAnsi="Times New Roman" w:cs="Times New Roman"/>
          </w:rPr>
          <w:fldChar w:fldCharType="end"/>
        </w:r>
      </w:hyperlink>
      <w:r w:rsidR="00D469D7" w:rsidRPr="00242647">
        <w:rPr>
          <w:rFonts w:ascii="Times New Roman" w:hAnsi="Times New Roman" w:cs="Times New Roman"/>
        </w:rPr>
        <w:t>.</w:t>
      </w:r>
      <w:r w:rsidR="00153F3B">
        <w:rPr>
          <w:rFonts w:ascii="Times New Roman" w:hAnsi="Times New Roman" w:cs="Times New Roman"/>
        </w:rPr>
        <w:t xml:space="preserve"> </w:t>
      </w:r>
      <w:r w:rsidR="00984B39" w:rsidRPr="00242647">
        <w:rPr>
          <w:rFonts w:ascii="Times New Roman" w:hAnsi="Times New Roman" w:cs="Times New Roman"/>
        </w:rPr>
        <w:t xml:space="preserve">Drought </w:t>
      </w:r>
      <w:r w:rsidR="006064A5">
        <w:rPr>
          <w:rFonts w:ascii="Times New Roman" w:hAnsi="Times New Roman" w:cs="Times New Roman"/>
        </w:rPr>
        <w:t xml:space="preserve">was </w:t>
      </w:r>
      <w:r w:rsidR="008F1345" w:rsidRPr="00242647">
        <w:rPr>
          <w:rFonts w:ascii="Times New Roman" w:hAnsi="Times New Roman" w:cs="Times New Roman"/>
        </w:rPr>
        <w:t xml:space="preserve">also </w:t>
      </w:r>
      <w:r w:rsidR="006064A5">
        <w:rPr>
          <w:rFonts w:ascii="Times New Roman" w:hAnsi="Times New Roman" w:cs="Times New Roman"/>
        </w:rPr>
        <w:t xml:space="preserve">an influencing factor </w:t>
      </w:r>
      <w:r w:rsidR="006064A5" w:rsidRPr="00242647">
        <w:rPr>
          <w:rFonts w:ascii="Times New Roman" w:hAnsi="Times New Roman" w:cs="Times New Roman"/>
        </w:rPr>
        <w:t>in</w:t>
      </w:r>
      <w:r w:rsidR="006064A5">
        <w:rPr>
          <w:rFonts w:ascii="Times New Roman" w:hAnsi="Times New Roman" w:cs="Times New Roman"/>
        </w:rPr>
        <w:t xml:space="preserve"> the </w:t>
      </w:r>
      <w:r w:rsidR="008F1345" w:rsidRPr="00242647">
        <w:rPr>
          <w:rFonts w:ascii="Times New Roman" w:hAnsi="Times New Roman" w:cs="Times New Roman"/>
        </w:rPr>
        <w:t xml:space="preserve">migration </w:t>
      </w:r>
      <w:r w:rsidR="00984B39" w:rsidRPr="00242647">
        <w:rPr>
          <w:rFonts w:ascii="Times New Roman" w:hAnsi="Times New Roman" w:cs="Times New Roman"/>
        </w:rPr>
        <w:t xml:space="preserve">to urban areas </w:t>
      </w:r>
      <w:r w:rsidR="008F1345" w:rsidRPr="00242647">
        <w:rPr>
          <w:rFonts w:ascii="Times New Roman" w:hAnsi="Times New Roman" w:cs="Times New Roman"/>
        </w:rPr>
        <w:t xml:space="preserve">adding to </w:t>
      </w:r>
      <w:r w:rsidR="00984B39" w:rsidRPr="00242647">
        <w:rPr>
          <w:rFonts w:ascii="Times New Roman" w:hAnsi="Times New Roman" w:cs="Times New Roman"/>
        </w:rPr>
        <w:t>unemployment</w:t>
      </w:r>
      <w:r w:rsidR="008F1345" w:rsidRPr="00242647">
        <w:rPr>
          <w:rFonts w:ascii="Times New Roman" w:hAnsi="Times New Roman" w:cs="Times New Roman"/>
        </w:rPr>
        <w:t xml:space="preserve"> and </w:t>
      </w:r>
      <w:r w:rsidR="00984B39" w:rsidRPr="00242647">
        <w:rPr>
          <w:rFonts w:ascii="Times New Roman" w:hAnsi="Times New Roman" w:cs="Times New Roman"/>
        </w:rPr>
        <w:t xml:space="preserve">political </w:t>
      </w:r>
      <w:r w:rsidR="008F1345" w:rsidRPr="00242647">
        <w:rPr>
          <w:rFonts w:ascii="Times New Roman" w:hAnsi="Times New Roman" w:cs="Times New Roman"/>
        </w:rPr>
        <w:t>in</w:t>
      </w:r>
      <w:r w:rsidR="00984B39" w:rsidRPr="00242647">
        <w:rPr>
          <w:rFonts w:ascii="Times New Roman" w:hAnsi="Times New Roman" w:cs="Times New Roman"/>
        </w:rPr>
        <w:t xml:space="preserve">stability </w:t>
      </w:r>
      <w:r w:rsidR="00242647">
        <w:rPr>
          <w:rFonts w:ascii="Times New Roman" w:hAnsi="Times New Roman" w:cs="Times New Roman"/>
        </w:rPr>
        <w:t xml:space="preserve">that contributed to </w:t>
      </w:r>
      <w:r w:rsidR="00D469D7" w:rsidRPr="00242647">
        <w:rPr>
          <w:rFonts w:ascii="Times New Roman" w:hAnsi="Times New Roman" w:cs="Times New Roman"/>
        </w:rPr>
        <w:t xml:space="preserve">bloodshed </w:t>
      </w:r>
      <w:r w:rsidR="008F1345" w:rsidRPr="00242647">
        <w:rPr>
          <w:rFonts w:ascii="Times New Roman" w:hAnsi="Times New Roman" w:cs="Times New Roman"/>
        </w:rPr>
        <w:t>in</w:t>
      </w:r>
      <w:r w:rsidR="00D469D7" w:rsidRPr="00242647">
        <w:rPr>
          <w:rFonts w:ascii="Times New Roman" w:hAnsi="Times New Roman" w:cs="Times New Roman"/>
        </w:rPr>
        <w:t xml:space="preserve"> Syria</w:t>
      </w:r>
      <w:hyperlink w:anchor="_ENREF_235" w:tooltip="Dalby, 2014 #7492" w:history="1">
        <w:r w:rsidR="00675582" w:rsidRPr="00242647">
          <w:rPr>
            <w:rFonts w:ascii="Times New Roman" w:hAnsi="Times New Roman" w:cs="Times New Roman"/>
          </w:rPr>
          <w:fldChar w:fldCharType="begin">
            <w:fldData xml:space="preserve">PEVuZE5vdGU+PENpdGU+PEF1dGhvcj5EYWxieTwvQXV0aG9yPjxZZWFyPjIwMTQ8L1llYXI+PFJl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</w:fldData>
          </w:fldChar>
        </w:r>
        <w:r w:rsidR="00675582">
          <w:rPr>
            <w:rFonts w:ascii="Times New Roman" w:hAnsi="Times New Roman" w:cs="Times New Roman"/>
          </w:rPr>
          <w:instrText xml:space="preserve"> ADDIN EN.CITE </w:instrText>
        </w:r>
        <w:r w:rsidR="00675582">
          <w:rPr>
            <w:rFonts w:ascii="Times New Roman" w:hAnsi="Times New Roman" w:cs="Times New Roman"/>
          </w:rPr>
          <w:fldChar w:fldCharType="begin">
            <w:fldData xml:space="preserve">PEVuZE5vdGU+PENpdGU+PEF1dGhvcj5EYWxieTwvQXV0aG9yPjxZZWFyPjIwMTQ8L1llYXI+PFJl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</w:fldData>
          </w:fldChar>
        </w:r>
        <w:r w:rsidR="00675582">
          <w:rPr>
            <w:rFonts w:ascii="Times New Roman" w:hAnsi="Times New Roman" w:cs="Times New Roman"/>
          </w:rPr>
          <w:instrText xml:space="preserve"> ADDIN EN.CITE.DATA </w:instrText>
        </w:r>
        <w:r w:rsidR="00675582">
          <w:rPr>
            <w:rFonts w:ascii="Times New Roman" w:hAnsi="Times New Roman" w:cs="Times New Roman"/>
          </w:rPr>
        </w:r>
        <w:r w:rsidR="00675582">
          <w:rPr>
            <w:rFonts w:ascii="Times New Roman" w:hAnsi="Times New Roman" w:cs="Times New Roman"/>
          </w:rPr>
          <w:fldChar w:fldCharType="end"/>
        </w:r>
        <w:r w:rsidR="00675582" w:rsidRPr="00242647">
          <w:rPr>
            <w:rFonts w:ascii="Times New Roman" w:hAnsi="Times New Roman" w:cs="Times New Roman"/>
          </w:rPr>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235-237</w:t>
        </w:r>
        <w:r w:rsidR="00675582" w:rsidRPr="00242647">
          <w:rPr>
            <w:rFonts w:ascii="Times New Roman" w:hAnsi="Times New Roman" w:cs="Times New Roman"/>
          </w:rPr>
          <w:fldChar w:fldCharType="end"/>
        </w:r>
      </w:hyperlink>
      <w:r w:rsidR="00D469D7" w:rsidRPr="00242647">
        <w:rPr>
          <w:rFonts w:ascii="Times New Roman" w:hAnsi="Times New Roman" w:cs="Times New Roman"/>
        </w:rPr>
        <w:t xml:space="preserve"> and Somalia</w:t>
      </w:r>
      <w:hyperlink w:anchor="_ENREF_238" w:tooltip="Lindley, 2014 #7279" w:history="1">
        <w:r w:rsidR="00675582" w:rsidRPr="00242647">
          <w:rPr>
            <w:rFonts w:ascii="Times New Roman" w:hAnsi="Times New Roman" w:cs="Times New Roman"/>
          </w:rPr>
          <w:fldChar w:fldCharType="begin">
            <w:fldData xml:space="preserve">PEVuZE5vdGU+PENpdGU+PEF1dGhvcj5MaW5kbGV5PC9BdXRob3I+PFllYXI+MjAxNDwvWWVhcj48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</w:fldData>
          </w:fldChar>
        </w:r>
        <w:r w:rsidR="00675582">
          <w:rPr>
            <w:rFonts w:ascii="Times New Roman" w:hAnsi="Times New Roman" w:cs="Times New Roman"/>
          </w:rPr>
          <w:instrText xml:space="preserve"> ADDIN EN.CITE </w:instrText>
        </w:r>
        <w:r w:rsidR="00675582">
          <w:rPr>
            <w:rFonts w:ascii="Times New Roman" w:hAnsi="Times New Roman" w:cs="Times New Roman"/>
          </w:rPr>
          <w:fldChar w:fldCharType="begin">
            <w:fldData xml:space="preserve">PEVuZE5vdGU+PENpdGU+PEF1dGhvcj5MaW5kbGV5PC9BdXRob3I+PFllYXI+MjAxNDwvWWVhcj48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</w:fldData>
          </w:fldChar>
        </w:r>
        <w:r w:rsidR="00675582">
          <w:rPr>
            <w:rFonts w:ascii="Times New Roman" w:hAnsi="Times New Roman" w:cs="Times New Roman"/>
          </w:rPr>
          <w:instrText xml:space="preserve"> ADDIN EN.CITE.DATA </w:instrText>
        </w:r>
        <w:r w:rsidR="00675582">
          <w:rPr>
            <w:rFonts w:ascii="Times New Roman" w:hAnsi="Times New Roman" w:cs="Times New Roman"/>
          </w:rPr>
        </w:r>
        <w:r w:rsidR="00675582">
          <w:rPr>
            <w:rFonts w:ascii="Times New Roman" w:hAnsi="Times New Roman" w:cs="Times New Roman"/>
          </w:rPr>
          <w:fldChar w:fldCharType="end"/>
        </w:r>
        <w:r w:rsidR="00675582" w:rsidRPr="00242647">
          <w:rPr>
            <w:rFonts w:ascii="Times New Roman" w:hAnsi="Times New Roman" w:cs="Times New Roman"/>
          </w:rPr>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238-241</w:t>
        </w:r>
        <w:r w:rsidR="00675582" w:rsidRPr="00242647">
          <w:rPr>
            <w:rFonts w:ascii="Times New Roman" w:hAnsi="Times New Roman" w:cs="Times New Roman"/>
          </w:rPr>
          <w:fldChar w:fldCharType="end"/>
        </w:r>
      </w:hyperlink>
      <w:r w:rsidR="008F1345" w:rsidRPr="00242647">
        <w:rPr>
          <w:rFonts w:ascii="Times New Roman" w:hAnsi="Times New Roman" w:cs="Times New Roman"/>
        </w:rPr>
        <w:t xml:space="preserve">. </w:t>
      </w:r>
      <w:r w:rsidR="00242647">
        <w:rPr>
          <w:rFonts w:ascii="Times New Roman" w:hAnsi="Times New Roman" w:cs="Times New Roman"/>
        </w:rPr>
        <w:t>E</w:t>
      </w:r>
      <w:r w:rsidR="0067299B" w:rsidRPr="00242647">
        <w:rPr>
          <w:rFonts w:ascii="Times New Roman" w:hAnsi="Times New Roman" w:cs="Times New Roman"/>
        </w:rPr>
        <w:t xml:space="preserve">xcess rainfall </w:t>
      </w:r>
      <w:r w:rsidR="00B72352">
        <w:rPr>
          <w:rFonts w:ascii="Times New Roman" w:hAnsi="Times New Roman" w:cs="Times New Roman"/>
        </w:rPr>
        <w:t>has</w:t>
      </w:r>
      <w:r>
        <w:rPr>
          <w:rFonts w:ascii="Times New Roman" w:hAnsi="Times New Roman" w:cs="Times New Roman"/>
        </w:rPr>
        <w:t xml:space="preserve"> also</w:t>
      </w:r>
      <w:r w:rsidR="0067299B" w:rsidRPr="00242647">
        <w:rPr>
          <w:rFonts w:ascii="Times New Roman" w:hAnsi="Times New Roman" w:cs="Times New Roman"/>
        </w:rPr>
        <w:t xml:space="preserve"> </w:t>
      </w:r>
      <w:r w:rsidR="00B72352">
        <w:rPr>
          <w:rFonts w:ascii="Times New Roman" w:hAnsi="Times New Roman" w:cs="Times New Roman"/>
        </w:rPr>
        <w:t>co</w:t>
      </w:r>
      <w:r w:rsidR="00B72352" w:rsidRPr="00242647">
        <w:rPr>
          <w:rFonts w:ascii="Times New Roman" w:hAnsi="Times New Roman" w:cs="Times New Roman"/>
        </w:rPr>
        <w:t>rrelated</w:t>
      </w:r>
      <w:r w:rsidR="0067299B" w:rsidRPr="00242647">
        <w:rPr>
          <w:rFonts w:ascii="Times New Roman" w:hAnsi="Times New Roman" w:cs="Times New Roman"/>
        </w:rPr>
        <w:t xml:space="preserve"> </w:t>
      </w:r>
      <w:r w:rsidR="00B72352">
        <w:rPr>
          <w:rFonts w:ascii="Times New Roman" w:hAnsi="Times New Roman" w:cs="Times New Roman"/>
        </w:rPr>
        <w:t>with</w:t>
      </w:r>
      <w:r w:rsidR="0067299B" w:rsidRPr="00242647">
        <w:rPr>
          <w:rFonts w:ascii="Times New Roman" w:hAnsi="Times New Roman" w:cs="Times New Roman"/>
        </w:rPr>
        <w:t xml:space="preserve"> violent conflict in</w:t>
      </w:r>
      <w:r w:rsidR="00EF4D87" w:rsidRPr="00242647">
        <w:rPr>
          <w:rFonts w:ascii="Times New Roman" w:hAnsi="Times New Roman" w:cs="Times New Roman"/>
        </w:rPr>
        <w:t xml:space="preserve"> Africa</w:t>
      </w:r>
      <w:hyperlink w:anchor="_ENREF_242" w:tooltip="Hendrix, 2012 #853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&lt;EndNote&gt;&lt;Cite&gt;&lt;Author&gt;Hendrix&lt;/Author&gt;&lt;Year&gt;2012&lt;/Year&gt;&lt;RecNum&gt;8537&lt;/RecNum&gt;&lt;DisplayText&gt;&lt;style face="superscript"&gt;242&lt;/style&gt;&lt;/DisplayText&gt;&lt;record&gt;&lt;rec-number&gt;8537&lt;/rec-number&gt;&lt;foreign-keys&gt;&lt;key app="EN" db-id="sezffxsf1awv9se0af9vpfw8ps5pe2vw9vap"&gt;8537&lt;/key&gt;&lt;/foreign-keys&gt;&lt;ref-type name="Journal Article"&gt;17&lt;/ref-type&gt;&lt;contributors&gt;&lt;authors&gt;&lt;author&gt;Hendrix, Cullen S&lt;/author&gt;&lt;author&gt;Salehyan, Idean&lt;/author&gt;&lt;/authors&gt;&lt;/contributors&gt;&lt;titles&gt;&lt;title&gt;Climate change, rainfall, and social conflict in Africa&lt;/title&gt;&lt;secondary-title&gt;J. Peace Res.&lt;/secondary-title&gt;&lt;/titles&gt;&lt;periodical&gt;&lt;full-title&gt;J. Peace Res.&lt;/full-title&gt;&lt;/periodical&gt;&lt;pages&gt;35-50&lt;/pages&gt;&lt;volume&gt;49&lt;/volume&gt;&lt;keywords&gt;&lt;keyword&gt;Africa&lt;/keyword&gt;&lt;keyword&gt;conflict&lt;/keyword&gt;&lt;keyword&gt;environment&lt;/keyword&gt;&lt;keyword&gt;protest&lt;/keyword&gt;&lt;keyword&gt;rainfall&lt;/keyword&gt;&lt;keyword&gt;rioting&lt;/keyword&gt;&lt;/keywords&gt;&lt;dates&gt;&lt;year&gt;2012&lt;/year&gt;&lt;/dates&gt;&lt;publisher&gt;SAGE PublicationsSage UK: London, England&lt;/publisher&gt;&lt;urls&gt;&lt;/urls&gt;&lt;electronic-resource-num&gt;10.1177/0022343311426165&lt;/electronic-resource-num&gt;&lt;/record&gt;&lt;/Cite&gt;&lt;/EndNote&gt;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242</w:t>
        </w:r>
        <w:r w:rsidR="00675582" w:rsidRPr="00242647">
          <w:rPr>
            <w:rFonts w:ascii="Times New Roman" w:hAnsi="Times New Roman" w:cs="Times New Roman"/>
          </w:rPr>
          <w:fldChar w:fldCharType="end"/>
        </w:r>
      </w:hyperlink>
      <w:r w:rsidR="0067299B" w:rsidRPr="00242647">
        <w:rPr>
          <w:rFonts w:ascii="Times New Roman" w:hAnsi="Times New Roman" w:cs="Times New Roman"/>
        </w:rPr>
        <w:t xml:space="preserve">. </w:t>
      </w:r>
      <w:r w:rsidR="00010B7E" w:rsidRPr="00242647">
        <w:rPr>
          <w:rFonts w:ascii="Times New Roman" w:hAnsi="Times New Roman" w:cs="Times New Roman"/>
        </w:rPr>
        <w:t xml:space="preserve">The probability of civil conflicts </w:t>
      </w:r>
      <w:r>
        <w:rPr>
          <w:rFonts w:ascii="Times New Roman" w:hAnsi="Times New Roman" w:cs="Times New Roman"/>
        </w:rPr>
        <w:t>was</w:t>
      </w:r>
      <w:r w:rsidR="00010B7E" w:rsidRPr="00242647">
        <w:rPr>
          <w:rFonts w:ascii="Times New Roman" w:hAnsi="Times New Roman" w:cs="Times New Roman"/>
        </w:rPr>
        <w:t xml:space="preserve"> nearly double during El Ni</w:t>
      </w:r>
      <w:r w:rsidR="00A36603" w:rsidRPr="00A36603">
        <w:rPr>
          <w:rFonts w:ascii="Times New Roman" w:hAnsi="Times New Roman" w:cs="Times New Roman"/>
        </w:rPr>
        <w:t>ñ</w:t>
      </w:r>
      <w:r w:rsidR="00A36603">
        <w:rPr>
          <w:rFonts w:ascii="Times New Roman" w:hAnsi="Times New Roman" w:cs="Times New Roman"/>
        </w:rPr>
        <w:t>o years compared with La Ni</w:t>
      </w:r>
      <w:r w:rsidR="00A36603" w:rsidRPr="00A36603">
        <w:rPr>
          <w:rFonts w:ascii="Times New Roman" w:hAnsi="Times New Roman" w:cs="Times New Roman"/>
        </w:rPr>
        <w:t>ñ</w:t>
      </w:r>
      <w:r w:rsidR="00010B7E" w:rsidRPr="00242647">
        <w:rPr>
          <w:rFonts w:ascii="Times New Roman" w:hAnsi="Times New Roman" w:cs="Times New Roman"/>
        </w:rPr>
        <w:t>a years</w:t>
      </w:r>
      <w:hyperlink w:anchor="_ENREF_243" w:tooltip="Hsiang, 2011 #1081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&lt;EndNote&gt;&lt;Cite&gt;&lt;Author&gt;Hsiang&lt;/Author&gt;&lt;Year&gt;2011&lt;/Year&gt;&lt;RecNum&gt;10811&lt;/RecNum&gt;&lt;DisplayText&gt;&lt;style face="superscript"&gt;243&lt;/style&gt;&lt;/DisplayText&gt;&lt;record&gt;&lt;rec-number&gt;10811&lt;/rec-number&gt;&lt;foreign-keys&gt;&lt;key app="EN" db-id="sezffxsf1awv9se0af9vpfw8ps5pe2vw9vap"&gt;10811&lt;/key&gt;&lt;/foreign-keys&gt;&lt;ref-type name="Journal Article"&gt;17&lt;/ref-type&gt;&lt;contributors&gt;&lt;authors&gt;&lt;author&gt;Hsiang, Solomon M&lt;/author&gt;&lt;author&gt;Meng, Kyle C&lt;/author&gt;&lt;author&gt;Cane, Mark A&lt;/author&gt;&lt;/authors&gt;&lt;/contributors&gt;&lt;titles&gt;&lt;title&gt;Civil conflicts are associated with the global climate&lt;/title&gt;&lt;secondary-title&gt;Nature&lt;/secondary-title&gt;&lt;/titles&gt;&lt;periodical&gt;&lt;full-title&gt;Nature&lt;/full-title&gt;&lt;/periodical&gt;&lt;pages&gt;438-441&lt;/pages&gt;&lt;volume&gt;476&lt;/volume&gt;&lt;number&gt;7361&lt;/number&gt;&lt;dates&gt;&lt;year&gt;2011&lt;/year&gt;&lt;/dates&gt;&lt;isbn&gt;0028-0836&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243</w:t>
        </w:r>
        <w:r w:rsidR="00675582" w:rsidRPr="00242647">
          <w:rPr>
            <w:rFonts w:ascii="Times New Roman" w:hAnsi="Times New Roman" w:cs="Times New Roman"/>
          </w:rPr>
          <w:fldChar w:fldCharType="end"/>
        </w:r>
      </w:hyperlink>
      <w:r w:rsidR="00242647">
        <w:rPr>
          <w:rFonts w:ascii="Times New Roman" w:hAnsi="Times New Roman" w:cs="Times New Roman"/>
        </w:rPr>
        <w:t>.</w:t>
      </w:r>
      <w:r w:rsidR="00153F3B">
        <w:rPr>
          <w:rFonts w:ascii="Times New Roman" w:hAnsi="Times New Roman" w:cs="Times New Roman"/>
        </w:rPr>
        <w:t xml:space="preserve"> </w:t>
      </w:r>
      <w:r w:rsidR="00087281">
        <w:rPr>
          <w:rFonts w:ascii="Times New Roman" w:hAnsi="Times New Roman" w:cs="Times New Roman"/>
        </w:rPr>
        <w:t>Post-</w:t>
      </w:r>
      <w:r w:rsidR="005504FC">
        <w:rPr>
          <w:rFonts w:ascii="Times New Roman" w:hAnsi="Times New Roman" w:cs="Times New Roman"/>
        </w:rPr>
        <w:t>1950, w</w:t>
      </w:r>
      <w:r w:rsidR="00E745FD" w:rsidRPr="00242647">
        <w:rPr>
          <w:rFonts w:ascii="Times New Roman" w:hAnsi="Times New Roman" w:cs="Times New Roman"/>
        </w:rPr>
        <w:t xml:space="preserve">arming </w:t>
      </w:r>
      <w:r w:rsidR="000032F4">
        <w:rPr>
          <w:rFonts w:ascii="Times New Roman" w:hAnsi="Times New Roman" w:cs="Times New Roman"/>
        </w:rPr>
        <w:t>or</w:t>
      </w:r>
      <w:r w:rsidR="00E745FD" w:rsidRPr="00242647">
        <w:rPr>
          <w:rFonts w:ascii="Times New Roman" w:hAnsi="Times New Roman" w:cs="Times New Roman"/>
        </w:rPr>
        <w:t xml:space="preserve"> </w:t>
      </w:r>
      <w:r w:rsidR="007639F5">
        <w:rPr>
          <w:rFonts w:ascii="Times New Roman" w:hAnsi="Times New Roman" w:cs="Times New Roman"/>
        </w:rPr>
        <w:t xml:space="preserve">a change in </w:t>
      </w:r>
      <w:r w:rsidR="00E745FD" w:rsidRPr="00242647">
        <w:rPr>
          <w:rFonts w:ascii="Times New Roman" w:hAnsi="Times New Roman" w:cs="Times New Roman"/>
        </w:rPr>
        <w:t xml:space="preserve">precipitation by one </w:t>
      </w:r>
      <w:r w:rsidR="00365DAE" w:rsidRPr="00242647">
        <w:rPr>
          <w:rFonts w:ascii="Times New Roman" w:hAnsi="Times New Roman" w:cs="Times New Roman"/>
        </w:rPr>
        <w:t xml:space="preserve">standard deviation </w:t>
      </w:r>
      <w:r w:rsidR="000F179F">
        <w:rPr>
          <w:rFonts w:ascii="Times New Roman" w:hAnsi="Times New Roman" w:cs="Times New Roman"/>
        </w:rPr>
        <w:t>increased risk</w:t>
      </w:r>
      <w:r w:rsidR="00365DAE" w:rsidRPr="00242647">
        <w:rPr>
          <w:rFonts w:ascii="Times New Roman" w:hAnsi="Times New Roman" w:cs="Times New Roman"/>
        </w:rPr>
        <w:t xml:space="preserve"> </w:t>
      </w:r>
      <w:r w:rsidR="00E745FD" w:rsidRPr="00242647">
        <w:rPr>
          <w:rFonts w:ascii="Times New Roman" w:hAnsi="Times New Roman" w:cs="Times New Roman"/>
        </w:rPr>
        <w:t xml:space="preserve">of </w:t>
      </w:r>
      <w:r w:rsidR="00365DAE" w:rsidRPr="00242647">
        <w:rPr>
          <w:rFonts w:ascii="Times New Roman" w:hAnsi="Times New Roman" w:cs="Times New Roman"/>
        </w:rPr>
        <w:t xml:space="preserve">interpersonal </w:t>
      </w:r>
      <w:r w:rsidR="00E745FD" w:rsidRPr="00242647">
        <w:rPr>
          <w:rFonts w:ascii="Times New Roman" w:hAnsi="Times New Roman" w:cs="Times New Roman"/>
        </w:rPr>
        <w:t>violence</w:t>
      </w:r>
      <w:r w:rsidR="00365DAE" w:rsidRPr="00242647">
        <w:rPr>
          <w:rFonts w:ascii="Times New Roman" w:hAnsi="Times New Roman" w:cs="Times New Roman"/>
        </w:rPr>
        <w:t xml:space="preserve"> by 4% and intergroup conflicts by 14%</w:t>
      </w:r>
      <w:r w:rsidR="00F63C9E" w:rsidRPr="00242647">
        <w:rPr>
          <w:rFonts w:ascii="Times New Roman" w:hAnsi="Times New Roman" w:cs="Times New Roman"/>
        </w:rPr>
        <w:t xml:space="preserve"> </w:t>
      </w:r>
      <w:r w:rsidR="00BA4F4D">
        <w:rPr>
          <w:rFonts w:ascii="Times New Roman" w:hAnsi="Times New Roman" w:cs="Times New Roman"/>
        </w:rPr>
        <w:t>globally</w:t>
      </w:r>
      <w:hyperlink w:anchor="_ENREF_244" w:tooltip="Hsiang, 2013 #1007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&lt;EndNote&gt;&lt;Cite&gt;&lt;Author&gt;Hsiang&lt;/Author&gt;&lt;Year&gt;2013&lt;/Year&gt;&lt;RecNum&gt;10070&lt;/RecNum&gt;&lt;DisplayText&gt;&lt;style face="superscript"&gt;244&lt;/style&gt;&lt;/DisplayText&gt;&lt;record&gt;&lt;rec-number&gt;10070&lt;/rec-number&gt;&lt;foreign-keys&gt;&lt;key app="EN" db-id="sezffxsf1awv9se0af9vpfw8ps5pe2vw9vap"&gt;10070&lt;/key&gt;&lt;/foreign-keys&gt;&lt;ref-type name="Journal Article"&gt;17&lt;/ref-type&gt;&lt;contributors&gt;&lt;authors&gt;&lt;author&gt;Hsiang, Solomon M&lt;/author&gt;&lt;author&gt;Burke, Marshall&lt;/author&gt;&lt;author&gt;Miguel, Edward&lt;/author&gt;&lt;/authors&gt;&lt;/contributors&gt;&lt;titles&gt;&lt;title&gt;Quantifying the influence of climate on human conflict&lt;/title&gt;&lt;secondary-title&gt;Science&lt;/secondary-title&gt;&lt;/titles&gt;&lt;periodical&gt;&lt;full-title&gt;Science&lt;/full-title&gt;&lt;/periodical&gt;&lt;pages&gt;1235367&lt;/pages&gt;&lt;volume&gt;341&lt;/volume&gt;&lt;dates&gt;&lt;year&gt;2013&lt;/year&gt;&lt;/dates&gt;&lt;urls&gt;&lt;/urls&gt;&lt;electronic-resource-num&gt;10.1126/science.1235367&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244</w:t>
        </w:r>
        <w:r w:rsidR="00675582" w:rsidRPr="00242647">
          <w:rPr>
            <w:rFonts w:ascii="Times New Roman" w:hAnsi="Times New Roman" w:cs="Times New Roman"/>
          </w:rPr>
          <w:fldChar w:fldCharType="end"/>
        </w:r>
      </w:hyperlink>
      <w:r w:rsidR="00E745FD" w:rsidRPr="00242647">
        <w:rPr>
          <w:rFonts w:ascii="Times New Roman" w:hAnsi="Times New Roman" w:cs="Times New Roman"/>
        </w:rPr>
        <w:t>.</w:t>
      </w:r>
    </w:p>
    <w:p w14:paraId="652238B7" w14:textId="046D427C" w:rsidR="00D469D7" w:rsidRPr="00242647" w:rsidRDefault="006A4136" w:rsidP="00DA4826">
      <w:pPr>
        <w:spacing w:line="360" w:lineRule="auto"/>
        <w:ind w:firstLine="720"/>
        <w:rPr>
          <w:rFonts w:ascii="Times New Roman" w:hAnsi="Times New Roman" w:cs="Times New Roman"/>
        </w:rPr>
      </w:pPr>
      <w:r w:rsidRPr="004C6624">
        <w:rPr>
          <w:rFonts w:ascii="Times New Roman" w:hAnsi="Times New Roman" w:cs="Times New Roman"/>
        </w:rPr>
        <w:t xml:space="preserve">Impacts of climate hazards </w:t>
      </w:r>
      <w:r w:rsidR="00426228" w:rsidRPr="004C6624">
        <w:rPr>
          <w:rFonts w:ascii="Times New Roman" w:hAnsi="Times New Roman" w:cs="Times New Roman"/>
        </w:rPr>
        <w:t xml:space="preserve">on the social fabric were </w:t>
      </w:r>
      <w:r w:rsidR="00C974E4" w:rsidRPr="004C6624">
        <w:rPr>
          <w:rFonts w:ascii="Times New Roman" w:hAnsi="Times New Roman" w:cs="Times New Roman"/>
        </w:rPr>
        <w:t>found</w:t>
      </w:r>
      <w:r w:rsidR="00426228" w:rsidRPr="004C6624">
        <w:rPr>
          <w:rFonts w:ascii="Times New Roman" w:hAnsi="Times New Roman" w:cs="Times New Roman"/>
        </w:rPr>
        <w:t xml:space="preserve">, </w:t>
      </w:r>
      <w:r w:rsidR="00D469D7" w:rsidRPr="004C6624">
        <w:rPr>
          <w:rFonts w:ascii="Times New Roman" w:hAnsi="Times New Roman" w:cs="Times New Roman"/>
        </w:rPr>
        <w:t>including instances of violence, exacerbated gender inequality, and breakdown of social order.</w:t>
      </w:r>
      <w:r w:rsidR="00153F3B">
        <w:rPr>
          <w:rFonts w:ascii="Times New Roman" w:hAnsi="Times New Roman" w:cs="Times New Roman"/>
        </w:rPr>
        <w:t xml:space="preserve"> </w:t>
      </w:r>
      <w:r w:rsidR="009D5D39">
        <w:rPr>
          <w:rFonts w:ascii="Times New Roman" w:hAnsi="Times New Roman" w:cs="Times New Roman"/>
        </w:rPr>
        <w:t xml:space="preserve">High </w:t>
      </w:r>
      <w:r w:rsidR="00426228" w:rsidRPr="00242647">
        <w:rPr>
          <w:rFonts w:ascii="Times New Roman" w:hAnsi="Times New Roman" w:cs="Times New Roman"/>
        </w:rPr>
        <w:t>temperatures can increase anger and arousal affecting how people respond to provocation</w:t>
      </w:r>
      <w:hyperlink w:anchor="_ENREF_245" w:tooltip="Larrick, 2011 #10840"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&lt;EndNote&gt;&lt;Cite&gt;&lt;Author&gt;Larrick&lt;/Author&gt;&lt;Year&gt;2011&lt;/Year&gt;&lt;RecNum&gt;10840&lt;/RecNum&gt;&lt;DisplayText&gt;&lt;style face="superscript"&gt;245&lt;/style&gt;&lt;/DisplayText&gt;&lt;record&gt;&lt;rec-number&gt;10840&lt;/rec-number&gt;&lt;foreign-keys&gt;&lt;key app="EN" db-id="sezffxsf1awv9se0af9vpfw8ps5pe2vw9vap"&gt;10840&lt;/key&gt;&lt;/foreign-keys&gt;&lt;ref-type name="Journal Article"&gt;17&lt;/ref-type&gt;&lt;contributors&gt;&lt;authors&gt;&lt;author&gt;Larrick, Richard P&lt;/author&gt;&lt;author&gt;Timmerman, Thomas A&lt;/author&gt;&lt;author&gt;Carton, Andrew M&lt;/author&gt;&lt;author&gt;Abrevaya, Jason&lt;/author&gt;&lt;/authors&gt;&lt;/contributors&gt;&lt;titles&gt;&lt;title&gt;Temper, temperature, and temptation: Heat-related retaliation in baseball&lt;/title&gt;&lt;secondary-title&gt;Psychol Sci.&lt;/secondary-title&gt;&lt;/titles&gt;&lt;periodical&gt;&lt;full-title&gt;Psychol Sci.&lt;/full-title&gt;&lt;/periodical&gt;&lt;pages&gt;423-428&lt;/pages&gt;&lt;volume&gt;22&lt;/volume&gt;&lt;number&gt;4&lt;/number&gt;&lt;dates&gt;&lt;year&gt;2011&lt;/year&gt;&lt;/dates&gt;&lt;isbn&gt;0956-7976&lt;/isbn&gt;&lt;urls&gt;&lt;/urls&gt;&lt;/record&gt;&lt;/Cite&gt;&lt;/EndNote&gt;</w:instrText>
        </w:r>
        <w:r w:rsidR="00675582">
          <w:rPr>
            <w:rFonts w:ascii="Times New Roman" w:hAnsi="Times New Roman" w:cs="Times New Roman"/>
          </w:rPr>
          <w:fldChar w:fldCharType="separate"/>
        </w:r>
        <w:r w:rsidR="00675582" w:rsidRPr="000F4BA5">
          <w:rPr>
            <w:rFonts w:ascii="Times New Roman" w:hAnsi="Times New Roman" w:cs="Times New Roman"/>
            <w:noProof/>
            <w:vertAlign w:val="superscript"/>
          </w:rPr>
          <w:t>245</w:t>
        </w:r>
        <w:r w:rsidR="00675582">
          <w:rPr>
            <w:rFonts w:ascii="Times New Roman" w:hAnsi="Times New Roman" w:cs="Times New Roman"/>
          </w:rPr>
          <w:fldChar w:fldCharType="end"/>
        </w:r>
      </w:hyperlink>
      <w:r w:rsidR="004C6624">
        <w:rPr>
          <w:rFonts w:ascii="Times New Roman" w:hAnsi="Times New Roman" w:cs="Times New Roman"/>
        </w:rPr>
        <w:t xml:space="preserve">, </w:t>
      </w:r>
      <w:r w:rsidR="00527757">
        <w:rPr>
          <w:rFonts w:ascii="Times New Roman" w:hAnsi="Times New Roman" w:cs="Times New Roman"/>
        </w:rPr>
        <w:t xml:space="preserve">which can </w:t>
      </w:r>
      <w:r w:rsidR="00527757" w:rsidRPr="00527757">
        <w:rPr>
          <w:rFonts w:ascii="Times New Roman" w:hAnsi="Times New Roman" w:cs="Times New Roman"/>
        </w:rPr>
        <w:t>aggravate</w:t>
      </w:r>
      <w:r w:rsidR="00D469D7" w:rsidRPr="00242647">
        <w:rPr>
          <w:rFonts w:ascii="Times New Roman" w:hAnsi="Times New Roman" w:cs="Times New Roman"/>
        </w:rPr>
        <w:t xml:space="preserve"> </w:t>
      </w:r>
      <w:r w:rsidR="004C6624">
        <w:rPr>
          <w:rFonts w:ascii="Times New Roman" w:hAnsi="Times New Roman" w:cs="Times New Roman"/>
        </w:rPr>
        <w:t xml:space="preserve">acts of </w:t>
      </w:r>
      <w:r w:rsidR="00C37D74" w:rsidRPr="00242647">
        <w:rPr>
          <w:rFonts w:ascii="Times New Roman" w:hAnsi="Times New Roman" w:cs="Times New Roman"/>
        </w:rPr>
        <w:t xml:space="preserve">interpersonal violence </w:t>
      </w:r>
      <w:r w:rsidR="00D469D7" w:rsidRPr="00242647">
        <w:rPr>
          <w:rFonts w:ascii="Times New Roman" w:hAnsi="Times New Roman" w:cs="Times New Roman"/>
        </w:rPr>
        <w:t xml:space="preserve">and violent crimes </w:t>
      </w:r>
      <w:r w:rsidR="00426228" w:rsidRPr="00242647">
        <w:rPr>
          <w:rFonts w:ascii="Times New Roman" w:hAnsi="Times New Roman" w:cs="Times New Roman"/>
        </w:rPr>
        <w:t>during</w:t>
      </w:r>
      <w:r w:rsidR="00D469D7" w:rsidRPr="00242647">
        <w:rPr>
          <w:rFonts w:ascii="Times New Roman" w:hAnsi="Times New Roman" w:cs="Times New Roman"/>
        </w:rPr>
        <w:t xml:space="preserve"> heatwaves</w:t>
      </w:r>
      <w:r w:rsidR="004C6624" w:rsidRPr="00242647">
        <w:rPr>
          <w:rFonts w:ascii="Times New Roman" w:hAnsi="Times New Roman" w:cs="Times New Roman"/>
        </w:rPr>
        <w:fldChar w:fldCharType="begin"/>
      </w:r>
      <w:r w:rsidR="000F4BA5">
        <w:rPr>
          <w:rFonts w:ascii="Times New Roman" w:hAnsi="Times New Roman" w:cs="Times New Roman"/>
        </w:rPr>
        <w:instrText xml:space="preserve"> ADDIN EN.CITE &lt;EndNote&gt;&lt;Cite&gt;&lt;Author&gt;Anderson&lt;/Author&gt;&lt;Year&gt;1989&lt;/Year&gt;&lt;RecNum&gt;9119&lt;/RecNum&gt;&lt;DisplayText&gt;&lt;style face="superscript"&gt;246,247&lt;/style&gt;&lt;/DisplayText&gt;&lt;record&gt;&lt;rec-number&gt;9119&lt;/rec-number&gt;&lt;foreign-keys&gt;&lt;key app="EN" db-id="sezffxsf1awv9se0af9vpfw8ps5pe2vw9vap"&gt;9119&lt;/key&gt;&lt;/foreign-keys&gt;&lt;ref-type name="Journal Article"&gt;17&lt;/ref-type&gt;&lt;contributors&gt;&lt;authors&gt;&lt;author&gt;Anderson, Craig A&lt;/author&gt;&lt;/authors&gt;&lt;/contributors&gt;&lt;titles&gt;&lt;title&gt;Temperature and aggression: Ubiquitous effects of heat on occurrence of human violence&lt;/title&gt;&lt;secondary-title&gt;Psychol. Bull.&lt;/secondary-title&gt;&lt;/titles&gt;&lt;periodical&gt;&lt;full-title&gt;Psychol. Bull.&lt;/full-title&gt;&lt;/periodical&gt;&lt;pages&gt;74-96&lt;/pages&gt;&lt;volume&gt;106&lt;/volume&gt;&lt;dates&gt;&lt;year&gt;1989&lt;/year&gt;&lt;/dates&gt;&lt;label&gt;heatwaves;violence&lt;/label&gt;&lt;urls&gt;&lt;/urls&gt;&lt;/record&gt;&lt;/Cite&gt;&lt;Cite&gt;&lt;Author&gt;Anderson&lt;/Author&gt;&lt;Year&gt;2011&lt;/Year&gt;&lt;RecNum&gt;9794&lt;/RecNum&gt;&lt;record&gt;&lt;rec-number&gt;9794&lt;/rec-number&gt;&lt;foreign-keys&gt;&lt;key app="EN" db-id="sezffxsf1awv9se0af9vpfw8ps5pe2vw9vap"&gt;9794&lt;/key&gt;&lt;/foreign-keys&gt;&lt;ref-type name="Book Section"&gt;5&lt;/ref-type&gt;&lt;contributors&gt;&lt;authors&gt;&lt;author&gt;Anderson, Craig A&lt;/author&gt;&lt;author&gt;Delisi, Matt&lt;/author&gt;&lt;/authors&gt;&lt;secondary-authors&gt;&lt;author&gt;Forgas, J.&lt;/author&gt;&lt;author&gt;Kruglanski, A.&lt;/author&gt;&lt;author&gt;Williams, K.&lt;/author&gt;&lt;/secondary-authors&gt;&lt;/contributors&gt;&lt;titles&gt;&lt;title&gt;Implications of global climate change for violence developed and developing countries&lt;/title&gt;&lt;secondary-title&gt;The Psychology of Social Conflict and Aggression&lt;/secondary-title&gt;&lt;/titles&gt;&lt;pages&gt;249-265&lt;/pages&gt;&lt;dates&gt;&lt;year&gt;2011&lt;/year&gt;&lt;/dates&gt;&lt;publisher&gt;Psychology Press&lt;/publisher&gt;&lt;label&gt;Developing Countries;climate change;heatwaves;land conversion;storms;violence&lt;/label&gt;&lt;urls&gt;&lt;/urls&gt;&lt;/record&gt;&lt;/Cite&gt;&lt;/EndNote&gt;</w:instrText>
      </w:r>
      <w:r w:rsidR="004C6624" w:rsidRPr="00242647">
        <w:rPr>
          <w:rFonts w:ascii="Times New Roman" w:hAnsi="Times New Roman" w:cs="Times New Roman"/>
        </w:rPr>
        <w:fldChar w:fldCharType="separate"/>
      </w:r>
      <w:hyperlink w:anchor="_ENREF_246" w:tooltip="Anderson, 1989 #9119" w:history="1">
        <w:r w:rsidR="00675582" w:rsidRPr="000F4BA5">
          <w:rPr>
            <w:rFonts w:ascii="Times New Roman" w:hAnsi="Times New Roman" w:cs="Times New Roman"/>
            <w:noProof/>
            <w:vertAlign w:val="superscript"/>
          </w:rPr>
          <w:t>246</w:t>
        </w:r>
      </w:hyperlink>
      <w:r w:rsidR="000F4BA5" w:rsidRPr="000F4BA5">
        <w:rPr>
          <w:rFonts w:ascii="Times New Roman" w:hAnsi="Times New Roman" w:cs="Times New Roman"/>
          <w:noProof/>
          <w:vertAlign w:val="superscript"/>
        </w:rPr>
        <w:t>,</w:t>
      </w:r>
      <w:hyperlink w:anchor="_ENREF_247" w:tooltip="Anderson, 2011 #9794" w:history="1">
        <w:r w:rsidR="00675582" w:rsidRPr="000F4BA5">
          <w:rPr>
            <w:rFonts w:ascii="Times New Roman" w:hAnsi="Times New Roman" w:cs="Times New Roman"/>
            <w:noProof/>
            <w:vertAlign w:val="superscript"/>
          </w:rPr>
          <w:t>247</w:t>
        </w:r>
      </w:hyperlink>
      <w:r w:rsidR="004C6624" w:rsidRPr="00242647">
        <w:rPr>
          <w:rFonts w:ascii="Times New Roman" w:hAnsi="Times New Roman" w:cs="Times New Roman"/>
        </w:rPr>
        <w:fldChar w:fldCharType="end"/>
      </w:r>
      <w:r w:rsidR="00D469D7" w:rsidRPr="00242647">
        <w:rPr>
          <w:rFonts w:ascii="Times New Roman" w:hAnsi="Times New Roman" w:cs="Times New Roman"/>
        </w:rPr>
        <w:t xml:space="preserve">. </w:t>
      </w:r>
      <w:r w:rsidR="004C6624">
        <w:rPr>
          <w:rFonts w:ascii="Times New Roman" w:hAnsi="Times New Roman" w:cs="Times New Roman"/>
        </w:rPr>
        <w:t>I</w:t>
      </w:r>
      <w:r w:rsidR="004C6624" w:rsidRPr="00242647">
        <w:rPr>
          <w:rFonts w:ascii="Times New Roman" w:hAnsi="Times New Roman" w:cs="Times New Roman"/>
        </w:rPr>
        <w:t>n the USA</w:t>
      </w:r>
      <w:r w:rsidR="004C6624">
        <w:rPr>
          <w:rFonts w:ascii="Times New Roman" w:hAnsi="Times New Roman" w:cs="Times New Roman"/>
        </w:rPr>
        <w:t>, for instance, w</w:t>
      </w:r>
      <w:r w:rsidR="00463078">
        <w:rPr>
          <w:rFonts w:ascii="Times New Roman" w:hAnsi="Times New Roman" w:cs="Times New Roman"/>
        </w:rPr>
        <w:t>arming by 1</w:t>
      </w:r>
      <w:r w:rsidR="00463078" w:rsidRPr="00463078">
        <w:rPr>
          <w:rFonts w:ascii="Times New Roman" w:hAnsi="Times New Roman" w:cs="Times New Roman"/>
          <w:vertAlign w:val="superscript"/>
        </w:rPr>
        <w:t>o</w:t>
      </w:r>
      <w:r w:rsidR="00463078">
        <w:rPr>
          <w:rFonts w:ascii="Times New Roman" w:hAnsi="Times New Roman" w:cs="Times New Roman"/>
        </w:rPr>
        <w:t xml:space="preserve">F </w:t>
      </w:r>
      <w:r w:rsidR="00071898">
        <w:rPr>
          <w:rFonts w:ascii="Times New Roman" w:hAnsi="Times New Roman" w:cs="Times New Roman"/>
        </w:rPr>
        <w:t>aggravated</w:t>
      </w:r>
      <w:r w:rsidR="00C37D74" w:rsidRPr="00242647">
        <w:rPr>
          <w:rFonts w:ascii="Times New Roman" w:hAnsi="Times New Roman" w:cs="Times New Roman"/>
        </w:rPr>
        <w:t xml:space="preserve"> </w:t>
      </w:r>
      <w:r w:rsidR="00D469D7" w:rsidRPr="00242647">
        <w:rPr>
          <w:rFonts w:ascii="Times New Roman" w:hAnsi="Times New Roman" w:cs="Times New Roman"/>
        </w:rPr>
        <w:t>rate</w:t>
      </w:r>
      <w:r w:rsidR="00C37D74" w:rsidRPr="00242647">
        <w:rPr>
          <w:rFonts w:ascii="Times New Roman" w:hAnsi="Times New Roman" w:cs="Times New Roman"/>
        </w:rPr>
        <w:t>s</w:t>
      </w:r>
      <w:r w:rsidR="00D469D7" w:rsidRPr="00242647">
        <w:rPr>
          <w:rFonts w:ascii="Times New Roman" w:hAnsi="Times New Roman" w:cs="Times New Roman"/>
        </w:rPr>
        <w:t xml:space="preserve"> of rapes</w:t>
      </w:r>
      <w:r w:rsidR="00C37D74" w:rsidRPr="00242647">
        <w:rPr>
          <w:rFonts w:ascii="Times New Roman" w:hAnsi="Times New Roman" w:cs="Times New Roman"/>
        </w:rPr>
        <w:t xml:space="preserve"> by 0.20</w:t>
      </w:r>
      <w:r w:rsidR="00D469D7" w:rsidRPr="00242647">
        <w:rPr>
          <w:rFonts w:ascii="Times New Roman" w:hAnsi="Times New Roman" w:cs="Times New Roman"/>
        </w:rPr>
        <w:t>, robberies</w:t>
      </w:r>
      <w:r w:rsidR="00C37D74" w:rsidRPr="00242647">
        <w:rPr>
          <w:rFonts w:ascii="Times New Roman" w:hAnsi="Times New Roman" w:cs="Times New Roman"/>
        </w:rPr>
        <w:t xml:space="preserve"> by 0.84</w:t>
      </w:r>
      <w:r w:rsidR="00D469D7" w:rsidRPr="00242647">
        <w:rPr>
          <w:rFonts w:ascii="Times New Roman" w:hAnsi="Times New Roman" w:cs="Times New Roman"/>
        </w:rPr>
        <w:t>, burglaries</w:t>
      </w:r>
      <w:r w:rsidR="00C37D74" w:rsidRPr="00242647">
        <w:rPr>
          <w:rFonts w:ascii="Times New Roman" w:hAnsi="Times New Roman" w:cs="Times New Roman"/>
        </w:rPr>
        <w:t xml:space="preserve"> by 8.16</w:t>
      </w:r>
      <w:r w:rsidR="00D469D7" w:rsidRPr="00242647">
        <w:rPr>
          <w:rFonts w:ascii="Times New Roman" w:hAnsi="Times New Roman" w:cs="Times New Roman"/>
        </w:rPr>
        <w:t xml:space="preserve">, and </w:t>
      </w:r>
      <w:r w:rsidR="00C37D74" w:rsidRPr="00242647">
        <w:rPr>
          <w:rFonts w:ascii="Times New Roman" w:hAnsi="Times New Roman" w:cs="Times New Roman"/>
        </w:rPr>
        <w:t xml:space="preserve">larcenies by </w:t>
      </w:r>
      <w:r w:rsidR="00D469D7" w:rsidRPr="00242647">
        <w:rPr>
          <w:rFonts w:ascii="Times New Roman" w:hAnsi="Times New Roman" w:cs="Times New Roman"/>
        </w:rPr>
        <w:t>10.65</w:t>
      </w:r>
      <w:r w:rsidR="00C37D74" w:rsidRPr="00242647">
        <w:rPr>
          <w:rFonts w:ascii="Times New Roman" w:hAnsi="Times New Roman" w:cs="Times New Roman"/>
        </w:rPr>
        <w:t xml:space="preserve"> per 100,000 </w:t>
      </w:r>
      <w:r w:rsidR="00922344" w:rsidRPr="00242647">
        <w:rPr>
          <w:rFonts w:ascii="Times New Roman" w:hAnsi="Times New Roman" w:cs="Times New Roman"/>
        </w:rPr>
        <w:t>people</w:t>
      </w:r>
      <w:hyperlink w:anchor="_ENREF_248" w:tooltip="Rotton, 2003 #788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&lt;EndNote&gt;&lt;Cite&gt;&lt;Author&gt;Rotton&lt;/Author&gt;&lt;Year&gt;2003&lt;/Year&gt;&lt;RecNum&gt;7881&lt;/RecNum&gt;&lt;DisplayText&gt;&lt;style face="superscript"&gt;248&lt;/style&gt;&lt;/DisplayText&gt;&lt;record&gt;&lt;rec-number&gt;7881&lt;/rec-number&gt;&lt;foreign-keys&gt;&lt;key app="EN" db-id="sezffxsf1awv9se0af9vpfw8ps5pe2vw9vap"&gt;7881&lt;/key&gt;&lt;/foreign-keys&gt;&lt;ref-type name="Journal Article"&gt;17&lt;/ref-type&gt;&lt;contributors&gt;&lt;authors&gt;&lt;author&gt;Rotton, James&lt;/author&gt;&lt;author&gt;Cohn, Ellen G.&lt;/author&gt;&lt;/authors&gt;&lt;/contributors&gt;&lt;titles&gt;&lt;title&gt;Global warming and U.S. crime rates: An application of routine activity theory&lt;/title&gt;&lt;secondary-title&gt;Environ. Behav.&lt;/secondary-title&gt;&lt;/titles&gt;&lt;periodical&gt;&lt;full-title&gt;Environment &amp;amp; Behavior&lt;/full-title&gt;&lt;abbr-1&gt;Environ. Behav.&lt;/abbr-1&gt;&lt;abbr-2&gt;Environ Behav&lt;/abbr-2&gt;&lt;/periodical&gt;&lt;pages&gt;802-825&lt;/pages&gt;&lt;volume&gt;35&lt;/volume&gt;&lt;dates&gt;&lt;year&gt;2003&lt;/year&gt;&lt;/dates&gt;&lt;urls&gt;&lt;/urls&gt;&lt;electronic-resource-num&gt;10.1177/0013916503255565&lt;/electronic-resource-num&gt;&lt;research-notes&gt;NULL&lt;/research-note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248</w:t>
        </w:r>
        <w:r w:rsidR="00675582" w:rsidRPr="00242647">
          <w:rPr>
            <w:rFonts w:ascii="Times New Roman" w:hAnsi="Times New Roman" w:cs="Times New Roman"/>
          </w:rPr>
          <w:fldChar w:fldCharType="end"/>
        </w:r>
      </w:hyperlink>
      <w:r w:rsidR="00D469D7" w:rsidRPr="00242647">
        <w:rPr>
          <w:rFonts w:ascii="Times New Roman" w:hAnsi="Times New Roman" w:cs="Times New Roman"/>
        </w:rPr>
        <w:t xml:space="preserve">. </w:t>
      </w:r>
      <w:r w:rsidR="000D6E93" w:rsidRPr="00242647">
        <w:rPr>
          <w:rFonts w:ascii="Times New Roman" w:hAnsi="Times New Roman" w:cs="Times New Roman"/>
        </w:rPr>
        <w:t xml:space="preserve">The breakdown of law and order </w:t>
      </w:r>
      <w:r w:rsidR="00922344" w:rsidRPr="00242647">
        <w:rPr>
          <w:rFonts w:ascii="Times New Roman" w:hAnsi="Times New Roman" w:cs="Times New Roman"/>
        </w:rPr>
        <w:t xml:space="preserve">during </w:t>
      </w:r>
      <w:r w:rsidR="00D469D7" w:rsidRPr="00242647">
        <w:rPr>
          <w:rFonts w:ascii="Times New Roman" w:hAnsi="Times New Roman" w:cs="Times New Roman"/>
        </w:rPr>
        <w:t>extreme rainfall</w:t>
      </w:r>
      <w:hyperlink w:anchor="_ENREF_244" w:tooltip="Hsiang, 2013 #1007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&lt;EndNote&gt;&lt;Cite&gt;&lt;Author&gt;Hsiang&lt;/Author&gt;&lt;Year&gt;2013&lt;/Year&gt;&lt;RecNum&gt;10070&lt;/RecNum&gt;&lt;DisplayText&gt;&lt;style face="superscript"&gt;244&lt;/style&gt;&lt;/DisplayText&gt;&lt;record&gt;&lt;rec-number&gt;10070&lt;/rec-number&gt;&lt;foreign-keys&gt;&lt;key app="EN" db-id="sezffxsf1awv9se0af9vpfw8ps5pe2vw9vap"&gt;10070&lt;/key&gt;&lt;/foreign-keys&gt;&lt;ref-type name="Journal Article"&gt;17&lt;/ref-type&gt;&lt;contributors&gt;&lt;authors&gt;&lt;author&gt;Hsiang, Solomon M&lt;/author&gt;&lt;author&gt;Burke, Marshall&lt;/author&gt;&lt;author&gt;Miguel, Edward&lt;/author&gt;&lt;/authors&gt;&lt;/contributors&gt;&lt;titles&gt;&lt;title&gt;Quantifying the influence of climate on human conflict&lt;/title&gt;&lt;secondary-title&gt;Science&lt;/secondary-title&gt;&lt;/titles&gt;&lt;periodical&gt;&lt;full-title&gt;Science&lt;/full-title&gt;&lt;/periodical&gt;&lt;pages&gt;1235367&lt;/pages&gt;&lt;volume&gt;341&lt;/volume&gt;&lt;dates&gt;&lt;year&gt;2013&lt;/year&gt;&lt;/dates&gt;&lt;urls&gt;&lt;/urls&gt;&lt;electronic-resource-num&gt;10.1126/science.1235367&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244</w:t>
        </w:r>
        <w:r w:rsidR="00675582" w:rsidRPr="00242647">
          <w:rPr>
            <w:rFonts w:ascii="Times New Roman" w:hAnsi="Times New Roman" w:cs="Times New Roman"/>
          </w:rPr>
          <w:fldChar w:fldCharType="end"/>
        </w:r>
      </w:hyperlink>
      <w:r w:rsidR="00D469D7" w:rsidRPr="00242647">
        <w:rPr>
          <w:rFonts w:ascii="Times New Roman" w:hAnsi="Times New Roman" w:cs="Times New Roman"/>
        </w:rPr>
        <w:t xml:space="preserve"> </w:t>
      </w:r>
      <w:r w:rsidR="00922344" w:rsidRPr="00242647">
        <w:rPr>
          <w:rFonts w:ascii="Times New Roman" w:hAnsi="Times New Roman" w:cs="Times New Roman"/>
        </w:rPr>
        <w:t>and storms</w:t>
      </w:r>
      <w:hyperlink w:anchor="_ENREF_249" w:tooltip="Sims, 2007 #7438"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&lt;EndNote&gt;&lt;Cite&gt;&lt;Author&gt;Sims&lt;/Author&gt;&lt;Year&gt;2007&lt;/Year&gt;&lt;RecNum&gt;7438&lt;/RecNum&gt;&lt;DisplayText&gt;&lt;style face="superscript"&gt;249&lt;/style&gt;&lt;/DisplayText&gt;&lt;record&gt;&lt;rec-number&gt;7438&lt;/rec-number&gt;&lt;foreign-keys&gt;&lt;key app="EN" db-id="sezffxsf1awv9se0af9vpfw8ps5pe2vw9vap"&gt;7438&lt;/key&gt;&lt;/foreign-keys&gt;&lt;ref-type name="Journal Article"&gt;17&lt;/ref-type&gt;&lt;contributors&gt;&lt;authors&gt;&lt;author&gt;Sims, B.&lt;/author&gt;&lt;/authors&gt;&lt;/contributors&gt;&lt;titles&gt;&lt;title&gt;&amp;apos;The day after the hurricane&amp;apos;: Infrastructure, order, and the new orleans police department&amp;apos;s response to hurricane Katrina&lt;/title&gt;&lt;secondary-title&gt;Soc. Stud. Sci.&lt;/secondary-title&gt;&lt;/titles&gt;&lt;periodical&gt;&lt;full-title&gt;Soc. Stud. Sci.&lt;/full-title&gt;&lt;/periodical&gt;&lt;pages&gt;111-118&lt;/pages&gt;&lt;volume&gt;37&lt;/volume&gt;&lt;keywords&gt;&lt;keyword&gt;a disaster on the&lt;/keyword&gt;&lt;keyword&gt;before they are fully&lt;/keyword&gt;&lt;keyword&gt;cause and effect that&lt;/keyword&gt;&lt;keyword&gt;disasters&lt;/keyword&gt;&lt;keyword&gt;emergency response&lt;/keyword&gt;&lt;keyword&gt;here&lt;/keyword&gt;&lt;keyword&gt;i shall discuss one&lt;/keyword&gt;&lt;keyword&gt;infrastruc&lt;/keyword&gt;&lt;keyword&gt;it will take years&lt;/keyword&gt;&lt;keyword&gt;of&lt;/keyword&gt;&lt;keyword&gt;of those chains&lt;/keyword&gt;&lt;keyword&gt;organizations&lt;/keyword&gt;&lt;keyword&gt;presents so many chains&lt;/keyword&gt;&lt;keyword&gt;risk&lt;/keyword&gt;&lt;keyword&gt;scale of hurricane katrina&lt;/keyword&gt;&lt;keyword&gt;security&lt;/keyword&gt;&lt;keyword&gt;understood&lt;/keyword&gt;&lt;keyword&gt;which runs from the&lt;/keyword&gt;&lt;/keywords&gt;&lt;dates&gt;&lt;year&gt;2007&lt;/year&gt;&lt;/dates&gt;&lt;urls&gt;&lt;/urls&gt;&lt;electronic-resource-num&gt;10.1177/0306312706069432&lt;/electronic-resource-num&gt;&lt;/record&gt;&lt;/Cite&gt;&lt;/EndNote&gt;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249</w:t>
        </w:r>
        <w:r w:rsidR="00675582" w:rsidRPr="00242647">
          <w:rPr>
            <w:rFonts w:ascii="Times New Roman" w:hAnsi="Times New Roman" w:cs="Times New Roman"/>
          </w:rPr>
          <w:fldChar w:fldCharType="end"/>
        </w:r>
      </w:hyperlink>
      <w:r w:rsidR="00922344" w:rsidRPr="00242647">
        <w:rPr>
          <w:rFonts w:ascii="Times New Roman" w:hAnsi="Times New Roman" w:cs="Times New Roman"/>
        </w:rPr>
        <w:t xml:space="preserve"> ha</w:t>
      </w:r>
      <w:r w:rsidR="005F6216">
        <w:rPr>
          <w:rFonts w:ascii="Times New Roman" w:hAnsi="Times New Roman" w:cs="Times New Roman"/>
        </w:rPr>
        <w:t>s</w:t>
      </w:r>
      <w:r w:rsidR="00922344" w:rsidRPr="00242647">
        <w:rPr>
          <w:rFonts w:ascii="Times New Roman" w:hAnsi="Times New Roman" w:cs="Times New Roman"/>
        </w:rPr>
        <w:t xml:space="preserve"> been linked </w:t>
      </w:r>
      <w:r w:rsidR="00921436">
        <w:rPr>
          <w:rFonts w:ascii="Times New Roman" w:hAnsi="Times New Roman" w:cs="Times New Roman"/>
        </w:rPr>
        <w:t>to inter</w:t>
      </w:r>
      <w:r w:rsidR="00922344" w:rsidRPr="00242647">
        <w:rPr>
          <w:rFonts w:ascii="Times New Roman" w:hAnsi="Times New Roman" w:cs="Times New Roman"/>
        </w:rPr>
        <w:t>personal violent behaviors</w:t>
      </w:r>
      <w:r w:rsidR="00BE3C72" w:rsidRPr="00242647">
        <w:rPr>
          <w:rFonts w:ascii="Times New Roman" w:hAnsi="Times New Roman" w:cs="Times New Roman"/>
        </w:rPr>
        <w:t xml:space="preserve"> including </w:t>
      </w:r>
      <w:r w:rsidR="00E271EC" w:rsidRPr="00242647">
        <w:rPr>
          <w:rFonts w:ascii="Times New Roman" w:hAnsi="Times New Roman" w:cs="Times New Roman"/>
        </w:rPr>
        <w:t>battering</w:t>
      </w:r>
      <w:hyperlink w:anchor="_ENREF_250" w:tooltip="Jenkins, 2008 #1084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&lt;EndNote&gt;&lt;Cite&gt;&lt;Author&gt;Jenkins&lt;/Author&gt;&lt;Year&gt;2008&lt;/Year&gt;&lt;RecNum&gt;10841&lt;/RecNum&gt;&lt;DisplayText&gt;&lt;style face="superscript"&gt;250&lt;/style&gt;&lt;/DisplayText&gt;&lt;record&gt;&lt;rec-number&gt;10841&lt;/rec-number&gt;&lt;foreign-keys&gt;&lt;key app="EN" db-id="sezffxsf1awv9se0af9vpfw8ps5pe2vw9vap"&gt;10841&lt;/key&gt;&lt;/foreign-keys&gt;&lt;ref-type name="Journal Article"&gt;17&lt;/ref-type&gt;&lt;contributors&gt;&lt;authors&gt;&lt;author&gt;Jenkins, Pam&lt;/author&gt;&lt;author&gt;Phillips, Brenda&lt;/author&gt;&lt;/authors&gt;&lt;/contributors&gt;&lt;titles&gt;&lt;title&gt;Battered women, catastrophe, and the context of safety after Hurricane Katrina&lt;/title&gt;&lt;secondary-title&gt;NWSA J.&lt;/secondary-title&gt;&lt;/titles&gt;&lt;periodical&gt;&lt;full-title&gt;NWSA J.&lt;/full-title&gt;&lt;/periodical&gt;&lt;pages&gt;49-68&lt;/pages&gt;&lt;volume&gt;20&lt;/volume&gt;&lt;number&gt;3&lt;/number&gt;&lt;dates&gt;&lt;year&gt;2008&lt;/year&gt;&lt;/dates&gt;&lt;isbn&gt;2151-7371&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250</w:t>
        </w:r>
        <w:r w:rsidR="00675582" w:rsidRPr="00242647">
          <w:rPr>
            <w:rFonts w:ascii="Times New Roman" w:hAnsi="Times New Roman" w:cs="Times New Roman"/>
          </w:rPr>
          <w:fldChar w:fldCharType="end"/>
        </w:r>
      </w:hyperlink>
      <w:r w:rsidR="00E271EC" w:rsidRPr="00242647">
        <w:rPr>
          <w:rFonts w:ascii="Times New Roman" w:hAnsi="Times New Roman" w:cs="Times New Roman"/>
        </w:rPr>
        <w:t xml:space="preserve"> and </w:t>
      </w:r>
      <w:r w:rsidR="00BE3C72" w:rsidRPr="00242647">
        <w:rPr>
          <w:rFonts w:ascii="Times New Roman" w:hAnsi="Times New Roman" w:cs="Times New Roman"/>
        </w:rPr>
        <w:t>rape</w:t>
      </w:r>
      <w:hyperlink w:anchor="_ENREF_251" w:tooltip="Thornton, 2007 #10842"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&lt;EndNote&gt;&lt;Cite&gt;&lt;Author&gt;Thornton&lt;/Author&gt;&lt;Year&gt;2007&lt;/Year&gt;&lt;RecNum&gt;10842&lt;/RecNum&gt;&lt;DisplayText&gt;&lt;style face="superscript"&gt;251&lt;/style&gt;&lt;/DisplayText&gt;&lt;record&gt;&lt;rec-number&gt;10842&lt;/rec-number&gt;&lt;foreign-keys&gt;&lt;key app="EN" db-id="sezffxsf1awv9se0af9vpfw8ps5pe2vw9vap"&gt;10842&lt;/key&gt;&lt;/foreign-keys&gt;&lt;ref-type name="Journal Article"&gt;17&lt;/ref-type&gt;&lt;contributors&gt;&lt;authors&gt;&lt;author&gt;Thornton, William E&lt;/author&gt;&lt;author&gt;Voigt, Lydia&lt;/author&gt;&lt;/authors&gt;&lt;/contributors&gt;&lt;titles&gt;&lt;title&gt;Disaster rape: Vulnerability of women to sexual assaults during Hurricane Katrina&lt;/title&gt;&lt;secondary-title&gt;J. Public Manag. Soc. Policy&lt;/secondary-title&gt;&lt;/titles&gt;&lt;periodical&gt;&lt;full-title&gt;J. Public Manag. Soc. Policy&lt;/full-title&gt;&lt;/periodical&gt;&lt;pages&gt;23-49&lt;/pages&gt;&lt;volume&gt;13&lt;/volume&gt;&lt;number&gt;2&lt;/number&gt;&lt;dates&gt;&lt;year&gt;2007&lt;/year&gt;&lt;/dates&gt;&lt;urls&gt;&lt;/urls&gt;&lt;/record&gt;&lt;/Cite&gt;&lt;/EndNote&gt;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251</w:t>
        </w:r>
        <w:r w:rsidR="00675582" w:rsidRPr="00242647">
          <w:rPr>
            <w:rFonts w:ascii="Times New Roman" w:hAnsi="Times New Roman" w:cs="Times New Roman"/>
          </w:rPr>
          <w:fldChar w:fldCharType="end"/>
        </w:r>
      </w:hyperlink>
      <w:r w:rsidR="00BE3C72" w:rsidRPr="00242647">
        <w:rPr>
          <w:rFonts w:ascii="Times New Roman" w:hAnsi="Times New Roman" w:cs="Times New Roman"/>
        </w:rPr>
        <w:t>.</w:t>
      </w:r>
      <w:r w:rsidR="006756D4" w:rsidRPr="00242647">
        <w:rPr>
          <w:rFonts w:ascii="Times New Roman" w:hAnsi="Times New Roman" w:cs="Times New Roman"/>
        </w:rPr>
        <w:t xml:space="preserve"> </w:t>
      </w:r>
      <w:r w:rsidR="00D469D7" w:rsidRPr="00242647">
        <w:rPr>
          <w:rFonts w:ascii="Times New Roman" w:hAnsi="Times New Roman" w:cs="Times New Roman"/>
        </w:rPr>
        <w:t>Likewise anomalously high or low rainfall was tied to a two-fold increase in the number of “witches” murdered in Tanzania</w:t>
      </w:r>
      <w:hyperlink w:anchor="_ENREF_252" w:tooltip="Verwimp, 2012 #961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&lt;EndNote&gt;&lt;Cite&gt;&lt;Author&gt;Verwimp&lt;/Author&gt;&lt;Year&gt;2012&lt;/Year&gt;&lt;RecNum&gt;9615&lt;/RecNum&gt;&lt;DisplayText&gt;&lt;style face="superscript"&gt;252&lt;/style&gt;&lt;/DisplayText&gt;&lt;record&gt;&lt;rec-number&gt;9615&lt;/rec-number&gt;&lt;foreign-keys&gt;&lt;key app="EN" db-id="sezffxsf1awv9se0af9vpfw8ps5pe2vw9vap"&gt;9615&lt;/key&gt;&lt;/foreign-keys&gt;&lt;ref-type name="Report"&gt;27&lt;/ref-type&gt;&lt;contributors&gt;&lt;authors&gt;&lt;author&gt;Verwimp, P&lt;/author&gt;&lt;/authors&gt;&lt;/contributors&gt;&lt;titles&gt;&lt;title&gt;Food security, violent conflict and human development: Causes and consequences&lt;/title&gt;&lt;secondary-title&gt;Working Paper WP 2012-16&lt;/secondary-title&gt;&lt;/titles&gt;&lt;dates&gt;&lt;year&gt;2012&lt;/year&gt;&lt;/dates&gt;&lt;publisher&gt;United Nations Development Program &lt;/publisher&gt;&lt;urls&gt;&lt;/urls&gt;&lt;/record&gt;&lt;/Cite&gt;&lt;/EndNote&gt;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252</w:t>
        </w:r>
        <w:r w:rsidR="00675582" w:rsidRPr="00242647">
          <w:rPr>
            <w:rFonts w:ascii="Times New Roman" w:hAnsi="Times New Roman" w:cs="Times New Roman"/>
          </w:rPr>
          <w:fldChar w:fldCharType="end"/>
        </w:r>
      </w:hyperlink>
      <w:r w:rsidR="00D469D7" w:rsidRPr="00242647">
        <w:rPr>
          <w:rFonts w:ascii="Times New Roman" w:hAnsi="Times New Roman" w:cs="Times New Roman"/>
        </w:rPr>
        <w:t>.</w:t>
      </w:r>
      <w:r w:rsidR="00153F3B">
        <w:rPr>
          <w:rFonts w:ascii="Times New Roman" w:hAnsi="Times New Roman" w:cs="Times New Roman"/>
        </w:rPr>
        <w:t xml:space="preserve"> </w:t>
      </w:r>
      <w:proofErr w:type="spellStart"/>
      <w:r w:rsidR="00921436">
        <w:rPr>
          <w:rFonts w:ascii="Times New Roman" w:hAnsi="Times New Roman" w:cs="Times New Roman"/>
        </w:rPr>
        <w:t>H</w:t>
      </w:r>
      <w:r w:rsidR="00D469D7" w:rsidRPr="00242647">
        <w:rPr>
          <w:rFonts w:ascii="Times New Roman" w:hAnsi="Times New Roman" w:cs="Times New Roman"/>
        </w:rPr>
        <w:t>ydrometeorological</w:t>
      </w:r>
      <w:proofErr w:type="spellEnd"/>
      <w:r w:rsidR="00D469D7" w:rsidRPr="00242647">
        <w:rPr>
          <w:rFonts w:ascii="Times New Roman" w:hAnsi="Times New Roman" w:cs="Times New Roman"/>
        </w:rPr>
        <w:t xml:space="preserve"> disasters </w:t>
      </w:r>
      <w:r w:rsidR="00B72352">
        <w:rPr>
          <w:rFonts w:ascii="Times New Roman" w:hAnsi="Times New Roman" w:cs="Times New Roman"/>
        </w:rPr>
        <w:t xml:space="preserve">have also been associated with </w:t>
      </w:r>
      <w:r w:rsidR="00D469D7" w:rsidRPr="00242647">
        <w:rPr>
          <w:rFonts w:ascii="Times New Roman" w:hAnsi="Times New Roman" w:cs="Times New Roman"/>
        </w:rPr>
        <w:t>increased instances of domestic violence</w:t>
      </w:r>
      <w:hyperlink w:anchor="_ENREF_253" w:tooltip="Lane, 2013 #718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&lt;EndNote&gt;&lt;Cite&gt;&lt;Author&gt;Lane&lt;/Author&gt;&lt;Year&gt;2013&lt;/Year&gt;&lt;RecNum&gt;7186&lt;/RecNum&gt;&lt;DisplayText&gt;&lt;style face="superscript"&gt;253&lt;/style&gt;&lt;/DisplayText&gt;&lt;record&gt;&lt;rec-number&gt;7186&lt;/rec-number&gt;&lt;foreign-keys&gt;&lt;key app="EN" db-id="sezffxsf1awv9se0af9vpfw8ps5pe2vw9vap"&gt;7186&lt;/key&gt;&lt;/foreign-keys&gt;&lt;ref-type name="Journal Article"&gt;17&lt;/ref-type&gt;&lt;contributors&gt;&lt;authors&gt;&lt;author&gt;Lane, Kathryn&lt;/author&gt;&lt;author&gt;Charles-Guzman, Kizzy&lt;/author&gt;&lt;author&gt;Wheeler, Katherine&lt;/author&gt;&lt;author&gt;Abid, Zaynah&lt;/author&gt;&lt;author&gt;Graber, Nathan&lt;/author&gt;&lt;author&gt;Matte, Thomas&lt;/author&gt;&lt;/authors&gt;&lt;/contributors&gt;&lt;titles&gt;&lt;title&gt;Health effects of coastal storms and flooding in urban areas: a review and vulnerability assessment&lt;/title&gt;&lt;secondary-title&gt;J. Environ. Public Health&lt;/secondary-title&gt;&lt;/titles&gt;&lt;periodical&gt;&lt;full-title&gt;J. Environ. Public Health&lt;/full-title&gt;&lt;/periodical&gt;&lt;volume&gt;2013&lt;/volume&gt;&lt;dates&gt;&lt;year&gt;2013&lt;/year&gt;&lt;/dates&gt;&lt;isbn&gt;1687-9805&lt;/isbn&gt;&lt;urls&gt;&lt;/urls&gt;&lt;/record&gt;&lt;/Cite&gt;&lt;/EndNote&gt;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253</w:t>
        </w:r>
        <w:r w:rsidR="00675582" w:rsidRPr="00242647">
          <w:rPr>
            <w:rFonts w:ascii="Times New Roman" w:hAnsi="Times New Roman" w:cs="Times New Roman"/>
          </w:rPr>
          <w:fldChar w:fldCharType="end"/>
        </w:r>
      </w:hyperlink>
      <w:r w:rsidR="00D469D7" w:rsidRPr="00242647">
        <w:rPr>
          <w:rFonts w:ascii="Times New Roman" w:hAnsi="Times New Roman" w:cs="Times New Roman"/>
        </w:rPr>
        <w:t>; for exampl</w:t>
      </w:r>
      <w:r w:rsidR="00291E61">
        <w:rPr>
          <w:rFonts w:ascii="Times New Roman" w:hAnsi="Times New Roman" w:cs="Times New Roman"/>
        </w:rPr>
        <w:t xml:space="preserve">e, after the 1993 flood in the </w:t>
      </w:r>
      <w:proofErr w:type="spellStart"/>
      <w:r w:rsidR="00291E61">
        <w:rPr>
          <w:rFonts w:ascii="Times New Roman" w:hAnsi="Times New Roman" w:cs="Times New Roman"/>
        </w:rPr>
        <w:t>m</w:t>
      </w:r>
      <w:r w:rsidR="00D469D7" w:rsidRPr="00242647">
        <w:rPr>
          <w:rFonts w:ascii="Times New Roman" w:hAnsi="Times New Roman" w:cs="Times New Roman"/>
        </w:rPr>
        <w:t>idwestern</w:t>
      </w:r>
      <w:proofErr w:type="spellEnd"/>
      <w:r w:rsidR="00D469D7" w:rsidRPr="00242647">
        <w:rPr>
          <w:rFonts w:ascii="Times New Roman" w:hAnsi="Times New Roman" w:cs="Times New Roman"/>
        </w:rPr>
        <w:t xml:space="preserve"> US</w:t>
      </w:r>
      <w:r w:rsidR="00291E61">
        <w:rPr>
          <w:rFonts w:ascii="Times New Roman" w:hAnsi="Times New Roman" w:cs="Times New Roman"/>
        </w:rPr>
        <w:t>A</w:t>
      </w:r>
      <w:r w:rsidR="00D469D7" w:rsidRPr="00242647">
        <w:rPr>
          <w:rFonts w:ascii="Times New Roman" w:hAnsi="Times New Roman" w:cs="Times New Roman"/>
        </w:rPr>
        <w:t>, a significant increase in cases of batt</w:t>
      </w:r>
      <w:r w:rsidR="006756D4" w:rsidRPr="00242647">
        <w:rPr>
          <w:rFonts w:ascii="Times New Roman" w:hAnsi="Times New Roman" w:cs="Times New Roman"/>
        </w:rPr>
        <w:t xml:space="preserve">ered women was </w:t>
      </w:r>
      <w:r w:rsidR="005F6216">
        <w:rPr>
          <w:rFonts w:ascii="Times New Roman" w:hAnsi="Times New Roman" w:cs="Times New Roman"/>
        </w:rPr>
        <w:t>reported</w:t>
      </w:r>
      <w:hyperlink w:anchor="_ENREF_254" w:tooltip="Enarson, 1999 #8765"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&lt;EndNote&gt;&lt;Cite&gt;&lt;Author&gt;Enarson&lt;/Author&gt;&lt;Year&gt;1999&lt;/Year&gt;&lt;RecNum&gt;8765&lt;/RecNum&gt;&lt;DisplayText&gt;&lt;style face="superscript"&gt;254&lt;/style&gt;&lt;/DisplayText&gt;&lt;record&gt;&lt;rec-number&gt;8765&lt;/rec-number&gt;&lt;foreign-keys&gt;&lt;key app="EN" db-id="sezffxsf1awv9se0af9vpfw8ps5pe2vw9vap"&gt;8765&lt;/key&gt;&lt;/foreign-keys&gt;&lt;ref-type name="Journal Article"&gt;17&lt;/ref-type&gt;&lt;contributors&gt;&lt;authors&gt;&lt;author&gt;Enarson, Elaine&lt;/author&gt;&lt;/authors&gt;&lt;/contributors&gt;&lt;titles&gt;&lt;title&gt;Violence against women in disasters: A study of domestic violence programs in the united states and canada&lt;/title&gt;&lt;secondary-title&gt;Violence Against Wom.&lt;/secondary-title&gt;&lt;/titles&gt;&lt;periodical&gt;&lt;full-title&gt;Violence Against Wom.&lt;/full-title&gt;&lt;/periodical&gt;&lt;pages&gt;742-68&lt;/pages&gt;&lt;volume&gt;5&lt;/volume&gt;&lt;dates&gt;&lt;year&gt;1999&lt;/year&gt;&lt;/dates&gt;&lt;urls&gt;&lt;/urls&gt;&lt;electronic-resource-num&gt;10.1177/10778019922181464&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254</w:t>
        </w:r>
        <w:r w:rsidR="00675582" w:rsidRPr="00242647">
          <w:rPr>
            <w:rFonts w:ascii="Times New Roman" w:hAnsi="Times New Roman" w:cs="Times New Roman"/>
          </w:rPr>
          <w:fldChar w:fldCharType="end"/>
        </w:r>
      </w:hyperlink>
      <w:r w:rsidR="006756D4" w:rsidRPr="00242647">
        <w:rPr>
          <w:rFonts w:ascii="Times New Roman" w:hAnsi="Times New Roman" w:cs="Times New Roman"/>
        </w:rPr>
        <w:t>.</w:t>
      </w:r>
      <w:r w:rsidR="00DA4826">
        <w:rPr>
          <w:rFonts w:ascii="Times New Roman" w:hAnsi="Times New Roman" w:cs="Times New Roman"/>
        </w:rPr>
        <w:t xml:space="preserve"> </w:t>
      </w:r>
      <w:r w:rsidR="00DD4750">
        <w:rPr>
          <w:rFonts w:ascii="Times New Roman" w:hAnsi="Times New Roman" w:cs="Times New Roman"/>
        </w:rPr>
        <w:t>It is w</w:t>
      </w:r>
      <w:r w:rsidR="00DA4826">
        <w:rPr>
          <w:rFonts w:ascii="Times New Roman" w:hAnsi="Times New Roman" w:cs="Times New Roman"/>
        </w:rPr>
        <w:t>orth</w:t>
      </w:r>
      <w:r w:rsidR="00DD4750">
        <w:rPr>
          <w:rFonts w:ascii="Times New Roman" w:hAnsi="Times New Roman" w:cs="Times New Roman"/>
        </w:rPr>
        <w:t xml:space="preserve"> noting that there ha</w:t>
      </w:r>
      <w:r w:rsidR="00DA4826">
        <w:rPr>
          <w:rFonts w:ascii="Times New Roman" w:hAnsi="Times New Roman" w:cs="Times New Roman"/>
        </w:rPr>
        <w:t xml:space="preserve">s been considerable discussion over the relative role of the climate hazards on </w:t>
      </w:r>
      <w:r w:rsidR="00E675A4">
        <w:rPr>
          <w:rFonts w:ascii="Times New Roman" w:hAnsi="Times New Roman" w:cs="Times New Roman"/>
        </w:rPr>
        <w:t>human conflict</w:t>
      </w:r>
      <w:hyperlink w:anchor="_ENREF_255" w:tooltip="Butler, 2018 #10902"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&lt;EndNote&gt;&lt;Cite&gt;&lt;Author&gt;Butler&lt;/Author&gt;&lt;Year&gt;2018&lt;/Year&gt;&lt;RecNum&gt;10902&lt;/RecNum&gt;&lt;DisplayText&gt;&lt;style face="superscript"&gt;255-257&lt;/style&gt;&lt;/DisplayText&gt;&lt;record&gt;&lt;rec-number&gt;10902&lt;/rec-number&gt;&lt;foreign-keys&gt;&lt;key app="EN" db-id="sezffxsf1awv9se0af9vpfw8ps5pe2vw9vap"&gt;10902&lt;/key&gt;&lt;/foreign-keys&gt;&lt;ref-type name="Journal Article"&gt;17&lt;/ref-type&gt;&lt;contributors&gt;&lt;authors&gt;&lt;author&gt;Butler, Colin D.&lt;/author&gt;&lt;author&gt;Kefford, Ben J.&lt;/author&gt;&lt;/authors&gt;&lt;/contributors&gt;&lt;titles&gt;&lt;title&gt;Climate change as a contributor to human conflict&lt;/title&gt;&lt;secondary-title&gt;Nature&lt;/secondary-title&gt;&lt;/titles&gt;&lt;periodical&gt;&lt;full-title&gt;Nature&lt;/full-title&gt;&lt;/periodical&gt;&lt;pages&gt;587&lt;/pages&gt;&lt;volume&gt;555&lt;/volume&gt;&lt;dates&gt;&lt;year&gt;2018&lt;/year&gt;&lt;/dates&gt;&lt;urls&gt;&lt;/urls&gt;&lt;/record&gt;&lt;/Cite&gt;&lt;Cite&gt;&lt;Year&gt;2018&lt;/Year&gt;&lt;RecNum&gt;10901&lt;/RecNum&gt;&lt;record&gt;&lt;rec-number&gt;10901&lt;/rec-number&gt;&lt;foreign-keys&gt;&lt;key app="EN" db-id="sezffxsf1awv9se0af9vpfw8ps5pe2vw9vap"&gt;10901&lt;/key&gt;&lt;/foreign-keys&gt;&lt;ref-type name="Journal Article"&gt;17&lt;/ref-type&gt;&lt;contributors&gt;&lt;authors&gt;&lt;author&gt;Gleick, Peter H. &lt;/author&gt;&lt;author&gt;Lewandowsky, Stephan&lt;/author&gt;&lt;author&gt;Kelley, Colin&lt;/author&gt;&lt;/authors&gt;&lt;/contributors&gt;&lt;titles&gt;&lt;title&gt;Critique of conflict and climate analysis is oversimplified&lt;/title&gt;&lt;secondary-title&gt;Nature&lt;/secondary-title&gt;&lt;/titles&gt;&lt;periodical&gt;&lt;full-title&gt;Nature&lt;/full-title&gt;&lt;/periodical&gt;&lt;pages&gt;587&lt;/pages&gt;&lt;volume&gt;55&lt;/volume&gt;&lt;dates&gt;&lt;year&gt;2018&lt;/year&gt;&lt;/dates&gt;&lt;urls&gt;&lt;/urls&gt;&lt;/record&gt;&lt;/Cite&gt;&lt;Cite&gt;&lt;Author&gt;Editorial&lt;/Author&gt;&lt;Year&gt;2018&lt;/Year&gt;&lt;RecNum&gt;10903&lt;/RecNum&gt;&lt;record&gt;&lt;rec-number&gt;10903&lt;/rec-number&gt;&lt;foreign-keys&gt;&lt;key app="EN" db-id="sezffxsf1awv9se0af9vpfw8ps5pe2vw9vap"&gt;10903&lt;/key&gt;&lt;/foreign-keys&gt;&lt;ref-type name="Journal Article"&gt;17&lt;/ref-type&gt;&lt;contributors&gt;&lt;authors&gt;&lt;author&gt;Editorial&lt;/author&gt;&lt;/authors&gt;&lt;/contributors&gt;&lt;titles&gt;&lt;title&gt;Don’t jump to conclusions about climate change and civil conflict&lt;/title&gt;&lt;secondary-title&gt;Nature&lt;/secondary-title&gt;&lt;/titles&gt;&lt;periodical&gt;&lt;full-title&gt;Nature&lt;/full-title&gt;&lt;/periodical&gt;&lt;pages&gt;275-276&lt;/pages&gt;&lt;volume&gt;554&lt;/volume&gt;&lt;dates&gt;&lt;year&gt;2018&lt;/year&gt;&lt;/dates&gt;&lt;urls&gt;&lt;/urls&gt;&lt;/record&gt;&lt;/Cite&gt;&lt;/EndNote&gt;</w:instrText>
        </w:r>
        <w:r w:rsidR="00675582">
          <w:rPr>
            <w:rFonts w:ascii="Times New Roman" w:hAnsi="Times New Roman" w:cs="Times New Roman"/>
          </w:rPr>
          <w:fldChar w:fldCharType="separate"/>
        </w:r>
        <w:r w:rsidR="00675582" w:rsidRPr="000F4BA5">
          <w:rPr>
            <w:rFonts w:ascii="Times New Roman" w:hAnsi="Times New Roman" w:cs="Times New Roman"/>
            <w:noProof/>
            <w:vertAlign w:val="superscript"/>
          </w:rPr>
          <w:t>255-257</w:t>
        </w:r>
        <w:r w:rsidR="00675582">
          <w:rPr>
            <w:rFonts w:ascii="Times New Roman" w:hAnsi="Times New Roman" w:cs="Times New Roman"/>
          </w:rPr>
          <w:fldChar w:fldCharType="end"/>
        </w:r>
      </w:hyperlink>
      <w:hyperlink w:anchor="_ENREF_268" w:tooltip="Peter H. Gleick, 2018 #10901" w:history="1"/>
      <w:r w:rsidR="00DD4750">
        <w:rPr>
          <w:rFonts w:ascii="Times New Roman" w:hAnsi="Times New Roman" w:cs="Times New Roman"/>
        </w:rPr>
        <w:t>.</w:t>
      </w:r>
    </w:p>
    <w:p w14:paraId="319CED62" w14:textId="77777777" w:rsidR="00FA3342" w:rsidRPr="00242647" w:rsidRDefault="00FA3342" w:rsidP="008F2227">
      <w:pPr>
        <w:spacing w:line="360" w:lineRule="auto"/>
        <w:rPr>
          <w:rFonts w:ascii="Times New Roman" w:hAnsi="Times New Roman" w:cs="Times New Roman"/>
        </w:rPr>
      </w:pPr>
    </w:p>
    <w:p w14:paraId="6C4B91E1" w14:textId="70154869" w:rsidR="00252692" w:rsidRPr="00242647" w:rsidRDefault="00DD4750" w:rsidP="008F2227">
      <w:pPr>
        <w:spacing w:line="360" w:lineRule="auto"/>
        <w:rPr>
          <w:rFonts w:ascii="Times New Roman" w:hAnsi="Times New Roman" w:cs="Times New Roman"/>
          <w:b/>
        </w:rPr>
      </w:pPr>
      <w:r>
        <w:rPr>
          <w:rFonts w:ascii="Times New Roman" w:hAnsi="Times New Roman" w:cs="Times New Roman"/>
          <w:b/>
        </w:rPr>
        <w:t xml:space="preserve">Global Map of </w:t>
      </w:r>
      <w:r w:rsidR="00D42EBE" w:rsidRPr="00242647">
        <w:rPr>
          <w:rFonts w:ascii="Times New Roman" w:hAnsi="Times New Roman" w:cs="Times New Roman"/>
          <w:b/>
        </w:rPr>
        <w:t>Cumulative</w:t>
      </w:r>
      <w:r w:rsidR="00252692" w:rsidRPr="00242647">
        <w:rPr>
          <w:rFonts w:ascii="Times New Roman" w:hAnsi="Times New Roman" w:cs="Times New Roman"/>
          <w:b/>
        </w:rPr>
        <w:t xml:space="preserve"> </w:t>
      </w:r>
      <w:r>
        <w:rPr>
          <w:rFonts w:ascii="Times New Roman" w:hAnsi="Times New Roman" w:cs="Times New Roman"/>
          <w:b/>
        </w:rPr>
        <w:t>Climate H</w:t>
      </w:r>
      <w:r w:rsidR="00006E5D">
        <w:rPr>
          <w:rFonts w:ascii="Times New Roman" w:hAnsi="Times New Roman" w:cs="Times New Roman"/>
          <w:b/>
        </w:rPr>
        <w:t>azards</w:t>
      </w:r>
    </w:p>
    <w:p w14:paraId="25516859" w14:textId="5D2039DA" w:rsidR="002C610D" w:rsidRDefault="007B69B7" w:rsidP="00510FAF">
      <w:pPr>
        <w:spacing w:line="360" w:lineRule="auto"/>
        <w:rPr>
          <w:rFonts w:ascii="Times New Roman" w:hAnsi="Times New Roman" w:cs="Times New Roman"/>
        </w:rPr>
      </w:pPr>
      <w:r w:rsidRPr="00242647">
        <w:rPr>
          <w:rFonts w:ascii="Times New Roman" w:hAnsi="Times New Roman" w:cs="Times New Roman"/>
        </w:rPr>
        <w:lastRenderedPageBreak/>
        <w:t xml:space="preserve">Our overview of </w:t>
      </w:r>
      <w:r w:rsidR="003D00C7">
        <w:rPr>
          <w:rFonts w:ascii="Times New Roman" w:hAnsi="Times New Roman" w:cs="Times New Roman"/>
        </w:rPr>
        <w:t xml:space="preserve">observed </w:t>
      </w:r>
      <w:r w:rsidRPr="00242647">
        <w:rPr>
          <w:rFonts w:ascii="Times New Roman" w:hAnsi="Times New Roman" w:cs="Times New Roman"/>
        </w:rPr>
        <w:t xml:space="preserve">impacts reveals the high </w:t>
      </w:r>
      <w:r w:rsidR="00853941">
        <w:rPr>
          <w:rFonts w:ascii="Times New Roman" w:hAnsi="Times New Roman" w:cs="Times New Roman"/>
        </w:rPr>
        <w:t>vulnerability</w:t>
      </w:r>
      <w:r w:rsidRPr="00242647">
        <w:rPr>
          <w:rFonts w:ascii="Times New Roman" w:hAnsi="Times New Roman" w:cs="Times New Roman"/>
        </w:rPr>
        <w:t xml:space="preserve"> of human</w:t>
      </w:r>
      <w:r w:rsidR="00DE06AA">
        <w:rPr>
          <w:rFonts w:ascii="Times New Roman" w:hAnsi="Times New Roman" w:cs="Times New Roman"/>
        </w:rPr>
        <w:t xml:space="preserve">ity to climate hazards </w:t>
      </w:r>
      <w:r w:rsidR="00CB329D">
        <w:rPr>
          <w:rFonts w:ascii="Times New Roman" w:hAnsi="Times New Roman" w:cs="Times New Roman"/>
        </w:rPr>
        <w:t>(Fig. 1)</w:t>
      </w:r>
      <w:r w:rsidR="009B453F">
        <w:rPr>
          <w:rFonts w:ascii="Times New Roman" w:hAnsi="Times New Roman" w:cs="Times New Roman"/>
        </w:rPr>
        <w:t xml:space="preserve">. </w:t>
      </w:r>
      <w:r w:rsidR="00B27D63">
        <w:rPr>
          <w:rFonts w:ascii="Times New Roman" w:hAnsi="Times New Roman" w:cs="Times New Roman"/>
        </w:rPr>
        <w:t>Since d</w:t>
      </w:r>
      <w:r w:rsidR="009B453F" w:rsidRPr="009B453F">
        <w:rPr>
          <w:rFonts w:ascii="Times New Roman" w:hAnsi="Times New Roman" w:cs="Times New Roman"/>
        </w:rPr>
        <w:t xml:space="preserve">ifferent </w:t>
      </w:r>
      <w:r w:rsidR="00D35C50">
        <w:rPr>
          <w:rFonts w:ascii="Times New Roman" w:hAnsi="Times New Roman" w:cs="Times New Roman"/>
        </w:rPr>
        <w:t>hazards</w:t>
      </w:r>
      <w:r w:rsidR="009B453F" w:rsidRPr="009B453F">
        <w:rPr>
          <w:rFonts w:ascii="Times New Roman" w:hAnsi="Times New Roman" w:cs="Times New Roman"/>
        </w:rPr>
        <w:t xml:space="preserve"> can impact </w:t>
      </w:r>
      <w:r w:rsidR="00EA39EE">
        <w:rPr>
          <w:rFonts w:ascii="Times New Roman" w:hAnsi="Times New Roman" w:cs="Times New Roman"/>
        </w:rPr>
        <w:t>numerous</w:t>
      </w:r>
      <w:r w:rsidR="009B453F" w:rsidRPr="009B453F">
        <w:rPr>
          <w:rFonts w:ascii="Times New Roman" w:hAnsi="Times New Roman" w:cs="Times New Roman"/>
        </w:rPr>
        <w:t xml:space="preserve"> aspects of human systems (Fig. 1) and may require </w:t>
      </w:r>
      <w:r w:rsidR="00EA39EE">
        <w:rPr>
          <w:rFonts w:ascii="Times New Roman" w:hAnsi="Times New Roman" w:cs="Times New Roman"/>
        </w:rPr>
        <w:t>varied</w:t>
      </w:r>
      <w:r w:rsidR="009B453F" w:rsidRPr="009B453F">
        <w:rPr>
          <w:rFonts w:ascii="Times New Roman" w:hAnsi="Times New Roman" w:cs="Times New Roman"/>
        </w:rPr>
        <w:t xml:space="preserve"> types </w:t>
      </w:r>
      <w:r w:rsidR="009B453F">
        <w:rPr>
          <w:rFonts w:ascii="Times New Roman" w:hAnsi="Times New Roman" w:cs="Times New Roman"/>
        </w:rPr>
        <w:t xml:space="preserve">and costs </w:t>
      </w:r>
      <w:r w:rsidR="009B453F" w:rsidRPr="009B453F">
        <w:rPr>
          <w:rFonts w:ascii="Times New Roman" w:hAnsi="Times New Roman" w:cs="Times New Roman"/>
        </w:rPr>
        <w:t>of adapt</w:t>
      </w:r>
      <w:r w:rsidR="00663DF4">
        <w:rPr>
          <w:rFonts w:ascii="Times New Roman" w:hAnsi="Times New Roman" w:cs="Times New Roman"/>
        </w:rPr>
        <w:t>at</w:t>
      </w:r>
      <w:r w:rsidR="009B453F" w:rsidRPr="009B453F">
        <w:rPr>
          <w:rFonts w:ascii="Times New Roman" w:hAnsi="Times New Roman" w:cs="Times New Roman"/>
        </w:rPr>
        <w:t>ions</w:t>
      </w:r>
      <w:r w:rsidR="00B27D63">
        <w:rPr>
          <w:rFonts w:ascii="Times New Roman" w:hAnsi="Times New Roman" w:cs="Times New Roman"/>
        </w:rPr>
        <w:t xml:space="preserve">, </w:t>
      </w:r>
      <w:r w:rsidR="00740FB2" w:rsidRPr="00242647">
        <w:rPr>
          <w:rFonts w:ascii="Times New Roman" w:hAnsi="Times New Roman" w:cs="Times New Roman"/>
        </w:rPr>
        <w:t xml:space="preserve">a considerable concern for future societies </w:t>
      </w:r>
      <w:r w:rsidR="00D35C50">
        <w:rPr>
          <w:rFonts w:ascii="Times New Roman" w:hAnsi="Times New Roman" w:cs="Times New Roman"/>
        </w:rPr>
        <w:t>is the simultaneous exposure to multiple climate hazards</w:t>
      </w:r>
      <w:r w:rsidR="00740FB2" w:rsidRPr="00242647">
        <w:rPr>
          <w:rFonts w:ascii="Times New Roman" w:hAnsi="Times New Roman" w:cs="Times New Roman"/>
        </w:rPr>
        <w:t xml:space="preserve">. </w:t>
      </w:r>
      <w:r w:rsidR="00F87A7B">
        <w:rPr>
          <w:rFonts w:ascii="Times New Roman" w:hAnsi="Times New Roman" w:cs="Times New Roman"/>
        </w:rPr>
        <w:t>To provide insight</w:t>
      </w:r>
      <w:r w:rsidR="00C130AE" w:rsidRPr="00242647">
        <w:rPr>
          <w:rFonts w:ascii="Times New Roman" w:hAnsi="Times New Roman" w:cs="Times New Roman"/>
        </w:rPr>
        <w:t xml:space="preserve"> into this </w:t>
      </w:r>
      <w:r w:rsidR="00663DF4">
        <w:rPr>
          <w:rFonts w:ascii="Times New Roman" w:hAnsi="Times New Roman" w:cs="Times New Roman"/>
        </w:rPr>
        <w:t>issue</w:t>
      </w:r>
      <w:r w:rsidR="00C130AE" w:rsidRPr="00242647">
        <w:rPr>
          <w:rFonts w:ascii="Times New Roman" w:hAnsi="Times New Roman" w:cs="Times New Roman"/>
        </w:rPr>
        <w:t xml:space="preserve">, we </w:t>
      </w:r>
      <w:r w:rsidR="00426948">
        <w:rPr>
          <w:rFonts w:ascii="Times New Roman" w:hAnsi="Times New Roman" w:cs="Times New Roman"/>
        </w:rPr>
        <w:t xml:space="preserve">collected </w:t>
      </w:r>
      <w:r w:rsidR="0008383B">
        <w:rPr>
          <w:rFonts w:ascii="Times New Roman" w:hAnsi="Times New Roman" w:cs="Times New Roman"/>
        </w:rPr>
        <w:t xml:space="preserve">projections for the </w:t>
      </w:r>
      <w:r w:rsidR="005B68C7">
        <w:rPr>
          <w:rFonts w:ascii="Times New Roman" w:hAnsi="Times New Roman" w:cs="Times New Roman"/>
        </w:rPr>
        <w:t xml:space="preserve">same </w:t>
      </w:r>
      <w:r w:rsidR="0008383B">
        <w:rPr>
          <w:rFonts w:ascii="Times New Roman" w:hAnsi="Times New Roman" w:cs="Times New Roman"/>
        </w:rPr>
        <w:t xml:space="preserve">hazards </w:t>
      </w:r>
      <w:r w:rsidR="005B68C7" w:rsidRPr="00242647">
        <w:rPr>
          <w:rFonts w:ascii="Times New Roman" w:hAnsi="Times New Roman" w:cs="Times New Roman"/>
        </w:rPr>
        <w:t>for which impacts were surveyed</w:t>
      </w:r>
      <w:r w:rsidR="005B68C7">
        <w:rPr>
          <w:rFonts w:ascii="Times New Roman" w:hAnsi="Times New Roman" w:cs="Times New Roman"/>
        </w:rPr>
        <w:t xml:space="preserve"> in our literature review </w:t>
      </w:r>
      <w:r w:rsidR="00426948">
        <w:rPr>
          <w:rFonts w:ascii="Times New Roman" w:hAnsi="Times New Roman" w:cs="Times New Roman"/>
        </w:rPr>
        <w:t xml:space="preserve">and </w:t>
      </w:r>
      <w:r w:rsidR="00426948" w:rsidRPr="00242647">
        <w:rPr>
          <w:rFonts w:ascii="Times New Roman" w:hAnsi="Times New Roman" w:cs="Times New Roman"/>
        </w:rPr>
        <w:t xml:space="preserve">constructed a cumulative index </w:t>
      </w:r>
      <w:r w:rsidR="00426948">
        <w:rPr>
          <w:rFonts w:ascii="Times New Roman" w:hAnsi="Times New Roman" w:cs="Times New Roman"/>
        </w:rPr>
        <w:t>of the</w:t>
      </w:r>
      <w:r w:rsidR="00122AA3">
        <w:rPr>
          <w:rFonts w:ascii="Times New Roman" w:hAnsi="Times New Roman" w:cs="Times New Roman"/>
        </w:rPr>
        <w:t>ir</w:t>
      </w:r>
      <w:r w:rsidR="00426948">
        <w:rPr>
          <w:rFonts w:ascii="Times New Roman" w:hAnsi="Times New Roman" w:cs="Times New Roman"/>
        </w:rPr>
        <w:t xml:space="preserve"> </w:t>
      </w:r>
      <w:r w:rsidR="00426948" w:rsidRPr="008C502F">
        <w:rPr>
          <w:rFonts w:ascii="Times New Roman" w:hAnsi="Times New Roman" w:cs="Times New Roman"/>
        </w:rPr>
        <w:t>geographical co-occurrence</w:t>
      </w:r>
      <w:r w:rsidR="00122AA3">
        <w:rPr>
          <w:rFonts w:ascii="Times New Roman" w:hAnsi="Times New Roman" w:cs="Times New Roman"/>
        </w:rPr>
        <w:t xml:space="preserve">. </w:t>
      </w:r>
      <w:r w:rsidR="00372A62" w:rsidRPr="00242647">
        <w:rPr>
          <w:rFonts w:ascii="Times New Roman" w:hAnsi="Times New Roman" w:cs="Times New Roman"/>
        </w:rPr>
        <w:t xml:space="preserve">Specifically, we </w:t>
      </w:r>
      <w:r w:rsidR="00372A62">
        <w:rPr>
          <w:rFonts w:ascii="Times New Roman" w:hAnsi="Times New Roman" w:cs="Times New Roman"/>
        </w:rPr>
        <w:t xml:space="preserve">collected projections for </w:t>
      </w:r>
      <w:r w:rsidR="00372A62" w:rsidRPr="00242647">
        <w:rPr>
          <w:rFonts w:ascii="Times New Roman" w:hAnsi="Times New Roman" w:cs="Times New Roman"/>
        </w:rPr>
        <w:t>warming</w:t>
      </w:r>
      <w:hyperlink w:anchor="_ENREF_2" w:tooltip="Diffenbaugh, 2013 #662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&lt;EndNote&gt;&lt;Cite&gt;&lt;Author&gt;Diffenbaugh&lt;/Author&gt;&lt;Year&gt;2013&lt;/Year&gt;&lt;RecNum&gt;6626&lt;/RecNum&gt;&lt;DisplayText&gt;&lt;style face="superscript"&gt;2&lt;/style&gt;&lt;/DisplayText&gt;&lt;record&gt;&lt;rec-number&gt;6626&lt;/rec-number&gt;&lt;foreign-keys&gt;&lt;key app="EN" db-id="sezffxsf1awv9se0af9vpfw8ps5pe2vw9vap"&gt;6626&lt;/key&gt;&lt;/foreign-keys&gt;&lt;ref-type name="Journal Article"&gt;17&lt;/ref-type&gt;&lt;contributors&gt;&lt;authors&gt;&lt;author&gt;Diffenbaugh, Noah S&lt;/author&gt;&lt;author&gt;Field, Christopher B&lt;/author&gt;&lt;/authors&gt;&lt;/contributors&gt;&lt;titles&gt;&lt;title&gt;Changes in ecologically critical terrestrial climate conditions&lt;/title&gt;&lt;secondary-title&gt;Science&lt;/secondary-title&gt;&lt;/titles&gt;&lt;periodical&gt;&lt;full-title&gt;Science&lt;/full-title&gt;&lt;/periodical&gt;&lt;pages&gt;486-492&lt;/pages&gt;&lt;volume&gt;341&lt;/volume&gt;&lt;number&gt;6145&lt;/number&gt;&lt;dates&gt;&lt;year&gt;2013&lt;/year&gt;&lt;/dates&gt;&lt;isbn&gt;0036-8075&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2</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heatwaves</w:t>
      </w:r>
      <w:hyperlink w:anchor="_ENREF_6" w:tooltip="Mora, 2017 #904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&lt;EndNote&gt;&lt;Cite&gt;&lt;Author&gt;Mora&lt;/Author&gt;&lt;Year&gt;2017&lt;/Year&gt;&lt;RecNum&gt;9043&lt;/RecNum&gt;&lt;DisplayText&gt;&lt;style face="superscript"&gt;6&lt;/style&gt;&lt;/DisplayText&gt;&lt;record&gt;&lt;rec-number&gt;9043&lt;/rec-number&gt;&lt;foreign-keys&gt;&lt;key app="EN" db-id="sezffxsf1awv9se0af9vpfw8ps5pe2vw9vap"&gt;9043&lt;/key&gt;&lt;/foreign-keys&gt;&lt;ref-type name="Journal Article"&gt;17&lt;/ref-type&gt;&lt;contributors&gt;&lt;authors&gt;&lt;author&gt;Mora, Camilo&lt;/author&gt;&lt;author&gt;Dousset, Bénédicte&lt;/author&gt;&lt;author&gt;Caldwell, Iain R&lt;/author&gt;&lt;author&gt;Powell, Farrah E&lt;/author&gt;&lt;author&gt;Geronimo, Rollan C&lt;/author&gt;&lt;author&gt;Bielecki, Coral R&lt;/author&gt;&lt;author&gt;Counsell, Chelsie W W&lt;/author&gt;&lt;author&gt;Dietrich, Bonnie S&lt;/author&gt;&lt;author&gt;Johnston, Emily T&lt;/author&gt;&lt;author&gt;Louis, Leo V&lt;/author&gt;&lt;author&gt;Lucas, Matthew P&lt;/author&gt;&lt;author&gt;Mckenzie, Marie M 8&lt;/author&gt;&lt;author&gt;Shea, Alessandra G&lt;/author&gt;&lt;author&gt;Tseng, Han&lt;/author&gt;&lt;author&gt;Giambelluca, Thomas W&lt;/author&gt;&lt;author&gt;Leon, Lisa R&lt;/author&gt;&lt;author&gt;Hawkins, Ed&lt;/author&gt;&lt;author&gt;Trauernicht, Clay 9&lt;/author&gt;&lt;/authors&gt;&lt;/contributors&gt;&lt;titles&gt;&lt;title&gt;Global risk of deadly heat&lt;/title&gt;&lt;secondary-title&gt;Nature Climate Change&lt;/secondary-title&gt;&lt;/titles&gt;&lt;periodical&gt;&lt;full-title&gt;Nature Climate Change&lt;/full-title&gt;&lt;/periodical&gt;&lt;dates&gt;&lt;year&gt;2017&lt;/year&gt;&lt;/dates&gt;&lt;urls&gt;&lt;/urls&gt;&lt;/record&gt;&lt;/Cite&gt;&lt;/EndNote&gt;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6</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precipitation</w:t>
      </w:r>
      <w:hyperlink w:anchor="_ENREF_2" w:tooltip="Diffenbaugh, 2013 #662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&lt;EndNote&gt;&lt;Cite&gt;&lt;Author&gt;Diffenbaugh&lt;/Author&gt;&lt;Year&gt;2013&lt;/Year&gt;&lt;RecNum&gt;6626&lt;/RecNum&gt;&lt;DisplayText&gt;&lt;style face="superscript"&gt;2&lt;/style&gt;&lt;/DisplayText&gt;&lt;record&gt;&lt;rec-number&gt;6626&lt;/rec-number&gt;&lt;foreign-keys&gt;&lt;key app="EN" db-id="sezffxsf1awv9se0af9vpfw8ps5pe2vw9vap"&gt;6626&lt;/key&gt;&lt;/foreign-keys&gt;&lt;ref-type name="Journal Article"&gt;17&lt;/ref-type&gt;&lt;contributors&gt;&lt;authors&gt;&lt;author&gt;Diffenbaugh, Noah S&lt;/author&gt;&lt;author&gt;Field, Christopher B&lt;/author&gt;&lt;/authors&gt;&lt;/contributors&gt;&lt;titles&gt;&lt;title&gt;Changes in ecologically critical terrestrial climate conditions&lt;/title&gt;&lt;secondary-title&gt;Science&lt;/secondary-title&gt;&lt;/titles&gt;&lt;periodical&gt;&lt;full-title&gt;Science&lt;/full-title&gt;&lt;/periodical&gt;&lt;pages&gt;486-492&lt;/pages&gt;&lt;volume&gt;341&lt;/volume&gt;&lt;number&gt;6145&lt;/number&gt;&lt;dates&gt;&lt;year&gt;2013&lt;/year&gt;&lt;/dates&gt;&lt;isbn&gt;0036-8075&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2</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floods</w:t>
      </w:r>
      <w:hyperlink w:anchor="_ENREF_5" w:tooltip="Hirabayashi, 2013 #7113"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&lt;EndNote&gt;&lt;Cite&gt;&lt;Author&gt;Hirabayashi&lt;/Author&gt;&lt;Year&gt;2013&lt;/Year&gt;&lt;RecNum&gt;7113&lt;/RecNum&gt;&lt;DisplayText&gt;&lt;style face="superscript"&gt;5&lt;/style&gt;&lt;/DisplayText&gt;&lt;record&gt;&lt;rec-number&gt;7113&lt;/rec-number&gt;&lt;foreign-keys&gt;&lt;key app="EN" db-id="sezffxsf1awv9se0af9vpfw8ps5pe2vw9vap"&gt;7113&lt;/key&gt;&lt;/foreign-keys&gt;&lt;ref-type name="Journal Article"&gt;17&lt;/ref-type&gt;&lt;contributors&gt;&lt;authors&gt;&lt;author&gt;Hirabayashi, Yukiko&lt;/author&gt;&lt;author&gt;Mahendran, Roobavannan&lt;/author&gt;&lt;author&gt;Koirala, Sujan&lt;/author&gt;&lt;author&gt;Konoshima, Lisako&lt;/author&gt;&lt;author&gt;Yamazaki, Dai&lt;/author&gt;&lt;author&gt;Watanabe, Satoshi&lt;/author&gt;&lt;author&gt;Kim, Hyungjun&lt;/author&gt;&lt;author&gt;Kanae, Shinjiro&lt;/author&gt;&lt;/authors&gt;&lt;/contributors&gt;&lt;titles&gt;&lt;title&gt;Global flood risk under climate change&lt;/title&gt;&lt;secondary-title&gt;Nat. Clim. Change&lt;/secondary-title&gt;&lt;/titles&gt;&lt;periodical&gt;&lt;full-title&gt;Nat. Clim. Change&lt;/full-title&gt;&lt;/periodical&gt;&lt;pages&gt;816-821&lt;/pages&gt;&lt;volume&gt;3&lt;/volume&gt;&lt;number&gt;9&lt;/number&gt;&lt;dates&gt;&lt;year&gt;2013&lt;/year&gt;&lt;/dates&gt;&lt;isbn&gt;1758-678X&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5</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drought</w:t>
      </w:r>
      <w:r w:rsidR="00372A62">
        <w:rPr>
          <w:rFonts w:ascii="Times New Roman" w:hAnsi="Times New Roman" w:cs="Times New Roman"/>
        </w:rPr>
        <w:t>s</w:t>
      </w:r>
      <w:hyperlink w:anchor="_ENREF_3" w:tooltip="Sheffield, 2008 #7111"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&lt;EndNote&gt;&lt;Cite&gt;&lt;Author&gt;Sheffield&lt;/Author&gt;&lt;Year&gt;2008&lt;/Year&gt;&lt;RecNum&gt;7111&lt;/RecNum&gt;&lt;DisplayText&gt;&lt;style face="superscript"&gt;3&lt;/style&gt;&lt;/DisplayText&gt;&lt;record&gt;&lt;rec-number&gt;7111&lt;/rec-number&gt;&lt;foreign-keys&gt;&lt;key app="EN" db-id="sezffxsf1awv9se0af9vpfw8ps5pe2vw9vap"&gt;7111&lt;/key&gt;&lt;/foreign-keys&gt;&lt;ref-type name="Journal Article"&gt;17&lt;/ref-type&gt;&lt;contributors&gt;&lt;authors&gt;&lt;author&gt;Sheffield, Justin&lt;/author&gt;&lt;author&gt;Wood, Eric F&lt;/author&gt;&lt;/authors&gt;&lt;/contributors&gt;&lt;titles&gt;&lt;title&gt;Projected changes in drought occurrence under future global warming from multi-model, multi-scenario, IPCC AR4 simulations&lt;/title&gt;&lt;secondary-title&gt;Clim. Dynam.&lt;/secondary-title&gt;&lt;/titles&gt;&lt;periodical&gt;&lt;full-title&gt;Clim. Dynam.&lt;/full-title&gt;&lt;/periodical&gt;&lt;pages&gt;79-105&lt;/pages&gt;&lt;volume&gt;31&lt;/volume&gt;&lt;number&gt;1&lt;/number&gt;&lt;dates&gt;&lt;year&gt;2008&lt;/year&gt;&lt;/dates&gt;&lt;isbn&gt;0930-7575&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3</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fires</w:t>
      </w:r>
      <w:hyperlink w:anchor="_ENREF_4" w:tooltip="Knorr, 2016 #709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&lt;EndNote&gt;&lt;Cite&gt;&lt;Author&gt;Knorr&lt;/Author&gt;&lt;Year&gt;2016&lt;/Year&gt;&lt;RecNum&gt;7097&lt;/RecNum&gt;&lt;DisplayText&gt;&lt;style face="superscript"&gt;4&lt;/style&gt;&lt;/DisplayText&gt;&lt;record&gt;&lt;rec-number&gt;7097&lt;/rec-number&gt;&lt;foreign-keys&gt;&lt;key app="EN" db-id="sezffxsf1awv9se0af9vpfw8ps5pe2vw9vap"&gt;7097&lt;/key&gt;&lt;/foreign-keys&gt;&lt;ref-type name="Journal Article"&gt;17&lt;/ref-type&gt;&lt;contributors&gt;&lt;authors&gt;&lt;author&gt;Knorr, W&lt;/author&gt;&lt;author&gt;Arneth, A&lt;/author&gt;&lt;author&gt;Jiang, L&lt;/author&gt;&lt;/authors&gt;&lt;/contributors&gt;&lt;titles&gt;&lt;title&gt;Demographic controls of future global fire risk&lt;/title&gt;&lt;secondary-title&gt;Nat. Clim. Change&lt;/secondary-title&gt;&lt;/titles&gt;&lt;periodical&gt;&lt;full-title&gt;Nat. Clim. Change&lt;/full-title&gt;&lt;/periodical&gt;&lt;dates&gt;&lt;year&gt;2016&lt;/year&gt;&lt;/dates&gt;&lt;isbn&gt;1758-678X&lt;/isbn&gt;&lt;urls&gt;&lt;/urls&gt;&lt;/record&gt;&lt;/Cite&gt;&lt;/EndNote&gt;</w:instrText>
        </w:r>
        <w:r w:rsidR="00675582" w:rsidRPr="00242647">
          <w:rPr>
            <w:rFonts w:ascii="Times New Roman" w:hAnsi="Times New Roman" w:cs="Times New Roman"/>
          </w:rPr>
          <w:fldChar w:fldCharType="separate"/>
        </w:r>
        <w:r w:rsidR="00675582" w:rsidRPr="00CA35D3">
          <w:rPr>
            <w:rFonts w:ascii="Times New Roman" w:hAnsi="Times New Roman" w:cs="Times New Roman"/>
            <w:noProof/>
            <w:vertAlign w:val="superscript"/>
          </w:rPr>
          <w:t>4</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sea level</w:t>
      </w:r>
      <w:hyperlink w:anchor="_ENREF_258" w:tooltip="Kopp, 2014 #10873" w:history="1">
        <w:r w:rsidR="00675582">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&lt;EndNote&gt;&lt;Cite&gt;&lt;Author&gt;Kopp&lt;/Author&gt;&lt;Year&gt;2014&lt;/Year&gt;&lt;RecNum&gt;10873&lt;/RecNum&gt;&lt;DisplayText&gt;&lt;style face="superscript"&gt;258&lt;/style&gt;&lt;/DisplayText&gt;&lt;record&gt;&lt;rec-number&gt;10873&lt;/rec-number&gt;&lt;foreign-keys&gt;&lt;key app="EN" db-id="sezffxsf1awv9se0af9vpfw8ps5pe2vw9vap"&gt;10873&lt;/key&gt;&lt;/foreign-keys&gt;&lt;ref-type name="Journal Article"&gt;17&lt;/ref-type&gt;&lt;contributors&gt;&lt;authors&gt;&lt;author&gt;Kopp, Robert E&lt;/author&gt;&lt;author&gt;Horton, Radley M&lt;/author&gt;&lt;author&gt;Little, Christopher M&lt;/author&gt;&lt;author&gt;Mitrovica, Jerry X&lt;/author&gt;&lt;author&gt;Oppenheimer, Michael&lt;/author&gt;&lt;author&gt;Rasmussen, DJ&lt;/author&gt;&lt;author&gt;Strauss, Benjamin H&lt;/author&gt;&lt;author&gt;Tebaldi, Claudia&lt;/author&gt;&lt;/authors&gt;&lt;/contributors&gt;&lt;titles&gt;&lt;title&gt;&lt;style face="normal" font="default" size="100%"&gt;Probabilistic 21&lt;/style&gt;&lt;style face="superscript" font="default" size="100%"&gt;st &lt;/style&gt;&lt;style face="normal" font="default" size="100%"&gt;and 22&lt;/style&gt;&lt;style face="superscript" font="default" size="100%"&gt;nd&lt;/style&gt;&lt;style face="normal" font="default" size="100%"&gt; century sea-level projections at a global network of tide gauge sites&lt;/style&gt;&lt;/title&gt;&lt;secondary-title&gt;Earth&amp;apos;s future&lt;/secondary-title&gt;&lt;/titles&gt;&lt;periodical&gt;&lt;full-title&gt;Earth&amp;apos;s future&lt;/full-title&gt;&lt;/periodical&gt;&lt;pages&gt;383-406&lt;/pages&gt;&lt;volume&gt;2&lt;/volume&gt;&lt;number&gt;8&lt;/number&gt;&lt;dates&gt;&lt;year&gt;2014&lt;/year&gt;&lt;/dates&gt;&lt;isbn&gt;2328-4277&lt;/isbn&gt;&lt;urls&gt;&lt;/urls&gt;&lt;/record&gt;&lt;/Cite&gt;&lt;/EndNote&gt;</w:instrText>
        </w:r>
        <w:r w:rsidR="00675582">
          <w:rPr>
            <w:rFonts w:ascii="Times New Roman" w:hAnsi="Times New Roman" w:cs="Times New Roman"/>
          </w:rPr>
          <w:fldChar w:fldCharType="separate"/>
        </w:r>
        <w:r w:rsidR="00675582" w:rsidRPr="000F4BA5">
          <w:rPr>
            <w:rFonts w:ascii="Times New Roman" w:hAnsi="Times New Roman" w:cs="Times New Roman"/>
            <w:noProof/>
            <w:vertAlign w:val="superscript"/>
          </w:rPr>
          <w:t>258</w:t>
        </w:r>
        <w:r w:rsidR="00675582">
          <w:rPr>
            <w:rFonts w:ascii="Times New Roman" w:hAnsi="Times New Roman" w:cs="Times New Roman"/>
          </w:rPr>
          <w:fldChar w:fldCharType="end"/>
        </w:r>
      </w:hyperlink>
      <w:r w:rsidR="00372A62" w:rsidRPr="00242647">
        <w:rPr>
          <w:rFonts w:ascii="Times New Roman" w:hAnsi="Times New Roman" w:cs="Times New Roman"/>
        </w:rPr>
        <w:t>, storms</w:t>
      </w:r>
      <w:hyperlink w:anchor="_ENREF_259" w:tooltip="Emanuel, 2013 #7116"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&lt;EndNote&gt;&lt;Cite&gt;&lt;Author&gt;Emanuel&lt;/Author&gt;&lt;Year&gt;2013&lt;/Year&gt;&lt;RecNum&gt;7116&lt;/RecNum&gt;&lt;DisplayText&gt;&lt;style face="superscript"&gt;259&lt;/style&gt;&lt;/DisplayText&gt;&lt;record&gt;&lt;rec-number&gt;7116&lt;/rec-number&gt;&lt;foreign-keys&gt;&lt;key app="EN" db-id="sezffxsf1awv9se0af9vpfw8ps5pe2vw9vap"&gt;7116&lt;/key&gt;&lt;/foreign-keys&gt;&lt;ref-type name="Journal Article"&gt;17&lt;/ref-type&gt;&lt;contributors&gt;&lt;authors&gt;&lt;author&gt;Emanuel, Kerry A&lt;/author&gt;&lt;/authors&gt;&lt;/contributors&gt;&lt;titles&gt;&lt;title&gt;Downscaling CMIP5 climate models shows increased tropical cyclone activity over the 21st century&lt;/title&gt;&lt;secondary-title&gt;Proc. Natl. Acad. Sci. U.S.A.&lt;/secondary-title&gt;&lt;/titles&gt;&lt;periodical&gt;&lt;full-title&gt;Proc. Natl. Acad. Sci. U.S.A.&lt;/full-title&gt;&lt;/periodical&gt;&lt;pages&gt;12219-12224&lt;/pages&gt;&lt;volume&gt;110&lt;/volume&gt;&lt;number&gt;30&lt;/number&gt;&lt;dates&gt;&lt;year&gt;2013&lt;/year&gt;&lt;/dates&gt;&lt;isbn&gt;0027-8424&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259</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xml:space="preserve">, </w:t>
      </w:r>
      <w:r w:rsidR="00BE3C21">
        <w:rPr>
          <w:rFonts w:ascii="Times New Roman" w:hAnsi="Times New Roman" w:cs="Times New Roman"/>
        </w:rPr>
        <w:t>natural land cover</w:t>
      </w:r>
      <w:hyperlink w:anchor="_ENREF_260" w:tooltip="Hurtt, 2011 #7114"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&lt;EndNote&gt;&lt;Cite&gt;&lt;Author&gt;Hurtt&lt;/Author&gt;&lt;Year&gt;2011&lt;/Year&gt;&lt;RecNum&gt;7114&lt;/RecNum&gt;&lt;DisplayText&gt;&lt;style face="superscript"&gt;260&lt;/style&gt;&lt;/DisplayText&gt;&lt;record&gt;&lt;rec-number&gt;7114&lt;/rec-number&gt;&lt;foreign-keys&gt;&lt;key app="EN" db-id="sezffxsf1awv9se0af9vpfw8ps5pe2vw9vap"&gt;7114&lt;/key&gt;&lt;/foreign-keys&gt;&lt;ref-type name="Journal Article"&gt;17&lt;/ref-type&gt;&lt;contributors&gt;&lt;authors&gt;&lt;author&gt;Hurtt, George C&lt;/author&gt;&lt;author&gt;Chini, Louise Parsons&lt;/author&gt;&lt;author&gt;Frolking, Steve&lt;/author&gt;&lt;author&gt;Betts, RA&lt;/author&gt;&lt;author&gt;Feddema, Johannes&lt;/author&gt;&lt;author&gt;Fischer, G&lt;/author&gt;&lt;author&gt;Fisk, JP&lt;/author&gt;&lt;author&gt;Hibbard, K&lt;/author&gt;&lt;author&gt;Houghton, RA&lt;/author&gt;&lt;author&gt;Janetos, A&lt;/author&gt;&lt;/authors&gt;&lt;/contributors&gt;&lt;titles&gt;&lt;title&gt;Harmonization of land-use scenarios for the period 1500-2100: 600 years of global gridded annual land-use transitions, wood harvest, and resulting secondary lands&lt;/title&gt;&lt;secondary-title&gt;Clim. Chang.&lt;/secondary-title&gt;&lt;/titles&gt;&lt;periodical&gt;&lt;full-title&gt;Clim. Chang.&lt;/full-title&gt;&lt;/periodical&gt;&lt;pages&gt;117&lt;/pages&gt;&lt;volume&gt;109&lt;/volume&gt;&lt;number&gt;1-2&lt;/number&gt;&lt;dates&gt;&lt;year&gt;2011&lt;/year&gt;&lt;/dates&gt;&lt;isbn&gt;0165-0009&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260</w:t>
        </w:r>
        <w:r w:rsidR="00675582" w:rsidRPr="00242647">
          <w:rPr>
            <w:rFonts w:ascii="Times New Roman" w:hAnsi="Times New Roman" w:cs="Times New Roman"/>
          </w:rPr>
          <w:fldChar w:fldCharType="end"/>
        </w:r>
      </w:hyperlink>
      <w:r w:rsidR="00372A62">
        <w:rPr>
          <w:rFonts w:ascii="Times New Roman" w:hAnsi="Times New Roman" w:cs="Times New Roman"/>
        </w:rPr>
        <w:t xml:space="preserve">, </w:t>
      </w:r>
      <w:r w:rsidR="00422AEC">
        <w:rPr>
          <w:rFonts w:ascii="Times New Roman" w:hAnsi="Times New Roman" w:cs="Times New Roman"/>
        </w:rPr>
        <w:t xml:space="preserve">and </w:t>
      </w:r>
      <w:r w:rsidR="00372A62">
        <w:rPr>
          <w:rFonts w:ascii="Times New Roman" w:hAnsi="Times New Roman" w:cs="Times New Roman"/>
        </w:rPr>
        <w:t>ocean chemistry</w:t>
      </w:r>
      <w:hyperlink w:anchor="_ENREF_261" w:tooltip="Mora, 2013 #6510"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&lt;EndNote&gt;&lt;Cite&gt;&lt;Author&gt;Mora&lt;/Author&gt;&lt;Year&gt;2013&lt;/Year&gt;&lt;RecNum&gt;6510&lt;/RecNum&gt;&lt;DisplayText&gt;&lt;style face="superscript"&gt;261&lt;/style&gt;&lt;/DisplayText&gt;&lt;record&gt;&lt;rec-number&gt;6510&lt;/rec-number&gt;&lt;foreign-keys&gt;&lt;key app="EN" db-id="sezffxsf1awv9se0af9vpfw8ps5pe2vw9vap"&gt;6510&lt;/key&gt;&lt;/foreign-keys&gt;&lt;ref-type name="Journal Article"&gt;17&lt;/ref-type&gt;&lt;contributors&gt;&lt;authors&gt;&lt;author&gt;Mora, Camilo&lt;/author&gt;&lt;author&gt;Wei, Chih-Lin&lt;/author&gt;&lt;author&gt;Rollo, Audrey&lt;/author&gt;&lt;author&gt;Amaro, Teresa&lt;/author&gt;&lt;author&gt;Baco, Amy R.&lt;/author&gt;&lt;author&gt;Billett, David&lt;/author&gt;&lt;author&gt;Bopp, Laurent&lt;/author&gt;&lt;author&gt;Chen, Qi&lt;/author&gt;&lt;author&gt;Collier, Mark&lt;/author&gt;&lt;author&gt;Danovaro, Roberto&lt;/author&gt;&lt;author&gt;Gooday, Andrew J.&lt;/author&gt;&lt;author&gt;Grupe, Benjamin M.&lt;/author&gt;&lt;author&gt;Halloran, Paul R.&lt;/author&gt;&lt;author&gt;Ingels, Jeroen&lt;/author&gt;&lt;author&gt;Jones, Daniel O. B.&lt;/author&gt;&lt;author&gt;Levin, Lisa A.&lt;/author&gt;&lt;author&gt;Nakano, Hideyuki&lt;/author&gt;&lt;author&gt;Norling, Karl&lt;/author&gt;&lt;author&gt;Ramirez-Llodra, Eva&lt;/author&gt;&lt;author&gt;Rex, Michael&lt;/author&gt;&lt;author&gt;Ruhl, Henry A.&lt;/author&gt;&lt;author&gt;Smith, Craig R.&lt;/author&gt;&lt;author&gt;Sweetman, Andrew K.&lt;/author&gt;&lt;author&gt;Thurber, Andrew R.&lt;/author&gt;&lt;author&gt;Tjiputra, Jerry F.&lt;/author&gt;&lt;author&gt;Usseglio, Paolo&lt;/author&gt;&lt;author&gt;Watling, Les&lt;/author&gt;&lt;author&gt;Wu, Tongwen&lt;/author&gt;&lt;author&gt;Yasuhara, Moriaki&lt;/author&gt;&lt;/authors&gt;&lt;/contributors&gt;&lt;titles&gt;&lt;title&gt;Biotic and human vulnerability to projected changes in ocean biogeochemistry over the 21st century&lt;/title&gt;&lt;secondary-title&gt;PLoS Biol.&lt;/secondary-title&gt;&lt;/titles&gt;&lt;periodical&gt;&lt;full-title&gt;PLoS Biology&lt;/full-title&gt;&lt;abbr-1&gt;PLoS Biol.&lt;/abbr-1&gt;&lt;abbr-2&gt;PLoS Biol&lt;/abbr-2&gt;&lt;/periodical&gt;&lt;pages&gt;e1001682&lt;/pages&gt;&lt;volume&gt;11&lt;/volume&gt;&lt;number&gt;10&lt;/number&gt;&lt;dates&gt;&lt;year&gt;2013&lt;/year&gt;&lt;/dates&gt;&lt;publisher&gt;Public Library of Science&lt;/publisher&gt;&lt;urls&gt;&lt;related-urls&gt;&lt;url&gt;http://dx.doi.org/10.1371%2Fjournal.pbio.1001682&lt;/url&gt;&lt;/related-urls&gt;&lt;/urls&gt;&lt;electronic-resource-num&gt;10.1371/journal.pbio.1001682&lt;/electronic-resource-num&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261</w:t>
        </w:r>
        <w:r w:rsidR="00675582" w:rsidRPr="00242647">
          <w:rPr>
            <w:rFonts w:ascii="Times New Roman" w:hAnsi="Times New Roman" w:cs="Times New Roman"/>
          </w:rPr>
          <w:fldChar w:fldCharType="end"/>
        </w:r>
      </w:hyperlink>
      <w:r w:rsidR="00372A62" w:rsidRPr="00242647">
        <w:rPr>
          <w:rFonts w:ascii="Times New Roman" w:hAnsi="Times New Roman" w:cs="Times New Roman"/>
        </w:rPr>
        <w:t>; we also included projections on freshwater scarcity</w:t>
      </w:r>
      <w:hyperlink w:anchor="_ENREF_262" w:tooltip="Hanasaki, 2013 #7117" w:history="1">
        <w:r w:rsidR="00675582" w:rsidRPr="00242647">
          <w:rPr>
            <w:rFonts w:ascii="Times New Roman" w:hAnsi="Times New Roman" w:cs="Times New Roman"/>
          </w:rPr>
          <w:fldChar w:fldCharType="begin"/>
        </w:r>
        <w:r w:rsidR="00675582">
          <w:rPr>
            <w:rFonts w:ascii="Times New Roman" w:hAnsi="Times New Roman" w:cs="Times New Roman"/>
          </w:rPr>
          <w:instrText xml:space="preserve"> ADDIN EN.CITE &lt;EndNote&gt;&lt;Cite&gt;&lt;Author&gt;Hanasaki&lt;/Author&gt;&lt;Year&gt;2013&lt;/Year&gt;&lt;RecNum&gt;7117&lt;/RecNum&gt;&lt;DisplayText&gt;&lt;style face="superscript"&gt;262&lt;/style&gt;&lt;/DisplayText&gt;&lt;record&gt;&lt;rec-number&gt;7117&lt;/rec-number&gt;&lt;foreign-keys&gt;&lt;key app="EN" db-id="sezffxsf1awv9se0af9vpfw8ps5pe2vw9vap"&gt;7117&lt;/key&gt;&lt;/foreign-keys&gt;&lt;ref-type name="Journal Article"&gt;17&lt;/ref-type&gt;&lt;contributors&gt;&lt;authors&gt;&lt;author&gt;Hanasaki, Naota&lt;/author&gt;&lt;author&gt;Fujimori, Shinichiro&lt;/author&gt;&lt;author&gt;Yamamoto, T&lt;/author&gt;&lt;author&gt;Yoshikawa, Sayaka&lt;/author&gt;&lt;author&gt;Masaki, Y&lt;/author&gt;&lt;author&gt;Hijioka, Y&lt;/author&gt;&lt;author&gt;Kainuma, M&lt;/author&gt;&lt;author&gt;Kanamori, Y&lt;/author&gt;&lt;author&gt;Masui, T&lt;/author&gt;&lt;author&gt;Takahashi, K&lt;/author&gt;&lt;/authors&gt;&lt;/contributors&gt;&lt;titles&gt;&lt;title&gt;A global water scarcity assessment under Shared Socio-economic Pathways&lt;/title&gt;&lt;secondary-title&gt;Hydrol. Earth Syst. Sci.&lt;/secondary-title&gt;&lt;/titles&gt;&lt;periodical&gt;&lt;full-title&gt;Hydrol. Earth Syst. Sci.&lt;/full-title&gt;&lt;/periodical&gt;&lt;pages&gt;2393&lt;/pages&gt;&lt;volume&gt;17&lt;/volume&gt;&lt;number&gt;7&lt;/number&gt;&lt;dates&gt;&lt;year&gt;2013&lt;/year&gt;&lt;/dates&gt;&lt;isbn&gt;1607-7938&lt;/isbn&gt;&lt;urls&gt;&lt;/urls&gt;&lt;/record&gt;&lt;/Cite&gt;&lt;/EndNote&gt;</w:instrText>
        </w:r>
        <w:r w:rsidR="00675582" w:rsidRPr="00242647">
          <w:rPr>
            <w:rFonts w:ascii="Times New Roman" w:hAnsi="Times New Roman" w:cs="Times New Roman"/>
          </w:rPr>
          <w:fldChar w:fldCharType="separate"/>
        </w:r>
        <w:r w:rsidR="00675582" w:rsidRPr="000F4BA5">
          <w:rPr>
            <w:rFonts w:ascii="Times New Roman" w:hAnsi="Times New Roman" w:cs="Times New Roman"/>
            <w:noProof/>
            <w:vertAlign w:val="superscript"/>
          </w:rPr>
          <w:t>262</w:t>
        </w:r>
        <w:r w:rsidR="00675582" w:rsidRPr="00242647">
          <w:rPr>
            <w:rFonts w:ascii="Times New Roman" w:hAnsi="Times New Roman" w:cs="Times New Roman"/>
          </w:rPr>
          <w:fldChar w:fldCharType="end"/>
        </w:r>
      </w:hyperlink>
      <w:r w:rsidR="00372A62">
        <w:rPr>
          <w:rFonts w:ascii="Times New Roman" w:hAnsi="Times New Roman" w:cs="Times New Roman"/>
        </w:rPr>
        <w:t xml:space="preserve"> (Fig. 2)</w:t>
      </w:r>
      <w:r w:rsidR="00372A62" w:rsidRPr="00242647">
        <w:rPr>
          <w:rFonts w:ascii="Times New Roman" w:hAnsi="Times New Roman" w:cs="Times New Roman"/>
        </w:rPr>
        <w:t>.</w:t>
      </w:r>
      <w:r w:rsidR="00372A62">
        <w:rPr>
          <w:rFonts w:ascii="Times New Roman" w:hAnsi="Times New Roman" w:cs="Times New Roman"/>
        </w:rPr>
        <w:t xml:space="preserve"> </w:t>
      </w:r>
      <w:r w:rsidR="00122AA3">
        <w:rPr>
          <w:rFonts w:ascii="Times New Roman" w:hAnsi="Times New Roman" w:cs="Times New Roman"/>
        </w:rPr>
        <w:t xml:space="preserve">Hazard projections were based on the recent </w:t>
      </w:r>
      <w:r w:rsidR="00426948" w:rsidRPr="00242647">
        <w:rPr>
          <w:rFonts w:ascii="Times New Roman" w:hAnsi="Times New Roman" w:cs="Times New Roman"/>
        </w:rPr>
        <w:t>Coupled Model Intercomparison Project phase 5 under Representative Concentrations Pathways (RCP</w:t>
      </w:r>
      <w:r w:rsidR="00426948">
        <w:rPr>
          <w:rFonts w:ascii="Times New Roman" w:hAnsi="Times New Roman" w:cs="Times New Roman"/>
        </w:rPr>
        <w:t>s</w:t>
      </w:r>
      <w:r w:rsidR="00426948" w:rsidRPr="00242647">
        <w:rPr>
          <w:rFonts w:ascii="Times New Roman" w:hAnsi="Times New Roman" w:cs="Times New Roman"/>
        </w:rPr>
        <w:t xml:space="preserve">) 2.6, 4.5 and 8.5, which represent </w:t>
      </w:r>
      <w:r w:rsidR="00935438">
        <w:rPr>
          <w:rFonts w:ascii="Times New Roman" w:hAnsi="Times New Roman" w:cs="Times New Roman"/>
        </w:rPr>
        <w:t>a range of mitigation scenarios in which greenhouse gasses are considerably slowed (RCP26) or continue to rise through</w:t>
      </w:r>
      <w:r w:rsidR="00804528">
        <w:rPr>
          <w:rFonts w:ascii="Times New Roman" w:hAnsi="Times New Roman" w:cs="Times New Roman"/>
        </w:rPr>
        <w:t>out the 21</w:t>
      </w:r>
      <w:r w:rsidR="00804528" w:rsidRPr="00804528">
        <w:rPr>
          <w:rFonts w:ascii="Times New Roman" w:hAnsi="Times New Roman" w:cs="Times New Roman"/>
          <w:vertAlign w:val="superscript"/>
        </w:rPr>
        <w:t>st</w:t>
      </w:r>
      <w:r w:rsidR="00935438">
        <w:rPr>
          <w:rFonts w:ascii="Times New Roman" w:hAnsi="Times New Roman" w:cs="Times New Roman"/>
        </w:rPr>
        <w:t xml:space="preserve"> century (RCP85), with RCP45 being in the middle of such extremes. </w:t>
      </w:r>
      <w:r w:rsidR="000A67CA">
        <w:rPr>
          <w:rFonts w:ascii="Times New Roman" w:hAnsi="Times New Roman" w:cs="Times New Roman"/>
        </w:rPr>
        <w:t>Changes in the projected hazards were rescaled to the</w:t>
      </w:r>
      <w:r w:rsidR="00BD3DA0">
        <w:rPr>
          <w:rFonts w:ascii="Times New Roman" w:hAnsi="Times New Roman" w:cs="Times New Roman"/>
        </w:rPr>
        <w:t>ir</w:t>
      </w:r>
      <w:r w:rsidR="000A67CA">
        <w:rPr>
          <w:rFonts w:ascii="Times New Roman" w:hAnsi="Times New Roman" w:cs="Times New Roman"/>
        </w:rPr>
        <w:t xml:space="preserve"> largest projected change by 2095 under RCP 8.5, </w:t>
      </w:r>
      <w:r w:rsidR="00115C7B">
        <w:rPr>
          <w:rFonts w:ascii="Times New Roman" w:hAnsi="Times New Roman" w:cs="Times New Roman"/>
        </w:rPr>
        <w:t xml:space="preserve">and </w:t>
      </w:r>
      <w:r w:rsidR="00481DEE">
        <w:rPr>
          <w:rFonts w:ascii="Times New Roman" w:hAnsi="Times New Roman" w:cs="Times New Roman"/>
        </w:rPr>
        <w:t>sum</w:t>
      </w:r>
      <w:r w:rsidR="00A173C1">
        <w:rPr>
          <w:rFonts w:ascii="Times New Roman" w:hAnsi="Times New Roman" w:cs="Times New Roman"/>
        </w:rPr>
        <w:t>med</w:t>
      </w:r>
      <w:r w:rsidR="00853C93">
        <w:rPr>
          <w:rFonts w:ascii="Times New Roman" w:hAnsi="Times New Roman" w:cs="Times New Roman"/>
        </w:rPr>
        <w:t xml:space="preserve"> to generate </w:t>
      </w:r>
      <w:r w:rsidR="00115C7B">
        <w:rPr>
          <w:rFonts w:ascii="Times New Roman" w:hAnsi="Times New Roman" w:cs="Times New Roman"/>
        </w:rPr>
        <w:t>an overall cumulative index of climate hazards</w:t>
      </w:r>
      <w:r w:rsidR="00395598">
        <w:rPr>
          <w:rFonts w:ascii="Times New Roman" w:hAnsi="Times New Roman" w:cs="Times New Roman"/>
        </w:rPr>
        <w:t xml:space="preserve"> (see Methods)</w:t>
      </w:r>
      <w:r w:rsidR="00115C7B">
        <w:rPr>
          <w:rFonts w:ascii="Times New Roman" w:hAnsi="Times New Roman" w:cs="Times New Roman"/>
        </w:rPr>
        <w:t xml:space="preserve">. </w:t>
      </w:r>
      <w:r w:rsidR="00395598">
        <w:rPr>
          <w:rFonts w:ascii="Times New Roman" w:hAnsi="Times New Roman" w:cs="Times New Roman"/>
        </w:rPr>
        <w:t>The index</w:t>
      </w:r>
      <w:r w:rsidR="00BD3DA0">
        <w:rPr>
          <w:rFonts w:ascii="Times New Roman" w:hAnsi="Times New Roman" w:cs="Times New Roman"/>
        </w:rPr>
        <w:t xml:space="preserve"> provides a relative indication of </w:t>
      </w:r>
      <w:r w:rsidR="00395598">
        <w:rPr>
          <w:rFonts w:ascii="Times New Roman" w:hAnsi="Times New Roman" w:cs="Times New Roman"/>
        </w:rPr>
        <w:t xml:space="preserve">the </w:t>
      </w:r>
      <w:r w:rsidR="00BD3DA0">
        <w:rPr>
          <w:rFonts w:ascii="Times New Roman" w:hAnsi="Times New Roman" w:cs="Times New Roman"/>
        </w:rPr>
        <w:t xml:space="preserve">extent to which the largest </w:t>
      </w:r>
      <w:r w:rsidR="00395598">
        <w:rPr>
          <w:rFonts w:ascii="Times New Roman" w:hAnsi="Times New Roman" w:cs="Times New Roman"/>
        </w:rPr>
        <w:t>projected changes in the hazards</w:t>
      </w:r>
      <w:r w:rsidR="00BD3DA0">
        <w:rPr>
          <w:rFonts w:ascii="Times New Roman" w:hAnsi="Times New Roman" w:cs="Times New Roman"/>
        </w:rPr>
        <w:t xml:space="preserve"> will co-occur.</w:t>
      </w:r>
      <w:r w:rsidR="00B27D63">
        <w:rPr>
          <w:rFonts w:ascii="Times New Roman" w:hAnsi="Times New Roman" w:cs="Times New Roman"/>
        </w:rPr>
        <w:t xml:space="preserve"> The effect of multimodel uncertainty in the cumulative index of climate hazards is shown in Fig. S</w:t>
      </w:r>
      <w:r w:rsidR="008A20FC">
        <w:rPr>
          <w:rFonts w:ascii="Times New Roman" w:hAnsi="Times New Roman" w:cs="Times New Roman"/>
        </w:rPr>
        <w:t>4</w:t>
      </w:r>
      <w:r w:rsidR="00B27D63">
        <w:rPr>
          <w:rFonts w:ascii="Times New Roman" w:hAnsi="Times New Roman" w:cs="Times New Roman"/>
        </w:rPr>
        <w:t>.</w:t>
      </w:r>
    </w:p>
    <w:p w14:paraId="0B13638C" w14:textId="1BF34F8D" w:rsidR="002E3320" w:rsidRDefault="00663953" w:rsidP="00243731">
      <w:pPr>
        <w:spacing w:line="360" w:lineRule="auto"/>
        <w:ind w:firstLine="720"/>
        <w:rPr>
          <w:rFonts w:ascii="Times New Roman" w:hAnsi="Times New Roman" w:cs="Times New Roman"/>
        </w:rPr>
      </w:pPr>
      <w:r>
        <w:rPr>
          <w:rFonts w:ascii="Times New Roman" w:hAnsi="Times New Roman" w:cs="Times New Roman"/>
        </w:rPr>
        <w:t xml:space="preserve">Among hazards, </w:t>
      </w:r>
      <w:r w:rsidR="00A637EE">
        <w:rPr>
          <w:rFonts w:ascii="Times New Roman" w:hAnsi="Times New Roman" w:cs="Times New Roman"/>
        </w:rPr>
        <w:t xml:space="preserve">the geographical distributions of </w:t>
      </w:r>
      <w:r>
        <w:rPr>
          <w:rFonts w:ascii="Times New Roman" w:hAnsi="Times New Roman" w:cs="Times New Roman"/>
        </w:rPr>
        <w:t>p</w:t>
      </w:r>
      <w:r w:rsidR="00160A7F" w:rsidRPr="00242647">
        <w:rPr>
          <w:rFonts w:ascii="Times New Roman" w:hAnsi="Times New Roman" w:cs="Times New Roman"/>
        </w:rPr>
        <w:t xml:space="preserve">rojected </w:t>
      </w:r>
      <w:r w:rsidR="002270E0" w:rsidRPr="00242647">
        <w:rPr>
          <w:rFonts w:ascii="Times New Roman" w:hAnsi="Times New Roman" w:cs="Times New Roman"/>
        </w:rPr>
        <w:t>change</w:t>
      </w:r>
      <w:r w:rsidR="00A637EE">
        <w:rPr>
          <w:rFonts w:ascii="Times New Roman" w:hAnsi="Times New Roman" w:cs="Times New Roman"/>
        </w:rPr>
        <w:t>s</w:t>
      </w:r>
      <w:r w:rsidR="002270E0" w:rsidRPr="00242647">
        <w:rPr>
          <w:rFonts w:ascii="Times New Roman" w:hAnsi="Times New Roman" w:cs="Times New Roman"/>
        </w:rPr>
        <w:t xml:space="preserve"> </w:t>
      </w:r>
      <w:r w:rsidR="006D2D7F">
        <w:rPr>
          <w:rFonts w:ascii="Times New Roman" w:hAnsi="Times New Roman" w:cs="Times New Roman"/>
        </w:rPr>
        <w:t>were poorly correlated</w:t>
      </w:r>
      <w:r w:rsidR="00510FAF">
        <w:rPr>
          <w:rFonts w:ascii="Times New Roman" w:hAnsi="Times New Roman" w:cs="Times New Roman"/>
        </w:rPr>
        <w:t xml:space="preserve">, </w:t>
      </w:r>
      <w:r w:rsidR="007475D0">
        <w:rPr>
          <w:rFonts w:ascii="Times New Roman" w:hAnsi="Times New Roman" w:cs="Times New Roman"/>
        </w:rPr>
        <w:t xml:space="preserve">with no </w:t>
      </w:r>
      <w:r w:rsidR="002C610D">
        <w:rPr>
          <w:rFonts w:ascii="Times New Roman" w:hAnsi="Times New Roman" w:cs="Times New Roman"/>
        </w:rPr>
        <w:t>single</w:t>
      </w:r>
      <w:r w:rsidR="007475D0">
        <w:rPr>
          <w:rFonts w:ascii="Times New Roman" w:hAnsi="Times New Roman" w:cs="Times New Roman"/>
        </w:rPr>
        <w:t xml:space="preserve"> </w:t>
      </w:r>
      <w:r w:rsidR="000F50E8">
        <w:rPr>
          <w:rFonts w:ascii="Times New Roman" w:hAnsi="Times New Roman" w:cs="Times New Roman"/>
        </w:rPr>
        <w:t>hazard</w:t>
      </w:r>
      <w:r w:rsidR="007475D0">
        <w:rPr>
          <w:rFonts w:ascii="Times New Roman" w:hAnsi="Times New Roman" w:cs="Times New Roman"/>
        </w:rPr>
        <w:t xml:space="preserve"> having a predominant role in the </w:t>
      </w:r>
      <w:r w:rsidR="000F50E8">
        <w:rPr>
          <w:rFonts w:ascii="Times New Roman" w:hAnsi="Times New Roman" w:cs="Times New Roman"/>
        </w:rPr>
        <w:t>overall c</w:t>
      </w:r>
      <w:r w:rsidR="000F50E8" w:rsidRPr="000F50E8">
        <w:rPr>
          <w:rFonts w:ascii="Times New Roman" w:hAnsi="Times New Roman" w:cs="Times New Roman"/>
        </w:rPr>
        <w:t xml:space="preserve">umulative index of climate hazards </w:t>
      </w:r>
      <w:r w:rsidR="007475D0">
        <w:rPr>
          <w:rFonts w:ascii="Times New Roman" w:hAnsi="Times New Roman" w:cs="Times New Roman"/>
        </w:rPr>
        <w:t xml:space="preserve">(Table S1). </w:t>
      </w:r>
      <w:r w:rsidR="00DF5FA5">
        <w:rPr>
          <w:rFonts w:ascii="Times New Roman" w:hAnsi="Times New Roman" w:cs="Times New Roman"/>
        </w:rPr>
        <w:t xml:space="preserve">For instance, </w:t>
      </w:r>
      <w:r w:rsidR="00C5002C" w:rsidRPr="00242647">
        <w:rPr>
          <w:rFonts w:ascii="Times New Roman" w:hAnsi="Times New Roman" w:cs="Times New Roman"/>
        </w:rPr>
        <w:t xml:space="preserve">there was little </w:t>
      </w:r>
      <w:r w:rsidR="00243731">
        <w:rPr>
          <w:rFonts w:ascii="Times New Roman" w:hAnsi="Times New Roman" w:cs="Times New Roman"/>
        </w:rPr>
        <w:t xml:space="preserve">concordance </w:t>
      </w:r>
      <w:r w:rsidR="00C5002C" w:rsidRPr="00242647">
        <w:rPr>
          <w:rFonts w:ascii="Times New Roman" w:hAnsi="Times New Roman" w:cs="Times New Roman"/>
        </w:rPr>
        <w:t xml:space="preserve">in the spatial patterns of </w:t>
      </w:r>
      <w:r w:rsidR="00177DC1">
        <w:rPr>
          <w:rFonts w:ascii="Times New Roman" w:hAnsi="Times New Roman" w:cs="Times New Roman"/>
        </w:rPr>
        <w:t xml:space="preserve">change in </w:t>
      </w:r>
      <w:r w:rsidR="00C5002C" w:rsidRPr="00242647">
        <w:rPr>
          <w:rFonts w:ascii="Times New Roman" w:hAnsi="Times New Roman" w:cs="Times New Roman"/>
        </w:rPr>
        <w:t>drought, floods, and water scarcity</w:t>
      </w:r>
      <w:r w:rsidR="00243731">
        <w:rPr>
          <w:rFonts w:ascii="Times New Roman" w:hAnsi="Times New Roman" w:cs="Times New Roman"/>
        </w:rPr>
        <w:t xml:space="preserve"> compared to precipitation</w:t>
      </w:r>
      <w:r w:rsidR="00C5002C" w:rsidRPr="00242647">
        <w:rPr>
          <w:rFonts w:ascii="Times New Roman" w:hAnsi="Times New Roman" w:cs="Times New Roman"/>
        </w:rPr>
        <w:t xml:space="preserve">, despite the </w:t>
      </w:r>
      <w:r w:rsidR="00243731">
        <w:rPr>
          <w:rFonts w:ascii="Times New Roman" w:hAnsi="Times New Roman" w:cs="Times New Roman"/>
        </w:rPr>
        <w:t xml:space="preserve">latter </w:t>
      </w:r>
      <w:r w:rsidR="00C5002C" w:rsidRPr="00242647">
        <w:rPr>
          <w:rFonts w:ascii="Times New Roman" w:hAnsi="Times New Roman" w:cs="Times New Roman"/>
        </w:rPr>
        <w:t xml:space="preserve">being an underlying driver of the </w:t>
      </w:r>
      <w:r w:rsidR="00243731">
        <w:rPr>
          <w:rFonts w:ascii="Times New Roman" w:hAnsi="Times New Roman" w:cs="Times New Roman"/>
        </w:rPr>
        <w:t>formers</w:t>
      </w:r>
      <w:r w:rsidR="00C5002C" w:rsidRPr="00242647">
        <w:rPr>
          <w:rFonts w:ascii="Times New Roman" w:hAnsi="Times New Roman" w:cs="Times New Roman"/>
        </w:rPr>
        <w:t>.</w:t>
      </w:r>
      <w:r w:rsidR="00153F3B">
        <w:rPr>
          <w:rFonts w:ascii="Times New Roman" w:hAnsi="Times New Roman" w:cs="Times New Roman"/>
        </w:rPr>
        <w:t xml:space="preserve"> </w:t>
      </w:r>
      <w:r w:rsidR="00C5002C" w:rsidRPr="00242647">
        <w:rPr>
          <w:rFonts w:ascii="Times New Roman" w:hAnsi="Times New Roman" w:cs="Times New Roman"/>
        </w:rPr>
        <w:t xml:space="preserve">This reflects the effects </w:t>
      </w:r>
      <w:r w:rsidR="00243731">
        <w:rPr>
          <w:rFonts w:ascii="Times New Roman" w:hAnsi="Times New Roman" w:cs="Times New Roman"/>
        </w:rPr>
        <w:t xml:space="preserve">of </w:t>
      </w:r>
      <w:r w:rsidR="00C5002C" w:rsidRPr="00242647">
        <w:rPr>
          <w:rFonts w:ascii="Times New Roman" w:hAnsi="Times New Roman" w:cs="Times New Roman"/>
        </w:rPr>
        <w:t xml:space="preserve">topography, soil type, </w:t>
      </w:r>
      <w:r w:rsidR="00C5002C">
        <w:rPr>
          <w:rFonts w:ascii="Times New Roman" w:hAnsi="Times New Roman" w:cs="Times New Roman"/>
        </w:rPr>
        <w:t xml:space="preserve">and </w:t>
      </w:r>
      <w:r w:rsidR="00C5002C" w:rsidRPr="00242647">
        <w:rPr>
          <w:rFonts w:ascii="Times New Roman" w:hAnsi="Times New Roman" w:cs="Times New Roman"/>
        </w:rPr>
        <w:t xml:space="preserve">human uses acting as modifiers </w:t>
      </w:r>
      <w:r w:rsidR="00243731">
        <w:rPr>
          <w:rFonts w:ascii="Times New Roman" w:hAnsi="Times New Roman" w:cs="Times New Roman"/>
        </w:rPr>
        <w:t>for</w:t>
      </w:r>
      <w:r w:rsidR="00C5002C" w:rsidRPr="00242647">
        <w:rPr>
          <w:rFonts w:ascii="Times New Roman" w:hAnsi="Times New Roman" w:cs="Times New Roman"/>
        </w:rPr>
        <w:t xml:space="preserve"> precipitation patterns</w:t>
      </w:r>
      <w:r w:rsidR="00DF5FA5">
        <w:rPr>
          <w:rFonts w:ascii="Times New Roman" w:hAnsi="Times New Roman" w:cs="Times New Roman"/>
        </w:rPr>
        <w:t>. Likewise, warming, which is projected to intensify at higher latitudes, was poorly related to</w:t>
      </w:r>
      <w:r w:rsidR="0083704C">
        <w:rPr>
          <w:rFonts w:ascii="Times New Roman" w:hAnsi="Times New Roman" w:cs="Times New Roman"/>
        </w:rPr>
        <w:t xml:space="preserve"> the</w:t>
      </w:r>
      <w:r w:rsidR="00DF5FA5">
        <w:rPr>
          <w:rFonts w:ascii="Times New Roman" w:hAnsi="Times New Roman" w:cs="Times New Roman"/>
        </w:rPr>
        <w:t xml:space="preserve"> </w:t>
      </w:r>
      <w:r w:rsidR="0083704C">
        <w:rPr>
          <w:rFonts w:ascii="Times New Roman" w:hAnsi="Times New Roman" w:cs="Times New Roman"/>
        </w:rPr>
        <w:t>spatial patterns of change observed in most other hazards</w:t>
      </w:r>
      <w:r w:rsidR="00DF5FA5">
        <w:rPr>
          <w:rFonts w:ascii="Times New Roman" w:hAnsi="Times New Roman" w:cs="Times New Roman"/>
        </w:rPr>
        <w:t xml:space="preserve"> (Fig. </w:t>
      </w:r>
      <w:r w:rsidR="00524F2F">
        <w:rPr>
          <w:rFonts w:ascii="Times New Roman" w:hAnsi="Times New Roman" w:cs="Times New Roman"/>
        </w:rPr>
        <w:t>2</w:t>
      </w:r>
      <w:r w:rsidR="000F50E8">
        <w:rPr>
          <w:rFonts w:ascii="Times New Roman" w:hAnsi="Times New Roman" w:cs="Times New Roman"/>
        </w:rPr>
        <w:t>, Table S1</w:t>
      </w:r>
      <w:r w:rsidR="00DF5FA5">
        <w:rPr>
          <w:rFonts w:ascii="Times New Roman" w:hAnsi="Times New Roman" w:cs="Times New Roman"/>
        </w:rPr>
        <w:t xml:space="preserve">). Overall, </w:t>
      </w:r>
      <w:r w:rsidR="0083704C">
        <w:rPr>
          <w:rFonts w:ascii="Times New Roman" w:hAnsi="Times New Roman" w:cs="Times New Roman"/>
        </w:rPr>
        <w:t>the</w:t>
      </w:r>
      <w:r w:rsidR="003F310A">
        <w:rPr>
          <w:rFonts w:ascii="Times New Roman" w:hAnsi="Times New Roman" w:cs="Times New Roman"/>
        </w:rPr>
        <w:t xml:space="preserve"> geographical variability </w:t>
      </w:r>
      <w:r w:rsidR="0083704C">
        <w:rPr>
          <w:rFonts w:ascii="Times New Roman" w:hAnsi="Times New Roman" w:cs="Times New Roman"/>
        </w:rPr>
        <w:t xml:space="preserve">of projected changes in the different hazards </w:t>
      </w:r>
      <w:r w:rsidR="003F310A">
        <w:rPr>
          <w:rFonts w:ascii="Times New Roman" w:hAnsi="Times New Roman" w:cs="Times New Roman"/>
        </w:rPr>
        <w:t>highlight</w:t>
      </w:r>
      <w:r w:rsidR="0083704C">
        <w:rPr>
          <w:rFonts w:ascii="Times New Roman" w:hAnsi="Times New Roman" w:cs="Times New Roman"/>
        </w:rPr>
        <w:t>s</w:t>
      </w:r>
      <w:r w:rsidR="00C5002C" w:rsidRPr="00242647">
        <w:rPr>
          <w:rFonts w:ascii="Times New Roman" w:hAnsi="Times New Roman" w:cs="Times New Roman"/>
        </w:rPr>
        <w:t xml:space="preserve"> </w:t>
      </w:r>
      <w:r w:rsidR="006D56ED">
        <w:rPr>
          <w:rFonts w:ascii="Times New Roman" w:hAnsi="Times New Roman" w:cs="Times New Roman"/>
        </w:rPr>
        <w:t xml:space="preserve">the need for </w:t>
      </w:r>
      <w:r w:rsidR="006D56ED" w:rsidRPr="00242647">
        <w:rPr>
          <w:rFonts w:ascii="Times New Roman" w:hAnsi="Times New Roman" w:cs="Times New Roman"/>
        </w:rPr>
        <w:t xml:space="preserve">analysis </w:t>
      </w:r>
      <w:r w:rsidR="006D56ED">
        <w:rPr>
          <w:rFonts w:ascii="Times New Roman" w:hAnsi="Times New Roman" w:cs="Times New Roman"/>
        </w:rPr>
        <w:t>that integrate</w:t>
      </w:r>
      <w:r w:rsidR="000F50E8">
        <w:rPr>
          <w:rFonts w:ascii="Times New Roman" w:hAnsi="Times New Roman" w:cs="Times New Roman"/>
        </w:rPr>
        <w:t>s</w:t>
      </w:r>
      <w:r w:rsidR="006D56ED">
        <w:rPr>
          <w:rFonts w:ascii="Times New Roman" w:hAnsi="Times New Roman" w:cs="Times New Roman"/>
        </w:rPr>
        <w:t xml:space="preserve"> </w:t>
      </w:r>
      <w:r w:rsidR="006D56ED" w:rsidRPr="00242647">
        <w:rPr>
          <w:rFonts w:ascii="Times New Roman" w:hAnsi="Times New Roman" w:cs="Times New Roman"/>
        </w:rPr>
        <w:t xml:space="preserve">different </w:t>
      </w:r>
      <w:r w:rsidR="000F50E8">
        <w:rPr>
          <w:rFonts w:ascii="Times New Roman" w:hAnsi="Times New Roman" w:cs="Times New Roman"/>
        </w:rPr>
        <w:t xml:space="preserve">climate hazards </w:t>
      </w:r>
      <w:r w:rsidR="006D56ED">
        <w:rPr>
          <w:rFonts w:ascii="Times New Roman" w:hAnsi="Times New Roman" w:cs="Times New Roman"/>
        </w:rPr>
        <w:t xml:space="preserve">and the potential for underestimation of projected climatic changes when </w:t>
      </w:r>
      <w:r w:rsidR="002C610D">
        <w:rPr>
          <w:rFonts w:ascii="Times New Roman" w:hAnsi="Times New Roman" w:cs="Times New Roman"/>
        </w:rPr>
        <w:t>examining</w:t>
      </w:r>
      <w:r w:rsidR="006D56ED">
        <w:rPr>
          <w:rFonts w:ascii="Times New Roman" w:hAnsi="Times New Roman" w:cs="Times New Roman"/>
        </w:rPr>
        <w:t xml:space="preserve"> one or </w:t>
      </w:r>
      <w:r w:rsidR="000C5E78">
        <w:rPr>
          <w:rFonts w:ascii="Times New Roman" w:hAnsi="Times New Roman" w:cs="Times New Roman"/>
        </w:rPr>
        <w:t xml:space="preserve">a </w:t>
      </w:r>
      <w:r w:rsidR="006D56ED">
        <w:rPr>
          <w:rFonts w:ascii="Times New Roman" w:hAnsi="Times New Roman" w:cs="Times New Roman"/>
        </w:rPr>
        <w:t xml:space="preserve">few </w:t>
      </w:r>
      <w:r w:rsidR="000F50E8">
        <w:rPr>
          <w:rFonts w:ascii="Times New Roman" w:hAnsi="Times New Roman" w:cs="Times New Roman"/>
        </w:rPr>
        <w:t>hazards</w:t>
      </w:r>
      <w:r w:rsidR="00C5002C" w:rsidRPr="00242647">
        <w:rPr>
          <w:rFonts w:ascii="Times New Roman" w:hAnsi="Times New Roman" w:cs="Times New Roman"/>
        </w:rPr>
        <w:t>.</w:t>
      </w:r>
      <w:r w:rsidR="00243731">
        <w:rPr>
          <w:rFonts w:ascii="Times New Roman" w:hAnsi="Times New Roman" w:cs="Times New Roman"/>
        </w:rPr>
        <w:t xml:space="preserve"> </w:t>
      </w:r>
      <w:r w:rsidR="002610AE" w:rsidRPr="00242647">
        <w:rPr>
          <w:rFonts w:ascii="Times New Roman" w:hAnsi="Times New Roman" w:cs="Times New Roman"/>
        </w:rPr>
        <w:t>Globally, t</w:t>
      </w:r>
      <w:r w:rsidR="002270E0" w:rsidRPr="00242647">
        <w:rPr>
          <w:rFonts w:ascii="Times New Roman" w:hAnsi="Times New Roman" w:cs="Times New Roman"/>
        </w:rPr>
        <w:t>he largest intensification of drought is projected to occur in Europe, North and South America</w:t>
      </w:r>
      <w:r w:rsidR="00FD738E" w:rsidRPr="00242647">
        <w:rPr>
          <w:rFonts w:ascii="Times New Roman" w:hAnsi="Times New Roman" w:cs="Times New Roman"/>
        </w:rPr>
        <w:t xml:space="preserve"> (Fig. </w:t>
      </w:r>
      <w:r w:rsidR="00524F2F">
        <w:rPr>
          <w:rFonts w:ascii="Times New Roman" w:hAnsi="Times New Roman" w:cs="Times New Roman"/>
        </w:rPr>
        <w:t>2</w:t>
      </w:r>
      <w:r w:rsidR="00FD738E" w:rsidRPr="00242647">
        <w:rPr>
          <w:rFonts w:ascii="Times New Roman" w:hAnsi="Times New Roman" w:cs="Times New Roman"/>
        </w:rPr>
        <w:t>)</w:t>
      </w:r>
      <w:r w:rsidR="002270E0" w:rsidRPr="00242647">
        <w:rPr>
          <w:rFonts w:ascii="Times New Roman" w:hAnsi="Times New Roman" w:cs="Times New Roman"/>
        </w:rPr>
        <w:t>. Fires are projected to intensify in Aus</w:t>
      </w:r>
      <w:r w:rsidR="00DF2F45" w:rsidRPr="00242647">
        <w:rPr>
          <w:rFonts w:ascii="Times New Roman" w:hAnsi="Times New Roman" w:cs="Times New Roman"/>
        </w:rPr>
        <w:t>tralia but decline over the south Sahara. Floods are project</w:t>
      </w:r>
      <w:r w:rsidR="000F50E8">
        <w:rPr>
          <w:rFonts w:ascii="Times New Roman" w:hAnsi="Times New Roman" w:cs="Times New Roman"/>
        </w:rPr>
        <w:t>ed</w:t>
      </w:r>
      <w:r w:rsidR="00DF2F45" w:rsidRPr="00242647">
        <w:rPr>
          <w:rFonts w:ascii="Times New Roman" w:hAnsi="Times New Roman" w:cs="Times New Roman"/>
        </w:rPr>
        <w:t xml:space="preserve"> to increase in South America, South</w:t>
      </w:r>
      <w:r w:rsidR="00A57767">
        <w:rPr>
          <w:rFonts w:ascii="Times New Roman" w:hAnsi="Times New Roman" w:cs="Times New Roman"/>
        </w:rPr>
        <w:t>e</w:t>
      </w:r>
      <w:r w:rsidR="00DF2F45" w:rsidRPr="00242647">
        <w:rPr>
          <w:rFonts w:ascii="Times New Roman" w:hAnsi="Times New Roman" w:cs="Times New Roman"/>
        </w:rPr>
        <w:t xml:space="preserve">ast Asia and northern Russia. </w:t>
      </w:r>
      <w:r w:rsidR="009D05E3" w:rsidRPr="00242647">
        <w:rPr>
          <w:rFonts w:ascii="Times New Roman" w:hAnsi="Times New Roman" w:cs="Times New Roman"/>
        </w:rPr>
        <w:t>Deadly h</w:t>
      </w:r>
      <w:r w:rsidR="00DF2F45" w:rsidRPr="00242647">
        <w:rPr>
          <w:rFonts w:ascii="Times New Roman" w:hAnsi="Times New Roman" w:cs="Times New Roman"/>
        </w:rPr>
        <w:t>eatwaves are projected to increase in duration over most tropical areas</w:t>
      </w:r>
      <w:r w:rsidR="00451578" w:rsidRPr="00242647">
        <w:rPr>
          <w:rFonts w:ascii="Times New Roman" w:hAnsi="Times New Roman" w:cs="Times New Roman"/>
        </w:rPr>
        <w:t xml:space="preserve"> while s</w:t>
      </w:r>
      <w:r w:rsidR="00DF2F45" w:rsidRPr="00242647">
        <w:rPr>
          <w:rFonts w:ascii="Times New Roman" w:hAnsi="Times New Roman" w:cs="Times New Roman"/>
        </w:rPr>
        <w:t>torms are projected to increase in int</w:t>
      </w:r>
      <w:r w:rsidR="00FD738E" w:rsidRPr="00242647">
        <w:rPr>
          <w:rFonts w:ascii="Times New Roman" w:hAnsi="Times New Roman" w:cs="Times New Roman"/>
        </w:rPr>
        <w:t>ensity over pantropical regions</w:t>
      </w:r>
      <w:r w:rsidR="00DF2F45" w:rsidRPr="00242647">
        <w:rPr>
          <w:rFonts w:ascii="Times New Roman" w:hAnsi="Times New Roman" w:cs="Times New Roman"/>
        </w:rPr>
        <w:t xml:space="preserve">. Precipitation is projected to increase over tropical areas </w:t>
      </w:r>
      <w:r w:rsidR="00243731">
        <w:rPr>
          <w:rFonts w:ascii="Times New Roman" w:hAnsi="Times New Roman" w:cs="Times New Roman"/>
        </w:rPr>
        <w:t xml:space="preserve">and high-latitudes </w:t>
      </w:r>
      <w:r w:rsidR="00DF2F45" w:rsidRPr="00242647">
        <w:rPr>
          <w:rFonts w:ascii="Times New Roman" w:hAnsi="Times New Roman" w:cs="Times New Roman"/>
        </w:rPr>
        <w:t xml:space="preserve">but decrease at mid-latitudes. Water scarcity will </w:t>
      </w:r>
      <w:r w:rsidR="00356A2D" w:rsidRPr="00242647">
        <w:rPr>
          <w:rFonts w:ascii="Times New Roman" w:hAnsi="Times New Roman" w:cs="Times New Roman"/>
        </w:rPr>
        <w:t>intensify</w:t>
      </w:r>
      <w:r w:rsidR="00DF2F45" w:rsidRPr="00242647">
        <w:rPr>
          <w:rFonts w:ascii="Times New Roman" w:hAnsi="Times New Roman" w:cs="Times New Roman"/>
        </w:rPr>
        <w:t xml:space="preserve"> over </w:t>
      </w:r>
      <w:r w:rsidR="002E3320">
        <w:rPr>
          <w:rFonts w:ascii="Times New Roman" w:hAnsi="Times New Roman" w:cs="Times New Roman"/>
        </w:rPr>
        <w:t>many</w:t>
      </w:r>
      <w:r w:rsidR="003F7D08" w:rsidRPr="00242647">
        <w:rPr>
          <w:rFonts w:ascii="Times New Roman" w:hAnsi="Times New Roman" w:cs="Times New Roman"/>
        </w:rPr>
        <w:t xml:space="preserve"> regions of Africa and America</w:t>
      </w:r>
      <w:r w:rsidR="00DF2F45" w:rsidRPr="00242647">
        <w:rPr>
          <w:rFonts w:ascii="Times New Roman" w:hAnsi="Times New Roman" w:cs="Times New Roman"/>
        </w:rPr>
        <w:t xml:space="preserve">. When patterns of change in all </w:t>
      </w:r>
      <w:r w:rsidR="000F50E8">
        <w:rPr>
          <w:rFonts w:ascii="Times New Roman" w:hAnsi="Times New Roman" w:cs="Times New Roman"/>
        </w:rPr>
        <w:t>hazards</w:t>
      </w:r>
      <w:r w:rsidR="00DF2F45" w:rsidRPr="00242647">
        <w:rPr>
          <w:rFonts w:ascii="Times New Roman" w:hAnsi="Times New Roman" w:cs="Times New Roman"/>
        </w:rPr>
        <w:t xml:space="preserve"> are combined, cumulatively, the largest </w:t>
      </w:r>
      <w:r w:rsidR="00243731">
        <w:rPr>
          <w:rFonts w:ascii="Times New Roman" w:hAnsi="Times New Roman" w:cs="Times New Roman"/>
        </w:rPr>
        <w:t>co-occurrence of changes is</w:t>
      </w:r>
      <w:r w:rsidR="00DF2F45" w:rsidRPr="00242647">
        <w:rPr>
          <w:rFonts w:ascii="Times New Roman" w:hAnsi="Times New Roman" w:cs="Times New Roman"/>
        </w:rPr>
        <w:t xml:space="preserve"> projected </w:t>
      </w:r>
      <w:r w:rsidR="00243731">
        <w:rPr>
          <w:rFonts w:ascii="Times New Roman" w:hAnsi="Times New Roman" w:cs="Times New Roman"/>
        </w:rPr>
        <w:t xml:space="preserve">in the tropics, </w:t>
      </w:r>
      <w:r w:rsidR="00243731" w:rsidRPr="00243731">
        <w:rPr>
          <w:rFonts w:ascii="Times New Roman" w:hAnsi="Times New Roman" w:cs="Times New Roman"/>
        </w:rPr>
        <w:t>genera</w:t>
      </w:r>
      <w:r w:rsidR="00243731">
        <w:rPr>
          <w:rFonts w:ascii="Times New Roman" w:hAnsi="Times New Roman" w:cs="Times New Roman"/>
        </w:rPr>
        <w:t>lly isolated to coastal regions</w:t>
      </w:r>
      <w:r w:rsidR="00243731" w:rsidRPr="00242647">
        <w:rPr>
          <w:rFonts w:ascii="Times New Roman" w:hAnsi="Times New Roman" w:cs="Times New Roman"/>
        </w:rPr>
        <w:t xml:space="preserve"> </w:t>
      </w:r>
      <w:r w:rsidR="00336472" w:rsidRPr="00242647">
        <w:rPr>
          <w:rFonts w:ascii="Times New Roman" w:hAnsi="Times New Roman" w:cs="Times New Roman"/>
        </w:rPr>
        <w:t xml:space="preserve">(Fig. </w:t>
      </w:r>
      <w:r w:rsidR="00524F2F">
        <w:rPr>
          <w:rFonts w:ascii="Times New Roman" w:hAnsi="Times New Roman" w:cs="Times New Roman"/>
        </w:rPr>
        <w:t>2</w:t>
      </w:r>
      <w:r w:rsidR="00336472" w:rsidRPr="00242647">
        <w:rPr>
          <w:rFonts w:ascii="Times New Roman" w:hAnsi="Times New Roman" w:cs="Times New Roman"/>
        </w:rPr>
        <w:t xml:space="preserve">). Coastal areas of </w:t>
      </w:r>
      <w:r w:rsidR="00A57767" w:rsidRPr="00242647">
        <w:rPr>
          <w:rFonts w:ascii="Times New Roman" w:hAnsi="Times New Roman" w:cs="Times New Roman"/>
        </w:rPr>
        <w:lastRenderedPageBreak/>
        <w:t>South</w:t>
      </w:r>
      <w:r w:rsidR="00A57767">
        <w:rPr>
          <w:rFonts w:ascii="Times New Roman" w:hAnsi="Times New Roman" w:cs="Times New Roman"/>
        </w:rPr>
        <w:t>e</w:t>
      </w:r>
      <w:r w:rsidR="00A57767" w:rsidRPr="00242647">
        <w:rPr>
          <w:rFonts w:ascii="Times New Roman" w:hAnsi="Times New Roman" w:cs="Times New Roman"/>
        </w:rPr>
        <w:t xml:space="preserve">ast </w:t>
      </w:r>
      <w:r w:rsidR="00336472" w:rsidRPr="00242647">
        <w:rPr>
          <w:rFonts w:ascii="Times New Roman" w:hAnsi="Times New Roman" w:cs="Times New Roman"/>
        </w:rPr>
        <w:t xml:space="preserve">Asia, East and West Africa, </w:t>
      </w:r>
      <w:r w:rsidR="00243731">
        <w:rPr>
          <w:rFonts w:ascii="Times New Roman" w:hAnsi="Times New Roman" w:cs="Times New Roman"/>
        </w:rPr>
        <w:t xml:space="preserve">the </w:t>
      </w:r>
      <w:r w:rsidR="00336472" w:rsidRPr="00242647">
        <w:rPr>
          <w:rFonts w:ascii="Times New Roman" w:hAnsi="Times New Roman" w:cs="Times New Roman"/>
        </w:rPr>
        <w:t xml:space="preserve">Atlantic coast of South and Central America will be exposed </w:t>
      </w:r>
      <w:r w:rsidR="00862E56">
        <w:rPr>
          <w:rFonts w:ascii="Times New Roman" w:hAnsi="Times New Roman" w:cs="Times New Roman"/>
        </w:rPr>
        <w:t xml:space="preserve">concurrently </w:t>
      </w:r>
      <w:r w:rsidR="00336472" w:rsidRPr="00242647">
        <w:rPr>
          <w:rFonts w:ascii="Times New Roman" w:hAnsi="Times New Roman" w:cs="Times New Roman"/>
        </w:rPr>
        <w:t xml:space="preserve">to the largest changes in up to </w:t>
      </w:r>
      <w:r w:rsidR="00243731">
        <w:rPr>
          <w:rFonts w:ascii="Times New Roman" w:hAnsi="Times New Roman" w:cs="Times New Roman"/>
        </w:rPr>
        <w:t>six</w:t>
      </w:r>
      <w:r w:rsidR="005F056B">
        <w:rPr>
          <w:rFonts w:ascii="Times New Roman" w:hAnsi="Times New Roman" w:cs="Times New Roman"/>
        </w:rPr>
        <w:t xml:space="preserve"> climate</w:t>
      </w:r>
      <w:r w:rsidR="00336472" w:rsidRPr="00242647">
        <w:rPr>
          <w:rFonts w:ascii="Times New Roman" w:hAnsi="Times New Roman" w:cs="Times New Roman"/>
        </w:rPr>
        <w:t xml:space="preserve"> </w:t>
      </w:r>
      <w:r w:rsidR="005F056B">
        <w:rPr>
          <w:rFonts w:ascii="Times New Roman" w:hAnsi="Times New Roman" w:cs="Times New Roman"/>
        </w:rPr>
        <w:t>hazards</w:t>
      </w:r>
      <w:r w:rsidR="005A1A7E">
        <w:rPr>
          <w:rFonts w:ascii="Times New Roman" w:hAnsi="Times New Roman" w:cs="Times New Roman"/>
        </w:rPr>
        <w:t xml:space="preserve"> </w:t>
      </w:r>
      <w:r w:rsidR="00D964D0">
        <w:rPr>
          <w:rFonts w:ascii="Times New Roman" w:hAnsi="Times New Roman" w:cs="Times New Roman"/>
        </w:rPr>
        <w:t>if greenhouse gases continue to rise throughout the 21</w:t>
      </w:r>
      <w:r w:rsidR="00D964D0" w:rsidRPr="00D964D0">
        <w:rPr>
          <w:rFonts w:ascii="Times New Roman" w:hAnsi="Times New Roman" w:cs="Times New Roman"/>
          <w:vertAlign w:val="superscript"/>
        </w:rPr>
        <w:t>st</w:t>
      </w:r>
      <w:r w:rsidR="00D964D0">
        <w:rPr>
          <w:rFonts w:ascii="Times New Roman" w:hAnsi="Times New Roman" w:cs="Times New Roman"/>
        </w:rPr>
        <w:t xml:space="preserve"> century </w:t>
      </w:r>
      <w:r w:rsidR="005A1A7E" w:rsidRPr="00242647">
        <w:rPr>
          <w:rFonts w:ascii="Times New Roman" w:hAnsi="Times New Roman" w:cs="Times New Roman"/>
        </w:rPr>
        <w:t>(</w:t>
      </w:r>
      <w:r w:rsidR="00D964D0">
        <w:rPr>
          <w:rFonts w:ascii="Times New Roman" w:hAnsi="Times New Roman" w:cs="Times New Roman"/>
        </w:rPr>
        <w:t xml:space="preserve">RCP 8.5, </w:t>
      </w:r>
      <w:r w:rsidR="005A1A7E" w:rsidRPr="00242647">
        <w:rPr>
          <w:rFonts w:ascii="Times New Roman" w:hAnsi="Times New Roman" w:cs="Times New Roman"/>
        </w:rPr>
        <w:t xml:space="preserve">Fig. </w:t>
      </w:r>
      <w:r w:rsidR="00524F2F">
        <w:rPr>
          <w:rFonts w:ascii="Times New Roman" w:hAnsi="Times New Roman" w:cs="Times New Roman"/>
        </w:rPr>
        <w:t>2</w:t>
      </w:r>
      <w:r w:rsidR="005A1A7E" w:rsidRPr="00242647">
        <w:rPr>
          <w:rFonts w:ascii="Times New Roman" w:hAnsi="Times New Roman" w:cs="Times New Roman"/>
        </w:rPr>
        <w:t>)</w:t>
      </w:r>
      <w:r w:rsidR="005A1A7E">
        <w:rPr>
          <w:rFonts w:ascii="Times New Roman" w:hAnsi="Times New Roman" w:cs="Times New Roman"/>
        </w:rPr>
        <w:t>, or three under strong mitigation of greenhouse gases (</w:t>
      </w:r>
      <w:r w:rsidR="00D964D0">
        <w:rPr>
          <w:rFonts w:ascii="Times New Roman" w:hAnsi="Times New Roman" w:cs="Times New Roman"/>
        </w:rPr>
        <w:t xml:space="preserve">RCP 2.6, </w:t>
      </w:r>
      <w:r w:rsidR="005A1A7E">
        <w:rPr>
          <w:rFonts w:ascii="Times New Roman" w:hAnsi="Times New Roman" w:cs="Times New Roman"/>
        </w:rPr>
        <w:t>Fig. S</w:t>
      </w:r>
      <w:r w:rsidR="008A20FC">
        <w:rPr>
          <w:rFonts w:ascii="Times New Roman" w:hAnsi="Times New Roman" w:cs="Times New Roman"/>
        </w:rPr>
        <w:t>3</w:t>
      </w:r>
      <w:r w:rsidR="005A1A7E">
        <w:rPr>
          <w:rFonts w:ascii="Times New Roman" w:hAnsi="Times New Roman" w:cs="Times New Roman"/>
        </w:rPr>
        <w:t>)</w:t>
      </w:r>
      <w:r w:rsidR="00336472" w:rsidRPr="00242647">
        <w:rPr>
          <w:rFonts w:ascii="Times New Roman" w:hAnsi="Times New Roman" w:cs="Times New Roman"/>
        </w:rPr>
        <w:t>.</w:t>
      </w:r>
    </w:p>
    <w:p w14:paraId="2756573E" w14:textId="42E07C87" w:rsidR="002E3320" w:rsidRPr="0070337D" w:rsidRDefault="002E3320" w:rsidP="005F056B">
      <w:pPr>
        <w:spacing w:line="360" w:lineRule="auto"/>
        <w:ind w:firstLine="720"/>
        <w:rPr>
          <w:rFonts w:ascii="Times New Roman" w:hAnsi="Times New Roman" w:cs="Times New Roman"/>
          <w:b/>
        </w:rPr>
      </w:pPr>
      <w:r w:rsidRPr="002E3320">
        <w:rPr>
          <w:rFonts w:ascii="Times New Roman" w:hAnsi="Times New Roman" w:cs="Times New Roman"/>
        </w:rPr>
        <w:t xml:space="preserve">When we examined how the cumulative patterns of future change relate to human populations (see Methods), we found that globally, half of the world’s population will be exposed to the equivalent of the largest change in one full </w:t>
      </w:r>
      <w:r w:rsidR="00C33E50">
        <w:rPr>
          <w:rFonts w:ascii="Times New Roman" w:hAnsi="Times New Roman" w:cs="Times New Roman"/>
        </w:rPr>
        <w:t>hazard</w:t>
      </w:r>
      <w:r w:rsidRPr="002E3320">
        <w:rPr>
          <w:rFonts w:ascii="Times New Roman" w:hAnsi="Times New Roman" w:cs="Times New Roman"/>
        </w:rPr>
        <w:t xml:space="preserve"> under RCP 2.6 and approximately three </w:t>
      </w:r>
      <w:r w:rsidR="00C33E50">
        <w:rPr>
          <w:rFonts w:ascii="Times New Roman" w:hAnsi="Times New Roman" w:cs="Times New Roman"/>
        </w:rPr>
        <w:t>hazards</w:t>
      </w:r>
      <w:r w:rsidRPr="002E3320">
        <w:rPr>
          <w:rFonts w:ascii="Times New Roman" w:hAnsi="Times New Roman" w:cs="Times New Roman"/>
        </w:rPr>
        <w:t xml:space="preserve"> concurrently under RCP 8.5 (Fig. </w:t>
      </w:r>
      <w:r w:rsidR="00524F2F">
        <w:rPr>
          <w:rFonts w:ascii="Times New Roman" w:hAnsi="Times New Roman" w:cs="Times New Roman"/>
        </w:rPr>
        <w:t>3</w:t>
      </w:r>
      <w:r w:rsidRPr="002E3320">
        <w:rPr>
          <w:rFonts w:ascii="Times New Roman" w:hAnsi="Times New Roman" w:cs="Times New Roman"/>
        </w:rPr>
        <w:t xml:space="preserve">A-C). This suggests that even under strong mitigation scenarios, there will still be significant human exposure to climate change. Patterns of exposure to cumulative climatic </w:t>
      </w:r>
      <w:r w:rsidR="00364790">
        <w:rPr>
          <w:rFonts w:ascii="Times New Roman" w:hAnsi="Times New Roman" w:cs="Times New Roman"/>
        </w:rPr>
        <w:t>hazards</w:t>
      </w:r>
      <w:r w:rsidRPr="002E3320">
        <w:rPr>
          <w:rFonts w:ascii="Times New Roman" w:hAnsi="Times New Roman" w:cs="Times New Roman"/>
        </w:rPr>
        <w:t xml:space="preserve"> show</w:t>
      </w:r>
      <w:r w:rsidR="00DC7C43">
        <w:rPr>
          <w:rFonts w:ascii="Times New Roman" w:hAnsi="Times New Roman" w:cs="Times New Roman"/>
        </w:rPr>
        <w:t>ed</w:t>
      </w:r>
      <w:r w:rsidRPr="002E3320">
        <w:rPr>
          <w:rFonts w:ascii="Times New Roman" w:hAnsi="Times New Roman" w:cs="Times New Roman"/>
        </w:rPr>
        <w:t xml:space="preserve"> similar trends among countries with different levels of wealth (Fig. </w:t>
      </w:r>
      <w:r w:rsidR="00524F2F">
        <w:rPr>
          <w:rFonts w:ascii="Times New Roman" w:hAnsi="Times New Roman" w:cs="Times New Roman"/>
        </w:rPr>
        <w:t>3</w:t>
      </w:r>
      <w:r w:rsidRPr="002E3320">
        <w:rPr>
          <w:rFonts w:ascii="Times New Roman" w:hAnsi="Times New Roman" w:cs="Times New Roman"/>
        </w:rPr>
        <w:t xml:space="preserve">D-F). </w:t>
      </w:r>
      <w:r w:rsidR="00130386">
        <w:rPr>
          <w:rFonts w:ascii="Times New Roman" w:hAnsi="Times New Roman" w:cs="Times New Roman"/>
        </w:rPr>
        <w:t xml:space="preserve">In our bibliographic search of impacts from climate hazards, we found differential responses from exposure to similar climate hazards highlighting variation in adaptation capacity (Box S1). Commonly, </w:t>
      </w:r>
      <w:r w:rsidRPr="002E3320">
        <w:rPr>
          <w:rFonts w:ascii="Times New Roman" w:hAnsi="Times New Roman" w:cs="Times New Roman"/>
        </w:rPr>
        <w:t>the largest losses of human life during extreme climatic events have occurred in developing nations</w:t>
      </w:r>
      <w:r w:rsidR="0070337D" w:rsidRPr="00242647">
        <w:rPr>
          <w:rFonts w:ascii="Times New Roman" w:hAnsi="Times New Roman" w:cs="Times New Roman"/>
        </w:rPr>
        <w:fldChar w:fldCharType="begin"/>
      </w:r>
      <w:r w:rsidR="00277413">
        <w:rPr>
          <w:rFonts w:ascii="Times New Roman" w:hAnsi="Times New Roman" w:cs="Times New Roman"/>
        </w:rPr>
        <w:instrText xml:space="preserve"> ADDIN EN.CITE &lt;EndNote&gt;&lt;Cite&gt;&lt;Author&gt;Byravan&lt;/Author&gt;&lt;Year&gt;2006&lt;/Year&gt;&lt;RecNum&gt;7267&lt;/RecNum&gt;&lt;DisplayText&gt;&lt;style face="superscript"&gt;263,264&lt;/style&gt;&lt;/DisplayText&gt;&lt;record&gt;&lt;rec-number&gt;7267&lt;/rec-number&gt;&lt;foreign-keys&gt;&lt;key app="EN" db-id="sezffxsf1awv9se0af9vpfw8ps5pe2vw9vap"&gt;7267&lt;/key&gt;&lt;/foreign-keys&gt;&lt;ref-type name="Journal Article"&gt;17&lt;/ref-type&gt;&lt;contributors&gt;&lt;authors&gt;&lt;author&gt;Byravan, Sujatha&lt;/author&gt;&lt;author&gt;Rajan, Sudhir Chella&lt;/author&gt;&lt;/authors&gt;&lt;/contributors&gt;&lt;titles&gt;&lt;title&gt;Providing new homes for climate change exiles&lt;/title&gt;&lt;secondary-title&gt;Clim. Policy&lt;/secondary-title&gt;&lt;/titles&gt;&lt;periodical&gt;&lt;full-title&gt;Clim. Policy&lt;/full-title&gt;&lt;/periodical&gt;&lt;pages&gt;247-252&lt;/pages&gt;&lt;volume&gt;6&lt;/volume&gt;&lt;dates&gt;&lt;year&gt;2006&lt;/year&gt;&lt;/dates&gt;&lt;label&gt;Sea Level Rise;Security&lt;/label&gt;&lt;urls&gt;&lt;/urls&gt;&lt;electronic-resource-num&gt;10.1080/14693062.2006.9685599&lt;/electronic-resource-num&gt;&lt;/record&gt;&lt;/Cite&gt;&lt;Cite&gt;&lt;Author&gt;Adger&lt;/Author&gt;&lt;Year&gt;2005&lt;/Year&gt;&lt;RecNum&gt;1257&lt;/RecNum&gt;&lt;record&gt;&lt;rec-number&gt;1257&lt;/rec-number&gt;&lt;foreign-keys&gt;&lt;key app="EN" db-id="sezffxsf1awv9se0af9vpfw8ps5pe2vw9vap"&gt;1257&lt;/key&gt;&lt;/foreign-keys&gt;&lt;ref-type name="Journal Article"&gt;17&lt;/ref-type&gt;&lt;contributors&gt;&lt;authors&gt;&lt;author&gt;Adger, W. N.&lt;/author&gt;&lt;author&gt;Hughes, T. P.&lt;/author&gt;&lt;author&gt;Folke, C.&lt;/author&gt;&lt;author&gt;Carpenter, S. R.&lt;/author&gt;&lt;author&gt;Rockstrom, J.&lt;/author&gt;&lt;/authors&gt;&lt;/contributors&gt;&lt;titles&gt;&lt;title&gt;Social-ecological resilience to coastal disasters&lt;/title&gt;&lt;secondary-title&gt;Science&lt;/secondary-title&gt;&lt;/titles&gt;&lt;periodical&gt;&lt;full-title&gt;Science&lt;/full-title&gt;&lt;/periodical&gt;&lt;pages&gt;1036-1039&lt;/pages&gt;&lt;volume&gt;309&lt;/volume&gt;&lt;number&gt;5737&lt;/number&gt;&lt;dates&gt;&lt;year&gt;2005&lt;/year&gt;&lt;/dates&gt;&lt;isbn&gt;0036-8075&lt;/isbn&gt;&lt;accession-num&gt;WOS:000231230100034&lt;/accession-num&gt;&lt;urls&gt;&lt;related-urls&gt;&lt;url&gt;&amp;lt;Go to ISI&amp;gt;://WOS:000231230100034 &lt;/url&gt;&lt;/related-urls&gt;&lt;/urls&gt;&lt;electronic-resource-num&gt;10.1126/science.1112122&lt;/electronic-resource-num&gt;&lt;/record&gt;&lt;/Cite&gt;&lt;/EndNote&gt;</w:instrText>
      </w:r>
      <w:r w:rsidR="0070337D" w:rsidRPr="00242647">
        <w:rPr>
          <w:rFonts w:ascii="Times New Roman" w:hAnsi="Times New Roman" w:cs="Times New Roman"/>
        </w:rPr>
        <w:fldChar w:fldCharType="separate"/>
      </w:r>
      <w:hyperlink w:anchor="_ENREF_263" w:tooltip="Byravan, 2006 #7267" w:history="1">
        <w:r w:rsidR="00675582" w:rsidRPr="00277413">
          <w:rPr>
            <w:rFonts w:ascii="Times New Roman" w:hAnsi="Times New Roman" w:cs="Times New Roman"/>
            <w:noProof/>
            <w:vertAlign w:val="superscript"/>
          </w:rPr>
          <w:t>263</w:t>
        </w:r>
      </w:hyperlink>
      <w:r w:rsidR="00277413" w:rsidRPr="00277413">
        <w:rPr>
          <w:rFonts w:ascii="Times New Roman" w:hAnsi="Times New Roman" w:cs="Times New Roman"/>
          <w:noProof/>
          <w:vertAlign w:val="superscript"/>
        </w:rPr>
        <w:t>,</w:t>
      </w:r>
      <w:hyperlink w:anchor="_ENREF_264" w:tooltip="Adger, 2005 #1257" w:history="1">
        <w:r w:rsidR="00675582" w:rsidRPr="00277413">
          <w:rPr>
            <w:rFonts w:ascii="Times New Roman" w:hAnsi="Times New Roman" w:cs="Times New Roman"/>
            <w:noProof/>
            <w:vertAlign w:val="superscript"/>
          </w:rPr>
          <w:t>264</w:t>
        </w:r>
      </w:hyperlink>
      <w:r w:rsidR="0070337D" w:rsidRPr="00242647">
        <w:rPr>
          <w:rFonts w:ascii="Times New Roman" w:hAnsi="Times New Roman" w:cs="Times New Roman"/>
        </w:rPr>
        <w:fldChar w:fldCharType="end"/>
      </w:r>
      <w:r w:rsidR="00130386">
        <w:rPr>
          <w:rFonts w:ascii="Times New Roman" w:hAnsi="Times New Roman" w:cs="Times New Roman"/>
        </w:rPr>
        <w:t xml:space="preserve"> whereas </w:t>
      </w:r>
      <w:r w:rsidR="00130386" w:rsidRPr="002E3320">
        <w:rPr>
          <w:rFonts w:ascii="Times New Roman" w:hAnsi="Times New Roman" w:cs="Times New Roman"/>
        </w:rPr>
        <w:t xml:space="preserve">developed nations </w:t>
      </w:r>
      <w:r w:rsidR="00130386">
        <w:rPr>
          <w:rFonts w:ascii="Times New Roman" w:hAnsi="Times New Roman" w:cs="Times New Roman"/>
        </w:rPr>
        <w:t>commonly</w:t>
      </w:r>
      <w:r w:rsidR="00130386" w:rsidRPr="002E3320">
        <w:rPr>
          <w:rFonts w:ascii="Times New Roman" w:hAnsi="Times New Roman" w:cs="Times New Roman"/>
        </w:rPr>
        <w:t xml:space="preserve"> face a high economic burden of damages and requirements for adaptation.</w:t>
      </w:r>
      <w:r w:rsidR="00130386">
        <w:rPr>
          <w:rFonts w:ascii="Times New Roman" w:hAnsi="Times New Roman" w:cs="Times New Roman"/>
        </w:rPr>
        <w:t xml:space="preserve"> Thus, while it is commonly noted</w:t>
      </w:r>
      <w:r w:rsidR="00130386" w:rsidRPr="00130386">
        <w:rPr>
          <w:rFonts w:ascii="Times New Roman" w:hAnsi="Times New Roman" w:cs="Times New Roman"/>
        </w:rPr>
        <w:t xml:space="preserve"> </w:t>
      </w:r>
      <w:r w:rsidR="00130386" w:rsidRPr="002E3320">
        <w:rPr>
          <w:rFonts w:ascii="Times New Roman" w:hAnsi="Times New Roman" w:cs="Times New Roman"/>
        </w:rPr>
        <w:t>that developing nations will face most of the burden of current and projected climate change</w:t>
      </w:r>
      <w:r w:rsidR="00130386">
        <w:rPr>
          <w:rFonts w:ascii="Times New Roman" w:hAnsi="Times New Roman" w:cs="Times New Roman"/>
        </w:rPr>
        <w:fldChar w:fldCharType="begin">
          <w:fldData xml:space="preserve">PEVuZE5vdGU+PENpdGU+PEF1dGhvcj5Nb3JhPC9BdXRob3I+PFllYXI+MjAxMzwvWWVhcj48UmVj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</w:fldData>
        </w:fldChar>
      </w:r>
      <w:r w:rsidR="00277413">
        <w:rPr>
          <w:rFonts w:ascii="Times New Roman" w:hAnsi="Times New Roman" w:cs="Times New Roman"/>
        </w:rPr>
        <w:instrText xml:space="preserve"> ADDIN EN.CITE </w:instrText>
      </w:r>
      <w:r w:rsidR="00277413">
        <w:rPr>
          <w:rFonts w:ascii="Times New Roman" w:hAnsi="Times New Roman" w:cs="Times New Roman"/>
        </w:rPr>
        <w:fldChar w:fldCharType="begin">
          <w:fldData xml:space="preserve">PEVuZE5vdGU+PENpdGU+PEF1dGhvcj5Nb3JhPC9BdXRob3I+PFllYXI+MjAxMzwvWWVhcj48UmVj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</w:fldData>
        </w:fldChar>
      </w:r>
      <w:r w:rsidR="00277413">
        <w:rPr>
          <w:rFonts w:ascii="Times New Roman" w:hAnsi="Times New Roman" w:cs="Times New Roman"/>
        </w:rPr>
        <w:instrText xml:space="preserve"> ADDIN EN.CITE.DATA </w:instrText>
      </w:r>
      <w:r w:rsidR="00277413">
        <w:rPr>
          <w:rFonts w:ascii="Times New Roman" w:hAnsi="Times New Roman" w:cs="Times New Roman"/>
        </w:rPr>
      </w:r>
      <w:r w:rsidR="00277413">
        <w:rPr>
          <w:rFonts w:ascii="Times New Roman" w:hAnsi="Times New Roman" w:cs="Times New Roman"/>
        </w:rPr>
        <w:fldChar w:fldCharType="end"/>
      </w:r>
      <w:r w:rsidR="00130386">
        <w:rPr>
          <w:rFonts w:ascii="Times New Roman" w:hAnsi="Times New Roman" w:cs="Times New Roman"/>
        </w:rPr>
      </w:r>
      <w:r w:rsidR="00130386">
        <w:rPr>
          <w:rFonts w:ascii="Times New Roman" w:hAnsi="Times New Roman" w:cs="Times New Roman"/>
        </w:rPr>
        <w:fldChar w:fldCharType="separate"/>
      </w:r>
      <w:hyperlink w:anchor="_ENREF_265" w:tooltip="Mora, 2013 #6609" w:history="1">
        <w:r w:rsidR="00675582" w:rsidRPr="00277413">
          <w:rPr>
            <w:rFonts w:ascii="Times New Roman" w:hAnsi="Times New Roman" w:cs="Times New Roman"/>
            <w:noProof/>
            <w:vertAlign w:val="superscript"/>
          </w:rPr>
          <w:t>265</w:t>
        </w:r>
      </w:hyperlink>
      <w:r w:rsidR="00277413" w:rsidRPr="00277413">
        <w:rPr>
          <w:rFonts w:ascii="Times New Roman" w:hAnsi="Times New Roman" w:cs="Times New Roman"/>
          <w:noProof/>
          <w:vertAlign w:val="superscript"/>
        </w:rPr>
        <w:t>,</w:t>
      </w:r>
      <w:hyperlink w:anchor="_ENREF_266" w:tooltip="Mahlstein, 2011 #10874" w:history="1">
        <w:r w:rsidR="00675582" w:rsidRPr="00277413">
          <w:rPr>
            <w:rFonts w:ascii="Times New Roman" w:hAnsi="Times New Roman" w:cs="Times New Roman"/>
            <w:noProof/>
            <w:vertAlign w:val="superscript"/>
          </w:rPr>
          <w:t>266</w:t>
        </w:r>
      </w:hyperlink>
      <w:r w:rsidR="00130386">
        <w:rPr>
          <w:rFonts w:ascii="Times New Roman" w:hAnsi="Times New Roman" w:cs="Times New Roman"/>
        </w:rPr>
        <w:fldChar w:fldCharType="end"/>
      </w:r>
      <w:proofErr w:type="gramStart"/>
      <w:r w:rsidR="003956F4">
        <w:rPr>
          <w:rFonts w:ascii="Times New Roman" w:hAnsi="Times New Roman" w:cs="Times New Roman"/>
        </w:rPr>
        <w:t>,</w:t>
      </w:r>
      <w:proofErr w:type="gramEnd"/>
      <w:r w:rsidR="003956F4">
        <w:rPr>
          <w:rFonts w:ascii="Times New Roman" w:hAnsi="Times New Roman" w:cs="Times New Roman"/>
        </w:rPr>
        <w:t xml:space="preserve"> </w:t>
      </w:r>
      <w:r w:rsidRPr="002E3320">
        <w:rPr>
          <w:rFonts w:ascii="Times New Roman" w:hAnsi="Times New Roman" w:cs="Times New Roman"/>
        </w:rPr>
        <w:t>our integrative analysis of impacts reveals that developed nations will not be spared</w:t>
      </w:r>
      <w:r w:rsidR="00DC7C43">
        <w:rPr>
          <w:rFonts w:ascii="Times New Roman" w:hAnsi="Times New Roman" w:cs="Times New Roman"/>
        </w:rPr>
        <w:t xml:space="preserve"> from </w:t>
      </w:r>
      <w:r w:rsidRPr="002E3320">
        <w:rPr>
          <w:rFonts w:ascii="Times New Roman" w:hAnsi="Times New Roman" w:cs="Times New Roman"/>
        </w:rPr>
        <w:t>adverse impacts.</w:t>
      </w:r>
    </w:p>
    <w:p w14:paraId="39EF3A8C" w14:textId="77777777" w:rsidR="00A33860" w:rsidRDefault="00A33860" w:rsidP="008F2227">
      <w:pPr>
        <w:spacing w:line="360" w:lineRule="auto"/>
        <w:rPr>
          <w:rFonts w:ascii="Times New Roman" w:hAnsi="Times New Roman" w:cs="Times New Roman"/>
          <w:b/>
        </w:rPr>
      </w:pPr>
    </w:p>
    <w:p w14:paraId="466AE5B5" w14:textId="77777777" w:rsidR="00790571" w:rsidRPr="00242647" w:rsidRDefault="00790571" w:rsidP="008F2227">
      <w:pPr>
        <w:spacing w:line="360" w:lineRule="auto"/>
        <w:rPr>
          <w:rFonts w:ascii="Times New Roman" w:hAnsi="Times New Roman" w:cs="Times New Roman"/>
          <w:b/>
        </w:rPr>
      </w:pPr>
      <w:r w:rsidRPr="00242647">
        <w:rPr>
          <w:rFonts w:ascii="Times New Roman" w:hAnsi="Times New Roman" w:cs="Times New Roman"/>
          <w:b/>
        </w:rPr>
        <w:t>Concluding remarks</w:t>
      </w:r>
    </w:p>
    <w:p w14:paraId="4E9C31FA" w14:textId="77777777" w:rsidR="00F1594E" w:rsidRDefault="006E19CD" w:rsidP="00D87665">
      <w:pPr>
        <w:spacing w:line="360" w:lineRule="auto"/>
        <w:rPr>
          <w:rFonts w:ascii="Times New Roman" w:hAnsi="Times New Roman" w:cs="Times New Roman"/>
        </w:rPr>
      </w:pPr>
      <w:r>
        <w:rPr>
          <w:rFonts w:ascii="Times New Roman" w:hAnsi="Times New Roman" w:cs="Times New Roman"/>
        </w:rPr>
        <w:t xml:space="preserve">Our assessment of the literature yielded </w:t>
      </w:r>
      <w:r w:rsidR="00524F2F">
        <w:rPr>
          <w:rFonts w:ascii="Times New Roman" w:hAnsi="Times New Roman" w:cs="Times New Roman"/>
        </w:rPr>
        <w:t xml:space="preserve">a handful of </w:t>
      </w:r>
      <w:r>
        <w:rPr>
          <w:rFonts w:ascii="Times New Roman" w:hAnsi="Times New Roman" w:cs="Times New Roman"/>
        </w:rPr>
        <w:t xml:space="preserve">positive and neutral responses of human system from </w:t>
      </w:r>
      <w:r w:rsidR="00277413">
        <w:rPr>
          <w:rFonts w:ascii="Times New Roman" w:hAnsi="Times New Roman" w:cs="Times New Roman"/>
        </w:rPr>
        <w:t>exposure to climate hazard</w:t>
      </w:r>
      <w:r w:rsidR="00524F2F">
        <w:rPr>
          <w:rFonts w:ascii="Times New Roman" w:hAnsi="Times New Roman" w:cs="Times New Roman"/>
        </w:rPr>
        <w:t>s</w:t>
      </w:r>
      <w:r w:rsidR="00277413">
        <w:rPr>
          <w:rFonts w:ascii="Times New Roman" w:hAnsi="Times New Roman" w:cs="Times New Roman"/>
        </w:rPr>
        <w:t xml:space="preserve"> (reviewed in Box S</w:t>
      </w:r>
      <w:r w:rsidR="00524F2F">
        <w:rPr>
          <w:rFonts w:ascii="Times New Roman" w:hAnsi="Times New Roman" w:cs="Times New Roman"/>
        </w:rPr>
        <w:t>1</w:t>
      </w:r>
      <w:r w:rsidR="00277413">
        <w:rPr>
          <w:rFonts w:ascii="Times New Roman" w:hAnsi="Times New Roman" w:cs="Times New Roman"/>
        </w:rPr>
        <w:t xml:space="preserve">). </w:t>
      </w:r>
      <w:r w:rsidR="00524F2F">
        <w:rPr>
          <w:rFonts w:ascii="Times New Roman" w:hAnsi="Times New Roman" w:cs="Times New Roman"/>
        </w:rPr>
        <w:t>We surmised that the reduced number of positive or neutral impacts may be real but may also reflect a research bias toward the study of detrimental impacts</w:t>
      </w:r>
      <w:r w:rsidR="00116CED">
        <w:rPr>
          <w:rFonts w:ascii="Times New Roman" w:hAnsi="Times New Roman" w:cs="Times New Roman"/>
        </w:rPr>
        <w:t xml:space="preserve"> (</w:t>
      </w:r>
      <w:r w:rsidR="006C5397">
        <w:rPr>
          <w:rFonts w:ascii="Times New Roman" w:hAnsi="Times New Roman" w:cs="Times New Roman"/>
        </w:rPr>
        <w:t>d</w:t>
      </w:r>
      <w:r w:rsidR="00116CED">
        <w:rPr>
          <w:rFonts w:ascii="Times New Roman" w:hAnsi="Times New Roman" w:cs="Times New Roman"/>
        </w:rPr>
        <w:t>iscussed under Caveats in the Methods section)</w:t>
      </w:r>
      <w:r w:rsidR="000161A3">
        <w:rPr>
          <w:rFonts w:ascii="Times New Roman" w:hAnsi="Times New Roman" w:cs="Times New Roman"/>
        </w:rPr>
        <w:t xml:space="preserve">. </w:t>
      </w:r>
      <w:r w:rsidR="00116CED">
        <w:rPr>
          <w:rFonts w:ascii="Times New Roman" w:hAnsi="Times New Roman" w:cs="Times New Roman"/>
        </w:rPr>
        <w:t xml:space="preserve">This small set of positive </w:t>
      </w:r>
      <w:r w:rsidR="006C5397">
        <w:rPr>
          <w:rFonts w:ascii="Times New Roman" w:hAnsi="Times New Roman" w:cs="Times New Roman"/>
        </w:rPr>
        <w:t xml:space="preserve">and neutral </w:t>
      </w:r>
      <w:r w:rsidR="00116CED">
        <w:rPr>
          <w:rFonts w:ascii="Times New Roman" w:hAnsi="Times New Roman" w:cs="Times New Roman"/>
        </w:rPr>
        <w:t>impacts, h</w:t>
      </w:r>
      <w:r w:rsidR="00524F2F">
        <w:rPr>
          <w:rFonts w:ascii="Times New Roman" w:hAnsi="Times New Roman" w:cs="Times New Roman"/>
        </w:rPr>
        <w:t xml:space="preserve">owever, </w:t>
      </w:r>
      <w:r w:rsidR="00134893">
        <w:rPr>
          <w:rFonts w:ascii="Times New Roman" w:hAnsi="Times New Roman" w:cs="Times New Roman"/>
        </w:rPr>
        <w:t xml:space="preserve">can hardly </w:t>
      </w:r>
      <w:r w:rsidR="00116CED">
        <w:rPr>
          <w:rFonts w:ascii="Times New Roman" w:hAnsi="Times New Roman" w:cs="Times New Roman"/>
        </w:rPr>
        <w:t>justify any of the many</w:t>
      </w:r>
      <w:r w:rsidR="000161A3">
        <w:rPr>
          <w:rFonts w:ascii="Times New Roman" w:hAnsi="Times New Roman" w:cs="Times New Roman"/>
        </w:rPr>
        <w:t xml:space="preserve"> </w:t>
      </w:r>
      <w:r w:rsidR="00524F2F">
        <w:rPr>
          <w:rFonts w:ascii="Times New Roman" w:hAnsi="Times New Roman" w:cs="Times New Roman"/>
        </w:rPr>
        <w:t xml:space="preserve">detrimental impacts </w:t>
      </w:r>
      <w:r w:rsidR="00116CED">
        <w:rPr>
          <w:rFonts w:ascii="Times New Roman" w:hAnsi="Times New Roman" w:cs="Times New Roman"/>
        </w:rPr>
        <w:t>that were uncovered in our literature search</w:t>
      </w:r>
      <w:r w:rsidR="00F1594E">
        <w:rPr>
          <w:rFonts w:ascii="Times New Roman" w:hAnsi="Times New Roman" w:cs="Times New Roman"/>
        </w:rPr>
        <w:t>, particularly when many of those impacts are related to the loss of human lives</w:t>
      </w:r>
      <w:r w:rsidR="00116CED">
        <w:rPr>
          <w:rFonts w:ascii="Times New Roman" w:hAnsi="Times New Roman" w:cs="Times New Roman"/>
        </w:rPr>
        <w:t xml:space="preserve">. </w:t>
      </w:r>
    </w:p>
    <w:p w14:paraId="5D143D4D" w14:textId="6A229233" w:rsidR="00A97D00" w:rsidRDefault="00F844B7" w:rsidP="00F1594E">
      <w:pPr>
        <w:spacing w:line="360" w:lineRule="auto"/>
        <w:ind w:firstLine="720"/>
      </w:pPr>
      <w:r w:rsidRPr="00242647">
        <w:rPr>
          <w:rFonts w:ascii="Times New Roman" w:hAnsi="Times New Roman" w:cs="Times New Roman"/>
        </w:rPr>
        <w:t xml:space="preserve">Given the </w:t>
      </w:r>
      <w:r w:rsidR="009F08A7">
        <w:rPr>
          <w:rFonts w:ascii="Times New Roman" w:hAnsi="Times New Roman" w:cs="Times New Roman"/>
        </w:rPr>
        <w:t>vast</w:t>
      </w:r>
      <w:r w:rsidRPr="00242647">
        <w:rPr>
          <w:rFonts w:ascii="Times New Roman" w:hAnsi="Times New Roman" w:cs="Times New Roman"/>
        </w:rPr>
        <w:t xml:space="preserve"> number of components in couple</w:t>
      </w:r>
      <w:r w:rsidR="00356A2D" w:rsidRPr="00242647">
        <w:rPr>
          <w:rFonts w:ascii="Times New Roman" w:hAnsi="Times New Roman" w:cs="Times New Roman"/>
        </w:rPr>
        <w:t>d</w:t>
      </w:r>
      <w:r w:rsidRPr="00242647">
        <w:rPr>
          <w:rFonts w:ascii="Times New Roman" w:hAnsi="Times New Roman" w:cs="Times New Roman"/>
        </w:rPr>
        <w:t xml:space="preserve"> human-climate systems, assessing the </w:t>
      </w:r>
      <w:r w:rsidR="00EE17EF">
        <w:rPr>
          <w:rFonts w:ascii="Times New Roman" w:hAnsi="Times New Roman" w:cs="Times New Roman"/>
        </w:rPr>
        <w:t>impacts of climate change on humanity require</w:t>
      </w:r>
      <w:r w:rsidR="00D400A3">
        <w:rPr>
          <w:rFonts w:ascii="Times New Roman" w:hAnsi="Times New Roman" w:cs="Times New Roman"/>
        </w:rPr>
        <w:t>s</w:t>
      </w:r>
      <w:r w:rsidRPr="00242647">
        <w:rPr>
          <w:rFonts w:ascii="Times New Roman" w:hAnsi="Times New Roman" w:cs="Times New Roman"/>
        </w:rPr>
        <w:t xml:space="preserve"> analyses that integrate diverse types of information.</w:t>
      </w:r>
      <w:r w:rsidR="00C64258" w:rsidRPr="00242647">
        <w:rPr>
          <w:rFonts w:ascii="Times New Roman" w:hAnsi="Times New Roman" w:cs="Times New Roman"/>
        </w:rPr>
        <w:t xml:space="preserve"> Contrasting </w:t>
      </w:r>
      <w:r w:rsidR="009F08A7" w:rsidRPr="00242647">
        <w:rPr>
          <w:rFonts w:ascii="Times New Roman" w:hAnsi="Times New Roman" w:cs="Times New Roman"/>
        </w:rPr>
        <w:t>temporal (Fig</w:t>
      </w:r>
      <w:r w:rsidR="00D400A3">
        <w:rPr>
          <w:rFonts w:ascii="Times New Roman" w:hAnsi="Times New Roman" w:cs="Times New Roman"/>
        </w:rPr>
        <w:t>.</w:t>
      </w:r>
      <w:r w:rsidR="009F08A7" w:rsidRPr="00242647">
        <w:rPr>
          <w:rFonts w:ascii="Times New Roman" w:hAnsi="Times New Roman" w:cs="Times New Roman"/>
        </w:rPr>
        <w:t xml:space="preserve"> </w:t>
      </w:r>
      <w:r w:rsidR="00524F2F">
        <w:rPr>
          <w:rFonts w:ascii="Times New Roman" w:hAnsi="Times New Roman" w:cs="Times New Roman"/>
        </w:rPr>
        <w:t>S1</w:t>
      </w:r>
      <w:r w:rsidR="009F08A7" w:rsidRPr="00242647">
        <w:rPr>
          <w:rFonts w:ascii="Times New Roman" w:hAnsi="Times New Roman" w:cs="Times New Roman"/>
        </w:rPr>
        <w:t>)</w:t>
      </w:r>
      <w:r w:rsidR="009F08A7">
        <w:rPr>
          <w:rFonts w:ascii="Times New Roman" w:hAnsi="Times New Roman" w:cs="Times New Roman"/>
        </w:rPr>
        <w:t xml:space="preserve"> and</w:t>
      </w:r>
      <w:r w:rsidR="009F08A7" w:rsidRPr="00242647">
        <w:rPr>
          <w:rFonts w:ascii="Times New Roman" w:hAnsi="Times New Roman" w:cs="Times New Roman"/>
        </w:rPr>
        <w:t xml:space="preserve"> </w:t>
      </w:r>
      <w:r w:rsidR="00C64258" w:rsidRPr="00242647">
        <w:rPr>
          <w:rFonts w:ascii="Times New Roman" w:hAnsi="Times New Roman" w:cs="Times New Roman"/>
        </w:rPr>
        <w:t>spatial (Fig</w:t>
      </w:r>
      <w:r w:rsidR="00D400A3">
        <w:rPr>
          <w:rFonts w:ascii="Times New Roman" w:hAnsi="Times New Roman" w:cs="Times New Roman"/>
        </w:rPr>
        <w:t>.</w:t>
      </w:r>
      <w:r w:rsidR="002F6778" w:rsidRPr="00242647">
        <w:rPr>
          <w:rFonts w:ascii="Times New Roman" w:hAnsi="Times New Roman" w:cs="Times New Roman"/>
        </w:rPr>
        <w:t xml:space="preserve"> 3</w:t>
      </w:r>
      <w:r w:rsidR="00C64258" w:rsidRPr="00242647">
        <w:rPr>
          <w:rFonts w:ascii="Times New Roman" w:hAnsi="Times New Roman" w:cs="Times New Roman"/>
        </w:rPr>
        <w:t xml:space="preserve">) patterns of </w:t>
      </w:r>
      <w:r w:rsidR="00D400A3">
        <w:rPr>
          <w:rFonts w:ascii="Times New Roman" w:hAnsi="Times New Roman" w:cs="Times New Roman"/>
        </w:rPr>
        <w:t>climate hazards</w:t>
      </w:r>
      <w:r w:rsidR="00DD580E" w:rsidRPr="00242647">
        <w:rPr>
          <w:rFonts w:ascii="Times New Roman" w:hAnsi="Times New Roman" w:cs="Times New Roman"/>
        </w:rPr>
        <w:t>,</w:t>
      </w:r>
      <w:r w:rsidR="009F1FEA" w:rsidRPr="00242647">
        <w:rPr>
          <w:rFonts w:ascii="Times New Roman" w:hAnsi="Times New Roman" w:cs="Times New Roman"/>
        </w:rPr>
        <w:t xml:space="preserve"> compounded with varying </w:t>
      </w:r>
      <w:r w:rsidR="00CC4FC3">
        <w:rPr>
          <w:rFonts w:ascii="Times New Roman" w:hAnsi="Times New Roman" w:cs="Times New Roman"/>
        </w:rPr>
        <w:t>vulnerabilities</w:t>
      </w:r>
      <w:r w:rsidR="009F1FEA" w:rsidRPr="00242647">
        <w:rPr>
          <w:rFonts w:ascii="Times New Roman" w:hAnsi="Times New Roman" w:cs="Times New Roman"/>
        </w:rPr>
        <w:t xml:space="preserve"> of human systems</w:t>
      </w:r>
      <w:r w:rsidR="00512308">
        <w:rPr>
          <w:rFonts w:ascii="Times New Roman" w:hAnsi="Times New Roman" w:cs="Times New Roman"/>
        </w:rPr>
        <w:t xml:space="preserve"> (Fig. 1)</w:t>
      </w:r>
      <w:r w:rsidR="009F1FEA" w:rsidRPr="00242647">
        <w:rPr>
          <w:rFonts w:ascii="Times New Roman" w:hAnsi="Times New Roman" w:cs="Times New Roman"/>
        </w:rPr>
        <w:t>, suggest that narrow analyses may</w:t>
      </w:r>
      <w:r w:rsidR="00EE17EF">
        <w:rPr>
          <w:rFonts w:ascii="Times New Roman" w:hAnsi="Times New Roman" w:cs="Times New Roman"/>
        </w:rPr>
        <w:t xml:space="preserve"> not completely</w:t>
      </w:r>
      <w:r w:rsidR="00116A19">
        <w:rPr>
          <w:rFonts w:ascii="Times New Roman" w:hAnsi="Times New Roman" w:cs="Times New Roman"/>
        </w:rPr>
        <w:t xml:space="preserve"> reflect</w:t>
      </w:r>
      <w:r w:rsidR="00EE17EF">
        <w:rPr>
          <w:rFonts w:ascii="Times New Roman" w:hAnsi="Times New Roman" w:cs="Times New Roman"/>
        </w:rPr>
        <w:t xml:space="preserve"> </w:t>
      </w:r>
      <w:r w:rsidR="009F1FEA" w:rsidRPr="00242647">
        <w:rPr>
          <w:rFonts w:ascii="Times New Roman" w:hAnsi="Times New Roman" w:cs="Times New Roman"/>
        </w:rPr>
        <w:t>the impacts of climate change on humanity.</w:t>
      </w:r>
      <w:r w:rsidR="00F37AAA">
        <w:rPr>
          <w:rFonts w:ascii="Times New Roman" w:hAnsi="Times New Roman" w:cs="Times New Roman"/>
        </w:rPr>
        <w:t xml:space="preserve"> O</w:t>
      </w:r>
      <w:r w:rsidR="009F1FEA" w:rsidRPr="00242647">
        <w:rPr>
          <w:rFonts w:ascii="Times New Roman" w:hAnsi="Times New Roman" w:cs="Times New Roman"/>
        </w:rPr>
        <w:t xml:space="preserve">ur integrative analysis suggests that even under </w:t>
      </w:r>
      <w:r w:rsidR="0030554E">
        <w:rPr>
          <w:rFonts w:ascii="Times New Roman" w:hAnsi="Times New Roman" w:cs="Times New Roman"/>
        </w:rPr>
        <w:t>strong</w:t>
      </w:r>
      <w:r w:rsidR="0030554E" w:rsidRPr="00242647">
        <w:rPr>
          <w:rFonts w:ascii="Times New Roman" w:hAnsi="Times New Roman" w:cs="Times New Roman"/>
        </w:rPr>
        <w:t xml:space="preserve"> </w:t>
      </w:r>
      <w:r w:rsidR="0030554E">
        <w:rPr>
          <w:rFonts w:ascii="Times New Roman" w:hAnsi="Times New Roman" w:cs="Times New Roman"/>
        </w:rPr>
        <w:t>mitigation</w:t>
      </w:r>
      <w:r w:rsidR="0030554E" w:rsidRPr="00242647">
        <w:rPr>
          <w:rFonts w:ascii="Times New Roman" w:hAnsi="Times New Roman" w:cs="Times New Roman"/>
        </w:rPr>
        <w:t xml:space="preserve"> </w:t>
      </w:r>
      <w:r w:rsidR="009F1FEA" w:rsidRPr="00242647">
        <w:rPr>
          <w:rFonts w:ascii="Times New Roman" w:hAnsi="Times New Roman" w:cs="Times New Roman"/>
        </w:rPr>
        <w:t>scenari</w:t>
      </w:r>
      <w:r w:rsidR="00EE17EF">
        <w:rPr>
          <w:rFonts w:ascii="Times New Roman" w:hAnsi="Times New Roman" w:cs="Times New Roman"/>
        </w:rPr>
        <w:t>os, there will</w:t>
      </w:r>
      <w:r w:rsidR="009F1FEA" w:rsidRPr="00242647">
        <w:rPr>
          <w:rFonts w:ascii="Times New Roman" w:hAnsi="Times New Roman" w:cs="Times New Roman"/>
        </w:rPr>
        <w:t xml:space="preserve"> still be significant </w:t>
      </w:r>
      <w:r w:rsidR="00EE17EF">
        <w:rPr>
          <w:rFonts w:ascii="Times New Roman" w:hAnsi="Times New Roman" w:cs="Times New Roman"/>
        </w:rPr>
        <w:t xml:space="preserve">human </w:t>
      </w:r>
      <w:r w:rsidR="009F1FEA" w:rsidRPr="00242647">
        <w:rPr>
          <w:rFonts w:ascii="Times New Roman" w:hAnsi="Times New Roman" w:cs="Times New Roman"/>
        </w:rPr>
        <w:t>exposure to climat</w:t>
      </w:r>
      <w:r w:rsidR="00996793">
        <w:rPr>
          <w:rFonts w:ascii="Times New Roman" w:hAnsi="Times New Roman" w:cs="Times New Roman"/>
        </w:rPr>
        <w:t>e</w:t>
      </w:r>
      <w:r w:rsidR="009F1FEA" w:rsidRPr="00242647">
        <w:rPr>
          <w:rFonts w:ascii="Times New Roman" w:hAnsi="Times New Roman" w:cs="Times New Roman"/>
        </w:rPr>
        <w:t xml:space="preserve"> change (Fig. </w:t>
      </w:r>
      <w:r w:rsidR="00524F2F">
        <w:rPr>
          <w:rFonts w:ascii="Times New Roman" w:hAnsi="Times New Roman" w:cs="Times New Roman"/>
        </w:rPr>
        <w:t>3</w:t>
      </w:r>
      <w:r w:rsidR="00116A19">
        <w:rPr>
          <w:rFonts w:ascii="Times New Roman" w:hAnsi="Times New Roman" w:cs="Times New Roman"/>
        </w:rPr>
        <w:t>D</w:t>
      </w:r>
      <w:r w:rsidR="009F1FEA" w:rsidRPr="00242647">
        <w:rPr>
          <w:rFonts w:ascii="Times New Roman" w:hAnsi="Times New Roman" w:cs="Times New Roman"/>
        </w:rPr>
        <w:t>)</w:t>
      </w:r>
      <w:r w:rsidR="00A97D00">
        <w:rPr>
          <w:rFonts w:ascii="Times New Roman" w:hAnsi="Times New Roman" w:cs="Times New Roman"/>
        </w:rPr>
        <w:t xml:space="preserve">, </w:t>
      </w:r>
      <w:r w:rsidR="00A97D00">
        <w:rPr>
          <w:rFonts w:ascii="Times New Roman" w:hAnsi="Times New Roman" w:cs="Times New Roman"/>
        </w:rPr>
        <w:lastRenderedPageBreak/>
        <w:t>particularly in tropical coastal areas (Fig.</w:t>
      </w:r>
      <w:r w:rsidR="00524F2F">
        <w:rPr>
          <w:rFonts w:ascii="Times New Roman" w:hAnsi="Times New Roman" w:cs="Times New Roman"/>
        </w:rPr>
        <w:t xml:space="preserve"> 2</w:t>
      </w:r>
      <w:r w:rsidR="00A97D00">
        <w:rPr>
          <w:rFonts w:ascii="Times New Roman" w:hAnsi="Times New Roman" w:cs="Times New Roman"/>
        </w:rPr>
        <w:t>)</w:t>
      </w:r>
      <w:r w:rsidR="009F1FEA" w:rsidRPr="00242647">
        <w:rPr>
          <w:rFonts w:ascii="Times New Roman" w:hAnsi="Times New Roman" w:cs="Times New Roman"/>
        </w:rPr>
        <w:t xml:space="preserve">; such exposure </w:t>
      </w:r>
      <w:r w:rsidR="00DD0DF7">
        <w:rPr>
          <w:rFonts w:ascii="Times New Roman" w:hAnsi="Times New Roman" w:cs="Times New Roman"/>
        </w:rPr>
        <w:t xml:space="preserve">will be </w:t>
      </w:r>
      <w:r w:rsidR="00EE17EF">
        <w:rPr>
          <w:rFonts w:ascii="Times New Roman" w:hAnsi="Times New Roman" w:cs="Times New Roman"/>
        </w:rPr>
        <w:t xml:space="preserve">much larger </w:t>
      </w:r>
      <w:r w:rsidR="00D964D0" w:rsidRPr="00D964D0">
        <w:rPr>
          <w:rFonts w:ascii="Times New Roman" w:hAnsi="Times New Roman" w:cs="Times New Roman"/>
        </w:rPr>
        <w:t>if greenhouse gases continue to rise throughout the 21</w:t>
      </w:r>
      <w:r w:rsidR="00D964D0" w:rsidRPr="00F1470E">
        <w:rPr>
          <w:rFonts w:ascii="Times New Roman" w:hAnsi="Times New Roman" w:cs="Times New Roman"/>
          <w:vertAlign w:val="superscript"/>
        </w:rPr>
        <w:t>st</w:t>
      </w:r>
      <w:r w:rsidR="00D964D0" w:rsidRPr="00D964D0">
        <w:rPr>
          <w:rFonts w:ascii="Times New Roman" w:hAnsi="Times New Roman" w:cs="Times New Roman"/>
        </w:rPr>
        <w:t xml:space="preserve"> century</w:t>
      </w:r>
      <w:r w:rsidR="001A61F5" w:rsidRPr="00242647">
        <w:rPr>
          <w:rFonts w:ascii="Times New Roman" w:hAnsi="Times New Roman" w:cs="Times New Roman"/>
        </w:rPr>
        <w:t xml:space="preserve"> (</w:t>
      </w:r>
      <w:r w:rsidR="00D964D0">
        <w:rPr>
          <w:rFonts w:ascii="Times New Roman" w:hAnsi="Times New Roman" w:cs="Times New Roman"/>
        </w:rPr>
        <w:t xml:space="preserve">RCP 8.5, </w:t>
      </w:r>
      <w:r w:rsidR="001A61F5" w:rsidRPr="00242647">
        <w:rPr>
          <w:rFonts w:ascii="Times New Roman" w:hAnsi="Times New Roman" w:cs="Times New Roman"/>
        </w:rPr>
        <w:t xml:space="preserve">Fig. </w:t>
      </w:r>
      <w:r w:rsidR="00524F2F">
        <w:rPr>
          <w:rFonts w:ascii="Times New Roman" w:hAnsi="Times New Roman" w:cs="Times New Roman"/>
        </w:rPr>
        <w:t>3</w:t>
      </w:r>
      <w:r w:rsidR="00116A19">
        <w:rPr>
          <w:rFonts w:ascii="Times New Roman" w:hAnsi="Times New Roman" w:cs="Times New Roman"/>
        </w:rPr>
        <w:t>F</w:t>
      </w:r>
      <w:r w:rsidR="001A61F5" w:rsidRPr="00242647">
        <w:rPr>
          <w:rFonts w:ascii="Times New Roman" w:hAnsi="Times New Roman" w:cs="Times New Roman"/>
        </w:rPr>
        <w:t>)</w:t>
      </w:r>
      <w:r w:rsidR="008A59AA">
        <w:rPr>
          <w:rFonts w:ascii="Times New Roman" w:hAnsi="Times New Roman" w:cs="Times New Roman"/>
        </w:rPr>
        <w:t xml:space="preserve"> and will not differentiate between poor or rich countries</w:t>
      </w:r>
      <w:r w:rsidR="00F1594E">
        <w:rPr>
          <w:rFonts w:ascii="Times New Roman" w:hAnsi="Times New Roman" w:cs="Times New Roman"/>
        </w:rPr>
        <w:t xml:space="preserve"> (</w:t>
      </w:r>
      <w:r w:rsidR="00F1594E" w:rsidRPr="00242647">
        <w:rPr>
          <w:rFonts w:ascii="Times New Roman" w:hAnsi="Times New Roman" w:cs="Times New Roman"/>
        </w:rPr>
        <w:t xml:space="preserve">Fig. </w:t>
      </w:r>
      <w:r w:rsidR="00F1594E">
        <w:rPr>
          <w:rFonts w:ascii="Times New Roman" w:hAnsi="Times New Roman" w:cs="Times New Roman"/>
        </w:rPr>
        <w:t>3)</w:t>
      </w:r>
      <w:r w:rsidR="00DE6BDE" w:rsidRPr="00242647">
        <w:rPr>
          <w:rFonts w:ascii="Times New Roman" w:hAnsi="Times New Roman" w:cs="Times New Roman"/>
        </w:rPr>
        <w:t xml:space="preserve">. </w:t>
      </w:r>
      <w:r w:rsidR="004A3274">
        <w:rPr>
          <w:rFonts w:ascii="Times New Roman" w:hAnsi="Times New Roman" w:cs="Times New Roman"/>
        </w:rPr>
        <w:t>The multitude of climate hazards that could simultaneously impact any given society highlights the diversity of adaptations that will likely be needed and the considerable economic and welfare burden that will be imposed by projected climate change</w:t>
      </w:r>
      <w:r w:rsidR="00F1594E">
        <w:rPr>
          <w:rFonts w:ascii="Times New Roman" w:hAnsi="Times New Roman" w:cs="Times New Roman"/>
        </w:rPr>
        <w:t xml:space="preserve"> triggered by ongoing greenhouse gas emissions</w:t>
      </w:r>
      <w:r w:rsidR="004A3274">
        <w:rPr>
          <w:rFonts w:ascii="Times New Roman" w:hAnsi="Times New Roman" w:cs="Times New Roman"/>
        </w:rPr>
        <w:t xml:space="preserve">. </w:t>
      </w:r>
      <w:r w:rsidR="00116A19">
        <w:rPr>
          <w:rFonts w:ascii="Times New Roman" w:hAnsi="Times New Roman" w:cs="Times New Roman"/>
        </w:rPr>
        <w:t xml:space="preserve">Altogether, our analysis </w:t>
      </w:r>
      <w:r w:rsidR="00EE17EF">
        <w:rPr>
          <w:rFonts w:ascii="Times New Roman" w:hAnsi="Times New Roman" w:cs="Times New Roman"/>
        </w:rPr>
        <w:t>show</w:t>
      </w:r>
      <w:r w:rsidR="00116A19">
        <w:rPr>
          <w:rFonts w:ascii="Times New Roman" w:hAnsi="Times New Roman" w:cs="Times New Roman"/>
        </w:rPr>
        <w:t>s</w:t>
      </w:r>
      <w:r w:rsidR="00EE17EF">
        <w:rPr>
          <w:rFonts w:ascii="Times New Roman" w:hAnsi="Times New Roman" w:cs="Times New Roman"/>
        </w:rPr>
        <w:t xml:space="preserve"> </w:t>
      </w:r>
      <w:r w:rsidR="009A587E">
        <w:rPr>
          <w:rFonts w:ascii="Times New Roman" w:hAnsi="Times New Roman" w:cs="Times New Roman"/>
        </w:rPr>
        <w:t xml:space="preserve">that ongoing climate </w:t>
      </w:r>
      <w:r w:rsidR="00DD0DF7">
        <w:rPr>
          <w:rFonts w:ascii="Times New Roman" w:hAnsi="Times New Roman" w:cs="Times New Roman"/>
        </w:rPr>
        <w:t xml:space="preserve">change </w:t>
      </w:r>
      <w:r w:rsidR="009A587E">
        <w:rPr>
          <w:rFonts w:ascii="Times New Roman" w:hAnsi="Times New Roman" w:cs="Times New Roman"/>
        </w:rPr>
        <w:t xml:space="preserve">will pose </w:t>
      </w:r>
      <w:r w:rsidR="00656D26">
        <w:rPr>
          <w:rFonts w:ascii="Times New Roman" w:hAnsi="Times New Roman" w:cs="Times New Roman"/>
        </w:rPr>
        <w:t>a</w:t>
      </w:r>
      <w:r w:rsidR="009A587E">
        <w:rPr>
          <w:rFonts w:ascii="Times New Roman" w:hAnsi="Times New Roman" w:cs="Times New Roman"/>
        </w:rPr>
        <w:t xml:space="preserve"> </w:t>
      </w:r>
      <w:r w:rsidR="00F1470E">
        <w:rPr>
          <w:rFonts w:ascii="Times New Roman" w:hAnsi="Times New Roman" w:cs="Times New Roman"/>
        </w:rPr>
        <w:t xml:space="preserve">heighted threat </w:t>
      </w:r>
      <w:r w:rsidR="009A587E">
        <w:rPr>
          <w:rFonts w:ascii="Times New Roman" w:hAnsi="Times New Roman" w:cs="Times New Roman"/>
        </w:rPr>
        <w:t xml:space="preserve">to </w:t>
      </w:r>
      <w:r w:rsidR="00656D26">
        <w:rPr>
          <w:rFonts w:ascii="Times New Roman" w:hAnsi="Times New Roman" w:cs="Times New Roman"/>
        </w:rPr>
        <w:t>human</w:t>
      </w:r>
      <w:r w:rsidR="00F1470E">
        <w:rPr>
          <w:rFonts w:ascii="Times New Roman" w:hAnsi="Times New Roman" w:cs="Times New Roman"/>
        </w:rPr>
        <w:t>ity</w:t>
      </w:r>
      <w:r w:rsidR="009A587E">
        <w:rPr>
          <w:rFonts w:ascii="Times New Roman" w:hAnsi="Times New Roman" w:cs="Times New Roman"/>
        </w:rPr>
        <w:t xml:space="preserve">, which will be greatly aggravated if substantial </w:t>
      </w:r>
      <w:r w:rsidR="00656D26">
        <w:rPr>
          <w:rFonts w:ascii="Times New Roman" w:hAnsi="Times New Roman" w:cs="Times New Roman"/>
        </w:rPr>
        <w:t>and timely reductions of green</w:t>
      </w:r>
      <w:r w:rsidR="009A587E">
        <w:rPr>
          <w:rFonts w:ascii="Times New Roman" w:hAnsi="Times New Roman" w:cs="Times New Roman"/>
        </w:rPr>
        <w:t>house</w:t>
      </w:r>
      <w:r w:rsidR="00656D26">
        <w:rPr>
          <w:rFonts w:ascii="Times New Roman" w:hAnsi="Times New Roman" w:cs="Times New Roman"/>
        </w:rPr>
        <w:t xml:space="preserve"> gas</w:t>
      </w:r>
      <w:r w:rsidR="009A587E">
        <w:rPr>
          <w:rFonts w:ascii="Times New Roman" w:hAnsi="Times New Roman" w:cs="Times New Roman"/>
        </w:rPr>
        <w:t xml:space="preserve"> emissions are not achieved</w:t>
      </w:r>
      <w:r w:rsidR="00EE17EF" w:rsidRPr="00EE17EF">
        <w:rPr>
          <w:rFonts w:ascii="Times New Roman" w:hAnsi="Times New Roman" w:cs="Times New Roman"/>
        </w:rPr>
        <w:t>.</w:t>
      </w:r>
    </w:p>
    <w:p w14:paraId="6CDF4FFF" w14:textId="77777777" w:rsidR="006E20E1" w:rsidRDefault="006E20E1" w:rsidP="006E20E1">
      <w:pPr>
        <w:spacing w:line="360" w:lineRule="auto"/>
        <w:rPr>
          <w:rFonts w:ascii="Times New Roman" w:hAnsi="Times New Roman" w:cs="Times New Roman"/>
          <w:b/>
        </w:rPr>
      </w:pPr>
    </w:p>
    <w:p w14:paraId="266D3517" w14:textId="10EF8372" w:rsidR="006E20E1" w:rsidRDefault="006E20E1" w:rsidP="006E20E1">
      <w:pPr>
        <w:spacing w:line="360" w:lineRule="auto"/>
        <w:rPr>
          <w:rFonts w:ascii="Times New Roman" w:hAnsi="Times New Roman" w:cs="Times New Roman"/>
        </w:rPr>
      </w:pPr>
    </w:p>
    <w:p w14:paraId="7A7DB9C8" w14:textId="030843BF" w:rsidR="00B0379B" w:rsidRPr="00242647" w:rsidRDefault="001E4DCD" w:rsidP="008F2227">
      <w:pPr>
        <w:spacing w:line="360" w:lineRule="auto"/>
        <w:rPr>
          <w:rFonts w:ascii="Times New Roman" w:hAnsi="Times New Roman" w:cs="Times New Roman"/>
          <w:b/>
        </w:rPr>
      </w:pPr>
      <w:r>
        <w:rPr>
          <w:rFonts w:ascii="Times New Roman" w:hAnsi="Times New Roman" w:cs="Times New Roman"/>
        </w:rPr>
        <w:tab/>
      </w:r>
    </w:p>
    <w:p w14:paraId="0003C0D0" w14:textId="77777777" w:rsidR="00675582" w:rsidRPr="00675582" w:rsidRDefault="00825644" w:rsidP="00675582">
      <w:pPr>
        <w:spacing w:after="0" w:line="240" w:lineRule="auto"/>
        <w:ind w:left="720" w:hanging="720"/>
        <w:rPr>
          <w:rFonts w:ascii="Calibri" w:hAnsi="Calibri" w:cs="Times New Roman"/>
          <w:noProof/>
        </w:rPr>
      </w:pPr>
      <w:r w:rsidRPr="00242647">
        <w:rPr>
          <w:rFonts w:ascii="Times New Roman" w:hAnsi="Times New Roman" w:cs="Times New Roman"/>
        </w:rPr>
        <w:fldChar w:fldCharType="begin"/>
      </w:r>
      <w:r w:rsidRPr="00487D74">
        <w:rPr>
          <w:rFonts w:ascii="Times New Roman" w:hAnsi="Times New Roman" w:cs="Times New Roman"/>
        </w:rPr>
        <w:instrText xml:space="preserve"> ADDIN EN.REFLIST </w:instrText>
      </w:r>
      <w:r w:rsidRPr="00242647">
        <w:rPr>
          <w:rFonts w:ascii="Times New Roman" w:hAnsi="Times New Roman" w:cs="Times New Roman"/>
        </w:rPr>
        <w:fldChar w:fldCharType="separate"/>
      </w:r>
      <w:bookmarkStart w:id="1" w:name="_ENREF_1"/>
      <w:r w:rsidR="00675582" w:rsidRPr="00675582">
        <w:rPr>
          <w:rFonts w:ascii="Calibri" w:hAnsi="Calibri" w:cs="Times New Roman"/>
          <w:noProof/>
        </w:rPr>
        <w:t>1</w:t>
      </w:r>
      <w:r w:rsidR="00675582" w:rsidRPr="00675582">
        <w:rPr>
          <w:rFonts w:ascii="Calibri" w:hAnsi="Calibri" w:cs="Times New Roman"/>
          <w:noProof/>
        </w:rPr>
        <w:tab/>
        <w:t>Piontek, F.</w:t>
      </w:r>
      <w:r w:rsidR="00675582" w:rsidRPr="00675582">
        <w:rPr>
          <w:rFonts w:ascii="Calibri" w:hAnsi="Calibri" w:cs="Times New Roman"/>
          <w:i/>
          <w:noProof/>
        </w:rPr>
        <w:t xml:space="preserve"> et al.</w:t>
      </w:r>
      <w:r w:rsidR="00675582" w:rsidRPr="00675582">
        <w:rPr>
          <w:rFonts w:ascii="Calibri" w:hAnsi="Calibri" w:cs="Times New Roman"/>
          <w:noProof/>
        </w:rPr>
        <w:t xml:space="preserve"> Multisectoral climate impact hotspots in a warming world. </w:t>
      </w:r>
      <w:r w:rsidR="00675582" w:rsidRPr="00675582">
        <w:rPr>
          <w:rFonts w:ascii="Calibri" w:hAnsi="Calibri" w:cs="Times New Roman"/>
          <w:i/>
          <w:noProof/>
        </w:rPr>
        <w:t>Proc. Natl. Acad. Sci. U.S.A.</w:t>
      </w:r>
      <w:r w:rsidR="00675582" w:rsidRPr="00675582">
        <w:rPr>
          <w:rFonts w:ascii="Calibri" w:hAnsi="Calibri" w:cs="Times New Roman"/>
          <w:noProof/>
        </w:rPr>
        <w:t xml:space="preserve"> </w:t>
      </w:r>
      <w:r w:rsidR="00675582" w:rsidRPr="00675582">
        <w:rPr>
          <w:rFonts w:ascii="Calibri" w:hAnsi="Calibri" w:cs="Times New Roman"/>
          <w:b/>
          <w:noProof/>
        </w:rPr>
        <w:t>111</w:t>
      </w:r>
      <w:r w:rsidR="00675582" w:rsidRPr="00675582">
        <w:rPr>
          <w:rFonts w:ascii="Calibri" w:hAnsi="Calibri" w:cs="Times New Roman"/>
          <w:noProof/>
        </w:rPr>
        <w:t>, 3233-3238 (2014).</w:t>
      </w:r>
      <w:bookmarkEnd w:id="1"/>
    </w:p>
    <w:p w14:paraId="3200AE29" w14:textId="77777777" w:rsidR="00675582" w:rsidRPr="00675582" w:rsidRDefault="00675582" w:rsidP="00675582">
      <w:pPr>
        <w:spacing w:after="0" w:line="240" w:lineRule="auto"/>
        <w:ind w:left="720" w:hanging="720"/>
        <w:rPr>
          <w:rFonts w:ascii="Calibri" w:hAnsi="Calibri" w:cs="Times New Roman"/>
          <w:noProof/>
        </w:rPr>
      </w:pPr>
      <w:bookmarkStart w:id="2" w:name="_ENREF_2"/>
      <w:r w:rsidRPr="00675582">
        <w:rPr>
          <w:rFonts w:ascii="Calibri" w:hAnsi="Calibri" w:cs="Times New Roman"/>
          <w:noProof/>
        </w:rPr>
        <w:t>2</w:t>
      </w:r>
      <w:r w:rsidRPr="00675582">
        <w:rPr>
          <w:rFonts w:ascii="Calibri" w:hAnsi="Calibri" w:cs="Times New Roman"/>
          <w:noProof/>
        </w:rPr>
        <w:tab/>
        <w:t xml:space="preserve">Diffenbaugh, N. S. &amp; Field, C. B. Changes in ecologically critical terrestrial climate conditions.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341</w:t>
      </w:r>
      <w:r w:rsidRPr="00675582">
        <w:rPr>
          <w:rFonts w:ascii="Calibri" w:hAnsi="Calibri" w:cs="Times New Roman"/>
          <w:noProof/>
        </w:rPr>
        <w:t>, 486-492 (2013).</w:t>
      </w:r>
      <w:bookmarkEnd w:id="2"/>
    </w:p>
    <w:p w14:paraId="57D49121" w14:textId="77777777" w:rsidR="00675582" w:rsidRPr="00675582" w:rsidRDefault="00675582" w:rsidP="00675582">
      <w:pPr>
        <w:spacing w:after="0" w:line="240" w:lineRule="auto"/>
        <w:ind w:left="720" w:hanging="720"/>
        <w:rPr>
          <w:rFonts w:ascii="Calibri" w:hAnsi="Calibri" w:cs="Times New Roman"/>
          <w:noProof/>
        </w:rPr>
      </w:pPr>
      <w:bookmarkStart w:id="3" w:name="_ENREF_3"/>
      <w:r w:rsidRPr="00675582">
        <w:rPr>
          <w:rFonts w:ascii="Calibri" w:hAnsi="Calibri" w:cs="Times New Roman"/>
          <w:noProof/>
        </w:rPr>
        <w:t>3</w:t>
      </w:r>
      <w:r w:rsidRPr="00675582">
        <w:rPr>
          <w:rFonts w:ascii="Calibri" w:hAnsi="Calibri" w:cs="Times New Roman"/>
          <w:noProof/>
        </w:rPr>
        <w:tab/>
        <w:t xml:space="preserve">Sheffield, J. &amp; Wood, E. F. Projected changes in drought occurrence under future global warming from multi-model, multi-scenario, IPCC AR4 simulations. </w:t>
      </w:r>
      <w:r w:rsidRPr="00675582">
        <w:rPr>
          <w:rFonts w:ascii="Calibri" w:hAnsi="Calibri" w:cs="Times New Roman"/>
          <w:i/>
          <w:noProof/>
        </w:rPr>
        <w:t>Clim. Dynam.</w:t>
      </w:r>
      <w:r w:rsidRPr="00675582">
        <w:rPr>
          <w:rFonts w:ascii="Calibri" w:hAnsi="Calibri" w:cs="Times New Roman"/>
          <w:noProof/>
        </w:rPr>
        <w:t xml:space="preserve"> </w:t>
      </w:r>
      <w:r w:rsidRPr="00675582">
        <w:rPr>
          <w:rFonts w:ascii="Calibri" w:hAnsi="Calibri" w:cs="Times New Roman"/>
          <w:b/>
          <w:noProof/>
        </w:rPr>
        <w:t>31</w:t>
      </w:r>
      <w:r w:rsidRPr="00675582">
        <w:rPr>
          <w:rFonts w:ascii="Calibri" w:hAnsi="Calibri" w:cs="Times New Roman"/>
          <w:noProof/>
        </w:rPr>
        <w:t>, 79-105 (2008).</w:t>
      </w:r>
      <w:bookmarkEnd w:id="3"/>
    </w:p>
    <w:p w14:paraId="2575AD07" w14:textId="77777777" w:rsidR="00675582" w:rsidRPr="00675582" w:rsidRDefault="00675582" w:rsidP="00675582">
      <w:pPr>
        <w:spacing w:after="0" w:line="240" w:lineRule="auto"/>
        <w:ind w:left="720" w:hanging="720"/>
        <w:rPr>
          <w:rFonts w:ascii="Calibri" w:hAnsi="Calibri" w:cs="Times New Roman"/>
          <w:noProof/>
        </w:rPr>
      </w:pPr>
      <w:bookmarkStart w:id="4" w:name="_ENREF_4"/>
      <w:r w:rsidRPr="00675582">
        <w:rPr>
          <w:rFonts w:ascii="Calibri" w:hAnsi="Calibri" w:cs="Times New Roman"/>
          <w:noProof/>
        </w:rPr>
        <w:t>4</w:t>
      </w:r>
      <w:r w:rsidRPr="00675582">
        <w:rPr>
          <w:rFonts w:ascii="Calibri" w:hAnsi="Calibri" w:cs="Times New Roman"/>
          <w:noProof/>
        </w:rPr>
        <w:tab/>
        <w:t xml:space="preserve">Knorr, W., Arneth, A. &amp; Jiang, L. Demographic controls of future global fire risk. </w:t>
      </w:r>
      <w:r w:rsidRPr="00675582">
        <w:rPr>
          <w:rFonts w:ascii="Calibri" w:hAnsi="Calibri" w:cs="Times New Roman"/>
          <w:i/>
          <w:noProof/>
        </w:rPr>
        <w:t>Nat. Clim. Change</w:t>
      </w:r>
      <w:r w:rsidRPr="00675582">
        <w:rPr>
          <w:rFonts w:ascii="Calibri" w:hAnsi="Calibri" w:cs="Times New Roman"/>
          <w:noProof/>
        </w:rPr>
        <w:t xml:space="preserve"> (2016).</w:t>
      </w:r>
      <w:bookmarkEnd w:id="4"/>
    </w:p>
    <w:p w14:paraId="5A6A3B4B" w14:textId="77777777" w:rsidR="00675582" w:rsidRPr="00675582" w:rsidRDefault="00675582" w:rsidP="00675582">
      <w:pPr>
        <w:spacing w:after="0" w:line="240" w:lineRule="auto"/>
        <w:ind w:left="720" w:hanging="720"/>
        <w:rPr>
          <w:rFonts w:ascii="Calibri" w:hAnsi="Calibri" w:cs="Times New Roman"/>
          <w:noProof/>
        </w:rPr>
      </w:pPr>
      <w:bookmarkStart w:id="5" w:name="_ENREF_5"/>
      <w:r w:rsidRPr="00675582">
        <w:rPr>
          <w:rFonts w:ascii="Calibri" w:hAnsi="Calibri" w:cs="Times New Roman"/>
          <w:noProof/>
        </w:rPr>
        <w:t>5</w:t>
      </w:r>
      <w:r w:rsidRPr="00675582">
        <w:rPr>
          <w:rFonts w:ascii="Calibri" w:hAnsi="Calibri" w:cs="Times New Roman"/>
          <w:noProof/>
        </w:rPr>
        <w:tab/>
        <w:t>Hirabayashi, Y.</w:t>
      </w:r>
      <w:r w:rsidRPr="00675582">
        <w:rPr>
          <w:rFonts w:ascii="Calibri" w:hAnsi="Calibri" w:cs="Times New Roman"/>
          <w:i/>
          <w:noProof/>
        </w:rPr>
        <w:t xml:space="preserve"> et al.</w:t>
      </w:r>
      <w:r w:rsidRPr="00675582">
        <w:rPr>
          <w:rFonts w:ascii="Calibri" w:hAnsi="Calibri" w:cs="Times New Roman"/>
          <w:noProof/>
        </w:rPr>
        <w:t xml:space="preserve"> Global flood risk under climate change. </w:t>
      </w:r>
      <w:r w:rsidRPr="00675582">
        <w:rPr>
          <w:rFonts w:ascii="Calibri" w:hAnsi="Calibri" w:cs="Times New Roman"/>
          <w:i/>
          <w:noProof/>
        </w:rPr>
        <w:t>Nat. Clim. Change</w:t>
      </w:r>
      <w:r w:rsidRPr="00675582">
        <w:rPr>
          <w:rFonts w:ascii="Calibri" w:hAnsi="Calibri" w:cs="Times New Roman"/>
          <w:noProof/>
        </w:rPr>
        <w:t xml:space="preserve"> </w:t>
      </w:r>
      <w:r w:rsidRPr="00675582">
        <w:rPr>
          <w:rFonts w:ascii="Calibri" w:hAnsi="Calibri" w:cs="Times New Roman"/>
          <w:b/>
          <w:noProof/>
        </w:rPr>
        <w:t>3</w:t>
      </w:r>
      <w:r w:rsidRPr="00675582">
        <w:rPr>
          <w:rFonts w:ascii="Calibri" w:hAnsi="Calibri" w:cs="Times New Roman"/>
          <w:noProof/>
        </w:rPr>
        <w:t>, 816-821 (2013).</w:t>
      </w:r>
      <w:bookmarkEnd w:id="5"/>
    </w:p>
    <w:p w14:paraId="76D2C46B" w14:textId="77777777" w:rsidR="00675582" w:rsidRPr="00675582" w:rsidRDefault="00675582" w:rsidP="00675582">
      <w:pPr>
        <w:spacing w:after="0" w:line="240" w:lineRule="auto"/>
        <w:ind w:left="720" w:hanging="720"/>
        <w:rPr>
          <w:rFonts w:ascii="Calibri" w:hAnsi="Calibri" w:cs="Times New Roman"/>
          <w:noProof/>
        </w:rPr>
      </w:pPr>
      <w:bookmarkStart w:id="6" w:name="_ENREF_6"/>
      <w:r w:rsidRPr="00675582">
        <w:rPr>
          <w:rFonts w:ascii="Calibri" w:hAnsi="Calibri" w:cs="Times New Roman"/>
          <w:noProof/>
        </w:rPr>
        <w:t>6</w:t>
      </w:r>
      <w:r w:rsidRPr="00675582">
        <w:rPr>
          <w:rFonts w:ascii="Calibri" w:hAnsi="Calibri" w:cs="Times New Roman"/>
          <w:noProof/>
        </w:rPr>
        <w:tab/>
        <w:t>Mora, C.</w:t>
      </w:r>
      <w:r w:rsidRPr="00675582">
        <w:rPr>
          <w:rFonts w:ascii="Calibri" w:hAnsi="Calibri" w:cs="Times New Roman"/>
          <w:i/>
          <w:noProof/>
        </w:rPr>
        <w:t xml:space="preserve"> et al.</w:t>
      </w:r>
      <w:r w:rsidRPr="00675582">
        <w:rPr>
          <w:rFonts w:ascii="Calibri" w:hAnsi="Calibri" w:cs="Times New Roman"/>
          <w:noProof/>
        </w:rPr>
        <w:t xml:space="preserve"> Global risk of deadly heat. </w:t>
      </w:r>
      <w:r w:rsidRPr="00675582">
        <w:rPr>
          <w:rFonts w:ascii="Calibri" w:hAnsi="Calibri" w:cs="Times New Roman"/>
          <w:i/>
          <w:noProof/>
        </w:rPr>
        <w:t>Nature Climate Change</w:t>
      </w:r>
      <w:r w:rsidRPr="00675582">
        <w:rPr>
          <w:rFonts w:ascii="Calibri" w:hAnsi="Calibri" w:cs="Times New Roman"/>
          <w:noProof/>
        </w:rPr>
        <w:t xml:space="preserve"> (2017).</w:t>
      </w:r>
      <w:bookmarkEnd w:id="6"/>
    </w:p>
    <w:p w14:paraId="32E79D32" w14:textId="77777777" w:rsidR="00675582" w:rsidRPr="00675582" w:rsidRDefault="00675582" w:rsidP="00675582">
      <w:pPr>
        <w:spacing w:after="0" w:line="240" w:lineRule="auto"/>
        <w:ind w:left="720" w:hanging="720"/>
        <w:rPr>
          <w:rFonts w:ascii="Calibri" w:hAnsi="Calibri" w:cs="Times New Roman"/>
          <w:noProof/>
        </w:rPr>
      </w:pPr>
      <w:bookmarkStart w:id="7" w:name="_ENREF_7"/>
      <w:r w:rsidRPr="00675582">
        <w:rPr>
          <w:rFonts w:ascii="Calibri" w:hAnsi="Calibri" w:cs="Times New Roman"/>
          <w:noProof/>
        </w:rPr>
        <w:t>7</w:t>
      </w:r>
      <w:r w:rsidRPr="00675582">
        <w:rPr>
          <w:rFonts w:ascii="Calibri" w:hAnsi="Calibri" w:cs="Times New Roman"/>
          <w:noProof/>
        </w:rPr>
        <w:tab/>
        <w:t xml:space="preserve">Nicholls, R. J. &amp; Cazenave, A. Sea-Level Rise and Its Impact on Coastal Zones.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328</w:t>
      </w:r>
      <w:r w:rsidRPr="00675582">
        <w:rPr>
          <w:rFonts w:ascii="Calibri" w:hAnsi="Calibri" w:cs="Times New Roman"/>
          <w:noProof/>
        </w:rPr>
        <w:t>, 1517-1520, doi:10.1126/science.1185782 (2010).</w:t>
      </w:r>
      <w:bookmarkEnd w:id="7"/>
    </w:p>
    <w:p w14:paraId="06AFA247" w14:textId="77777777" w:rsidR="00675582" w:rsidRPr="00675582" w:rsidRDefault="00675582" w:rsidP="00675582">
      <w:pPr>
        <w:spacing w:after="0" w:line="240" w:lineRule="auto"/>
        <w:ind w:left="720" w:hanging="720"/>
        <w:rPr>
          <w:rFonts w:ascii="Calibri" w:hAnsi="Calibri" w:cs="Times New Roman"/>
          <w:noProof/>
        </w:rPr>
      </w:pPr>
      <w:bookmarkStart w:id="8" w:name="_ENREF_8"/>
      <w:r w:rsidRPr="00675582">
        <w:rPr>
          <w:rFonts w:ascii="Calibri" w:hAnsi="Calibri" w:cs="Times New Roman"/>
          <w:noProof/>
        </w:rPr>
        <w:t>8</w:t>
      </w:r>
      <w:r w:rsidRPr="00675582">
        <w:rPr>
          <w:rFonts w:ascii="Calibri" w:hAnsi="Calibri" w:cs="Times New Roman"/>
          <w:noProof/>
        </w:rPr>
        <w:tab/>
        <w:t xml:space="preserve">Patz, J. A., Campbell-Lendrum, D., Holloway, T. &amp; Foley, J. A. Impact of regional climate change on human health.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438</w:t>
      </w:r>
      <w:r w:rsidRPr="00675582">
        <w:rPr>
          <w:rFonts w:ascii="Calibri" w:hAnsi="Calibri" w:cs="Times New Roman"/>
          <w:noProof/>
        </w:rPr>
        <w:t>, 310-317 (2005).</w:t>
      </w:r>
      <w:bookmarkEnd w:id="8"/>
    </w:p>
    <w:p w14:paraId="31C55832" w14:textId="77777777" w:rsidR="00675582" w:rsidRPr="00675582" w:rsidRDefault="00675582" w:rsidP="00675582">
      <w:pPr>
        <w:spacing w:after="0" w:line="240" w:lineRule="auto"/>
        <w:ind w:left="720" w:hanging="720"/>
        <w:rPr>
          <w:rFonts w:ascii="Calibri" w:hAnsi="Calibri" w:cs="Times New Roman"/>
          <w:noProof/>
        </w:rPr>
      </w:pPr>
      <w:bookmarkStart w:id="9" w:name="_ENREF_9"/>
      <w:r w:rsidRPr="00675582">
        <w:rPr>
          <w:rFonts w:ascii="Calibri" w:hAnsi="Calibri" w:cs="Times New Roman"/>
          <w:noProof/>
        </w:rPr>
        <w:t>9</w:t>
      </w:r>
      <w:r w:rsidRPr="00675582">
        <w:rPr>
          <w:rFonts w:ascii="Calibri" w:hAnsi="Calibri" w:cs="Times New Roman"/>
          <w:noProof/>
        </w:rPr>
        <w:tab/>
        <w:t xml:space="preserve">Berry, H. L., Bowen, K. &amp; Kjellstrom, T. Climate change and mental health: a causal pathways framework. </w:t>
      </w:r>
      <w:r w:rsidRPr="00675582">
        <w:rPr>
          <w:rFonts w:ascii="Calibri" w:hAnsi="Calibri" w:cs="Times New Roman"/>
          <w:i/>
          <w:noProof/>
        </w:rPr>
        <w:t>Int. J. Public Health</w:t>
      </w:r>
      <w:r w:rsidRPr="00675582">
        <w:rPr>
          <w:rFonts w:ascii="Calibri" w:hAnsi="Calibri" w:cs="Times New Roman"/>
          <w:noProof/>
        </w:rPr>
        <w:t xml:space="preserve"> </w:t>
      </w:r>
      <w:r w:rsidRPr="00675582">
        <w:rPr>
          <w:rFonts w:ascii="Calibri" w:hAnsi="Calibri" w:cs="Times New Roman"/>
          <w:b/>
          <w:noProof/>
        </w:rPr>
        <w:t>55</w:t>
      </w:r>
      <w:r w:rsidRPr="00675582">
        <w:rPr>
          <w:rFonts w:ascii="Calibri" w:hAnsi="Calibri" w:cs="Times New Roman"/>
          <w:noProof/>
        </w:rPr>
        <w:t>, 123-132 (2010).</w:t>
      </w:r>
      <w:bookmarkEnd w:id="9"/>
    </w:p>
    <w:p w14:paraId="6F404F17" w14:textId="77777777" w:rsidR="00675582" w:rsidRPr="00675582" w:rsidRDefault="00675582" w:rsidP="00675582">
      <w:pPr>
        <w:spacing w:after="0" w:line="240" w:lineRule="auto"/>
        <w:ind w:left="720" w:hanging="720"/>
        <w:rPr>
          <w:rFonts w:ascii="Calibri" w:hAnsi="Calibri" w:cs="Times New Roman"/>
          <w:noProof/>
        </w:rPr>
      </w:pPr>
      <w:bookmarkStart w:id="10" w:name="_ENREF_10"/>
      <w:r w:rsidRPr="00675582">
        <w:rPr>
          <w:rFonts w:ascii="Calibri" w:hAnsi="Calibri" w:cs="Times New Roman"/>
          <w:noProof/>
        </w:rPr>
        <w:t>10</w:t>
      </w:r>
      <w:r w:rsidRPr="00675582">
        <w:rPr>
          <w:rFonts w:ascii="Calibri" w:hAnsi="Calibri" w:cs="Times New Roman"/>
          <w:noProof/>
        </w:rPr>
        <w:tab/>
        <w:t xml:space="preserve">Lobell, D. B., Schlenker, W. &amp; Costa-Roberts, J. Climate trends and global crop production since 1980.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333</w:t>
      </w:r>
      <w:r w:rsidRPr="00675582">
        <w:rPr>
          <w:rFonts w:ascii="Calibri" w:hAnsi="Calibri" w:cs="Times New Roman"/>
          <w:noProof/>
        </w:rPr>
        <w:t>, 616-620, doi:10.1126/science.1204531 (2011).</w:t>
      </w:r>
      <w:bookmarkEnd w:id="10"/>
    </w:p>
    <w:p w14:paraId="1E8FFDBB" w14:textId="77777777" w:rsidR="00675582" w:rsidRPr="00675582" w:rsidRDefault="00675582" w:rsidP="00675582">
      <w:pPr>
        <w:spacing w:after="0" w:line="240" w:lineRule="auto"/>
        <w:ind w:left="720" w:hanging="720"/>
        <w:rPr>
          <w:rFonts w:ascii="Calibri" w:hAnsi="Calibri" w:cs="Times New Roman"/>
          <w:noProof/>
        </w:rPr>
      </w:pPr>
      <w:bookmarkStart w:id="11" w:name="_ENREF_11"/>
      <w:r w:rsidRPr="00675582">
        <w:rPr>
          <w:rFonts w:ascii="Calibri" w:hAnsi="Calibri" w:cs="Times New Roman"/>
          <w:noProof/>
        </w:rPr>
        <w:t>11</w:t>
      </w:r>
      <w:r w:rsidRPr="00675582">
        <w:rPr>
          <w:rFonts w:ascii="Calibri" w:hAnsi="Calibri" w:cs="Times New Roman"/>
          <w:noProof/>
        </w:rPr>
        <w:tab/>
        <w:t xml:space="preserve">Olsson, L., Opondo, M., Tschakert, P., Agrawal, A. &amp; Eriksen, S. E. in </w:t>
      </w:r>
      <w:r w:rsidRPr="00675582">
        <w:rPr>
          <w:rFonts w:ascii="Calibri" w:hAnsi="Calibri" w:cs="Times New Roman"/>
          <w:i/>
          <w:noProof/>
        </w:rPr>
        <w:t>Climate Change 2014: Impacts, Adaptation and Vulnerability</w:t>
      </w:r>
      <w:r w:rsidRPr="00675582">
        <w:rPr>
          <w:rFonts w:ascii="Calibri" w:hAnsi="Calibri" w:cs="Times New Roman"/>
          <w:noProof/>
        </w:rPr>
        <w:t xml:space="preserve">   (ed Intergovernmental Panel on Climate Change)  793-832 (Cambridge University Press, 2014).</w:t>
      </w:r>
      <w:bookmarkEnd w:id="11"/>
    </w:p>
    <w:p w14:paraId="18F1713E" w14:textId="77777777" w:rsidR="00675582" w:rsidRPr="00675582" w:rsidRDefault="00675582" w:rsidP="00675582">
      <w:pPr>
        <w:spacing w:after="0" w:line="240" w:lineRule="auto"/>
        <w:ind w:left="720" w:hanging="720"/>
        <w:rPr>
          <w:rFonts w:ascii="Calibri" w:hAnsi="Calibri" w:cs="Times New Roman"/>
          <w:noProof/>
        </w:rPr>
      </w:pPr>
      <w:bookmarkStart w:id="12" w:name="_ENREF_12"/>
      <w:r w:rsidRPr="00675582">
        <w:rPr>
          <w:rFonts w:ascii="Calibri" w:hAnsi="Calibri" w:cs="Times New Roman"/>
          <w:noProof/>
        </w:rPr>
        <w:t>12</w:t>
      </w:r>
      <w:r w:rsidRPr="00675582">
        <w:rPr>
          <w:rFonts w:ascii="Calibri" w:hAnsi="Calibri" w:cs="Times New Roman"/>
          <w:noProof/>
        </w:rPr>
        <w:tab/>
        <w:t xml:space="preserve">Stern, N. The economics of climate change. </w:t>
      </w:r>
      <w:r w:rsidRPr="00675582">
        <w:rPr>
          <w:rFonts w:ascii="Calibri" w:hAnsi="Calibri" w:cs="Times New Roman"/>
          <w:i/>
          <w:noProof/>
        </w:rPr>
        <w:t>Climate ethics: Essential readings</w:t>
      </w:r>
      <w:r w:rsidRPr="00675582">
        <w:rPr>
          <w:rFonts w:ascii="Calibri" w:hAnsi="Calibri" w:cs="Times New Roman"/>
          <w:noProof/>
        </w:rPr>
        <w:t>, 39-76 (2010).</w:t>
      </w:r>
      <w:bookmarkEnd w:id="12"/>
    </w:p>
    <w:p w14:paraId="55092B23" w14:textId="77777777" w:rsidR="00675582" w:rsidRPr="00675582" w:rsidRDefault="00675582" w:rsidP="00675582">
      <w:pPr>
        <w:spacing w:after="0" w:line="240" w:lineRule="auto"/>
        <w:ind w:left="720" w:hanging="720"/>
        <w:rPr>
          <w:rFonts w:ascii="Calibri" w:hAnsi="Calibri" w:cs="Times New Roman"/>
          <w:noProof/>
        </w:rPr>
      </w:pPr>
      <w:bookmarkStart w:id="13" w:name="_ENREF_13"/>
      <w:r w:rsidRPr="00675582">
        <w:rPr>
          <w:rFonts w:ascii="Calibri" w:hAnsi="Calibri" w:cs="Times New Roman"/>
          <w:noProof/>
        </w:rPr>
        <w:t>13</w:t>
      </w:r>
      <w:r w:rsidRPr="00675582">
        <w:rPr>
          <w:rFonts w:ascii="Calibri" w:hAnsi="Calibri" w:cs="Times New Roman"/>
          <w:noProof/>
        </w:rPr>
        <w:tab/>
        <w:t>Hsiang, S.</w:t>
      </w:r>
      <w:r w:rsidRPr="00675582">
        <w:rPr>
          <w:rFonts w:ascii="Calibri" w:hAnsi="Calibri" w:cs="Times New Roman"/>
          <w:i/>
          <w:noProof/>
        </w:rPr>
        <w:t xml:space="preserve"> et al.</w:t>
      </w:r>
      <w:r w:rsidRPr="00675582">
        <w:rPr>
          <w:rFonts w:ascii="Calibri" w:hAnsi="Calibri" w:cs="Times New Roman"/>
          <w:noProof/>
        </w:rPr>
        <w:t xml:space="preserve"> Estimating economic damage from climate change in the United States.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356</w:t>
      </w:r>
      <w:r w:rsidRPr="00675582">
        <w:rPr>
          <w:rFonts w:ascii="Calibri" w:hAnsi="Calibri" w:cs="Times New Roman"/>
          <w:noProof/>
        </w:rPr>
        <w:t>, 1362-1369, doi:10.1126/science.aal4369 (2017).</w:t>
      </w:r>
      <w:bookmarkEnd w:id="13"/>
    </w:p>
    <w:p w14:paraId="3FCEC1E5" w14:textId="77777777" w:rsidR="00675582" w:rsidRPr="00675582" w:rsidRDefault="00675582" w:rsidP="00675582">
      <w:pPr>
        <w:spacing w:after="0" w:line="240" w:lineRule="auto"/>
        <w:ind w:left="720" w:hanging="720"/>
        <w:rPr>
          <w:rFonts w:ascii="Calibri" w:hAnsi="Calibri" w:cs="Times New Roman"/>
          <w:noProof/>
        </w:rPr>
      </w:pPr>
      <w:bookmarkStart w:id="14" w:name="_ENREF_14"/>
      <w:r w:rsidRPr="00675582">
        <w:rPr>
          <w:rFonts w:ascii="Calibri" w:hAnsi="Calibri" w:cs="Times New Roman"/>
          <w:noProof/>
        </w:rPr>
        <w:t>14</w:t>
      </w:r>
      <w:r w:rsidRPr="00675582">
        <w:rPr>
          <w:rFonts w:ascii="Calibri" w:hAnsi="Calibri" w:cs="Times New Roman"/>
          <w:noProof/>
        </w:rPr>
        <w:tab/>
        <w:t>Meehl, G. A.</w:t>
      </w:r>
      <w:r w:rsidRPr="00675582">
        <w:rPr>
          <w:rFonts w:ascii="Calibri" w:hAnsi="Calibri" w:cs="Times New Roman"/>
          <w:i/>
          <w:noProof/>
        </w:rPr>
        <w:t xml:space="preserve"> et al.</w:t>
      </w:r>
      <w:r w:rsidRPr="00675582">
        <w:rPr>
          <w:rFonts w:ascii="Calibri" w:hAnsi="Calibri" w:cs="Times New Roman"/>
          <w:noProof/>
        </w:rPr>
        <w:t xml:space="preserve"> Relative outcomes of climate change mitigation related to global temperature versus sea-level rise. </w:t>
      </w:r>
      <w:r w:rsidRPr="00675582">
        <w:rPr>
          <w:rFonts w:ascii="Calibri" w:hAnsi="Calibri" w:cs="Times New Roman"/>
          <w:i/>
          <w:noProof/>
        </w:rPr>
        <w:t>Nat. Clim. Change</w:t>
      </w:r>
      <w:r w:rsidRPr="00675582">
        <w:rPr>
          <w:rFonts w:ascii="Calibri" w:hAnsi="Calibri" w:cs="Times New Roman"/>
          <w:noProof/>
        </w:rPr>
        <w:t xml:space="preserve"> </w:t>
      </w:r>
      <w:r w:rsidRPr="00675582">
        <w:rPr>
          <w:rFonts w:ascii="Calibri" w:hAnsi="Calibri" w:cs="Times New Roman"/>
          <w:b/>
          <w:noProof/>
        </w:rPr>
        <w:t>2</w:t>
      </w:r>
      <w:r w:rsidRPr="00675582">
        <w:rPr>
          <w:rFonts w:ascii="Calibri" w:hAnsi="Calibri" w:cs="Times New Roman"/>
          <w:noProof/>
        </w:rPr>
        <w:t>, 576-580 (2012).</w:t>
      </w:r>
      <w:bookmarkEnd w:id="14"/>
    </w:p>
    <w:p w14:paraId="0703C207" w14:textId="77777777" w:rsidR="00675582" w:rsidRPr="00675582" w:rsidRDefault="00675582" w:rsidP="00675582">
      <w:pPr>
        <w:spacing w:after="0" w:line="240" w:lineRule="auto"/>
        <w:ind w:left="720" w:hanging="720"/>
        <w:rPr>
          <w:rFonts w:ascii="Calibri" w:hAnsi="Calibri" w:cs="Times New Roman"/>
          <w:noProof/>
        </w:rPr>
      </w:pPr>
      <w:bookmarkStart w:id="15" w:name="_ENREF_15"/>
      <w:r w:rsidRPr="00675582">
        <w:rPr>
          <w:rFonts w:ascii="Calibri" w:hAnsi="Calibri" w:cs="Times New Roman"/>
          <w:noProof/>
        </w:rPr>
        <w:lastRenderedPageBreak/>
        <w:t>15</w:t>
      </w:r>
      <w:r w:rsidRPr="00675582">
        <w:rPr>
          <w:rFonts w:ascii="Calibri" w:hAnsi="Calibri" w:cs="Times New Roman"/>
          <w:noProof/>
        </w:rPr>
        <w:tab/>
        <w:t xml:space="preserve">Mora, C., Counsell, C. W. W., Bielecki, C. R. &amp; Louis, L. V. Twenty-seven ways a heat wave can kill you: Deadly heat in the era of climate change. </w:t>
      </w:r>
      <w:r w:rsidRPr="00675582">
        <w:rPr>
          <w:rFonts w:ascii="Calibri" w:hAnsi="Calibri" w:cs="Times New Roman"/>
          <w:i/>
          <w:noProof/>
        </w:rPr>
        <w:t>Circ Cardiovasc Qual Outcomes</w:t>
      </w:r>
      <w:r w:rsidRPr="00675582">
        <w:rPr>
          <w:rFonts w:ascii="Calibri" w:hAnsi="Calibri" w:cs="Times New Roman"/>
          <w:noProof/>
        </w:rPr>
        <w:t xml:space="preserve"> </w:t>
      </w:r>
      <w:r w:rsidRPr="00675582">
        <w:rPr>
          <w:rFonts w:ascii="Calibri" w:hAnsi="Calibri" w:cs="Times New Roman"/>
          <w:b/>
          <w:noProof/>
        </w:rPr>
        <w:t>10</w:t>
      </w:r>
      <w:r w:rsidRPr="00675582">
        <w:rPr>
          <w:rFonts w:ascii="Calibri" w:hAnsi="Calibri" w:cs="Times New Roman"/>
          <w:noProof/>
        </w:rPr>
        <w:t>, e004233, doi:10.1161/circoutcomes.117.004233 (2017).</w:t>
      </w:r>
      <w:bookmarkEnd w:id="15"/>
    </w:p>
    <w:p w14:paraId="79BDF922" w14:textId="77777777" w:rsidR="00675582" w:rsidRPr="00675582" w:rsidRDefault="00675582" w:rsidP="00675582">
      <w:pPr>
        <w:spacing w:after="0" w:line="240" w:lineRule="auto"/>
        <w:ind w:left="720" w:hanging="720"/>
        <w:rPr>
          <w:rFonts w:ascii="Calibri" w:hAnsi="Calibri" w:cs="Times New Roman"/>
          <w:noProof/>
        </w:rPr>
      </w:pPr>
      <w:bookmarkStart w:id="16" w:name="_ENREF_16"/>
      <w:r w:rsidRPr="00675582">
        <w:rPr>
          <w:rFonts w:ascii="Calibri" w:hAnsi="Calibri" w:cs="Times New Roman"/>
          <w:noProof/>
        </w:rPr>
        <w:t>16</w:t>
      </w:r>
      <w:r w:rsidRPr="00675582">
        <w:rPr>
          <w:rFonts w:ascii="Calibri" w:hAnsi="Calibri" w:cs="Times New Roman"/>
          <w:noProof/>
        </w:rPr>
        <w:tab/>
        <w:t>Robine, J.-M.</w:t>
      </w:r>
      <w:r w:rsidRPr="00675582">
        <w:rPr>
          <w:rFonts w:ascii="Calibri" w:hAnsi="Calibri" w:cs="Times New Roman"/>
          <w:i/>
          <w:noProof/>
        </w:rPr>
        <w:t xml:space="preserve"> et al.</w:t>
      </w:r>
      <w:r w:rsidRPr="00675582">
        <w:rPr>
          <w:rFonts w:ascii="Calibri" w:hAnsi="Calibri" w:cs="Times New Roman"/>
          <w:noProof/>
        </w:rPr>
        <w:t xml:space="preserve"> Death toll exceeded 70,000 in Europe during the summer of 2003. </w:t>
      </w:r>
      <w:r w:rsidRPr="00675582">
        <w:rPr>
          <w:rFonts w:ascii="Calibri" w:hAnsi="Calibri" w:cs="Times New Roman"/>
          <w:i/>
          <w:noProof/>
        </w:rPr>
        <w:t>C. R. Biol.</w:t>
      </w:r>
      <w:r w:rsidRPr="00675582">
        <w:rPr>
          <w:rFonts w:ascii="Calibri" w:hAnsi="Calibri" w:cs="Times New Roman"/>
          <w:noProof/>
        </w:rPr>
        <w:t xml:space="preserve"> </w:t>
      </w:r>
      <w:r w:rsidRPr="00675582">
        <w:rPr>
          <w:rFonts w:ascii="Calibri" w:hAnsi="Calibri" w:cs="Times New Roman"/>
          <w:b/>
          <w:noProof/>
        </w:rPr>
        <w:t>331</w:t>
      </w:r>
      <w:r w:rsidRPr="00675582">
        <w:rPr>
          <w:rFonts w:ascii="Calibri" w:hAnsi="Calibri" w:cs="Times New Roman"/>
          <w:noProof/>
        </w:rPr>
        <w:t>, 171-178 (2008).</w:t>
      </w:r>
      <w:bookmarkEnd w:id="16"/>
    </w:p>
    <w:p w14:paraId="3BA1C786" w14:textId="77777777" w:rsidR="00675582" w:rsidRPr="00675582" w:rsidRDefault="00675582" w:rsidP="00675582">
      <w:pPr>
        <w:spacing w:after="0" w:line="240" w:lineRule="auto"/>
        <w:ind w:left="720" w:hanging="720"/>
        <w:rPr>
          <w:rFonts w:ascii="Calibri" w:hAnsi="Calibri" w:cs="Times New Roman"/>
          <w:noProof/>
        </w:rPr>
      </w:pPr>
      <w:bookmarkStart w:id="17" w:name="_ENREF_17"/>
      <w:r w:rsidRPr="00675582">
        <w:rPr>
          <w:rFonts w:ascii="Calibri" w:hAnsi="Calibri" w:cs="Times New Roman"/>
          <w:noProof/>
        </w:rPr>
        <w:t>17</w:t>
      </w:r>
      <w:r w:rsidRPr="00675582">
        <w:rPr>
          <w:rFonts w:ascii="Calibri" w:hAnsi="Calibri" w:cs="Times New Roman"/>
          <w:noProof/>
        </w:rPr>
        <w:tab/>
        <w:t xml:space="preserve">Lugeri, N., Kundzewicz, Z. W., Genovese, E., Hochrainer, S. &amp; Radziejewski, M. River flood risk and adaptation in Europe—assessment of the present status. </w:t>
      </w:r>
      <w:r w:rsidRPr="00675582">
        <w:rPr>
          <w:rFonts w:ascii="Calibri" w:hAnsi="Calibri" w:cs="Times New Roman"/>
          <w:i/>
          <w:noProof/>
        </w:rPr>
        <w:t>Mitig. Adapt. Strat. Gl.</w:t>
      </w:r>
      <w:r w:rsidRPr="00675582">
        <w:rPr>
          <w:rFonts w:ascii="Calibri" w:hAnsi="Calibri" w:cs="Times New Roman"/>
          <w:noProof/>
        </w:rPr>
        <w:t xml:space="preserve"> </w:t>
      </w:r>
      <w:r w:rsidRPr="00675582">
        <w:rPr>
          <w:rFonts w:ascii="Calibri" w:hAnsi="Calibri" w:cs="Times New Roman"/>
          <w:b/>
          <w:noProof/>
        </w:rPr>
        <w:t>15</w:t>
      </w:r>
      <w:r w:rsidRPr="00675582">
        <w:rPr>
          <w:rFonts w:ascii="Calibri" w:hAnsi="Calibri" w:cs="Times New Roman"/>
          <w:noProof/>
        </w:rPr>
        <w:t>, 621-639 (2010).</w:t>
      </w:r>
      <w:bookmarkEnd w:id="17"/>
    </w:p>
    <w:p w14:paraId="05F65389" w14:textId="77777777" w:rsidR="00675582" w:rsidRPr="00675582" w:rsidRDefault="00675582" w:rsidP="00675582">
      <w:pPr>
        <w:spacing w:after="0" w:line="240" w:lineRule="auto"/>
        <w:ind w:left="720" w:hanging="720"/>
        <w:rPr>
          <w:rFonts w:ascii="Calibri" w:hAnsi="Calibri" w:cs="Times New Roman"/>
          <w:noProof/>
        </w:rPr>
      </w:pPr>
      <w:bookmarkStart w:id="18" w:name="_ENREF_18"/>
      <w:r w:rsidRPr="00675582">
        <w:rPr>
          <w:rFonts w:ascii="Calibri" w:hAnsi="Calibri" w:cs="Times New Roman"/>
          <w:noProof/>
        </w:rPr>
        <w:t>18</w:t>
      </w:r>
      <w:r w:rsidRPr="00675582">
        <w:rPr>
          <w:rFonts w:ascii="Calibri" w:hAnsi="Calibri" w:cs="Times New Roman"/>
          <w:noProof/>
        </w:rPr>
        <w:tab/>
        <w:t xml:space="preserve">Baro, M. &amp; Deubel, T. F. Persistent hunger: Perspectives on vulnerability, famine, and food security in sub-Saharan Africa. </w:t>
      </w:r>
      <w:r w:rsidRPr="00675582">
        <w:rPr>
          <w:rFonts w:ascii="Calibri" w:hAnsi="Calibri" w:cs="Times New Roman"/>
          <w:i/>
          <w:noProof/>
        </w:rPr>
        <w:t>Annu. Rev. Anthropol.</w:t>
      </w:r>
      <w:r w:rsidRPr="00675582">
        <w:rPr>
          <w:rFonts w:ascii="Calibri" w:hAnsi="Calibri" w:cs="Times New Roman"/>
          <w:noProof/>
        </w:rPr>
        <w:t xml:space="preserve"> </w:t>
      </w:r>
      <w:r w:rsidRPr="00675582">
        <w:rPr>
          <w:rFonts w:ascii="Calibri" w:hAnsi="Calibri" w:cs="Times New Roman"/>
          <w:b/>
          <w:noProof/>
        </w:rPr>
        <w:t>35</w:t>
      </w:r>
      <w:r w:rsidRPr="00675582">
        <w:rPr>
          <w:rFonts w:ascii="Calibri" w:hAnsi="Calibri" w:cs="Times New Roman"/>
          <w:noProof/>
        </w:rPr>
        <w:t>, 521-538 (2006).</w:t>
      </w:r>
      <w:bookmarkEnd w:id="18"/>
    </w:p>
    <w:p w14:paraId="5C67D33F" w14:textId="77777777" w:rsidR="00675582" w:rsidRPr="00675582" w:rsidRDefault="00675582" w:rsidP="00675582">
      <w:pPr>
        <w:spacing w:after="0" w:line="240" w:lineRule="auto"/>
        <w:ind w:left="720" w:hanging="720"/>
        <w:rPr>
          <w:rFonts w:ascii="Calibri" w:hAnsi="Calibri" w:cs="Times New Roman"/>
          <w:noProof/>
        </w:rPr>
      </w:pPr>
      <w:bookmarkStart w:id="19" w:name="_ENREF_19"/>
      <w:r w:rsidRPr="00675582">
        <w:rPr>
          <w:rFonts w:ascii="Calibri" w:hAnsi="Calibri" w:cs="Times New Roman"/>
          <w:noProof/>
        </w:rPr>
        <w:t>19</w:t>
      </w:r>
      <w:r w:rsidRPr="00675582">
        <w:rPr>
          <w:rFonts w:ascii="Calibri" w:hAnsi="Calibri" w:cs="Times New Roman"/>
          <w:noProof/>
        </w:rPr>
        <w:tab/>
        <w:t xml:space="preserve">Brown, O. </w:t>
      </w:r>
      <w:r w:rsidRPr="00675582">
        <w:rPr>
          <w:rFonts w:ascii="Calibri" w:hAnsi="Calibri" w:cs="Times New Roman"/>
          <w:i/>
          <w:noProof/>
        </w:rPr>
        <w:t>Migration and climate change</w:t>
      </w:r>
      <w:r w:rsidRPr="00675582">
        <w:rPr>
          <w:rFonts w:ascii="Calibri" w:hAnsi="Calibri" w:cs="Times New Roman"/>
          <w:noProof/>
        </w:rPr>
        <w:t>.  (International organization for migration, 2008).</w:t>
      </w:r>
      <w:bookmarkEnd w:id="19"/>
    </w:p>
    <w:p w14:paraId="45E76FB3" w14:textId="77777777" w:rsidR="00675582" w:rsidRPr="00675582" w:rsidRDefault="00675582" w:rsidP="00675582">
      <w:pPr>
        <w:spacing w:after="0" w:line="240" w:lineRule="auto"/>
        <w:ind w:left="720" w:hanging="720"/>
        <w:rPr>
          <w:rFonts w:ascii="Calibri" w:hAnsi="Calibri" w:cs="Times New Roman"/>
          <w:noProof/>
        </w:rPr>
      </w:pPr>
      <w:bookmarkStart w:id="20" w:name="_ENREF_20"/>
      <w:r w:rsidRPr="00675582">
        <w:rPr>
          <w:rFonts w:ascii="Calibri" w:hAnsi="Calibri" w:cs="Times New Roman"/>
          <w:noProof/>
        </w:rPr>
        <w:t>20</w:t>
      </w:r>
      <w:r w:rsidRPr="00675582">
        <w:rPr>
          <w:rFonts w:ascii="Calibri" w:hAnsi="Calibri" w:cs="Times New Roman"/>
          <w:noProof/>
        </w:rPr>
        <w:tab/>
        <w:t xml:space="preserve">Alston, M. Gender and climate change in Australia. </w:t>
      </w:r>
      <w:r w:rsidRPr="00675582">
        <w:rPr>
          <w:rFonts w:ascii="Calibri" w:hAnsi="Calibri" w:cs="Times New Roman"/>
          <w:i/>
          <w:noProof/>
        </w:rPr>
        <w:t>J. Soc.</w:t>
      </w:r>
      <w:r w:rsidRPr="00675582">
        <w:rPr>
          <w:rFonts w:ascii="Calibri" w:hAnsi="Calibri" w:cs="Times New Roman"/>
          <w:noProof/>
        </w:rPr>
        <w:t xml:space="preserve"> </w:t>
      </w:r>
      <w:r w:rsidRPr="00675582">
        <w:rPr>
          <w:rFonts w:ascii="Calibri" w:hAnsi="Calibri" w:cs="Times New Roman"/>
          <w:b/>
          <w:noProof/>
        </w:rPr>
        <w:t>47</w:t>
      </w:r>
      <w:r w:rsidRPr="00675582">
        <w:rPr>
          <w:rFonts w:ascii="Calibri" w:hAnsi="Calibri" w:cs="Times New Roman"/>
          <w:noProof/>
        </w:rPr>
        <w:t>, 53-70 (2011).</w:t>
      </w:r>
      <w:bookmarkEnd w:id="20"/>
    </w:p>
    <w:p w14:paraId="18CD500A" w14:textId="77777777" w:rsidR="00675582" w:rsidRPr="00675582" w:rsidRDefault="00675582" w:rsidP="00675582">
      <w:pPr>
        <w:spacing w:after="0" w:line="240" w:lineRule="auto"/>
        <w:ind w:left="720" w:hanging="720"/>
        <w:rPr>
          <w:rFonts w:ascii="Calibri" w:hAnsi="Calibri" w:cs="Times New Roman"/>
          <w:noProof/>
        </w:rPr>
      </w:pPr>
      <w:bookmarkStart w:id="21" w:name="_ENREF_21"/>
      <w:r w:rsidRPr="00675582">
        <w:rPr>
          <w:rFonts w:ascii="Calibri" w:hAnsi="Calibri" w:cs="Times New Roman"/>
          <w:noProof/>
        </w:rPr>
        <w:t>21</w:t>
      </w:r>
      <w:r w:rsidRPr="00675582">
        <w:rPr>
          <w:rFonts w:ascii="Calibri" w:hAnsi="Calibri" w:cs="Times New Roman"/>
          <w:noProof/>
        </w:rPr>
        <w:tab/>
        <w:t xml:space="preserve">Gedan, K. B., Kirwan, M. L., Wolanski, E., Barbier, E. B. &amp; Silliman, B. R. The present and future role of coastal wetland vegetation in protecting shorelines: answering recent challenges to the paradigm.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106</w:t>
      </w:r>
      <w:r w:rsidRPr="00675582">
        <w:rPr>
          <w:rFonts w:ascii="Calibri" w:hAnsi="Calibri" w:cs="Times New Roman"/>
          <w:noProof/>
        </w:rPr>
        <w:t>, 7-29 (2011).</w:t>
      </w:r>
      <w:bookmarkEnd w:id="21"/>
    </w:p>
    <w:p w14:paraId="4B1D37AB" w14:textId="77777777" w:rsidR="00675582" w:rsidRPr="00675582" w:rsidRDefault="00675582" w:rsidP="00675582">
      <w:pPr>
        <w:spacing w:after="0" w:line="240" w:lineRule="auto"/>
        <w:ind w:left="720" w:hanging="720"/>
        <w:rPr>
          <w:rFonts w:ascii="Calibri" w:hAnsi="Calibri" w:cs="Times New Roman"/>
          <w:noProof/>
        </w:rPr>
      </w:pPr>
      <w:bookmarkStart w:id="22" w:name="_ENREF_22"/>
      <w:r w:rsidRPr="00675582">
        <w:rPr>
          <w:rFonts w:ascii="Calibri" w:hAnsi="Calibri" w:cs="Times New Roman"/>
          <w:noProof/>
        </w:rPr>
        <w:t>22</w:t>
      </w:r>
      <w:r w:rsidRPr="00675582">
        <w:rPr>
          <w:rFonts w:ascii="Calibri" w:hAnsi="Calibri" w:cs="Times New Roman"/>
          <w:noProof/>
        </w:rPr>
        <w:tab/>
        <w:t>Day, J. W.</w:t>
      </w:r>
      <w:r w:rsidRPr="00675582">
        <w:rPr>
          <w:rFonts w:ascii="Calibri" w:hAnsi="Calibri" w:cs="Times New Roman"/>
          <w:i/>
          <w:noProof/>
        </w:rPr>
        <w:t xml:space="preserve"> et al.</w:t>
      </w:r>
      <w:r w:rsidRPr="00675582">
        <w:rPr>
          <w:rFonts w:ascii="Calibri" w:hAnsi="Calibri" w:cs="Times New Roman"/>
          <w:noProof/>
        </w:rPr>
        <w:t xml:space="preserve"> Restoration of the Mississippi Delta: lessons from hurricanes Katrina and Rita.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315</w:t>
      </w:r>
      <w:r w:rsidRPr="00675582">
        <w:rPr>
          <w:rFonts w:ascii="Calibri" w:hAnsi="Calibri" w:cs="Times New Roman"/>
          <w:noProof/>
        </w:rPr>
        <w:t>, 1679-1684 (2007).</w:t>
      </w:r>
      <w:bookmarkEnd w:id="22"/>
    </w:p>
    <w:p w14:paraId="26B430ED" w14:textId="77777777" w:rsidR="00675582" w:rsidRPr="00675582" w:rsidRDefault="00675582" w:rsidP="00675582">
      <w:pPr>
        <w:spacing w:after="0" w:line="240" w:lineRule="auto"/>
        <w:ind w:left="720" w:hanging="720"/>
        <w:rPr>
          <w:rFonts w:ascii="Calibri" w:hAnsi="Calibri" w:cs="Times New Roman"/>
          <w:noProof/>
        </w:rPr>
      </w:pPr>
      <w:bookmarkStart w:id="23" w:name="_ENREF_23"/>
      <w:r w:rsidRPr="00675582">
        <w:rPr>
          <w:rFonts w:ascii="Calibri" w:hAnsi="Calibri" w:cs="Times New Roman"/>
          <w:noProof/>
        </w:rPr>
        <w:t>23</w:t>
      </w:r>
      <w:r w:rsidRPr="00675582">
        <w:rPr>
          <w:rFonts w:ascii="Calibri" w:hAnsi="Calibri" w:cs="Times New Roman"/>
          <w:noProof/>
        </w:rPr>
        <w:tab/>
        <w:t xml:space="preserve">Gronlund, C. J., Zanobetti, A., Schwartz, J. D., Wellenius, G. A. &amp; O’Neill, M. S. Heat, heat waves, and hospital admissions among the elderly in the United States, 1992–2006.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122</w:t>
      </w:r>
      <w:r w:rsidRPr="00675582">
        <w:rPr>
          <w:rFonts w:ascii="Calibri" w:hAnsi="Calibri" w:cs="Times New Roman"/>
          <w:noProof/>
        </w:rPr>
        <w:t>, 1187-1188 (2014).</w:t>
      </w:r>
      <w:bookmarkEnd w:id="23"/>
    </w:p>
    <w:p w14:paraId="63270DC9" w14:textId="77777777" w:rsidR="00675582" w:rsidRPr="00675582" w:rsidRDefault="00675582" w:rsidP="00675582">
      <w:pPr>
        <w:spacing w:after="0" w:line="240" w:lineRule="auto"/>
        <w:ind w:left="720" w:hanging="720"/>
        <w:rPr>
          <w:rFonts w:ascii="Calibri" w:hAnsi="Calibri" w:cs="Times New Roman"/>
          <w:noProof/>
        </w:rPr>
      </w:pPr>
      <w:bookmarkStart w:id="24" w:name="_ENREF_24"/>
      <w:r w:rsidRPr="00675582">
        <w:rPr>
          <w:rFonts w:ascii="Calibri" w:hAnsi="Calibri" w:cs="Times New Roman"/>
          <w:noProof/>
        </w:rPr>
        <w:t>24</w:t>
      </w:r>
      <w:r w:rsidRPr="00675582">
        <w:rPr>
          <w:rFonts w:ascii="Calibri" w:hAnsi="Calibri" w:cs="Times New Roman"/>
          <w:noProof/>
        </w:rPr>
        <w:tab/>
        <w:t xml:space="preserve">Hurteau, M. D., Westerling, A. L., Wiedinmyer, C. &amp; Bryant, B. P. Projected effects of climate and development on California wildfire emissions through 2100. </w:t>
      </w:r>
      <w:r w:rsidRPr="00675582">
        <w:rPr>
          <w:rFonts w:ascii="Calibri" w:hAnsi="Calibri" w:cs="Times New Roman"/>
          <w:i/>
          <w:noProof/>
        </w:rPr>
        <w:t>Environ. Sci. Technol.</w:t>
      </w:r>
      <w:r w:rsidRPr="00675582">
        <w:rPr>
          <w:rFonts w:ascii="Calibri" w:hAnsi="Calibri" w:cs="Times New Roman"/>
          <w:noProof/>
        </w:rPr>
        <w:t xml:space="preserve"> </w:t>
      </w:r>
      <w:r w:rsidRPr="00675582">
        <w:rPr>
          <w:rFonts w:ascii="Calibri" w:hAnsi="Calibri" w:cs="Times New Roman"/>
          <w:b/>
          <w:noProof/>
        </w:rPr>
        <w:t>48</w:t>
      </w:r>
      <w:r w:rsidRPr="00675582">
        <w:rPr>
          <w:rFonts w:ascii="Calibri" w:hAnsi="Calibri" w:cs="Times New Roman"/>
          <w:noProof/>
        </w:rPr>
        <w:t>, 2298-2304 (2014).</w:t>
      </w:r>
      <w:bookmarkEnd w:id="24"/>
    </w:p>
    <w:p w14:paraId="3E48FAA9" w14:textId="77777777" w:rsidR="00675582" w:rsidRPr="00675582" w:rsidRDefault="00675582" w:rsidP="00675582">
      <w:pPr>
        <w:spacing w:after="0" w:line="240" w:lineRule="auto"/>
        <w:ind w:left="720" w:hanging="720"/>
        <w:rPr>
          <w:rFonts w:ascii="Calibri" w:hAnsi="Calibri" w:cs="Times New Roman"/>
          <w:noProof/>
        </w:rPr>
      </w:pPr>
      <w:bookmarkStart w:id="25" w:name="_ENREF_25"/>
      <w:r w:rsidRPr="00675582">
        <w:rPr>
          <w:rFonts w:ascii="Calibri" w:hAnsi="Calibri" w:cs="Times New Roman"/>
          <w:noProof/>
        </w:rPr>
        <w:t>25</w:t>
      </w:r>
      <w:r w:rsidRPr="00675582">
        <w:rPr>
          <w:rFonts w:ascii="Calibri" w:hAnsi="Calibri" w:cs="Times New Roman"/>
          <w:noProof/>
        </w:rPr>
        <w:tab/>
        <w:t xml:space="preserve">Prospero, J. M. &amp; Lamb, P. J. African droughts and dust transport to the Caribbean: Climate change implications.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302</w:t>
      </w:r>
      <w:r w:rsidRPr="00675582">
        <w:rPr>
          <w:rFonts w:ascii="Calibri" w:hAnsi="Calibri" w:cs="Times New Roman"/>
          <w:noProof/>
        </w:rPr>
        <w:t>, 1024-1027 (2003).</w:t>
      </w:r>
      <w:bookmarkEnd w:id="25"/>
    </w:p>
    <w:p w14:paraId="2872BF03" w14:textId="77777777" w:rsidR="00675582" w:rsidRPr="00675582" w:rsidRDefault="00675582" w:rsidP="00675582">
      <w:pPr>
        <w:spacing w:after="0" w:line="240" w:lineRule="auto"/>
        <w:ind w:left="720" w:hanging="720"/>
        <w:rPr>
          <w:rFonts w:ascii="Calibri" w:hAnsi="Calibri" w:cs="Times New Roman"/>
          <w:noProof/>
        </w:rPr>
      </w:pPr>
      <w:bookmarkStart w:id="26" w:name="_ENREF_26"/>
      <w:r w:rsidRPr="00675582">
        <w:rPr>
          <w:rFonts w:ascii="Calibri" w:hAnsi="Calibri" w:cs="Times New Roman"/>
          <w:noProof/>
        </w:rPr>
        <w:t>26</w:t>
      </w:r>
      <w:r w:rsidRPr="00675582">
        <w:rPr>
          <w:rFonts w:ascii="Calibri" w:hAnsi="Calibri" w:cs="Times New Roman"/>
          <w:noProof/>
        </w:rPr>
        <w:tab/>
        <w:t xml:space="preserve">Solomon, G. M., Hjelmroos-Koski, M., Rotkin-Ellman, M. &amp; Hammond, S. K. Airborne mold and endotoxin concentrations in New Orleans, Louisiana, after flooding, October through November 2005.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114</w:t>
      </w:r>
      <w:r w:rsidRPr="00675582">
        <w:rPr>
          <w:rFonts w:ascii="Calibri" w:hAnsi="Calibri" w:cs="Times New Roman"/>
          <w:noProof/>
        </w:rPr>
        <w:t>, 1381-1386 (2006).</w:t>
      </w:r>
      <w:bookmarkEnd w:id="26"/>
    </w:p>
    <w:p w14:paraId="1849F9BD" w14:textId="77777777" w:rsidR="00675582" w:rsidRPr="00675582" w:rsidRDefault="00675582" w:rsidP="00675582">
      <w:pPr>
        <w:spacing w:after="0" w:line="240" w:lineRule="auto"/>
        <w:ind w:left="720" w:hanging="720"/>
        <w:rPr>
          <w:rFonts w:ascii="Calibri" w:hAnsi="Calibri" w:cs="Times New Roman"/>
          <w:noProof/>
        </w:rPr>
      </w:pPr>
      <w:bookmarkStart w:id="27" w:name="_ENREF_27"/>
      <w:r w:rsidRPr="00675582">
        <w:rPr>
          <w:rFonts w:ascii="Calibri" w:hAnsi="Calibri" w:cs="Times New Roman"/>
          <w:noProof/>
        </w:rPr>
        <w:t>27</w:t>
      </w:r>
      <w:r w:rsidRPr="00675582">
        <w:rPr>
          <w:rFonts w:ascii="Calibri" w:hAnsi="Calibri" w:cs="Times New Roman"/>
          <w:noProof/>
        </w:rPr>
        <w:tab/>
        <w:t>Larsen, J. N.</w:t>
      </w:r>
      <w:r w:rsidRPr="00675582">
        <w:rPr>
          <w:rFonts w:ascii="Calibri" w:hAnsi="Calibri" w:cs="Times New Roman"/>
          <w:i/>
          <w:noProof/>
        </w:rPr>
        <w:t xml:space="preserve"> et al.</w:t>
      </w:r>
      <w:r w:rsidRPr="00675582">
        <w:rPr>
          <w:rFonts w:ascii="Calibri" w:hAnsi="Calibri" w:cs="Times New Roman"/>
          <w:noProof/>
        </w:rPr>
        <w:t xml:space="preserve"> Polar regions. </w:t>
      </w:r>
      <w:r w:rsidRPr="00675582">
        <w:rPr>
          <w:rFonts w:ascii="Calibri" w:hAnsi="Calibri" w:cs="Times New Roman"/>
          <w:i/>
          <w:noProof/>
        </w:rPr>
        <w:t>Clim. Chang.</w:t>
      </w:r>
      <w:r w:rsidRPr="00675582">
        <w:rPr>
          <w:rFonts w:ascii="Calibri" w:hAnsi="Calibri" w:cs="Times New Roman"/>
          <w:noProof/>
        </w:rPr>
        <w:t>, 1567-1612 (2014).</w:t>
      </w:r>
      <w:bookmarkEnd w:id="27"/>
    </w:p>
    <w:p w14:paraId="01A16E4F" w14:textId="77777777" w:rsidR="00675582" w:rsidRPr="00675582" w:rsidRDefault="00675582" w:rsidP="00675582">
      <w:pPr>
        <w:spacing w:after="0" w:line="240" w:lineRule="auto"/>
        <w:ind w:left="720" w:hanging="720"/>
        <w:rPr>
          <w:rFonts w:ascii="Calibri" w:hAnsi="Calibri" w:cs="Times New Roman"/>
          <w:noProof/>
        </w:rPr>
      </w:pPr>
      <w:bookmarkStart w:id="28" w:name="_ENREF_28"/>
      <w:r w:rsidRPr="00675582">
        <w:rPr>
          <w:rFonts w:ascii="Calibri" w:hAnsi="Calibri" w:cs="Times New Roman"/>
          <w:noProof/>
        </w:rPr>
        <w:t>28</w:t>
      </w:r>
      <w:r w:rsidRPr="00675582">
        <w:rPr>
          <w:rFonts w:ascii="Calibri" w:hAnsi="Calibri" w:cs="Times New Roman"/>
          <w:noProof/>
        </w:rPr>
        <w:tab/>
        <w:t xml:space="preserve">Frumhoff, P. C., McCarthy, J. J., Melillo, J. M., Moser, S. C. &amp; Wuebbles, D. J. Confronting climate change in the US Northeast. </w:t>
      </w:r>
      <w:r w:rsidRPr="00675582">
        <w:rPr>
          <w:rFonts w:ascii="Calibri" w:hAnsi="Calibri" w:cs="Times New Roman"/>
          <w:i/>
          <w:noProof/>
        </w:rPr>
        <w:t>A report of the northeast climate impacts assessment. Union of Concerned Scientists, Cambridge, Massachusetts</w:t>
      </w:r>
      <w:r w:rsidRPr="00675582">
        <w:rPr>
          <w:rFonts w:ascii="Calibri" w:hAnsi="Calibri" w:cs="Times New Roman"/>
          <w:noProof/>
        </w:rPr>
        <w:t xml:space="preserve"> (2007).</w:t>
      </w:r>
      <w:bookmarkEnd w:id="28"/>
    </w:p>
    <w:p w14:paraId="1E555CB2" w14:textId="77777777" w:rsidR="00675582" w:rsidRPr="00675582" w:rsidRDefault="00675582" w:rsidP="00675582">
      <w:pPr>
        <w:spacing w:after="0" w:line="240" w:lineRule="auto"/>
        <w:ind w:left="720" w:hanging="720"/>
        <w:rPr>
          <w:rFonts w:ascii="Calibri" w:hAnsi="Calibri" w:cs="Times New Roman"/>
          <w:noProof/>
        </w:rPr>
      </w:pPr>
      <w:bookmarkStart w:id="29" w:name="_ENREF_29"/>
      <w:r w:rsidRPr="00675582">
        <w:rPr>
          <w:rFonts w:ascii="Calibri" w:hAnsi="Calibri" w:cs="Times New Roman"/>
          <w:noProof/>
        </w:rPr>
        <w:t>29</w:t>
      </w:r>
      <w:r w:rsidRPr="00675582">
        <w:rPr>
          <w:rFonts w:ascii="Calibri" w:hAnsi="Calibri" w:cs="Times New Roman"/>
          <w:noProof/>
        </w:rPr>
        <w:tab/>
        <w:t xml:space="preserve">McMichael, T., Montgomery, H. &amp; Costello, A. Health risks, present and future, from global climate change. </w:t>
      </w:r>
      <w:r w:rsidRPr="00675582">
        <w:rPr>
          <w:rFonts w:ascii="Calibri" w:hAnsi="Calibri" w:cs="Times New Roman"/>
          <w:i/>
          <w:noProof/>
        </w:rPr>
        <w:t>Br. Med. J.</w:t>
      </w:r>
      <w:r w:rsidRPr="00675582">
        <w:rPr>
          <w:rFonts w:ascii="Calibri" w:hAnsi="Calibri" w:cs="Times New Roman"/>
          <w:noProof/>
        </w:rPr>
        <w:t xml:space="preserve"> </w:t>
      </w:r>
      <w:r w:rsidRPr="00675582">
        <w:rPr>
          <w:rFonts w:ascii="Calibri" w:hAnsi="Calibri" w:cs="Times New Roman"/>
          <w:b/>
          <w:noProof/>
        </w:rPr>
        <w:t>344</w:t>
      </w:r>
      <w:r w:rsidRPr="00675582">
        <w:rPr>
          <w:rFonts w:ascii="Calibri" w:hAnsi="Calibri" w:cs="Times New Roman"/>
          <w:noProof/>
        </w:rPr>
        <w:t>, e1359 (2012).</w:t>
      </w:r>
      <w:bookmarkEnd w:id="29"/>
    </w:p>
    <w:p w14:paraId="1BF61A88" w14:textId="77777777" w:rsidR="00675582" w:rsidRPr="00675582" w:rsidRDefault="00675582" w:rsidP="00675582">
      <w:pPr>
        <w:spacing w:after="0" w:line="240" w:lineRule="auto"/>
        <w:ind w:left="720" w:hanging="720"/>
        <w:rPr>
          <w:rFonts w:ascii="Calibri" w:hAnsi="Calibri" w:cs="Times New Roman"/>
          <w:noProof/>
        </w:rPr>
      </w:pPr>
      <w:bookmarkStart w:id="30" w:name="_ENREF_30"/>
      <w:r w:rsidRPr="00675582">
        <w:rPr>
          <w:rFonts w:ascii="Calibri" w:hAnsi="Calibri" w:cs="Times New Roman"/>
          <w:noProof/>
        </w:rPr>
        <w:t>30</w:t>
      </w:r>
      <w:r w:rsidRPr="00675582">
        <w:rPr>
          <w:rFonts w:ascii="Calibri" w:hAnsi="Calibri" w:cs="Times New Roman"/>
          <w:noProof/>
        </w:rPr>
        <w:tab/>
        <w:t>Rose, J. B.</w:t>
      </w:r>
      <w:r w:rsidRPr="00675582">
        <w:rPr>
          <w:rFonts w:ascii="Calibri" w:hAnsi="Calibri" w:cs="Times New Roman"/>
          <w:i/>
          <w:noProof/>
        </w:rPr>
        <w:t xml:space="preserve"> et al.</w:t>
      </w:r>
      <w:r w:rsidRPr="00675582">
        <w:rPr>
          <w:rFonts w:ascii="Calibri" w:hAnsi="Calibri" w:cs="Times New Roman"/>
          <w:noProof/>
        </w:rPr>
        <w:t xml:space="preserve"> Climate variability and change in the United States: Potential impacts on water-and foodborne diseases caused by microbiologic agents.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109</w:t>
      </w:r>
      <w:r w:rsidRPr="00675582">
        <w:rPr>
          <w:rFonts w:ascii="Calibri" w:hAnsi="Calibri" w:cs="Times New Roman"/>
          <w:noProof/>
        </w:rPr>
        <w:t>, 211 (2001).</w:t>
      </w:r>
      <w:bookmarkEnd w:id="30"/>
    </w:p>
    <w:p w14:paraId="5964A7DF" w14:textId="77777777" w:rsidR="00675582" w:rsidRPr="00675582" w:rsidRDefault="00675582" w:rsidP="00675582">
      <w:pPr>
        <w:spacing w:after="0" w:line="240" w:lineRule="auto"/>
        <w:ind w:left="720" w:hanging="720"/>
        <w:rPr>
          <w:rFonts w:ascii="Calibri" w:hAnsi="Calibri" w:cs="Times New Roman"/>
          <w:noProof/>
        </w:rPr>
      </w:pPr>
      <w:bookmarkStart w:id="31" w:name="_ENREF_31"/>
      <w:r w:rsidRPr="00675582">
        <w:rPr>
          <w:rFonts w:ascii="Calibri" w:hAnsi="Calibri" w:cs="Times New Roman"/>
          <w:noProof/>
        </w:rPr>
        <w:t>31</w:t>
      </w:r>
      <w:r w:rsidRPr="00675582">
        <w:rPr>
          <w:rFonts w:ascii="Calibri" w:hAnsi="Calibri" w:cs="Times New Roman"/>
          <w:noProof/>
        </w:rPr>
        <w:tab/>
        <w:t>Epstein, P. R.</w:t>
      </w:r>
      <w:r w:rsidRPr="00675582">
        <w:rPr>
          <w:rFonts w:ascii="Calibri" w:hAnsi="Calibri" w:cs="Times New Roman"/>
          <w:i/>
          <w:noProof/>
        </w:rPr>
        <w:t xml:space="preserve"> et al.</w:t>
      </w:r>
      <w:r w:rsidRPr="00675582">
        <w:rPr>
          <w:rFonts w:ascii="Calibri" w:hAnsi="Calibri" w:cs="Times New Roman"/>
          <w:noProof/>
        </w:rPr>
        <w:t xml:space="preserve"> Biological and physical signs of climate change: Focus on mosquito-borne diseases. </w:t>
      </w:r>
      <w:r w:rsidRPr="00675582">
        <w:rPr>
          <w:rFonts w:ascii="Calibri" w:hAnsi="Calibri" w:cs="Times New Roman"/>
          <w:i/>
          <w:noProof/>
        </w:rPr>
        <w:t>Bulletin of the American Meteorological Society</w:t>
      </w:r>
      <w:r w:rsidRPr="00675582">
        <w:rPr>
          <w:rFonts w:ascii="Calibri" w:hAnsi="Calibri" w:cs="Times New Roman"/>
          <w:noProof/>
        </w:rPr>
        <w:t xml:space="preserve"> </w:t>
      </w:r>
      <w:r w:rsidRPr="00675582">
        <w:rPr>
          <w:rFonts w:ascii="Calibri" w:hAnsi="Calibri" w:cs="Times New Roman"/>
          <w:b/>
          <w:noProof/>
        </w:rPr>
        <w:t>79</w:t>
      </w:r>
      <w:r w:rsidRPr="00675582">
        <w:rPr>
          <w:rFonts w:ascii="Calibri" w:hAnsi="Calibri" w:cs="Times New Roman"/>
          <w:noProof/>
        </w:rPr>
        <w:t>, 409-417, doi:10.1175/1520-0477(1998)079&lt;0409:BAPSOC&gt;2.0.CO;2 (1998).</w:t>
      </w:r>
      <w:bookmarkEnd w:id="31"/>
    </w:p>
    <w:p w14:paraId="7468AD34" w14:textId="77777777" w:rsidR="00675582" w:rsidRPr="00675582" w:rsidRDefault="00675582" w:rsidP="00675582">
      <w:pPr>
        <w:spacing w:after="0" w:line="240" w:lineRule="auto"/>
        <w:ind w:left="720" w:hanging="720"/>
        <w:rPr>
          <w:rFonts w:ascii="Calibri" w:hAnsi="Calibri" w:cs="Times New Roman"/>
          <w:noProof/>
        </w:rPr>
      </w:pPr>
      <w:bookmarkStart w:id="32" w:name="_ENREF_32"/>
      <w:r w:rsidRPr="00675582">
        <w:rPr>
          <w:rFonts w:ascii="Calibri" w:hAnsi="Calibri" w:cs="Times New Roman"/>
          <w:noProof/>
        </w:rPr>
        <w:t>32</w:t>
      </w:r>
      <w:r w:rsidRPr="00675582">
        <w:rPr>
          <w:rFonts w:ascii="Calibri" w:hAnsi="Calibri" w:cs="Times New Roman"/>
          <w:noProof/>
        </w:rPr>
        <w:tab/>
        <w:t xml:space="preserve">Tirado, M., Clarke, R., Jaykus, L., McQuatters-Gollop, A. &amp; Frank, J. Climate change and food safety: A review. </w:t>
      </w:r>
      <w:r w:rsidRPr="00675582">
        <w:rPr>
          <w:rFonts w:ascii="Calibri" w:hAnsi="Calibri" w:cs="Times New Roman"/>
          <w:i/>
          <w:noProof/>
        </w:rPr>
        <w:t>Food Res. Int.</w:t>
      </w:r>
      <w:r w:rsidRPr="00675582">
        <w:rPr>
          <w:rFonts w:ascii="Calibri" w:hAnsi="Calibri" w:cs="Times New Roman"/>
          <w:noProof/>
        </w:rPr>
        <w:t xml:space="preserve"> </w:t>
      </w:r>
      <w:r w:rsidRPr="00675582">
        <w:rPr>
          <w:rFonts w:ascii="Calibri" w:hAnsi="Calibri" w:cs="Times New Roman"/>
          <w:b/>
          <w:noProof/>
        </w:rPr>
        <w:t>43</w:t>
      </w:r>
      <w:r w:rsidRPr="00675582">
        <w:rPr>
          <w:rFonts w:ascii="Calibri" w:hAnsi="Calibri" w:cs="Times New Roman"/>
          <w:noProof/>
        </w:rPr>
        <w:t>, 1745-1765 (2010).</w:t>
      </w:r>
      <w:bookmarkEnd w:id="32"/>
    </w:p>
    <w:p w14:paraId="06452C84" w14:textId="77777777" w:rsidR="00675582" w:rsidRPr="00675582" w:rsidRDefault="00675582" w:rsidP="00675582">
      <w:pPr>
        <w:spacing w:after="0" w:line="240" w:lineRule="auto"/>
        <w:ind w:left="720" w:hanging="720"/>
        <w:rPr>
          <w:rFonts w:ascii="Calibri" w:hAnsi="Calibri" w:cs="Times New Roman"/>
          <w:noProof/>
        </w:rPr>
      </w:pPr>
      <w:bookmarkStart w:id="33" w:name="_ENREF_33"/>
      <w:r w:rsidRPr="00675582">
        <w:rPr>
          <w:rFonts w:ascii="Calibri" w:hAnsi="Calibri" w:cs="Times New Roman"/>
          <w:noProof/>
        </w:rPr>
        <w:t>33</w:t>
      </w:r>
      <w:r w:rsidRPr="00675582">
        <w:rPr>
          <w:rFonts w:ascii="Calibri" w:hAnsi="Calibri" w:cs="Times New Roman"/>
          <w:noProof/>
        </w:rPr>
        <w:tab/>
        <w:t>Nurse, L. A.</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2014: Impacts, Adaptation and Vulnerability</w:t>
      </w:r>
      <w:r w:rsidRPr="00675582">
        <w:rPr>
          <w:rFonts w:ascii="Calibri" w:hAnsi="Calibri" w:cs="Times New Roman"/>
          <w:noProof/>
        </w:rPr>
        <w:t xml:space="preserve">     1613-1654 (Cambridge University Press, 2014).</w:t>
      </w:r>
      <w:bookmarkEnd w:id="33"/>
    </w:p>
    <w:p w14:paraId="05864F42" w14:textId="77777777" w:rsidR="00675582" w:rsidRPr="00675582" w:rsidRDefault="00675582" w:rsidP="00675582">
      <w:pPr>
        <w:spacing w:after="0" w:line="240" w:lineRule="auto"/>
        <w:ind w:left="720" w:hanging="720"/>
        <w:rPr>
          <w:rFonts w:ascii="Calibri" w:hAnsi="Calibri" w:cs="Times New Roman"/>
          <w:noProof/>
        </w:rPr>
      </w:pPr>
      <w:bookmarkStart w:id="34" w:name="_ENREF_34"/>
      <w:r w:rsidRPr="00675582">
        <w:rPr>
          <w:rFonts w:ascii="Calibri" w:hAnsi="Calibri" w:cs="Times New Roman"/>
          <w:noProof/>
        </w:rPr>
        <w:t>34</w:t>
      </w:r>
      <w:r w:rsidRPr="00675582">
        <w:rPr>
          <w:rFonts w:ascii="Calibri" w:hAnsi="Calibri" w:cs="Times New Roman"/>
          <w:noProof/>
        </w:rPr>
        <w:tab/>
        <w:t>Purse, B. V.</w:t>
      </w:r>
      <w:r w:rsidRPr="00675582">
        <w:rPr>
          <w:rFonts w:ascii="Calibri" w:hAnsi="Calibri" w:cs="Times New Roman"/>
          <w:i/>
          <w:noProof/>
        </w:rPr>
        <w:t xml:space="preserve"> et al.</w:t>
      </w:r>
      <w:r w:rsidRPr="00675582">
        <w:rPr>
          <w:rFonts w:ascii="Calibri" w:hAnsi="Calibri" w:cs="Times New Roman"/>
          <w:noProof/>
        </w:rPr>
        <w:t xml:space="preserve"> Climate change and the recent emergence of bluetongue in Europe. </w:t>
      </w:r>
      <w:r w:rsidRPr="00675582">
        <w:rPr>
          <w:rFonts w:ascii="Calibri" w:hAnsi="Calibri" w:cs="Times New Roman"/>
          <w:i/>
          <w:noProof/>
        </w:rPr>
        <w:t>Nat. Rev. Microbiol.</w:t>
      </w:r>
      <w:r w:rsidRPr="00675582">
        <w:rPr>
          <w:rFonts w:ascii="Calibri" w:hAnsi="Calibri" w:cs="Times New Roman"/>
          <w:noProof/>
        </w:rPr>
        <w:t xml:space="preserve"> </w:t>
      </w:r>
      <w:r w:rsidRPr="00675582">
        <w:rPr>
          <w:rFonts w:ascii="Calibri" w:hAnsi="Calibri" w:cs="Times New Roman"/>
          <w:b/>
          <w:noProof/>
        </w:rPr>
        <w:t>3</w:t>
      </w:r>
      <w:r w:rsidRPr="00675582">
        <w:rPr>
          <w:rFonts w:ascii="Calibri" w:hAnsi="Calibri" w:cs="Times New Roman"/>
          <w:noProof/>
        </w:rPr>
        <w:t>, 171 (2005).</w:t>
      </w:r>
      <w:bookmarkEnd w:id="34"/>
    </w:p>
    <w:p w14:paraId="39D7F498" w14:textId="77777777" w:rsidR="00675582" w:rsidRPr="00675582" w:rsidRDefault="00675582" w:rsidP="00675582">
      <w:pPr>
        <w:spacing w:after="0" w:line="240" w:lineRule="auto"/>
        <w:ind w:left="720" w:hanging="720"/>
        <w:rPr>
          <w:rFonts w:ascii="Calibri" w:hAnsi="Calibri" w:cs="Times New Roman"/>
          <w:noProof/>
        </w:rPr>
      </w:pPr>
      <w:bookmarkStart w:id="35" w:name="_ENREF_35"/>
      <w:r w:rsidRPr="00675582">
        <w:rPr>
          <w:rFonts w:ascii="Calibri" w:hAnsi="Calibri" w:cs="Times New Roman"/>
          <w:noProof/>
        </w:rPr>
        <w:t>35</w:t>
      </w:r>
      <w:r w:rsidRPr="00675582">
        <w:rPr>
          <w:rFonts w:ascii="Calibri" w:hAnsi="Calibri" w:cs="Times New Roman"/>
          <w:noProof/>
        </w:rPr>
        <w:tab/>
        <w:t xml:space="preserve">Kendrovski, V. &amp; Gjorgjev, D. in </w:t>
      </w:r>
      <w:r w:rsidRPr="00675582">
        <w:rPr>
          <w:rFonts w:ascii="Calibri" w:hAnsi="Calibri" w:cs="Times New Roman"/>
          <w:i/>
          <w:noProof/>
        </w:rPr>
        <w:t>Structure and Function of Food Engineering</w:t>
      </w:r>
      <w:r w:rsidRPr="00675582">
        <w:rPr>
          <w:rFonts w:ascii="Calibri" w:hAnsi="Calibri" w:cs="Times New Roman"/>
          <w:noProof/>
        </w:rPr>
        <w:t xml:space="preserve">   (ed A. Ayman)  151-170 (InTech, 2012).</w:t>
      </w:r>
      <w:bookmarkEnd w:id="35"/>
    </w:p>
    <w:p w14:paraId="2409BF9C" w14:textId="77777777" w:rsidR="00675582" w:rsidRPr="00675582" w:rsidRDefault="00675582" w:rsidP="00675582">
      <w:pPr>
        <w:spacing w:after="0" w:line="240" w:lineRule="auto"/>
        <w:ind w:left="720" w:hanging="720"/>
        <w:rPr>
          <w:rFonts w:ascii="Calibri" w:hAnsi="Calibri" w:cs="Times New Roman"/>
          <w:noProof/>
        </w:rPr>
      </w:pPr>
      <w:bookmarkStart w:id="36" w:name="_ENREF_36"/>
      <w:r w:rsidRPr="00675582">
        <w:rPr>
          <w:rFonts w:ascii="Calibri" w:hAnsi="Calibri" w:cs="Times New Roman"/>
          <w:noProof/>
        </w:rPr>
        <w:t>36</w:t>
      </w:r>
      <w:r w:rsidRPr="00675582">
        <w:rPr>
          <w:rFonts w:ascii="Calibri" w:hAnsi="Calibri" w:cs="Times New Roman"/>
          <w:noProof/>
        </w:rPr>
        <w:tab/>
        <w:t xml:space="preserve">Comrie, A. Climate change and human health. </w:t>
      </w:r>
      <w:r w:rsidRPr="00675582">
        <w:rPr>
          <w:rFonts w:ascii="Calibri" w:hAnsi="Calibri" w:cs="Times New Roman"/>
          <w:i/>
          <w:noProof/>
        </w:rPr>
        <w:t>Geogr. Comp.</w:t>
      </w:r>
      <w:r w:rsidRPr="00675582">
        <w:rPr>
          <w:rFonts w:ascii="Calibri" w:hAnsi="Calibri" w:cs="Times New Roman"/>
          <w:noProof/>
        </w:rPr>
        <w:t xml:space="preserve"> </w:t>
      </w:r>
      <w:r w:rsidRPr="00675582">
        <w:rPr>
          <w:rFonts w:ascii="Calibri" w:hAnsi="Calibri" w:cs="Times New Roman"/>
          <w:b/>
          <w:noProof/>
        </w:rPr>
        <w:t>1</w:t>
      </w:r>
      <w:r w:rsidRPr="00675582">
        <w:rPr>
          <w:rFonts w:ascii="Calibri" w:hAnsi="Calibri" w:cs="Times New Roman"/>
          <w:noProof/>
        </w:rPr>
        <w:t>, 325-339 (2007).</w:t>
      </w:r>
      <w:bookmarkEnd w:id="36"/>
    </w:p>
    <w:p w14:paraId="4474E8D0" w14:textId="77777777" w:rsidR="00675582" w:rsidRPr="00675582" w:rsidRDefault="00675582" w:rsidP="00675582">
      <w:pPr>
        <w:spacing w:after="0" w:line="240" w:lineRule="auto"/>
        <w:ind w:left="720" w:hanging="720"/>
        <w:rPr>
          <w:rFonts w:ascii="Calibri" w:hAnsi="Calibri" w:cs="Times New Roman"/>
          <w:noProof/>
        </w:rPr>
      </w:pPr>
      <w:bookmarkStart w:id="37" w:name="_ENREF_37"/>
      <w:r w:rsidRPr="00675582">
        <w:rPr>
          <w:rFonts w:ascii="Calibri" w:hAnsi="Calibri" w:cs="Times New Roman"/>
          <w:noProof/>
        </w:rPr>
        <w:lastRenderedPageBreak/>
        <w:t>37</w:t>
      </w:r>
      <w:r w:rsidRPr="00675582">
        <w:rPr>
          <w:rFonts w:ascii="Calibri" w:hAnsi="Calibri" w:cs="Times New Roman"/>
          <w:noProof/>
        </w:rPr>
        <w:tab/>
        <w:t xml:space="preserve">Epstein, P. R. Climate change and emerging infectious diseases. </w:t>
      </w:r>
      <w:r w:rsidRPr="00675582">
        <w:rPr>
          <w:rFonts w:ascii="Calibri" w:hAnsi="Calibri" w:cs="Times New Roman"/>
          <w:i/>
          <w:noProof/>
        </w:rPr>
        <w:t>Microbes Infect.</w:t>
      </w:r>
      <w:r w:rsidRPr="00675582">
        <w:rPr>
          <w:rFonts w:ascii="Calibri" w:hAnsi="Calibri" w:cs="Times New Roman"/>
          <w:noProof/>
        </w:rPr>
        <w:t xml:space="preserve"> </w:t>
      </w:r>
      <w:r w:rsidRPr="00675582">
        <w:rPr>
          <w:rFonts w:ascii="Calibri" w:hAnsi="Calibri" w:cs="Times New Roman"/>
          <w:b/>
          <w:noProof/>
        </w:rPr>
        <w:t>3</w:t>
      </w:r>
      <w:r w:rsidRPr="00675582">
        <w:rPr>
          <w:rFonts w:ascii="Calibri" w:hAnsi="Calibri" w:cs="Times New Roman"/>
          <w:noProof/>
        </w:rPr>
        <w:t>, 747-754 (2001).</w:t>
      </w:r>
      <w:bookmarkEnd w:id="37"/>
    </w:p>
    <w:p w14:paraId="11CA762C" w14:textId="77777777" w:rsidR="00675582" w:rsidRPr="00675582" w:rsidRDefault="00675582" w:rsidP="00675582">
      <w:pPr>
        <w:spacing w:after="0" w:line="240" w:lineRule="auto"/>
        <w:ind w:left="720" w:hanging="720"/>
        <w:rPr>
          <w:rFonts w:ascii="Calibri" w:hAnsi="Calibri" w:cs="Times New Roman"/>
          <w:noProof/>
        </w:rPr>
      </w:pPr>
      <w:bookmarkStart w:id="38" w:name="_ENREF_38"/>
      <w:r w:rsidRPr="00675582">
        <w:rPr>
          <w:rFonts w:ascii="Calibri" w:hAnsi="Calibri" w:cs="Times New Roman"/>
          <w:noProof/>
        </w:rPr>
        <w:t>38</w:t>
      </w:r>
      <w:r w:rsidRPr="00675582">
        <w:rPr>
          <w:rFonts w:ascii="Calibri" w:hAnsi="Calibri" w:cs="Times New Roman"/>
          <w:noProof/>
        </w:rPr>
        <w:tab/>
        <w:t xml:space="preserve">Kovats, R., Campbell-Lendrum, D., McMichel, A., Woodward, A. &amp; Cox, J. S. H. Early effects of climate change: do they include changes in vector-borne disease? </w:t>
      </w:r>
      <w:r w:rsidRPr="00675582">
        <w:rPr>
          <w:rFonts w:ascii="Calibri" w:hAnsi="Calibri" w:cs="Times New Roman"/>
          <w:i/>
          <w:noProof/>
        </w:rPr>
        <w:t>Philos. Trans. R. Soc. Lond. B</w:t>
      </w:r>
      <w:r w:rsidRPr="00675582">
        <w:rPr>
          <w:rFonts w:ascii="Calibri" w:hAnsi="Calibri" w:cs="Times New Roman"/>
          <w:noProof/>
        </w:rPr>
        <w:t xml:space="preserve"> </w:t>
      </w:r>
      <w:r w:rsidRPr="00675582">
        <w:rPr>
          <w:rFonts w:ascii="Calibri" w:hAnsi="Calibri" w:cs="Times New Roman"/>
          <w:b/>
          <w:noProof/>
        </w:rPr>
        <w:t>356</w:t>
      </w:r>
      <w:r w:rsidRPr="00675582">
        <w:rPr>
          <w:rFonts w:ascii="Calibri" w:hAnsi="Calibri" w:cs="Times New Roman"/>
          <w:noProof/>
        </w:rPr>
        <w:t>, 1057-1068 (2001).</w:t>
      </w:r>
      <w:bookmarkEnd w:id="38"/>
    </w:p>
    <w:p w14:paraId="4A76D89B" w14:textId="77777777" w:rsidR="00675582" w:rsidRPr="00675582" w:rsidRDefault="00675582" w:rsidP="00675582">
      <w:pPr>
        <w:spacing w:after="0" w:line="240" w:lineRule="auto"/>
        <w:ind w:left="720" w:hanging="720"/>
        <w:rPr>
          <w:rFonts w:ascii="Calibri" w:hAnsi="Calibri" w:cs="Times New Roman"/>
          <w:noProof/>
        </w:rPr>
      </w:pPr>
      <w:bookmarkStart w:id="39" w:name="_ENREF_39"/>
      <w:r w:rsidRPr="00675582">
        <w:rPr>
          <w:rFonts w:ascii="Calibri" w:hAnsi="Calibri" w:cs="Times New Roman"/>
          <w:noProof/>
        </w:rPr>
        <w:t>39</w:t>
      </w:r>
      <w:r w:rsidRPr="00675582">
        <w:rPr>
          <w:rFonts w:ascii="Calibri" w:hAnsi="Calibri" w:cs="Times New Roman"/>
          <w:noProof/>
        </w:rPr>
        <w:tab/>
        <w:t xml:space="preserve">Patz, J. A., Olson, S. H., Uejio, C. K. &amp; Gibbs, H. K. Disease emergence from global climate and land use change. </w:t>
      </w:r>
      <w:r w:rsidRPr="00675582">
        <w:rPr>
          <w:rFonts w:ascii="Calibri" w:hAnsi="Calibri" w:cs="Times New Roman"/>
          <w:i/>
          <w:noProof/>
        </w:rPr>
        <w:t>Med. Clin. N. Am.</w:t>
      </w:r>
      <w:r w:rsidRPr="00675582">
        <w:rPr>
          <w:rFonts w:ascii="Calibri" w:hAnsi="Calibri" w:cs="Times New Roman"/>
          <w:noProof/>
        </w:rPr>
        <w:t xml:space="preserve"> </w:t>
      </w:r>
      <w:r w:rsidRPr="00675582">
        <w:rPr>
          <w:rFonts w:ascii="Calibri" w:hAnsi="Calibri" w:cs="Times New Roman"/>
          <w:b/>
          <w:noProof/>
        </w:rPr>
        <w:t>92</w:t>
      </w:r>
      <w:r w:rsidRPr="00675582">
        <w:rPr>
          <w:rFonts w:ascii="Calibri" w:hAnsi="Calibri" w:cs="Times New Roman"/>
          <w:noProof/>
        </w:rPr>
        <w:t>, 1473-1491 (2008).</w:t>
      </w:r>
      <w:bookmarkEnd w:id="39"/>
    </w:p>
    <w:p w14:paraId="2A1CC2EF" w14:textId="77777777" w:rsidR="00675582" w:rsidRPr="00675582" w:rsidRDefault="00675582" w:rsidP="00675582">
      <w:pPr>
        <w:spacing w:after="0" w:line="240" w:lineRule="auto"/>
        <w:ind w:left="720" w:hanging="720"/>
        <w:rPr>
          <w:rFonts w:ascii="Calibri" w:hAnsi="Calibri" w:cs="Times New Roman"/>
          <w:noProof/>
        </w:rPr>
      </w:pPr>
      <w:bookmarkStart w:id="40" w:name="_ENREF_40"/>
      <w:r w:rsidRPr="00675582">
        <w:rPr>
          <w:rFonts w:ascii="Calibri" w:hAnsi="Calibri" w:cs="Times New Roman"/>
          <w:noProof/>
        </w:rPr>
        <w:t>40</w:t>
      </w:r>
      <w:r w:rsidRPr="00675582">
        <w:rPr>
          <w:rFonts w:ascii="Calibri" w:hAnsi="Calibri" w:cs="Times New Roman"/>
          <w:noProof/>
        </w:rPr>
        <w:tab/>
        <w:t xml:space="preserve">Gale, P., Drew, T., Phipps, L., David, G. &amp; Wooldridge, M. The effect of climate change on the occurrence and prevalence of livestock diseases in Great Britain: a review. </w:t>
      </w:r>
      <w:r w:rsidRPr="00675582">
        <w:rPr>
          <w:rFonts w:ascii="Calibri" w:hAnsi="Calibri" w:cs="Times New Roman"/>
          <w:i/>
          <w:noProof/>
        </w:rPr>
        <w:t>J. Appl. Microbiol.</w:t>
      </w:r>
      <w:r w:rsidRPr="00675582">
        <w:rPr>
          <w:rFonts w:ascii="Calibri" w:hAnsi="Calibri" w:cs="Times New Roman"/>
          <w:noProof/>
        </w:rPr>
        <w:t xml:space="preserve"> </w:t>
      </w:r>
      <w:r w:rsidRPr="00675582">
        <w:rPr>
          <w:rFonts w:ascii="Calibri" w:hAnsi="Calibri" w:cs="Times New Roman"/>
          <w:b/>
          <w:noProof/>
        </w:rPr>
        <w:t>106</w:t>
      </w:r>
      <w:r w:rsidRPr="00675582">
        <w:rPr>
          <w:rFonts w:ascii="Calibri" w:hAnsi="Calibri" w:cs="Times New Roman"/>
          <w:noProof/>
        </w:rPr>
        <w:t>, 1409-1423 (2009).</w:t>
      </w:r>
      <w:bookmarkEnd w:id="40"/>
    </w:p>
    <w:p w14:paraId="3E740437" w14:textId="77777777" w:rsidR="00675582" w:rsidRPr="00675582" w:rsidRDefault="00675582" w:rsidP="00675582">
      <w:pPr>
        <w:spacing w:after="0" w:line="240" w:lineRule="auto"/>
        <w:ind w:left="720" w:hanging="720"/>
        <w:rPr>
          <w:rFonts w:ascii="Calibri" w:hAnsi="Calibri" w:cs="Times New Roman"/>
          <w:noProof/>
        </w:rPr>
      </w:pPr>
      <w:bookmarkStart w:id="41" w:name="_ENREF_41"/>
      <w:r w:rsidRPr="00675582">
        <w:rPr>
          <w:rFonts w:ascii="Calibri" w:hAnsi="Calibri" w:cs="Times New Roman"/>
          <w:noProof/>
        </w:rPr>
        <w:t>41</w:t>
      </w:r>
      <w:r w:rsidRPr="00675582">
        <w:rPr>
          <w:rFonts w:ascii="Calibri" w:hAnsi="Calibri" w:cs="Times New Roman"/>
          <w:noProof/>
        </w:rPr>
        <w:tab/>
        <w:t xml:space="preserve">Potera, C. Climate change: challenges of predicting wildfire activity.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117</w:t>
      </w:r>
      <w:r w:rsidRPr="00675582">
        <w:rPr>
          <w:rFonts w:ascii="Calibri" w:hAnsi="Calibri" w:cs="Times New Roman"/>
          <w:noProof/>
        </w:rPr>
        <w:t>, A293 (2009).</w:t>
      </w:r>
      <w:bookmarkEnd w:id="41"/>
    </w:p>
    <w:p w14:paraId="03D282D7" w14:textId="77777777" w:rsidR="00675582" w:rsidRPr="00675582" w:rsidRDefault="00675582" w:rsidP="00675582">
      <w:pPr>
        <w:spacing w:after="0" w:line="240" w:lineRule="auto"/>
        <w:ind w:left="720" w:hanging="720"/>
        <w:rPr>
          <w:rFonts w:ascii="Calibri" w:hAnsi="Calibri" w:cs="Times New Roman"/>
          <w:noProof/>
        </w:rPr>
      </w:pPr>
      <w:bookmarkStart w:id="42" w:name="_ENREF_42"/>
      <w:r w:rsidRPr="00675582">
        <w:rPr>
          <w:rFonts w:ascii="Calibri" w:hAnsi="Calibri" w:cs="Times New Roman"/>
          <w:noProof/>
        </w:rPr>
        <w:t>42</w:t>
      </w:r>
      <w:r w:rsidRPr="00675582">
        <w:rPr>
          <w:rFonts w:ascii="Calibri" w:hAnsi="Calibri" w:cs="Times New Roman"/>
          <w:noProof/>
        </w:rPr>
        <w:tab/>
        <w:t xml:space="preserve">Butler, C. D. &amp; Harley, D. Primary, secondary and tertiary effects of eco-climatic change: the medical response. </w:t>
      </w:r>
      <w:r w:rsidRPr="00675582">
        <w:rPr>
          <w:rFonts w:ascii="Calibri" w:hAnsi="Calibri" w:cs="Times New Roman"/>
          <w:i/>
          <w:noProof/>
        </w:rPr>
        <w:t>Postgrad. Med. J.</w:t>
      </w:r>
      <w:r w:rsidRPr="00675582">
        <w:rPr>
          <w:rFonts w:ascii="Calibri" w:hAnsi="Calibri" w:cs="Times New Roman"/>
          <w:noProof/>
        </w:rPr>
        <w:t xml:space="preserve"> </w:t>
      </w:r>
      <w:r w:rsidRPr="00675582">
        <w:rPr>
          <w:rFonts w:ascii="Calibri" w:hAnsi="Calibri" w:cs="Times New Roman"/>
          <w:b/>
          <w:noProof/>
        </w:rPr>
        <w:t>86</w:t>
      </w:r>
      <w:r w:rsidRPr="00675582">
        <w:rPr>
          <w:rFonts w:ascii="Calibri" w:hAnsi="Calibri" w:cs="Times New Roman"/>
          <w:noProof/>
        </w:rPr>
        <w:t>, 230-234 (2010).</w:t>
      </w:r>
      <w:bookmarkEnd w:id="42"/>
    </w:p>
    <w:p w14:paraId="0AC9F723" w14:textId="77777777" w:rsidR="00675582" w:rsidRPr="00675582" w:rsidRDefault="00675582" w:rsidP="00675582">
      <w:pPr>
        <w:spacing w:after="0" w:line="240" w:lineRule="auto"/>
        <w:ind w:left="720" w:hanging="720"/>
        <w:rPr>
          <w:rFonts w:ascii="Calibri" w:hAnsi="Calibri" w:cs="Times New Roman"/>
          <w:noProof/>
        </w:rPr>
      </w:pPr>
      <w:bookmarkStart w:id="43" w:name="_ENREF_43"/>
      <w:r w:rsidRPr="00675582">
        <w:rPr>
          <w:rFonts w:ascii="Calibri" w:hAnsi="Calibri" w:cs="Times New Roman"/>
          <w:noProof/>
        </w:rPr>
        <w:t>43</w:t>
      </w:r>
      <w:r w:rsidRPr="00675582">
        <w:rPr>
          <w:rFonts w:ascii="Calibri" w:hAnsi="Calibri" w:cs="Times New Roman"/>
          <w:noProof/>
        </w:rPr>
        <w:tab/>
        <w:t xml:space="preserve">Faiz, M. &amp; Islam, Q. T. Climate change and health. </w:t>
      </w:r>
      <w:r w:rsidRPr="00675582">
        <w:rPr>
          <w:rFonts w:ascii="Calibri" w:hAnsi="Calibri" w:cs="Times New Roman"/>
          <w:i/>
          <w:noProof/>
        </w:rPr>
        <w:t>J. Bangladesh Coll. Phys. Surg.</w:t>
      </w:r>
      <w:r w:rsidRPr="00675582">
        <w:rPr>
          <w:rFonts w:ascii="Calibri" w:hAnsi="Calibri" w:cs="Times New Roman"/>
          <w:noProof/>
        </w:rPr>
        <w:t xml:space="preserve"> </w:t>
      </w:r>
      <w:r w:rsidRPr="00675582">
        <w:rPr>
          <w:rFonts w:ascii="Calibri" w:hAnsi="Calibri" w:cs="Times New Roman"/>
          <w:b/>
          <w:noProof/>
        </w:rPr>
        <w:t>28</w:t>
      </w:r>
      <w:r w:rsidRPr="00675582">
        <w:rPr>
          <w:rFonts w:ascii="Calibri" w:hAnsi="Calibri" w:cs="Times New Roman"/>
          <w:noProof/>
        </w:rPr>
        <w:t>, 1-3 (2010).</w:t>
      </w:r>
      <w:bookmarkEnd w:id="43"/>
    </w:p>
    <w:p w14:paraId="1C319E19" w14:textId="77777777" w:rsidR="00675582" w:rsidRPr="00675582" w:rsidRDefault="00675582" w:rsidP="00675582">
      <w:pPr>
        <w:spacing w:after="0" w:line="240" w:lineRule="auto"/>
        <w:ind w:left="720" w:hanging="720"/>
        <w:rPr>
          <w:rFonts w:ascii="Calibri" w:hAnsi="Calibri" w:cs="Times New Roman"/>
          <w:noProof/>
        </w:rPr>
      </w:pPr>
      <w:bookmarkStart w:id="44" w:name="_ENREF_44"/>
      <w:r w:rsidRPr="00675582">
        <w:rPr>
          <w:rFonts w:ascii="Calibri" w:hAnsi="Calibri" w:cs="Times New Roman"/>
          <w:noProof/>
        </w:rPr>
        <w:t>44</w:t>
      </w:r>
      <w:r w:rsidRPr="00675582">
        <w:rPr>
          <w:rFonts w:ascii="Calibri" w:hAnsi="Calibri" w:cs="Times New Roman"/>
          <w:noProof/>
        </w:rPr>
        <w:tab/>
        <w:t>Pradhan, B. Key sector analysis: Health adaptation in Nepal. (Mimeo Kathmandu, 2010).</w:t>
      </w:r>
      <w:bookmarkEnd w:id="44"/>
    </w:p>
    <w:p w14:paraId="08DEE966" w14:textId="77777777" w:rsidR="00675582" w:rsidRPr="00675582" w:rsidRDefault="00675582" w:rsidP="00675582">
      <w:pPr>
        <w:spacing w:after="0" w:line="240" w:lineRule="auto"/>
        <w:ind w:left="720" w:hanging="720"/>
        <w:rPr>
          <w:rFonts w:ascii="Calibri" w:hAnsi="Calibri" w:cs="Times New Roman"/>
          <w:noProof/>
        </w:rPr>
      </w:pPr>
      <w:bookmarkStart w:id="45" w:name="_ENREF_45"/>
      <w:r w:rsidRPr="00675582">
        <w:rPr>
          <w:rFonts w:ascii="Calibri" w:hAnsi="Calibri" w:cs="Times New Roman"/>
          <w:noProof/>
        </w:rPr>
        <w:t>45</w:t>
      </w:r>
      <w:r w:rsidRPr="00675582">
        <w:rPr>
          <w:rFonts w:ascii="Calibri" w:hAnsi="Calibri" w:cs="Times New Roman"/>
          <w:noProof/>
        </w:rPr>
        <w:tab/>
        <w:t>Gubler, D. J.</w:t>
      </w:r>
      <w:r w:rsidRPr="00675582">
        <w:rPr>
          <w:rFonts w:ascii="Calibri" w:hAnsi="Calibri" w:cs="Times New Roman"/>
          <w:i/>
          <w:noProof/>
        </w:rPr>
        <w:t xml:space="preserve"> et al.</w:t>
      </w:r>
      <w:r w:rsidRPr="00675582">
        <w:rPr>
          <w:rFonts w:ascii="Calibri" w:hAnsi="Calibri" w:cs="Times New Roman"/>
          <w:noProof/>
        </w:rPr>
        <w:t xml:space="preserve"> Climate variability and change in the United States: potential impacts on vector-and rodent-borne diseases.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109</w:t>
      </w:r>
      <w:r w:rsidRPr="00675582">
        <w:rPr>
          <w:rFonts w:ascii="Calibri" w:hAnsi="Calibri" w:cs="Times New Roman"/>
          <w:noProof/>
        </w:rPr>
        <w:t>, 223 (2001).</w:t>
      </w:r>
      <w:bookmarkEnd w:id="45"/>
    </w:p>
    <w:p w14:paraId="1F4D2F09" w14:textId="77777777" w:rsidR="00675582" w:rsidRPr="00675582" w:rsidRDefault="00675582" w:rsidP="00675582">
      <w:pPr>
        <w:spacing w:after="0" w:line="240" w:lineRule="auto"/>
        <w:ind w:left="720" w:hanging="720"/>
        <w:rPr>
          <w:rFonts w:ascii="Calibri" w:hAnsi="Calibri" w:cs="Times New Roman"/>
          <w:noProof/>
        </w:rPr>
      </w:pPr>
      <w:bookmarkStart w:id="46" w:name="_ENREF_46"/>
      <w:r w:rsidRPr="00675582">
        <w:rPr>
          <w:rFonts w:ascii="Calibri" w:hAnsi="Calibri" w:cs="Times New Roman"/>
          <w:noProof/>
        </w:rPr>
        <w:t>46</w:t>
      </w:r>
      <w:r w:rsidRPr="00675582">
        <w:rPr>
          <w:rFonts w:ascii="Calibri" w:hAnsi="Calibri" w:cs="Times New Roman"/>
          <w:noProof/>
        </w:rPr>
        <w:tab/>
        <w:t xml:space="preserve">LeBrun, J. Driven to extremes. </w:t>
      </w:r>
      <w:r w:rsidRPr="00675582">
        <w:rPr>
          <w:rFonts w:ascii="Calibri" w:hAnsi="Calibri" w:cs="Times New Roman"/>
          <w:i/>
          <w:noProof/>
        </w:rPr>
        <w:t>New Sci.</w:t>
      </w:r>
      <w:r w:rsidRPr="00675582">
        <w:rPr>
          <w:rFonts w:ascii="Calibri" w:hAnsi="Calibri" w:cs="Times New Roman"/>
          <w:noProof/>
        </w:rPr>
        <w:t xml:space="preserve"> </w:t>
      </w:r>
      <w:r w:rsidRPr="00675582">
        <w:rPr>
          <w:rFonts w:ascii="Calibri" w:hAnsi="Calibri" w:cs="Times New Roman"/>
          <w:b/>
          <w:noProof/>
        </w:rPr>
        <w:t>200</w:t>
      </w:r>
      <w:r w:rsidRPr="00675582">
        <w:rPr>
          <w:rFonts w:ascii="Calibri" w:hAnsi="Calibri" w:cs="Times New Roman"/>
          <w:noProof/>
        </w:rPr>
        <w:t>, 22 (2008).</w:t>
      </w:r>
      <w:bookmarkEnd w:id="46"/>
    </w:p>
    <w:p w14:paraId="288ECF13" w14:textId="77777777" w:rsidR="00675582" w:rsidRPr="00675582" w:rsidRDefault="00675582" w:rsidP="00675582">
      <w:pPr>
        <w:spacing w:after="0" w:line="240" w:lineRule="auto"/>
        <w:ind w:left="720" w:hanging="720"/>
        <w:rPr>
          <w:rFonts w:ascii="Calibri" w:hAnsi="Calibri" w:cs="Times New Roman"/>
          <w:noProof/>
        </w:rPr>
      </w:pPr>
      <w:bookmarkStart w:id="47" w:name="_ENREF_47"/>
      <w:r w:rsidRPr="00675582">
        <w:rPr>
          <w:rFonts w:ascii="Calibri" w:hAnsi="Calibri" w:cs="Times New Roman"/>
          <w:noProof/>
        </w:rPr>
        <w:t>47</w:t>
      </w:r>
      <w:r w:rsidRPr="00675582">
        <w:rPr>
          <w:rFonts w:ascii="Calibri" w:hAnsi="Calibri" w:cs="Times New Roman"/>
          <w:noProof/>
        </w:rPr>
        <w:tab/>
        <w:t xml:space="preserve">Marques, A., Nunes, M. L., Moore, S. K. &amp; Strom, M. S. Climate change and seafood safety: human health implications. </w:t>
      </w:r>
      <w:r w:rsidRPr="00675582">
        <w:rPr>
          <w:rFonts w:ascii="Calibri" w:hAnsi="Calibri" w:cs="Times New Roman"/>
          <w:i/>
          <w:noProof/>
        </w:rPr>
        <w:t>Food Res. Int.</w:t>
      </w:r>
      <w:r w:rsidRPr="00675582">
        <w:rPr>
          <w:rFonts w:ascii="Calibri" w:hAnsi="Calibri" w:cs="Times New Roman"/>
          <w:noProof/>
        </w:rPr>
        <w:t xml:space="preserve"> </w:t>
      </w:r>
      <w:r w:rsidRPr="00675582">
        <w:rPr>
          <w:rFonts w:ascii="Calibri" w:hAnsi="Calibri" w:cs="Times New Roman"/>
          <w:b/>
          <w:noProof/>
        </w:rPr>
        <w:t>43</w:t>
      </w:r>
      <w:r w:rsidRPr="00675582">
        <w:rPr>
          <w:rFonts w:ascii="Calibri" w:hAnsi="Calibri" w:cs="Times New Roman"/>
          <w:noProof/>
        </w:rPr>
        <w:t>, 1766-1779 (2010).</w:t>
      </w:r>
      <w:bookmarkEnd w:id="47"/>
    </w:p>
    <w:p w14:paraId="3FF6AE2A" w14:textId="77777777" w:rsidR="00675582" w:rsidRPr="00675582" w:rsidRDefault="00675582" w:rsidP="00675582">
      <w:pPr>
        <w:spacing w:after="0" w:line="240" w:lineRule="auto"/>
        <w:ind w:left="720" w:hanging="720"/>
        <w:rPr>
          <w:rFonts w:ascii="Calibri" w:hAnsi="Calibri" w:cs="Times New Roman"/>
          <w:noProof/>
        </w:rPr>
      </w:pPr>
      <w:bookmarkStart w:id="48" w:name="_ENREF_48"/>
      <w:r w:rsidRPr="00675582">
        <w:rPr>
          <w:rFonts w:ascii="Calibri" w:hAnsi="Calibri" w:cs="Times New Roman"/>
          <w:noProof/>
        </w:rPr>
        <w:t>48</w:t>
      </w:r>
      <w:r w:rsidRPr="00675582">
        <w:rPr>
          <w:rFonts w:ascii="Calibri" w:hAnsi="Calibri" w:cs="Times New Roman"/>
          <w:noProof/>
        </w:rPr>
        <w:tab/>
        <w:t>Miraglia, M.</w:t>
      </w:r>
      <w:r w:rsidRPr="00675582">
        <w:rPr>
          <w:rFonts w:ascii="Calibri" w:hAnsi="Calibri" w:cs="Times New Roman"/>
          <w:i/>
          <w:noProof/>
        </w:rPr>
        <w:t xml:space="preserve"> et al.</w:t>
      </w:r>
      <w:r w:rsidRPr="00675582">
        <w:rPr>
          <w:rFonts w:ascii="Calibri" w:hAnsi="Calibri" w:cs="Times New Roman"/>
          <w:noProof/>
        </w:rPr>
        <w:t xml:space="preserve"> Climate change and food safety: an emerging issue with special focus on Europe. </w:t>
      </w:r>
      <w:r w:rsidRPr="00675582">
        <w:rPr>
          <w:rFonts w:ascii="Calibri" w:hAnsi="Calibri" w:cs="Times New Roman"/>
          <w:i/>
          <w:noProof/>
        </w:rPr>
        <w:t>Food Chem. Toxicol.</w:t>
      </w:r>
      <w:r w:rsidRPr="00675582">
        <w:rPr>
          <w:rFonts w:ascii="Calibri" w:hAnsi="Calibri" w:cs="Times New Roman"/>
          <w:noProof/>
        </w:rPr>
        <w:t xml:space="preserve"> </w:t>
      </w:r>
      <w:r w:rsidRPr="00675582">
        <w:rPr>
          <w:rFonts w:ascii="Calibri" w:hAnsi="Calibri" w:cs="Times New Roman"/>
          <w:b/>
          <w:noProof/>
        </w:rPr>
        <w:t>47</w:t>
      </w:r>
      <w:r w:rsidRPr="00675582">
        <w:rPr>
          <w:rFonts w:ascii="Calibri" w:hAnsi="Calibri" w:cs="Times New Roman"/>
          <w:noProof/>
        </w:rPr>
        <w:t>, 1009-1021 (2009).</w:t>
      </w:r>
      <w:bookmarkEnd w:id="48"/>
    </w:p>
    <w:p w14:paraId="4E8252F9" w14:textId="77777777" w:rsidR="00675582" w:rsidRPr="00675582" w:rsidRDefault="00675582" w:rsidP="00675582">
      <w:pPr>
        <w:spacing w:after="0" w:line="240" w:lineRule="auto"/>
        <w:ind w:left="720" w:hanging="720"/>
        <w:rPr>
          <w:rFonts w:ascii="Calibri" w:hAnsi="Calibri" w:cs="Times New Roman"/>
          <w:noProof/>
        </w:rPr>
      </w:pPr>
      <w:bookmarkStart w:id="49" w:name="_ENREF_49"/>
      <w:r w:rsidRPr="00675582">
        <w:rPr>
          <w:rFonts w:ascii="Calibri" w:hAnsi="Calibri" w:cs="Times New Roman"/>
          <w:noProof/>
        </w:rPr>
        <w:t>49</w:t>
      </w:r>
      <w:r w:rsidRPr="00675582">
        <w:rPr>
          <w:rFonts w:ascii="Calibri" w:hAnsi="Calibri" w:cs="Times New Roman"/>
          <w:noProof/>
        </w:rPr>
        <w:tab/>
        <w:t>Confalonieri, U.</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2007: Impacts, Adaptation and Vulnerability</w:t>
      </w:r>
      <w:r w:rsidRPr="00675582">
        <w:rPr>
          <w:rFonts w:ascii="Calibri" w:hAnsi="Calibri" w:cs="Times New Roman"/>
          <w:noProof/>
        </w:rPr>
        <w:t xml:space="preserve">   (eds M.L. Parry</w:t>
      </w:r>
      <w:r w:rsidRPr="00675582">
        <w:rPr>
          <w:rFonts w:ascii="Calibri" w:hAnsi="Calibri" w:cs="Times New Roman"/>
          <w:i/>
          <w:noProof/>
        </w:rPr>
        <w:t xml:space="preserve"> et al.</w:t>
      </w:r>
      <w:r w:rsidRPr="00675582">
        <w:rPr>
          <w:rFonts w:ascii="Calibri" w:hAnsi="Calibri" w:cs="Times New Roman"/>
          <w:noProof/>
        </w:rPr>
        <w:t>)  393-419 (Cambridge University Press, 2007).</w:t>
      </w:r>
      <w:bookmarkEnd w:id="49"/>
    </w:p>
    <w:p w14:paraId="76786424" w14:textId="77777777" w:rsidR="00675582" w:rsidRPr="00675582" w:rsidRDefault="00675582" w:rsidP="00675582">
      <w:pPr>
        <w:spacing w:after="0" w:line="240" w:lineRule="auto"/>
        <w:ind w:left="720" w:hanging="720"/>
        <w:rPr>
          <w:rFonts w:ascii="Calibri" w:hAnsi="Calibri" w:cs="Times New Roman"/>
          <w:noProof/>
        </w:rPr>
      </w:pPr>
      <w:bookmarkStart w:id="50" w:name="_ENREF_50"/>
      <w:r w:rsidRPr="00675582">
        <w:rPr>
          <w:rFonts w:ascii="Calibri" w:hAnsi="Calibri" w:cs="Times New Roman"/>
          <w:noProof/>
        </w:rPr>
        <w:t>50</w:t>
      </w:r>
      <w:r w:rsidRPr="00675582">
        <w:rPr>
          <w:rFonts w:ascii="Calibri" w:hAnsi="Calibri" w:cs="Times New Roman"/>
          <w:noProof/>
        </w:rPr>
        <w:tab/>
        <w:t>Magrin, G.</w:t>
      </w:r>
      <w:r w:rsidRPr="00675582">
        <w:rPr>
          <w:rFonts w:ascii="Calibri" w:hAnsi="Calibri" w:cs="Times New Roman"/>
          <w:i/>
          <w:noProof/>
        </w:rPr>
        <w:t xml:space="preserve"> et al.</w:t>
      </w:r>
      <w:r w:rsidRPr="00675582">
        <w:rPr>
          <w:rFonts w:ascii="Calibri" w:hAnsi="Calibri" w:cs="Times New Roman"/>
          <w:noProof/>
        </w:rPr>
        <w:t xml:space="preserve"> Latin America. </w:t>
      </w:r>
      <w:r w:rsidRPr="00675582">
        <w:rPr>
          <w:rFonts w:ascii="Calibri" w:hAnsi="Calibri" w:cs="Times New Roman"/>
          <w:i/>
          <w:noProof/>
        </w:rPr>
        <w:t>Clim. Chang.</w:t>
      </w:r>
      <w:r w:rsidRPr="00675582">
        <w:rPr>
          <w:rFonts w:ascii="Calibri" w:hAnsi="Calibri" w:cs="Times New Roman"/>
          <w:noProof/>
        </w:rPr>
        <w:t>, 581-615 (2007).</w:t>
      </w:r>
      <w:bookmarkEnd w:id="50"/>
    </w:p>
    <w:p w14:paraId="2E301021" w14:textId="77777777" w:rsidR="00675582" w:rsidRPr="00675582" w:rsidRDefault="00675582" w:rsidP="00675582">
      <w:pPr>
        <w:spacing w:after="0" w:line="240" w:lineRule="auto"/>
        <w:ind w:left="720" w:hanging="720"/>
        <w:rPr>
          <w:rFonts w:ascii="Calibri" w:hAnsi="Calibri" w:cs="Times New Roman"/>
          <w:noProof/>
        </w:rPr>
      </w:pPr>
      <w:bookmarkStart w:id="51" w:name="_ENREF_51"/>
      <w:r w:rsidRPr="00675582">
        <w:rPr>
          <w:rFonts w:ascii="Calibri" w:hAnsi="Calibri" w:cs="Times New Roman"/>
          <w:noProof/>
        </w:rPr>
        <w:t>51</w:t>
      </w:r>
      <w:r w:rsidRPr="00675582">
        <w:rPr>
          <w:rFonts w:ascii="Calibri" w:hAnsi="Calibri" w:cs="Times New Roman"/>
          <w:noProof/>
        </w:rPr>
        <w:tab/>
        <w:t xml:space="preserve">Gould, E. A. &amp; Higgs, S. Impact of climate change and other factors on emerging arbovirus diseases. </w:t>
      </w:r>
      <w:r w:rsidRPr="00675582">
        <w:rPr>
          <w:rFonts w:ascii="Calibri" w:hAnsi="Calibri" w:cs="Times New Roman"/>
          <w:i/>
          <w:noProof/>
        </w:rPr>
        <w:t>Trans. R Soc. Trop. Med. Hyg.</w:t>
      </w:r>
      <w:r w:rsidRPr="00675582">
        <w:rPr>
          <w:rFonts w:ascii="Calibri" w:hAnsi="Calibri" w:cs="Times New Roman"/>
          <w:noProof/>
        </w:rPr>
        <w:t xml:space="preserve"> </w:t>
      </w:r>
      <w:r w:rsidRPr="00675582">
        <w:rPr>
          <w:rFonts w:ascii="Calibri" w:hAnsi="Calibri" w:cs="Times New Roman"/>
          <w:b/>
          <w:noProof/>
        </w:rPr>
        <w:t>103</w:t>
      </w:r>
      <w:r w:rsidRPr="00675582">
        <w:rPr>
          <w:rFonts w:ascii="Calibri" w:hAnsi="Calibri" w:cs="Times New Roman"/>
          <w:noProof/>
        </w:rPr>
        <w:t>, 109-121 (2009).</w:t>
      </w:r>
      <w:bookmarkEnd w:id="51"/>
    </w:p>
    <w:p w14:paraId="680EE6E5" w14:textId="77777777" w:rsidR="00675582" w:rsidRPr="00675582" w:rsidRDefault="00675582" w:rsidP="00675582">
      <w:pPr>
        <w:spacing w:after="0" w:line="240" w:lineRule="auto"/>
        <w:ind w:left="720" w:hanging="720"/>
        <w:rPr>
          <w:rFonts w:ascii="Calibri" w:hAnsi="Calibri" w:cs="Times New Roman"/>
          <w:noProof/>
        </w:rPr>
      </w:pPr>
      <w:bookmarkStart w:id="52" w:name="_ENREF_52"/>
      <w:r w:rsidRPr="00675582">
        <w:rPr>
          <w:rFonts w:ascii="Calibri" w:hAnsi="Calibri" w:cs="Times New Roman"/>
          <w:noProof/>
        </w:rPr>
        <w:t>52</w:t>
      </w:r>
      <w:r w:rsidRPr="00675582">
        <w:rPr>
          <w:rFonts w:ascii="Calibri" w:hAnsi="Calibri" w:cs="Times New Roman"/>
          <w:noProof/>
        </w:rPr>
        <w:tab/>
        <w:t xml:space="preserve">Calow, R. C., MacDonald, A. M., Nicol, A. L. &amp; Robins, N. S. Ground water security and drought in Africa: linking availability, access, and demand. </w:t>
      </w:r>
      <w:r w:rsidRPr="00675582">
        <w:rPr>
          <w:rFonts w:ascii="Calibri" w:hAnsi="Calibri" w:cs="Times New Roman"/>
          <w:i/>
          <w:noProof/>
        </w:rPr>
        <w:t>Ground Water</w:t>
      </w:r>
      <w:r w:rsidRPr="00675582">
        <w:rPr>
          <w:rFonts w:ascii="Calibri" w:hAnsi="Calibri" w:cs="Times New Roman"/>
          <w:noProof/>
        </w:rPr>
        <w:t xml:space="preserve"> </w:t>
      </w:r>
      <w:r w:rsidRPr="00675582">
        <w:rPr>
          <w:rFonts w:ascii="Calibri" w:hAnsi="Calibri" w:cs="Times New Roman"/>
          <w:b/>
          <w:noProof/>
        </w:rPr>
        <w:t>48</w:t>
      </w:r>
      <w:r w:rsidRPr="00675582">
        <w:rPr>
          <w:rFonts w:ascii="Calibri" w:hAnsi="Calibri" w:cs="Times New Roman"/>
          <w:noProof/>
        </w:rPr>
        <w:t>, 246-256 (2010).</w:t>
      </w:r>
      <w:bookmarkEnd w:id="52"/>
    </w:p>
    <w:p w14:paraId="033D6602" w14:textId="77777777" w:rsidR="00675582" w:rsidRPr="00675582" w:rsidRDefault="00675582" w:rsidP="00675582">
      <w:pPr>
        <w:spacing w:after="0" w:line="240" w:lineRule="auto"/>
        <w:ind w:left="720" w:hanging="720"/>
        <w:rPr>
          <w:rFonts w:ascii="Calibri" w:hAnsi="Calibri" w:cs="Times New Roman"/>
          <w:noProof/>
        </w:rPr>
      </w:pPr>
      <w:bookmarkStart w:id="53" w:name="_ENREF_53"/>
      <w:r w:rsidRPr="00675582">
        <w:rPr>
          <w:rFonts w:ascii="Calibri" w:hAnsi="Calibri" w:cs="Times New Roman"/>
          <w:noProof/>
        </w:rPr>
        <w:t>53</w:t>
      </w:r>
      <w:r w:rsidRPr="00675582">
        <w:rPr>
          <w:rFonts w:ascii="Calibri" w:hAnsi="Calibri" w:cs="Times New Roman"/>
          <w:noProof/>
        </w:rPr>
        <w:tab/>
        <w:t>Luber, G.</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JM Melillo, TC Richmond, &amp; GW Yohe)  220-256 (U.S. Global Change Research Program, 2014).</w:t>
      </w:r>
      <w:bookmarkEnd w:id="53"/>
    </w:p>
    <w:p w14:paraId="27B49AE3" w14:textId="77777777" w:rsidR="00675582" w:rsidRPr="00675582" w:rsidRDefault="00675582" w:rsidP="00675582">
      <w:pPr>
        <w:spacing w:after="0" w:line="240" w:lineRule="auto"/>
        <w:ind w:left="720" w:hanging="720"/>
        <w:rPr>
          <w:rFonts w:ascii="Calibri" w:hAnsi="Calibri" w:cs="Times New Roman"/>
          <w:noProof/>
        </w:rPr>
      </w:pPr>
      <w:bookmarkStart w:id="54" w:name="_ENREF_54"/>
      <w:r w:rsidRPr="00675582">
        <w:rPr>
          <w:rFonts w:ascii="Calibri" w:hAnsi="Calibri" w:cs="Times New Roman"/>
          <w:noProof/>
        </w:rPr>
        <w:t>54</w:t>
      </w:r>
      <w:r w:rsidRPr="00675582">
        <w:rPr>
          <w:rFonts w:ascii="Calibri" w:hAnsi="Calibri" w:cs="Times New Roman"/>
          <w:noProof/>
        </w:rPr>
        <w:tab/>
        <w:t xml:space="preserve">Bourque, L. B., Siegel, J. M., Kano, M. &amp; Wood, M. M. Weathering the storm: The impact of hurricanes on physical and mental health. </w:t>
      </w:r>
      <w:r w:rsidRPr="00675582">
        <w:rPr>
          <w:rFonts w:ascii="Calibri" w:hAnsi="Calibri" w:cs="Times New Roman"/>
          <w:i/>
          <w:noProof/>
        </w:rPr>
        <w:t>Ann. Am. Acad. Polit. Soc. Sci.</w:t>
      </w:r>
      <w:r w:rsidRPr="00675582">
        <w:rPr>
          <w:rFonts w:ascii="Calibri" w:hAnsi="Calibri" w:cs="Times New Roman"/>
          <w:noProof/>
        </w:rPr>
        <w:t xml:space="preserve"> </w:t>
      </w:r>
      <w:r w:rsidRPr="00675582">
        <w:rPr>
          <w:rFonts w:ascii="Calibri" w:hAnsi="Calibri" w:cs="Times New Roman"/>
          <w:b/>
          <w:noProof/>
        </w:rPr>
        <w:t>604</w:t>
      </w:r>
      <w:r w:rsidRPr="00675582">
        <w:rPr>
          <w:rFonts w:ascii="Calibri" w:hAnsi="Calibri" w:cs="Times New Roman"/>
          <w:noProof/>
        </w:rPr>
        <w:t>, 129-151 (2006).</w:t>
      </w:r>
      <w:bookmarkEnd w:id="54"/>
    </w:p>
    <w:p w14:paraId="531FF0BB" w14:textId="77777777" w:rsidR="00675582" w:rsidRPr="00675582" w:rsidRDefault="00675582" w:rsidP="00675582">
      <w:pPr>
        <w:spacing w:after="0" w:line="240" w:lineRule="auto"/>
        <w:ind w:left="720" w:hanging="720"/>
        <w:rPr>
          <w:rFonts w:ascii="Calibri" w:hAnsi="Calibri" w:cs="Times New Roman"/>
          <w:noProof/>
        </w:rPr>
      </w:pPr>
      <w:bookmarkStart w:id="55" w:name="_ENREF_55"/>
      <w:r w:rsidRPr="00675582">
        <w:rPr>
          <w:rFonts w:ascii="Calibri" w:hAnsi="Calibri" w:cs="Times New Roman"/>
          <w:noProof/>
        </w:rPr>
        <w:t>55</w:t>
      </w:r>
      <w:r w:rsidRPr="00675582">
        <w:rPr>
          <w:rFonts w:ascii="Calibri" w:hAnsi="Calibri" w:cs="Times New Roman"/>
          <w:noProof/>
        </w:rPr>
        <w:tab/>
        <w:t xml:space="preserve">Fritze, J. G., Blashki, G. A., Burke, S. &amp; Wiseman, J. Hope, despair and transformation: Climate change and the promotion of mental health and wellbeing. </w:t>
      </w:r>
      <w:r w:rsidRPr="00675582">
        <w:rPr>
          <w:rFonts w:ascii="Calibri" w:hAnsi="Calibri" w:cs="Times New Roman"/>
          <w:i/>
          <w:noProof/>
        </w:rPr>
        <w:t>Int. J. Ment. Health Syst.</w:t>
      </w:r>
      <w:r w:rsidRPr="00675582">
        <w:rPr>
          <w:rFonts w:ascii="Calibri" w:hAnsi="Calibri" w:cs="Times New Roman"/>
          <w:noProof/>
        </w:rPr>
        <w:t xml:space="preserve"> </w:t>
      </w:r>
      <w:r w:rsidRPr="00675582">
        <w:rPr>
          <w:rFonts w:ascii="Calibri" w:hAnsi="Calibri" w:cs="Times New Roman"/>
          <w:b/>
          <w:noProof/>
        </w:rPr>
        <w:t>2</w:t>
      </w:r>
      <w:r w:rsidRPr="00675582">
        <w:rPr>
          <w:rFonts w:ascii="Calibri" w:hAnsi="Calibri" w:cs="Times New Roman"/>
          <w:noProof/>
        </w:rPr>
        <w:t>, 13 (2008).</w:t>
      </w:r>
      <w:bookmarkEnd w:id="55"/>
    </w:p>
    <w:p w14:paraId="6E5BBA69" w14:textId="77777777" w:rsidR="00675582" w:rsidRPr="00675582" w:rsidRDefault="00675582" w:rsidP="00675582">
      <w:pPr>
        <w:spacing w:after="0" w:line="240" w:lineRule="auto"/>
        <w:ind w:left="720" w:hanging="720"/>
        <w:rPr>
          <w:rFonts w:ascii="Calibri" w:hAnsi="Calibri" w:cs="Times New Roman"/>
          <w:noProof/>
        </w:rPr>
      </w:pPr>
      <w:bookmarkStart w:id="56" w:name="_ENREF_56"/>
      <w:r w:rsidRPr="00675582">
        <w:rPr>
          <w:rFonts w:ascii="Calibri" w:hAnsi="Calibri" w:cs="Times New Roman"/>
          <w:noProof/>
        </w:rPr>
        <w:t>56</w:t>
      </w:r>
      <w:r w:rsidRPr="00675582">
        <w:rPr>
          <w:rFonts w:ascii="Calibri" w:hAnsi="Calibri" w:cs="Times New Roman"/>
          <w:noProof/>
        </w:rPr>
        <w:tab/>
        <w:t xml:space="preserve">Blaikie, P., Cannon, T., Davis, I. &amp; Wisner, B. </w:t>
      </w:r>
      <w:r w:rsidRPr="00675582">
        <w:rPr>
          <w:rFonts w:ascii="Calibri" w:hAnsi="Calibri" w:cs="Times New Roman"/>
          <w:i/>
          <w:noProof/>
        </w:rPr>
        <w:t>At risk: Natural hazards, people's vulnerability and disasters</w:t>
      </w:r>
      <w:r w:rsidRPr="00675582">
        <w:rPr>
          <w:rFonts w:ascii="Calibri" w:hAnsi="Calibri" w:cs="Times New Roman"/>
          <w:noProof/>
        </w:rPr>
        <w:t>.  (Routledge, 2014).</w:t>
      </w:r>
      <w:bookmarkEnd w:id="56"/>
    </w:p>
    <w:p w14:paraId="5D92B506" w14:textId="77777777" w:rsidR="00675582" w:rsidRPr="00675582" w:rsidRDefault="00675582" w:rsidP="00675582">
      <w:pPr>
        <w:spacing w:after="0" w:line="240" w:lineRule="auto"/>
        <w:ind w:left="720" w:hanging="720"/>
        <w:rPr>
          <w:rFonts w:ascii="Calibri" w:hAnsi="Calibri" w:cs="Times New Roman"/>
          <w:noProof/>
        </w:rPr>
      </w:pPr>
      <w:bookmarkStart w:id="57" w:name="_ENREF_57"/>
      <w:r w:rsidRPr="00675582">
        <w:rPr>
          <w:rFonts w:ascii="Calibri" w:hAnsi="Calibri" w:cs="Times New Roman"/>
          <w:noProof/>
        </w:rPr>
        <w:t>57</w:t>
      </w:r>
      <w:r w:rsidRPr="00675582">
        <w:rPr>
          <w:rFonts w:ascii="Calibri" w:hAnsi="Calibri" w:cs="Times New Roman"/>
          <w:noProof/>
        </w:rPr>
        <w:tab/>
        <w:t xml:space="preserve">Davidson, J. R. After the tsunami: Mental health challenges to the community for today and tomorrow. </w:t>
      </w:r>
      <w:r w:rsidRPr="00675582">
        <w:rPr>
          <w:rFonts w:ascii="Calibri" w:hAnsi="Calibri" w:cs="Times New Roman"/>
          <w:i/>
          <w:noProof/>
        </w:rPr>
        <w:t>J. Clin. Psychiatry</w:t>
      </w:r>
      <w:r w:rsidRPr="00675582">
        <w:rPr>
          <w:rFonts w:ascii="Calibri" w:hAnsi="Calibri" w:cs="Times New Roman"/>
          <w:noProof/>
        </w:rPr>
        <w:t xml:space="preserve"> </w:t>
      </w:r>
      <w:r w:rsidRPr="00675582">
        <w:rPr>
          <w:rFonts w:ascii="Calibri" w:hAnsi="Calibri" w:cs="Times New Roman"/>
          <w:b/>
          <w:noProof/>
        </w:rPr>
        <w:t>67</w:t>
      </w:r>
      <w:r w:rsidRPr="00675582">
        <w:rPr>
          <w:rFonts w:ascii="Calibri" w:hAnsi="Calibri" w:cs="Times New Roman"/>
          <w:noProof/>
        </w:rPr>
        <w:t>, 3-8 (2006).</w:t>
      </w:r>
      <w:bookmarkEnd w:id="57"/>
    </w:p>
    <w:p w14:paraId="501AA36C" w14:textId="77777777" w:rsidR="00675582" w:rsidRPr="00675582" w:rsidRDefault="00675582" w:rsidP="00675582">
      <w:pPr>
        <w:spacing w:after="0" w:line="240" w:lineRule="auto"/>
        <w:ind w:left="720" w:hanging="720"/>
        <w:rPr>
          <w:rFonts w:ascii="Calibri" w:hAnsi="Calibri" w:cs="Times New Roman"/>
          <w:noProof/>
        </w:rPr>
      </w:pPr>
      <w:bookmarkStart w:id="58" w:name="_ENREF_58"/>
      <w:r w:rsidRPr="00675582">
        <w:rPr>
          <w:rFonts w:ascii="Calibri" w:hAnsi="Calibri" w:cs="Times New Roman"/>
          <w:noProof/>
        </w:rPr>
        <w:t>58</w:t>
      </w:r>
      <w:r w:rsidRPr="00675582">
        <w:rPr>
          <w:rFonts w:ascii="Calibri" w:hAnsi="Calibri" w:cs="Times New Roman"/>
          <w:noProof/>
        </w:rPr>
        <w:tab/>
        <w:t xml:space="preserve">Horton, G., Hanna, L. &amp; Kelly, B. Drought, drying and climate change: emerging health issues for ageing Australians in rural areas. </w:t>
      </w:r>
      <w:r w:rsidRPr="00675582">
        <w:rPr>
          <w:rFonts w:ascii="Calibri" w:hAnsi="Calibri" w:cs="Times New Roman"/>
          <w:i/>
          <w:noProof/>
        </w:rPr>
        <w:t>Australas. J. Ageing.</w:t>
      </w:r>
      <w:r w:rsidRPr="00675582">
        <w:rPr>
          <w:rFonts w:ascii="Calibri" w:hAnsi="Calibri" w:cs="Times New Roman"/>
          <w:noProof/>
        </w:rPr>
        <w:t xml:space="preserve"> </w:t>
      </w:r>
      <w:r w:rsidRPr="00675582">
        <w:rPr>
          <w:rFonts w:ascii="Calibri" w:hAnsi="Calibri" w:cs="Times New Roman"/>
          <w:b/>
          <w:noProof/>
        </w:rPr>
        <w:t>29</w:t>
      </w:r>
      <w:r w:rsidRPr="00675582">
        <w:rPr>
          <w:rFonts w:ascii="Calibri" w:hAnsi="Calibri" w:cs="Times New Roman"/>
          <w:noProof/>
        </w:rPr>
        <w:t>, 2-7 (2010).</w:t>
      </w:r>
      <w:bookmarkEnd w:id="58"/>
    </w:p>
    <w:p w14:paraId="3CE5CCA8" w14:textId="77777777" w:rsidR="00675582" w:rsidRPr="00675582" w:rsidRDefault="00675582" w:rsidP="00675582">
      <w:pPr>
        <w:spacing w:after="0" w:line="240" w:lineRule="auto"/>
        <w:ind w:left="720" w:hanging="720"/>
        <w:rPr>
          <w:rFonts w:ascii="Calibri" w:hAnsi="Calibri" w:cs="Times New Roman"/>
          <w:noProof/>
        </w:rPr>
      </w:pPr>
      <w:bookmarkStart w:id="59" w:name="_ENREF_59"/>
      <w:r w:rsidRPr="00675582">
        <w:rPr>
          <w:rFonts w:ascii="Calibri" w:hAnsi="Calibri" w:cs="Times New Roman"/>
          <w:noProof/>
        </w:rPr>
        <w:t>59</w:t>
      </w:r>
      <w:r w:rsidRPr="00675582">
        <w:rPr>
          <w:rFonts w:ascii="Calibri" w:hAnsi="Calibri" w:cs="Times New Roman"/>
          <w:noProof/>
        </w:rPr>
        <w:tab/>
        <w:t xml:space="preserve">Rohrbach, L. A., Grana, R., Vernberg, E., Sussman, S. &amp; Sun, P. Impact of Hurricane Rita on adolescent substance use. </w:t>
      </w:r>
      <w:r w:rsidRPr="00675582">
        <w:rPr>
          <w:rFonts w:ascii="Calibri" w:hAnsi="Calibri" w:cs="Times New Roman"/>
          <w:i/>
          <w:noProof/>
        </w:rPr>
        <w:t>Psychiatry</w:t>
      </w:r>
      <w:r w:rsidRPr="00675582">
        <w:rPr>
          <w:rFonts w:ascii="Calibri" w:hAnsi="Calibri" w:cs="Times New Roman"/>
          <w:noProof/>
        </w:rPr>
        <w:t xml:space="preserve"> </w:t>
      </w:r>
      <w:r w:rsidRPr="00675582">
        <w:rPr>
          <w:rFonts w:ascii="Calibri" w:hAnsi="Calibri" w:cs="Times New Roman"/>
          <w:b/>
          <w:noProof/>
        </w:rPr>
        <w:t>72</w:t>
      </w:r>
      <w:r w:rsidRPr="00675582">
        <w:rPr>
          <w:rFonts w:ascii="Calibri" w:hAnsi="Calibri" w:cs="Times New Roman"/>
          <w:noProof/>
        </w:rPr>
        <w:t>, 222-237 (2009).</w:t>
      </w:r>
      <w:bookmarkEnd w:id="59"/>
    </w:p>
    <w:p w14:paraId="52323D35" w14:textId="77777777" w:rsidR="00675582" w:rsidRPr="00675582" w:rsidRDefault="00675582" w:rsidP="00675582">
      <w:pPr>
        <w:spacing w:after="0" w:line="240" w:lineRule="auto"/>
        <w:ind w:left="720" w:hanging="720"/>
        <w:rPr>
          <w:rFonts w:ascii="Calibri" w:hAnsi="Calibri" w:cs="Times New Roman"/>
          <w:noProof/>
        </w:rPr>
      </w:pPr>
      <w:bookmarkStart w:id="60" w:name="_ENREF_60"/>
      <w:r w:rsidRPr="00675582">
        <w:rPr>
          <w:rFonts w:ascii="Calibri" w:hAnsi="Calibri" w:cs="Times New Roman"/>
          <w:noProof/>
        </w:rPr>
        <w:t>60</w:t>
      </w:r>
      <w:r w:rsidRPr="00675582">
        <w:rPr>
          <w:rFonts w:ascii="Calibri" w:hAnsi="Calibri" w:cs="Times New Roman"/>
          <w:noProof/>
        </w:rPr>
        <w:tab/>
        <w:t xml:space="preserve">Willox, A., Harper, S., Ford, J., Edge, V. &amp; Landman, K. Climate change and mental health: an exploratory case study from Rigolet, Nunatsiavut, Canada.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121</w:t>
      </w:r>
      <w:r w:rsidRPr="00675582">
        <w:rPr>
          <w:rFonts w:ascii="Calibri" w:hAnsi="Calibri" w:cs="Times New Roman"/>
          <w:noProof/>
        </w:rPr>
        <w:t>, 255-270 (2013).</w:t>
      </w:r>
      <w:bookmarkEnd w:id="60"/>
    </w:p>
    <w:p w14:paraId="2EA1BC02" w14:textId="77777777" w:rsidR="00675582" w:rsidRPr="00675582" w:rsidRDefault="00675582" w:rsidP="00675582">
      <w:pPr>
        <w:spacing w:after="0" w:line="240" w:lineRule="auto"/>
        <w:ind w:left="720" w:hanging="720"/>
        <w:rPr>
          <w:rFonts w:ascii="Calibri" w:hAnsi="Calibri" w:cs="Times New Roman"/>
          <w:noProof/>
        </w:rPr>
      </w:pPr>
      <w:bookmarkStart w:id="61" w:name="_ENREF_61"/>
      <w:r w:rsidRPr="00675582">
        <w:rPr>
          <w:rFonts w:ascii="Calibri" w:hAnsi="Calibri" w:cs="Times New Roman"/>
          <w:noProof/>
        </w:rPr>
        <w:lastRenderedPageBreak/>
        <w:t>61</w:t>
      </w:r>
      <w:r w:rsidRPr="00675582">
        <w:rPr>
          <w:rFonts w:ascii="Calibri" w:hAnsi="Calibri" w:cs="Times New Roman"/>
          <w:noProof/>
        </w:rPr>
        <w:tab/>
        <w:t>Carrington, K., McIntosh, A., Hogg, R. &amp; Scott, J. Safeguarding rural Australia: addressing masculinity and violence in rural settings: suicide and other violent self-harm in an Australian rural context: analysis of secondary data. (Centre for Law and Justice, Queensland University of Technology, 2011).</w:t>
      </w:r>
      <w:bookmarkEnd w:id="61"/>
    </w:p>
    <w:p w14:paraId="2ABD9D34" w14:textId="77777777" w:rsidR="00675582" w:rsidRPr="00675582" w:rsidRDefault="00675582" w:rsidP="00675582">
      <w:pPr>
        <w:spacing w:after="0" w:line="240" w:lineRule="auto"/>
        <w:ind w:left="720" w:hanging="720"/>
        <w:rPr>
          <w:rFonts w:ascii="Calibri" w:hAnsi="Calibri" w:cs="Times New Roman"/>
          <w:noProof/>
        </w:rPr>
      </w:pPr>
      <w:bookmarkStart w:id="62" w:name="_ENREF_62"/>
      <w:r w:rsidRPr="00675582">
        <w:rPr>
          <w:rFonts w:ascii="Calibri" w:hAnsi="Calibri" w:cs="Times New Roman"/>
          <w:noProof/>
        </w:rPr>
        <w:t>62</w:t>
      </w:r>
      <w:r w:rsidRPr="00675582">
        <w:rPr>
          <w:rFonts w:ascii="Calibri" w:hAnsi="Calibri" w:cs="Times New Roman"/>
          <w:noProof/>
        </w:rPr>
        <w:tab/>
        <w:t xml:space="preserve">Page, L. A., Hajat, S. &amp; Kovats, R. S. Relationship between daily suicide counts and temperature in England and Wales. </w:t>
      </w:r>
      <w:r w:rsidRPr="00675582">
        <w:rPr>
          <w:rFonts w:ascii="Calibri" w:hAnsi="Calibri" w:cs="Times New Roman"/>
          <w:i/>
          <w:noProof/>
        </w:rPr>
        <w:t>Br. J. Psychiatry</w:t>
      </w:r>
      <w:r w:rsidRPr="00675582">
        <w:rPr>
          <w:rFonts w:ascii="Calibri" w:hAnsi="Calibri" w:cs="Times New Roman"/>
          <w:noProof/>
        </w:rPr>
        <w:t xml:space="preserve"> </w:t>
      </w:r>
      <w:r w:rsidRPr="00675582">
        <w:rPr>
          <w:rFonts w:ascii="Calibri" w:hAnsi="Calibri" w:cs="Times New Roman"/>
          <w:b/>
          <w:noProof/>
        </w:rPr>
        <w:t>191</w:t>
      </w:r>
      <w:r w:rsidRPr="00675582">
        <w:rPr>
          <w:rFonts w:ascii="Calibri" w:hAnsi="Calibri" w:cs="Times New Roman"/>
          <w:noProof/>
        </w:rPr>
        <w:t>, 106-112 (2007).</w:t>
      </w:r>
      <w:bookmarkEnd w:id="62"/>
    </w:p>
    <w:p w14:paraId="0DB39786" w14:textId="77777777" w:rsidR="00675582" w:rsidRPr="00675582" w:rsidRDefault="00675582" w:rsidP="00675582">
      <w:pPr>
        <w:spacing w:after="0" w:line="240" w:lineRule="auto"/>
        <w:ind w:left="720" w:hanging="720"/>
        <w:rPr>
          <w:rFonts w:ascii="Calibri" w:hAnsi="Calibri" w:cs="Times New Roman"/>
          <w:noProof/>
        </w:rPr>
      </w:pPr>
      <w:bookmarkStart w:id="63" w:name="_ENREF_63"/>
      <w:r w:rsidRPr="00675582">
        <w:rPr>
          <w:rFonts w:ascii="Calibri" w:hAnsi="Calibri" w:cs="Times New Roman"/>
          <w:noProof/>
        </w:rPr>
        <w:t>63</w:t>
      </w:r>
      <w:r w:rsidRPr="00675582">
        <w:rPr>
          <w:rFonts w:ascii="Calibri" w:hAnsi="Calibri" w:cs="Times New Roman"/>
          <w:noProof/>
        </w:rPr>
        <w:tab/>
        <w:t xml:space="preserve">Kunkel, K. E., Pielke Jr, R. A. &amp; Changnon, S. A. Temporal fluctuations in weather and climate extremes that cause economic and human health impacts: A review. </w:t>
      </w:r>
      <w:r w:rsidRPr="00675582">
        <w:rPr>
          <w:rFonts w:ascii="Calibri" w:hAnsi="Calibri" w:cs="Times New Roman"/>
          <w:i/>
          <w:noProof/>
        </w:rPr>
        <w:t>Bull. Amer. Meteor. Soc.</w:t>
      </w:r>
      <w:r w:rsidRPr="00675582">
        <w:rPr>
          <w:rFonts w:ascii="Calibri" w:hAnsi="Calibri" w:cs="Times New Roman"/>
          <w:noProof/>
        </w:rPr>
        <w:t xml:space="preserve"> </w:t>
      </w:r>
      <w:r w:rsidRPr="00675582">
        <w:rPr>
          <w:rFonts w:ascii="Calibri" w:hAnsi="Calibri" w:cs="Times New Roman"/>
          <w:b/>
          <w:noProof/>
        </w:rPr>
        <w:t>80</w:t>
      </w:r>
      <w:r w:rsidRPr="00675582">
        <w:rPr>
          <w:rFonts w:ascii="Calibri" w:hAnsi="Calibri" w:cs="Times New Roman"/>
          <w:noProof/>
        </w:rPr>
        <w:t>, 1077-1098 (1999).</w:t>
      </w:r>
      <w:bookmarkEnd w:id="63"/>
    </w:p>
    <w:p w14:paraId="3E838560" w14:textId="77777777" w:rsidR="00675582" w:rsidRPr="00675582" w:rsidRDefault="00675582" w:rsidP="00675582">
      <w:pPr>
        <w:spacing w:after="0" w:line="240" w:lineRule="auto"/>
        <w:ind w:left="720" w:hanging="720"/>
        <w:rPr>
          <w:rFonts w:ascii="Calibri" w:hAnsi="Calibri" w:cs="Times New Roman"/>
          <w:noProof/>
        </w:rPr>
      </w:pPr>
      <w:bookmarkStart w:id="64" w:name="_ENREF_64"/>
      <w:r w:rsidRPr="00675582">
        <w:rPr>
          <w:rFonts w:ascii="Calibri" w:hAnsi="Calibri" w:cs="Times New Roman"/>
          <w:noProof/>
        </w:rPr>
        <w:t>64</w:t>
      </w:r>
      <w:r w:rsidRPr="00675582">
        <w:rPr>
          <w:rFonts w:ascii="Calibri" w:hAnsi="Calibri" w:cs="Times New Roman"/>
          <w:noProof/>
        </w:rPr>
        <w:tab/>
        <w:t>Bosworth, B., Collins, S. &amp; Virmani, A. Sources of growth in the Indian economy. (National Bureau of Economic Research, Cambridge, MA, 2007).</w:t>
      </w:r>
      <w:bookmarkEnd w:id="64"/>
    </w:p>
    <w:p w14:paraId="69B40847" w14:textId="77777777" w:rsidR="00675582" w:rsidRPr="00675582" w:rsidRDefault="00675582" w:rsidP="00675582">
      <w:pPr>
        <w:spacing w:after="0" w:line="240" w:lineRule="auto"/>
        <w:ind w:left="720" w:hanging="720"/>
        <w:rPr>
          <w:rFonts w:ascii="Calibri" w:hAnsi="Calibri" w:cs="Times New Roman"/>
          <w:noProof/>
        </w:rPr>
      </w:pPr>
      <w:bookmarkStart w:id="65" w:name="_ENREF_65"/>
      <w:r w:rsidRPr="00675582">
        <w:rPr>
          <w:rFonts w:ascii="Calibri" w:hAnsi="Calibri" w:cs="Times New Roman"/>
          <w:noProof/>
        </w:rPr>
        <w:t>65</w:t>
      </w:r>
      <w:r w:rsidRPr="00675582">
        <w:rPr>
          <w:rFonts w:ascii="Calibri" w:hAnsi="Calibri" w:cs="Times New Roman"/>
          <w:noProof/>
        </w:rPr>
        <w:tab/>
        <w:t>Rosales, M. F. Impact of early life shocks on human capital formation: El Niño floods in Ecuador. (IDB Working Paper Series, 2014).</w:t>
      </w:r>
      <w:bookmarkEnd w:id="65"/>
    </w:p>
    <w:p w14:paraId="270D6189" w14:textId="77777777" w:rsidR="00675582" w:rsidRPr="00675582" w:rsidRDefault="00675582" w:rsidP="00675582">
      <w:pPr>
        <w:spacing w:after="0" w:line="240" w:lineRule="auto"/>
        <w:ind w:left="720" w:hanging="720"/>
        <w:rPr>
          <w:rFonts w:ascii="Calibri" w:hAnsi="Calibri" w:cs="Times New Roman"/>
          <w:noProof/>
        </w:rPr>
      </w:pPr>
      <w:bookmarkStart w:id="66" w:name="_ENREF_66"/>
      <w:r w:rsidRPr="00675582">
        <w:rPr>
          <w:rFonts w:ascii="Calibri" w:hAnsi="Calibri" w:cs="Times New Roman"/>
          <w:noProof/>
        </w:rPr>
        <w:t>66</w:t>
      </w:r>
      <w:r w:rsidRPr="00675582">
        <w:rPr>
          <w:rFonts w:ascii="Calibri" w:hAnsi="Calibri" w:cs="Times New Roman"/>
          <w:noProof/>
        </w:rPr>
        <w:tab/>
        <w:t xml:space="preserve">Jayachandran, S. Air quality and early-life mortality evidence from Indonesia’s wildfires. </w:t>
      </w:r>
      <w:r w:rsidRPr="00675582">
        <w:rPr>
          <w:rFonts w:ascii="Calibri" w:hAnsi="Calibri" w:cs="Times New Roman"/>
          <w:i/>
          <w:noProof/>
        </w:rPr>
        <w:t>J. Hum. Resour.</w:t>
      </w:r>
      <w:r w:rsidRPr="00675582">
        <w:rPr>
          <w:rFonts w:ascii="Calibri" w:hAnsi="Calibri" w:cs="Times New Roman"/>
          <w:noProof/>
        </w:rPr>
        <w:t xml:space="preserve"> </w:t>
      </w:r>
      <w:r w:rsidRPr="00675582">
        <w:rPr>
          <w:rFonts w:ascii="Calibri" w:hAnsi="Calibri" w:cs="Times New Roman"/>
          <w:b/>
          <w:noProof/>
        </w:rPr>
        <w:t>44</w:t>
      </w:r>
      <w:r w:rsidRPr="00675582">
        <w:rPr>
          <w:rFonts w:ascii="Calibri" w:hAnsi="Calibri" w:cs="Times New Roman"/>
          <w:noProof/>
        </w:rPr>
        <w:t>, 916-954 (2009).</w:t>
      </w:r>
      <w:bookmarkEnd w:id="66"/>
    </w:p>
    <w:p w14:paraId="6361F493" w14:textId="77777777" w:rsidR="00675582" w:rsidRPr="00675582" w:rsidRDefault="00675582" w:rsidP="00675582">
      <w:pPr>
        <w:spacing w:after="0" w:line="240" w:lineRule="auto"/>
        <w:ind w:left="720" w:hanging="720"/>
        <w:rPr>
          <w:rFonts w:ascii="Calibri" w:hAnsi="Calibri" w:cs="Times New Roman"/>
          <w:noProof/>
        </w:rPr>
      </w:pPr>
      <w:bookmarkStart w:id="67" w:name="_ENREF_67"/>
      <w:r w:rsidRPr="00675582">
        <w:rPr>
          <w:rFonts w:ascii="Calibri" w:hAnsi="Calibri" w:cs="Times New Roman"/>
          <w:noProof/>
        </w:rPr>
        <w:t>67</w:t>
      </w:r>
      <w:r w:rsidRPr="00675582">
        <w:rPr>
          <w:rFonts w:ascii="Calibri" w:hAnsi="Calibri" w:cs="Times New Roman"/>
          <w:noProof/>
        </w:rPr>
        <w:tab/>
        <w:t>Khan, A. E.</w:t>
      </w:r>
      <w:r w:rsidRPr="00675582">
        <w:rPr>
          <w:rFonts w:ascii="Calibri" w:hAnsi="Calibri" w:cs="Times New Roman"/>
          <w:i/>
          <w:noProof/>
        </w:rPr>
        <w:t xml:space="preserve"> et al.</w:t>
      </w:r>
      <w:r w:rsidRPr="00675582">
        <w:rPr>
          <w:rFonts w:ascii="Calibri" w:hAnsi="Calibri" w:cs="Times New Roman"/>
          <w:noProof/>
        </w:rPr>
        <w:t xml:space="preserve"> Salinity in drinking water and the risk of (pre)eclampsia and gestational hypertension in coastal Bangladesh: A case-control study. </w:t>
      </w:r>
      <w:r w:rsidRPr="00675582">
        <w:rPr>
          <w:rFonts w:ascii="Calibri" w:hAnsi="Calibri" w:cs="Times New Roman"/>
          <w:i/>
          <w:noProof/>
        </w:rPr>
        <w:t>PLoS ONE</w:t>
      </w:r>
      <w:r w:rsidRPr="00675582">
        <w:rPr>
          <w:rFonts w:ascii="Calibri" w:hAnsi="Calibri" w:cs="Times New Roman"/>
          <w:noProof/>
        </w:rPr>
        <w:t xml:space="preserve"> </w:t>
      </w:r>
      <w:r w:rsidRPr="00675582">
        <w:rPr>
          <w:rFonts w:ascii="Calibri" w:hAnsi="Calibri" w:cs="Times New Roman"/>
          <w:b/>
          <w:noProof/>
        </w:rPr>
        <w:t>9</w:t>
      </w:r>
      <w:r w:rsidRPr="00675582">
        <w:rPr>
          <w:rFonts w:ascii="Calibri" w:hAnsi="Calibri" w:cs="Times New Roman"/>
          <w:noProof/>
        </w:rPr>
        <w:t>, e108715, doi:10.1371/journal.pone.0108715 (2014).</w:t>
      </w:r>
      <w:bookmarkEnd w:id="67"/>
    </w:p>
    <w:p w14:paraId="098209B5" w14:textId="77777777" w:rsidR="00675582" w:rsidRPr="00675582" w:rsidRDefault="00675582" w:rsidP="00675582">
      <w:pPr>
        <w:spacing w:after="0" w:line="240" w:lineRule="auto"/>
        <w:ind w:left="720" w:hanging="720"/>
        <w:rPr>
          <w:rFonts w:ascii="Calibri" w:hAnsi="Calibri" w:cs="Times New Roman"/>
          <w:noProof/>
        </w:rPr>
      </w:pPr>
      <w:bookmarkStart w:id="68" w:name="_ENREF_68"/>
      <w:r w:rsidRPr="00675582">
        <w:rPr>
          <w:rFonts w:ascii="Calibri" w:hAnsi="Calibri" w:cs="Times New Roman"/>
          <w:noProof/>
        </w:rPr>
        <w:t>68</w:t>
      </w:r>
      <w:r w:rsidRPr="00675582">
        <w:rPr>
          <w:rFonts w:ascii="Calibri" w:hAnsi="Calibri" w:cs="Times New Roman"/>
          <w:noProof/>
        </w:rPr>
        <w:tab/>
        <w:t xml:space="preserve">Mainville, D. Y. Disasters and development in agricultural input markets: Bean seed markets in Honduras after hurricane Mitch. </w:t>
      </w:r>
      <w:r w:rsidRPr="00675582">
        <w:rPr>
          <w:rFonts w:ascii="Calibri" w:hAnsi="Calibri" w:cs="Times New Roman"/>
          <w:i/>
          <w:noProof/>
        </w:rPr>
        <w:t>Disasters</w:t>
      </w:r>
      <w:r w:rsidRPr="00675582">
        <w:rPr>
          <w:rFonts w:ascii="Calibri" w:hAnsi="Calibri" w:cs="Times New Roman"/>
          <w:noProof/>
        </w:rPr>
        <w:t xml:space="preserve"> </w:t>
      </w:r>
      <w:r w:rsidRPr="00675582">
        <w:rPr>
          <w:rFonts w:ascii="Calibri" w:hAnsi="Calibri" w:cs="Times New Roman"/>
          <w:b/>
          <w:noProof/>
        </w:rPr>
        <w:t>27</w:t>
      </w:r>
      <w:r w:rsidRPr="00675582">
        <w:rPr>
          <w:rFonts w:ascii="Calibri" w:hAnsi="Calibri" w:cs="Times New Roman"/>
          <w:noProof/>
        </w:rPr>
        <w:t>, 154-171, doi:10.1111/1467-7717.00226 (2003).</w:t>
      </w:r>
      <w:bookmarkEnd w:id="68"/>
    </w:p>
    <w:p w14:paraId="6303BF47" w14:textId="77777777" w:rsidR="00675582" w:rsidRPr="00675582" w:rsidRDefault="00675582" w:rsidP="00675582">
      <w:pPr>
        <w:spacing w:after="0" w:line="240" w:lineRule="auto"/>
        <w:ind w:left="720" w:hanging="720"/>
        <w:rPr>
          <w:rFonts w:ascii="Calibri" w:hAnsi="Calibri" w:cs="Times New Roman"/>
          <w:noProof/>
        </w:rPr>
      </w:pPr>
      <w:bookmarkStart w:id="69" w:name="_ENREF_69"/>
      <w:r w:rsidRPr="00675582">
        <w:rPr>
          <w:rFonts w:ascii="Calibri" w:hAnsi="Calibri" w:cs="Times New Roman"/>
          <w:noProof/>
        </w:rPr>
        <w:t>69</w:t>
      </w:r>
      <w:r w:rsidRPr="00675582">
        <w:rPr>
          <w:rFonts w:ascii="Calibri" w:hAnsi="Calibri" w:cs="Times New Roman"/>
          <w:noProof/>
        </w:rPr>
        <w:tab/>
        <w:t xml:space="preserve">Nhan, D. K., Trung, N. H. &amp; Sanh, N. V. in </w:t>
      </w:r>
      <w:r w:rsidRPr="00675582">
        <w:rPr>
          <w:rFonts w:ascii="Calibri" w:hAnsi="Calibri" w:cs="Times New Roman"/>
          <w:i/>
          <w:noProof/>
        </w:rPr>
        <w:t>Environmental Change and Agricultural Sustainability in the Mekong Delta</w:t>
      </w:r>
      <w:r w:rsidRPr="00675582">
        <w:rPr>
          <w:rFonts w:ascii="Calibri" w:hAnsi="Calibri" w:cs="Times New Roman"/>
          <w:noProof/>
        </w:rPr>
        <w:t xml:space="preserve"> Vol. 45  (eds M. Stewart &amp; P.  Coclanis)  437-451 (Springer, 2011).</w:t>
      </w:r>
      <w:bookmarkEnd w:id="69"/>
    </w:p>
    <w:p w14:paraId="49707A6A" w14:textId="77777777" w:rsidR="00675582" w:rsidRPr="00675582" w:rsidRDefault="00675582" w:rsidP="00675582">
      <w:pPr>
        <w:spacing w:after="0" w:line="240" w:lineRule="auto"/>
        <w:ind w:left="720" w:hanging="720"/>
        <w:rPr>
          <w:rFonts w:ascii="Calibri" w:hAnsi="Calibri" w:cs="Times New Roman"/>
          <w:noProof/>
        </w:rPr>
      </w:pPr>
      <w:bookmarkStart w:id="70" w:name="_ENREF_70"/>
      <w:r w:rsidRPr="00675582">
        <w:rPr>
          <w:rFonts w:ascii="Calibri" w:hAnsi="Calibri" w:cs="Times New Roman"/>
          <w:noProof/>
        </w:rPr>
        <w:t>70</w:t>
      </w:r>
      <w:r w:rsidRPr="00675582">
        <w:rPr>
          <w:rFonts w:ascii="Calibri" w:hAnsi="Calibri" w:cs="Times New Roman"/>
          <w:noProof/>
        </w:rPr>
        <w:tab/>
        <w:t xml:space="preserve">Chau, V. N., Holland, J., Cassells, S. &amp; Tuohy, M. Using GIS to map impacts upon agriculture from extreme floods in Vietnam. </w:t>
      </w:r>
      <w:r w:rsidRPr="00675582">
        <w:rPr>
          <w:rFonts w:ascii="Calibri" w:hAnsi="Calibri" w:cs="Times New Roman"/>
          <w:i/>
          <w:noProof/>
        </w:rPr>
        <w:t>Appl. Geogr.</w:t>
      </w:r>
      <w:r w:rsidRPr="00675582">
        <w:rPr>
          <w:rFonts w:ascii="Calibri" w:hAnsi="Calibri" w:cs="Times New Roman"/>
          <w:noProof/>
        </w:rPr>
        <w:t>, doi:10.1016/j.apgeog.2013.03.014 (2013).</w:t>
      </w:r>
      <w:bookmarkEnd w:id="70"/>
    </w:p>
    <w:p w14:paraId="7407A4A7" w14:textId="77777777" w:rsidR="00675582" w:rsidRPr="00675582" w:rsidRDefault="00675582" w:rsidP="00675582">
      <w:pPr>
        <w:spacing w:after="0" w:line="240" w:lineRule="auto"/>
        <w:ind w:left="720" w:hanging="720"/>
        <w:rPr>
          <w:rFonts w:ascii="Calibri" w:hAnsi="Calibri" w:cs="Times New Roman"/>
          <w:noProof/>
        </w:rPr>
      </w:pPr>
      <w:bookmarkStart w:id="71" w:name="_ENREF_71"/>
      <w:r w:rsidRPr="00675582">
        <w:rPr>
          <w:rFonts w:ascii="Calibri" w:hAnsi="Calibri" w:cs="Times New Roman"/>
          <w:noProof/>
        </w:rPr>
        <w:t>71</w:t>
      </w:r>
      <w:r w:rsidRPr="00675582">
        <w:rPr>
          <w:rFonts w:ascii="Calibri" w:hAnsi="Calibri" w:cs="Times New Roman"/>
          <w:noProof/>
        </w:rPr>
        <w:tab/>
        <w:t xml:space="preserve">Rossati, A. Global Warming and Its Health Impact. </w:t>
      </w:r>
      <w:r w:rsidRPr="00675582">
        <w:rPr>
          <w:rFonts w:ascii="Calibri" w:hAnsi="Calibri" w:cs="Times New Roman"/>
          <w:i/>
          <w:noProof/>
        </w:rPr>
        <w:t>Int. J. Occup. Environ. Med.</w:t>
      </w:r>
      <w:r w:rsidRPr="00675582">
        <w:rPr>
          <w:rFonts w:ascii="Calibri" w:hAnsi="Calibri" w:cs="Times New Roman"/>
          <w:noProof/>
        </w:rPr>
        <w:t xml:space="preserve"> </w:t>
      </w:r>
      <w:r w:rsidRPr="00675582">
        <w:rPr>
          <w:rFonts w:ascii="Calibri" w:hAnsi="Calibri" w:cs="Times New Roman"/>
          <w:b/>
          <w:noProof/>
        </w:rPr>
        <w:t>8</w:t>
      </w:r>
      <w:r w:rsidRPr="00675582">
        <w:rPr>
          <w:rFonts w:ascii="Calibri" w:hAnsi="Calibri" w:cs="Times New Roman"/>
          <w:noProof/>
        </w:rPr>
        <w:t>, 963-967-920 (2017).</w:t>
      </w:r>
      <w:bookmarkEnd w:id="71"/>
    </w:p>
    <w:p w14:paraId="7812988C" w14:textId="77777777" w:rsidR="00675582" w:rsidRPr="00675582" w:rsidRDefault="00675582" w:rsidP="00675582">
      <w:pPr>
        <w:spacing w:after="0" w:line="240" w:lineRule="auto"/>
        <w:ind w:left="720" w:hanging="720"/>
        <w:rPr>
          <w:rFonts w:ascii="Calibri" w:hAnsi="Calibri" w:cs="Times New Roman"/>
          <w:noProof/>
        </w:rPr>
      </w:pPr>
      <w:bookmarkStart w:id="72" w:name="_ENREF_72"/>
      <w:r w:rsidRPr="00675582">
        <w:rPr>
          <w:rFonts w:ascii="Calibri" w:hAnsi="Calibri" w:cs="Times New Roman"/>
          <w:noProof/>
        </w:rPr>
        <w:t>72</w:t>
      </w:r>
      <w:r w:rsidRPr="00675582">
        <w:rPr>
          <w:rFonts w:ascii="Calibri" w:hAnsi="Calibri" w:cs="Times New Roman"/>
          <w:noProof/>
        </w:rPr>
        <w:tab/>
        <w:t>Yu, Q.</w:t>
      </w:r>
      <w:r w:rsidRPr="00675582">
        <w:rPr>
          <w:rFonts w:ascii="Calibri" w:hAnsi="Calibri" w:cs="Times New Roman"/>
          <w:i/>
          <w:noProof/>
        </w:rPr>
        <w:t xml:space="preserve"> et al.</w:t>
      </w:r>
      <w:r w:rsidRPr="00675582">
        <w:rPr>
          <w:rFonts w:ascii="Calibri" w:hAnsi="Calibri" w:cs="Times New Roman"/>
          <w:noProof/>
        </w:rPr>
        <w:t xml:space="preserve"> Proposing an interdisciplinary and cross-scale framework for global change and food security researches. </w:t>
      </w:r>
      <w:r w:rsidRPr="00675582">
        <w:rPr>
          <w:rFonts w:ascii="Calibri" w:hAnsi="Calibri" w:cs="Times New Roman"/>
          <w:i/>
          <w:noProof/>
        </w:rPr>
        <w:t>Agric. Ecosyst. Environ.</w:t>
      </w:r>
      <w:r w:rsidRPr="00675582">
        <w:rPr>
          <w:rFonts w:ascii="Calibri" w:hAnsi="Calibri" w:cs="Times New Roman"/>
          <w:noProof/>
        </w:rPr>
        <w:t xml:space="preserve"> </w:t>
      </w:r>
      <w:r w:rsidRPr="00675582">
        <w:rPr>
          <w:rFonts w:ascii="Calibri" w:hAnsi="Calibri" w:cs="Times New Roman"/>
          <w:b/>
          <w:noProof/>
        </w:rPr>
        <w:t>156</w:t>
      </w:r>
      <w:r w:rsidRPr="00675582">
        <w:rPr>
          <w:rFonts w:ascii="Calibri" w:hAnsi="Calibri" w:cs="Times New Roman"/>
          <w:noProof/>
        </w:rPr>
        <w:t>, 57-71 (2012).</w:t>
      </w:r>
      <w:bookmarkEnd w:id="72"/>
    </w:p>
    <w:p w14:paraId="6BF62D7C" w14:textId="77777777" w:rsidR="00675582" w:rsidRPr="00675582" w:rsidRDefault="00675582" w:rsidP="00675582">
      <w:pPr>
        <w:spacing w:after="0" w:line="240" w:lineRule="auto"/>
        <w:ind w:left="720" w:hanging="720"/>
        <w:rPr>
          <w:rFonts w:ascii="Calibri" w:hAnsi="Calibri" w:cs="Times New Roman"/>
          <w:noProof/>
        </w:rPr>
      </w:pPr>
      <w:bookmarkStart w:id="73" w:name="_ENREF_73"/>
      <w:r w:rsidRPr="00675582">
        <w:rPr>
          <w:rFonts w:ascii="Calibri" w:hAnsi="Calibri" w:cs="Times New Roman"/>
          <w:noProof/>
        </w:rPr>
        <w:t>73</w:t>
      </w:r>
      <w:r w:rsidRPr="00675582">
        <w:rPr>
          <w:rFonts w:ascii="Calibri" w:hAnsi="Calibri" w:cs="Times New Roman"/>
          <w:noProof/>
        </w:rPr>
        <w:tab/>
        <w:t>Easterling, W. E.</w:t>
      </w:r>
      <w:r w:rsidRPr="00675582">
        <w:rPr>
          <w:rFonts w:ascii="Calibri" w:hAnsi="Calibri" w:cs="Times New Roman"/>
          <w:i/>
          <w:noProof/>
        </w:rPr>
        <w:t xml:space="preserve"> et al.</w:t>
      </w:r>
      <w:r w:rsidRPr="00675582">
        <w:rPr>
          <w:rFonts w:ascii="Calibri" w:hAnsi="Calibri" w:cs="Times New Roman"/>
          <w:noProof/>
        </w:rPr>
        <w:t xml:space="preserve"> Food, fibre and forest products. </w:t>
      </w:r>
      <w:r w:rsidRPr="00675582">
        <w:rPr>
          <w:rFonts w:ascii="Calibri" w:hAnsi="Calibri" w:cs="Times New Roman"/>
          <w:i/>
          <w:noProof/>
        </w:rPr>
        <w:t>Clim. Chang.</w:t>
      </w:r>
      <w:r w:rsidRPr="00675582">
        <w:rPr>
          <w:rFonts w:ascii="Calibri" w:hAnsi="Calibri" w:cs="Times New Roman"/>
          <w:noProof/>
        </w:rPr>
        <w:t>, 273-313 (2007).</w:t>
      </w:r>
      <w:bookmarkEnd w:id="73"/>
    </w:p>
    <w:p w14:paraId="5A71156E" w14:textId="77777777" w:rsidR="00675582" w:rsidRPr="00675582" w:rsidRDefault="00675582" w:rsidP="00675582">
      <w:pPr>
        <w:spacing w:after="0" w:line="240" w:lineRule="auto"/>
        <w:ind w:left="720" w:hanging="720"/>
        <w:rPr>
          <w:rFonts w:ascii="Calibri" w:hAnsi="Calibri" w:cs="Times New Roman"/>
          <w:noProof/>
        </w:rPr>
      </w:pPr>
      <w:bookmarkStart w:id="74" w:name="_ENREF_74"/>
      <w:r w:rsidRPr="00675582">
        <w:rPr>
          <w:rFonts w:ascii="Calibri" w:hAnsi="Calibri" w:cs="Times New Roman"/>
          <w:noProof/>
        </w:rPr>
        <w:t>74</w:t>
      </w:r>
      <w:r w:rsidRPr="00675582">
        <w:rPr>
          <w:rFonts w:ascii="Calibri" w:hAnsi="Calibri" w:cs="Times New Roman"/>
          <w:noProof/>
        </w:rPr>
        <w:tab/>
        <w:t xml:space="preserve">Schlenker, W. &amp; Roberts, M. J. Nonlinear temperature effects indicate severe damages to US crop yields under climate change. </w:t>
      </w:r>
      <w:r w:rsidRPr="00675582">
        <w:rPr>
          <w:rFonts w:ascii="Calibri" w:hAnsi="Calibri" w:cs="Times New Roman"/>
          <w:i/>
          <w:noProof/>
        </w:rPr>
        <w:t>Proc. Natl. Acad. Sci. U.S.A.</w:t>
      </w:r>
      <w:r w:rsidRPr="00675582">
        <w:rPr>
          <w:rFonts w:ascii="Calibri" w:hAnsi="Calibri" w:cs="Times New Roman"/>
          <w:noProof/>
        </w:rPr>
        <w:t xml:space="preserve"> </w:t>
      </w:r>
      <w:r w:rsidRPr="00675582">
        <w:rPr>
          <w:rFonts w:ascii="Calibri" w:hAnsi="Calibri" w:cs="Times New Roman"/>
          <w:b/>
          <w:noProof/>
        </w:rPr>
        <w:t>106</w:t>
      </w:r>
      <w:r w:rsidRPr="00675582">
        <w:rPr>
          <w:rFonts w:ascii="Calibri" w:hAnsi="Calibri" w:cs="Times New Roman"/>
          <w:noProof/>
        </w:rPr>
        <w:t>, 15594-15598 (2009).</w:t>
      </w:r>
      <w:bookmarkEnd w:id="74"/>
    </w:p>
    <w:p w14:paraId="32565200" w14:textId="77777777" w:rsidR="00675582" w:rsidRPr="00675582" w:rsidRDefault="00675582" w:rsidP="00675582">
      <w:pPr>
        <w:spacing w:after="0" w:line="240" w:lineRule="auto"/>
        <w:ind w:left="720" w:hanging="720"/>
        <w:rPr>
          <w:rFonts w:ascii="Calibri" w:hAnsi="Calibri" w:cs="Times New Roman"/>
          <w:noProof/>
        </w:rPr>
      </w:pPr>
      <w:bookmarkStart w:id="75" w:name="_ENREF_75"/>
      <w:r w:rsidRPr="00675582">
        <w:rPr>
          <w:rFonts w:ascii="Calibri" w:hAnsi="Calibri" w:cs="Times New Roman"/>
          <w:noProof/>
        </w:rPr>
        <w:t>75</w:t>
      </w:r>
      <w:r w:rsidRPr="00675582">
        <w:rPr>
          <w:rFonts w:ascii="Calibri" w:hAnsi="Calibri" w:cs="Times New Roman"/>
          <w:noProof/>
        </w:rPr>
        <w:tab/>
        <w:t>Ummenhofer, C. C.</w:t>
      </w:r>
      <w:r w:rsidRPr="00675582">
        <w:rPr>
          <w:rFonts w:ascii="Calibri" w:hAnsi="Calibri" w:cs="Times New Roman"/>
          <w:i/>
          <w:noProof/>
        </w:rPr>
        <w:t xml:space="preserve"> et al.</w:t>
      </w:r>
      <w:r w:rsidRPr="00675582">
        <w:rPr>
          <w:rFonts w:ascii="Calibri" w:hAnsi="Calibri" w:cs="Times New Roman"/>
          <w:noProof/>
        </w:rPr>
        <w:t xml:space="preserve"> What causes southeast Australia's worst droughts? </w:t>
      </w:r>
      <w:r w:rsidRPr="00675582">
        <w:rPr>
          <w:rFonts w:ascii="Calibri" w:hAnsi="Calibri" w:cs="Times New Roman"/>
          <w:i/>
          <w:noProof/>
        </w:rPr>
        <w:t>Geophys. Res. Lett.</w:t>
      </w:r>
      <w:r w:rsidRPr="00675582">
        <w:rPr>
          <w:rFonts w:ascii="Calibri" w:hAnsi="Calibri" w:cs="Times New Roman"/>
          <w:noProof/>
        </w:rPr>
        <w:t xml:space="preserve"> </w:t>
      </w:r>
      <w:r w:rsidRPr="00675582">
        <w:rPr>
          <w:rFonts w:ascii="Calibri" w:hAnsi="Calibri" w:cs="Times New Roman"/>
          <w:b/>
          <w:noProof/>
        </w:rPr>
        <w:t>36</w:t>
      </w:r>
      <w:r w:rsidRPr="00675582">
        <w:rPr>
          <w:rFonts w:ascii="Calibri" w:hAnsi="Calibri" w:cs="Times New Roman"/>
          <w:noProof/>
        </w:rPr>
        <w:t>, L04706, doi:10.1029/2008GL036801 (2009).</w:t>
      </w:r>
      <w:bookmarkEnd w:id="75"/>
    </w:p>
    <w:p w14:paraId="423964FD" w14:textId="77777777" w:rsidR="00675582" w:rsidRPr="00675582" w:rsidRDefault="00675582" w:rsidP="00675582">
      <w:pPr>
        <w:spacing w:after="0" w:line="240" w:lineRule="auto"/>
        <w:ind w:left="720" w:hanging="720"/>
        <w:rPr>
          <w:rFonts w:ascii="Calibri" w:hAnsi="Calibri" w:cs="Times New Roman"/>
          <w:noProof/>
        </w:rPr>
      </w:pPr>
      <w:bookmarkStart w:id="76" w:name="_ENREF_76"/>
      <w:r w:rsidRPr="00675582">
        <w:rPr>
          <w:rFonts w:ascii="Calibri" w:hAnsi="Calibri" w:cs="Times New Roman"/>
          <w:noProof/>
        </w:rPr>
        <w:t>76</w:t>
      </w:r>
      <w:r w:rsidRPr="00675582">
        <w:rPr>
          <w:rFonts w:ascii="Calibri" w:hAnsi="Calibri" w:cs="Times New Roman"/>
          <w:noProof/>
        </w:rPr>
        <w:tab/>
        <w:t xml:space="preserve">Bagley, J. E., Desai, A. R., Dirmeyer, P. A. &amp; Foley, J. A. Effects of land cover change on moisture availability and potential crop yield in the world’s breadbaskets. </w:t>
      </w:r>
      <w:r w:rsidRPr="00675582">
        <w:rPr>
          <w:rFonts w:ascii="Calibri" w:hAnsi="Calibri" w:cs="Times New Roman"/>
          <w:i/>
          <w:noProof/>
        </w:rPr>
        <w:t>Environ. Res. Lett.</w:t>
      </w:r>
      <w:r w:rsidRPr="00675582">
        <w:rPr>
          <w:rFonts w:ascii="Calibri" w:hAnsi="Calibri" w:cs="Times New Roman"/>
          <w:noProof/>
        </w:rPr>
        <w:t xml:space="preserve"> </w:t>
      </w:r>
      <w:r w:rsidRPr="00675582">
        <w:rPr>
          <w:rFonts w:ascii="Calibri" w:hAnsi="Calibri" w:cs="Times New Roman"/>
          <w:b/>
          <w:noProof/>
        </w:rPr>
        <w:t>7</w:t>
      </w:r>
      <w:r w:rsidRPr="00675582">
        <w:rPr>
          <w:rFonts w:ascii="Calibri" w:hAnsi="Calibri" w:cs="Times New Roman"/>
          <w:noProof/>
        </w:rPr>
        <w:t>, 014009 (2012).</w:t>
      </w:r>
      <w:bookmarkEnd w:id="76"/>
    </w:p>
    <w:p w14:paraId="2A0E02E8" w14:textId="77777777" w:rsidR="00675582" w:rsidRPr="00675582" w:rsidRDefault="00675582" w:rsidP="00675582">
      <w:pPr>
        <w:spacing w:after="0" w:line="240" w:lineRule="auto"/>
        <w:ind w:left="720" w:hanging="720"/>
        <w:rPr>
          <w:rFonts w:ascii="Calibri" w:hAnsi="Calibri" w:cs="Times New Roman"/>
          <w:noProof/>
        </w:rPr>
      </w:pPr>
      <w:bookmarkStart w:id="77" w:name="_ENREF_77"/>
      <w:r w:rsidRPr="00675582">
        <w:rPr>
          <w:rFonts w:ascii="Calibri" w:hAnsi="Calibri" w:cs="Times New Roman"/>
          <w:noProof/>
        </w:rPr>
        <w:t>77</w:t>
      </w:r>
      <w:r w:rsidRPr="00675582">
        <w:rPr>
          <w:rFonts w:ascii="Calibri" w:hAnsi="Calibri" w:cs="Times New Roman"/>
          <w:noProof/>
        </w:rPr>
        <w:tab/>
        <w:t xml:space="preserve">Dwivedi, S., Sahrawat, K., Upadhyaya, H. &amp; Ortiz, R. Food, nutrition and agrobiodiversity under global climate change. </w:t>
      </w:r>
      <w:r w:rsidRPr="00675582">
        <w:rPr>
          <w:rFonts w:ascii="Calibri" w:hAnsi="Calibri" w:cs="Times New Roman"/>
          <w:i/>
          <w:noProof/>
        </w:rPr>
        <w:t>Adv. Agron.</w:t>
      </w:r>
      <w:r w:rsidRPr="00675582">
        <w:rPr>
          <w:rFonts w:ascii="Calibri" w:hAnsi="Calibri" w:cs="Times New Roman"/>
          <w:noProof/>
        </w:rPr>
        <w:t xml:space="preserve"> </w:t>
      </w:r>
      <w:r w:rsidRPr="00675582">
        <w:rPr>
          <w:rFonts w:ascii="Calibri" w:hAnsi="Calibri" w:cs="Times New Roman"/>
          <w:b/>
          <w:noProof/>
        </w:rPr>
        <w:t>120</w:t>
      </w:r>
      <w:r w:rsidRPr="00675582">
        <w:rPr>
          <w:rFonts w:ascii="Calibri" w:hAnsi="Calibri" w:cs="Times New Roman"/>
          <w:noProof/>
        </w:rPr>
        <w:t>, 1-128, doi:10.1016/B978-0-12-407686-0.00001-4 (2013).</w:t>
      </w:r>
      <w:bookmarkEnd w:id="77"/>
    </w:p>
    <w:p w14:paraId="38523E77" w14:textId="77777777" w:rsidR="00675582" w:rsidRPr="00675582" w:rsidRDefault="00675582" w:rsidP="00675582">
      <w:pPr>
        <w:spacing w:after="0" w:line="240" w:lineRule="auto"/>
        <w:ind w:left="720" w:hanging="720"/>
        <w:rPr>
          <w:rFonts w:ascii="Calibri" w:hAnsi="Calibri" w:cs="Times New Roman"/>
          <w:noProof/>
        </w:rPr>
      </w:pPr>
      <w:bookmarkStart w:id="78" w:name="_ENREF_78"/>
      <w:r w:rsidRPr="00675582">
        <w:rPr>
          <w:rFonts w:ascii="Calibri" w:hAnsi="Calibri" w:cs="Times New Roman"/>
          <w:noProof/>
        </w:rPr>
        <w:t>78</w:t>
      </w:r>
      <w:r w:rsidRPr="00675582">
        <w:rPr>
          <w:rFonts w:ascii="Calibri" w:hAnsi="Calibri" w:cs="Times New Roman"/>
          <w:noProof/>
        </w:rPr>
        <w:tab/>
        <w:t>Marvin, H. J.</w:t>
      </w:r>
      <w:r w:rsidRPr="00675582">
        <w:rPr>
          <w:rFonts w:ascii="Calibri" w:hAnsi="Calibri" w:cs="Times New Roman"/>
          <w:i/>
          <w:noProof/>
        </w:rPr>
        <w:t xml:space="preserve"> et al.</w:t>
      </w:r>
      <w:r w:rsidRPr="00675582">
        <w:rPr>
          <w:rFonts w:ascii="Calibri" w:hAnsi="Calibri" w:cs="Times New Roman"/>
          <w:noProof/>
        </w:rPr>
        <w:t xml:space="preserve"> Proactive systems for early warning of potential impacts of natural disasters on food safety: Climate-change-induced extreme events as case in point. </w:t>
      </w:r>
      <w:r w:rsidRPr="00675582">
        <w:rPr>
          <w:rFonts w:ascii="Calibri" w:hAnsi="Calibri" w:cs="Times New Roman"/>
          <w:i/>
          <w:noProof/>
        </w:rPr>
        <w:t>Food Control</w:t>
      </w:r>
      <w:r w:rsidRPr="00675582">
        <w:rPr>
          <w:rFonts w:ascii="Calibri" w:hAnsi="Calibri" w:cs="Times New Roman"/>
          <w:noProof/>
        </w:rPr>
        <w:t xml:space="preserve"> </w:t>
      </w:r>
      <w:r w:rsidRPr="00675582">
        <w:rPr>
          <w:rFonts w:ascii="Calibri" w:hAnsi="Calibri" w:cs="Times New Roman"/>
          <w:b/>
          <w:noProof/>
        </w:rPr>
        <w:t>34</w:t>
      </w:r>
      <w:r w:rsidRPr="00675582">
        <w:rPr>
          <w:rFonts w:ascii="Calibri" w:hAnsi="Calibri" w:cs="Times New Roman"/>
          <w:noProof/>
        </w:rPr>
        <w:t>, 444-456, doi:10.1016/j.foodcont.2013.04.037 (2013).</w:t>
      </w:r>
      <w:bookmarkEnd w:id="78"/>
    </w:p>
    <w:p w14:paraId="66047C34" w14:textId="77777777" w:rsidR="00675582" w:rsidRPr="00675582" w:rsidRDefault="00675582" w:rsidP="00675582">
      <w:pPr>
        <w:spacing w:after="0" w:line="240" w:lineRule="auto"/>
        <w:ind w:left="720" w:hanging="720"/>
        <w:rPr>
          <w:rFonts w:ascii="Calibri" w:hAnsi="Calibri" w:cs="Times New Roman"/>
          <w:noProof/>
        </w:rPr>
      </w:pPr>
      <w:bookmarkStart w:id="79" w:name="_ENREF_79"/>
      <w:r w:rsidRPr="00675582">
        <w:rPr>
          <w:rFonts w:ascii="Calibri" w:hAnsi="Calibri" w:cs="Times New Roman"/>
          <w:noProof/>
        </w:rPr>
        <w:t>79</w:t>
      </w:r>
      <w:r w:rsidRPr="00675582">
        <w:rPr>
          <w:rFonts w:ascii="Calibri" w:hAnsi="Calibri" w:cs="Times New Roman"/>
          <w:noProof/>
        </w:rPr>
        <w:tab/>
        <w:t>Bennett, T.</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JM Melillo, TC Richmond, &amp; GW Yohe)  297-317 (U.S. Global Change Research Program, 2014).</w:t>
      </w:r>
      <w:bookmarkEnd w:id="79"/>
    </w:p>
    <w:p w14:paraId="6403B4AF" w14:textId="77777777" w:rsidR="00675582" w:rsidRPr="00675582" w:rsidRDefault="00675582" w:rsidP="00675582">
      <w:pPr>
        <w:spacing w:after="0" w:line="240" w:lineRule="auto"/>
        <w:ind w:left="720" w:hanging="720"/>
        <w:rPr>
          <w:rFonts w:ascii="Calibri" w:hAnsi="Calibri" w:cs="Times New Roman"/>
          <w:noProof/>
        </w:rPr>
      </w:pPr>
      <w:bookmarkStart w:id="80" w:name="_ENREF_80"/>
      <w:r w:rsidRPr="00675582">
        <w:rPr>
          <w:rFonts w:ascii="Calibri" w:hAnsi="Calibri" w:cs="Times New Roman"/>
          <w:noProof/>
        </w:rPr>
        <w:t>80</w:t>
      </w:r>
      <w:r w:rsidRPr="00675582">
        <w:rPr>
          <w:rFonts w:ascii="Calibri" w:hAnsi="Calibri" w:cs="Times New Roman"/>
          <w:noProof/>
        </w:rPr>
        <w:tab/>
        <w:t>Chantarat, S.</w:t>
      </w:r>
      <w:r w:rsidRPr="00675582">
        <w:rPr>
          <w:rFonts w:ascii="Calibri" w:hAnsi="Calibri" w:cs="Times New Roman"/>
          <w:i/>
          <w:noProof/>
        </w:rPr>
        <w:t xml:space="preserve"> et al.</w:t>
      </w:r>
      <w:r w:rsidRPr="00675582">
        <w:rPr>
          <w:rFonts w:ascii="Calibri" w:hAnsi="Calibri" w:cs="Times New Roman"/>
          <w:noProof/>
        </w:rPr>
        <w:t xml:space="preserve"> Insuring against drought related livestock mortality: Piloting index based livestock insurance in Northern Kenya. </w:t>
      </w:r>
      <w:r w:rsidRPr="00675582">
        <w:rPr>
          <w:rFonts w:ascii="Calibri" w:hAnsi="Calibri" w:cs="Times New Roman"/>
          <w:i/>
          <w:noProof/>
        </w:rPr>
        <w:t>SSRN</w:t>
      </w:r>
      <w:r w:rsidRPr="00675582">
        <w:rPr>
          <w:rFonts w:ascii="Calibri" w:hAnsi="Calibri" w:cs="Times New Roman"/>
          <w:noProof/>
        </w:rPr>
        <w:t>, 1-25, doi:10.2139/ssrn.1844745 (2010).</w:t>
      </w:r>
      <w:bookmarkEnd w:id="80"/>
    </w:p>
    <w:p w14:paraId="56EF4C85" w14:textId="77777777" w:rsidR="00675582" w:rsidRPr="00675582" w:rsidRDefault="00675582" w:rsidP="00675582">
      <w:pPr>
        <w:spacing w:after="0" w:line="240" w:lineRule="auto"/>
        <w:ind w:left="720" w:hanging="720"/>
        <w:rPr>
          <w:rFonts w:ascii="Calibri" w:hAnsi="Calibri" w:cs="Times New Roman"/>
          <w:noProof/>
        </w:rPr>
      </w:pPr>
      <w:bookmarkStart w:id="81" w:name="_ENREF_81"/>
      <w:r w:rsidRPr="00675582">
        <w:rPr>
          <w:rFonts w:ascii="Calibri" w:hAnsi="Calibri" w:cs="Times New Roman"/>
          <w:noProof/>
        </w:rPr>
        <w:lastRenderedPageBreak/>
        <w:t>81</w:t>
      </w:r>
      <w:r w:rsidRPr="00675582">
        <w:rPr>
          <w:rFonts w:ascii="Calibri" w:hAnsi="Calibri" w:cs="Times New Roman"/>
          <w:noProof/>
        </w:rPr>
        <w:tab/>
        <w:t xml:space="preserve">Mader, T. L. Animal welfare concerns for cattle exposed to adverse environmental conditions. </w:t>
      </w:r>
      <w:r w:rsidRPr="00675582">
        <w:rPr>
          <w:rFonts w:ascii="Calibri" w:hAnsi="Calibri" w:cs="Times New Roman"/>
          <w:i/>
          <w:noProof/>
        </w:rPr>
        <w:t>J. Anim Sci.</w:t>
      </w:r>
      <w:r w:rsidRPr="00675582">
        <w:rPr>
          <w:rFonts w:ascii="Calibri" w:hAnsi="Calibri" w:cs="Times New Roman"/>
          <w:noProof/>
        </w:rPr>
        <w:t xml:space="preserve"> </w:t>
      </w:r>
      <w:r w:rsidRPr="00675582">
        <w:rPr>
          <w:rFonts w:ascii="Calibri" w:hAnsi="Calibri" w:cs="Times New Roman"/>
          <w:b/>
          <w:noProof/>
        </w:rPr>
        <w:t>92</w:t>
      </w:r>
      <w:r w:rsidRPr="00675582">
        <w:rPr>
          <w:rFonts w:ascii="Calibri" w:hAnsi="Calibri" w:cs="Times New Roman"/>
          <w:noProof/>
        </w:rPr>
        <w:t>, 5319-5324, doi:10.2527/jas2014-7950 (2014).</w:t>
      </w:r>
      <w:bookmarkEnd w:id="81"/>
    </w:p>
    <w:p w14:paraId="2E49E921" w14:textId="77777777" w:rsidR="00675582" w:rsidRPr="00675582" w:rsidRDefault="00675582" w:rsidP="00675582">
      <w:pPr>
        <w:spacing w:after="0" w:line="240" w:lineRule="auto"/>
        <w:ind w:left="720" w:hanging="720"/>
        <w:rPr>
          <w:rFonts w:ascii="Calibri" w:hAnsi="Calibri" w:cs="Times New Roman"/>
          <w:noProof/>
        </w:rPr>
      </w:pPr>
      <w:bookmarkStart w:id="82" w:name="_ENREF_82"/>
      <w:r w:rsidRPr="00675582">
        <w:rPr>
          <w:rFonts w:ascii="Calibri" w:hAnsi="Calibri" w:cs="Times New Roman"/>
          <w:noProof/>
        </w:rPr>
        <w:t>82</w:t>
      </w:r>
      <w:r w:rsidRPr="00675582">
        <w:rPr>
          <w:rFonts w:ascii="Calibri" w:hAnsi="Calibri" w:cs="Times New Roman"/>
          <w:noProof/>
        </w:rPr>
        <w:tab/>
        <w:t xml:space="preserve">Richard Eckard, M. B., Karen Christie, Richard Rawnsley. in </w:t>
      </w:r>
      <w:r w:rsidRPr="00675582">
        <w:rPr>
          <w:rFonts w:ascii="Calibri" w:hAnsi="Calibri" w:cs="Times New Roman"/>
          <w:i/>
          <w:noProof/>
        </w:rPr>
        <w:t>From living in a warmer world</w:t>
      </w:r>
      <w:r w:rsidRPr="00675582">
        <w:rPr>
          <w:rFonts w:ascii="Calibri" w:hAnsi="Calibri" w:cs="Times New Roman"/>
          <w:noProof/>
        </w:rPr>
        <w:t xml:space="preserve">   (ed J. Salinger)  144-157 (CSIRO, 2013).</w:t>
      </w:r>
      <w:bookmarkEnd w:id="82"/>
    </w:p>
    <w:p w14:paraId="6F062062" w14:textId="77777777" w:rsidR="00675582" w:rsidRPr="00675582" w:rsidRDefault="00675582" w:rsidP="00675582">
      <w:pPr>
        <w:spacing w:after="0" w:line="240" w:lineRule="auto"/>
        <w:ind w:left="720" w:hanging="720"/>
        <w:rPr>
          <w:rFonts w:ascii="Calibri" w:hAnsi="Calibri" w:cs="Times New Roman"/>
          <w:noProof/>
        </w:rPr>
      </w:pPr>
      <w:bookmarkStart w:id="83" w:name="_ENREF_83"/>
      <w:r w:rsidRPr="00675582">
        <w:rPr>
          <w:rFonts w:ascii="Calibri" w:hAnsi="Calibri" w:cs="Times New Roman"/>
          <w:noProof/>
        </w:rPr>
        <w:t>83</w:t>
      </w:r>
      <w:r w:rsidRPr="00675582">
        <w:rPr>
          <w:rFonts w:ascii="Calibri" w:hAnsi="Calibri" w:cs="Times New Roman"/>
          <w:noProof/>
        </w:rPr>
        <w:tab/>
        <w:t xml:space="preserve">Sulieman, H. M. &amp; Elagib, N. A. Implications of climate, land-use and land-cover changes for pastoralism in eastern Sudan. </w:t>
      </w:r>
      <w:r w:rsidRPr="00675582">
        <w:rPr>
          <w:rFonts w:ascii="Calibri" w:hAnsi="Calibri" w:cs="Times New Roman"/>
          <w:i/>
          <w:noProof/>
        </w:rPr>
        <w:t>J. Arid Environ.</w:t>
      </w:r>
      <w:r w:rsidRPr="00675582">
        <w:rPr>
          <w:rFonts w:ascii="Calibri" w:hAnsi="Calibri" w:cs="Times New Roman"/>
          <w:noProof/>
        </w:rPr>
        <w:t xml:space="preserve"> </w:t>
      </w:r>
      <w:r w:rsidRPr="00675582">
        <w:rPr>
          <w:rFonts w:ascii="Calibri" w:hAnsi="Calibri" w:cs="Times New Roman"/>
          <w:b/>
          <w:noProof/>
        </w:rPr>
        <w:t>85</w:t>
      </w:r>
      <w:r w:rsidRPr="00675582">
        <w:rPr>
          <w:rFonts w:ascii="Calibri" w:hAnsi="Calibri" w:cs="Times New Roman"/>
          <w:noProof/>
        </w:rPr>
        <w:t>, 132-141, doi:10.1016/j.jaridenv.2012.05.001 (2012).</w:t>
      </w:r>
      <w:bookmarkEnd w:id="83"/>
    </w:p>
    <w:p w14:paraId="1CE37A37" w14:textId="77777777" w:rsidR="00675582" w:rsidRPr="00675582" w:rsidRDefault="00675582" w:rsidP="00675582">
      <w:pPr>
        <w:spacing w:after="0" w:line="240" w:lineRule="auto"/>
        <w:ind w:left="720" w:hanging="720"/>
        <w:rPr>
          <w:rFonts w:ascii="Calibri" w:hAnsi="Calibri" w:cs="Times New Roman"/>
          <w:noProof/>
        </w:rPr>
      </w:pPr>
      <w:bookmarkStart w:id="84" w:name="_ENREF_84"/>
      <w:r w:rsidRPr="00675582">
        <w:rPr>
          <w:rFonts w:ascii="Calibri" w:hAnsi="Calibri" w:cs="Times New Roman"/>
          <w:noProof/>
        </w:rPr>
        <w:t>84</w:t>
      </w:r>
      <w:r w:rsidRPr="00675582">
        <w:rPr>
          <w:rFonts w:ascii="Calibri" w:hAnsi="Calibri" w:cs="Times New Roman"/>
          <w:noProof/>
        </w:rPr>
        <w:tab/>
        <w:t xml:space="preserve">St-Pierre, N., Cobanov, B. &amp; Schnitkey, G. Economic losses from heat stress by US livestock industries. </w:t>
      </w:r>
      <w:r w:rsidRPr="00675582">
        <w:rPr>
          <w:rFonts w:ascii="Calibri" w:hAnsi="Calibri" w:cs="Times New Roman"/>
          <w:i/>
          <w:noProof/>
        </w:rPr>
        <w:t>J. Dairy Sci.</w:t>
      </w:r>
      <w:r w:rsidRPr="00675582">
        <w:rPr>
          <w:rFonts w:ascii="Calibri" w:hAnsi="Calibri" w:cs="Times New Roman"/>
          <w:noProof/>
        </w:rPr>
        <w:t xml:space="preserve"> </w:t>
      </w:r>
      <w:r w:rsidRPr="00675582">
        <w:rPr>
          <w:rFonts w:ascii="Calibri" w:hAnsi="Calibri" w:cs="Times New Roman"/>
          <w:b/>
          <w:noProof/>
        </w:rPr>
        <w:t>86</w:t>
      </w:r>
      <w:r w:rsidRPr="00675582">
        <w:rPr>
          <w:rFonts w:ascii="Calibri" w:hAnsi="Calibri" w:cs="Times New Roman"/>
          <w:noProof/>
        </w:rPr>
        <w:t>, E52-E77 (2003).</w:t>
      </w:r>
      <w:bookmarkEnd w:id="84"/>
    </w:p>
    <w:p w14:paraId="35A234DB" w14:textId="77777777" w:rsidR="00675582" w:rsidRPr="00675582" w:rsidRDefault="00675582" w:rsidP="00675582">
      <w:pPr>
        <w:spacing w:after="0" w:line="240" w:lineRule="auto"/>
        <w:ind w:left="720" w:hanging="720"/>
        <w:rPr>
          <w:rFonts w:ascii="Calibri" w:hAnsi="Calibri" w:cs="Times New Roman"/>
          <w:noProof/>
        </w:rPr>
      </w:pPr>
      <w:bookmarkStart w:id="85" w:name="_ENREF_85"/>
      <w:r w:rsidRPr="00675582">
        <w:rPr>
          <w:rFonts w:ascii="Calibri" w:hAnsi="Calibri" w:cs="Times New Roman"/>
          <w:noProof/>
        </w:rPr>
        <w:t>85</w:t>
      </w:r>
      <w:r w:rsidRPr="00675582">
        <w:rPr>
          <w:rFonts w:ascii="Calibri" w:hAnsi="Calibri" w:cs="Times New Roman"/>
          <w:noProof/>
        </w:rPr>
        <w:tab/>
        <w:t>Doney, S. C.</w:t>
      </w:r>
      <w:r w:rsidRPr="00675582">
        <w:rPr>
          <w:rFonts w:ascii="Calibri" w:hAnsi="Calibri" w:cs="Times New Roman"/>
          <w:i/>
          <w:noProof/>
        </w:rPr>
        <w:t xml:space="preserve"> et al.</w:t>
      </w:r>
      <w:r w:rsidRPr="00675582">
        <w:rPr>
          <w:rFonts w:ascii="Calibri" w:hAnsi="Calibri" w:cs="Times New Roman"/>
          <w:noProof/>
        </w:rPr>
        <w:t xml:space="preserve"> Climate change impacts on marine ecosystems. </w:t>
      </w:r>
      <w:r w:rsidRPr="00675582">
        <w:rPr>
          <w:rFonts w:ascii="Calibri" w:hAnsi="Calibri" w:cs="Times New Roman"/>
          <w:i/>
          <w:noProof/>
        </w:rPr>
        <w:t>Annu. Rev. Mar. Sci.</w:t>
      </w:r>
      <w:r w:rsidRPr="00675582">
        <w:rPr>
          <w:rFonts w:ascii="Calibri" w:hAnsi="Calibri" w:cs="Times New Roman"/>
          <w:noProof/>
        </w:rPr>
        <w:t xml:space="preserve"> </w:t>
      </w:r>
      <w:r w:rsidRPr="00675582">
        <w:rPr>
          <w:rFonts w:ascii="Calibri" w:hAnsi="Calibri" w:cs="Times New Roman"/>
          <w:b/>
          <w:noProof/>
        </w:rPr>
        <w:t>4</w:t>
      </w:r>
      <w:r w:rsidRPr="00675582">
        <w:rPr>
          <w:rFonts w:ascii="Calibri" w:hAnsi="Calibri" w:cs="Times New Roman"/>
          <w:noProof/>
        </w:rPr>
        <w:t>, 11-37 (2012).</w:t>
      </w:r>
      <w:bookmarkEnd w:id="85"/>
    </w:p>
    <w:p w14:paraId="6E7BB206" w14:textId="77777777" w:rsidR="00675582" w:rsidRPr="00675582" w:rsidRDefault="00675582" w:rsidP="00675582">
      <w:pPr>
        <w:spacing w:after="0" w:line="240" w:lineRule="auto"/>
        <w:ind w:left="720" w:hanging="720"/>
        <w:rPr>
          <w:rFonts w:ascii="Calibri" w:hAnsi="Calibri" w:cs="Times New Roman"/>
          <w:noProof/>
        </w:rPr>
      </w:pPr>
      <w:bookmarkStart w:id="86" w:name="_ENREF_86"/>
      <w:r w:rsidRPr="00675582">
        <w:rPr>
          <w:rFonts w:ascii="Calibri" w:hAnsi="Calibri" w:cs="Times New Roman"/>
          <w:noProof/>
        </w:rPr>
        <w:t>86</w:t>
      </w:r>
      <w:r w:rsidRPr="00675582">
        <w:rPr>
          <w:rFonts w:ascii="Calibri" w:hAnsi="Calibri" w:cs="Times New Roman"/>
          <w:noProof/>
        </w:rPr>
        <w:tab/>
        <w:t xml:space="preserve">Portner, H. O. &amp; Knust, R. Climate change affects marine fishes through the oxygen limitation of thermal tolerance.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315</w:t>
      </w:r>
      <w:r w:rsidRPr="00675582">
        <w:rPr>
          <w:rFonts w:ascii="Calibri" w:hAnsi="Calibri" w:cs="Times New Roman"/>
          <w:noProof/>
        </w:rPr>
        <w:t>, 95-97, doi:10.1126/science.1135471 (2007).</w:t>
      </w:r>
      <w:bookmarkEnd w:id="86"/>
    </w:p>
    <w:p w14:paraId="3B169F09" w14:textId="77777777" w:rsidR="00675582" w:rsidRPr="00675582" w:rsidRDefault="00675582" w:rsidP="00675582">
      <w:pPr>
        <w:spacing w:after="0" w:line="240" w:lineRule="auto"/>
        <w:ind w:left="720" w:hanging="720"/>
        <w:rPr>
          <w:rFonts w:ascii="Calibri" w:hAnsi="Calibri" w:cs="Times New Roman"/>
          <w:noProof/>
        </w:rPr>
      </w:pPr>
      <w:bookmarkStart w:id="87" w:name="_ENREF_87"/>
      <w:r w:rsidRPr="00675582">
        <w:rPr>
          <w:rFonts w:ascii="Calibri" w:hAnsi="Calibri" w:cs="Times New Roman"/>
          <w:noProof/>
        </w:rPr>
        <w:t>87</w:t>
      </w:r>
      <w:r w:rsidRPr="00675582">
        <w:rPr>
          <w:rFonts w:ascii="Calibri" w:hAnsi="Calibri" w:cs="Times New Roman"/>
          <w:noProof/>
        </w:rPr>
        <w:tab/>
        <w:t xml:space="preserve">Jonsson, B. &amp; Jonsson, N. A review of the likely effects of climate change on anadromous Atlantic salmon Salmo salar and brown trout Salmo trutta, with particular reference to water. </w:t>
      </w:r>
      <w:r w:rsidRPr="00675582">
        <w:rPr>
          <w:rFonts w:ascii="Calibri" w:hAnsi="Calibri" w:cs="Times New Roman"/>
          <w:i/>
          <w:noProof/>
        </w:rPr>
        <w:t>J. Fish Biol.</w:t>
      </w:r>
      <w:r w:rsidRPr="00675582">
        <w:rPr>
          <w:rFonts w:ascii="Calibri" w:hAnsi="Calibri" w:cs="Times New Roman"/>
          <w:noProof/>
        </w:rPr>
        <w:t xml:space="preserve"> </w:t>
      </w:r>
      <w:r w:rsidRPr="00675582">
        <w:rPr>
          <w:rFonts w:ascii="Calibri" w:hAnsi="Calibri" w:cs="Times New Roman"/>
          <w:b/>
          <w:noProof/>
        </w:rPr>
        <w:t>75</w:t>
      </w:r>
      <w:r w:rsidRPr="00675582">
        <w:rPr>
          <w:rFonts w:ascii="Calibri" w:hAnsi="Calibri" w:cs="Times New Roman"/>
          <w:noProof/>
        </w:rPr>
        <w:t>, 2381-2447, doi:10.1111/j.1095-8649.2009.02380.x (2009).</w:t>
      </w:r>
      <w:bookmarkEnd w:id="87"/>
    </w:p>
    <w:p w14:paraId="14C1008B" w14:textId="77777777" w:rsidR="00675582" w:rsidRPr="00675582" w:rsidRDefault="00675582" w:rsidP="00675582">
      <w:pPr>
        <w:spacing w:after="0" w:line="240" w:lineRule="auto"/>
        <w:ind w:left="720" w:hanging="720"/>
        <w:rPr>
          <w:rFonts w:ascii="Calibri" w:hAnsi="Calibri" w:cs="Times New Roman"/>
          <w:noProof/>
        </w:rPr>
      </w:pPr>
      <w:bookmarkStart w:id="88" w:name="_ENREF_88"/>
      <w:r w:rsidRPr="00675582">
        <w:rPr>
          <w:rFonts w:ascii="Calibri" w:hAnsi="Calibri" w:cs="Times New Roman"/>
          <w:noProof/>
        </w:rPr>
        <w:t>88</w:t>
      </w:r>
      <w:r w:rsidRPr="00675582">
        <w:rPr>
          <w:rFonts w:ascii="Calibri" w:hAnsi="Calibri" w:cs="Times New Roman"/>
          <w:noProof/>
        </w:rPr>
        <w:tab/>
        <w:t xml:space="preserve">Wetz, M. S. &amp; Yoskowitz, D. W. An 'extreme' future for estuaries? Effects of extreme climatic events on estuarine water quality and ecology. </w:t>
      </w:r>
      <w:r w:rsidRPr="00675582">
        <w:rPr>
          <w:rFonts w:ascii="Calibri" w:hAnsi="Calibri" w:cs="Times New Roman"/>
          <w:i/>
          <w:noProof/>
        </w:rPr>
        <w:t>Mar. Pollut. Bull.</w:t>
      </w:r>
      <w:r w:rsidRPr="00675582">
        <w:rPr>
          <w:rFonts w:ascii="Calibri" w:hAnsi="Calibri" w:cs="Times New Roman"/>
          <w:noProof/>
        </w:rPr>
        <w:t xml:space="preserve"> </w:t>
      </w:r>
      <w:r w:rsidRPr="00675582">
        <w:rPr>
          <w:rFonts w:ascii="Calibri" w:hAnsi="Calibri" w:cs="Times New Roman"/>
          <w:b/>
          <w:noProof/>
        </w:rPr>
        <w:t>69</w:t>
      </w:r>
      <w:r w:rsidRPr="00675582">
        <w:rPr>
          <w:rFonts w:ascii="Calibri" w:hAnsi="Calibri" w:cs="Times New Roman"/>
          <w:noProof/>
        </w:rPr>
        <w:t>, 7-18, doi:10.1016/j.marpolbul.2013.01.020 (2013).</w:t>
      </w:r>
      <w:bookmarkEnd w:id="88"/>
    </w:p>
    <w:p w14:paraId="099051C5" w14:textId="77777777" w:rsidR="00675582" w:rsidRPr="00675582" w:rsidRDefault="00675582" w:rsidP="00675582">
      <w:pPr>
        <w:spacing w:after="0" w:line="240" w:lineRule="auto"/>
        <w:ind w:left="720" w:hanging="720"/>
        <w:rPr>
          <w:rFonts w:ascii="Calibri" w:hAnsi="Calibri" w:cs="Times New Roman"/>
          <w:noProof/>
        </w:rPr>
      </w:pPr>
      <w:bookmarkStart w:id="89" w:name="_ENREF_89"/>
      <w:r w:rsidRPr="00675582">
        <w:rPr>
          <w:rFonts w:ascii="Calibri" w:hAnsi="Calibri" w:cs="Times New Roman"/>
          <w:noProof/>
        </w:rPr>
        <w:t>89</w:t>
      </w:r>
      <w:r w:rsidRPr="00675582">
        <w:rPr>
          <w:rFonts w:ascii="Calibri" w:hAnsi="Calibri" w:cs="Times New Roman"/>
          <w:noProof/>
        </w:rPr>
        <w:tab/>
        <w:t xml:space="preserve">Smoyer-Tomic, K. E., Kuhn, R. &amp; Hudson, A. Heat wave hazards: An overview of heat wave impacts in canada. </w:t>
      </w:r>
      <w:r w:rsidRPr="00675582">
        <w:rPr>
          <w:rFonts w:ascii="Calibri" w:hAnsi="Calibri" w:cs="Times New Roman"/>
          <w:i/>
          <w:noProof/>
        </w:rPr>
        <w:t>Nat. Hazards</w:t>
      </w:r>
      <w:r w:rsidRPr="00675582">
        <w:rPr>
          <w:rFonts w:ascii="Calibri" w:hAnsi="Calibri" w:cs="Times New Roman"/>
          <w:noProof/>
        </w:rPr>
        <w:t xml:space="preserve"> </w:t>
      </w:r>
      <w:r w:rsidRPr="00675582">
        <w:rPr>
          <w:rFonts w:ascii="Calibri" w:hAnsi="Calibri" w:cs="Times New Roman"/>
          <w:b/>
          <w:noProof/>
        </w:rPr>
        <w:t>28</w:t>
      </w:r>
      <w:r w:rsidRPr="00675582">
        <w:rPr>
          <w:rFonts w:ascii="Calibri" w:hAnsi="Calibri" w:cs="Times New Roman"/>
          <w:noProof/>
        </w:rPr>
        <w:t>, 465-486, doi:10.1023/A:1022946528157 (2003).</w:t>
      </w:r>
      <w:bookmarkEnd w:id="89"/>
    </w:p>
    <w:p w14:paraId="3D3C6B8B" w14:textId="77777777" w:rsidR="00675582" w:rsidRPr="00675582" w:rsidRDefault="00675582" w:rsidP="00675582">
      <w:pPr>
        <w:spacing w:after="0" w:line="240" w:lineRule="auto"/>
        <w:ind w:left="720" w:hanging="720"/>
        <w:rPr>
          <w:rFonts w:ascii="Calibri" w:hAnsi="Calibri" w:cs="Times New Roman"/>
          <w:noProof/>
        </w:rPr>
      </w:pPr>
      <w:bookmarkStart w:id="90" w:name="_ENREF_90"/>
      <w:r w:rsidRPr="00675582">
        <w:rPr>
          <w:rFonts w:ascii="Calibri" w:hAnsi="Calibri" w:cs="Times New Roman"/>
          <w:noProof/>
        </w:rPr>
        <w:t>90</w:t>
      </w:r>
      <w:r w:rsidRPr="00675582">
        <w:rPr>
          <w:rFonts w:ascii="Calibri" w:hAnsi="Calibri" w:cs="Times New Roman"/>
          <w:noProof/>
        </w:rPr>
        <w:tab/>
        <w:t>Nikolic, N.</w:t>
      </w:r>
      <w:r w:rsidRPr="00675582">
        <w:rPr>
          <w:rFonts w:ascii="Calibri" w:hAnsi="Calibri" w:cs="Times New Roman"/>
          <w:i/>
          <w:noProof/>
        </w:rPr>
        <w:t xml:space="preserve"> et al.</w:t>
      </w:r>
      <w:r w:rsidRPr="00675582">
        <w:rPr>
          <w:rFonts w:ascii="Calibri" w:hAnsi="Calibri" w:cs="Times New Roman"/>
          <w:noProof/>
        </w:rPr>
        <w:t xml:space="preserve"> Bibliometric analysis of diadromous fish research from 1970s to 2010: A case study of seven species. </w:t>
      </w:r>
      <w:r w:rsidRPr="00675582">
        <w:rPr>
          <w:rFonts w:ascii="Calibri" w:hAnsi="Calibri" w:cs="Times New Roman"/>
          <w:i/>
          <w:noProof/>
        </w:rPr>
        <w:t>Scientometrics</w:t>
      </w:r>
      <w:r w:rsidRPr="00675582">
        <w:rPr>
          <w:rFonts w:ascii="Calibri" w:hAnsi="Calibri" w:cs="Times New Roman"/>
          <w:noProof/>
        </w:rPr>
        <w:t>, doi:10.1007/s11192-011-0422-x (2011).</w:t>
      </w:r>
      <w:bookmarkEnd w:id="90"/>
    </w:p>
    <w:p w14:paraId="1A59076E" w14:textId="77777777" w:rsidR="00675582" w:rsidRPr="00675582" w:rsidRDefault="00675582" w:rsidP="00675582">
      <w:pPr>
        <w:spacing w:after="0" w:line="240" w:lineRule="auto"/>
        <w:ind w:left="720" w:hanging="720"/>
        <w:rPr>
          <w:rFonts w:ascii="Calibri" w:hAnsi="Calibri" w:cs="Times New Roman"/>
          <w:noProof/>
        </w:rPr>
      </w:pPr>
      <w:bookmarkStart w:id="91" w:name="_ENREF_91"/>
      <w:r w:rsidRPr="00675582">
        <w:rPr>
          <w:rFonts w:ascii="Calibri" w:hAnsi="Calibri" w:cs="Times New Roman"/>
          <w:noProof/>
        </w:rPr>
        <w:t>91</w:t>
      </w:r>
      <w:r w:rsidRPr="00675582">
        <w:rPr>
          <w:rFonts w:ascii="Calibri" w:hAnsi="Calibri" w:cs="Times New Roman"/>
          <w:noProof/>
        </w:rPr>
        <w:tab/>
        <w:t xml:space="preserve">Bladon, K. D., Emelko, M. B., Silins, U. &amp; Stone, M. Wildfire and the future of water supply. </w:t>
      </w:r>
      <w:r w:rsidRPr="00675582">
        <w:rPr>
          <w:rFonts w:ascii="Calibri" w:hAnsi="Calibri" w:cs="Times New Roman"/>
          <w:i/>
          <w:noProof/>
        </w:rPr>
        <w:t>Environ. Sci. Technol.</w:t>
      </w:r>
      <w:r w:rsidRPr="00675582">
        <w:rPr>
          <w:rFonts w:ascii="Calibri" w:hAnsi="Calibri" w:cs="Times New Roman"/>
          <w:noProof/>
        </w:rPr>
        <w:t xml:space="preserve"> </w:t>
      </w:r>
      <w:r w:rsidRPr="00675582">
        <w:rPr>
          <w:rFonts w:ascii="Calibri" w:hAnsi="Calibri" w:cs="Times New Roman"/>
          <w:b/>
          <w:noProof/>
        </w:rPr>
        <w:t>48</w:t>
      </w:r>
      <w:r w:rsidRPr="00675582">
        <w:rPr>
          <w:rFonts w:ascii="Calibri" w:hAnsi="Calibri" w:cs="Times New Roman"/>
          <w:noProof/>
        </w:rPr>
        <w:t>, 8936-8943, doi:10.1021/es500130g (2014).</w:t>
      </w:r>
      <w:bookmarkEnd w:id="91"/>
    </w:p>
    <w:p w14:paraId="061B5B3C" w14:textId="77777777" w:rsidR="00675582" w:rsidRPr="00675582" w:rsidRDefault="00675582" w:rsidP="00675582">
      <w:pPr>
        <w:spacing w:after="0" w:line="240" w:lineRule="auto"/>
        <w:ind w:left="720" w:hanging="720"/>
        <w:rPr>
          <w:rFonts w:ascii="Calibri" w:hAnsi="Calibri" w:cs="Times New Roman"/>
          <w:noProof/>
        </w:rPr>
      </w:pPr>
      <w:bookmarkStart w:id="92" w:name="_ENREF_92"/>
      <w:r w:rsidRPr="00675582">
        <w:rPr>
          <w:rFonts w:ascii="Calibri" w:hAnsi="Calibri" w:cs="Times New Roman"/>
          <w:noProof/>
        </w:rPr>
        <w:t>92</w:t>
      </w:r>
      <w:r w:rsidRPr="00675582">
        <w:rPr>
          <w:rFonts w:ascii="Calibri" w:hAnsi="Calibri" w:cs="Times New Roman"/>
          <w:noProof/>
        </w:rPr>
        <w:tab/>
        <w:t>Anthony, A.</w:t>
      </w:r>
      <w:r w:rsidRPr="00675582">
        <w:rPr>
          <w:rFonts w:ascii="Calibri" w:hAnsi="Calibri" w:cs="Times New Roman"/>
          <w:i/>
          <w:noProof/>
        </w:rPr>
        <w:t xml:space="preserve"> et al.</w:t>
      </w:r>
      <w:r w:rsidRPr="00675582">
        <w:rPr>
          <w:rFonts w:ascii="Calibri" w:hAnsi="Calibri" w:cs="Times New Roman"/>
          <w:noProof/>
        </w:rPr>
        <w:t xml:space="preserve"> Coastal Lagoons and Climate Change: Ecological and Social Ramifications in U.S. Atlantic and Gulf Coast Ecosystems. </w:t>
      </w:r>
      <w:r w:rsidRPr="00675582">
        <w:rPr>
          <w:rFonts w:ascii="Calibri" w:hAnsi="Calibri" w:cs="Times New Roman"/>
          <w:i/>
          <w:noProof/>
        </w:rPr>
        <w:t>Ecol. Soc.</w:t>
      </w:r>
      <w:r w:rsidRPr="00675582">
        <w:rPr>
          <w:rFonts w:ascii="Calibri" w:hAnsi="Calibri" w:cs="Times New Roman"/>
          <w:noProof/>
        </w:rPr>
        <w:t xml:space="preserve"> </w:t>
      </w:r>
      <w:r w:rsidRPr="00675582">
        <w:rPr>
          <w:rFonts w:ascii="Calibri" w:hAnsi="Calibri" w:cs="Times New Roman"/>
          <w:b/>
          <w:noProof/>
        </w:rPr>
        <w:t>14</w:t>
      </w:r>
      <w:r w:rsidRPr="00675582">
        <w:rPr>
          <w:rFonts w:ascii="Calibri" w:hAnsi="Calibri" w:cs="Times New Roman"/>
          <w:noProof/>
        </w:rPr>
        <w:t>, art8, doi:10.5751/ES-02719-140108 (2009).</w:t>
      </w:r>
      <w:bookmarkEnd w:id="92"/>
    </w:p>
    <w:p w14:paraId="6E99D4B6" w14:textId="77777777" w:rsidR="00675582" w:rsidRPr="00675582" w:rsidRDefault="00675582" w:rsidP="00675582">
      <w:pPr>
        <w:spacing w:after="0" w:line="240" w:lineRule="auto"/>
        <w:ind w:left="720" w:hanging="720"/>
        <w:rPr>
          <w:rFonts w:ascii="Calibri" w:hAnsi="Calibri" w:cs="Times New Roman"/>
          <w:noProof/>
        </w:rPr>
      </w:pPr>
      <w:bookmarkStart w:id="93" w:name="_ENREF_93"/>
      <w:r w:rsidRPr="00675582">
        <w:rPr>
          <w:rFonts w:ascii="Calibri" w:hAnsi="Calibri" w:cs="Times New Roman"/>
          <w:noProof/>
        </w:rPr>
        <w:t>93</w:t>
      </w:r>
      <w:r w:rsidRPr="00675582">
        <w:rPr>
          <w:rFonts w:ascii="Calibri" w:hAnsi="Calibri" w:cs="Times New Roman"/>
          <w:noProof/>
        </w:rPr>
        <w:tab/>
        <w:t>Carpenter, K. E.</w:t>
      </w:r>
      <w:r w:rsidRPr="00675582">
        <w:rPr>
          <w:rFonts w:ascii="Calibri" w:hAnsi="Calibri" w:cs="Times New Roman"/>
          <w:i/>
          <w:noProof/>
        </w:rPr>
        <w:t xml:space="preserve"> et al.</w:t>
      </w:r>
      <w:r w:rsidRPr="00675582">
        <w:rPr>
          <w:rFonts w:ascii="Calibri" w:hAnsi="Calibri" w:cs="Times New Roman"/>
          <w:noProof/>
        </w:rPr>
        <w:t xml:space="preserve"> One-third of reef-building corals face elevated extinction risk from climate change and local impacts.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321</w:t>
      </w:r>
      <w:r w:rsidRPr="00675582">
        <w:rPr>
          <w:rFonts w:ascii="Calibri" w:hAnsi="Calibri" w:cs="Times New Roman"/>
          <w:noProof/>
        </w:rPr>
        <w:t>, 560-563, doi:10.1126/science.1159196 (2008).</w:t>
      </w:r>
      <w:bookmarkEnd w:id="93"/>
    </w:p>
    <w:p w14:paraId="06A96621" w14:textId="77777777" w:rsidR="00675582" w:rsidRPr="00675582" w:rsidRDefault="00675582" w:rsidP="00675582">
      <w:pPr>
        <w:spacing w:after="0" w:line="240" w:lineRule="auto"/>
        <w:ind w:left="720" w:hanging="720"/>
        <w:rPr>
          <w:rFonts w:ascii="Calibri" w:hAnsi="Calibri" w:cs="Times New Roman"/>
          <w:noProof/>
        </w:rPr>
      </w:pPr>
      <w:bookmarkStart w:id="94" w:name="_ENREF_94"/>
      <w:r w:rsidRPr="00675582">
        <w:rPr>
          <w:rFonts w:ascii="Calibri" w:hAnsi="Calibri" w:cs="Times New Roman"/>
          <w:noProof/>
        </w:rPr>
        <w:t>94</w:t>
      </w:r>
      <w:r w:rsidRPr="00675582">
        <w:rPr>
          <w:rFonts w:ascii="Calibri" w:hAnsi="Calibri" w:cs="Times New Roman"/>
          <w:noProof/>
        </w:rPr>
        <w:tab/>
        <w:t xml:space="preserve">Pejchar, L. &amp; Mooney, H. A. Invasive species, ecosystem services and human well-being. </w:t>
      </w:r>
      <w:r w:rsidRPr="00675582">
        <w:rPr>
          <w:rFonts w:ascii="Calibri" w:hAnsi="Calibri" w:cs="Times New Roman"/>
          <w:i/>
          <w:noProof/>
        </w:rPr>
        <w:t>Trends Ecol. Evol.</w:t>
      </w:r>
      <w:r w:rsidRPr="00675582">
        <w:rPr>
          <w:rFonts w:ascii="Calibri" w:hAnsi="Calibri" w:cs="Times New Roman"/>
          <w:noProof/>
        </w:rPr>
        <w:t xml:space="preserve"> </w:t>
      </w:r>
      <w:r w:rsidRPr="00675582">
        <w:rPr>
          <w:rFonts w:ascii="Calibri" w:hAnsi="Calibri" w:cs="Times New Roman"/>
          <w:b/>
          <w:noProof/>
        </w:rPr>
        <w:t>24</w:t>
      </w:r>
      <w:r w:rsidRPr="00675582">
        <w:rPr>
          <w:rFonts w:ascii="Calibri" w:hAnsi="Calibri" w:cs="Times New Roman"/>
          <w:noProof/>
        </w:rPr>
        <w:t>, doi:10.1016/j.tree.2009.03.016 (2009).</w:t>
      </w:r>
      <w:bookmarkEnd w:id="94"/>
    </w:p>
    <w:p w14:paraId="5BC19BEB" w14:textId="77777777" w:rsidR="00675582" w:rsidRPr="00675582" w:rsidRDefault="00675582" w:rsidP="00675582">
      <w:pPr>
        <w:spacing w:after="0" w:line="240" w:lineRule="auto"/>
        <w:ind w:left="720" w:hanging="720"/>
        <w:rPr>
          <w:rFonts w:ascii="Calibri" w:hAnsi="Calibri" w:cs="Times New Roman"/>
          <w:noProof/>
        </w:rPr>
      </w:pPr>
      <w:bookmarkStart w:id="95" w:name="_ENREF_95"/>
      <w:r w:rsidRPr="00675582">
        <w:rPr>
          <w:rFonts w:ascii="Calibri" w:hAnsi="Calibri" w:cs="Times New Roman"/>
          <w:noProof/>
        </w:rPr>
        <w:t>95</w:t>
      </w:r>
      <w:r w:rsidRPr="00675582">
        <w:rPr>
          <w:rFonts w:ascii="Calibri" w:hAnsi="Calibri" w:cs="Times New Roman"/>
          <w:noProof/>
        </w:rPr>
        <w:tab/>
        <w:t xml:space="preserve">Chateau-Degat, M., Chinain, M., Cerf, N. &amp; Gingras, S. Seawater temperature, </w:t>
      </w:r>
      <w:r w:rsidRPr="00675582">
        <w:rPr>
          <w:rFonts w:ascii="Calibri" w:hAnsi="Calibri" w:cs="Times New Roman"/>
          <w:i/>
          <w:noProof/>
        </w:rPr>
        <w:t>Gambierdiscus spp</w:t>
      </w:r>
      <w:r w:rsidRPr="00675582">
        <w:rPr>
          <w:rFonts w:ascii="Calibri" w:hAnsi="Calibri" w:cs="Times New Roman"/>
          <w:noProof/>
        </w:rPr>
        <w:t xml:space="preserve">. variability and incidence of ciguatera poisoning in French Polynesia. </w:t>
      </w:r>
      <w:r w:rsidRPr="00675582">
        <w:rPr>
          <w:rFonts w:ascii="Calibri" w:hAnsi="Calibri" w:cs="Times New Roman"/>
          <w:i/>
          <w:noProof/>
        </w:rPr>
        <w:t>Harmful Algae</w:t>
      </w:r>
      <w:r w:rsidRPr="00675582">
        <w:rPr>
          <w:rFonts w:ascii="Calibri" w:hAnsi="Calibri" w:cs="Times New Roman"/>
          <w:noProof/>
        </w:rPr>
        <w:t xml:space="preserve"> </w:t>
      </w:r>
      <w:r w:rsidRPr="00675582">
        <w:rPr>
          <w:rFonts w:ascii="Calibri" w:hAnsi="Calibri" w:cs="Times New Roman"/>
          <w:b/>
          <w:noProof/>
        </w:rPr>
        <w:t>4</w:t>
      </w:r>
      <w:r w:rsidRPr="00675582">
        <w:rPr>
          <w:rFonts w:ascii="Calibri" w:hAnsi="Calibri" w:cs="Times New Roman"/>
          <w:noProof/>
        </w:rPr>
        <w:t>, 1053-1062 (2005).</w:t>
      </w:r>
      <w:bookmarkEnd w:id="95"/>
    </w:p>
    <w:p w14:paraId="35755249" w14:textId="77777777" w:rsidR="00675582" w:rsidRPr="00675582" w:rsidRDefault="00675582" w:rsidP="00675582">
      <w:pPr>
        <w:spacing w:after="0" w:line="240" w:lineRule="auto"/>
        <w:ind w:left="720" w:hanging="720"/>
        <w:rPr>
          <w:rFonts w:ascii="Calibri" w:hAnsi="Calibri" w:cs="Times New Roman"/>
          <w:noProof/>
        </w:rPr>
      </w:pPr>
      <w:bookmarkStart w:id="96" w:name="_ENREF_96"/>
      <w:r w:rsidRPr="00675582">
        <w:rPr>
          <w:rFonts w:ascii="Calibri" w:hAnsi="Calibri" w:cs="Times New Roman"/>
          <w:noProof/>
        </w:rPr>
        <w:t>96</w:t>
      </w:r>
      <w:r w:rsidRPr="00675582">
        <w:rPr>
          <w:rFonts w:ascii="Calibri" w:hAnsi="Calibri" w:cs="Times New Roman"/>
          <w:noProof/>
        </w:rPr>
        <w:tab/>
        <w:t xml:space="preserve">Eldridge, C. Why was there no famine following the 1992 Southern African drought? </w:t>
      </w:r>
      <w:r w:rsidRPr="00675582">
        <w:rPr>
          <w:rFonts w:ascii="Calibri" w:hAnsi="Calibri" w:cs="Times New Roman"/>
          <w:i/>
          <w:noProof/>
        </w:rPr>
        <w:t>IDS Bull.</w:t>
      </w:r>
      <w:r w:rsidRPr="00675582">
        <w:rPr>
          <w:rFonts w:ascii="Calibri" w:hAnsi="Calibri" w:cs="Times New Roman"/>
          <w:noProof/>
        </w:rPr>
        <w:t xml:space="preserve"> </w:t>
      </w:r>
      <w:r w:rsidRPr="00675582">
        <w:rPr>
          <w:rFonts w:ascii="Calibri" w:hAnsi="Calibri" w:cs="Times New Roman"/>
          <w:b/>
          <w:noProof/>
        </w:rPr>
        <w:t>33</w:t>
      </w:r>
      <w:r w:rsidRPr="00675582">
        <w:rPr>
          <w:rFonts w:ascii="Calibri" w:hAnsi="Calibri" w:cs="Times New Roman"/>
          <w:noProof/>
        </w:rPr>
        <w:t>, 79-87, doi:10.1111/j.1759-5436.2002.tb00047.x (2002).</w:t>
      </w:r>
      <w:bookmarkEnd w:id="96"/>
    </w:p>
    <w:p w14:paraId="3E5CCADD" w14:textId="77777777" w:rsidR="00675582" w:rsidRPr="00675582" w:rsidRDefault="00675582" w:rsidP="00675582">
      <w:pPr>
        <w:spacing w:after="0" w:line="240" w:lineRule="auto"/>
        <w:ind w:left="720" w:hanging="720"/>
        <w:rPr>
          <w:rFonts w:ascii="Calibri" w:hAnsi="Calibri" w:cs="Times New Roman"/>
          <w:noProof/>
        </w:rPr>
      </w:pPr>
      <w:bookmarkStart w:id="97" w:name="_ENREF_97"/>
      <w:r w:rsidRPr="00675582">
        <w:rPr>
          <w:rFonts w:ascii="Calibri" w:hAnsi="Calibri" w:cs="Times New Roman"/>
          <w:noProof/>
        </w:rPr>
        <w:t>97</w:t>
      </w:r>
      <w:r w:rsidRPr="00675582">
        <w:rPr>
          <w:rFonts w:ascii="Calibri" w:hAnsi="Calibri" w:cs="Times New Roman"/>
          <w:noProof/>
        </w:rPr>
        <w:tab/>
        <w:t xml:space="preserve">Depietri, Y., Renaud, F. G. &amp; Kallis, G. Heat waves and floods in urban areas: A policy-oriented review of ecosystem services. </w:t>
      </w:r>
      <w:r w:rsidRPr="00675582">
        <w:rPr>
          <w:rFonts w:ascii="Calibri" w:hAnsi="Calibri" w:cs="Times New Roman"/>
          <w:i/>
          <w:noProof/>
        </w:rPr>
        <w:t>Sustain. Sci.</w:t>
      </w:r>
      <w:r w:rsidRPr="00675582">
        <w:rPr>
          <w:rFonts w:ascii="Calibri" w:hAnsi="Calibri" w:cs="Times New Roman"/>
          <w:noProof/>
        </w:rPr>
        <w:t xml:space="preserve"> </w:t>
      </w:r>
      <w:r w:rsidRPr="00675582">
        <w:rPr>
          <w:rFonts w:ascii="Calibri" w:hAnsi="Calibri" w:cs="Times New Roman"/>
          <w:b/>
          <w:noProof/>
        </w:rPr>
        <w:t>7</w:t>
      </w:r>
      <w:r w:rsidRPr="00675582">
        <w:rPr>
          <w:rFonts w:ascii="Calibri" w:hAnsi="Calibri" w:cs="Times New Roman"/>
          <w:noProof/>
        </w:rPr>
        <w:t>, 95-107, doi:10.1007/s11625-011-0142-4 (2012).</w:t>
      </w:r>
      <w:bookmarkEnd w:id="97"/>
    </w:p>
    <w:p w14:paraId="5F9A4D1E" w14:textId="77777777" w:rsidR="00675582" w:rsidRPr="00675582" w:rsidRDefault="00675582" w:rsidP="00675582">
      <w:pPr>
        <w:spacing w:after="0" w:line="240" w:lineRule="auto"/>
        <w:ind w:left="720" w:hanging="720"/>
        <w:rPr>
          <w:rFonts w:ascii="Calibri" w:hAnsi="Calibri" w:cs="Times New Roman"/>
          <w:noProof/>
        </w:rPr>
      </w:pPr>
      <w:bookmarkStart w:id="98" w:name="_ENREF_98"/>
      <w:r w:rsidRPr="00675582">
        <w:rPr>
          <w:rFonts w:ascii="Calibri" w:hAnsi="Calibri" w:cs="Times New Roman"/>
          <w:noProof/>
        </w:rPr>
        <w:t>98</w:t>
      </w:r>
      <w:r w:rsidRPr="00675582">
        <w:rPr>
          <w:rFonts w:ascii="Calibri" w:hAnsi="Calibri" w:cs="Times New Roman"/>
          <w:noProof/>
        </w:rPr>
        <w:tab/>
        <w:t xml:space="preserve">Shen, C., Wang, W.-C., Hao, Z. &amp; Gong, W. Exceptional drought events over eastern China during the last five centuries.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85</w:t>
      </w:r>
      <w:r w:rsidRPr="00675582">
        <w:rPr>
          <w:rFonts w:ascii="Calibri" w:hAnsi="Calibri" w:cs="Times New Roman"/>
          <w:noProof/>
        </w:rPr>
        <w:t>, 453-471 (2007).</w:t>
      </w:r>
      <w:bookmarkEnd w:id="98"/>
    </w:p>
    <w:p w14:paraId="7A68F1BF" w14:textId="77777777" w:rsidR="00675582" w:rsidRPr="00675582" w:rsidRDefault="00675582" w:rsidP="00675582">
      <w:pPr>
        <w:spacing w:after="0" w:line="240" w:lineRule="auto"/>
        <w:ind w:left="720" w:hanging="720"/>
        <w:rPr>
          <w:rFonts w:ascii="Calibri" w:hAnsi="Calibri" w:cs="Times New Roman"/>
          <w:noProof/>
        </w:rPr>
      </w:pPr>
      <w:bookmarkStart w:id="99" w:name="_ENREF_99"/>
      <w:r w:rsidRPr="00675582">
        <w:rPr>
          <w:rFonts w:ascii="Calibri" w:hAnsi="Calibri" w:cs="Times New Roman"/>
          <w:noProof/>
        </w:rPr>
        <w:t>99</w:t>
      </w:r>
      <w:r w:rsidRPr="00675582">
        <w:rPr>
          <w:rFonts w:ascii="Calibri" w:hAnsi="Calibri" w:cs="Times New Roman"/>
          <w:noProof/>
        </w:rPr>
        <w:tab/>
        <w:t>Shafer, M.</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JM Melillo, TC Richmond, &amp; GW Yohe)  441-461 (U.S. Global Change Research Program, 2014).</w:t>
      </w:r>
      <w:bookmarkEnd w:id="99"/>
    </w:p>
    <w:p w14:paraId="76D14779" w14:textId="77777777" w:rsidR="00675582" w:rsidRPr="00675582" w:rsidRDefault="00675582" w:rsidP="00675582">
      <w:pPr>
        <w:spacing w:after="0" w:line="240" w:lineRule="auto"/>
        <w:ind w:left="720" w:hanging="720"/>
        <w:rPr>
          <w:rFonts w:ascii="Calibri" w:hAnsi="Calibri" w:cs="Times New Roman"/>
          <w:noProof/>
        </w:rPr>
      </w:pPr>
      <w:bookmarkStart w:id="100" w:name="_ENREF_100"/>
      <w:r w:rsidRPr="00675582">
        <w:rPr>
          <w:rFonts w:ascii="Calibri" w:hAnsi="Calibri" w:cs="Times New Roman"/>
          <w:noProof/>
        </w:rPr>
        <w:t>100</w:t>
      </w:r>
      <w:r w:rsidRPr="00675582">
        <w:rPr>
          <w:rFonts w:ascii="Calibri" w:hAnsi="Calibri" w:cs="Times New Roman"/>
          <w:noProof/>
        </w:rPr>
        <w:tab/>
        <w:t>Carter, L. M.</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JM Melillo, TC Richmond, &amp; GW Yohe)  396-417 (U.S. Global Change Research Program, 2014).</w:t>
      </w:r>
      <w:bookmarkEnd w:id="100"/>
    </w:p>
    <w:p w14:paraId="5AB6BDCB" w14:textId="77777777" w:rsidR="00675582" w:rsidRPr="00675582" w:rsidRDefault="00675582" w:rsidP="00675582">
      <w:pPr>
        <w:spacing w:after="0" w:line="240" w:lineRule="auto"/>
        <w:ind w:left="720" w:hanging="720"/>
        <w:rPr>
          <w:rFonts w:ascii="Calibri" w:hAnsi="Calibri" w:cs="Times New Roman"/>
          <w:noProof/>
        </w:rPr>
      </w:pPr>
      <w:bookmarkStart w:id="101" w:name="_ENREF_101"/>
      <w:r w:rsidRPr="00675582">
        <w:rPr>
          <w:rFonts w:ascii="Calibri" w:hAnsi="Calibri" w:cs="Times New Roman"/>
          <w:noProof/>
        </w:rPr>
        <w:t>101</w:t>
      </w:r>
      <w:r w:rsidRPr="00675582">
        <w:rPr>
          <w:rFonts w:ascii="Calibri" w:hAnsi="Calibri" w:cs="Times New Roman"/>
          <w:noProof/>
        </w:rPr>
        <w:tab/>
        <w:t>Chapin, F. S.</w:t>
      </w:r>
      <w:r w:rsidRPr="00675582">
        <w:rPr>
          <w:rFonts w:ascii="Calibri" w:hAnsi="Calibri" w:cs="Times New Roman"/>
          <w:i/>
          <w:noProof/>
        </w:rPr>
        <w:t xml:space="preserve"> et al.</w:t>
      </w:r>
      <w:r w:rsidRPr="00675582">
        <w:rPr>
          <w:rFonts w:ascii="Calibri" w:hAnsi="Calibri" w:cs="Times New Roman"/>
          <w:noProof/>
        </w:rPr>
        <w:t xml:space="preserve"> Consequences of changing biodiversity.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405</w:t>
      </w:r>
      <w:r w:rsidRPr="00675582">
        <w:rPr>
          <w:rFonts w:ascii="Calibri" w:hAnsi="Calibri" w:cs="Times New Roman"/>
          <w:noProof/>
        </w:rPr>
        <w:t>, 234-242 (2000).</w:t>
      </w:r>
      <w:bookmarkEnd w:id="101"/>
    </w:p>
    <w:p w14:paraId="0E198B47" w14:textId="77777777" w:rsidR="00675582" w:rsidRPr="00675582" w:rsidRDefault="00675582" w:rsidP="00675582">
      <w:pPr>
        <w:spacing w:after="0" w:line="240" w:lineRule="auto"/>
        <w:ind w:left="720" w:hanging="720"/>
        <w:rPr>
          <w:rFonts w:ascii="Calibri" w:hAnsi="Calibri" w:cs="Times New Roman"/>
          <w:noProof/>
        </w:rPr>
      </w:pPr>
      <w:bookmarkStart w:id="102" w:name="_ENREF_102"/>
      <w:r w:rsidRPr="00675582">
        <w:rPr>
          <w:rFonts w:ascii="Calibri" w:hAnsi="Calibri" w:cs="Times New Roman"/>
          <w:noProof/>
        </w:rPr>
        <w:lastRenderedPageBreak/>
        <w:t>102</w:t>
      </w:r>
      <w:r w:rsidRPr="00675582">
        <w:rPr>
          <w:rFonts w:ascii="Calibri" w:hAnsi="Calibri" w:cs="Times New Roman"/>
          <w:noProof/>
        </w:rPr>
        <w:tab/>
        <w:t xml:space="preserve">Sahagian, D., Vorosmarty, C. J. &amp; Sahagian, D. Anthropogenic disturbance of the terrestrial water cycle. </w:t>
      </w:r>
      <w:r w:rsidRPr="00675582">
        <w:rPr>
          <w:rFonts w:ascii="Calibri" w:hAnsi="Calibri" w:cs="Times New Roman"/>
          <w:i/>
          <w:noProof/>
        </w:rPr>
        <w:t>BioScience</w:t>
      </w:r>
      <w:r w:rsidRPr="00675582">
        <w:rPr>
          <w:rFonts w:ascii="Calibri" w:hAnsi="Calibri" w:cs="Times New Roman"/>
          <w:noProof/>
        </w:rPr>
        <w:t xml:space="preserve"> </w:t>
      </w:r>
      <w:r w:rsidRPr="00675582">
        <w:rPr>
          <w:rFonts w:ascii="Calibri" w:hAnsi="Calibri" w:cs="Times New Roman"/>
          <w:b/>
          <w:noProof/>
        </w:rPr>
        <w:t>50</w:t>
      </w:r>
      <w:r w:rsidRPr="00675582">
        <w:rPr>
          <w:rFonts w:ascii="Calibri" w:hAnsi="Calibri" w:cs="Times New Roman"/>
          <w:noProof/>
        </w:rPr>
        <w:t>, 753-765 (2000).</w:t>
      </w:r>
      <w:bookmarkEnd w:id="102"/>
    </w:p>
    <w:p w14:paraId="7E955978" w14:textId="77777777" w:rsidR="00675582" w:rsidRPr="00675582" w:rsidRDefault="00675582" w:rsidP="00675582">
      <w:pPr>
        <w:spacing w:after="0" w:line="240" w:lineRule="auto"/>
        <w:ind w:left="720" w:hanging="720"/>
        <w:rPr>
          <w:rFonts w:ascii="Calibri" w:hAnsi="Calibri" w:cs="Times New Roman"/>
          <w:noProof/>
        </w:rPr>
      </w:pPr>
      <w:bookmarkStart w:id="103" w:name="_ENREF_103"/>
      <w:r w:rsidRPr="00675582">
        <w:rPr>
          <w:rFonts w:ascii="Calibri" w:hAnsi="Calibri" w:cs="Times New Roman"/>
          <w:noProof/>
        </w:rPr>
        <w:t>103</w:t>
      </w:r>
      <w:r w:rsidRPr="00675582">
        <w:rPr>
          <w:rFonts w:ascii="Calibri" w:hAnsi="Calibri" w:cs="Times New Roman"/>
          <w:noProof/>
        </w:rPr>
        <w:tab/>
        <w:t>Taylor, R. G.</w:t>
      </w:r>
      <w:r w:rsidRPr="00675582">
        <w:rPr>
          <w:rFonts w:ascii="Calibri" w:hAnsi="Calibri" w:cs="Times New Roman"/>
          <w:i/>
          <w:noProof/>
        </w:rPr>
        <w:t xml:space="preserve"> et al.</w:t>
      </w:r>
      <w:r w:rsidRPr="00675582">
        <w:rPr>
          <w:rFonts w:ascii="Calibri" w:hAnsi="Calibri" w:cs="Times New Roman"/>
          <w:noProof/>
        </w:rPr>
        <w:t xml:space="preserve"> Ground water and climate change. </w:t>
      </w:r>
      <w:r w:rsidRPr="00675582">
        <w:rPr>
          <w:rFonts w:ascii="Calibri" w:hAnsi="Calibri" w:cs="Times New Roman"/>
          <w:i/>
          <w:noProof/>
        </w:rPr>
        <w:t>Nat. Clim. Change</w:t>
      </w:r>
      <w:r w:rsidRPr="00675582">
        <w:rPr>
          <w:rFonts w:ascii="Calibri" w:hAnsi="Calibri" w:cs="Times New Roman"/>
          <w:noProof/>
        </w:rPr>
        <w:t xml:space="preserve"> </w:t>
      </w:r>
      <w:r w:rsidRPr="00675582">
        <w:rPr>
          <w:rFonts w:ascii="Calibri" w:hAnsi="Calibri" w:cs="Times New Roman"/>
          <w:b/>
          <w:noProof/>
        </w:rPr>
        <w:t>3</w:t>
      </w:r>
      <w:r w:rsidRPr="00675582">
        <w:rPr>
          <w:rFonts w:ascii="Calibri" w:hAnsi="Calibri" w:cs="Times New Roman"/>
          <w:noProof/>
        </w:rPr>
        <w:t>, 322-329, doi:10.1038/nclimate1744 (2012).</w:t>
      </w:r>
      <w:bookmarkEnd w:id="103"/>
    </w:p>
    <w:p w14:paraId="192E104F" w14:textId="77777777" w:rsidR="00675582" w:rsidRPr="00675582" w:rsidRDefault="00675582" w:rsidP="00675582">
      <w:pPr>
        <w:spacing w:after="0" w:line="240" w:lineRule="auto"/>
        <w:ind w:left="720" w:hanging="720"/>
        <w:rPr>
          <w:rFonts w:ascii="Calibri" w:hAnsi="Calibri" w:cs="Times New Roman"/>
          <w:noProof/>
        </w:rPr>
      </w:pPr>
      <w:bookmarkStart w:id="104" w:name="_ENREF_104"/>
      <w:r w:rsidRPr="00675582">
        <w:rPr>
          <w:rFonts w:ascii="Calibri" w:hAnsi="Calibri" w:cs="Times New Roman"/>
          <w:noProof/>
        </w:rPr>
        <w:t>104</w:t>
      </w:r>
      <w:r w:rsidRPr="00675582">
        <w:rPr>
          <w:rFonts w:ascii="Calibri" w:hAnsi="Calibri" w:cs="Times New Roman"/>
          <w:noProof/>
        </w:rPr>
        <w:tab/>
        <w:t xml:space="preserve">Morton, K. Climate change and security at the third pole. </w:t>
      </w:r>
      <w:r w:rsidRPr="00675582">
        <w:rPr>
          <w:rFonts w:ascii="Calibri" w:hAnsi="Calibri" w:cs="Times New Roman"/>
          <w:i/>
          <w:noProof/>
        </w:rPr>
        <w:t>Survival</w:t>
      </w:r>
      <w:r w:rsidRPr="00675582">
        <w:rPr>
          <w:rFonts w:ascii="Calibri" w:hAnsi="Calibri" w:cs="Times New Roman"/>
          <w:noProof/>
        </w:rPr>
        <w:t xml:space="preserve"> </w:t>
      </w:r>
      <w:r w:rsidRPr="00675582">
        <w:rPr>
          <w:rFonts w:ascii="Calibri" w:hAnsi="Calibri" w:cs="Times New Roman"/>
          <w:b/>
          <w:noProof/>
        </w:rPr>
        <w:t>53</w:t>
      </w:r>
      <w:r w:rsidRPr="00675582">
        <w:rPr>
          <w:rFonts w:ascii="Calibri" w:hAnsi="Calibri" w:cs="Times New Roman"/>
          <w:noProof/>
        </w:rPr>
        <w:t>, 121-132, doi:10.1080/00396338.2011.555606 (2011).</w:t>
      </w:r>
      <w:bookmarkEnd w:id="104"/>
    </w:p>
    <w:p w14:paraId="68219444" w14:textId="77777777" w:rsidR="00675582" w:rsidRPr="00675582" w:rsidRDefault="00675582" w:rsidP="00675582">
      <w:pPr>
        <w:spacing w:after="0" w:line="240" w:lineRule="auto"/>
        <w:ind w:left="720" w:hanging="720"/>
        <w:rPr>
          <w:rFonts w:ascii="Calibri" w:hAnsi="Calibri" w:cs="Times New Roman"/>
          <w:noProof/>
        </w:rPr>
      </w:pPr>
      <w:bookmarkStart w:id="105" w:name="_ENREF_105"/>
      <w:r w:rsidRPr="00675582">
        <w:rPr>
          <w:rFonts w:ascii="Calibri" w:hAnsi="Calibri" w:cs="Times New Roman"/>
          <w:noProof/>
        </w:rPr>
        <w:t>105</w:t>
      </w:r>
      <w:r w:rsidRPr="00675582">
        <w:rPr>
          <w:rFonts w:ascii="Calibri" w:hAnsi="Calibri" w:cs="Times New Roman"/>
          <w:noProof/>
        </w:rPr>
        <w:tab/>
        <w:t>Mote, P.</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JM Melillo, TC Richmond, &amp; GW Yohe)  487-513 (U.S. Global Change Research Program, 2014).</w:t>
      </w:r>
      <w:bookmarkEnd w:id="105"/>
    </w:p>
    <w:p w14:paraId="3ECFE736" w14:textId="77777777" w:rsidR="00675582" w:rsidRPr="00675582" w:rsidRDefault="00675582" w:rsidP="00675582">
      <w:pPr>
        <w:spacing w:after="0" w:line="240" w:lineRule="auto"/>
        <w:ind w:left="720" w:hanging="720"/>
        <w:rPr>
          <w:rFonts w:ascii="Calibri" w:hAnsi="Calibri" w:cs="Times New Roman"/>
          <w:noProof/>
        </w:rPr>
      </w:pPr>
      <w:bookmarkStart w:id="106" w:name="_ENREF_106"/>
      <w:r w:rsidRPr="00675582">
        <w:rPr>
          <w:rFonts w:ascii="Calibri" w:hAnsi="Calibri" w:cs="Times New Roman"/>
          <w:noProof/>
        </w:rPr>
        <w:t>106</w:t>
      </w:r>
      <w:r w:rsidRPr="00675582">
        <w:rPr>
          <w:rFonts w:ascii="Calibri" w:hAnsi="Calibri" w:cs="Times New Roman"/>
          <w:noProof/>
        </w:rPr>
        <w:tab/>
        <w:t>Dasgupta, P.</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2014 : Impacts, Adaptation and Vulnerability</w:t>
      </w:r>
      <w:r w:rsidRPr="00675582">
        <w:rPr>
          <w:rFonts w:ascii="Calibri" w:hAnsi="Calibri" w:cs="Times New Roman"/>
          <w:noProof/>
        </w:rPr>
        <w:t xml:space="preserve">   (eds Christopher B. Field</w:t>
      </w:r>
      <w:r w:rsidRPr="00675582">
        <w:rPr>
          <w:rFonts w:ascii="Calibri" w:hAnsi="Calibri" w:cs="Times New Roman"/>
          <w:i/>
          <w:noProof/>
        </w:rPr>
        <w:t xml:space="preserve"> et al.</w:t>
      </w:r>
      <w:r w:rsidRPr="00675582">
        <w:rPr>
          <w:rFonts w:ascii="Calibri" w:hAnsi="Calibri" w:cs="Times New Roman"/>
          <w:noProof/>
        </w:rPr>
        <w:t>)  613-657 (Cambridge University Press, 2014).</w:t>
      </w:r>
      <w:bookmarkEnd w:id="106"/>
    </w:p>
    <w:p w14:paraId="36BA157E" w14:textId="77777777" w:rsidR="00675582" w:rsidRPr="00675582" w:rsidRDefault="00675582" w:rsidP="00675582">
      <w:pPr>
        <w:spacing w:after="0" w:line="240" w:lineRule="auto"/>
        <w:ind w:left="720" w:hanging="720"/>
        <w:rPr>
          <w:rFonts w:ascii="Calibri" w:hAnsi="Calibri" w:cs="Times New Roman"/>
          <w:noProof/>
        </w:rPr>
      </w:pPr>
      <w:bookmarkStart w:id="107" w:name="_ENREF_107"/>
      <w:r w:rsidRPr="00675582">
        <w:rPr>
          <w:rFonts w:ascii="Calibri" w:hAnsi="Calibri" w:cs="Times New Roman"/>
          <w:noProof/>
        </w:rPr>
        <w:t>107</w:t>
      </w:r>
      <w:r w:rsidRPr="00675582">
        <w:rPr>
          <w:rFonts w:ascii="Calibri" w:hAnsi="Calibri" w:cs="Times New Roman"/>
          <w:noProof/>
        </w:rPr>
        <w:tab/>
        <w:t xml:space="preserve">Copeland, C. Hurricane-damaged drinking water and wastewater facilities: Impacts , needs , and response. </w:t>
      </w:r>
      <w:r w:rsidRPr="00675582">
        <w:rPr>
          <w:rFonts w:ascii="Calibri" w:hAnsi="Calibri" w:cs="Times New Roman"/>
          <w:i/>
          <w:noProof/>
        </w:rPr>
        <w:t>Congressional Research Service</w:t>
      </w:r>
      <w:r w:rsidRPr="00675582">
        <w:rPr>
          <w:rFonts w:ascii="Calibri" w:hAnsi="Calibri" w:cs="Times New Roman"/>
          <w:noProof/>
        </w:rPr>
        <w:t xml:space="preserve"> </w:t>
      </w:r>
      <w:r w:rsidRPr="00675582">
        <w:rPr>
          <w:rFonts w:ascii="Calibri" w:hAnsi="Calibri" w:cs="Times New Roman"/>
          <w:b/>
          <w:noProof/>
        </w:rPr>
        <w:t>1</w:t>
      </w:r>
      <w:r w:rsidRPr="00675582">
        <w:rPr>
          <w:rFonts w:ascii="Calibri" w:hAnsi="Calibri" w:cs="Times New Roman"/>
          <w:noProof/>
        </w:rPr>
        <w:t>, 1-6 (2005).</w:t>
      </w:r>
      <w:bookmarkEnd w:id="107"/>
    </w:p>
    <w:p w14:paraId="37DCE3D2" w14:textId="77777777" w:rsidR="00675582" w:rsidRPr="00675582" w:rsidRDefault="00675582" w:rsidP="00675582">
      <w:pPr>
        <w:spacing w:after="0" w:line="240" w:lineRule="auto"/>
        <w:ind w:left="720" w:hanging="720"/>
        <w:rPr>
          <w:rFonts w:ascii="Calibri" w:hAnsi="Calibri" w:cs="Times New Roman"/>
          <w:noProof/>
        </w:rPr>
      </w:pPr>
      <w:bookmarkStart w:id="108" w:name="_ENREF_108"/>
      <w:r w:rsidRPr="00675582">
        <w:rPr>
          <w:rFonts w:ascii="Calibri" w:hAnsi="Calibri" w:cs="Times New Roman"/>
          <w:noProof/>
        </w:rPr>
        <w:t>108</w:t>
      </w:r>
      <w:r w:rsidRPr="00675582">
        <w:rPr>
          <w:rFonts w:ascii="Calibri" w:hAnsi="Calibri" w:cs="Times New Roman"/>
          <w:noProof/>
        </w:rPr>
        <w:tab/>
        <w:t xml:space="preserve">Pyles, L., Kulkarni, S. &amp; Lein, L. Economic survival strategies and food insecurity: The case of Hurricane Katrina in New Orleans. </w:t>
      </w:r>
      <w:r w:rsidRPr="00675582">
        <w:rPr>
          <w:rFonts w:ascii="Calibri" w:hAnsi="Calibri" w:cs="Times New Roman"/>
          <w:i/>
          <w:noProof/>
        </w:rPr>
        <w:t>J. Soc. Serv. Res.</w:t>
      </w:r>
      <w:r w:rsidRPr="00675582">
        <w:rPr>
          <w:rFonts w:ascii="Calibri" w:hAnsi="Calibri" w:cs="Times New Roman"/>
          <w:noProof/>
        </w:rPr>
        <w:t xml:space="preserve"> </w:t>
      </w:r>
      <w:r w:rsidRPr="00675582">
        <w:rPr>
          <w:rFonts w:ascii="Calibri" w:hAnsi="Calibri" w:cs="Times New Roman"/>
          <w:b/>
          <w:noProof/>
        </w:rPr>
        <w:t>34</w:t>
      </w:r>
      <w:r w:rsidRPr="00675582">
        <w:rPr>
          <w:rFonts w:ascii="Calibri" w:hAnsi="Calibri" w:cs="Times New Roman"/>
          <w:noProof/>
        </w:rPr>
        <w:t>, 43-53 (2008).</w:t>
      </w:r>
      <w:bookmarkEnd w:id="108"/>
    </w:p>
    <w:p w14:paraId="0E398116" w14:textId="77777777" w:rsidR="00675582" w:rsidRPr="00675582" w:rsidRDefault="00675582" w:rsidP="00675582">
      <w:pPr>
        <w:spacing w:after="0" w:line="240" w:lineRule="auto"/>
        <w:ind w:left="720" w:hanging="720"/>
        <w:rPr>
          <w:rFonts w:ascii="Calibri" w:hAnsi="Calibri" w:cs="Times New Roman"/>
          <w:noProof/>
        </w:rPr>
      </w:pPr>
      <w:bookmarkStart w:id="109" w:name="_ENREF_109"/>
      <w:r w:rsidRPr="00675582">
        <w:rPr>
          <w:rFonts w:ascii="Calibri" w:hAnsi="Calibri" w:cs="Times New Roman"/>
          <w:noProof/>
        </w:rPr>
        <w:t>109</w:t>
      </w:r>
      <w:r w:rsidRPr="00675582">
        <w:rPr>
          <w:rFonts w:ascii="Calibri" w:hAnsi="Calibri" w:cs="Times New Roman"/>
          <w:noProof/>
        </w:rPr>
        <w:tab/>
        <w:t xml:space="preserve">Smith, P. J. Climate change, mass migration and the military response. </w:t>
      </w:r>
      <w:r w:rsidRPr="00675582">
        <w:rPr>
          <w:rFonts w:ascii="Calibri" w:hAnsi="Calibri" w:cs="Times New Roman"/>
          <w:i/>
          <w:noProof/>
        </w:rPr>
        <w:t>Orbis</w:t>
      </w:r>
      <w:r w:rsidRPr="00675582">
        <w:rPr>
          <w:rFonts w:ascii="Calibri" w:hAnsi="Calibri" w:cs="Times New Roman"/>
          <w:noProof/>
        </w:rPr>
        <w:t xml:space="preserve"> </w:t>
      </w:r>
      <w:r w:rsidRPr="00675582">
        <w:rPr>
          <w:rFonts w:ascii="Calibri" w:hAnsi="Calibri" w:cs="Times New Roman"/>
          <w:b/>
          <w:noProof/>
        </w:rPr>
        <w:t>51</w:t>
      </w:r>
      <w:r w:rsidRPr="00675582">
        <w:rPr>
          <w:rFonts w:ascii="Calibri" w:hAnsi="Calibri" w:cs="Times New Roman"/>
          <w:noProof/>
        </w:rPr>
        <w:t>, 617-633, doi:10.1016/j.orbis.2007.08.006 (2007).</w:t>
      </w:r>
      <w:bookmarkEnd w:id="109"/>
    </w:p>
    <w:p w14:paraId="3C859F9E" w14:textId="77777777" w:rsidR="00675582" w:rsidRPr="00675582" w:rsidRDefault="00675582" w:rsidP="00675582">
      <w:pPr>
        <w:spacing w:after="0" w:line="240" w:lineRule="auto"/>
        <w:ind w:left="720" w:hanging="720"/>
        <w:rPr>
          <w:rFonts w:ascii="Calibri" w:hAnsi="Calibri" w:cs="Times New Roman"/>
          <w:noProof/>
        </w:rPr>
      </w:pPr>
      <w:bookmarkStart w:id="110" w:name="_ENREF_110"/>
      <w:r w:rsidRPr="00675582">
        <w:rPr>
          <w:rFonts w:ascii="Calibri" w:hAnsi="Calibri" w:cs="Times New Roman"/>
          <w:noProof/>
        </w:rPr>
        <w:t>110</w:t>
      </w:r>
      <w:r w:rsidRPr="00675582">
        <w:rPr>
          <w:rFonts w:ascii="Calibri" w:hAnsi="Calibri" w:cs="Times New Roman"/>
          <w:noProof/>
        </w:rPr>
        <w:tab/>
        <w:t>Patz, J. a.</w:t>
      </w:r>
      <w:r w:rsidRPr="00675582">
        <w:rPr>
          <w:rFonts w:ascii="Calibri" w:hAnsi="Calibri" w:cs="Times New Roman"/>
          <w:i/>
          <w:noProof/>
        </w:rPr>
        <w:t xml:space="preserve"> et al.</w:t>
      </w:r>
      <w:r w:rsidRPr="00675582">
        <w:rPr>
          <w:rFonts w:ascii="Calibri" w:hAnsi="Calibri" w:cs="Times New Roman"/>
          <w:noProof/>
        </w:rPr>
        <w:t xml:space="preserve"> The potential health impacts of climate variability and change for the United States: executive summary of the report of the health sector of the U.S. National Assessment.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108</w:t>
      </w:r>
      <w:r w:rsidRPr="00675582">
        <w:rPr>
          <w:rFonts w:ascii="Calibri" w:hAnsi="Calibri" w:cs="Times New Roman"/>
          <w:noProof/>
        </w:rPr>
        <w:t>, 367-376, doi:10.2307/3454357 (2000).</w:t>
      </w:r>
      <w:bookmarkEnd w:id="110"/>
    </w:p>
    <w:p w14:paraId="2F8999A5" w14:textId="77777777" w:rsidR="00675582" w:rsidRPr="00675582" w:rsidRDefault="00675582" w:rsidP="00675582">
      <w:pPr>
        <w:spacing w:after="0" w:line="240" w:lineRule="auto"/>
        <w:ind w:left="720" w:hanging="720"/>
        <w:rPr>
          <w:rFonts w:ascii="Calibri" w:hAnsi="Calibri" w:cs="Times New Roman"/>
          <w:noProof/>
        </w:rPr>
      </w:pPr>
      <w:bookmarkStart w:id="111" w:name="_ENREF_111"/>
      <w:r w:rsidRPr="00675582">
        <w:rPr>
          <w:rFonts w:ascii="Calibri" w:hAnsi="Calibri" w:cs="Times New Roman"/>
          <w:noProof/>
        </w:rPr>
        <w:t>111</w:t>
      </w:r>
      <w:r w:rsidRPr="00675582">
        <w:rPr>
          <w:rFonts w:ascii="Calibri" w:hAnsi="Calibri" w:cs="Times New Roman"/>
          <w:noProof/>
        </w:rPr>
        <w:tab/>
        <w:t>Bambrick, H. Climate change impacts on human health in the coastal zone. 2007 (National Climate Change Adaptation Research Facility, 2016).</w:t>
      </w:r>
      <w:bookmarkEnd w:id="111"/>
    </w:p>
    <w:p w14:paraId="175CAE56" w14:textId="77777777" w:rsidR="00675582" w:rsidRPr="00675582" w:rsidRDefault="00675582" w:rsidP="00675582">
      <w:pPr>
        <w:spacing w:after="0" w:line="240" w:lineRule="auto"/>
        <w:ind w:left="720" w:hanging="720"/>
        <w:rPr>
          <w:rFonts w:ascii="Calibri" w:hAnsi="Calibri" w:cs="Times New Roman"/>
          <w:noProof/>
        </w:rPr>
      </w:pPr>
      <w:bookmarkStart w:id="112" w:name="_ENREF_112"/>
      <w:r w:rsidRPr="00675582">
        <w:rPr>
          <w:rFonts w:ascii="Calibri" w:hAnsi="Calibri" w:cs="Times New Roman"/>
          <w:noProof/>
        </w:rPr>
        <w:t>112</w:t>
      </w:r>
      <w:r w:rsidRPr="00675582">
        <w:rPr>
          <w:rFonts w:ascii="Calibri" w:hAnsi="Calibri" w:cs="Times New Roman"/>
          <w:noProof/>
        </w:rPr>
        <w:tab/>
        <w:t xml:space="preserve">Mansilha, C., Carvalho, A., Guimarães, P. &amp; Espinha Marques, J. Water quality concerns due to forest fires: Polycyclic aromatic hydrocarbons (pah) contamination of groundwater from mountain areas. </w:t>
      </w:r>
      <w:r w:rsidRPr="00675582">
        <w:rPr>
          <w:rFonts w:ascii="Calibri" w:hAnsi="Calibri" w:cs="Times New Roman"/>
          <w:i/>
          <w:noProof/>
        </w:rPr>
        <w:t>J. Tox. Env. Health</w:t>
      </w:r>
      <w:r w:rsidRPr="00675582">
        <w:rPr>
          <w:rFonts w:ascii="Calibri" w:hAnsi="Calibri" w:cs="Times New Roman"/>
          <w:noProof/>
        </w:rPr>
        <w:t xml:space="preserve"> </w:t>
      </w:r>
      <w:r w:rsidRPr="00675582">
        <w:rPr>
          <w:rFonts w:ascii="Calibri" w:hAnsi="Calibri" w:cs="Times New Roman"/>
          <w:b/>
          <w:noProof/>
        </w:rPr>
        <w:t>77</w:t>
      </w:r>
      <w:r w:rsidRPr="00675582">
        <w:rPr>
          <w:rFonts w:ascii="Calibri" w:hAnsi="Calibri" w:cs="Times New Roman"/>
          <w:noProof/>
        </w:rPr>
        <w:t>, 806-815, doi:10.1080/15287394.2014.909301 (2014).</w:t>
      </w:r>
      <w:bookmarkEnd w:id="112"/>
    </w:p>
    <w:p w14:paraId="3780A27D" w14:textId="77777777" w:rsidR="00675582" w:rsidRPr="00675582" w:rsidRDefault="00675582" w:rsidP="00675582">
      <w:pPr>
        <w:spacing w:after="0" w:line="240" w:lineRule="auto"/>
        <w:ind w:left="720" w:hanging="720"/>
        <w:rPr>
          <w:rFonts w:ascii="Calibri" w:hAnsi="Calibri" w:cs="Times New Roman"/>
          <w:noProof/>
        </w:rPr>
      </w:pPr>
      <w:bookmarkStart w:id="113" w:name="_ENREF_113"/>
      <w:r w:rsidRPr="00675582">
        <w:rPr>
          <w:rFonts w:ascii="Calibri" w:hAnsi="Calibri" w:cs="Times New Roman"/>
          <w:noProof/>
        </w:rPr>
        <w:t>113</w:t>
      </w:r>
      <w:r w:rsidRPr="00675582">
        <w:rPr>
          <w:rFonts w:ascii="Calibri" w:hAnsi="Calibri" w:cs="Times New Roman"/>
          <w:noProof/>
        </w:rPr>
        <w:tab/>
        <w:t xml:space="preserve">Meixner, T. &amp; Wohlgemuth, P. Wildfire impacts on water quality. </w:t>
      </w:r>
      <w:r w:rsidRPr="00675582">
        <w:rPr>
          <w:rFonts w:ascii="Calibri" w:hAnsi="Calibri" w:cs="Times New Roman"/>
          <w:i/>
          <w:noProof/>
        </w:rPr>
        <w:t>Southwest Hydrol.</w:t>
      </w:r>
      <w:r w:rsidRPr="00675582">
        <w:rPr>
          <w:rFonts w:ascii="Calibri" w:hAnsi="Calibri" w:cs="Times New Roman"/>
          <w:noProof/>
        </w:rPr>
        <w:t xml:space="preserve"> </w:t>
      </w:r>
      <w:r w:rsidRPr="00675582">
        <w:rPr>
          <w:rFonts w:ascii="Calibri" w:hAnsi="Calibri" w:cs="Times New Roman"/>
          <w:b/>
          <w:noProof/>
        </w:rPr>
        <w:t>3</w:t>
      </w:r>
      <w:r w:rsidRPr="00675582">
        <w:rPr>
          <w:rFonts w:ascii="Calibri" w:hAnsi="Calibri" w:cs="Times New Roman"/>
          <w:noProof/>
        </w:rPr>
        <w:t>, 24-25 (2004).</w:t>
      </w:r>
      <w:bookmarkEnd w:id="113"/>
    </w:p>
    <w:p w14:paraId="0C559DCF" w14:textId="77777777" w:rsidR="00675582" w:rsidRPr="00675582" w:rsidRDefault="00675582" w:rsidP="00675582">
      <w:pPr>
        <w:spacing w:after="0" w:line="240" w:lineRule="auto"/>
        <w:ind w:left="720" w:hanging="720"/>
        <w:rPr>
          <w:rFonts w:ascii="Calibri" w:hAnsi="Calibri" w:cs="Times New Roman"/>
          <w:noProof/>
        </w:rPr>
      </w:pPr>
      <w:bookmarkStart w:id="114" w:name="_ENREF_114"/>
      <w:r w:rsidRPr="00675582">
        <w:rPr>
          <w:rFonts w:ascii="Calibri" w:hAnsi="Calibri" w:cs="Times New Roman"/>
          <w:noProof/>
        </w:rPr>
        <w:t>114</w:t>
      </w:r>
      <w:r w:rsidRPr="00675582">
        <w:rPr>
          <w:rFonts w:ascii="Calibri" w:hAnsi="Calibri" w:cs="Times New Roman"/>
          <w:noProof/>
        </w:rPr>
        <w:tab/>
        <w:t xml:space="preserve">Earl, S. R. &amp; Blinn, D. W. Effects of wildfire ash on water chemistry and biota in South-Western U.S.A. streams. </w:t>
      </w:r>
      <w:r w:rsidRPr="00675582">
        <w:rPr>
          <w:rFonts w:ascii="Calibri" w:hAnsi="Calibri" w:cs="Times New Roman"/>
          <w:i/>
          <w:noProof/>
        </w:rPr>
        <w:t>Freshwater Biol.</w:t>
      </w:r>
      <w:r w:rsidRPr="00675582">
        <w:rPr>
          <w:rFonts w:ascii="Calibri" w:hAnsi="Calibri" w:cs="Times New Roman"/>
          <w:noProof/>
        </w:rPr>
        <w:t xml:space="preserve"> </w:t>
      </w:r>
      <w:r w:rsidRPr="00675582">
        <w:rPr>
          <w:rFonts w:ascii="Calibri" w:hAnsi="Calibri" w:cs="Times New Roman"/>
          <w:b/>
          <w:noProof/>
        </w:rPr>
        <w:t>48</w:t>
      </w:r>
      <w:r w:rsidRPr="00675582">
        <w:rPr>
          <w:rFonts w:ascii="Calibri" w:hAnsi="Calibri" w:cs="Times New Roman"/>
          <w:noProof/>
        </w:rPr>
        <w:t>, 1015-1030, doi:10.1046/j.1365-2427.2003.01066.x (2003).</w:t>
      </w:r>
      <w:bookmarkEnd w:id="114"/>
    </w:p>
    <w:p w14:paraId="6E9B7745" w14:textId="77777777" w:rsidR="00675582" w:rsidRPr="00675582" w:rsidRDefault="00675582" w:rsidP="00675582">
      <w:pPr>
        <w:spacing w:after="0" w:line="240" w:lineRule="auto"/>
        <w:ind w:left="720" w:hanging="720"/>
        <w:rPr>
          <w:rFonts w:ascii="Calibri" w:hAnsi="Calibri" w:cs="Times New Roman"/>
          <w:noProof/>
        </w:rPr>
      </w:pPr>
      <w:bookmarkStart w:id="115" w:name="_ENREF_115"/>
      <w:r w:rsidRPr="00675582">
        <w:rPr>
          <w:rFonts w:ascii="Calibri" w:hAnsi="Calibri" w:cs="Times New Roman"/>
          <w:noProof/>
        </w:rPr>
        <w:t>115</w:t>
      </w:r>
      <w:r w:rsidRPr="00675582">
        <w:rPr>
          <w:rFonts w:ascii="Calibri" w:hAnsi="Calibri" w:cs="Times New Roman"/>
          <w:noProof/>
        </w:rPr>
        <w:tab/>
        <w:t xml:space="preserve">Dabrowski, J., Oberholster, P. J. &amp; Dabrowski, J. M. Water quality of flag Boshielo dam, Olifants river, South Africa: Historical trends and the impact of drought. </w:t>
      </w:r>
      <w:r w:rsidRPr="00675582">
        <w:rPr>
          <w:rFonts w:ascii="Calibri" w:hAnsi="Calibri" w:cs="Times New Roman"/>
          <w:i/>
          <w:noProof/>
        </w:rPr>
        <w:t>Water SA</w:t>
      </w:r>
      <w:r w:rsidRPr="00675582">
        <w:rPr>
          <w:rFonts w:ascii="Calibri" w:hAnsi="Calibri" w:cs="Times New Roman"/>
          <w:noProof/>
        </w:rPr>
        <w:t xml:space="preserve"> </w:t>
      </w:r>
      <w:r w:rsidRPr="00675582">
        <w:rPr>
          <w:rFonts w:ascii="Calibri" w:hAnsi="Calibri" w:cs="Times New Roman"/>
          <w:b/>
          <w:noProof/>
        </w:rPr>
        <w:t>40</w:t>
      </w:r>
      <w:r w:rsidRPr="00675582">
        <w:rPr>
          <w:rFonts w:ascii="Calibri" w:hAnsi="Calibri" w:cs="Times New Roman"/>
          <w:noProof/>
        </w:rPr>
        <w:t>, 345-357, doi:10.4314/wsa.v40i2.17 (2014).</w:t>
      </w:r>
      <w:bookmarkEnd w:id="115"/>
    </w:p>
    <w:p w14:paraId="116A5D91" w14:textId="77777777" w:rsidR="00675582" w:rsidRPr="00675582" w:rsidRDefault="00675582" w:rsidP="00675582">
      <w:pPr>
        <w:spacing w:after="0" w:line="240" w:lineRule="auto"/>
        <w:ind w:left="720" w:hanging="720"/>
        <w:rPr>
          <w:rFonts w:ascii="Calibri" w:hAnsi="Calibri" w:cs="Times New Roman"/>
          <w:noProof/>
        </w:rPr>
      </w:pPr>
      <w:bookmarkStart w:id="116" w:name="_ENREF_116"/>
      <w:r w:rsidRPr="00675582">
        <w:rPr>
          <w:rFonts w:ascii="Calibri" w:hAnsi="Calibri" w:cs="Times New Roman"/>
          <w:noProof/>
        </w:rPr>
        <w:t>116</w:t>
      </w:r>
      <w:r w:rsidRPr="00675582">
        <w:rPr>
          <w:rFonts w:ascii="Calibri" w:hAnsi="Calibri" w:cs="Times New Roman"/>
          <w:noProof/>
        </w:rPr>
        <w:tab/>
        <w:t xml:space="preserve">van Vliet, M. T. H. &amp; Zwolsman, J. J. G. Impact of summer droughts on the water quality of the Meuse river. </w:t>
      </w:r>
      <w:r w:rsidRPr="00675582">
        <w:rPr>
          <w:rFonts w:ascii="Calibri" w:hAnsi="Calibri" w:cs="Times New Roman"/>
          <w:i/>
          <w:noProof/>
        </w:rPr>
        <w:t>J. Hydrol.</w:t>
      </w:r>
      <w:r w:rsidRPr="00675582">
        <w:rPr>
          <w:rFonts w:ascii="Calibri" w:hAnsi="Calibri" w:cs="Times New Roman"/>
          <w:noProof/>
        </w:rPr>
        <w:t xml:space="preserve"> </w:t>
      </w:r>
      <w:r w:rsidRPr="00675582">
        <w:rPr>
          <w:rFonts w:ascii="Calibri" w:hAnsi="Calibri" w:cs="Times New Roman"/>
          <w:b/>
          <w:noProof/>
        </w:rPr>
        <w:t>353</w:t>
      </w:r>
      <w:r w:rsidRPr="00675582">
        <w:rPr>
          <w:rFonts w:ascii="Calibri" w:hAnsi="Calibri" w:cs="Times New Roman"/>
          <w:noProof/>
        </w:rPr>
        <w:t>, 1-17, doi:10.1016/j.jhydrol.2008.01.001 (2008).</w:t>
      </w:r>
      <w:bookmarkEnd w:id="116"/>
    </w:p>
    <w:p w14:paraId="313AAEC1" w14:textId="77777777" w:rsidR="00675582" w:rsidRPr="00675582" w:rsidRDefault="00675582" w:rsidP="00675582">
      <w:pPr>
        <w:spacing w:after="0" w:line="240" w:lineRule="auto"/>
        <w:ind w:left="720" w:hanging="720"/>
        <w:rPr>
          <w:rFonts w:ascii="Calibri" w:hAnsi="Calibri" w:cs="Times New Roman"/>
          <w:noProof/>
        </w:rPr>
      </w:pPr>
      <w:bookmarkStart w:id="117" w:name="_ENREF_117"/>
      <w:r w:rsidRPr="00675582">
        <w:rPr>
          <w:rFonts w:ascii="Calibri" w:hAnsi="Calibri" w:cs="Times New Roman"/>
          <w:noProof/>
        </w:rPr>
        <w:t>117</w:t>
      </w:r>
      <w:r w:rsidRPr="00675582">
        <w:rPr>
          <w:rFonts w:ascii="Calibri" w:hAnsi="Calibri" w:cs="Times New Roman"/>
          <w:noProof/>
        </w:rPr>
        <w:tab/>
        <w:t xml:space="preserve">Benotti, M. J., Stanford, B. D. &amp; Snyder, S. A. Impact of drought on wastewater contaminants in an urban water supply. </w:t>
      </w:r>
      <w:r w:rsidRPr="00675582">
        <w:rPr>
          <w:rFonts w:ascii="Calibri" w:hAnsi="Calibri" w:cs="Times New Roman"/>
          <w:i/>
          <w:noProof/>
        </w:rPr>
        <w:t>J. Environ. Qual.</w:t>
      </w:r>
      <w:r w:rsidRPr="00675582">
        <w:rPr>
          <w:rFonts w:ascii="Calibri" w:hAnsi="Calibri" w:cs="Times New Roman"/>
          <w:noProof/>
        </w:rPr>
        <w:t xml:space="preserve"> </w:t>
      </w:r>
      <w:r w:rsidRPr="00675582">
        <w:rPr>
          <w:rFonts w:ascii="Calibri" w:hAnsi="Calibri" w:cs="Times New Roman"/>
          <w:b/>
          <w:noProof/>
        </w:rPr>
        <w:t>39</w:t>
      </w:r>
      <w:r w:rsidRPr="00675582">
        <w:rPr>
          <w:rFonts w:ascii="Calibri" w:hAnsi="Calibri" w:cs="Times New Roman"/>
          <w:noProof/>
        </w:rPr>
        <w:t>, 1196-2000, doi:10.2134/jeq2009.0072 (2010).</w:t>
      </w:r>
      <w:bookmarkEnd w:id="117"/>
    </w:p>
    <w:p w14:paraId="4DAC04A6" w14:textId="77777777" w:rsidR="00675582" w:rsidRPr="00675582" w:rsidRDefault="00675582" w:rsidP="00675582">
      <w:pPr>
        <w:spacing w:after="0" w:line="240" w:lineRule="auto"/>
        <w:ind w:left="720" w:hanging="720"/>
        <w:rPr>
          <w:rFonts w:ascii="Calibri" w:hAnsi="Calibri" w:cs="Times New Roman"/>
          <w:noProof/>
        </w:rPr>
      </w:pPr>
      <w:bookmarkStart w:id="118" w:name="_ENREF_118"/>
      <w:r w:rsidRPr="00675582">
        <w:rPr>
          <w:rFonts w:ascii="Calibri" w:hAnsi="Calibri" w:cs="Times New Roman"/>
          <w:noProof/>
        </w:rPr>
        <w:t>118</w:t>
      </w:r>
      <w:r w:rsidRPr="00675582">
        <w:rPr>
          <w:rFonts w:ascii="Calibri" w:hAnsi="Calibri" w:cs="Times New Roman"/>
          <w:noProof/>
        </w:rPr>
        <w:tab/>
        <w:t xml:space="preserve">Sprague, L. A. Drought effects on water quality in the South Platte river basin, Colorado. </w:t>
      </w:r>
      <w:r w:rsidRPr="00675582">
        <w:rPr>
          <w:rFonts w:ascii="Calibri" w:hAnsi="Calibri" w:cs="Times New Roman"/>
          <w:i/>
          <w:noProof/>
        </w:rPr>
        <w:t>J. Am. Water. Resour. Assoc.</w:t>
      </w:r>
      <w:r w:rsidRPr="00675582">
        <w:rPr>
          <w:rFonts w:ascii="Calibri" w:hAnsi="Calibri" w:cs="Times New Roman"/>
          <w:noProof/>
        </w:rPr>
        <w:t xml:space="preserve"> </w:t>
      </w:r>
      <w:r w:rsidRPr="00675582">
        <w:rPr>
          <w:rFonts w:ascii="Calibri" w:hAnsi="Calibri" w:cs="Times New Roman"/>
          <w:b/>
          <w:noProof/>
        </w:rPr>
        <w:t>41</w:t>
      </w:r>
      <w:r w:rsidRPr="00675582">
        <w:rPr>
          <w:rFonts w:ascii="Calibri" w:hAnsi="Calibri" w:cs="Times New Roman"/>
          <w:noProof/>
        </w:rPr>
        <w:t>, 11-24, doi:10.1111/j.1752-1688.2005.tb03713.x (2005).</w:t>
      </w:r>
      <w:bookmarkEnd w:id="118"/>
    </w:p>
    <w:p w14:paraId="0A5A3C9D" w14:textId="77777777" w:rsidR="00675582" w:rsidRPr="00675582" w:rsidRDefault="00675582" w:rsidP="00675582">
      <w:pPr>
        <w:spacing w:after="0" w:line="240" w:lineRule="auto"/>
        <w:ind w:left="720" w:hanging="720"/>
        <w:rPr>
          <w:rFonts w:ascii="Calibri" w:hAnsi="Calibri" w:cs="Times New Roman"/>
          <w:noProof/>
        </w:rPr>
      </w:pPr>
      <w:bookmarkStart w:id="119" w:name="_ENREF_119"/>
      <w:r w:rsidRPr="00675582">
        <w:rPr>
          <w:rFonts w:ascii="Calibri" w:hAnsi="Calibri" w:cs="Times New Roman"/>
          <w:noProof/>
        </w:rPr>
        <w:t>119</w:t>
      </w:r>
      <w:r w:rsidRPr="00675582">
        <w:rPr>
          <w:rFonts w:ascii="Calibri" w:hAnsi="Calibri" w:cs="Times New Roman"/>
          <w:noProof/>
        </w:rPr>
        <w:tab/>
        <w:t xml:space="preserve">Buck, O., Niyogi, D. K. &amp; Townsend, C. R. Scale-dependence of land use effects on water quality of streams in agricultural catchments. </w:t>
      </w:r>
      <w:r w:rsidRPr="00675582">
        <w:rPr>
          <w:rFonts w:ascii="Calibri" w:hAnsi="Calibri" w:cs="Times New Roman"/>
          <w:i/>
          <w:noProof/>
        </w:rPr>
        <w:t>Environ. Pollut.</w:t>
      </w:r>
      <w:r w:rsidRPr="00675582">
        <w:rPr>
          <w:rFonts w:ascii="Calibri" w:hAnsi="Calibri" w:cs="Times New Roman"/>
          <w:noProof/>
        </w:rPr>
        <w:t xml:space="preserve"> </w:t>
      </w:r>
      <w:r w:rsidRPr="00675582">
        <w:rPr>
          <w:rFonts w:ascii="Calibri" w:hAnsi="Calibri" w:cs="Times New Roman"/>
          <w:b/>
          <w:noProof/>
        </w:rPr>
        <w:t>130</w:t>
      </w:r>
      <w:r w:rsidRPr="00675582">
        <w:rPr>
          <w:rFonts w:ascii="Calibri" w:hAnsi="Calibri" w:cs="Times New Roman"/>
          <w:noProof/>
        </w:rPr>
        <w:t>, 287-299, doi:10.1016/j.envpol.2003.10.018 (2004).</w:t>
      </w:r>
      <w:bookmarkEnd w:id="119"/>
    </w:p>
    <w:p w14:paraId="3BA8401C" w14:textId="77777777" w:rsidR="00675582" w:rsidRPr="00675582" w:rsidRDefault="00675582" w:rsidP="00675582">
      <w:pPr>
        <w:spacing w:after="0" w:line="240" w:lineRule="auto"/>
        <w:ind w:left="720" w:hanging="720"/>
        <w:rPr>
          <w:rFonts w:ascii="Calibri" w:hAnsi="Calibri" w:cs="Times New Roman"/>
          <w:noProof/>
        </w:rPr>
      </w:pPr>
      <w:bookmarkStart w:id="120" w:name="_ENREF_120"/>
      <w:r w:rsidRPr="00675582">
        <w:rPr>
          <w:rFonts w:ascii="Calibri" w:hAnsi="Calibri" w:cs="Times New Roman"/>
          <w:noProof/>
        </w:rPr>
        <w:t>120</w:t>
      </w:r>
      <w:r w:rsidRPr="00675582">
        <w:rPr>
          <w:rFonts w:ascii="Calibri" w:hAnsi="Calibri" w:cs="Times New Roman"/>
          <w:noProof/>
        </w:rPr>
        <w:tab/>
        <w:t xml:space="preserve">Chanda Shimi, A., Ara Parvin, G., Biswas, C. &amp; Shaw, R. Impact and adaptation to flood. </w:t>
      </w:r>
      <w:r w:rsidRPr="00675582">
        <w:rPr>
          <w:rFonts w:ascii="Calibri" w:hAnsi="Calibri" w:cs="Times New Roman"/>
          <w:i/>
          <w:noProof/>
        </w:rPr>
        <w:t>Disaster Prev. Manag.</w:t>
      </w:r>
      <w:r w:rsidRPr="00675582">
        <w:rPr>
          <w:rFonts w:ascii="Calibri" w:hAnsi="Calibri" w:cs="Times New Roman"/>
          <w:noProof/>
        </w:rPr>
        <w:t xml:space="preserve"> </w:t>
      </w:r>
      <w:r w:rsidRPr="00675582">
        <w:rPr>
          <w:rFonts w:ascii="Calibri" w:hAnsi="Calibri" w:cs="Times New Roman"/>
          <w:b/>
          <w:noProof/>
        </w:rPr>
        <w:t>19</w:t>
      </w:r>
      <w:r w:rsidRPr="00675582">
        <w:rPr>
          <w:rFonts w:ascii="Calibri" w:hAnsi="Calibri" w:cs="Times New Roman"/>
          <w:noProof/>
        </w:rPr>
        <w:t>, 298-313, doi:10.1108/09653561011052484 (2010).</w:t>
      </w:r>
      <w:bookmarkEnd w:id="120"/>
    </w:p>
    <w:p w14:paraId="1D2FEA10" w14:textId="77777777" w:rsidR="00675582" w:rsidRPr="00675582" w:rsidRDefault="00675582" w:rsidP="00675582">
      <w:pPr>
        <w:spacing w:after="0" w:line="240" w:lineRule="auto"/>
        <w:ind w:left="720" w:hanging="720"/>
        <w:rPr>
          <w:rFonts w:ascii="Calibri" w:hAnsi="Calibri" w:cs="Times New Roman"/>
          <w:noProof/>
        </w:rPr>
      </w:pPr>
      <w:bookmarkStart w:id="121" w:name="_ENREF_121"/>
      <w:r w:rsidRPr="00675582">
        <w:rPr>
          <w:rFonts w:ascii="Calibri" w:hAnsi="Calibri" w:cs="Times New Roman"/>
          <w:noProof/>
        </w:rPr>
        <w:t>121</w:t>
      </w:r>
      <w:r w:rsidRPr="00675582">
        <w:rPr>
          <w:rFonts w:ascii="Calibri" w:hAnsi="Calibri" w:cs="Times New Roman"/>
          <w:noProof/>
        </w:rPr>
        <w:tab/>
        <w:t>Kovats, R. S.</w:t>
      </w:r>
      <w:r w:rsidRPr="00675582">
        <w:rPr>
          <w:rFonts w:ascii="Calibri" w:hAnsi="Calibri" w:cs="Times New Roman"/>
          <w:i/>
          <w:noProof/>
        </w:rPr>
        <w:t xml:space="preserve"> et al.</w:t>
      </w:r>
      <w:r w:rsidRPr="00675582">
        <w:rPr>
          <w:rFonts w:ascii="Calibri" w:hAnsi="Calibri" w:cs="Times New Roman"/>
          <w:noProof/>
        </w:rPr>
        <w:t xml:space="preserve"> Climate change and human health in Europe. </w:t>
      </w:r>
      <w:r w:rsidRPr="00675582">
        <w:rPr>
          <w:rFonts w:ascii="Calibri" w:hAnsi="Calibri" w:cs="Times New Roman"/>
          <w:i/>
          <w:noProof/>
        </w:rPr>
        <w:t>Br. Med. J.</w:t>
      </w:r>
      <w:r w:rsidRPr="00675582">
        <w:rPr>
          <w:rFonts w:ascii="Calibri" w:hAnsi="Calibri" w:cs="Times New Roman"/>
          <w:noProof/>
        </w:rPr>
        <w:t xml:space="preserve"> </w:t>
      </w:r>
      <w:r w:rsidRPr="00675582">
        <w:rPr>
          <w:rFonts w:ascii="Calibri" w:hAnsi="Calibri" w:cs="Times New Roman"/>
          <w:b/>
          <w:noProof/>
        </w:rPr>
        <w:t>318</w:t>
      </w:r>
      <w:r w:rsidRPr="00675582">
        <w:rPr>
          <w:rFonts w:ascii="Calibri" w:hAnsi="Calibri" w:cs="Times New Roman"/>
          <w:noProof/>
        </w:rPr>
        <w:t>, 1682-1685, doi:10.1136/bmj.318.7199.1682 (1999).</w:t>
      </w:r>
      <w:bookmarkEnd w:id="121"/>
    </w:p>
    <w:p w14:paraId="7294D614" w14:textId="77777777" w:rsidR="00675582" w:rsidRPr="00675582" w:rsidRDefault="00675582" w:rsidP="00675582">
      <w:pPr>
        <w:spacing w:after="0" w:line="240" w:lineRule="auto"/>
        <w:ind w:left="720" w:hanging="720"/>
        <w:rPr>
          <w:rFonts w:ascii="Calibri" w:hAnsi="Calibri" w:cs="Times New Roman"/>
          <w:noProof/>
        </w:rPr>
      </w:pPr>
      <w:bookmarkStart w:id="122" w:name="_ENREF_122"/>
      <w:r w:rsidRPr="00675582">
        <w:rPr>
          <w:rFonts w:ascii="Calibri" w:hAnsi="Calibri" w:cs="Times New Roman"/>
          <w:noProof/>
        </w:rPr>
        <w:t>122</w:t>
      </w:r>
      <w:r w:rsidRPr="00675582">
        <w:rPr>
          <w:rFonts w:ascii="Calibri" w:hAnsi="Calibri" w:cs="Times New Roman"/>
          <w:noProof/>
        </w:rPr>
        <w:tab/>
        <w:t xml:space="preserve">Abu Amr, S. S. &amp; Yassin, M. M. Microbial contamination of the drinking water distribution system and its impact on human health in Khan Yunis Governorate, Gaza Strip: Seven years of monitoring (2000-2006). </w:t>
      </w:r>
      <w:r w:rsidRPr="00675582">
        <w:rPr>
          <w:rFonts w:ascii="Calibri" w:hAnsi="Calibri" w:cs="Times New Roman"/>
          <w:i/>
          <w:noProof/>
        </w:rPr>
        <w:t>Public Health</w:t>
      </w:r>
      <w:r w:rsidRPr="00675582">
        <w:rPr>
          <w:rFonts w:ascii="Calibri" w:hAnsi="Calibri" w:cs="Times New Roman"/>
          <w:noProof/>
        </w:rPr>
        <w:t xml:space="preserve"> </w:t>
      </w:r>
      <w:r w:rsidRPr="00675582">
        <w:rPr>
          <w:rFonts w:ascii="Calibri" w:hAnsi="Calibri" w:cs="Times New Roman"/>
          <w:b/>
          <w:noProof/>
        </w:rPr>
        <w:t>122</w:t>
      </w:r>
      <w:r w:rsidRPr="00675582">
        <w:rPr>
          <w:rFonts w:ascii="Calibri" w:hAnsi="Calibri" w:cs="Times New Roman"/>
          <w:noProof/>
        </w:rPr>
        <w:t>, 1275 - 1283, doi:10.1016/j.puhe.2008.02.009 (2008).</w:t>
      </w:r>
      <w:bookmarkEnd w:id="122"/>
    </w:p>
    <w:p w14:paraId="510D2880" w14:textId="77777777" w:rsidR="00675582" w:rsidRPr="00675582" w:rsidRDefault="00675582" w:rsidP="00675582">
      <w:pPr>
        <w:spacing w:after="0" w:line="240" w:lineRule="auto"/>
        <w:ind w:left="720" w:hanging="720"/>
        <w:rPr>
          <w:rFonts w:ascii="Calibri" w:hAnsi="Calibri" w:cs="Times New Roman"/>
          <w:noProof/>
        </w:rPr>
      </w:pPr>
      <w:bookmarkStart w:id="123" w:name="_ENREF_123"/>
      <w:r w:rsidRPr="00675582">
        <w:rPr>
          <w:rFonts w:ascii="Calibri" w:hAnsi="Calibri" w:cs="Times New Roman"/>
          <w:noProof/>
        </w:rPr>
        <w:lastRenderedPageBreak/>
        <w:t>123</w:t>
      </w:r>
      <w:r w:rsidRPr="00675582">
        <w:rPr>
          <w:rFonts w:ascii="Calibri" w:hAnsi="Calibri" w:cs="Times New Roman"/>
          <w:noProof/>
        </w:rPr>
        <w:tab/>
        <w:t xml:space="preserve">Mustafa, D. &amp; Wrathall, D. Basin floods of 2010: Souring of a faustian bargain? </w:t>
      </w:r>
      <w:r w:rsidRPr="00675582">
        <w:rPr>
          <w:rFonts w:ascii="Calibri" w:hAnsi="Calibri" w:cs="Times New Roman"/>
          <w:i/>
          <w:noProof/>
        </w:rPr>
        <w:t>Water Altern.</w:t>
      </w:r>
      <w:r w:rsidRPr="00675582">
        <w:rPr>
          <w:rFonts w:ascii="Calibri" w:hAnsi="Calibri" w:cs="Times New Roman"/>
          <w:noProof/>
        </w:rPr>
        <w:t xml:space="preserve"> </w:t>
      </w:r>
      <w:r w:rsidRPr="00675582">
        <w:rPr>
          <w:rFonts w:ascii="Calibri" w:hAnsi="Calibri" w:cs="Times New Roman"/>
          <w:b/>
          <w:noProof/>
        </w:rPr>
        <w:t>4</w:t>
      </w:r>
      <w:r w:rsidRPr="00675582">
        <w:rPr>
          <w:rFonts w:ascii="Calibri" w:hAnsi="Calibri" w:cs="Times New Roman"/>
          <w:noProof/>
        </w:rPr>
        <w:t xml:space="preserve"> (2011).</w:t>
      </w:r>
      <w:bookmarkEnd w:id="123"/>
    </w:p>
    <w:p w14:paraId="4188A6A4" w14:textId="77777777" w:rsidR="00675582" w:rsidRPr="00675582" w:rsidRDefault="00675582" w:rsidP="00675582">
      <w:pPr>
        <w:spacing w:after="0" w:line="240" w:lineRule="auto"/>
        <w:ind w:left="720" w:hanging="720"/>
        <w:rPr>
          <w:rFonts w:ascii="Calibri" w:hAnsi="Calibri" w:cs="Times New Roman"/>
          <w:noProof/>
        </w:rPr>
      </w:pPr>
      <w:bookmarkStart w:id="124" w:name="_ENREF_124"/>
      <w:r w:rsidRPr="00675582">
        <w:rPr>
          <w:rFonts w:ascii="Calibri" w:hAnsi="Calibri" w:cs="Times New Roman"/>
          <w:noProof/>
        </w:rPr>
        <w:t>124</w:t>
      </w:r>
      <w:r w:rsidRPr="00675582">
        <w:rPr>
          <w:rFonts w:ascii="Calibri" w:hAnsi="Calibri" w:cs="Times New Roman"/>
          <w:noProof/>
        </w:rPr>
        <w:tab/>
        <w:t xml:space="preserve">Nunn, P. D. The end of the Pacific? Effects of sea level rise on Pacific Island livelihoods. </w:t>
      </w:r>
      <w:r w:rsidRPr="00675582">
        <w:rPr>
          <w:rFonts w:ascii="Calibri" w:hAnsi="Calibri" w:cs="Times New Roman"/>
          <w:i/>
          <w:noProof/>
        </w:rPr>
        <w:t>Singap. J. Trop. Geogr.</w:t>
      </w:r>
      <w:r w:rsidRPr="00675582">
        <w:rPr>
          <w:rFonts w:ascii="Calibri" w:hAnsi="Calibri" w:cs="Times New Roman"/>
          <w:noProof/>
        </w:rPr>
        <w:t xml:space="preserve"> </w:t>
      </w:r>
      <w:r w:rsidRPr="00675582">
        <w:rPr>
          <w:rFonts w:ascii="Calibri" w:hAnsi="Calibri" w:cs="Times New Roman"/>
          <w:b/>
          <w:noProof/>
        </w:rPr>
        <w:t>34</w:t>
      </w:r>
      <w:r w:rsidRPr="00675582">
        <w:rPr>
          <w:rFonts w:ascii="Calibri" w:hAnsi="Calibri" w:cs="Times New Roman"/>
          <w:noProof/>
        </w:rPr>
        <w:t>, 143-171, doi:10.1111/sjtg.12021 (2013).</w:t>
      </w:r>
      <w:bookmarkEnd w:id="124"/>
    </w:p>
    <w:p w14:paraId="10B3CB5E" w14:textId="77777777" w:rsidR="00675582" w:rsidRPr="00675582" w:rsidRDefault="00675582" w:rsidP="00675582">
      <w:pPr>
        <w:spacing w:after="0" w:line="240" w:lineRule="auto"/>
        <w:ind w:left="720" w:hanging="720"/>
        <w:rPr>
          <w:rFonts w:ascii="Calibri" w:hAnsi="Calibri" w:cs="Times New Roman"/>
          <w:noProof/>
        </w:rPr>
      </w:pPr>
      <w:bookmarkStart w:id="125" w:name="_ENREF_125"/>
      <w:r w:rsidRPr="00675582">
        <w:rPr>
          <w:rFonts w:ascii="Calibri" w:hAnsi="Calibri" w:cs="Times New Roman"/>
          <w:noProof/>
        </w:rPr>
        <w:t>125</w:t>
      </w:r>
      <w:r w:rsidRPr="00675582">
        <w:rPr>
          <w:rFonts w:ascii="Calibri" w:hAnsi="Calibri" w:cs="Times New Roman"/>
          <w:noProof/>
        </w:rPr>
        <w:tab/>
        <w:t xml:space="preserve">Ibàñez, C., Canicio, A., Day, J. W. &amp; Curcó, A. Morphologic development, relative sea level rise and sustainable management of water and sediment in the Ebre Delta, Spain. </w:t>
      </w:r>
      <w:r w:rsidRPr="00675582">
        <w:rPr>
          <w:rFonts w:ascii="Calibri" w:hAnsi="Calibri" w:cs="Times New Roman"/>
          <w:i/>
          <w:noProof/>
        </w:rPr>
        <w:t>J. Coast. Conserv.</w:t>
      </w:r>
      <w:r w:rsidRPr="00675582">
        <w:rPr>
          <w:rFonts w:ascii="Calibri" w:hAnsi="Calibri" w:cs="Times New Roman"/>
          <w:noProof/>
        </w:rPr>
        <w:t xml:space="preserve"> </w:t>
      </w:r>
      <w:r w:rsidRPr="00675582">
        <w:rPr>
          <w:rFonts w:ascii="Calibri" w:hAnsi="Calibri" w:cs="Times New Roman"/>
          <w:b/>
          <w:noProof/>
        </w:rPr>
        <w:t>3</w:t>
      </w:r>
      <w:r w:rsidRPr="00675582">
        <w:rPr>
          <w:rFonts w:ascii="Calibri" w:hAnsi="Calibri" w:cs="Times New Roman"/>
          <w:noProof/>
        </w:rPr>
        <w:t>, 191-202, doi:10.1007/BF02908194 (1997).</w:t>
      </w:r>
      <w:bookmarkEnd w:id="125"/>
    </w:p>
    <w:p w14:paraId="64CCDFDF" w14:textId="77777777" w:rsidR="00675582" w:rsidRPr="00675582" w:rsidRDefault="00675582" w:rsidP="00675582">
      <w:pPr>
        <w:spacing w:after="0" w:line="240" w:lineRule="auto"/>
        <w:ind w:left="720" w:hanging="720"/>
        <w:rPr>
          <w:rFonts w:ascii="Calibri" w:hAnsi="Calibri" w:cs="Times New Roman"/>
          <w:noProof/>
        </w:rPr>
      </w:pPr>
      <w:bookmarkStart w:id="126" w:name="_ENREF_126"/>
      <w:r w:rsidRPr="00675582">
        <w:rPr>
          <w:rFonts w:ascii="Calibri" w:hAnsi="Calibri" w:cs="Times New Roman"/>
          <w:noProof/>
        </w:rPr>
        <w:t>126</w:t>
      </w:r>
      <w:r w:rsidRPr="00675582">
        <w:rPr>
          <w:rFonts w:ascii="Calibri" w:hAnsi="Calibri" w:cs="Times New Roman"/>
          <w:noProof/>
        </w:rPr>
        <w:tab/>
        <w:t xml:space="preserve">Sekovski, I., Newton, A. &amp; Dennison, W. C. Megacities in the coastal zone: Using a driver-pressure-state-impact-response framework to address complex environmental problems. </w:t>
      </w:r>
      <w:r w:rsidRPr="00675582">
        <w:rPr>
          <w:rFonts w:ascii="Calibri" w:hAnsi="Calibri" w:cs="Times New Roman"/>
          <w:i/>
          <w:noProof/>
        </w:rPr>
        <w:t>Estuar. Coast. Shelf. Sci.</w:t>
      </w:r>
      <w:r w:rsidRPr="00675582">
        <w:rPr>
          <w:rFonts w:ascii="Calibri" w:hAnsi="Calibri" w:cs="Times New Roman"/>
          <w:noProof/>
        </w:rPr>
        <w:t xml:space="preserve"> </w:t>
      </w:r>
      <w:r w:rsidRPr="00675582">
        <w:rPr>
          <w:rFonts w:ascii="Calibri" w:hAnsi="Calibri" w:cs="Times New Roman"/>
          <w:b/>
          <w:noProof/>
        </w:rPr>
        <w:t>96</w:t>
      </w:r>
      <w:r w:rsidRPr="00675582">
        <w:rPr>
          <w:rFonts w:ascii="Calibri" w:hAnsi="Calibri" w:cs="Times New Roman"/>
          <w:noProof/>
        </w:rPr>
        <w:t>, 48-59, doi:10.1016/j.ecss.2011.07.011 (2012).</w:t>
      </w:r>
      <w:bookmarkEnd w:id="126"/>
    </w:p>
    <w:p w14:paraId="24ED6A2E" w14:textId="77777777" w:rsidR="00675582" w:rsidRPr="00675582" w:rsidRDefault="00675582" w:rsidP="00675582">
      <w:pPr>
        <w:spacing w:after="0" w:line="240" w:lineRule="auto"/>
        <w:ind w:left="720" w:hanging="720"/>
        <w:rPr>
          <w:rFonts w:ascii="Calibri" w:hAnsi="Calibri" w:cs="Times New Roman"/>
          <w:noProof/>
        </w:rPr>
      </w:pPr>
      <w:bookmarkStart w:id="127" w:name="_ENREF_127"/>
      <w:r w:rsidRPr="00675582">
        <w:rPr>
          <w:rFonts w:ascii="Calibri" w:hAnsi="Calibri" w:cs="Times New Roman"/>
          <w:noProof/>
        </w:rPr>
        <w:t>127</w:t>
      </w:r>
      <w:r w:rsidRPr="00675582">
        <w:rPr>
          <w:rFonts w:ascii="Calibri" w:hAnsi="Calibri" w:cs="Times New Roman"/>
          <w:noProof/>
        </w:rPr>
        <w:tab/>
        <w:t xml:space="preserve">Shahid, S. Vulnerability of the power sector of Bangladesh to climate change and extreme weather events. </w:t>
      </w:r>
      <w:r w:rsidRPr="00675582">
        <w:rPr>
          <w:rFonts w:ascii="Calibri" w:hAnsi="Calibri" w:cs="Times New Roman"/>
          <w:i/>
          <w:noProof/>
        </w:rPr>
        <w:t>Reg. Environ. Change</w:t>
      </w:r>
      <w:r w:rsidRPr="00675582">
        <w:rPr>
          <w:rFonts w:ascii="Calibri" w:hAnsi="Calibri" w:cs="Times New Roman"/>
          <w:noProof/>
        </w:rPr>
        <w:t xml:space="preserve"> (2012).</w:t>
      </w:r>
      <w:bookmarkEnd w:id="127"/>
    </w:p>
    <w:p w14:paraId="182DF8B0" w14:textId="77777777" w:rsidR="00675582" w:rsidRPr="00675582" w:rsidRDefault="00675582" w:rsidP="00675582">
      <w:pPr>
        <w:spacing w:after="0" w:line="240" w:lineRule="auto"/>
        <w:ind w:left="720" w:hanging="720"/>
        <w:rPr>
          <w:rFonts w:ascii="Calibri" w:hAnsi="Calibri" w:cs="Times New Roman"/>
          <w:noProof/>
        </w:rPr>
      </w:pPr>
      <w:bookmarkStart w:id="128" w:name="_ENREF_128"/>
      <w:r w:rsidRPr="00675582">
        <w:rPr>
          <w:rFonts w:ascii="Calibri" w:hAnsi="Calibri" w:cs="Times New Roman"/>
          <w:noProof/>
        </w:rPr>
        <w:t>128</w:t>
      </w:r>
      <w:r w:rsidRPr="00675582">
        <w:rPr>
          <w:rFonts w:ascii="Calibri" w:hAnsi="Calibri" w:cs="Times New Roman"/>
          <w:noProof/>
        </w:rPr>
        <w:tab/>
        <w:t>Cramer, W.</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2014 : Impacts, Adaptation and Vulnerability</w:t>
      </w:r>
      <w:r w:rsidRPr="00675582">
        <w:rPr>
          <w:rFonts w:ascii="Calibri" w:hAnsi="Calibri" w:cs="Times New Roman"/>
          <w:noProof/>
        </w:rPr>
        <w:t xml:space="preserve">   (eds Christopher B. Field</w:t>
      </w:r>
      <w:r w:rsidRPr="00675582">
        <w:rPr>
          <w:rFonts w:ascii="Calibri" w:hAnsi="Calibri" w:cs="Times New Roman"/>
          <w:i/>
          <w:noProof/>
        </w:rPr>
        <w:t xml:space="preserve"> et al.</w:t>
      </w:r>
      <w:r w:rsidRPr="00675582">
        <w:rPr>
          <w:rFonts w:ascii="Calibri" w:hAnsi="Calibri" w:cs="Times New Roman"/>
          <w:noProof/>
        </w:rPr>
        <w:t>)  979-1037 (Cambridge University Press, 2014).</w:t>
      </w:r>
      <w:bookmarkEnd w:id="128"/>
    </w:p>
    <w:p w14:paraId="3BD43636" w14:textId="77777777" w:rsidR="00675582" w:rsidRPr="00675582" w:rsidRDefault="00675582" w:rsidP="00675582">
      <w:pPr>
        <w:spacing w:after="0" w:line="240" w:lineRule="auto"/>
        <w:ind w:left="720" w:hanging="720"/>
        <w:rPr>
          <w:rFonts w:ascii="Calibri" w:hAnsi="Calibri" w:cs="Times New Roman"/>
          <w:noProof/>
        </w:rPr>
      </w:pPr>
      <w:bookmarkStart w:id="129" w:name="_ENREF_129"/>
      <w:r w:rsidRPr="00675582">
        <w:rPr>
          <w:rFonts w:ascii="Calibri" w:hAnsi="Calibri" w:cs="Times New Roman"/>
          <w:noProof/>
        </w:rPr>
        <w:t>129</w:t>
      </w:r>
      <w:r w:rsidRPr="00675582">
        <w:rPr>
          <w:rFonts w:ascii="Calibri" w:hAnsi="Calibri" w:cs="Times New Roman"/>
          <w:noProof/>
        </w:rPr>
        <w:tab/>
        <w:t xml:space="preserve">King, M. D. &amp; Gulledge, J. Climate change and energy security: An analysis of policy research.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123</w:t>
      </w:r>
      <w:r w:rsidRPr="00675582">
        <w:rPr>
          <w:rFonts w:ascii="Calibri" w:hAnsi="Calibri" w:cs="Times New Roman"/>
          <w:noProof/>
        </w:rPr>
        <w:t>, 57-68, doi:10.1007/s10584-013-0895-0 (2014).</w:t>
      </w:r>
      <w:bookmarkEnd w:id="129"/>
    </w:p>
    <w:p w14:paraId="17B5D8E5" w14:textId="77777777" w:rsidR="00675582" w:rsidRPr="00675582" w:rsidRDefault="00675582" w:rsidP="00675582">
      <w:pPr>
        <w:spacing w:after="0" w:line="240" w:lineRule="auto"/>
        <w:ind w:left="720" w:hanging="720"/>
        <w:rPr>
          <w:rFonts w:ascii="Calibri" w:hAnsi="Calibri" w:cs="Times New Roman"/>
          <w:noProof/>
        </w:rPr>
      </w:pPr>
      <w:bookmarkStart w:id="130" w:name="_ENREF_130"/>
      <w:r w:rsidRPr="00675582">
        <w:rPr>
          <w:rFonts w:ascii="Calibri" w:hAnsi="Calibri" w:cs="Times New Roman"/>
          <w:noProof/>
        </w:rPr>
        <w:t>130</w:t>
      </w:r>
      <w:r w:rsidRPr="00675582">
        <w:rPr>
          <w:rFonts w:ascii="Calibri" w:hAnsi="Calibri" w:cs="Times New Roman"/>
          <w:noProof/>
        </w:rPr>
        <w:tab/>
        <w:t xml:space="preserve">Bollinger, L. A. &amp; Dijkema, G. P. J. Evaluating infrastructure resilience to extreme weather – The case of the Dutch electricity transmission network. </w:t>
      </w:r>
      <w:r w:rsidRPr="00675582">
        <w:rPr>
          <w:rFonts w:ascii="Calibri" w:hAnsi="Calibri" w:cs="Times New Roman"/>
          <w:i/>
          <w:noProof/>
        </w:rPr>
        <w:t>Eur. J. Transport Infrastruct. Res.</w:t>
      </w:r>
      <w:r w:rsidRPr="00675582">
        <w:rPr>
          <w:rFonts w:ascii="Calibri" w:hAnsi="Calibri" w:cs="Times New Roman"/>
          <w:noProof/>
        </w:rPr>
        <w:t xml:space="preserve"> </w:t>
      </w:r>
      <w:r w:rsidRPr="00675582">
        <w:rPr>
          <w:rFonts w:ascii="Calibri" w:hAnsi="Calibri" w:cs="Times New Roman"/>
          <w:b/>
          <w:noProof/>
        </w:rPr>
        <w:t>16</w:t>
      </w:r>
      <w:r w:rsidRPr="00675582">
        <w:rPr>
          <w:rFonts w:ascii="Calibri" w:hAnsi="Calibri" w:cs="Times New Roman"/>
          <w:noProof/>
        </w:rPr>
        <w:t>, 214-239 (2016).</w:t>
      </w:r>
      <w:bookmarkEnd w:id="130"/>
    </w:p>
    <w:p w14:paraId="24492BC5" w14:textId="77777777" w:rsidR="00675582" w:rsidRPr="00675582" w:rsidRDefault="00675582" w:rsidP="00675582">
      <w:pPr>
        <w:spacing w:after="0" w:line="240" w:lineRule="auto"/>
        <w:ind w:left="720" w:hanging="720"/>
        <w:rPr>
          <w:rFonts w:ascii="Calibri" w:hAnsi="Calibri" w:cs="Times New Roman"/>
          <w:noProof/>
        </w:rPr>
      </w:pPr>
      <w:bookmarkStart w:id="131" w:name="_ENREF_131"/>
      <w:r w:rsidRPr="00675582">
        <w:rPr>
          <w:rFonts w:ascii="Calibri" w:hAnsi="Calibri" w:cs="Times New Roman"/>
          <w:noProof/>
        </w:rPr>
        <w:t>131</w:t>
      </w:r>
      <w:r w:rsidRPr="00675582">
        <w:rPr>
          <w:rFonts w:ascii="Calibri" w:hAnsi="Calibri" w:cs="Times New Roman"/>
          <w:noProof/>
        </w:rPr>
        <w:tab/>
        <w:t>Sabbag, L. Temperature impacts on health, productivity, and infrastructure in the urban setting, and options for adaptation., (Institute for Social and Environmental Transition-International, 2013).</w:t>
      </w:r>
      <w:bookmarkEnd w:id="131"/>
    </w:p>
    <w:p w14:paraId="602F457C" w14:textId="77777777" w:rsidR="00675582" w:rsidRPr="00675582" w:rsidRDefault="00675582" w:rsidP="00675582">
      <w:pPr>
        <w:spacing w:after="0" w:line="240" w:lineRule="auto"/>
        <w:ind w:left="720" w:hanging="720"/>
        <w:rPr>
          <w:rFonts w:ascii="Calibri" w:hAnsi="Calibri" w:cs="Times New Roman"/>
          <w:noProof/>
        </w:rPr>
      </w:pPr>
      <w:bookmarkStart w:id="132" w:name="_ENREF_132"/>
      <w:r w:rsidRPr="00675582">
        <w:rPr>
          <w:rFonts w:ascii="Calibri" w:hAnsi="Calibri" w:cs="Times New Roman"/>
          <w:noProof/>
        </w:rPr>
        <w:t>132</w:t>
      </w:r>
      <w:r w:rsidRPr="00675582">
        <w:rPr>
          <w:rFonts w:ascii="Calibri" w:hAnsi="Calibri" w:cs="Times New Roman"/>
          <w:noProof/>
        </w:rPr>
        <w:tab/>
        <w:t>Lyster, R. &amp; Byrne, R. Climate change adaptation and electricity infrastructure. (Sydney Law School, 2013).</w:t>
      </w:r>
      <w:bookmarkEnd w:id="132"/>
    </w:p>
    <w:p w14:paraId="08437EE3" w14:textId="77777777" w:rsidR="00675582" w:rsidRPr="00675582" w:rsidRDefault="00675582" w:rsidP="00675582">
      <w:pPr>
        <w:spacing w:after="0" w:line="240" w:lineRule="auto"/>
        <w:ind w:left="720" w:hanging="720"/>
        <w:rPr>
          <w:rFonts w:ascii="Calibri" w:hAnsi="Calibri" w:cs="Times New Roman"/>
          <w:noProof/>
        </w:rPr>
      </w:pPr>
      <w:bookmarkStart w:id="133" w:name="_ENREF_133"/>
      <w:r w:rsidRPr="00675582">
        <w:rPr>
          <w:rFonts w:ascii="Calibri" w:hAnsi="Calibri" w:cs="Times New Roman"/>
          <w:noProof/>
        </w:rPr>
        <w:t>133</w:t>
      </w:r>
      <w:r w:rsidRPr="00675582">
        <w:rPr>
          <w:rFonts w:ascii="Calibri" w:hAnsi="Calibri" w:cs="Times New Roman"/>
          <w:noProof/>
        </w:rPr>
        <w:tab/>
        <w:t>Oliver, E., Martin, D., Krause, O., Bartlett, S. &amp; Froome, C. How is climate change likely to affect Queensland electricity infrastructure into the future? Report No. 9781467381321, (2016).</w:t>
      </w:r>
      <w:bookmarkEnd w:id="133"/>
    </w:p>
    <w:p w14:paraId="6A74D3ED" w14:textId="77777777" w:rsidR="00675582" w:rsidRPr="00675582" w:rsidRDefault="00675582" w:rsidP="00675582">
      <w:pPr>
        <w:spacing w:after="0" w:line="240" w:lineRule="auto"/>
        <w:ind w:left="720" w:hanging="720"/>
        <w:rPr>
          <w:rFonts w:ascii="Calibri" w:hAnsi="Calibri" w:cs="Times New Roman"/>
          <w:noProof/>
        </w:rPr>
      </w:pPr>
      <w:bookmarkStart w:id="134" w:name="_ENREF_134"/>
      <w:r w:rsidRPr="00675582">
        <w:rPr>
          <w:rFonts w:ascii="Calibri" w:hAnsi="Calibri" w:cs="Times New Roman"/>
          <w:noProof/>
        </w:rPr>
        <w:t>134</w:t>
      </w:r>
      <w:r w:rsidRPr="00675582">
        <w:rPr>
          <w:rFonts w:ascii="Calibri" w:hAnsi="Calibri" w:cs="Times New Roman"/>
          <w:noProof/>
        </w:rPr>
        <w:tab/>
        <w:t>Zampieri, M.</w:t>
      </w:r>
      <w:r w:rsidRPr="00675582">
        <w:rPr>
          <w:rFonts w:ascii="Calibri" w:hAnsi="Calibri" w:cs="Times New Roman"/>
          <w:i/>
          <w:noProof/>
        </w:rPr>
        <w:t xml:space="preserve"> et al.</w:t>
      </w:r>
      <w:r w:rsidRPr="00675582">
        <w:rPr>
          <w:rFonts w:ascii="Calibri" w:hAnsi="Calibri" w:cs="Times New Roman"/>
          <w:noProof/>
        </w:rPr>
        <w:t xml:space="preserve"> Global assessment of heat wave magnitudes from 1901 to 2010 and implications for the river discharge of the Alps. </w:t>
      </w:r>
      <w:r w:rsidRPr="00675582">
        <w:rPr>
          <w:rFonts w:ascii="Calibri" w:hAnsi="Calibri" w:cs="Times New Roman"/>
          <w:i/>
          <w:noProof/>
        </w:rPr>
        <w:t>Sci. Total Environ.</w:t>
      </w:r>
      <w:r w:rsidRPr="00675582">
        <w:rPr>
          <w:rFonts w:ascii="Calibri" w:hAnsi="Calibri" w:cs="Times New Roman"/>
          <w:noProof/>
        </w:rPr>
        <w:t xml:space="preserve"> </w:t>
      </w:r>
      <w:r w:rsidRPr="00675582">
        <w:rPr>
          <w:rFonts w:ascii="Calibri" w:hAnsi="Calibri" w:cs="Times New Roman"/>
          <w:b/>
          <w:noProof/>
        </w:rPr>
        <w:t>571</w:t>
      </w:r>
      <w:r w:rsidRPr="00675582">
        <w:rPr>
          <w:rFonts w:ascii="Calibri" w:hAnsi="Calibri" w:cs="Times New Roman"/>
          <w:noProof/>
        </w:rPr>
        <w:t>, 1330-1339, doi:10.1016/j.scitotenv.2016.07.008 (2016).</w:t>
      </w:r>
      <w:bookmarkEnd w:id="134"/>
    </w:p>
    <w:p w14:paraId="759CD76A" w14:textId="77777777" w:rsidR="00675582" w:rsidRPr="00675582" w:rsidRDefault="00675582" w:rsidP="00675582">
      <w:pPr>
        <w:spacing w:after="0" w:line="240" w:lineRule="auto"/>
        <w:ind w:left="720" w:hanging="720"/>
        <w:rPr>
          <w:rFonts w:ascii="Calibri" w:hAnsi="Calibri" w:cs="Times New Roman"/>
          <w:noProof/>
        </w:rPr>
      </w:pPr>
      <w:bookmarkStart w:id="135" w:name="_ENREF_135"/>
      <w:r w:rsidRPr="00675582">
        <w:rPr>
          <w:rFonts w:ascii="Calibri" w:hAnsi="Calibri" w:cs="Times New Roman"/>
          <w:noProof/>
        </w:rPr>
        <w:t>135</w:t>
      </w:r>
      <w:r w:rsidRPr="00675582">
        <w:rPr>
          <w:rFonts w:ascii="Calibri" w:hAnsi="Calibri" w:cs="Times New Roman"/>
          <w:noProof/>
        </w:rPr>
        <w:tab/>
        <w:t>Reeves, J.</w:t>
      </w:r>
      <w:r w:rsidRPr="00675582">
        <w:rPr>
          <w:rFonts w:ascii="Calibri" w:hAnsi="Calibri" w:cs="Times New Roman"/>
          <w:i/>
          <w:noProof/>
        </w:rPr>
        <w:t xml:space="preserve"> et al.</w:t>
      </w:r>
      <w:r w:rsidRPr="00675582">
        <w:rPr>
          <w:rFonts w:ascii="Calibri" w:hAnsi="Calibri" w:cs="Times New Roman"/>
          <w:noProof/>
        </w:rPr>
        <w:t xml:space="preserve"> Impacts and adaptation response of infrastructure and communities to heatwaves : the southern Australian experience of 2009. Report No. 192160915X, (2010).</w:t>
      </w:r>
      <w:bookmarkEnd w:id="135"/>
    </w:p>
    <w:p w14:paraId="487F92F8" w14:textId="77777777" w:rsidR="00675582" w:rsidRPr="00675582" w:rsidRDefault="00675582" w:rsidP="00675582">
      <w:pPr>
        <w:spacing w:after="0" w:line="240" w:lineRule="auto"/>
        <w:ind w:left="720" w:hanging="720"/>
        <w:rPr>
          <w:rFonts w:ascii="Calibri" w:hAnsi="Calibri" w:cs="Times New Roman"/>
          <w:noProof/>
        </w:rPr>
      </w:pPr>
      <w:bookmarkStart w:id="136" w:name="_ENREF_136"/>
      <w:r w:rsidRPr="00675582">
        <w:rPr>
          <w:rFonts w:ascii="Calibri" w:hAnsi="Calibri" w:cs="Times New Roman"/>
          <w:noProof/>
        </w:rPr>
        <w:t>136</w:t>
      </w:r>
      <w:r w:rsidRPr="00675582">
        <w:rPr>
          <w:rFonts w:ascii="Calibri" w:hAnsi="Calibri" w:cs="Times New Roman"/>
          <w:noProof/>
        </w:rPr>
        <w:tab/>
        <w:t xml:space="preserve">Procupez, V. The perfect storm: Heat waves and power outages in Buenos Aires. </w:t>
      </w:r>
      <w:r w:rsidRPr="00675582">
        <w:rPr>
          <w:rFonts w:ascii="Calibri" w:hAnsi="Calibri" w:cs="Times New Roman"/>
          <w:i/>
          <w:noProof/>
        </w:rPr>
        <w:t>Publ. Cult.</w:t>
      </w:r>
      <w:r w:rsidRPr="00675582">
        <w:rPr>
          <w:rFonts w:ascii="Calibri" w:hAnsi="Calibri" w:cs="Times New Roman"/>
          <w:noProof/>
        </w:rPr>
        <w:t xml:space="preserve"> </w:t>
      </w:r>
      <w:r w:rsidRPr="00675582">
        <w:rPr>
          <w:rFonts w:ascii="Calibri" w:hAnsi="Calibri" w:cs="Times New Roman"/>
          <w:b/>
          <w:noProof/>
        </w:rPr>
        <w:t>28</w:t>
      </w:r>
      <w:r w:rsidRPr="00675582">
        <w:rPr>
          <w:rFonts w:ascii="Calibri" w:hAnsi="Calibri" w:cs="Times New Roman"/>
          <w:noProof/>
        </w:rPr>
        <w:t>, 351-357, doi:10.1215/08992363-3427475 (2016).</w:t>
      </w:r>
      <w:bookmarkEnd w:id="136"/>
    </w:p>
    <w:p w14:paraId="394E32D4" w14:textId="77777777" w:rsidR="00675582" w:rsidRPr="00675582" w:rsidRDefault="00675582" w:rsidP="00675582">
      <w:pPr>
        <w:spacing w:after="0" w:line="240" w:lineRule="auto"/>
        <w:ind w:left="720" w:hanging="720"/>
        <w:rPr>
          <w:rFonts w:ascii="Calibri" w:hAnsi="Calibri" w:cs="Times New Roman"/>
          <w:noProof/>
        </w:rPr>
      </w:pPr>
      <w:bookmarkStart w:id="137" w:name="_ENREF_137"/>
      <w:r w:rsidRPr="00675582">
        <w:rPr>
          <w:rFonts w:ascii="Calibri" w:hAnsi="Calibri" w:cs="Times New Roman"/>
          <w:noProof/>
        </w:rPr>
        <w:t>137</w:t>
      </w:r>
      <w:r w:rsidRPr="00675582">
        <w:rPr>
          <w:rFonts w:ascii="Calibri" w:hAnsi="Calibri" w:cs="Times New Roman"/>
          <w:noProof/>
        </w:rPr>
        <w:tab/>
        <w:t xml:space="preserve">Klinger, C., Landeg, O. &amp; Murray, V. Power outages, extreme events and health: A systematic review of the literature from 2011-2012. </w:t>
      </w:r>
      <w:r w:rsidRPr="00675582">
        <w:rPr>
          <w:rFonts w:ascii="Calibri" w:hAnsi="Calibri" w:cs="Times New Roman"/>
          <w:i/>
          <w:noProof/>
        </w:rPr>
        <w:t>PLoS Curr.</w:t>
      </w:r>
      <w:r w:rsidRPr="00675582">
        <w:rPr>
          <w:rFonts w:ascii="Calibri" w:hAnsi="Calibri" w:cs="Times New Roman"/>
          <w:noProof/>
        </w:rPr>
        <w:t xml:space="preserve"> </w:t>
      </w:r>
      <w:r w:rsidRPr="00675582">
        <w:rPr>
          <w:rFonts w:ascii="Calibri" w:hAnsi="Calibri" w:cs="Times New Roman"/>
          <w:b/>
          <w:noProof/>
        </w:rPr>
        <w:t>6</w:t>
      </w:r>
      <w:r w:rsidRPr="00675582">
        <w:rPr>
          <w:rFonts w:ascii="Calibri" w:hAnsi="Calibri" w:cs="Times New Roman"/>
          <w:noProof/>
        </w:rPr>
        <w:t>, doi:10.1371/currents.dis.04eb1dc5e73dd1377e05a10e9edde673 (2014).</w:t>
      </w:r>
      <w:bookmarkEnd w:id="137"/>
    </w:p>
    <w:p w14:paraId="78D25641" w14:textId="77777777" w:rsidR="00675582" w:rsidRPr="00675582" w:rsidRDefault="00675582" w:rsidP="00675582">
      <w:pPr>
        <w:spacing w:after="0" w:line="240" w:lineRule="auto"/>
        <w:ind w:left="720" w:hanging="720"/>
        <w:rPr>
          <w:rFonts w:ascii="Calibri" w:hAnsi="Calibri" w:cs="Times New Roman"/>
          <w:noProof/>
        </w:rPr>
      </w:pPr>
      <w:bookmarkStart w:id="138" w:name="_ENREF_138"/>
      <w:r w:rsidRPr="00675582">
        <w:rPr>
          <w:rFonts w:ascii="Calibri" w:hAnsi="Calibri" w:cs="Times New Roman"/>
          <w:noProof/>
        </w:rPr>
        <w:t>138</w:t>
      </w:r>
      <w:r w:rsidRPr="00675582">
        <w:rPr>
          <w:rFonts w:ascii="Calibri" w:hAnsi="Calibri" w:cs="Times New Roman"/>
          <w:noProof/>
        </w:rPr>
        <w:tab/>
        <w:t xml:space="preserve">Hochrainer-Stigler, S. &amp; Poledna, S. Modelling dependent risk with copulas: An application on flooding using agent-based modelling. </w:t>
      </w:r>
      <w:r w:rsidRPr="00675582">
        <w:rPr>
          <w:rFonts w:ascii="Calibri" w:hAnsi="Calibri" w:cs="Times New Roman"/>
          <w:i/>
          <w:noProof/>
        </w:rPr>
        <w:t>Geoinformatics Res. Pap.</w:t>
      </w:r>
      <w:r w:rsidRPr="00675582">
        <w:rPr>
          <w:rFonts w:ascii="Calibri" w:hAnsi="Calibri" w:cs="Times New Roman"/>
          <w:noProof/>
        </w:rPr>
        <w:t xml:space="preserve"> </w:t>
      </w:r>
      <w:r w:rsidRPr="00675582">
        <w:rPr>
          <w:rFonts w:ascii="Calibri" w:hAnsi="Calibri" w:cs="Times New Roman"/>
          <w:b/>
          <w:noProof/>
        </w:rPr>
        <w:t>4</w:t>
      </w:r>
      <w:r w:rsidRPr="00675582">
        <w:rPr>
          <w:rFonts w:ascii="Calibri" w:hAnsi="Calibri" w:cs="Times New Roman"/>
          <w:noProof/>
        </w:rPr>
        <w:t>, BS4002, doi:10.2205/2016BS01S (2016).</w:t>
      </w:r>
      <w:bookmarkEnd w:id="138"/>
    </w:p>
    <w:p w14:paraId="1FB959C9" w14:textId="77777777" w:rsidR="00675582" w:rsidRPr="00675582" w:rsidRDefault="00675582" w:rsidP="00675582">
      <w:pPr>
        <w:spacing w:after="0" w:line="240" w:lineRule="auto"/>
        <w:ind w:left="720" w:hanging="720"/>
        <w:rPr>
          <w:rFonts w:ascii="Calibri" w:hAnsi="Calibri" w:cs="Times New Roman"/>
          <w:noProof/>
        </w:rPr>
      </w:pPr>
      <w:bookmarkStart w:id="139" w:name="_ENREF_139"/>
      <w:r w:rsidRPr="00675582">
        <w:rPr>
          <w:rFonts w:ascii="Calibri" w:hAnsi="Calibri" w:cs="Times New Roman"/>
          <w:noProof/>
        </w:rPr>
        <w:t>139</w:t>
      </w:r>
      <w:r w:rsidRPr="00675582">
        <w:rPr>
          <w:rFonts w:ascii="Calibri" w:hAnsi="Calibri" w:cs="Times New Roman"/>
          <w:noProof/>
        </w:rPr>
        <w:tab/>
        <w:t>Allen, M. R. Impacts of climate change on the evolution of the electrical grid. (2014).</w:t>
      </w:r>
      <w:bookmarkEnd w:id="139"/>
    </w:p>
    <w:p w14:paraId="0C671286" w14:textId="77777777" w:rsidR="00675582" w:rsidRPr="00675582" w:rsidRDefault="00675582" w:rsidP="00675582">
      <w:pPr>
        <w:spacing w:after="0" w:line="240" w:lineRule="auto"/>
        <w:ind w:left="720" w:hanging="720"/>
        <w:rPr>
          <w:rFonts w:ascii="Calibri" w:hAnsi="Calibri" w:cs="Times New Roman"/>
          <w:noProof/>
        </w:rPr>
      </w:pPr>
      <w:bookmarkStart w:id="140" w:name="_ENREF_140"/>
      <w:r w:rsidRPr="00675582">
        <w:rPr>
          <w:rFonts w:ascii="Calibri" w:hAnsi="Calibri" w:cs="Times New Roman"/>
          <w:noProof/>
        </w:rPr>
        <w:t>140</w:t>
      </w:r>
      <w:r w:rsidRPr="00675582">
        <w:rPr>
          <w:rFonts w:ascii="Calibri" w:hAnsi="Calibri" w:cs="Times New Roman"/>
          <w:noProof/>
        </w:rPr>
        <w:tab/>
        <w:t xml:space="preserve">Schaeffer, R., Szklo, A., Lucena, A. d. &amp; Borba, B. Energy sector vulnerability to climate change: a review. </w:t>
      </w:r>
      <w:r w:rsidRPr="00675582">
        <w:rPr>
          <w:rFonts w:ascii="Calibri" w:hAnsi="Calibri" w:cs="Times New Roman"/>
          <w:i/>
          <w:noProof/>
        </w:rPr>
        <w:t>Energy</w:t>
      </w:r>
      <w:r w:rsidRPr="00675582">
        <w:rPr>
          <w:rFonts w:ascii="Calibri" w:hAnsi="Calibri" w:cs="Times New Roman"/>
          <w:noProof/>
        </w:rPr>
        <w:t xml:space="preserve"> </w:t>
      </w:r>
      <w:r w:rsidRPr="00675582">
        <w:rPr>
          <w:rFonts w:ascii="Calibri" w:hAnsi="Calibri" w:cs="Times New Roman"/>
          <w:b/>
          <w:noProof/>
        </w:rPr>
        <w:t>38</w:t>
      </w:r>
      <w:r w:rsidRPr="00675582">
        <w:rPr>
          <w:rFonts w:ascii="Calibri" w:hAnsi="Calibri" w:cs="Times New Roman"/>
          <w:noProof/>
        </w:rPr>
        <w:t>, 1-12 (2012).</w:t>
      </w:r>
      <w:bookmarkEnd w:id="140"/>
    </w:p>
    <w:p w14:paraId="7C2BA8D9" w14:textId="77777777" w:rsidR="00675582" w:rsidRPr="00675582" w:rsidRDefault="00675582" w:rsidP="00675582">
      <w:pPr>
        <w:spacing w:after="0" w:line="240" w:lineRule="auto"/>
        <w:ind w:left="720" w:hanging="720"/>
        <w:rPr>
          <w:rFonts w:ascii="Calibri" w:hAnsi="Calibri" w:cs="Times New Roman"/>
          <w:noProof/>
        </w:rPr>
      </w:pPr>
      <w:bookmarkStart w:id="141" w:name="_ENREF_141"/>
      <w:r w:rsidRPr="00675582">
        <w:rPr>
          <w:rFonts w:ascii="Calibri" w:hAnsi="Calibri" w:cs="Times New Roman"/>
          <w:noProof/>
        </w:rPr>
        <w:t>141</w:t>
      </w:r>
      <w:r w:rsidRPr="00675582">
        <w:rPr>
          <w:rFonts w:ascii="Calibri" w:hAnsi="Calibri" w:cs="Times New Roman"/>
          <w:noProof/>
        </w:rPr>
        <w:tab/>
        <w:t>Dell, J.</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Melillo JM, Richmond T, &amp; Yohe GW)  113-129 (U.S. Global Change Research Program, 2014).</w:t>
      </w:r>
      <w:bookmarkEnd w:id="141"/>
    </w:p>
    <w:p w14:paraId="4B685DAD" w14:textId="77777777" w:rsidR="00675582" w:rsidRPr="00675582" w:rsidRDefault="00675582" w:rsidP="00675582">
      <w:pPr>
        <w:spacing w:after="0" w:line="240" w:lineRule="auto"/>
        <w:ind w:left="720" w:hanging="720"/>
        <w:rPr>
          <w:rFonts w:ascii="Calibri" w:hAnsi="Calibri" w:cs="Times New Roman"/>
          <w:noProof/>
        </w:rPr>
      </w:pPr>
      <w:bookmarkStart w:id="142" w:name="_ENREF_142"/>
      <w:r w:rsidRPr="00675582">
        <w:rPr>
          <w:rFonts w:ascii="Calibri" w:hAnsi="Calibri" w:cs="Times New Roman"/>
          <w:noProof/>
        </w:rPr>
        <w:t>142</w:t>
      </w:r>
      <w:r w:rsidRPr="00675582">
        <w:rPr>
          <w:rFonts w:ascii="Calibri" w:hAnsi="Calibri" w:cs="Times New Roman"/>
          <w:noProof/>
        </w:rPr>
        <w:tab/>
        <w:t xml:space="preserve">Mcguirk, M., Shuford, S., Peterson, T. C. &amp; Pisano, P. Weather and climate change implications for surface transportation in the USA Title. </w:t>
      </w:r>
      <w:r w:rsidRPr="00675582">
        <w:rPr>
          <w:rFonts w:ascii="Calibri" w:hAnsi="Calibri" w:cs="Times New Roman"/>
          <w:i/>
          <w:noProof/>
        </w:rPr>
        <w:t>WMO Bull.</w:t>
      </w:r>
      <w:r w:rsidRPr="00675582">
        <w:rPr>
          <w:rFonts w:ascii="Calibri" w:hAnsi="Calibri" w:cs="Times New Roman"/>
          <w:noProof/>
        </w:rPr>
        <w:t xml:space="preserve"> </w:t>
      </w:r>
      <w:r w:rsidRPr="00675582">
        <w:rPr>
          <w:rFonts w:ascii="Calibri" w:hAnsi="Calibri" w:cs="Times New Roman"/>
          <w:b/>
          <w:noProof/>
        </w:rPr>
        <w:t>58</w:t>
      </w:r>
      <w:r w:rsidRPr="00675582">
        <w:rPr>
          <w:rFonts w:ascii="Calibri" w:hAnsi="Calibri" w:cs="Times New Roman"/>
          <w:noProof/>
        </w:rPr>
        <w:t>, 84-93 (2009).</w:t>
      </w:r>
      <w:bookmarkEnd w:id="142"/>
    </w:p>
    <w:p w14:paraId="2B67A7B1" w14:textId="77777777" w:rsidR="00675582" w:rsidRPr="00675582" w:rsidRDefault="00675582" w:rsidP="00675582">
      <w:pPr>
        <w:spacing w:after="0" w:line="240" w:lineRule="auto"/>
        <w:ind w:left="720" w:hanging="720"/>
        <w:rPr>
          <w:rFonts w:ascii="Calibri" w:hAnsi="Calibri" w:cs="Times New Roman"/>
          <w:noProof/>
        </w:rPr>
      </w:pPr>
      <w:bookmarkStart w:id="143" w:name="_ENREF_143"/>
      <w:r w:rsidRPr="00675582">
        <w:rPr>
          <w:rFonts w:ascii="Calibri" w:hAnsi="Calibri" w:cs="Times New Roman"/>
          <w:noProof/>
        </w:rPr>
        <w:lastRenderedPageBreak/>
        <w:t>143</w:t>
      </w:r>
      <w:r w:rsidRPr="00675582">
        <w:rPr>
          <w:rFonts w:ascii="Calibri" w:hAnsi="Calibri" w:cs="Times New Roman"/>
          <w:noProof/>
        </w:rPr>
        <w:tab/>
        <w:t xml:space="preserve">Hunt, A. &amp; Watkiss, P. Climate change impacts and adaptation in cities: A review of the literature.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104</w:t>
      </w:r>
      <w:r w:rsidRPr="00675582">
        <w:rPr>
          <w:rFonts w:ascii="Calibri" w:hAnsi="Calibri" w:cs="Times New Roman"/>
          <w:noProof/>
        </w:rPr>
        <w:t>, 13-49, doi:10.1007/s10584-010-9975-6 (2011).</w:t>
      </w:r>
      <w:bookmarkEnd w:id="143"/>
    </w:p>
    <w:p w14:paraId="158B6AA7" w14:textId="77777777" w:rsidR="00675582" w:rsidRPr="00675582" w:rsidRDefault="00675582" w:rsidP="00675582">
      <w:pPr>
        <w:spacing w:after="0" w:line="240" w:lineRule="auto"/>
        <w:ind w:left="720" w:hanging="720"/>
        <w:rPr>
          <w:rFonts w:ascii="Calibri" w:hAnsi="Calibri" w:cs="Times New Roman"/>
          <w:noProof/>
        </w:rPr>
      </w:pPr>
      <w:bookmarkStart w:id="144" w:name="_ENREF_144"/>
      <w:r w:rsidRPr="00675582">
        <w:rPr>
          <w:rFonts w:ascii="Calibri" w:hAnsi="Calibri" w:cs="Times New Roman"/>
          <w:noProof/>
        </w:rPr>
        <w:t>144</w:t>
      </w:r>
      <w:r w:rsidRPr="00675582">
        <w:rPr>
          <w:rFonts w:ascii="Calibri" w:hAnsi="Calibri" w:cs="Times New Roman"/>
          <w:noProof/>
        </w:rPr>
        <w:tab/>
        <w:t>Llasat, M. C.</w:t>
      </w:r>
      <w:r w:rsidRPr="00675582">
        <w:rPr>
          <w:rFonts w:ascii="Calibri" w:hAnsi="Calibri" w:cs="Times New Roman"/>
          <w:i/>
          <w:noProof/>
        </w:rPr>
        <w:t xml:space="preserve"> et al.</w:t>
      </w:r>
      <w:r w:rsidRPr="00675582">
        <w:rPr>
          <w:rFonts w:ascii="Calibri" w:hAnsi="Calibri" w:cs="Times New Roman"/>
          <w:noProof/>
        </w:rPr>
        <w:t xml:space="preserve"> High-impact floods and flash floods in Mediterranean countries: the FLASH preliminary database. </w:t>
      </w:r>
      <w:r w:rsidRPr="00675582">
        <w:rPr>
          <w:rFonts w:ascii="Calibri" w:hAnsi="Calibri" w:cs="Times New Roman"/>
          <w:i/>
          <w:noProof/>
        </w:rPr>
        <w:t>Adv. Geosci</w:t>
      </w:r>
      <w:r w:rsidRPr="00675582">
        <w:rPr>
          <w:rFonts w:ascii="Calibri" w:hAnsi="Calibri" w:cs="Times New Roman"/>
          <w:noProof/>
        </w:rPr>
        <w:t xml:space="preserve"> </w:t>
      </w:r>
      <w:r w:rsidRPr="00675582">
        <w:rPr>
          <w:rFonts w:ascii="Calibri" w:hAnsi="Calibri" w:cs="Times New Roman"/>
          <w:b/>
          <w:noProof/>
        </w:rPr>
        <w:t>23</w:t>
      </w:r>
      <w:r w:rsidRPr="00675582">
        <w:rPr>
          <w:rFonts w:ascii="Calibri" w:hAnsi="Calibri" w:cs="Times New Roman"/>
          <w:noProof/>
        </w:rPr>
        <w:t>, 47-55 (2010).</w:t>
      </w:r>
      <w:bookmarkEnd w:id="144"/>
    </w:p>
    <w:p w14:paraId="0062F161" w14:textId="77777777" w:rsidR="00675582" w:rsidRPr="00675582" w:rsidRDefault="00675582" w:rsidP="00675582">
      <w:pPr>
        <w:spacing w:after="0" w:line="240" w:lineRule="auto"/>
        <w:ind w:left="720" w:hanging="720"/>
        <w:rPr>
          <w:rFonts w:ascii="Calibri" w:hAnsi="Calibri" w:cs="Times New Roman"/>
          <w:noProof/>
        </w:rPr>
      </w:pPr>
      <w:bookmarkStart w:id="145" w:name="_ENREF_145"/>
      <w:r w:rsidRPr="00675582">
        <w:rPr>
          <w:rFonts w:ascii="Calibri" w:hAnsi="Calibri" w:cs="Times New Roman"/>
          <w:noProof/>
        </w:rPr>
        <w:t>145</w:t>
      </w:r>
      <w:r w:rsidRPr="00675582">
        <w:rPr>
          <w:rFonts w:ascii="Calibri" w:hAnsi="Calibri" w:cs="Times New Roman"/>
          <w:noProof/>
        </w:rPr>
        <w:tab/>
        <w:t xml:space="preserve">Wardhana, K. &amp; Hadipriono, F. C. Analysis of recent bridge failures in the United States. </w:t>
      </w:r>
      <w:r w:rsidRPr="00675582">
        <w:rPr>
          <w:rFonts w:ascii="Calibri" w:hAnsi="Calibri" w:cs="Times New Roman"/>
          <w:i/>
          <w:noProof/>
        </w:rPr>
        <w:t>J. Perform. Constr. Fac.</w:t>
      </w:r>
      <w:r w:rsidRPr="00675582">
        <w:rPr>
          <w:rFonts w:ascii="Calibri" w:hAnsi="Calibri" w:cs="Times New Roman"/>
          <w:noProof/>
        </w:rPr>
        <w:t xml:space="preserve"> </w:t>
      </w:r>
      <w:r w:rsidRPr="00675582">
        <w:rPr>
          <w:rFonts w:ascii="Calibri" w:hAnsi="Calibri" w:cs="Times New Roman"/>
          <w:b/>
          <w:noProof/>
        </w:rPr>
        <w:t>17</w:t>
      </w:r>
      <w:r w:rsidRPr="00675582">
        <w:rPr>
          <w:rFonts w:ascii="Calibri" w:hAnsi="Calibri" w:cs="Times New Roman"/>
          <w:noProof/>
        </w:rPr>
        <w:t>, 144-150, doi:10.1061/(ASCE)0887-3828(2003)17:3(144) (2003).</w:t>
      </w:r>
      <w:bookmarkEnd w:id="145"/>
    </w:p>
    <w:p w14:paraId="0F337089" w14:textId="77777777" w:rsidR="00675582" w:rsidRPr="00675582" w:rsidRDefault="00675582" w:rsidP="00675582">
      <w:pPr>
        <w:spacing w:after="0" w:line="240" w:lineRule="auto"/>
        <w:ind w:left="720" w:hanging="720"/>
        <w:rPr>
          <w:rFonts w:ascii="Calibri" w:hAnsi="Calibri" w:cs="Times New Roman"/>
          <w:noProof/>
        </w:rPr>
      </w:pPr>
      <w:bookmarkStart w:id="146" w:name="_ENREF_146"/>
      <w:r w:rsidRPr="00675582">
        <w:rPr>
          <w:rFonts w:ascii="Calibri" w:hAnsi="Calibri" w:cs="Times New Roman"/>
          <w:noProof/>
        </w:rPr>
        <w:t>146</w:t>
      </w:r>
      <w:r w:rsidRPr="00675582">
        <w:rPr>
          <w:rFonts w:ascii="Calibri" w:hAnsi="Calibri" w:cs="Times New Roman"/>
          <w:noProof/>
        </w:rPr>
        <w:tab/>
        <w:t>Revi, A.</w:t>
      </w:r>
      <w:r w:rsidRPr="00675582">
        <w:rPr>
          <w:rFonts w:ascii="Calibri" w:hAnsi="Calibri" w:cs="Times New Roman"/>
          <w:i/>
          <w:noProof/>
        </w:rPr>
        <w:t xml:space="preserve"> et al.</w:t>
      </w:r>
      <w:r w:rsidRPr="00675582">
        <w:rPr>
          <w:rFonts w:ascii="Calibri" w:hAnsi="Calibri" w:cs="Times New Roman"/>
          <w:noProof/>
        </w:rPr>
        <w:t xml:space="preserve"> Urban areas. </w:t>
      </w:r>
      <w:r w:rsidRPr="00675582">
        <w:rPr>
          <w:rFonts w:ascii="Calibri" w:hAnsi="Calibri" w:cs="Times New Roman"/>
          <w:i/>
          <w:noProof/>
        </w:rPr>
        <w:t>Clim. Chang.</w:t>
      </w:r>
      <w:r w:rsidRPr="00675582">
        <w:rPr>
          <w:rFonts w:ascii="Calibri" w:hAnsi="Calibri" w:cs="Times New Roman"/>
          <w:noProof/>
        </w:rPr>
        <w:t>, 535-612 (2014).</w:t>
      </w:r>
      <w:bookmarkEnd w:id="146"/>
    </w:p>
    <w:p w14:paraId="5D87C6DC" w14:textId="77777777" w:rsidR="00675582" w:rsidRPr="00675582" w:rsidRDefault="00675582" w:rsidP="00675582">
      <w:pPr>
        <w:spacing w:after="0" w:line="240" w:lineRule="auto"/>
        <w:ind w:left="720" w:hanging="720"/>
        <w:rPr>
          <w:rFonts w:ascii="Calibri" w:hAnsi="Calibri" w:cs="Times New Roman"/>
          <w:noProof/>
        </w:rPr>
      </w:pPr>
      <w:bookmarkStart w:id="147" w:name="_ENREF_147"/>
      <w:r w:rsidRPr="00675582">
        <w:rPr>
          <w:rFonts w:ascii="Calibri" w:hAnsi="Calibri" w:cs="Times New Roman"/>
          <w:noProof/>
        </w:rPr>
        <w:t>147</w:t>
      </w:r>
      <w:r w:rsidRPr="00675582">
        <w:rPr>
          <w:rFonts w:ascii="Calibri" w:hAnsi="Calibri" w:cs="Times New Roman"/>
          <w:noProof/>
        </w:rPr>
        <w:tab/>
        <w:t>Climate change impacts and adaptation for international transport networks. 1-223 (UN Economic Commission for Europe, 2013).</w:t>
      </w:r>
      <w:bookmarkEnd w:id="147"/>
    </w:p>
    <w:p w14:paraId="7DC83800" w14:textId="77777777" w:rsidR="00675582" w:rsidRPr="00675582" w:rsidRDefault="00675582" w:rsidP="00675582">
      <w:pPr>
        <w:spacing w:after="0" w:line="240" w:lineRule="auto"/>
        <w:ind w:left="720" w:hanging="720"/>
        <w:rPr>
          <w:rFonts w:ascii="Calibri" w:hAnsi="Calibri" w:cs="Times New Roman"/>
          <w:noProof/>
        </w:rPr>
      </w:pPr>
      <w:bookmarkStart w:id="148" w:name="_ENREF_148"/>
      <w:r w:rsidRPr="00675582">
        <w:rPr>
          <w:rFonts w:ascii="Calibri" w:hAnsi="Calibri" w:cs="Times New Roman"/>
          <w:noProof/>
        </w:rPr>
        <w:t>148</w:t>
      </w:r>
      <w:r w:rsidRPr="00675582">
        <w:rPr>
          <w:rFonts w:ascii="Calibri" w:hAnsi="Calibri" w:cs="Times New Roman"/>
          <w:noProof/>
        </w:rPr>
        <w:tab/>
        <w:t>Anderson, D. M.</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U.S. Global Change Research Program</w:t>
      </w:r>
      <w:r w:rsidRPr="00675582">
        <w:rPr>
          <w:rFonts w:ascii="Calibri" w:hAnsi="Calibri" w:cs="Times New Roman"/>
          <w:noProof/>
        </w:rPr>
        <w:t xml:space="preserve">   (eds T R Karl, J M Melillo, &amp; T C Peterson)  (2009).</w:t>
      </w:r>
      <w:bookmarkEnd w:id="148"/>
    </w:p>
    <w:p w14:paraId="36656B24" w14:textId="77777777" w:rsidR="00675582" w:rsidRPr="00675582" w:rsidRDefault="00675582" w:rsidP="00675582">
      <w:pPr>
        <w:spacing w:after="0" w:line="240" w:lineRule="auto"/>
        <w:ind w:left="720" w:hanging="720"/>
        <w:rPr>
          <w:rFonts w:ascii="Calibri" w:hAnsi="Calibri" w:cs="Times New Roman"/>
          <w:noProof/>
        </w:rPr>
      </w:pPr>
      <w:bookmarkStart w:id="149" w:name="_ENREF_149"/>
      <w:r w:rsidRPr="00675582">
        <w:rPr>
          <w:rFonts w:ascii="Calibri" w:hAnsi="Calibri" w:cs="Times New Roman"/>
          <w:noProof/>
        </w:rPr>
        <w:t>149</w:t>
      </w:r>
      <w:r w:rsidRPr="00675582">
        <w:rPr>
          <w:rFonts w:ascii="Calibri" w:hAnsi="Calibri" w:cs="Times New Roman"/>
          <w:noProof/>
        </w:rPr>
        <w:tab/>
        <w:t>Nolte, R., Kamburow, C. &amp; Rupp, J. Adaptation of railway infrastructure to climate change. 1-60 (International Union of Railways, 2011).</w:t>
      </w:r>
      <w:bookmarkEnd w:id="149"/>
    </w:p>
    <w:p w14:paraId="0FD87B3A" w14:textId="77777777" w:rsidR="00675582" w:rsidRPr="00675582" w:rsidRDefault="00675582" w:rsidP="00675582">
      <w:pPr>
        <w:spacing w:after="0" w:line="240" w:lineRule="auto"/>
        <w:ind w:left="720" w:hanging="720"/>
        <w:rPr>
          <w:rFonts w:ascii="Calibri" w:hAnsi="Calibri" w:cs="Times New Roman"/>
          <w:noProof/>
        </w:rPr>
      </w:pPr>
      <w:bookmarkStart w:id="150" w:name="_ENREF_150"/>
      <w:r w:rsidRPr="00675582">
        <w:rPr>
          <w:rFonts w:ascii="Calibri" w:hAnsi="Calibri" w:cs="Times New Roman"/>
          <w:noProof/>
        </w:rPr>
        <w:t>150</w:t>
      </w:r>
      <w:r w:rsidRPr="00675582">
        <w:rPr>
          <w:rFonts w:ascii="Calibri" w:hAnsi="Calibri" w:cs="Times New Roman"/>
          <w:noProof/>
        </w:rPr>
        <w:tab/>
        <w:t>MacArthur, J.</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Transportation Research and Education Center.</w:t>
      </w:r>
      <w:r w:rsidRPr="00675582">
        <w:rPr>
          <w:rFonts w:ascii="Calibri" w:hAnsi="Calibri" w:cs="Times New Roman"/>
          <w:noProof/>
        </w:rPr>
        <w:t xml:space="preserve">  287.</w:t>
      </w:r>
      <w:bookmarkEnd w:id="150"/>
    </w:p>
    <w:p w14:paraId="148CF740" w14:textId="77777777" w:rsidR="00675582" w:rsidRPr="00675582" w:rsidRDefault="00675582" w:rsidP="00675582">
      <w:pPr>
        <w:spacing w:after="0" w:line="240" w:lineRule="auto"/>
        <w:ind w:left="720" w:hanging="720"/>
        <w:rPr>
          <w:rFonts w:ascii="Calibri" w:hAnsi="Calibri" w:cs="Times New Roman"/>
          <w:noProof/>
        </w:rPr>
      </w:pPr>
      <w:bookmarkStart w:id="151" w:name="_ENREF_151"/>
      <w:r w:rsidRPr="00675582">
        <w:rPr>
          <w:rFonts w:ascii="Calibri" w:hAnsi="Calibri" w:cs="Times New Roman"/>
          <w:noProof/>
        </w:rPr>
        <w:t>151</w:t>
      </w:r>
      <w:r w:rsidRPr="00675582">
        <w:rPr>
          <w:rFonts w:ascii="Calibri" w:hAnsi="Calibri" w:cs="Times New Roman"/>
          <w:noProof/>
        </w:rPr>
        <w:tab/>
        <w:t>Peterson, T., McGuirk, M. &amp; Houston, T. Climate variability and change with implications for transportation. (Transportation Research Board, 2008).</w:t>
      </w:r>
      <w:bookmarkEnd w:id="151"/>
    </w:p>
    <w:p w14:paraId="3E777420" w14:textId="77777777" w:rsidR="00675582" w:rsidRPr="00675582" w:rsidRDefault="00675582" w:rsidP="00675582">
      <w:pPr>
        <w:spacing w:after="0" w:line="240" w:lineRule="auto"/>
        <w:ind w:left="720" w:hanging="720"/>
        <w:rPr>
          <w:rFonts w:ascii="Calibri" w:hAnsi="Calibri" w:cs="Times New Roman"/>
          <w:noProof/>
        </w:rPr>
      </w:pPr>
      <w:bookmarkStart w:id="152" w:name="_ENREF_152"/>
      <w:r w:rsidRPr="00675582">
        <w:rPr>
          <w:rFonts w:ascii="Calibri" w:hAnsi="Calibri" w:cs="Times New Roman"/>
          <w:noProof/>
        </w:rPr>
        <w:t>152</w:t>
      </w:r>
      <w:r w:rsidRPr="00675582">
        <w:rPr>
          <w:rFonts w:ascii="Calibri" w:hAnsi="Calibri" w:cs="Times New Roman"/>
          <w:noProof/>
        </w:rPr>
        <w:tab/>
        <w:t xml:space="preserve">Dobney, K., Baker, C. J., Chapman, L. &amp; Quinn, A. D. The future cost to the United Kingdom's railway network of heat-related delays and buckles caused by the predicted increase in high summer temperatures owing to climate change. </w:t>
      </w:r>
      <w:r w:rsidRPr="00675582">
        <w:rPr>
          <w:rFonts w:ascii="Calibri" w:hAnsi="Calibri" w:cs="Times New Roman"/>
          <w:i/>
          <w:noProof/>
        </w:rPr>
        <w:t>Proc. Inst. Mech. Eng.</w:t>
      </w:r>
      <w:r w:rsidRPr="00675582">
        <w:rPr>
          <w:rFonts w:ascii="Calibri" w:hAnsi="Calibri" w:cs="Times New Roman"/>
          <w:noProof/>
        </w:rPr>
        <w:t xml:space="preserve"> </w:t>
      </w:r>
      <w:r w:rsidRPr="00675582">
        <w:rPr>
          <w:rFonts w:ascii="Calibri" w:hAnsi="Calibri" w:cs="Times New Roman"/>
          <w:b/>
          <w:noProof/>
        </w:rPr>
        <w:t>224</w:t>
      </w:r>
      <w:r w:rsidRPr="00675582">
        <w:rPr>
          <w:rFonts w:ascii="Calibri" w:hAnsi="Calibri" w:cs="Times New Roman"/>
          <w:noProof/>
        </w:rPr>
        <w:t>, 25-34, doi:10.1243/09544097JRRT292 (2010).</w:t>
      </w:r>
      <w:bookmarkEnd w:id="152"/>
    </w:p>
    <w:p w14:paraId="50B527C9" w14:textId="77777777" w:rsidR="00675582" w:rsidRPr="00675582" w:rsidRDefault="00675582" w:rsidP="00675582">
      <w:pPr>
        <w:spacing w:after="0" w:line="240" w:lineRule="auto"/>
        <w:ind w:left="720" w:hanging="720"/>
        <w:rPr>
          <w:rFonts w:ascii="Calibri" w:hAnsi="Calibri" w:cs="Times New Roman"/>
          <w:noProof/>
        </w:rPr>
      </w:pPr>
      <w:bookmarkStart w:id="153" w:name="_ENREF_153"/>
      <w:r w:rsidRPr="00675582">
        <w:rPr>
          <w:rFonts w:ascii="Calibri" w:hAnsi="Calibri" w:cs="Times New Roman"/>
          <w:noProof/>
        </w:rPr>
        <w:t>153</w:t>
      </w:r>
      <w:r w:rsidRPr="00675582">
        <w:rPr>
          <w:rFonts w:ascii="Calibri" w:hAnsi="Calibri" w:cs="Times New Roman"/>
          <w:noProof/>
        </w:rPr>
        <w:tab/>
        <w:t xml:space="preserve">Dobney, K., Baker, C. J., Quinn, A. D. &amp; Chapman, L. Quantifying the effects of high summer temperatures due to climate change on buckling and rail related delays in south-east United Kingdom. </w:t>
      </w:r>
      <w:r w:rsidRPr="00675582">
        <w:rPr>
          <w:rFonts w:ascii="Calibri" w:hAnsi="Calibri" w:cs="Times New Roman"/>
          <w:i/>
          <w:noProof/>
        </w:rPr>
        <w:t>Meteorol. Appl.</w:t>
      </w:r>
      <w:r w:rsidRPr="00675582">
        <w:rPr>
          <w:rFonts w:ascii="Calibri" w:hAnsi="Calibri" w:cs="Times New Roman"/>
          <w:noProof/>
        </w:rPr>
        <w:t xml:space="preserve"> </w:t>
      </w:r>
      <w:r w:rsidRPr="00675582">
        <w:rPr>
          <w:rFonts w:ascii="Calibri" w:hAnsi="Calibri" w:cs="Times New Roman"/>
          <w:b/>
          <w:noProof/>
        </w:rPr>
        <w:t>16</w:t>
      </w:r>
      <w:r w:rsidRPr="00675582">
        <w:rPr>
          <w:rFonts w:ascii="Calibri" w:hAnsi="Calibri" w:cs="Times New Roman"/>
          <w:noProof/>
        </w:rPr>
        <w:t>, 245-251, doi:10.1002/met.114 (2009).</w:t>
      </w:r>
      <w:bookmarkEnd w:id="153"/>
    </w:p>
    <w:p w14:paraId="4A106AFF" w14:textId="77777777" w:rsidR="00675582" w:rsidRPr="00675582" w:rsidRDefault="00675582" w:rsidP="00675582">
      <w:pPr>
        <w:spacing w:after="0" w:line="240" w:lineRule="auto"/>
        <w:ind w:left="720" w:hanging="720"/>
        <w:rPr>
          <w:rFonts w:ascii="Calibri" w:hAnsi="Calibri" w:cs="Times New Roman"/>
          <w:noProof/>
        </w:rPr>
      </w:pPr>
      <w:bookmarkStart w:id="154" w:name="_ENREF_154"/>
      <w:r w:rsidRPr="00675582">
        <w:rPr>
          <w:rFonts w:ascii="Calibri" w:hAnsi="Calibri" w:cs="Times New Roman"/>
          <w:noProof/>
        </w:rPr>
        <w:t>154</w:t>
      </w:r>
      <w:r w:rsidRPr="00675582">
        <w:rPr>
          <w:rFonts w:ascii="Calibri" w:hAnsi="Calibri" w:cs="Times New Roman"/>
          <w:noProof/>
        </w:rPr>
        <w:tab/>
        <w:t xml:space="preserve">Moorty, S. &amp; Roeder, C. Temperature-dependent bridge movements. </w:t>
      </w:r>
      <w:r w:rsidRPr="00675582">
        <w:rPr>
          <w:rFonts w:ascii="Calibri" w:hAnsi="Calibri" w:cs="Times New Roman"/>
          <w:i/>
          <w:noProof/>
        </w:rPr>
        <w:t>J. Structural Eng.</w:t>
      </w:r>
      <w:r w:rsidRPr="00675582">
        <w:rPr>
          <w:rFonts w:ascii="Calibri" w:hAnsi="Calibri" w:cs="Times New Roman"/>
          <w:noProof/>
        </w:rPr>
        <w:t xml:space="preserve"> </w:t>
      </w:r>
      <w:r w:rsidRPr="00675582">
        <w:rPr>
          <w:rFonts w:ascii="Calibri" w:hAnsi="Calibri" w:cs="Times New Roman"/>
          <w:b/>
          <w:noProof/>
        </w:rPr>
        <w:t>118</w:t>
      </w:r>
      <w:r w:rsidRPr="00675582">
        <w:rPr>
          <w:rFonts w:ascii="Calibri" w:hAnsi="Calibri" w:cs="Times New Roman"/>
          <w:noProof/>
        </w:rPr>
        <w:t>, 1090-1105 (1992).</w:t>
      </w:r>
      <w:bookmarkEnd w:id="154"/>
    </w:p>
    <w:p w14:paraId="6C84803D" w14:textId="082DE4E1" w:rsidR="00675582" w:rsidRPr="00675582" w:rsidRDefault="00675582" w:rsidP="00675582">
      <w:pPr>
        <w:spacing w:after="0" w:line="240" w:lineRule="auto"/>
        <w:ind w:left="720" w:hanging="720"/>
        <w:rPr>
          <w:rFonts w:ascii="Calibri" w:hAnsi="Calibri" w:cs="Times New Roman"/>
          <w:noProof/>
        </w:rPr>
      </w:pPr>
      <w:bookmarkStart w:id="155" w:name="_ENREF_155"/>
      <w:r w:rsidRPr="00675582">
        <w:rPr>
          <w:rFonts w:ascii="Calibri" w:hAnsi="Calibri" w:cs="Times New Roman"/>
          <w:noProof/>
        </w:rPr>
        <w:t>155</w:t>
      </w:r>
      <w:r w:rsidRPr="00675582">
        <w:rPr>
          <w:rFonts w:ascii="Calibri" w:hAnsi="Calibri" w:cs="Times New Roman"/>
          <w:noProof/>
        </w:rPr>
        <w:tab/>
        <w:t xml:space="preserve">Wood, D. </w:t>
      </w:r>
      <w:r w:rsidRPr="00675582">
        <w:rPr>
          <w:rFonts w:ascii="Calibri" w:hAnsi="Calibri" w:cs="Times New Roman"/>
          <w:i/>
          <w:noProof/>
        </w:rPr>
        <w:t>Will the Southwest's extreme heat wave impact summer travel?</w:t>
      </w:r>
      <w:r w:rsidRPr="00675582">
        <w:rPr>
          <w:rFonts w:ascii="Calibri" w:hAnsi="Calibri" w:cs="Times New Roman"/>
          <w:noProof/>
        </w:rPr>
        <w:t>, &lt;</w:t>
      </w:r>
      <w:hyperlink r:id="rId7" w:history="1">
        <w:r w:rsidRPr="00675582">
          <w:rPr>
            <w:rStyle w:val="Hyperlink"/>
            <w:rFonts w:ascii="Calibri" w:hAnsi="Calibri" w:cs="Times New Roman"/>
            <w:noProof/>
          </w:rPr>
          <w:t>http://www.foxnews.com/travel/2016/06/22/will-southwests-extreme-heat-wave-impact-summer-travel.html</w:t>
        </w:r>
      </w:hyperlink>
      <w:r w:rsidRPr="00675582">
        <w:rPr>
          <w:rFonts w:ascii="Calibri" w:hAnsi="Calibri" w:cs="Times New Roman"/>
          <w:noProof/>
        </w:rPr>
        <w:t>&gt; (2016).</w:t>
      </w:r>
      <w:bookmarkEnd w:id="155"/>
    </w:p>
    <w:p w14:paraId="7671A9C2" w14:textId="7BEB0C28" w:rsidR="00675582" w:rsidRPr="00675582" w:rsidRDefault="00675582" w:rsidP="00675582">
      <w:pPr>
        <w:spacing w:after="0" w:line="240" w:lineRule="auto"/>
        <w:ind w:left="720" w:hanging="720"/>
        <w:rPr>
          <w:rFonts w:ascii="Calibri" w:hAnsi="Calibri" w:cs="Times New Roman"/>
          <w:noProof/>
        </w:rPr>
      </w:pPr>
      <w:bookmarkStart w:id="156" w:name="_ENREF_156"/>
      <w:r w:rsidRPr="00675582">
        <w:rPr>
          <w:rFonts w:ascii="Calibri" w:hAnsi="Calibri" w:cs="Times New Roman"/>
          <w:noProof/>
        </w:rPr>
        <w:t>156</w:t>
      </w:r>
      <w:r w:rsidRPr="00675582">
        <w:rPr>
          <w:rFonts w:ascii="Calibri" w:hAnsi="Calibri" w:cs="Times New Roman"/>
          <w:noProof/>
        </w:rPr>
        <w:tab/>
        <w:t xml:space="preserve">Davies, A. </w:t>
      </w:r>
      <w:r w:rsidRPr="00675582">
        <w:rPr>
          <w:rFonts w:ascii="Calibri" w:hAnsi="Calibri" w:cs="Times New Roman"/>
          <w:i/>
          <w:noProof/>
        </w:rPr>
        <w:t>Why planes can't fly in extreme heat</w:t>
      </w:r>
      <w:r w:rsidRPr="00675582">
        <w:rPr>
          <w:rFonts w:ascii="Calibri" w:hAnsi="Calibri" w:cs="Times New Roman"/>
          <w:noProof/>
        </w:rPr>
        <w:t>, &lt;</w:t>
      </w:r>
      <w:hyperlink r:id="rId8" w:history="1">
        <w:r w:rsidRPr="00675582">
          <w:rPr>
            <w:rStyle w:val="Hyperlink"/>
            <w:rFonts w:ascii="Calibri" w:hAnsi="Calibri" w:cs="Times New Roman"/>
            <w:noProof/>
          </w:rPr>
          <w:t>http://www.businessinsider.com/why-planes-cant-fly-in-extreme-heat-2013-7</w:t>
        </w:r>
      </w:hyperlink>
      <w:r w:rsidRPr="00675582">
        <w:rPr>
          <w:rFonts w:ascii="Calibri" w:hAnsi="Calibri" w:cs="Times New Roman"/>
          <w:noProof/>
        </w:rPr>
        <w:t>&gt; (2013).</w:t>
      </w:r>
      <w:bookmarkEnd w:id="156"/>
    </w:p>
    <w:p w14:paraId="35C96855" w14:textId="77777777" w:rsidR="00675582" w:rsidRPr="00675582" w:rsidRDefault="00675582" w:rsidP="00675582">
      <w:pPr>
        <w:spacing w:after="0" w:line="240" w:lineRule="auto"/>
        <w:ind w:left="720" w:hanging="720"/>
        <w:rPr>
          <w:rFonts w:ascii="Calibri" w:hAnsi="Calibri" w:cs="Times New Roman"/>
          <w:noProof/>
        </w:rPr>
      </w:pPr>
      <w:bookmarkStart w:id="157" w:name="_ENREF_157"/>
      <w:r w:rsidRPr="00675582">
        <w:rPr>
          <w:rFonts w:ascii="Calibri" w:hAnsi="Calibri" w:cs="Times New Roman"/>
          <w:noProof/>
        </w:rPr>
        <w:t>157</w:t>
      </w:r>
      <w:r w:rsidRPr="00675582">
        <w:rPr>
          <w:rFonts w:ascii="Calibri" w:hAnsi="Calibri" w:cs="Times New Roman"/>
          <w:noProof/>
        </w:rPr>
        <w:tab/>
        <w:t>Quah, E. &amp; Varkkey, H. M. The political economy of transboundary pollution: Mitigation forest fires and haze in southeast aasia. 323-358 (2013).</w:t>
      </w:r>
      <w:bookmarkEnd w:id="157"/>
    </w:p>
    <w:p w14:paraId="42FBFD87" w14:textId="77777777" w:rsidR="00675582" w:rsidRPr="00675582" w:rsidRDefault="00675582" w:rsidP="00675582">
      <w:pPr>
        <w:spacing w:after="0" w:line="240" w:lineRule="auto"/>
        <w:ind w:left="720" w:hanging="720"/>
        <w:rPr>
          <w:rFonts w:ascii="Calibri" w:hAnsi="Calibri" w:cs="Times New Roman"/>
          <w:noProof/>
        </w:rPr>
      </w:pPr>
      <w:bookmarkStart w:id="158" w:name="_ENREF_158"/>
      <w:r w:rsidRPr="00675582">
        <w:rPr>
          <w:rFonts w:ascii="Calibri" w:hAnsi="Calibri" w:cs="Times New Roman"/>
          <w:noProof/>
        </w:rPr>
        <w:t>158</w:t>
      </w:r>
      <w:r w:rsidRPr="00675582">
        <w:rPr>
          <w:rFonts w:ascii="Calibri" w:hAnsi="Calibri" w:cs="Times New Roman"/>
          <w:noProof/>
        </w:rPr>
        <w:tab/>
        <w:t xml:space="preserve">Parry, M., Canziani, O., Palutikof, J., Van Der Linden, P. &amp; Hanson, C. Cross-chapter case study. </w:t>
      </w:r>
      <w:r w:rsidRPr="00675582">
        <w:rPr>
          <w:rFonts w:ascii="Calibri" w:hAnsi="Calibri" w:cs="Times New Roman"/>
          <w:i/>
          <w:noProof/>
        </w:rPr>
        <w:t>Clim. Chang.</w:t>
      </w:r>
      <w:r w:rsidRPr="00675582">
        <w:rPr>
          <w:rFonts w:ascii="Calibri" w:hAnsi="Calibri" w:cs="Times New Roman"/>
          <w:noProof/>
        </w:rPr>
        <w:t>, 843-868 (2007).</w:t>
      </w:r>
      <w:bookmarkEnd w:id="158"/>
    </w:p>
    <w:p w14:paraId="1455FFAD" w14:textId="77777777" w:rsidR="00675582" w:rsidRPr="00675582" w:rsidRDefault="00675582" w:rsidP="00675582">
      <w:pPr>
        <w:spacing w:after="0" w:line="240" w:lineRule="auto"/>
        <w:ind w:left="720" w:hanging="720"/>
        <w:rPr>
          <w:rFonts w:ascii="Calibri" w:hAnsi="Calibri" w:cs="Times New Roman"/>
          <w:noProof/>
        </w:rPr>
      </w:pPr>
      <w:bookmarkStart w:id="159" w:name="_ENREF_159"/>
      <w:r w:rsidRPr="00675582">
        <w:rPr>
          <w:rFonts w:ascii="Calibri" w:hAnsi="Calibri" w:cs="Times New Roman"/>
          <w:noProof/>
        </w:rPr>
        <w:t>159</w:t>
      </w:r>
      <w:r w:rsidRPr="00675582">
        <w:rPr>
          <w:rFonts w:ascii="Calibri" w:hAnsi="Calibri" w:cs="Times New Roman"/>
          <w:noProof/>
        </w:rPr>
        <w:tab/>
        <w:t>Nicholls, R. J.</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2007: Impacts, Adaptation and Vulnerability</w:t>
      </w:r>
      <w:r w:rsidRPr="00675582">
        <w:rPr>
          <w:rFonts w:ascii="Calibri" w:hAnsi="Calibri" w:cs="Times New Roman"/>
          <w:noProof/>
        </w:rPr>
        <w:t xml:space="preserve">   (eds M.L. Parry</w:t>
      </w:r>
      <w:r w:rsidRPr="00675582">
        <w:rPr>
          <w:rFonts w:ascii="Calibri" w:hAnsi="Calibri" w:cs="Times New Roman"/>
          <w:i/>
          <w:noProof/>
        </w:rPr>
        <w:t xml:space="preserve"> et al.</w:t>
      </w:r>
      <w:r w:rsidRPr="00675582">
        <w:rPr>
          <w:rFonts w:ascii="Calibri" w:hAnsi="Calibri" w:cs="Times New Roman"/>
          <w:noProof/>
        </w:rPr>
        <w:t>)  315-356 (Cambridge University Press, 2007).</w:t>
      </w:r>
      <w:bookmarkEnd w:id="159"/>
    </w:p>
    <w:p w14:paraId="6D137182" w14:textId="77777777" w:rsidR="00675582" w:rsidRPr="00675582" w:rsidRDefault="00675582" w:rsidP="00675582">
      <w:pPr>
        <w:spacing w:after="0" w:line="240" w:lineRule="auto"/>
        <w:ind w:left="720" w:hanging="720"/>
        <w:rPr>
          <w:rFonts w:ascii="Calibri" w:hAnsi="Calibri" w:cs="Times New Roman"/>
          <w:noProof/>
        </w:rPr>
      </w:pPr>
      <w:bookmarkStart w:id="160" w:name="_ENREF_160"/>
      <w:r w:rsidRPr="00675582">
        <w:rPr>
          <w:rFonts w:ascii="Calibri" w:hAnsi="Calibri" w:cs="Times New Roman"/>
          <w:noProof/>
        </w:rPr>
        <w:t>160</w:t>
      </w:r>
      <w:r w:rsidRPr="00675582">
        <w:rPr>
          <w:rFonts w:ascii="Calibri" w:hAnsi="Calibri" w:cs="Times New Roman"/>
          <w:noProof/>
        </w:rPr>
        <w:tab/>
        <w:t xml:space="preserve">Mirza, M. Global warming and changes in the probability ofoccurrence of floods in Bangladesh and implications. </w:t>
      </w:r>
      <w:r w:rsidRPr="00675582">
        <w:rPr>
          <w:rFonts w:ascii="Calibri" w:hAnsi="Calibri" w:cs="Times New Roman"/>
          <w:i/>
          <w:noProof/>
        </w:rPr>
        <w:t>Glob. Environ. Chang.</w:t>
      </w:r>
      <w:r w:rsidRPr="00675582">
        <w:rPr>
          <w:rFonts w:ascii="Calibri" w:hAnsi="Calibri" w:cs="Times New Roman"/>
          <w:noProof/>
        </w:rPr>
        <w:t xml:space="preserve"> </w:t>
      </w:r>
      <w:r w:rsidRPr="00675582">
        <w:rPr>
          <w:rFonts w:ascii="Calibri" w:hAnsi="Calibri" w:cs="Times New Roman"/>
          <w:b/>
          <w:noProof/>
        </w:rPr>
        <w:t>12</w:t>
      </w:r>
      <w:r w:rsidRPr="00675582">
        <w:rPr>
          <w:rFonts w:ascii="Calibri" w:hAnsi="Calibri" w:cs="Times New Roman"/>
          <w:noProof/>
        </w:rPr>
        <w:t>, 127-138, doi:10.1016/s0959-3780(02)00002-x (2002).</w:t>
      </w:r>
      <w:bookmarkEnd w:id="160"/>
    </w:p>
    <w:p w14:paraId="7D224A80" w14:textId="77777777" w:rsidR="00675582" w:rsidRPr="00675582" w:rsidRDefault="00675582" w:rsidP="00675582">
      <w:pPr>
        <w:spacing w:after="0" w:line="240" w:lineRule="auto"/>
        <w:ind w:left="720" w:hanging="720"/>
        <w:rPr>
          <w:rFonts w:ascii="Calibri" w:hAnsi="Calibri" w:cs="Times New Roman"/>
          <w:noProof/>
        </w:rPr>
      </w:pPr>
      <w:bookmarkStart w:id="161" w:name="_ENREF_161"/>
      <w:r w:rsidRPr="00675582">
        <w:rPr>
          <w:rFonts w:ascii="Calibri" w:hAnsi="Calibri" w:cs="Times New Roman"/>
          <w:noProof/>
        </w:rPr>
        <w:t>161</w:t>
      </w:r>
      <w:r w:rsidRPr="00675582">
        <w:rPr>
          <w:rFonts w:ascii="Calibri" w:hAnsi="Calibri" w:cs="Times New Roman"/>
          <w:noProof/>
        </w:rPr>
        <w:tab/>
        <w:t>Piao, S.</w:t>
      </w:r>
      <w:r w:rsidRPr="00675582">
        <w:rPr>
          <w:rFonts w:ascii="Calibri" w:hAnsi="Calibri" w:cs="Times New Roman"/>
          <w:i/>
          <w:noProof/>
        </w:rPr>
        <w:t xml:space="preserve"> et al.</w:t>
      </w:r>
      <w:r w:rsidRPr="00675582">
        <w:rPr>
          <w:rFonts w:ascii="Calibri" w:hAnsi="Calibri" w:cs="Times New Roman"/>
          <w:noProof/>
        </w:rPr>
        <w:t xml:space="preserve"> The impacts of climate change on water resources and agriculture in China. </w:t>
      </w:r>
      <w:r w:rsidRPr="00675582">
        <w:rPr>
          <w:rFonts w:ascii="Calibri" w:hAnsi="Calibri" w:cs="Times New Roman"/>
          <w:i/>
          <w:noProof/>
        </w:rPr>
        <w:t>Nature</w:t>
      </w:r>
      <w:r w:rsidRPr="00675582">
        <w:rPr>
          <w:rFonts w:ascii="Calibri" w:hAnsi="Calibri" w:cs="Times New Roman"/>
          <w:noProof/>
        </w:rPr>
        <w:t xml:space="preserve"> (2010).</w:t>
      </w:r>
      <w:bookmarkEnd w:id="161"/>
    </w:p>
    <w:p w14:paraId="1D936014" w14:textId="77777777" w:rsidR="00675582" w:rsidRPr="00675582" w:rsidRDefault="00675582" w:rsidP="00675582">
      <w:pPr>
        <w:spacing w:after="0" w:line="240" w:lineRule="auto"/>
        <w:ind w:left="720" w:hanging="720"/>
        <w:rPr>
          <w:rFonts w:ascii="Calibri" w:hAnsi="Calibri" w:cs="Times New Roman"/>
          <w:noProof/>
        </w:rPr>
      </w:pPr>
      <w:bookmarkStart w:id="162" w:name="_ENREF_162"/>
      <w:r w:rsidRPr="00675582">
        <w:rPr>
          <w:rFonts w:ascii="Calibri" w:hAnsi="Calibri" w:cs="Times New Roman"/>
          <w:noProof/>
        </w:rPr>
        <w:t>162</w:t>
      </w:r>
      <w:r w:rsidRPr="00675582">
        <w:rPr>
          <w:rFonts w:ascii="Calibri" w:hAnsi="Calibri" w:cs="Times New Roman"/>
          <w:noProof/>
        </w:rPr>
        <w:tab/>
        <w:t xml:space="preserve">McMichael, A. &amp; Githeko, A. in </w:t>
      </w:r>
      <w:r w:rsidRPr="00675582">
        <w:rPr>
          <w:rFonts w:ascii="Calibri" w:hAnsi="Calibri" w:cs="Times New Roman"/>
          <w:i/>
          <w:noProof/>
        </w:rPr>
        <w:t>Climate change 2001: Impacts, adaptation and vulnerability</w:t>
      </w:r>
      <w:r w:rsidRPr="00675582">
        <w:rPr>
          <w:rFonts w:ascii="Calibri" w:hAnsi="Calibri" w:cs="Times New Roman"/>
          <w:noProof/>
        </w:rPr>
        <w:t xml:space="preserve">   (eds J. J. McCarthy</w:t>
      </w:r>
      <w:r w:rsidRPr="00675582">
        <w:rPr>
          <w:rFonts w:ascii="Calibri" w:hAnsi="Calibri" w:cs="Times New Roman"/>
          <w:i/>
          <w:noProof/>
        </w:rPr>
        <w:t xml:space="preserve"> et al.</w:t>
      </w:r>
      <w:r w:rsidRPr="00675582">
        <w:rPr>
          <w:rFonts w:ascii="Calibri" w:hAnsi="Calibri" w:cs="Times New Roman"/>
          <w:noProof/>
        </w:rPr>
        <w:t>)  451-485 (Cambridge University Press, 2001).</w:t>
      </w:r>
      <w:bookmarkEnd w:id="162"/>
    </w:p>
    <w:p w14:paraId="6FB35D15" w14:textId="77777777" w:rsidR="00675582" w:rsidRPr="00675582" w:rsidRDefault="00675582" w:rsidP="00675582">
      <w:pPr>
        <w:spacing w:after="0" w:line="240" w:lineRule="auto"/>
        <w:ind w:left="720" w:hanging="720"/>
        <w:rPr>
          <w:rFonts w:ascii="Calibri" w:hAnsi="Calibri" w:cs="Times New Roman"/>
          <w:noProof/>
        </w:rPr>
      </w:pPr>
      <w:bookmarkStart w:id="163" w:name="_ENREF_163"/>
      <w:r w:rsidRPr="00675582">
        <w:rPr>
          <w:rFonts w:ascii="Calibri" w:hAnsi="Calibri" w:cs="Times New Roman"/>
          <w:noProof/>
        </w:rPr>
        <w:t>163</w:t>
      </w:r>
      <w:r w:rsidRPr="00675582">
        <w:rPr>
          <w:rFonts w:ascii="Calibri" w:hAnsi="Calibri" w:cs="Times New Roman"/>
          <w:noProof/>
        </w:rPr>
        <w:tab/>
        <w:t xml:space="preserve">Fuchs, R. J. In an age of climate change. </w:t>
      </w:r>
      <w:r w:rsidRPr="00675582">
        <w:rPr>
          <w:rFonts w:ascii="Calibri" w:hAnsi="Calibri" w:cs="Times New Roman"/>
          <w:i/>
          <w:noProof/>
        </w:rPr>
        <w:t>Strategies</w:t>
      </w:r>
      <w:r w:rsidRPr="00675582">
        <w:rPr>
          <w:rFonts w:ascii="Calibri" w:hAnsi="Calibri" w:cs="Times New Roman"/>
          <w:noProof/>
        </w:rPr>
        <w:t xml:space="preserve"> </w:t>
      </w:r>
      <w:r w:rsidRPr="00675582">
        <w:rPr>
          <w:rFonts w:ascii="Calibri" w:hAnsi="Calibri" w:cs="Times New Roman"/>
          <w:b/>
          <w:noProof/>
        </w:rPr>
        <w:t>no.96</w:t>
      </w:r>
      <w:r w:rsidRPr="00675582">
        <w:rPr>
          <w:rFonts w:ascii="Calibri" w:hAnsi="Calibri" w:cs="Times New Roman"/>
          <w:noProof/>
        </w:rPr>
        <w:t>, 12, doi:10.1017/S0892679414000392 (2010).</w:t>
      </w:r>
      <w:bookmarkEnd w:id="163"/>
    </w:p>
    <w:p w14:paraId="0DEC2E5B" w14:textId="77777777" w:rsidR="00675582" w:rsidRPr="00675582" w:rsidRDefault="00675582" w:rsidP="00675582">
      <w:pPr>
        <w:spacing w:after="0" w:line="240" w:lineRule="auto"/>
        <w:ind w:left="720" w:hanging="720"/>
        <w:rPr>
          <w:rFonts w:ascii="Calibri" w:hAnsi="Calibri" w:cs="Times New Roman"/>
          <w:noProof/>
        </w:rPr>
      </w:pPr>
      <w:bookmarkStart w:id="164" w:name="_ENREF_164"/>
      <w:r w:rsidRPr="00675582">
        <w:rPr>
          <w:rFonts w:ascii="Calibri" w:hAnsi="Calibri" w:cs="Times New Roman"/>
          <w:noProof/>
        </w:rPr>
        <w:t>164</w:t>
      </w:r>
      <w:r w:rsidRPr="00675582">
        <w:rPr>
          <w:rFonts w:ascii="Calibri" w:hAnsi="Calibri" w:cs="Times New Roman"/>
          <w:noProof/>
        </w:rPr>
        <w:tab/>
        <w:t>Shaw, J. A.</w:t>
      </w:r>
      <w:r w:rsidRPr="00675582">
        <w:rPr>
          <w:rFonts w:ascii="Calibri" w:hAnsi="Calibri" w:cs="Times New Roman"/>
          <w:i/>
          <w:noProof/>
        </w:rPr>
        <w:t xml:space="preserve"> et al.</w:t>
      </w:r>
      <w:r w:rsidRPr="00675582">
        <w:rPr>
          <w:rFonts w:ascii="Calibri" w:hAnsi="Calibri" w:cs="Times New Roman"/>
          <w:noProof/>
        </w:rPr>
        <w:t xml:space="preserve"> Psychological effects of Hurricane Andrew on an elementary school population. </w:t>
      </w:r>
      <w:r w:rsidRPr="00675582">
        <w:rPr>
          <w:rFonts w:ascii="Calibri" w:hAnsi="Calibri" w:cs="Times New Roman"/>
          <w:i/>
          <w:noProof/>
        </w:rPr>
        <w:t>J. Am. Acad. Child Adolesc. Psychiatry</w:t>
      </w:r>
      <w:r w:rsidRPr="00675582">
        <w:rPr>
          <w:rFonts w:ascii="Calibri" w:hAnsi="Calibri" w:cs="Times New Roman"/>
          <w:noProof/>
        </w:rPr>
        <w:t xml:space="preserve"> </w:t>
      </w:r>
      <w:r w:rsidRPr="00675582">
        <w:rPr>
          <w:rFonts w:ascii="Calibri" w:hAnsi="Calibri" w:cs="Times New Roman"/>
          <w:b/>
          <w:noProof/>
        </w:rPr>
        <w:t>34</w:t>
      </w:r>
      <w:r w:rsidRPr="00675582">
        <w:rPr>
          <w:rFonts w:ascii="Calibri" w:hAnsi="Calibri" w:cs="Times New Roman"/>
          <w:noProof/>
        </w:rPr>
        <w:t>, 1185-1192, doi:10.1097/00004583-199509000-00016 (1995).</w:t>
      </w:r>
      <w:bookmarkEnd w:id="164"/>
    </w:p>
    <w:p w14:paraId="7E29CF6B" w14:textId="77777777" w:rsidR="00675582" w:rsidRPr="00675582" w:rsidRDefault="00675582" w:rsidP="00675582">
      <w:pPr>
        <w:spacing w:after="0" w:line="240" w:lineRule="auto"/>
        <w:ind w:left="720" w:hanging="720"/>
        <w:rPr>
          <w:rFonts w:ascii="Calibri" w:hAnsi="Calibri" w:cs="Times New Roman"/>
          <w:noProof/>
        </w:rPr>
      </w:pPr>
      <w:bookmarkStart w:id="165" w:name="_ENREF_165"/>
      <w:r w:rsidRPr="00675582">
        <w:rPr>
          <w:rFonts w:ascii="Calibri" w:hAnsi="Calibri" w:cs="Times New Roman"/>
          <w:noProof/>
        </w:rPr>
        <w:lastRenderedPageBreak/>
        <w:t>165</w:t>
      </w:r>
      <w:r w:rsidRPr="00675582">
        <w:rPr>
          <w:rFonts w:ascii="Calibri" w:hAnsi="Calibri" w:cs="Times New Roman"/>
          <w:noProof/>
        </w:rPr>
        <w:tab/>
        <w:t xml:space="preserve">Haines, A., Kovats, R. &amp; Campbell-Lendrum, D. Climate change and human health: impacts, vulnerability and public health. </w:t>
      </w:r>
      <w:r w:rsidRPr="00675582">
        <w:rPr>
          <w:rFonts w:ascii="Calibri" w:hAnsi="Calibri" w:cs="Times New Roman"/>
          <w:i/>
          <w:noProof/>
        </w:rPr>
        <w:t>Public Health</w:t>
      </w:r>
      <w:r w:rsidRPr="00675582">
        <w:rPr>
          <w:rFonts w:ascii="Calibri" w:hAnsi="Calibri" w:cs="Times New Roman"/>
          <w:noProof/>
        </w:rPr>
        <w:t xml:space="preserve"> </w:t>
      </w:r>
      <w:r w:rsidRPr="00675582">
        <w:rPr>
          <w:rFonts w:ascii="Calibri" w:hAnsi="Calibri" w:cs="Times New Roman"/>
          <w:b/>
          <w:noProof/>
        </w:rPr>
        <w:t>120</w:t>
      </w:r>
      <w:r w:rsidRPr="00675582">
        <w:rPr>
          <w:rFonts w:ascii="Calibri" w:hAnsi="Calibri" w:cs="Times New Roman"/>
          <w:noProof/>
        </w:rPr>
        <w:t>, 585-596 (2006).</w:t>
      </w:r>
      <w:bookmarkEnd w:id="165"/>
    </w:p>
    <w:p w14:paraId="7D6EDFE6" w14:textId="77777777" w:rsidR="00675582" w:rsidRPr="00675582" w:rsidRDefault="00675582" w:rsidP="00675582">
      <w:pPr>
        <w:spacing w:after="0" w:line="240" w:lineRule="auto"/>
        <w:ind w:left="720" w:hanging="720"/>
        <w:rPr>
          <w:rFonts w:ascii="Calibri" w:hAnsi="Calibri" w:cs="Times New Roman"/>
          <w:noProof/>
        </w:rPr>
      </w:pPr>
      <w:bookmarkStart w:id="166" w:name="_ENREF_166"/>
      <w:r w:rsidRPr="00675582">
        <w:rPr>
          <w:rFonts w:ascii="Calibri" w:hAnsi="Calibri" w:cs="Times New Roman"/>
          <w:noProof/>
        </w:rPr>
        <w:t>166</w:t>
      </w:r>
      <w:r w:rsidRPr="00675582">
        <w:rPr>
          <w:rFonts w:ascii="Calibri" w:hAnsi="Calibri" w:cs="Times New Roman"/>
          <w:noProof/>
        </w:rPr>
        <w:tab/>
        <w:t xml:space="preserve">Pelling, M., Ozerdem, A. &amp; Barakat, S. The macro-economic impact of disasters. </w:t>
      </w:r>
      <w:r w:rsidRPr="00675582">
        <w:rPr>
          <w:rFonts w:ascii="Calibri" w:hAnsi="Calibri" w:cs="Times New Roman"/>
          <w:i/>
          <w:noProof/>
        </w:rPr>
        <w:t>Prog. Dev. Stud.</w:t>
      </w:r>
      <w:r w:rsidRPr="00675582">
        <w:rPr>
          <w:rFonts w:ascii="Calibri" w:hAnsi="Calibri" w:cs="Times New Roman"/>
          <w:noProof/>
        </w:rPr>
        <w:t xml:space="preserve"> </w:t>
      </w:r>
      <w:r w:rsidRPr="00675582">
        <w:rPr>
          <w:rFonts w:ascii="Calibri" w:hAnsi="Calibri" w:cs="Times New Roman"/>
          <w:b/>
          <w:noProof/>
        </w:rPr>
        <w:t>2</w:t>
      </w:r>
      <w:r w:rsidRPr="00675582">
        <w:rPr>
          <w:rFonts w:ascii="Calibri" w:hAnsi="Calibri" w:cs="Times New Roman"/>
          <w:noProof/>
        </w:rPr>
        <w:t>, doi:10.1191/1464993402ps042ra (2002).</w:t>
      </w:r>
      <w:bookmarkEnd w:id="166"/>
    </w:p>
    <w:p w14:paraId="3C948F50" w14:textId="77777777" w:rsidR="00675582" w:rsidRPr="00675582" w:rsidRDefault="00675582" w:rsidP="00675582">
      <w:pPr>
        <w:spacing w:after="0" w:line="240" w:lineRule="auto"/>
        <w:ind w:left="720" w:hanging="720"/>
        <w:rPr>
          <w:rFonts w:ascii="Calibri" w:hAnsi="Calibri" w:cs="Times New Roman"/>
          <w:noProof/>
        </w:rPr>
      </w:pPr>
      <w:bookmarkStart w:id="167" w:name="_ENREF_167"/>
      <w:r w:rsidRPr="00675582">
        <w:rPr>
          <w:rFonts w:ascii="Calibri" w:hAnsi="Calibri" w:cs="Times New Roman"/>
          <w:noProof/>
        </w:rPr>
        <w:t>167</w:t>
      </w:r>
      <w:r w:rsidRPr="00675582">
        <w:rPr>
          <w:rFonts w:ascii="Calibri" w:hAnsi="Calibri" w:cs="Times New Roman"/>
          <w:noProof/>
        </w:rPr>
        <w:tab/>
        <w:t>Lott, N. &amp; Ross, T. Tracking and evaluating US billion dollar weather disasters, 1980-2005. (National Climatic Data Center).</w:t>
      </w:r>
      <w:bookmarkEnd w:id="167"/>
    </w:p>
    <w:p w14:paraId="0F55AFB4" w14:textId="77777777" w:rsidR="00675582" w:rsidRPr="00675582" w:rsidRDefault="00675582" w:rsidP="00675582">
      <w:pPr>
        <w:spacing w:after="0" w:line="240" w:lineRule="auto"/>
        <w:ind w:left="720" w:hanging="720"/>
        <w:rPr>
          <w:rFonts w:ascii="Calibri" w:hAnsi="Calibri" w:cs="Times New Roman"/>
          <w:noProof/>
        </w:rPr>
      </w:pPr>
      <w:bookmarkStart w:id="168" w:name="_ENREF_168"/>
      <w:r w:rsidRPr="00675582">
        <w:rPr>
          <w:rFonts w:ascii="Calibri" w:hAnsi="Calibri" w:cs="Times New Roman"/>
          <w:noProof/>
        </w:rPr>
        <w:t>168</w:t>
      </w:r>
      <w:r w:rsidRPr="00675582">
        <w:rPr>
          <w:rFonts w:ascii="Calibri" w:hAnsi="Calibri" w:cs="Times New Roman"/>
          <w:noProof/>
        </w:rPr>
        <w:tab/>
        <w:t>Hibbard, K.</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impacts in the United States: The third national climate assessment</w:t>
      </w:r>
      <w:r w:rsidRPr="00675582">
        <w:rPr>
          <w:rFonts w:ascii="Calibri" w:hAnsi="Calibri" w:cs="Times New Roman"/>
          <w:noProof/>
        </w:rPr>
        <w:t xml:space="preserve">   (eds JM Melillo, TC Richmond, &amp; GW Yohe)  257-281 (U.S. Global Change Research Program, 2014).</w:t>
      </w:r>
      <w:bookmarkEnd w:id="168"/>
    </w:p>
    <w:p w14:paraId="3CDFD265" w14:textId="77777777" w:rsidR="00675582" w:rsidRPr="00675582" w:rsidRDefault="00675582" w:rsidP="00675582">
      <w:pPr>
        <w:spacing w:after="0" w:line="240" w:lineRule="auto"/>
        <w:ind w:left="720" w:hanging="720"/>
        <w:rPr>
          <w:rFonts w:ascii="Calibri" w:hAnsi="Calibri" w:cs="Times New Roman"/>
          <w:noProof/>
        </w:rPr>
      </w:pPr>
      <w:bookmarkStart w:id="169" w:name="_ENREF_169"/>
      <w:r w:rsidRPr="00675582">
        <w:rPr>
          <w:rFonts w:ascii="Calibri" w:hAnsi="Calibri" w:cs="Times New Roman"/>
          <w:noProof/>
        </w:rPr>
        <w:t>169</w:t>
      </w:r>
      <w:r w:rsidRPr="00675582">
        <w:rPr>
          <w:rFonts w:ascii="Calibri" w:hAnsi="Calibri" w:cs="Times New Roman"/>
          <w:noProof/>
        </w:rPr>
        <w:tab/>
        <w:t>Stephens, S. L.</w:t>
      </w:r>
      <w:r w:rsidRPr="00675582">
        <w:rPr>
          <w:rFonts w:ascii="Calibri" w:hAnsi="Calibri" w:cs="Times New Roman"/>
          <w:i/>
          <w:noProof/>
        </w:rPr>
        <w:t xml:space="preserve"> et al.</w:t>
      </w:r>
      <w:r w:rsidRPr="00675582">
        <w:rPr>
          <w:rFonts w:ascii="Calibri" w:hAnsi="Calibri" w:cs="Times New Roman"/>
          <w:noProof/>
        </w:rPr>
        <w:t xml:space="preserve"> Temperate and boreal forest mega-fires: characteristics and challenges. </w:t>
      </w:r>
      <w:r w:rsidRPr="00675582">
        <w:rPr>
          <w:rFonts w:ascii="Calibri" w:hAnsi="Calibri" w:cs="Times New Roman"/>
          <w:i/>
          <w:noProof/>
        </w:rPr>
        <w:t>Front. Ecol. Environ.</w:t>
      </w:r>
      <w:r w:rsidRPr="00675582">
        <w:rPr>
          <w:rFonts w:ascii="Calibri" w:hAnsi="Calibri" w:cs="Times New Roman"/>
          <w:noProof/>
        </w:rPr>
        <w:t xml:space="preserve"> </w:t>
      </w:r>
      <w:r w:rsidRPr="00675582">
        <w:rPr>
          <w:rFonts w:ascii="Calibri" w:hAnsi="Calibri" w:cs="Times New Roman"/>
          <w:b/>
          <w:noProof/>
        </w:rPr>
        <w:t>12</w:t>
      </w:r>
      <w:r w:rsidRPr="00675582">
        <w:rPr>
          <w:rFonts w:ascii="Calibri" w:hAnsi="Calibri" w:cs="Times New Roman"/>
          <w:noProof/>
        </w:rPr>
        <w:t>, 115-122, doi:10.1890/120332 (2014).</w:t>
      </w:r>
      <w:bookmarkEnd w:id="169"/>
    </w:p>
    <w:p w14:paraId="502F66F8" w14:textId="77777777" w:rsidR="00675582" w:rsidRPr="00675582" w:rsidRDefault="00675582" w:rsidP="00675582">
      <w:pPr>
        <w:spacing w:after="0" w:line="240" w:lineRule="auto"/>
        <w:ind w:left="720" w:hanging="720"/>
        <w:rPr>
          <w:rFonts w:ascii="Calibri" w:hAnsi="Calibri" w:cs="Times New Roman"/>
          <w:noProof/>
        </w:rPr>
      </w:pPr>
      <w:bookmarkStart w:id="170" w:name="_ENREF_170"/>
      <w:r w:rsidRPr="00675582">
        <w:rPr>
          <w:rFonts w:ascii="Calibri" w:hAnsi="Calibri" w:cs="Times New Roman"/>
          <w:noProof/>
        </w:rPr>
        <w:t>170</w:t>
      </w:r>
      <w:r w:rsidRPr="00675582">
        <w:rPr>
          <w:rFonts w:ascii="Calibri" w:hAnsi="Calibri" w:cs="Times New Roman"/>
          <w:noProof/>
        </w:rPr>
        <w:tab/>
        <w:t xml:space="preserve">Bhandari, G. &amp; Gurung, G. B. Integrated approach to climate change adaptation. </w:t>
      </w:r>
      <w:r w:rsidRPr="00675582">
        <w:rPr>
          <w:rFonts w:ascii="Calibri" w:hAnsi="Calibri" w:cs="Times New Roman"/>
          <w:i/>
          <w:noProof/>
        </w:rPr>
        <w:t>J. For. Livelihood</w:t>
      </w:r>
      <w:r w:rsidRPr="00675582">
        <w:rPr>
          <w:rFonts w:ascii="Calibri" w:hAnsi="Calibri" w:cs="Times New Roman"/>
          <w:noProof/>
        </w:rPr>
        <w:t xml:space="preserve"> </w:t>
      </w:r>
      <w:r w:rsidRPr="00675582">
        <w:rPr>
          <w:rFonts w:ascii="Calibri" w:hAnsi="Calibri" w:cs="Times New Roman"/>
          <w:b/>
          <w:noProof/>
        </w:rPr>
        <w:t>8</w:t>
      </w:r>
      <w:r w:rsidRPr="00675582">
        <w:rPr>
          <w:rFonts w:ascii="Calibri" w:hAnsi="Calibri" w:cs="Times New Roman"/>
          <w:noProof/>
        </w:rPr>
        <w:t>, 91-99 (2009).</w:t>
      </w:r>
      <w:bookmarkEnd w:id="170"/>
    </w:p>
    <w:p w14:paraId="67658680" w14:textId="77777777" w:rsidR="00675582" w:rsidRPr="00675582" w:rsidRDefault="00675582" w:rsidP="00675582">
      <w:pPr>
        <w:spacing w:after="0" w:line="240" w:lineRule="auto"/>
        <w:ind w:left="720" w:hanging="720"/>
        <w:rPr>
          <w:rFonts w:ascii="Calibri" w:hAnsi="Calibri" w:cs="Times New Roman"/>
          <w:noProof/>
        </w:rPr>
      </w:pPr>
      <w:bookmarkStart w:id="171" w:name="_ENREF_171"/>
      <w:r w:rsidRPr="00675582">
        <w:rPr>
          <w:rFonts w:ascii="Calibri" w:hAnsi="Calibri" w:cs="Times New Roman"/>
          <w:noProof/>
        </w:rPr>
        <w:t>171</w:t>
      </w:r>
      <w:r w:rsidRPr="00675582">
        <w:rPr>
          <w:rFonts w:ascii="Calibri" w:hAnsi="Calibri" w:cs="Times New Roman"/>
          <w:noProof/>
        </w:rPr>
        <w:tab/>
        <w:t xml:space="preserve">Webb, R. H., Magirl, C. S., Griffiths, P. G. &amp; Boyer, D. E. in </w:t>
      </w:r>
      <w:r w:rsidRPr="00675582">
        <w:rPr>
          <w:rFonts w:ascii="Calibri" w:hAnsi="Calibri" w:cs="Times New Roman"/>
          <w:i/>
          <w:noProof/>
        </w:rPr>
        <w:t>Open-File Report.</w:t>
      </w:r>
      <w:r w:rsidRPr="00675582">
        <w:rPr>
          <w:rFonts w:ascii="Calibri" w:hAnsi="Calibri" w:cs="Times New Roman"/>
          <w:noProof/>
        </w:rPr>
        <w:t xml:space="preserve">   (U.S. Dept. of the Interior).</w:t>
      </w:r>
      <w:bookmarkEnd w:id="171"/>
    </w:p>
    <w:p w14:paraId="33D8B0E4" w14:textId="77777777" w:rsidR="00675582" w:rsidRPr="00675582" w:rsidRDefault="00675582" w:rsidP="00675582">
      <w:pPr>
        <w:spacing w:after="0" w:line="240" w:lineRule="auto"/>
        <w:ind w:left="720" w:hanging="720"/>
        <w:rPr>
          <w:rFonts w:ascii="Calibri" w:hAnsi="Calibri" w:cs="Times New Roman"/>
          <w:noProof/>
        </w:rPr>
      </w:pPr>
      <w:bookmarkStart w:id="172" w:name="_ENREF_172"/>
      <w:r w:rsidRPr="00675582">
        <w:rPr>
          <w:rFonts w:ascii="Calibri" w:hAnsi="Calibri" w:cs="Times New Roman"/>
          <w:noProof/>
        </w:rPr>
        <w:t>172</w:t>
      </w:r>
      <w:r w:rsidRPr="00675582">
        <w:rPr>
          <w:rFonts w:ascii="Calibri" w:hAnsi="Calibri" w:cs="Times New Roman"/>
          <w:noProof/>
        </w:rPr>
        <w:tab/>
        <w:t xml:space="preserve">Tsai, H.-T., Tseng, C.-J., Tzeng, S.-Y., Wu, T.-J. &amp; Day, J.-d. The impacts of natural hazards on Taiwan’s tourism industry. </w:t>
      </w:r>
      <w:r w:rsidRPr="00675582">
        <w:rPr>
          <w:rFonts w:ascii="Calibri" w:hAnsi="Calibri" w:cs="Times New Roman"/>
          <w:i/>
          <w:noProof/>
        </w:rPr>
        <w:t>Nat. Hazards</w:t>
      </w:r>
      <w:r w:rsidRPr="00675582">
        <w:rPr>
          <w:rFonts w:ascii="Calibri" w:hAnsi="Calibri" w:cs="Times New Roman"/>
          <w:noProof/>
        </w:rPr>
        <w:t xml:space="preserve"> </w:t>
      </w:r>
      <w:r w:rsidRPr="00675582">
        <w:rPr>
          <w:rFonts w:ascii="Calibri" w:hAnsi="Calibri" w:cs="Times New Roman"/>
          <w:b/>
          <w:noProof/>
        </w:rPr>
        <w:t>62</w:t>
      </w:r>
      <w:r w:rsidRPr="00675582">
        <w:rPr>
          <w:rFonts w:ascii="Calibri" w:hAnsi="Calibri" w:cs="Times New Roman"/>
          <w:noProof/>
        </w:rPr>
        <w:t>, 83-91, doi:10.1007/s11069-011-0034-z (2011).</w:t>
      </w:r>
      <w:bookmarkEnd w:id="172"/>
    </w:p>
    <w:p w14:paraId="73D40213" w14:textId="77777777" w:rsidR="00675582" w:rsidRPr="00675582" w:rsidRDefault="00675582" w:rsidP="00675582">
      <w:pPr>
        <w:spacing w:after="0" w:line="240" w:lineRule="auto"/>
        <w:ind w:left="720" w:hanging="720"/>
        <w:rPr>
          <w:rFonts w:ascii="Calibri" w:hAnsi="Calibri" w:cs="Times New Roman"/>
          <w:noProof/>
        </w:rPr>
      </w:pPr>
      <w:bookmarkStart w:id="173" w:name="_ENREF_173"/>
      <w:r w:rsidRPr="00675582">
        <w:rPr>
          <w:rFonts w:ascii="Calibri" w:hAnsi="Calibri" w:cs="Times New Roman"/>
          <w:noProof/>
        </w:rPr>
        <w:t>173</w:t>
      </w:r>
      <w:r w:rsidRPr="00675582">
        <w:rPr>
          <w:rFonts w:ascii="Calibri" w:hAnsi="Calibri" w:cs="Times New Roman"/>
          <w:noProof/>
        </w:rPr>
        <w:tab/>
        <w:t xml:space="preserve">Bigger, J. E., Willingham, M. G., Krimgold, F. &amp; Mili, L. Consequences of critical infrastructure interdependencies: lessons from the 2004 hurricane season in Florida. </w:t>
      </w:r>
      <w:r w:rsidRPr="00675582">
        <w:rPr>
          <w:rFonts w:ascii="Calibri" w:hAnsi="Calibri" w:cs="Times New Roman"/>
          <w:i/>
          <w:noProof/>
        </w:rPr>
        <w:t>Int. J. Crit. Infrastruct.</w:t>
      </w:r>
      <w:r w:rsidRPr="00675582">
        <w:rPr>
          <w:rFonts w:ascii="Calibri" w:hAnsi="Calibri" w:cs="Times New Roman"/>
          <w:noProof/>
        </w:rPr>
        <w:t xml:space="preserve"> </w:t>
      </w:r>
      <w:r w:rsidRPr="00675582">
        <w:rPr>
          <w:rFonts w:ascii="Calibri" w:hAnsi="Calibri" w:cs="Times New Roman"/>
          <w:b/>
          <w:noProof/>
        </w:rPr>
        <w:t>5</w:t>
      </w:r>
      <w:r w:rsidRPr="00675582">
        <w:rPr>
          <w:rFonts w:ascii="Calibri" w:hAnsi="Calibri" w:cs="Times New Roman"/>
          <w:noProof/>
        </w:rPr>
        <w:t>, 199, doi:10.1504/IJCIS.2009.024871 (2009).</w:t>
      </w:r>
      <w:bookmarkEnd w:id="173"/>
    </w:p>
    <w:p w14:paraId="7AA2EF3F" w14:textId="77777777" w:rsidR="00675582" w:rsidRPr="00675582" w:rsidRDefault="00675582" w:rsidP="00675582">
      <w:pPr>
        <w:spacing w:after="0" w:line="240" w:lineRule="auto"/>
        <w:ind w:left="720" w:hanging="720"/>
        <w:rPr>
          <w:rFonts w:ascii="Calibri" w:hAnsi="Calibri" w:cs="Times New Roman"/>
          <w:noProof/>
        </w:rPr>
      </w:pPr>
      <w:bookmarkStart w:id="174" w:name="_ENREF_174"/>
      <w:r w:rsidRPr="00675582">
        <w:rPr>
          <w:rFonts w:ascii="Calibri" w:hAnsi="Calibri" w:cs="Times New Roman"/>
          <w:noProof/>
        </w:rPr>
        <w:t>174</w:t>
      </w:r>
      <w:r w:rsidRPr="00675582">
        <w:rPr>
          <w:rFonts w:ascii="Calibri" w:hAnsi="Calibri" w:cs="Times New Roman"/>
          <w:noProof/>
        </w:rPr>
        <w:tab/>
        <w:t>Tierney, K. J., Nigg, J. M. &amp; Nigg ', J. M. Business vulnerability to disaster-related lifeline disruption. (University of Delaware, Disaster Research Center, Newark, DE., 1995).</w:t>
      </w:r>
      <w:bookmarkEnd w:id="174"/>
    </w:p>
    <w:p w14:paraId="14B4B89D" w14:textId="77777777" w:rsidR="00675582" w:rsidRPr="00675582" w:rsidRDefault="00675582" w:rsidP="00675582">
      <w:pPr>
        <w:spacing w:after="0" w:line="240" w:lineRule="auto"/>
        <w:ind w:left="720" w:hanging="720"/>
        <w:rPr>
          <w:rFonts w:ascii="Calibri" w:hAnsi="Calibri" w:cs="Times New Roman"/>
          <w:noProof/>
        </w:rPr>
      </w:pPr>
      <w:bookmarkStart w:id="175" w:name="_ENREF_175"/>
      <w:r w:rsidRPr="00675582">
        <w:rPr>
          <w:rFonts w:ascii="Calibri" w:hAnsi="Calibri" w:cs="Times New Roman"/>
          <w:noProof/>
        </w:rPr>
        <w:t>175</w:t>
      </w:r>
      <w:r w:rsidRPr="00675582">
        <w:rPr>
          <w:rFonts w:ascii="Calibri" w:hAnsi="Calibri" w:cs="Times New Roman"/>
          <w:noProof/>
        </w:rPr>
        <w:tab/>
        <w:t>Rehman, J. Heat not wet: Climate change effects on human migration in rural Pakistan. 5 (University of Illinois at Chicago, College of Medicine, 2015).</w:t>
      </w:r>
      <w:bookmarkEnd w:id="175"/>
    </w:p>
    <w:p w14:paraId="09D6C5C3" w14:textId="77777777" w:rsidR="00675582" w:rsidRPr="00675582" w:rsidRDefault="00675582" w:rsidP="00675582">
      <w:pPr>
        <w:spacing w:after="0" w:line="240" w:lineRule="auto"/>
        <w:ind w:left="720" w:hanging="720"/>
        <w:rPr>
          <w:rFonts w:ascii="Calibri" w:hAnsi="Calibri" w:cs="Times New Roman"/>
          <w:noProof/>
        </w:rPr>
      </w:pPr>
      <w:bookmarkStart w:id="176" w:name="_ENREF_176"/>
      <w:r w:rsidRPr="00675582">
        <w:rPr>
          <w:rFonts w:ascii="Calibri" w:hAnsi="Calibri" w:cs="Times New Roman"/>
          <w:noProof/>
        </w:rPr>
        <w:t>176</w:t>
      </w:r>
      <w:r w:rsidRPr="00675582">
        <w:rPr>
          <w:rFonts w:ascii="Calibri" w:hAnsi="Calibri" w:cs="Times New Roman"/>
          <w:noProof/>
        </w:rPr>
        <w:tab/>
        <w:t xml:space="preserve">Forsee, W. J. &amp; Ahmad, S. Evaluating urban storm-water infrastructure design in response to projected climate change. </w:t>
      </w:r>
      <w:r w:rsidRPr="00675582">
        <w:rPr>
          <w:rFonts w:ascii="Calibri" w:hAnsi="Calibri" w:cs="Times New Roman"/>
          <w:i/>
          <w:noProof/>
        </w:rPr>
        <w:t>J. Hydrol. Eng.</w:t>
      </w:r>
      <w:r w:rsidRPr="00675582">
        <w:rPr>
          <w:rFonts w:ascii="Calibri" w:hAnsi="Calibri" w:cs="Times New Roman"/>
          <w:noProof/>
        </w:rPr>
        <w:t xml:space="preserve"> </w:t>
      </w:r>
      <w:r w:rsidRPr="00675582">
        <w:rPr>
          <w:rFonts w:ascii="Calibri" w:hAnsi="Calibri" w:cs="Times New Roman"/>
          <w:b/>
          <w:noProof/>
        </w:rPr>
        <w:t>16</w:t>
      </w:r>
      <w:r w:rsidRPr="00675582">
        <w:rPr>
          <w:rFonts w:ascii="Calibri" w:hAnsi="Calibri" w:cs="Times New Roman"/>
          <w:noProof/>
        </w:rPr>
        <w:t>, 865-873, doi:10.1061/(ASCE)HE.1943-5584.0000383 (2011).</w:t>
      </w:r>
      <w:bookmarkEnd w:id="176"/>
    </w:p>
    <w:p w14:paraId="77DA6DAC" w14:textId="77777777" w:rsidR="00675582" w:rsidRPr="00675582" w:rsidRDefault="00675582" w:rsidP="00675582">
      <w:pPr>
        <w:spacing w:after="0" w:line="240" w:lineRule="auto"/>
        <w:ind w:left="720" w:hanging="720"/>
        <w:rPr>
          <w:rFonts w:ascii="Calibri" w:hAnsi="Calibri" w:cs="Times New Roman"/>
          <w:noProof/>
        </w:rPr>
      </w:pPr>
      <w:bookmarkStart w:id="177" w:name="_ENREF_177"/>
      <w:r w:rsidRPr="00675582">
        <w:rPr>
          <w:rFonts w:ascii="Calibri" w:hAnsi="Calibri" w:cs="Times New Roman"/>
          <w:noProof/>
        </w:rPr>
        <w:t>177</w:t>
      </w:r>
      <w:r w:rsidRPr="00675582">
        <w:rPr>
          <w:rFonts w:ascii="Calibri" w:hAnsi="Calibri" w:cs="Times New Roman"/>
          <w:noProof/>
        </w:rPr>
        <w:tab/>
        <w:t xml:space="preserve">Comfort, L. K. Cities at risk: Hurricane Katrina and the drowning of New Orleans. </w:t>
      </w:r>
      <w:r w:rsidRPr="00675582">
        <w:rPr>
          <w:rFonts w:ascii="Calibri" w:hAnsi="Calibri" w:cs="Times New Roman"/>
          <w:i/>
          <w:noProof/>
        </w:rPr>
        <w:t>Urban Aff. Rev.</w:t>
      </w:r>
      <w:r w:rsidRPr="00675582">
        <w:rPr>
          <w:rFonts w:ascii="Calibri" w:hAnsi="Calibri" w:cs="Times New Roman"/>
          <w:noProof/>
        </w:rPr>
        <w:t xml:space="preserve"> </w:t>
      </w:r>
      <w:r w:rsidRPr="00675582">
        <w:rPr>
          <w:rFonts w:ascii="Calibri" w:hAnsi="Calibri" w:cs="Times New Roman"/>
          <w:b/>
          <w:noProof/>
        </w:rPr>
        <w:t>41</w:t>
      </w:r>
      <w:r w:rsidRPr="00675582">
        <w:rPr>
          <w:rFonts w:ascii="Calibri" w:hAnsi="Calibri" w:cs="Times New Roman"/>
          <w:noProof/>
        </w:rPr>
        <w:t>, 501-516, doi:10.1177/1078087405284881 (2006).</w:t>
      </w:r>
      <w:bookmarkEnd w:id="177"/>
    </w:p>
    <w:p w14:paraId="7A8E0CB0" w14:textId="77777777" w:rsidR="00675582" w:rsidRPr="00675582" w:rsidRDefault="00675582" w:rsidP="00675582">
      <w:pPr>
        <w:spacing w:after="0" w:line="240" w:lineRule="auto"/>
        <w:ind w:left="720" w:hanging="720"/>
        <w:rPr>
          <w:rFonts w:ascii="Calibri" w:hAnsi="Calibri" w:cs="Times New Roman"/>
          <w:noProof/>
        </w:rPr>
      </w:pPr>
      <w:bookmarkStart w:id="178" w:name="_ENREF_178"/>
      <w:r w:rsidRPr="00675582">
        <w:rPr>
          <w:rFonts w:ascii="Calibri" w:hAnsi="Calibri" w:cs="Times New Roman"/>
          <w:noProof/>
        </w:rPr>
        <w:t>178</w:t>
      </w:r>
      <w:r w:rsidRPr="00675582">
        <w:rPr>
          <w:rFonts w:ascii="Calibri" w:hAnsi="Calibri" w:cs="Times New Roman"/>
          <w:noProof/>
        </w:rPr>
        <w:tab/>
        <w:t xml:space="preserve">Scott, D., Simpson, M. C. &amp; Sim, R. The vulnerability of Caribbean coastal tourism to scenarios of climate change related sea level rise. </w:t>
      </w:r>
      <w:r w:rsidRPr="00675582">
        <w:rPr>
          <w:rFonts w:ascii="Calibri" w:hAnsi="Calibri" w:cs="Times New Roman"/>
          <w:i/>
          <w:noProof/>
        </w:rPr>
        <w:t>J. Sustainable Tour.</w:t>
      </w:r>
      <w:r w:rsidRPr="00675582">
        <w:rPr>
          <w:rFonts w:ascii="Calibri" w:hAnsi="Calibri" w:cs="Times New Roman"/>
          <w:noProof/>
        </w:rPr>
        <w:t xml:space="preserve"> </w:t>
      </w:r>
      <w:r w:rsidRPr="00675582">
        <w:rPr>
          <w:rFonts w:ascii="Calibri" w:hAnsi="Calibri" w:cs="Times New Roman"/>
          <w:b/>
          <w:noProof/>
        </w:rPr>
        <w:t>20</w:t>
      </w:r>
      <w:r w:rsidRPr="00675582">
        <w:rPr>
          <w:rFonts w:ascii="Calibri" w:hAnsi="Calibri" w:cs="Times New Roman"/>
          <w:noProof/>
        </w:rPr>
        <w:t>, 883-898, doi:10.1080/09669582.2012.699063 (2012).</w:t>
      </w:r>
      <w:bookmarkEnd w:id="178"/>
    </w:p>
    <w:p w14:paraId="45E11D28" w14:textId="77777777" w:rsidR="00675582" w:rsidRPr="00675582" w:rsidRDefault="00675582" w:rsidP="00675582">
      <w:pPr>
        <w:spacing w:after="0" w:line="240" w:lineRule="auto"/>
        <w:ind w:left="720" w:hanging="720"/>
        <w:rPr>
          <w:rFonts w:ascii="Calibri" w:hAnsi="Calibri" w:cs="Times New Roman"/>
          <w:noProof/>
        </w:rPr>
      </w:pPr>
      <w:bookmarkStart w:id="179" w:name="_ENREF_179"/>
      <w:r w:rsidRPr="00675582">
        <w:rPr>
          <w:rFonts w:ascii="Calibri" w:hAnsi="Calibri" w:cs="Times New Roman"/>
          <w:noProof/>
        </w:rPr>
        <w:t>179</w:t>
      </w:r>
      <w:r w:rsidRPr="00675582">
        <w:rPr>
          <w:rFonts w:ascii="Calibri" w:hAnsi="Calibri" w:cs="Times New Roman"/>
          <w:noProof/>
        </w:rPr>
        <w:tab/>
        <w:t xml:space="preserve">Ford, J. D. D. &amp; Smit, B. A framework for assessing the vulnerability of communities in the canadian arctic to risks associated with climate change. </w:t>
      </w:r>
      <w:r w:rsidRPr="00675582">
        <w:rPr>
          <w:rFonts w:ascii="Calibri" w:hAnsi="Calibri" w:cs="Times New Roman"/>
          <w:i/>
          <w:noProof/>
        </w:rPr>
        <w:t>Arctic</w:t>
      </w:r>
      <w:r w:rsidRPr="00675582">
        <w:rPr>
          <w:rFonts w:ascii="Calibri" w:hAnsi="Calibri" w:cs="Times New Roman"/>
          <w:noProof/>
        </w:rPr>
        <w:t xml:space="preserve"> </w:t>
      </w:r>
      <w:r w:rsidRPr="00675582">
        <w:rPr>
          <w:rFonts w:ascii="Calibri" w:hAnsi="Calibri" w:cs="Times New Roman"/>
          <w:b/>
          <w:noProof/>
        </w:rPr>
        <w:t>57</w:t>
      </w:r>
      <w:r w:rsidRPr="00675582">
        <w:rPr>
          <w:rFonts w:ascii="Calibri" w:hAnsi="Calibri" w:cs="Times New Roman"/>
          <w:noProof/>
        </w:rPr>
        <w:t>, 389-400, doi:10.14430/arctic516 (2004).</w:t>
      </w:r>
      <w:bookmarkEnd w:id="179"/>
    </w:p>
    <w:p w14:paraId="66B19335" w14:textId="77777777" w:rsidR="00675582" w:rsidRPr="00675582" w:rsidRDefault="00675582" w:rsidP="00675582">
      <w:pPr>
        <w:spacing w:after="0" w:line="240" w:lineRule="auto"/>
        <w:ind w:left="720" w:hanging="720"/>
        <w:rPr>
          <w:rFonts w:ascii="Calibri" w:hAnsi="Calibri" w:cs="Times New Roman"/>
          <w:noProof/>
        </w:rPr>
      </w:pPr>
      <w:bookmarkStart w:id="180" w:name="_ENREF_180"/>
      <w:r w:rsidRPr="00675582">
        <w:rPr>
          <w:rFonts w:ascii="Calibri" w:hAnsi="Calibri" w:cs="Times New Roman"/>
          <w:noProof/>
        </w:rPr>
        <w:t>180</w:t>
      </w:r>
      <w:r w:rsidRPr="00675582">
        <w:rPr>
          <w:rFonts w:ascii="Calibri" w:hAnsi="Calibri" w:cs="Times New Roman"/>
          <w:noProof/>
        </w:rPr>
        <w:tab/>
        <w:t xml:space="preserve">Banerjee, O., Bark, R., Connor, J. &amp; Crossman, N. N. D. An ecosystem services approach to estimating economic losses associated with drought. </w:t>
      </w:r>
      <w:r w:rsidRPr="00675582">
        <w:rPr>
          <w:rFonts w:ascii="Calibri" w:hAnsi="Calibri" w:cs="Times New Roman"/>
          <w:i/>
          <w:noProof/>
        </w:rPr>
        <w:t>Ecol. Econ.</w:t>
      </w:r>
      <w:r w:rsidRPr="00675582">
        <w:rPr>
          <w:rFonts w:ascii="Calibri" w:hAnsi="Calibri" w:cs="Times New Roman"/>
          <w:noProof/>
        </w:rPr>
        <w:t xml:space="preserve"> </w:t>
      </w:r>
      <w:r w:rsidRPr="00675582">
        <w:rPr>
          <w:rFonts w:ascii="Calibri" w:hAnsi="Calibri" w:cs="Times New Roman"/>
          <w:b/>
          <w:noProof/>
        </w:rPr>
        <w:t>91</w:t>
      </w:r>
      <w:r w:rsidRPr="00675582">
        <w:rPr>
          <w:rFonts w:ascii="Calibri" w:hAnsi="Calibri" w:cs="Times New Roman"/>
          <w:noProof/>
        </w:rPr>
        <w:t>, 19-27, doi:10.1016/j.ecolecon.2013.03.022 (2013).</w:t>
      </w:r>
      <w:bookmarkEnd w:id="180"/>
    </w:p>
    <w:p w14:paraId="7162C0FD" w14:textId="77777777" w:rsidR="00675582" w:rsidRPr="00675582" w:rsidRDefault="00675582" w:rsidP="00675582">
      <w:pPr>
        <w:spacing w:after="0" w:line="240" w:lineRule="auto"/>
        <w:ind w:left="720" w:hanging="720"/>
        <w:rPr>
          <w:rFonts w:ascii="Calibri" w:hAnsi="Calibri" w:cs="Times New Roman"/>
          <w:noProof/>
        </w:rPr>
      </w:pPr>
      <w:bookmarkStart w:id="181" w:name="_ENREF_181"/>
      <w:r w:rsidRPr="00675582">
        <w:rPr>
          <w:rFonts w:ascii="Calibri" w:hAnsi="Calibri" w:cs="Times New Roman"/>
          <w:noProof/>
        </w:rPr>
        <w:t>181</w:t>
      </w:r>
      <w:r w:rsidRPr="00675582">
        <w:rPr>
          <w:rFonts w:ascii="Calibri" w:hAnsi="Calibri" w:cs="Times New Roman"/>
          <w:noProof/>
        </w:rPr>
        <w:tab/>
        <w:t xml:space="preserve">Wang, X., Stewart, M. G. &amp; Nguyen, M. Impact of climate change on corrosion and damage to concrete infrastructure in Australia.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12</w:t>
      </w:r>
      <w:r w:rsidRPr="00675582">
        <w:rPr>
          <w:rFonts w:ascii="Calibri" w:hAnsi="Calibri" w:cs="Times New Roman"/>
          <w:noProof/>
        </w:rPr>
        <w:t>, 1-15, doi:10.1007/ (2017).</w:t>
      </w:r>
      <w:bookmarkEnd w:id="181"/>
    </w:p>
    <w:p w14:paraId="0F9EED97" w14:textId="77777777" w:rsidR="00675582" w:rsidRPr="00675582" w:rsidRDefault="00675582" w:rsidP="00675582">
      <w:pPr>
        <w:spacing w:after="0" w:line="240" w:lineRule="auto"/>
        <w:ind w:left="720" w:hanging="720"/>
        <w:rPr>
          <w:rFonts w:ascii="Calibri" w:hAnsi="Calibri" w:cs="Times New Roman"/>
          <w:noProof/>
        </w:rPr>
      </w:pPr>
      <w:bookmarkStart w:id="182" w:name="_ENREF_182"/>
      <w:r w:rsidRPr="00675582">
        <w:rPr>
          <w:rFonts w:ascii="Calibri" w:hAnsi="Calibri" w:cs="Times New Roman"/>
          <w:noProof/>
        </w:rPr>
        <w:t>182</w:t>
      </w:r>
      <w:r w:rsidRPr="00675582">
        <w:rPr>
          <w:rFonts w:ascii="Calibri" w:hAnsi="Calibri" w:cs="Times New Roman"/>
          <w:noProof/>
        </w:rPr>
        <w:tab/>
        <w:t xml:space="preserve">Stewart, M. G., Wang, X. &amp; Nguyen, M. N. Climate change impact and risks of concrete infrastructure deterioration. </w:t>
      </w:r>
      <w:r w:rsidRPr="00675582">
        <w:rPr>
          <w:rFonts w:ascii="Calibri" w:hAnsi="Calibri" w:cs="Times New Roman"/>
          <w:i/>
          <w:noProof/>
        </w:rPr>
        <w:t>Eng. Struct.</w:t>
      </w:r>
      <w:r w:rsidRPr="00675582">
        <w:rPr>
          <w:rFonts w:ascii="Calibri" w:hAnsi="Calibri" w:cs="Times New Roman"/>
          <w:noProof/>
        </w:rPr>
        <w:t xml:space="preserve"> </w:t>
      </w:r>
      <w:r w:rsidRPr="00675582">
        <w:rPr>
          <w:rFonts w:ascii="Calibri" w:hAnsi="Calibri" w:cs="Times New Roman"/>
          <w:b/>
          <w:noProof/>
        </w:rPr>
        <w:t>33</w:t>
      </w:r>
      <w:r w:rsidRPr="00675582">
        <w:rPr>
          <w:rFonts w:ascii="Calibri" w:hAnsi="Calibri" w:cs="Times New Roman"/>
          <w:noProof/>
        </w:rPr>
        <w:t>, 1326-1337, doi:10.1016/j.engstruct.2011.01.010 (2011).</w:t>
      </w:r>
      <w:bookmarkEnd w:id="182"/>
    </w:p>
    <w:p w14:paraId="6B232B69" w14:textId="77777777" w:rsidR="00675582" w:rsidRPr="00675582" w:rsidRDefault="00675582" w:rsidP="00675582">
      <w:pPr>
        <w:spacing w:after="0" w:line="240" w:lineRule="auto"/>
        <w:ind w:left="720" w:hanging="720"/>
        <w:rPr>
          <w:rFonts w:ascii="Calibri" w:hAnsi="Calibri" w:cs="Times New Roman"/>
          <w:noProof/>
        </w:rPr>
      </w:pPr>
      <w:bookmarkStart w:id="183" w:name="_ENREF_183"/>
      <w:r w:rsidRPr="00675582">
        <w:rPr>
          <w:rFonts w:ascii="Calibri" w:hAnsi="Calibri" w:cs="Times New Roman"/>
          <w:noProof/>
        </w:rPr>
        <w:t>183</w:t>
      </w:r>
      <w:r w:rsidRPr="00675582">
        <w:rPr>
          <w:rFonts w:ascii="Calibri" w:hAnsi="Calibri" w:cs="Times New Roman"/>
          <w:noProof/>
        </w:rPr>
        <w:tab/>
        <w:t>Albert, S.</w:t>
      </w:r>
      <w:r w:rsidRPr="00675582">
        <w:rPr>
          <w:rFonts w:ascii="Calibri" w:hAnsi="Calibri" w:cs="Times New Roman"/>
          <w:i/>
          <w:noProof/>
        </w:rPr>
        <w:t xml:space="preserve"> et al.</w:t>
      </w:r>
      <w:r w:rsidRPr="00675582">
        <w:rPr>
          <w:rFonts w:ascii="Calibri" w:hAnsi="Calibri" w:cs="Times New Roman"/>
          <w:noProof/>
        </w:rPr>
        <w:t xml:space="preserve"> Interactions between sea-level rise and wave exposure on reef island dynamics in the Solomon Islands. </w:t>
      </w:r>
      <w:r w:rsidRPr="00675582">
        <w:rPr>
          <w:rFonts w:ascii="Calibri" w:hAnsi="Calibri" w:cs="Times New Roman"/>
          <w:i/>
          <w:noProof/>
        </w:rPr>
        <w:t>Environ. Res. Lett.</w:t>
      </w:r>
      <w:r w:rsidRPr="00675582">
        <w:rPr>
          <w:rFonts w:ascii="Calibri" w:hAnsi="Calibri" w:cs="Times New Roman"/>
          <w:noProof/>
        </w:rPr>
        <w:t xml:space="preserve"> </w:t>
      </w:r>
      <w:r w:rsidRPr="00675582">
        <w:rPr>
          <w:rFonts w:ascii="Calibri" w:hAnsi="Calibri" w:cs="Times New Roman"/>
          <w:b/>
          <w:noProof/>
        </w:rPr>
        <w:t>11</w:t>
      </w:r>
      <w:r w:rsidRPr="00675582">
        <w:rPr>
          <w:rFonts w:ascii="Calibri" w:hAnsi="Calibri" w:cs="Times New Roman"/>
          <w:noProof/>
        </w:rPr>
        <w:t>, 054011 (2016).</w:t>
      </w:r>
      <w:bookmarkEnd w:id="183"/>
    </w:p>
    <w:p w14:paraId="5F86DCD7" w14:textId="77777777" w:rsidR="00675582" w:rsidRPr="00675582" w:rsidRDefault="00675582" w:rsidP="00675582">
      <w:pPr>
        <w:spacing w:after="0" w:line="240" w:lineRule="auto"/>
        <w:ind w:left="720" w:hanging="720"/>
        <w:rPr>
          <w:rFonts w:ascii="Calibri" w:hAnsi="Calibri" w:cs="Times New Roman"/>
          <w:noProof/>
        </w:rPr>
      </w:pPr>
      <w:bookmarkStart w:id="184" w:name="_ENREF_184"/>
      <w:r w:rsidRPr="00675582">
        <w:rPr>
          <w:rFonts w:ascii="Calibri" w:hAnsi="Calibri" w:cs="Times New Roman"/>
          <w:noProof/>
        </w:rPr>
        <w:t>184</w:t>
      </w:r>
      <w:r w:rsidRPr="00675582">
        <w:rPr>
          <w:rFonts w:ascii="Calibri" w:hAnsi="Calibri" w:cs="Times New Roman"/>
          <w:noProof/>
        </w:rPr>
        <w:tab/>
        <w:t xml:space="preserve">Hoegh-Guldberg, O. Coral reef ecosystems and anthropogenic climate change. </w:t>
      </w:r>
      <w:r w:rsidRPr="00675582">
        <w:rPr>
          <w:rFonts w:ascii="Calibri" w:hAnsi="Calibri" w:cs="Times New Roman"/>
          <w:i/>
          <w:noProof/>
        </w:rPr>
        <w:t>Reg. Environ. Change</w:t>
      </w:r>
      <w:r w:rsidRPr="00675582">
        <w:rPr>
          <w:rFonts w:ascii="Calibri" w:hAnsi="Calibri" w:cs="Times New Roman"/>
          <w:noProof/>
        </w:rPr>
        <w:t xml:space="preserve"> </w:t>
      </w:r>
      <w:r w:rsidRPr="00675582">
        <w:rPr>
          <w:rFonts w:ascii="Calibri" w:hAnsi="Calibri" w:cs="Times New Roman"/>
          <w:b/>
          <w:noProof/>
        </w:rPr>
        <w:t>11</w:t>
      </w:r>
      <w:r w:rsidRPr="00675582">
        <w:rPr>
          <w:rFonts w:ascii="Calibri" w:hAnsi="Calibri" w:cs="Times New Roman"/>
          <w:noProof/>
        </w:rPr>
        <w:t>, 215-227, doi:10.1007/s10113-010-0189-2 (2011).</w:t>
      </w:r>
      <w:bookmarkEnd w:id="184"/>
    </w:p>
    <w:p w14:paraId="132B59D1" w14:textId="77777777" w:rsidR="00675582" w:rsidRPr="00675582" w:rsidRDefault="00675582" w:rsidP="00675582">
      <w:pPr>
        <w:spacing w:after="0" w:line="240" w:lineRule="auto"/>
        <w:ind w:left="720" w:hanging="720"/>
        <w:rPr>
          <w:rFonts w:ascii="Calibri" w:hAnsi="Calibri" w:cs="Times New Roman"/>
          <w:noProof/>
        </w:rPr>
      </w:pPr>
      <w:bookmarkStart w:id="185" w:name="_ENREF_185"/>
      <w:r w:rsidRPr="00675582">
        <w:rPr>
          <w:rFonts w:ascii="Calibri" w:hAnsi="Calibri" w:cs="Times New Roman"/>
          <w:noProof/>
        </w:rPr>
        <w:lastRenderedPageBreak/>
        <w:t>185</w:t>
      </w:r>
      <w:r w:rsidRPr="00675582">
        <w:rPr>
          <w:rFonts w:ascii="Calibri" w:hAnsi="Calibri" w:cs="Times New Roman"/>
          <w:noProof/>
        </w:rPr>
        <w:tab/>
        <w:t>Gattuso, J.-P.</w:t>
      </w:r>
      <w:r w:rsidRPr="00675582">
        <w:rPr>
          <w:rFonts w:ascii="Calibri" w:hAnsi="Calibri" w:cs="Times New Roman"/>
          <w:i/>
          <w:noProof/>
        </w:rPr>
        <w:t xml:space="preserve"> et al.</w:t>
      </w:r>
      <w:r w:rsidRPr="00675582">
        <w:rPr>
          <w:rFonts w:ascii="Calibri" w:hAnsi="Calibri" w:cs="Times New Roman"/>
          <w:noProof/>
        </w:rPr>
        <w:t xml:space="preserve"> Contrasting futures for ocean and society from different anthropogenic CO2 emissions scenarios.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349</w:t>
      </w:r>
      <w:r w:rsidRPr="00675582">
        <w:rPr>
          <w:rFonts w:ascii="Calibri" w:hAnsi="Calibri" w:cs="Times New Roman"/>
          <w:noProof/>
        </w:rPr>
        <w:t>, aac4722-4721-aac4722-4710, doi:10.1126/science.aac4722 (2015).</w:t>
      </w:r>
      <w:bookmarkEnd w:id="185"/>
    </w:p>
    <w:p w14:paraId="3C84A551" w14:textId="77777777" w:rsidR="00675582" w:rsidRPr="00675582" w:rsidRDefault="00675582" w:rsidP="00675582">
      <w:pPr>
        <w:spacing w:after="0" w:line="240" w:lineRule="auto"/>
        <w:ind w:left="720" w:hanging="720"/>
        <w:rPr>
          <w:rFonts w:ascii="Calibri" w:hAnsi="Calibri" w:cs="Times New Roman"/>
          <w:noProof/>
        </w:rPr>
      </w:pPr>
      <w:bookmarkStart w:id="186" w:name="_ENREF_186"/>
      <w:r w:rsidRPr="00675582">
        <w:rPr>
          <w:rFonts w:ascii="Calibri" w:hAnsi="Calibri" w:cs="Times New Roman"/>
          <w:noProof/>
        </w:rPr>
        <w:t>186</w:t>
      </w:r>
      <w:r w:rsidRPr="00675582">
        <w:rPr>
          <w:rFonts w:ascii="Calibri" w:hAnsi="Calibri" w:cs="Times New Roman"/>
          <w:noProof/>
        </w:rPr>
        <w:tab/>
        <w:t>Mooney, H.</w:t>
      </w:r>
      <w:r w:rsidRPr="00675582">
        <w:rPr>
          <w:rFonts w:ascii="Calibri" w:hAnsi="Calibri" w:cs="Times New Roman"/>
          <w:i/>
          <w:noProof/>
        </w:rPr>
        <w:t xml:space="preserve"> et al.</w:t>
      </w:r>
      <w:r w:rsidRPr="00675582">
        <w:rPr>
          <w:rFonts w:ascii="Calibri" w:hAnsi="Calibri" w:cs="Times New Roman"/>
          <w:noProof/>
        </w:rPr>
        <w:t xml:space="preserve"> Biodiversity, climate change, and ecosystem services. </w:t>
      </w:r>
      <w:r w:rsidRPr="00675582">
        <w:rPr>
          <w:rFonts w:ascii="Calibri" w:hAnsi="Calibri" w:cs="Times New Roman"/>
          <w:i/>
          <w:noProof/>
        </w:rPr>
        <w:t>Curr. Opin. Env. Sust.</w:t>
      </w:r>
      <w:r w:rsidRPr="00675582">
        <w:rPr>
          <w:rFonts w:ascii="Calibri" w:hAnsi="Calibri" w:cs="Times New Roman"/>
          <w:noProof/>
        </w:rPr>
        <w:t xml:space="preserve"> </w:t>
      </w:r>
      <w:r w:rsidRPr="00675582">
        <w:rPr>
          <w:rFonts w:ascii="Calibri" w:hAnsi="Calibri" w:cs="Times New Roman"/>
          <w:b/>
          <w:noProof/>
        </w:rPr>
        <w:t>1</w:t>
      </w:r>
      <w:r w:rsidRPr="00675582">
        <w:rPr>
          <w:rFonts w:ascii="Calibri" w:hAnsi="Calibri" w:cs="Times New Roman"/>
          <w:noProof/>
        </w:rPr>
        <w:t>, 46-54, doi:10.1016/j.cosust.2009.07.006 (2009).</w:t>
      </w:r>
      <w:bookmarkEnd w:id="186"/>
    </w:p>
    <w:p w14:paraId="352B3E53" w14:textId="77777777" w:rsidR="00675582" w:rsidRPr="00675582" w:rsidRDefault="00675582" w:rsidP="00675582">
      <w:pPr>
        <w:spacing w:after="0" w:line="240" w:lineRule="auto"/>
        <w:ind w:left="720" w:hanging="720"/>
        <w:rPr>
          <w:rFonts w:ascii="Calibri" w:hAnsi="Calibri" w:cs="Times New Roman"/>
          <w:noProof/>
        </w:rPr>
      </w:pPr>
      <w:bookmarkStart w:id="187" w:name="_ENREF_187"/>
      <w:r w:rsidRPr="00675582">
        <w:rPr>
          <w:rFonts w:ascii="Calibri" w:hAnsi="Calibri" w:cs="Times New Roman"/>
          <w:noProof/>
        </w:rPr>
        <w:t>187</w:t>
      </w:r>
      <w:r w:rsidRPr="00675582">
        <w:rPr>
          <w:rFonts w:ascii="Calibri" w:hAnsi="Calibri" w:cs="Times New Roman"/>
          <w:noProof/>
        </w:rPr>
        <w:tab/>
        <w:t>Howitt, R., Medellín-Azuara, J., MacEwan, D., Lund, J. &amp; Sumner, D. Economic analysis of the 2014 drought for California agriculture. (2014).</w:t>
      </w:r>
      <w:bookmarkEnd w:id="187"/>
    </w:p>
    <w:p w14:paraId="218A999A" w14:textId="77777777" w:rsidR="00675582" w:rsidRPr="00675582" w:rsidRDefault="00675582" w:rsidP="00675582">
      <w:pPr>
        <w:spacing w:after="0" w:line="240" w:lineRule="auto"/>
        <w:ind w:left="720" w:hanging="720"/>
        <w:rPr>
          <w:rFonts w:ascii="Calibri" w:hAnsi="Calibri" w:cs="Times New Roman"/>
          <w:noProof/>
        </w:rPr>
      </w:pPr>
      <w:bookmarkStart w:id="188" w:name="_ENREF_188"/>
      <w:r w:rsidRPr="00675582">
        <w:rPr>
          <w:rFonts w:ascii="Calibri" w:hAnsi="Calibri" w:cs="Times New Roman"/>
          <w:noProof/>
        </w:rPr>
        <w:t>188</w:t>
      </w:r>
      <w:r w:rsidRPr="00675582">
        <w:rPr>
          <w:rFonts w:ascii="Calibri" w:hAnsi="Calibri" w:cs="Times New Roman"/>
          <w:noProof/>
        </w:rPr>
        <w:tab/>
        <w:t>Mechler, R. &amp; Weichselgartner, J.    (IR-03-021).</w:t>
      </w:r>
      <w:bookmarkEnd w:id="188"/>
    </w:p>
    <w:p w14:paraId="2B7105C8" w14:textId="77777777" w:rsidR="00675582" w:rsidRPr="00675582" w:rsidRDefault="00675582" w:rsidP="00675582">
      <w:pPr>
        <w:spacing w:after="0" w:line="240" w:lineRule="auto"/>
        <w:ind w:left="720" w:hanging="720"/>
        <w:rPr>
          <w:rFonts w:ascii="Calibri" w:hAnsi="Calibri" w:cs="Times New Roman"/>
          <w:noProof/>
        </w:rPr>
      </w:pPr>
      <w:bookmarkStart w:id="189" w:name="_ENREF_189"/>
      <w:r w:rsidRPr="00675582">
        <w:rPr>
          <w:rFonts w:ascii="Calibri" w:hAnsi="Calibri" w:cs="Times New Roman"/>
          <w:noProof/>
        </w:rPr>
        <w:t>189</w:t>
      </w:r>
      <w:r w:rsidRPr="00675582">
        <w:rPr>
          <w:rFonts w:ascii="Calibri" w:hAnsi="Calibri" w:cs="Times New Roman"/>
          <w:noProof/>
        </w:rPr>
        <w:tab/>
        <w:t>Costanza, R.</w:t>
      </w:r>
      <w:r w:rsidRPr="00675582">
        <w:rPr>
          <w:rFonts w:ascii="Calibri" w:hAnsi="Calibri" w:cs="Times New Roman"/>
          <w:i/>
          <w:noProof/>
        </w:rPr>
        <w:t xml:space="preserve"> et al.</w:t>
      </w:r>
      <w:r w:rsidRPr="00675582">
        <w:rPr>
          <w:rFonts w:ascii="Calibri" w:hAnsi="Calibri" w:cs="Times New Roman"/>
          <w:noProof/>
        </w:rPr>
        <w:t xml:space="preserve"> The value of coastal wetlands for hurricane protection. </w:t>
      </w:r>
      <w:r w:rsidRPr="00675582">
        <w:rPr>
          <w:rFonts w:ascii="Calibri" w:hAnsi="Calibri" w:cs="Times New Roman"/>
          <w:i/>
          <w:noProof/>
        </w:rPr>
        <w:t>AMBIO</w:t>
      </w:r>
      <w:r w:rsidRPr="00675582">
        <w:rPr>
          <w:rFonts w:ascii="Calibri" w:hAnsi="Calibri" w:cs="Times New Roman"/>
          <w:noProof/>
        </w:rPr>
        <w:t xml:space="preserve"> </w:t>
      </w:r>
      <w:r w:rsidRPr="00675582">
        <w:rPr>
          <w:rFonts w:ascii="Calibri" w:hAnsi="Calibri" w:cs="Times New Roman"/>
          <w:b/>
          <w:noProof/>
        </w:rPr>
        <w:t>37</w:t>
      </w:r>
      <w:r w:rsidRPr="00675582">
        <w:rPr>
          <w:rFonts w:ascii="Calibri" w:hAnsi="Calibri" w:cs="Times New Roman"/>
          <w:noProof/>
        </w:rPr>
        <w:t>, 241-248 (2008).</w:t>
      </w:r>
      <w:bookmarkEnd w:id="189"/>
    </w:p>
    <w:p w14:paraId="7A264E02" w14:textId="77777777" w:rsidR="00675582" w:rsidRPr="00675582" w:rsidRDefault="00675582" w:rsidP="00675582">
      <w:pPr>
        <w:spacing w:after="0" w:line="240" w:lineRule="auto"/>
        <w:ind w:left="720" w:hanging="720"/>
        <w:rPr>
          <w:rFonts w:ascii="Calibri" w:hAnsi="Calibri" w:cs="Times New Roman"/>
          <w:noProof/>
        </w:rPr>
      </w:pPr>
      <w:bookmarkStart w:id="190" w:name="_ENREF_190"/>
      <w:r w:rsidRPr="00675582">
        <w:rPr>
          <w:rFonts w:ascii="Calibri" w:hAnsi="Calibri" w:cs="Times New Roman"/>
          <w:noProof/>
        </w:rPr>
        <w:t>190</w:t>
      </w:r>
      <w:r w:rsidRPr="00675582">
        <w:rPr>
          <w:rFonts w:ascii="Calibri" w:hAnsi="Calibri" w:cs="Times New Roman"/>
          <w:noProof/>
        </w:rPr>
        <w:tab/>
        <w:t xml:space="preserve">Coffman, M. &amp; Noy, I. Hurricane Iniki: measuring the long-term economic impact of a natural disaster using synthetic control. </w:t>
      </w:r>
      <w:r w:rsidRPr="00675582">
        <w:rPr>
          <w:rFonts w:ascii="Calibri" w:hAnsi="Calibri" w:cs="Times New Roman"/>
          <w:i/>
          <w:noProof/>
        </w:rPr>
        <w:t>Environ. Dev. Econ.</w:t>
      </w:r>
      <w:r w:rsidRPr="00675582">
        <w:rPr>
          <w:rFonts w:ascii="Calibri" w:hAnsi="Calibri" w:cs="Times New Roman"/>
          <w:noProof/>
        </w:rPr>
        <w:t xml:space="preserve"> </w:t>
      </w:r>
      <w:r w:rsidRPr="00675582">
        <w:rPr>
          <w:rFonts w:ascii="Calibri" w:hAnsi="Calibri" w:cs="Times New Roman"/>
          <w:b/>
          <w:noProof/>
        </w:rPr>
        <w:t>17</w:t>
      </w:r>
      <w:r w:rsidRPr="00675582">
        <w:rPr>
          <w:rFonts w:ascii="Calibri" w:hAnsi="Calibri" w:cs="Times New Roman"/>
          <w:noProof/>
        </w:rPr>
        <w:t>, 187-205, doi:10.1017/S1355770X11000350 (2012).</w:t>
      </w:r>
      <w:bookmarkEnd w:id="190"/>
    </w:p>
    <w:p w14:paraId="477DF2A9" w14:textId="77777777" w:rsidR="00675582" w:rsidRPr="00675582" w:rsidRDefault="00675582" w:rsidP="00675582">
      <w:pPr>
        <w:spacing w:after="0" w:line="240" w:lineRule="auto"/>
        <w:ind w:left="720" w:hanging="720"/>
        <w:rPr>
          <w:rFonts w:ascii="Calibri" w:hAnsi="Calibri" w:cs="Times New Roman"/>
          <w:noProof/>
        </w:rPr>
      </w:pPr>
      <w:bookmarkStart w:id="191" w:name="_ENREF_191"/>
      <w:r w:rsidRPr="00675582">
        <w:rPr>
          <w:rFonts w:ascii="Calibri" w:hAnsi="Calibri" w:cs="Times New Roman"/>
          <w:noProof/>
        </w:rPr>
        <w:t>191</w:t>
      </w:r>
      <w:r w:rsidRPr="00675582">
        <w:rPr>
          <w:rFonts w:ascii="Calibri" w:hAnsi="Calibri" w:cs="Times New Roman"/>
          <w:noProof/>
        </w:rPr>
        <w:tab/>
        <w:t>Porter, J. R.</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2014: Impacts, Adaptation, and Vulnerability</w:t>
      </w:r>
      <w:r w:rsidRPr="00675582">
        <w:rPr>
          <w:rFonts w:ascii="Calibri" w:hAnsi="Calibri" w:cs="Times New Roman"/>
          <w:noProof/>
        </w:rPr>
        <w:t xml:space="preserve">   (eds C.B. Field</w:t>
      </w:r>
      <w:r w:rsidRPr="00675582">
        <w:rPr>
          <w:rFonts w:ascii="Calibri" w:hAnsi="Calibri" w:cs="Times New Roman"/>
          <w:i/>
          <w:noProof/>
        </w:rPr>
        <w:t xml:space="preserve"> et al.</w:t>
      </w:r>
      <w:r w:rsidRPr="00675582">
        <w:rPr>
          <w:rFonts w:ascii="Calibri" w:hAnsi="Calibri" w:cs="Times New Roman"/>
          <w:noProof/>
        </w:rPr>
        <w:t>)  485-533 (Cambridge University Press, 2014).</w:t>
      </w:r>
      <w:bookmarkEnd w:id="191"/>
    </w:p>
    <w:p w14:paraId="00B55008" w14:textId="77777777" w:rsidR="00675582" w:rsidRPr="00675582" w:rsidRDefault="00675582" w:rsidP="00675582">
      <w:pPr>
        <w:spacing w:after="0" w:line="240" w:lineRule="auto"/>
        <w:ind w:left="720" w:hanging="720"/>
        <w:rPr>
          <w:rFonts w:ascii="Calibri" w:hAnsi="Calibri" w:cs="Times New Roman"/>
          <w:noProof/>
        </w:rPr>
      </w:pPr>
      <w:bookmarkStart w:id="192" w:name="_ENREF_192"/>
      <w:r w:rsidRPr="00675582">
        <w:rPr>
          <w:rFonts w:ascii="Calibri" w:hAnsi="Calibri" w:cs="Times New Roman"/>
          <w:noProof/>
        </w:rPr>
        <w:t>192</w:t>
      </w:r>
      <w:r w:rsidRPr="00675582">
        <w:rPr>
          <w:rFonts w:ascii="Calibri" w:hAnsi="Calibri" w:cs="Times New Roman"/>
          <w:noProof/>
        </w:rPr>
        <w:tab/>
        <w:t xml:space="preserve">McLauglin, D. W. Land, food, and biodiversity. </w:t>
      </w:r>
      <w:r w:rsidRPr="00675582">
        <w:rPr>
          <w:rFonts w:ascii="Calibri" w:hAnsi="Calibri" w:cs="Times New Roman"/>
          <w:i/>
          <w:noProof/>
        </w:rPr>
        <w:t>Conserv. Biol.</w:t>
      </w:r>
      <w:r w:rsidRPr="00675582">
        <w:rPr>
          <w:rFonts w:ascii="Calibri" w:hAnsi="Calibri" w:cs="Times New Roman"/>
          <w:noProof/>
        </w:rPr>
        <w:t xml:space="preserve"> </w:t>
      </w:r>
      <w:r w:rsidRPr="00675582">
        <w:rPr>
          <w:rFonts w:ascii="Calibri" w:hAnsi="Calibri" w:cs="Times New Roman"/>
          <w:b/>
          <w:noProof/>
        </w:rPr>
        <w:t>25</w:t>
      </w:r>
      <w:r w:rsidRPr="00675582">
        <w:rPr>
          <w:rFonts w:ascii="Calibri" w:hAnsi="Calibri" w:cs="Times New Roman"/>
          <w:noProof/>
        </w:rPr>
        <w:t>, 1117-1120, doi:10.1111/j.1523-1739.2011.01768.x (2011).</w:t>
      </w:r>
      <w:bookmarkEnd w:id="192"/>
    </w:p>
    <w:p w14:paraId="180E726B" w14:textId="77777777" w:rsidR="00675582" w:rsidRPr="00675582" w:rsidRDefault="00675582" w:rsidP="00675582">
      <w:pPr>
        <w:spacing w:after="0" w:line="240" w:lineRule="auto"/>
        <w:ind w:left="720" w:hanging="720"/>
        <w:rPr>
          <w:rFonts w:ascii="Calibri" w:hAnsi="Calibri" w:cs="Times New Roman"/>
          <w:noProof/>
        </w:rPr>
      </w:pPr>
      <w:bookmarkStart w:id="193" w:name="_ENREF_193"/>
      <w:r w:rsidRPr="00675582">
        <w:rPr>
          <w:rFonts w:ascii="Calibri" w:hAnsi="Calibri" w:cs="Times New Roman"/>
          <w:noProof/>
        </w:rPr>
        <w:t>193</w:t>
      </w:r>
      <w:r w:rsidRPr="00675582">
        <w:rPr>
          <w:rFonts w:ascii="Calibri" w:hAnsi="Calibri" w:cs="Times New Roman"/>
          <w:noProof/>
        </w:rPr>
        <w:tab/>
        <w:t>Wilbanks, T. J.</w:t>
      </w:r>
      <w:r w:rsidRPr="00675582">
        <w:rPr>
          <w:rFonts w:ascii="Calibri" w:hAnsi="Calibri" w:cs="Times New Roman"/>
          <w:i/>
          <w:noProof/>
        </w:rPr>
        <w:t xml:space="preserve"> et al.</w:t>
      </w:r>
      <w:r w:rsidRPr="00675582">
        <w:rPr>
          <w:rFonts w:ascii="Calibri" w:hAnsi="Calibri" w:cs="Times New Roman"/>
          <w:noProof/>
        </w:rPr>
        <w:t xml:space="preserve"> Industry, settlement and society. </w:t>
      </w:r>
      <w:r w:rsidRPr="00675582">
        <w:rPr>
          <w:rFonts w:ascii="Calibri" w:hAnsi="Calibri" w:cs="Times New Roman"/>
          <w:i/>
          <w:noProof/>
        </w:rPr>
        <w:t>Clim. Chang.</w:t>
      </w:r>
      <w:r w:rsidRPr="00675582">
        <w:rPr>
          <w:rFonts w:ascii="Calibri" w:hAnsi="Calibri" w:cs="Times New Roman"/>
          <w:noProof/>
        </w:rPr>
        <w:t>, 357-390 (2007).</w:t>
      </w:r>
      <w:bookmarkEnd w:id="193"/>
    </w:p>
    <w:p w14:paraId="3D52A971" w14:textId="77777777" w:rsidR="00675582" w:rsidRPr="00675582" w:rsidRDefault="00675582" w:rsidP="00675582">
      <w:pPr>
        <w:spacing w:after="0" w:line="240" w:lineRule="auto"/>
        <w:ind w:left="720" w:hanging="720"/>
        <w:rPr>
          <w:rFonts w:ascii="Calibri" w:hAnsi="Calibri" w:cs="Times New Roman"/>
          <w:noProof/>
        </w:rPr>
      </w:pPr>
      <w:bookmarkStart w:id="194" w:name="_ENREF_194"/>
      <w:r w:rsidRPr="00675582">
        <w:rPr>
          <w:rFonts w:ascii="Calibri" w:hAnsi="Calibri" w:cs="Times New Roman"/>
          <w:noProof/>
        </w:rPr>
        <w:t>194</w:t>
      </w:r>
      <w:r w:rsidRPr="00675582">
        <w:rPr>
          <w:rFonts w:ascii="Calibri" w:hAnsi="Calibri" w:cs="Times New Roman"/>
          <w:noProof/>
        </w:rPr>
        <w:tab/>
        <w:t xml:space="preserve">Pechan, A. &amp; Eisenack, K. The impact of heat waves on electricity spot markets. </w:t>
      </w:r>
      <w:r w:rsidRPr="00675582">
        <w:rPr>
          <w:rFonts w:ascii="Calibri" w:hAnsi="Calibri" w:cs="Times New Roman"/>
          <w:i/>
          <w:noProof/>
        </w:rPr>
        <w:t>Energ. Econ.</w:t>
      </w:r>
      <w:r w:rsidRPr="00675582">
        <w:rPr>
          <w:rFonts w:ascii="Calibri" w:hAnsi="Calibri" w:cs="Times New Roman"/>
          <w:noProof/>
        </w:rPr>
        <w:t xml:space="preserve"> </w:t>
      </w:r>
      <w:r w:rsidRPr="00675582">
        <w:rPr>
          <w:rFonts w:ascii="Calibri" w:hAnsi="Calibri" w:cs="Times New Roman"/>
          <w:b/>
          <w:noProof/>
        </w:rPr>
        <w:t>43</w:t>
      </w:r>
      <w:r w:rsidRPr="00675582">
        <w:rPr>
          <w:rFonts w:ascii="Calibri" w:hAnsi="Calibri" w:cs="Times New Roman"/>
          <w:noProof/>
        </w:rPr>
        <w:t>, 63-71, doi:10.1016/j.eneco.2014.02.006 (2014).</w:t>
      </w:r>
      <w:bookmarkEnd w:id="194"/>
    </w:p>
    <w:p w14:paraId="233FC24E" w14:textId="77777777" w:rsidR="00675582" w:rsidRPr="00675582" w:rsidRDefault="00675582" w:rsidP="00675582">
      <w:pPr>
        <w:spacing w:after="0" w:line="240" w:lineRule="auto"/>
        <w:ind w:left="720" w:hanging="720"/>
        <w:rPr>
          <w:rFonts w:ascii="Calibri" w:hAnsi="Calibri" w:cs="Times New Roman"/>
          <w:noProof/>
        </w:rPr>
      </w:pPr>
      <w:bookmarkStart w:id="195" w:name="_ENREF_195"/>
      <w:r w:rsidRPr="00675582">
        <w:rPr>
          <w:rFonts w:ascii="Calibri" w:hAnsi="Calibri" w:cs="Times New Roman"/>
          <w:noProof/>
        </w:rPr>
        <w:t>195</w:t>
      </w:r>
      <w:r w:rsidRPr="00675582">
        <w:rPr>
          <w:rFonts w:ascii="Calibri" w:hAnsi="Calibri" w:cs="Times New Roman"/>
          <w:noProof/>
        </w:rPr>
        <w:tab/>
        <w:t>Field, C. B.</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Climate Change 2007: Impacts, Adaptation and Vulnerability</w:t>
      </w:r>
      <w:r w:rsidRPr="00675582">
        <w:rPr>
          <w:rFonts w:ascii="Calibri" w:hAnsi="Calibri" w:cs="Times New Roman"/>
          <w:noProof/>
        </w:rPr>
        <w:t xml:space="preserve">   (eds M.L. Parry</w:t>
      </w:r>
      <w:r w:rsidRPr="00675582">
        <w:rPr>
          <w:rFonts w:ascii="Calibri" w:hAnsi="Calibri" w:cs="Times New Roman"/>
          <w:i/>
          <w:noProof/>
        </w:rPr>
        <w:t xml:space="preserve"> et al.</w:t>
      </w:r>
      <w:r w:rsidRPr="00675582">
        <w:rPr>
          <w:rFonts w:ascii="Calibri" w:hAnsi="Calibri" w:cs="Times New Roman"/>
          <w:noProof/>
        </w:rPr>
        <w:t>)  617-652 (Cambridge University Press, 2007).</w:t>
      </w:r>
      <w:bookmarkEnd w:id="195"/>
    </w:p>
    <w:p w14:paraId="7568384E" w14:textId="77777777" w:rsidR="00675582" w:rsidRPr="00675582" w:rsidRDefault="00675582" w:rsidP="00675582">
      <w:pPr>
        <w:spacing w:after="0" w:line="240" w:lineRule="auto"/>
        <w:ind w:left="720" w:hanging="720"/>
        <w:rPr>
          <w:rFonts w:ascii="Calibri" w:hAnsi="Calibri" w:cs="Times New Roman"/>
          <w:noProof/>
        </w:rPr>
      </w:pPr>
      <w:bookmarkStart w:id="196" w:name="_ENREF_196"/>
      <w:r w:rsidRPr="00675582">
        <w:rPr>
          <w:rFonts w:ascii="Calibri" w:hAnsi="Calibri" w:cs="Times New Roman"/>
          <w:noProof/>
        </w:rPr>
        <w:t>196</w:t>
      </w:r>
      <w:r w:rsidRPr="00675582">
        <w:rPr>
          <w:rFonts w:ascii="Calibri" w:hAnsi="Calibri" w:cs="Times New Roman"/>
          <w:noProof/>
        </w:rPr>
        <w:tab/>
        <w:t>Urbanchuk, J. Contribution of biofuels to the global economy. (Global Renewable Fuels Association, 2012).</w:t>
      </w:r>
      <w:bookmarkEnd w:id="196"/>
    </w:p>
    <w:p w14:paraId="43E74D98" w14:textId="77777777" w:rsidR="00675582" w:rsidRPr="00675582" w:rsidRDefault="00675582" w:rsidP="00675582">
      <w:pPr>
        <w:spacing w:after="0" w:line="240" w:lineRule="auto"/>
        <w:ind w:left="720" w:hanging="720"/>
        <w:rPr>
          <w:rFonts w:ascii="Calibri" w:hAnsi="Calibri" w:cs="Times New Roman"/>
          <w:noProof/>
        </w:rPr>
      </w:pPr>
      <w:bookmarkStart w:id="197" w:name="_ENREF_197"/>
      <w:r w:rsidRPr="00675582">
        <w:rPr>
          <w:rFonts w:ascii="Calibri" w:hAnsi="Calibri" w:cs="Times New Roman"/>
          <w:noProof/>
        </w:rPr>
        <w:t>197</w:t>
      </w:r>
      <w:r w:rsidRPr="00675582">
        <w:rPr>
          <w:rFonts w:ascii="Calibri" w:hAnsi="Calibri" w:cs="Times New Roman"/>
          <w:noProof/>
        </w:rPr>
        <w:tab/>
        <w:t xml:space="preserve">Kjellstrom, T. &amp; McMichael, A. J. Climate change threats to population health and well-being: the imperative of protective solutions that will last. </w:t>
      </w:r>
      <w:r w:rsidRPr="00675582">
        <w:rPr>
          <w:rFonts w:ascii="Calibri" w:hAnsi="Calibri" w:cs="Times New Roman"/>
          <w:i/>
          <w:noProof/>
        </w:rPr>
        <w:t>Global Health Act.</w:t>
      </w:r>
      <w:r w:rsidRPr="00675582">
        <w:rPr>
          <w:rFonts w:ascii="Calibri" w:hAnsi="Calibri" w:cs="Times New Roman"/>
          <w:noProof/>
        </w:rPr>
        <w:t xml:space="preserve"> </w:t>
      </w:r>
      <w:r w:rsidRPr="00675582">
        <w:rPr>
          <w:rFonts w:ascii="Calibri" w:hAnsi="Calibri" w:cs="Times New Roman"/>
          <w:b/>
          <w:noProof/>
        </w:rPr>
        <w:t>6</w:t>
      </w:r>
      <w:r w:rsidRPr="00675582">
        <w:rPr>
          <w:rFonts w:ascii="Calibri" w:hAnsi="Calibri" w:cs="Times New Roman"/>
          <w:noProof/>
        </w:rPr>
        <w:t>, 1, doi:10.3402/gha.v6i0.20816 (2013).</w:t>
      </w:r>
      <w:bookmarkEnd w:id="197"/>
    </w:p>
    <w:p w14:paraId="465B5A24" w14:textId="77777777" w:rsidR="00675582" w:rsidRPr="00675582" w:rsidRDefault="00675582" w:rsidP="00675582">
      <w:pPr>
        <w:spacing w:after="0" w:line="240" w:lineRule="auto"/>
        <w:ind w:left="720" w:hanging="720"/>
        <w:rPr>
          <w:rFonts w:ascii="Calibri" w:hAnsi="Calibri" w:cs="Times New Roman"/>
          <w:noProof/>
        </w:rPr>
      </w:pPr>
      <w:bookmarkStart w:id="198" w:name="_ENREF_198"/>
      <w:r w:rsidRPr="00675582">
        <w:rPr>
          <w:rFonts w:ascii="Calibri" w:hAnsi="Calibri" w:cs="Times New Roman"/>
          <w:noProof/>
        </w:rPr>
        <w:t>198</w:t>
      </w:r>
      <w:r w:rsidRPr="00675582">
        <w:rPr>
          <w:rFonts w:ascii="Calibri" w:hAnsi="Calibri" w:cs="Times New Roman"/>
          <w:noProof/>
        </w:rPr>
        <w:tab/>
        <w:t xml:space="preserve">Zander, K. K., Botzen, W. J. W., Oppermann, E., Kjellstrom, T. &amp; Garnett, S. T. Heat stress causes substantial labour productivity loss in Australia. </w:t>
      </w:r>
      <w:r w:rsidRPr="00675582">
        <w:rPr>
          <w:rFonts w:ascii="Calibri" w:hAnsi="Calibri" w:cs="Times New Roman"/>
          <w:i/>
          <w:noProof/>
        </w:rPr>
        <w:t>Nat. Clim. Change</w:t>
      </w:r>
      <w:r w:rsidRPr="00675582">
        <w:rPr>
          <w:rFonts w:ascii="Calibri" w:hAnsi="Calibri" w:cs="Times New Roman"/>
          <w:noProof/>
        </w:rPr>
        <w:t xml:space="preserve"> </w:t>
      </w:r>
      <w:r w:rsidRPr="00675582">
        <w:rPr>
          <w:rFonts w:ascii="Calibri" w:hAnsi="Calibri" w:cs="Times New Roman"/>
          <w:b/>
          <w:noProof/>
        </w:rPr>
        <w:t>5</w:t>
      </w:r>
      <w:r w:rsidRPr="00675582">
        <w:rPr>
          <w:rFonts w:ascii="Calibri" w:hAnsi="Calibri" w:cs="Times New Roman"/>
          <w:noProof/>
        </w:rPr>
        <w:t>, 1-6, doi:10.1038/nclimate2623 (2015).</w:t>
      </w:r>
      <w:bookmarkEnd w:id="198"/>
    </w:p>
    <w:p w14:paraId="23705E44" w14:textId="77777777" w:rsidR="00675582" w:rsidRPr="00675582" w:rsidRDefault="00675582" w:rsidP="00675582">
      <w:pPr>
        <w:spacing w:after="0" w:line="240" w:lineRule="auto"/>
        <w:ind w:left="720" w:hanging="720"/>
        <w:rPr>
          <w:rFonts w:ascii="Calibri" w:hAnsi="Calibri" w:cs="Times New Roman"/>
          <w:noProof/>
        </w:rPr>
      </w:pPr>
      <w:bookmarkStart w:id="199" w:name="_ENREF_199"/>
      <w:r w:rsidRPr="00675582">
        <w:rPr>
          <w:rFonts w:ascii="Calibri" w:hAnsi="Calibri" w:cs="Times New Roman"/>
          <w:noProof/>
        </w:rPr>
        <w:t>199</w:t>
      </w:r>
      <w:r w:rsidRPr="00675582">
        <w:rPr>
          <w:rFonts w:ascii="Calibri" w:hAnsi="Calibri" w:cs="Times New Roman"/>
          <w:noProof/>
        </w:rPr>
        <w:tab/>
        <w:t>Tong, S.</w:t>
      </w:r>
      <w:r w:rsidRPr="00675582">
        <w:rPr>
          <w:rFonts w:ascii="Calibri" w:hAnsi="Calibri" w:cs="Times New Roman"/>
          <w:i/>
          <w:noProof/>
        </w:rPr>
        <w:t xml:space="preserve"> et al.</w:t>
      </w:r>
      <w:r w:rsidRPr="00675582">
        <w:rPr>
          <w:rFonts w:ascii="Calibri" w:hAnsi="Calibri" w:cs="Times New Roman"/>
          <w:noProof/>
        </w:rPr>
        <w:t xml:space="preserve"> Policy &amp; practice climate change, food, water and population health in China. </w:t>
      </w:r>
      <w:r w:rsidRPr="00675582">
        <w:rPr>
          <w:rFonts w:ascii="Calibri" w:hAnsi="Calibri" w:cs="Times New Roman"/>
          <w:i/>
          <w:noProof/>
        </w:rPr>
        <w:t>Bull. World Health Organ.</w:t>
      </w:r>
      <w:r w:rsidRPr="00675582">
        <w:rPr>
          <w:rFonts w:ascii="Calibri" w:hAnsi="Calibri" w:cs="Times New Roman"/>
          <w:noProof/>
        </w:rPr>
        <w:t xml:space="preserve"> </w:t>
      </w:r>
      <w:r w:rsidRPr="00675582">
        <w:rPr>
          <w:rFonts w:ascii="Calibri" w:hAnsi="Calibri" w:cs="Times New Roman"/>
          <w:b/>
          <w:noProof/>
        </w:rPr>
        <w:t>94</w:t>
      </w:r>
      <w:r w:rsidRPr="00675582">
        <w:rPr>
          <w:rFonts w:ascii="Calibri" w:hAnsi="Calibri" w:cs="Times New Roman"/>
          <w:noProof/>
        </w:rPr>
        <w:t>, 759-765, doi:10.2471/BLT.15.167031 (2016).</w:t>
      </w:r>
      <w:bookmarkEnd w:id="199"/>
    </w:p>
    <w:p w14:paraId="60DF9F37" w14:textId="77777777" w:rsidR="00675582" w:rsidRPr="00675582" w:rsidRDefault="00675582" w:rsidP="00675582">
      <w:pPr>
        <w:spacing w:after="0" w:line="240" w:lineRule="auto"/>
        <w:ind w:left="720" w:hanging="720"/>
        <w:rPr>
          <w:rFonts w:ascii="Calibri" w:hAnsi="Calibri" w:cs="Times New Roman"/>
          <w:noProof/>
        </w:rPr>
      </w:pPr>
      <w:bookmarkStart w:id="200" w:name="_ENREF_200"/>
      <w:r w:rsidRPr="00675582">
        <w:rPr>
          <w:rFonts w:ascii="Calibri" w:hAnsi="Calibri" w:cs="Times New Roman"/>
          <w:noProof/>
        </w:rPr>
        <w:t>200</w:t>
      </w:r>
      <w:r w:rsidRPr="00675582">
        <w:rPr>
          <w:rFonts w:ascii="Calibri" w:hAnsi="Calibri" w:cs="Times New Roman"/>
          <w:noProof/>
        </w:rPr>
        <w:tab/>
        <w:t xml:space="preserve">Dewan, T. H. Societal impacts and vulnerability to floods in Bangladesh and Nepal. </w:t>
      </w:r>
      <w:r w:rsidRPr="00675582">
        <w:rPr>
          <w:rFonts w:ascii="Calibri" w:hAnsi="Calibri" w:cs="Times New Roman"/>
          <w:i/>
          <w:noProof/>
        </w:rPr>
        <w:t>Weather Clim. Extrem.</w:t>
      </w:r>
      <w:r w:rsidRPr="00675582">
        <w:rPr>
          <w:rFonts w:ascii="Calibri" w:hAnsi="Calibri" w:cs="Times New Roman"/>
          <w:noProof/>
        </w:rPr>
        <w:t xml:space="preserve"> </w:t>
      </w:r>
      <w:r w:rsidRPr="00675582">
        <w:rPr>
          <w:rFonts w:ascii="Calibri" w:hAnsi="Calibri" w:cs="Times New Roman"/>
          <w:b/>
          <w:noProof/>
        </w:rPr>
        <w:t>7</w:t>
      </w:r>
      <w:r w:rsidRPr="00675582">
        <w:rPr>
          <w:rFonts w:ascii="Calibri" w:hAnsi="Calibri" w:cs="Times New Roman"/>
          <w:noProof/>
        </w:rPr>
        <w:t>, 36-42, doi:10.1016/j.wace.2014.11.001 (2015).</w:t>
      </w:r>
      <w:bookmarkEnd w:id="200"/>
    </w:p>
    <w:p w14:paraId="411117E1" w14:textId="77777777" w:rsidR="00675582" w:rsidRPr="00675582" w:rsidRDefault="00675582" w:rsidP="00675582">
      <w:pPr>
        <w:spacing w:after="0" w:line="240" w:lineRule="auto"/>
        <w:ind w:left="720" w:hanging="720"/>
        <w:rPr>
          <w:rFonts w:ascii="Calibri" w:hAnsi="Calibri" w:cs="Times New Roman"/>
          <w:noProof/>
        </w:rPr>
      </w:pPr>
      <w:bookmarkStart w:id="201" w:name="_ENREF_201"/>
      <w:r w:rsidRPr="00675582">
        <w:rPr>
          <w:rFonts w:ascii="Calibri" w:hAnsi="Calibri" w:cs="Times New Roman"/>
          <w:noProof/>
        </w:rPr>
        <w:t>201</w:t>
      </w:r>
      <w:r w:rsidRPr="00675582">
        <w:rPr>
          <w:rFonts w:ascii="Calibri" w:hAnsi="Calibri" w:cs="Times New Roman"/>
          <w:noProof/>
        </w:rPr>
        <w:tab/>
        <w:t xml:space="preserve">Caldwell, J. C., Reddy, P. H. &amp; Caldwell, P. Periodic high risk as a cause of fertility decline in a changing rural environment: Survival strategies in the 1980-1983 south Indian drought. </w:t>
      </w:r>
      <w:r w:rsidRPr="00675582">
        <w:rPr>
          <w:rFonts w:ascii="Calibri" w:hAnsi="Calibri" w:cs="Times New Roman"/>
          <w:i/>
          <w:noProof/>
        </w:rPr>
        <w:t>Econ. Dev. Cult. Change.</w:t>
      </w:r>
      <w:r w:rsidRPr="00675582">
        <w:rPr>
          <w:rFonts w:ascii="Calibri" w:hAnsi="Calibri" w:cs="Times New Roman"/>
          <w:noProof/>
        </w:rPr>
        <w:t xml:space="preserve"> </w:t>
      </w:r>
      <w:r w:rsidRPr="00675582">
        <w:rPr>
          <w:rFonts w:ascii="Calibri" w:hAnsi="Calibri" w:cs="Times New Roman"/>
          <w:b/>
          <w:noProof/>
        </w:rPr>
        <w:t>34</w:t>
      </w:r>
      <w:r w:rsidRPr="00675582">
        <w:rPr>
          <w:rFonts w:ascii="Calibri" w:hAnsi="Calibri" w:cs="Times New Roman"/>
          <w:noProof/>
        </w:rPr>
        <w:t>, 677-701 (1986).</w:t>
      </w:r>
      <w:bookmarkEnd w:id="201"/>
    </w:p>
    <w:p w14:paraId="3F33BB62" w14:textId="77777777" w:rsidR="00675582" w:rsidRPr="00675582" w:rsidRDefault="00675582" w:rsidP="00675582">
      <w:pPr>
        <w:spacing w:after="0" w:line="240" w:lineRule="auto"/>
        <w:ind w:left="720" w:hanging="720"/>
        <w:rPr>
          <w:rFonts w:ascii="Calibri" w:hAnsi="Calibri" w:cs="Times New Roman"/>
          <w:noProof/>
        </w:rPr>
      </w:pPr>
      <w:bookmarkStart w:id="202" w:name="_ENREF_202"/>
      <w:r w:rsidRPr="00675582">
        <w:rPr>
          <w:rFonts w:ascii="Calibri" w:hAnsi="Calibri" w:cs="Times New Roman"/>
          <w:noProof/>
        </w:rPr>
        <w:t>202</w:t>
      </w:r>
      <w:r w:rsidRPr="00675582">
        <w:rPr>
          <w:rFonts w:ascii="Calibri" w:hAnsi="Calibri" w:cs="Times New Roman"/>
          <w:noProof/>
        </w:rPr>
        <w:tab/>
        <w:t xml:space="preserve">Pérez y Pérez, L. &amp; Barreiro-Hurlé, J. Assessing the socio-economic impacts of drought in the Ebro River Basin. </w:t>
      </w:r>
      <w:r w:rsidRPr="00675582">
        <w:rPr>
          <w:rFonts w:ascii="Calibri" w:hAnsi="Calibri" w:cs="Times New Roman"/>
          <w:i/>
          <w:noProof/>
        </w:rPr>
        <w:t>Span. J. Agric. Res.</w:t>
      </w:r>
      <w:r w:rsidRPr="00675582">
        <w:rPr>
          <w:rFonts w:ascii="Calibri" w:hAnsi="Calibri" w:cs="Times New Roman"/>
          <w:noProof/>
        </w:rPr>
        <w:t xml:space="preserve"> </w:t>
      </w:r>
      <w:r w:rsidRPr="00675582">
        <w:rPr>
          <w:rFonts w:ascii="Calibri" w:hAnsi="Calibri" w:cs="Times New Roman"/>
          <w:b/>
          <w:noProof/>
        </w:rPr>
        <w:t>7</w:t>
      </w:r>
      <w:r w:rsidRPr="00675582">
        <w:rPr>
          <w:rFonts w:ascii="Calibri" w:hAnsi="Calibri" w:cs="Times New Roman"/>
          <w:noProof/>
        </w:rPr>
        <w:t>, 269-280 (2009).</w:t>
      </w:r>
      <w:bookmarkEnd w:id="202"/>
    </w:p>
    <w:p w14:paraId="70F23362" w14:textId="77777777" w:rsidR="00675582" w:rsidRPr="00675582" w:rsidRDefault="00675582" w:rsidP="00675582">
      <w:pPr>
        <w:spacing w:after="0" w:line="240" w:lineRule="auto"/>
        <w:ind w:left="720" w:hanging="720"/>
        <w:rPr>
          <w:rFonts w:ascii="Calibri" w:hAnsi="Calibri" w:cs="Times New Roman"/>
          <w:noProof/>
        </w:rPr>
      </w:pPr>
      <w:bookmarkStart w:id="203" w:name="_ENREF_203"/>
      <w:r w:rsidRPr="00675582">
        <w:rPr>
          <w:rFonts w:ascii="Calibri" w:hAnsi="Calibri" w:cs="Times New Roman"/>
          <w:noProof/>
        </w:rPr>
        <w:t>203</w:t>
      </w:r>
      <w:r w:rsidRPr="00675582">
        <w:rPr>
          <w:rFonts w:ascii="Calibri" w:hAnsi="Calibri" w:cs="Times New Roman"/>
          <w:noProof/>
        </w:rPr>
        <w:tab/>
        <w:t xml:space="preserve">Embrey, S., Remais, J. V. &amp; Hess, J. Climate change and ecosystem disruption: the health impacts of the North American rocky mountain pine beetle infestation. </w:t>
      </w:r>
      <w:r w:rsidRPr="00675582">
        <w:rPr>
          <w:rFonts w:ascii="Calibri" w:hAnsi="Calibri" w:cs="Times New Roman"/>
          <w:i/>
          <w:noProof/>
        </w:rPr>
        <w:t>Am. J. Public Health</w:t>
      </w:r>
      <w:r w:rsidRPr="00675582">
        <w:rPr>
          <w:rFonts w:ascii="Calibri" w:hAnsi="Calibri" w:cs="Times New Roman"/>
          <w:noProof/>
        </w:rPr>
        <w:t xml:space="preserve"> </w:t>
      </w:r>
      <w:r w:rsidRPr="00675582">
        <w:rPr>
          <w:rFonts w:ascii="Calibri" w:hAnsi="Calibri" w:cs="Times New Roman"/>
          <w:b/>
          <w:noProof/>
        </w:rPr>
        <w:t>102</w:t>
      </w:r>
      <w:r w:rsidRPr="00675582">
        <w:rPr>
          <w:rFonts w:ascii="Calibri" w:hAnsi="Calibri" w:cs="Times New Roman"/>
          <w:noProof/>
        </w:rPr>
        <w:t>, 818-827 (2012).</w:t>
      </w:r>
      <w:bookmarkEnd w:id="203"/>
    </w:p>
    <w:p w14:paraId="5BB94969" w14:textId="77777777" w:rsidR="00675582" w:rsidRPr="00675582" w:rsidRDefault="00675582" w:rsidP="00675582">
      <w:pPr>
        <w:spacing w:after="0" w:line="240" w:lineRule="auto"/>
        <w:ind w:left="720" w:hanging="720"/>
        <w:rPr>
          <w:rFonts w:ascii="Calibri" w:hAnsi="Calibri" w:cs="Times New Roman"/>
          <w:noProof/>
        </w:rPr>
      </w:pPr>
      <w:bookmarkStart w:id="204" w:name="_ENREF_204"/>
      <w:r w:rsidRPr="00675582">
        <w:rPr>
          <w:rFonts w:ascii="Calibri" w:hAnsi="Calibri" w:cs="Times New Roman"/>
          <w:noProof/>
        </w:rPr>
        <w:t>204</w:t>
      </w:r>
      <w:r w:rsidRPr="00675582">
        <w:rPr>
          <w:rFonts w:ascii="Calibri" w:hAnsi="Calibri" w:cs="Times New Roman"/>
          <w:noProof/>
        </w:rPr>
        <w:tab/>
        <w:t xml:space="preserve">Roessig, J. M., Woodley, C. M., Cech, J. J. &amp; Hansen, L. J. Effects of global climate change on marine and estuarine fishes and fisheries. </w:t>
      </w:r>
      <w:r w:rsidRPr="00675582">
        <w:rPr>
          <w:rFonts w:ascii="Calibri" w:hAnsi="Calibri" w:cs="Times New Roman"/>
          <w:i/>
          <w:noProof/>
        </w:rPr>
        <w:t>Rev. Fish Biol. Fish.</w:t>
      </w:r>
      <w:r w:rsidRPr="00675582">
        <w:rPr>
          <w:rFonts w:ascii="Calibri" w:hAnsi="Calibri" w:cs="Times New Roman"/>
          <w:noProof/>
        </w:rPr>
        <w:t xml:space="preserve"> </w:t>
      </w:r>
      <w:r w:rsidRPr="00675582">
        <w:rPr>
          <w:rFonts w:ascii="Calibri" w:hAnsi="Calibri" w:cs="Times New Roman"/>
          <w:b/>
          <w:noProof/>
        </w:rPr>
        <w:t>14</w:t>
      </w:r>
      <w:r w:rsidRPr="00675582">
        <w:rPr>
          <w:rFonts w:ascii="Calibri" w:hAnsi="Calibri" w:cs="Times New Roman"/>
          <w:noProof/>
        </w:rPr>
        <w:t>, 251-275, doi:10.1007/s11160-004-6749-0 (2004).</w:t>
      </w:r>
      <w:bookmarkEnd w:id="204"/>
    </w:p>
    <w:p w14:paraId="3F9FC664" w14:textId="77777777" w:rsidR="00675582" w:rsidRPr="00675582" w:rsidRDefault="00675582" w:rsidP="00675582">
      <w:pPr>
        <w:spacing w:after="0" w:line="240" w:lineRule="auto"/>
        <w:ind w:left="720" w:hanging="720"/>
        <w:rPr>
          <w:rFonts w:ascii="Calibri" w:hAnsi="Calibri" w:cs="Times New Roman"/>
          <w:noProof/>
        </w:rPr>
      </w:pPr>
      <w:bookmarkStart w:id="205" w:name="_ENREF_205"/>
      <w:r w:rsidRPr="00675582">
        <w:rPr>
          <w:rFonts w:ascii="Calibri" w:hAnsi="Calibri" w:cs="Times New Roman"/>
          <w:noProof/>
        </w:rPr>
        <w:t>205</w:t>
      </w:r>
      <w:r w:rsidRPr="00675582">
        <w:rPr>
          <w:rFonts w:ascii="Calibri" w:hAnsi="Calibri" w:cs="Times New Roman"/>
          <w:noProof/>
        </w:rPr>
        <w:tab/>
        <w:t xml:space="preserve">Buckley, L. B. &amp; Foushee, M. S. Footprints of climate change in US national park visitation. </w:t>
      </w:r>
      <w:r w:rsidRPr="00675582">
        <w:rPr>
          <w:rFonts w:ascii="Calibri" w:hAnsi="Calibri" w:cs="Times New Roman"/>
          <w:i/>
          <w:noProof/>
        </w:rPr>
        <w:t>Int. J. Biometeorol.</w:t>
      </w:r>
      <w:r w:rsidRPr="00675582">
        <w:rPr>
          <w:rFonts w:ascii="Calibri" w:hAnsi="Calibri" w:cs="Times New Roman"/>
          <w:noProof/>
        </w:rPr>
        <w:t xml:space="preserve"> </w:t>
      </w:r>
      <w:r w:rsidRPr="00675582">
        <w:rPr>
          <w:rFonts w:ascii="Calibri" w:hAnsi="Calibri" w:cs="Times New Roman"/>
          <w:b/>
          <w:noProof/>
        </w:rPr>
        <w:t>56</w:t>
      </w:r>
      <w:r w:rsidRPr="00675582">
        <w:rPr>
          <w:rFonts w:ascii="Calibri" w:hAnsi="Calibri" w:cs="Times New Roman"/>
          <w:noProof/>
        </w:rPr>
        <w:t>, 1173-1177, doi:10.1007/s00484-011-0508-4 (2012).</w:t>
      </w:r>
      <w:bookmarkEnd w:id="205"/>
    </w:p>
    <w:p w14:paraId="251992C5" w14:textId="77777777" w:rsidR="00675582" w:rsidRPr="00675582" w:rsidRDefault="00675582" w:rsidP="00675582">
      <w:pPr>
        <w:spacing w:after="0" w:line="240" w:lineRule="auto"/>
        <w:ind w:left="720" w:hanging="720"/>
        <w:rPr>
          <w:rFonts w:ascii="Calibri" w:hAnsi="Calibri" w:cs="Times New Roman"/>
          <w:noProof/>
        </w:rPr>
      </w:pPr>
      <w:bookmarkStart w:id="206" w:name="_ENREF_206"/>
      <w:r w:rsidRPr="00675582">
        <w:rPr>
          <w:rFonts w:ascii="Calibri" w:hAnsi="Calibri" w:cs="Times New Roman"/>
          <w:noProof/>
        </w:rPr>
        <w:lastRenderedPageBreak/>
        <w:t>206</w:t>
      </w:r>
      <w:r w:rsidRPr="00675582">
        <w:rPr>
          <w:rFonts w:ascii="Calibri" w:hAnsi="Calibri" w:cs="Times New Roman"/>
          <w:noProof/>
        </w:rPr>
        <w:tab/>
        <w:t xml:space="preserve">Liu, T.-M. Analysis of the economic impact of meteorological disasters on tourism: the case of typhoon Morakot's impact on the Maolin National Scenic Area in Taiwan. </w:t>
      </w:r>
      <w:r w:rsidRPr="00675582">
        <w:rPr>
          <w:rFonts w:ascii="Calibri" w:hAnsi="Calibri" w:cs="Times New Roman"/>
          <w:i/>
          <w:noProof/>
        </w:rPr>
        <w:t>Tourism Econ.</w:t>
      </w:r>
      <w:r w:rsidRPr="00675582">
        <w:rPr>
          <w:rFonts w:ascii="Calibri" w:hAnsi="Calibri" w:cs="Times New Roman"/>
          <w:noProof/>
        </w:rPr>
        <w:t xml:space="preserve"> </w:t>
      </w:r>
      <w:r w:rsidRPr="00675582">
        <w:rPr>
          <w:rFonts w:ascii="Calibri" w:hAnsi="Calibri" w:cs="Times New Roman"/>
          <w:b/>
          <w:noProof/>
        </w:rPr>
        <w:t>20</w:t>
      </w:r>
      <w:r w:rsidRPr="00675582">
        <w:rPr>
          <w:rFonts w:ascii="Calibri" w:hAnsi="Calibri" w:cs="Times New Roman"/>
          <w:noProof/>
        </w:rPr>
        <w:t>, 143-156, doi:10.5367/te.2013.0258 (2014).</w:t>
      </w:r>
      <w:bookmarkEnd w:id="206"/>
    </w:p>
    <w:p w14:paraId="2DDE2CFD" w14:textId="77777777" w:rsidR="00675582" w:rsidRPr="00675582" w:rsidRDefault="00675582" w:rsidP="00675582">
      <w:pPr>
        <w:spacing w:after="0" w:line="240" w:lineRule="auto"/>
        <w:ind w:left="720" w:hanging="720"/>
        <w:rPr>
          <w:rFonts w:ascii="Calibri" w:hAnsi="Calibri" w:cs="Times New Roman"/>
          <w:noProof/>
        </w:rPr>
      </w:pPr>
      <w:bookmarkStart w:id="207" w:name="_ENREF_207"/>
      <w:r w:rsidRPr="00675582">
        <w:rPr>
          <w:rFonts w:ascii="Calibri" w:hAnsi="Calibri" w:cs="Times New Roman"/>
          <w:noProof/>
        </w:rPr>
        <w:t>207</w:t>
      </w:r>
      <w:r w:rsidRPr="00675582">
        <w:rPr>
          <w:rFonts w:ascii="Calibri" w:hAnsi="Calibri" w:cs="Times New Roman"/>
          <w:noProof/>
        </w:rPr>
        <w:tab/>
        <w:t xml:space="preserve">Scott, D. &amp; Lemieux, C. Weather and climate information for tourism. </w:t>
      </w:r>
      <w:r w:rsidRPr="00675582">
        <w:rPr>
          <w:rFonts w:ascii="Calibri" w:hAnsi="Calibri" w:cs="Times New Roman"/>
          <w:i/>
          <w:noProof/>
        </w:rPr>
        <w:t>Procedia Environ. Sci.</w:t>
      </w:r>
      <w:r w:rsidRPr="00675582">
        <w:rPr>
          <w:rFonts w:ascii="Calibri" w:hAnsi="Calibri" w:cs="Times New Roman"/>
          <w:noProof/>
        </w:rPr>
        <w:t xml:space="preserve"> </w:t>
      </w:r>
      <w:r w:rsidRPr="00675582">
        <w:rPr>
          <w:rFonts w:ascii="Calibri" w:hAnsi="Calibri" w:cs="Times New Roman"/>
          <w:b/>
          <w:noProof/>
        </w:rPr>
        <w:t>1</w:t>
      </w:r>
      <w:r w:rsidRPr="00675582">
        <w:rPr>
          <w:rFonts w:ascii="Calibri" w:hAnsi="Calibri" w:cs="Times New Roman"/>
          <w:noProof/>
        </w:rPr>
        <w:t>, 146-183, doi:10.1016/j.proenv.2010.09.011 (2010).</w:t>
      </w:r>
      <w:bookmarkEnd w:id="207"/>
    </w:p>
    <w:p w14:paraId="2BAF677A" w14:textId="77777777" w:rsidR="00675582" w:rsidRPr="00675582" w:rsidRDefault="00675582" w:rsidP="00675582">
      <w:pPr>
        <w:spacing w:after="0" w:line="240" w:lineRule="auto"/>
        <w:ind w:left="720" w:hanging="720"/>
        <w:rPr>
          <w:rFonts w:ascii="Calibri" w:hAnsi="Calibri" w:cs="Times New Roman"/>
          <w:noProof/>
        </w:rPr>
      </w:pPr>
      <w:bookmarkStart w:id="208" w:name="_ENREF_208"/>
      <w:r w:rsidRPr="00675582">
        <w:rPr>
          <w:rFonts w:ascii="Calibri" w:hAnsi="Calibri" w:cs="Times New Roman"/>
          <w:noProof/>
        </w:rPr>
        <w:t>208</w:t>
      </w:r>
      <w:r w:rsidRPr="00675582">
        <w:rPr>
          <w:rFonts w:ascii="Calibri" w:hAnsi="Calibri" w:cs="Times New Roman"/>
          <w:noProof/>
        </w:rPr>
        <w:tab/>
        <w:t xml:space="preserve">Liverman, D. M. Vulnerability and adaptation to drought in Mexico. </w:t>
      </w:r>
      <w:r w:rsidRPr="00675582">
        <w:rPr>
          <w:rFonts w:ascii="Calibri" w:hAnsi="Calibri" w:cs="Times New Roman"/>
          <w:i/>
          <w:noProof/>
        </w:rPr>
        <w:t>Nat. Resour. J.</w:t>
      </w:r>
      <w:r w:rsidRPr="00675582">
        <w:rPr>
          <w:rFonts w:ascii="Calibri" w:hAnsi="Calibri" w:cs="Times New Roman"/>
          <w:noProof/>
        </w:rPr>
        <w:t xml:space="preserve"> </w:t>
      </w:r>
      <w:r w:rsidRPr="00675582">
        <w:rPr>
          <w:rFonts w:ascii="Calibri" w:hAnsi="Calibri" w:cs="Times New Roman"/>
          <w:b/>
          <w:noProof/>
        </w:rPr>
        <w:t>39</w:t>
      </w:r>
      <w:r w:rsidRPr="00675582">
        <w:rPr>
          <w:rFonts w:ascii="Calibri" w:hAnsi="Calibri" w:cs="Times New Roman"/>
          <w:noProof/>
        </w:rPr>
        <w:t>, 99-115 (1999).</w:t>
      </w:r>
      <w:bookmarkEnd w:id="208"/>
    </w:p>
    <w:p w14:paraId="37374654" w14:textId="77777777" w:rsidR="00675582" w:rsidRPr="00675582" w:rsidRDefault="00675582" w:rsidP="00675582">
      <w:pPr>
        <w:spacing w:after="0" w:line="240" w:lineRule="auto"/>
        <w:ind w:left="720" w:hanging="720"/>
        <w:rPr>
          <w:rFonts w:ascii="Calibri" w:hAnsi="Calibri" w:cs="Times New Roman"/>
          <w:noProof/>
        </w:rPr>
      </w:pPr>
      <w:bookmarkStart w:id="209" w:name="_ENREF_209"/>
      <w:r w:rsidRPr="00675582">
        <w:rPr>
          <w:rFonts w:ascii="Calibri" w:hAnsi="Calibri" w:cs="Times New Roman"/>
          <w:noProof/>
        </w:rPr>
        <w:t>209</w:t>
      </w:r>
      <w:r w:rsidRPr="00675582">
        <w:rPr>
          <w:rFonts w:ascii="Calibri" w:hAnsi="Calibri" w:cs="Times New Roman"/>
          <w:noProof/>
        </w:rPr>
        <w:tab/>
        <w:t xml:space="preserve">Scott, D., Mcboyle, A. G., Ae, D. S. &amp; Mcboyle, G. Climate change adaptation in the ski industry. </w:t>
      </w:r>
      <w:r w:rsidRPr="00675582">
        <w:rPr>
          <w:rFonts w:ascii="Calibri" w:hAnsi="Calibri" w:cs="Times New Roman"/>
          <w:i/>
          <w:noProof/>
        </w:rPr>
        <w:t>Mitig. Adapt. Strat. Gl.</w:t>
      </w:r>
      <w:r w:rsidRPr="00675582">
        <w:rPr>
          <w:rFonts w:ascii="Calibri" w:hAnsi="Calibri" w:cs="Times New Roman"/>
          <w:noProof/>
        </w:rPr>
        <w:t xml:space="preserve"> </w:t>
      </w:r>
      <w:r w:rsidRPr="00675582">
        <w:rPr>
          <w:rFonts w:ascii="Calibri" w:hAnsi="Calibri" w:cs="Times New Roman"/>
          <w:b/>
          <w:noProof/>
        </w:rPr>
        <w:t>12</w:t>
      </w:r>
      <w:r w:rsidRPr="00675582">
        <w:rPr>
          <w:rFonts w:ascii="Calibri" w:hAnsi="Calibri" w:cs="Times New Roman"/>
          <w:noProof/>
        </w:rPr>
        <w:t>, 1411-1431, doi:10.1007/s11027-006-9071-4 (2007).</w:t>
      </w:r>
      <w:bookmarkEnd w:id="209"/>
    </w:p>
    <w:p w14:paraId="35027386" w14:textId="77777777" w:rsidR="00675582" w:rsidRPr="00675582" w:rsidRDefault="00675582" w:rsidP="00675582">
      <w:pPr>
        <w:spacing w:after="0" w:line="240" w:lineRule="auto"/>
        <w:ind w:left="720" w:hanging="720"/>
        <w:rPr>
          <w:rFonts w:ascii="Calibri" w:hAnsi="Calibri" w:cs="Times New Roman"/>
          <w:noProof/>
        </w:rPr>
      </w:pPr>
      <w:bookmarkStart w:id="210" w:name="_ENREF_210"/>
      <w:r w:rsidRPr="00675582">
        <w:rPr>
          <w:rFonts w:ascii="Calibri" w:hAnsi="Calibri" w:cs="Times New Roman"/>
          <w:noProof/>
        </w:rPr>
        <w:t>210</w:t>
      </w:r>
      <w:r w:rsidRPr="00675582">
        <w:rPr>
          <w:rFonts w:ascii="Calibri" w:hAnsi="Calibri" w:cs="Times New Roman"/>
          <w:noProof/>
        </w:rPr>
        <w:tab/>
        <w:t xml:space="preserve">Pickering, C. M., Castley, J. G. &amp; Burtt, M. Skiing less often in a warmer world: Attitudes of tourists to climate change in an Australian ski resort. </w:t>
      </w:r>
      <w:r w:rsidRPr="00675582">
        <w:rPr>
          <w:rFonts w:ascii="Calibri" w:hAnsi="Calibri" w:cs="Times New Roman"/>
          <w:i/>
          <w:noProof/>
        </w:rPr>
        <w:t>Geogr. Res.</w:t>
      </w:r>
      <w:r w:rsidRPr="00675582">
        <w:rPr>
          <w:rFonts w:ascii="Calibri" w:hAnsi="Calibri" w:cs="Times New Roman"/>
          <w:noProof/>
        </w:rPr>
        <w:t xml:space="preserve"> </w:t>
      </w:r>
      <w:r w:rsidRPr="00675582">
        <w:rPr>
          <w:rFonts w:ascii="Calibri" w:hAnsi="Calibri" w:cs="Times New Roman"/>
          <w:b/>
          <w:noProof/>
        </w:rPr>
        <w:t>48</w:t>
      </w:r>
      <w:r w:rsidRPr="00675582">
        <w:rPr>
          <w:rFonts w:ascii="Calibri" w:hAnsi="Calibri" w:cs="Times New Roman"/>
          <w:noProof/>
        </w:rPr>
        <w:t>, 137-147, doi:10.1111/j.1745-5871.2009.00614.x (2009).</w:t>
      </w:r>
      <w:bookmarkEnd w:id="210"/>
    </w:p>
    <w:p w14:paraId="73DBCC95" w14:textId="77777777" w:rsidR="00675582" w:rsidRPr="00675582" w:rsidRDefault="00675582" w:rsidP="00675582">
      <w:pPr>
        <w:spacing w:after="0" w:line="240" w:lineRule="auto"/>
        <w:ind w:left="720" w:hanging="720"/>
        <w:rPr>
          <w:rFonts w:ascii="Calibri" w:hAnsi="Calibri" w:cs="Times New Roman"/>
          <w:noProof/>
        </w:rPr>
      </w:pPr>
      <w:bookmarkStart w:id="211" w:name="_ENREF_211"/>
      <w:r w:rsidRPr="00675582">
        <w:rPr>
          <w:rFonts w:ascii="Calibri" w:hAnsi="Calibri" w:cs="Times New Roman"/>
          <w:noProof/>
        </w:rPr>
        <w:t>211</w:t>
      </w:r>
      <w:r w:rsidRPr="00675582">
        <w:rPr>
          <w:rFonts w:ascii="Calibri" w:hAnsi="Calibri" w:cs="Times New Roman"/>
          <w:noProof/>
        </w:rPr>
        <w:tab/>
        <w:t xml:space="preserve">Wilkinson, C. R. Global change and coral reefs: impacts on reefs, economies and human cultures. </w:t>
      </w:r>
      <w:r w:rsidRPr="00675582">
        <w:rPr>
          <w:rFonts w:ascii="Calibri" w:hAnsi="Calibri" w:cs="Times New Roman"/>
          <w:i/>
          <w:noProof/>
        </w:rPr>
        <w:t>Glob. Chang. Biol.</w:t>
      </w:r>
      <w:r w:rsidRPr="00675582">
        <w:rPr>
          <w:rFonts w:ascii="Calibri" w:hAnsi="Calibri" w:cs="Times New Roman"/>
          <w:noProof/>
        </w:rPr>
        <w:t xml:space="preserve"> </w:t>
      </w:r>
      <w:r w:rsidRPr="00675582">
        <w:rPr>
          <w:rFonts w:ascii="Calibri" w:hAnsi="Calibri" w:cs="Times New Roman"/>
          <w:b/>
          <w:noProof/>
        </w:rPr>
        <w:t>2</w:t>
      </w:r>
      <w:r w:rsidRPr="00675582">
        <w:rPr>
          <w:rFonts w:ascii="Calibri" w:hAnsi="Calibri" w:cs="Times New Roman"/>
          <w:noProof/>
        </w:rPr>
        <w:t>, 547-558, doi:10.1111/j.1365-2486.1996.tb00066.x (1996).</w:t>
      </w:r>
      <w:bookmarkEnd w:id="211"/>
    </w:p>
    <w:p w14:paraId="2E3B49F7" w14:textId="77777777" w:rsidR="00675582" w:rsidRPr="00675582" w:rsidRDefault="00675582" w:rsidP="00675582">
      <w:pPr>
        <w:spacing w:after="0" w:line="240" w:lineRule="auto"/>
        <w:ind w:left="720" w:hanging="720"/>
        <w:rPr>
          <w:rFonts w:ascii="Calibri" w:hAnsi="Calibri" w:cs="Times New Roman"/>
          <w:noProof/>
        </w:rPr>
      </w:pPr>
      <w:bookmarkStart w:id="212" w:name="_ENREF_212"/>
      <w:r w:rsidRPr="00675582">
        <w:rPr>
          <w:rFonts w:ascii="Calibri" w:hAnsi="Calibri" w:cs="Times New Roman"/>
          <w:noProof/>
        </w:rPr>
        <w:t>212</w:t>
      </w:r>
      <w:r w:rsidRPr="00675582">
        <w:rPr>
          <w:rFonts w:ascii="Calibri" w:hAnsi="Calibri" w:cs="Times New Roman"/>
          <w:noProof/>
        </w:rPr>
        <w:tab/>
        <w:t xml:space="preserve">Meynecke, J. O., Richards, R. &amp; Sahin, O. Whale watch or no watch: the Australian whale watching tourism industry and climate change. </w:t>
      </w:r>
      <w:r w:rsidRPr="00675582">
        <w:rPr>
          <w:rFonts w:ascii="Calibri" w:hAnsi="Calibri" w:cs="Times New Roman"/>
          <w:i/>
          <w:noProof/>
        </w:rPr>
        <w:t>Reg. Environ. Change</w:t>
      </w:r>
      <w:r w:rsidRPr="00675582">
        <w:rPr>
          <w:rFonts w:ascii="Calibri" w:hAnsi="Calibri" w:cs="Times New Roman"/>
          <w:noProof/>
        </w:rPr>
        <w:t xml:space="preserve"> </w:t>
      </w:r>
      <w:r w:rsidRPr="00675582">
        <w:rPr>
          <w:rFonts w:ascii="Calibri" w:hAnsi="Calibri" w:cs="Times New Roman"/>
          <w:b/>
          <w:noProof/>
        </w:rPr>
        <w:t>17</w:t>
      </w:r>
      <w:r w:rsidRPr="00675582">
        <w:rPr>
          <w:rFonts w:ascii="Calibri" w:hAnsi="Calibri" w:cs="Times New Roman"/>
          <w:noProof/>
        </w:rPr>
        <w:t>, 1-12, doi:10.1007/s10113-016-1034-z (2016).</w:t>
      </w:r>
      <w:bookmarkEnd w:id="212"/>
    </w:p>
    <w:p w14:paraId="6B514EC7" w14:textId="77777777" w:rsidR="00675582" w:rsidRPr="00675582" w:rsidRDefault="00675582" w:rsidP="00675582">
      <w:pPr>
        <w:spacing w:after="0" w:line="240" w:lineRule="auto"/>
        <w:ind w:left="720" w:hanging="720"/>
        <w:rPr>
          <w:rFonts w:ascii="Calibri" w:hAnsi="Calibri" w:cs="Times New Roman"/>
          <w:noProof/>
        </w:rPr>
      </w:pPr>
      <w:bookmarkStart w:id="213" w:name="_ENREF_213"/>
      <w:r w:rsidRPr="00675582">
        <w:rPr>
          <w:rFonts w:ascii="Calibri" w:hAnsi="Calibri" w:cs="Times New Roman"/>
          <w:noProof/>
        </w:rPr>
        <w:t>213</w:t>
      </w:r>
      <w:r w:rsidRPr="00675582">
        <w:rPr>
          <w:rFonts w:ascii="Calibri" w:hAnsi="Calibri" w:cs="Times New Roman"/>
          <w:noProof/>
        </w:rPr>
        <w:tab/>
        <w:t xml:space="preserve">Black, R., Arnell, N. W., Adger, W. N., Thomas, D. &amp; Geddes, A. Migration, immobility and displacement outcomes following extreme events. </w:t>
      </w:r>
      <w:r w:rsidRPr="00675582">
        <w:rPr>
          <w:rFonts w:ascii="Calibri" w:hAnsi="Calibri" w:cs="Times New Roman"/>
          <w:i/>
          <w:noProof/>
        </w:rPr>
        <w:t>Environ. Sci. Pol.</w:t>
      </w:r>
      <w:r w:rsidRPr="00675582">
        <w:rPr>
          <w:rFonts w:ascii="Calibri" w:hAnsi="Calibri" w:cs="Times New Roman"/>
          <w:noProof/>
        </w:rPr>
        <w:t xml:space="preserve"> </w:t>
      </w:r>
      <w:r w:rsidRPr="00675582">
        <w:rPr>
          <w:rFonts w:ascii="Calibri" w:hAnsi="Calibri" w:cs="Times New Roman"/>
          <w:b/>
          <w:noProof/>
        </w:rPr>
        <w:t>27</w:t>
      </w:r>
      <w:r w:rsidRPr="00675582">
        <w:rPr>
          <w:rFonts w:ascii="Calibri" w:hAnsi="Calibri" w:cs="Times New Roman"/>
          <w:noProof/>
        </w:rPr>
        <w:t>, S32-S43, doi:10.1016/j.envsci.2012.09.001 (2012).</w:t>
      </w:r>
      <w:bookmarkEnd w:id="213"/>
    </w:p>
    <w:p w14:paraId="19E3EFDD" w14:textId="77777777" w:rsidR="00675582" w:rsidRPr="00675582" w:rsidRDefault="00675582" w:rsidP="00675582">
      <w:pPr>
        <w:spacing w:after="0" w:line="240" w:lineRule="auto"/>
        <w:ind w:left="720" w:hanging="720"/>
        <w:rPr>
          <w:rFonts w:ascii="Calibri" w:hAnsi="Calibri" w:cs="Times New Roman"/>
          <w:noProof/>
        </w:rPr>
      </w:pPr>
      <w:bookmarkStart w:id="214" w:name="_ENREF_214"/>
      <w:r w:rsidRPr="00675582">
        <w:rPr>
          <w:rFonts w:ascii="Calibri" w:hAnsi="Calibri" w:cs="Times New Roman"/>
          <w:noProof/>
        </w:rPr>
        <w:t>214</w:t>
      </w:r>
      <w:r w:rsidRPr="00675582">
        <w:rPr>
          <w:rFonts w:ascii="Calibri" w:hAnsi="Calibri" w:cs="Times New Roman"/>
          <w:noProof/>
        </w:rPr>
        <w:tab/>
        <w:t>Campbell, B. K. M.</w:t>
      </w:r>
      <w:r w:rsidRPr="00675582">
        <w:rPr>
          <w:rFonts w:ascii="Calibri" w:hAnsi="Calibri" w:cs="Times New Roman"/>
          <w:i/>
          <w:noProof/>
        </w:rPr>
        <w:t xml:space="preserve"> et al.</w:t>
      </w:r>
      <w:r w:rsidRPr="00675582">
        <w:rPr>
          <w:rFonts w:ascii="Calibri" w:hAnsi="Calibri" w:cs="Times New Roman"/>
          <w:noProof/>
        </w:rPr>
        <w:t xml:space="preserve"> The age of consequences : The foreign policy and national security implications of global climate change. </w:t>
      </w:r>
      <w:r w:rsidRPr="00675582">
        <w:rPr>
          <w:rFonts w:ascii="Calibri" w:hAnsi="Calibri" w:cs="Times New Roman"/>
          <w:i/>
          <w:noProof/>
        </w:rPr>
        <w:t>Security</w:t>
      </w:r>
      <w:r w:rsidRPr="00675582">
        <w:rPr>
          <w:rFonts w:ascii="Calibri" w:hAnsi="Calibri" w:cs="Times New Roman"/>
          <w:noProof/>
        </w:rPr>
        <w:t>, 1-119 (2007).</w:t>
      </w:r>
      <w:bookmarkEnd w:id="214"/>
    </w:p>
    <w:p w14:paraId="72EE59FB" w14:textId="77777777" w:rsidR="00675582" w:rsidRPr="00675582" w:rsidRDefault="00675582" w:rsidP="00675582">
      <w:pPr>
        <w:spacing w:after="0" w:line="240" w:lineRule="auto"/>
        <w:ind w:left="720" w:hanging="720"/>
        <w:rPr>
          <w:rFonts w:ascii="Calibri" w:hAnsi="Calibri" w:cs="Times New Roman"/>
          <w:noProof/>
        </w:rPr>
      </w:pPr>
      <w:bookmarkStart w:id="215" w:name="_ENREF_215"/>
      <w:r w:rsidRPr="00675582">
        <w:rPr>
          <w:rFonts w:ascii="Calibri" w:hAnsi="Calibri" w:cs="Times New Roman"/>
          <w:noProof/>
        </w:rPr>
        <w:t>215</w:t>
      </w:r>
      <w:r w:rsidRPr="00675582">
        <w:rPr>
          <w:rFonts w:ascii="Calibri" w:hAnsi="Calibri" w:cs="Times New Roman"/>
          <w:noProof/>
        </w:rPr>
        <w:tab/>
        <w:t>Christoplos, I.</w:t>
      </w:r>
      <w:r w:rsidRPr="00675582">
        <w:rPr>
          <w:rFonts w:ascii="Calibri" w:hAnsi="Calibri" w:cs="Times New Roman"/>
          <w:i/>
          <w:noProof/>
        </w:rPr>
        <w:t xml:space="preserve"> et al.</w:t>
      </w:r>
      <w:r w:rsidRPr="00675582">
        <w:rPr>
          <w:rFonts w:ascii="Calibri" w:hAnsi="Calibri" w:cs="Times New Roman"/>
          <w:noProof/>
        </w:rPr>
        <w:t xml:space="preserve"> Learning from recovery after Hurricane Mitch. </w:t>
      </w:r>
      <w:r w:rsidRPr="00675582">
        <w:rPr>
          <w:rFonts w:ascii="Calibri" w:hAnsi="Calibri" w:cs="Times New Roman"/>
          <w:i/>
          <w:noProof/>
        </w:rPr>
        <w:t>Disasters</w:t>
      </w:r>
      <w:r w:rsidRPr="00675582">
        <w:rPr>
          <w:rFonts w:ascii="Calibri" w:hAnsi="Calibri" w:cs="Times New Roman"/>
          <w:noProof/>
        </w:rPr>
        <w:t xml:space="preserve"> </w:t>
      </w:r>
      <w:r w:rsidRPr="00675582">
        <w:rPr>
          <w:rFonts w:ascii="Calibri" w:hAnsi="Calibri" w:cs="Times New Roman"/>
          <w:b/>
          <w:noProof/>
        </w:rPr>
        <w:t>34</w:t>
      </w:r>
      <w:r w:rsidRPr="00675582">
        <w:rPr>
          <w:rFonts w:ascii="Calibri" w:hAnsi="Calibri" w:cs="Times New Roman"/>
          <w:noProof/>
        </w:rPr>
        <w:t>, 202-219, doi:10.1111/j.1467-7717.2010.01154.x (2010).</w:t>
      </w:r>
      <w:bookmarkEnd w:id="215"/>
    </w:p>
    <w:p w14:paraId="17C01E84" w14:textId="77777777" w:rsidR="00675582" w:rsidRPr="00675582" w:rsidRDefault="00675582" w:rsidP="00675582">
      <w:pPr>
        <w:spacing w:after="0" w:line="240" w:lineRule="auto"/>
        <w:ind w:left="720" w:hanging="720"/>
        <w:rPr>
          <w:rFonts w:ascii="Calibri" w:hAnsi="Calibri" w:cs="Times New Roman"/>
          <w:noProof/>
        </w:rPr>
      </w:pPr>
      <w:bookmarkStart w:id="216" w:name="_ENREF_216"/>
      <w:r w:rsidRPr="00675582">
        <w:rPr>
          <w:rFonts w:ascii="Calibri" w:hAnsi="Calibri" w:cs="Times New Roman"/>
          <w:noProof/>
        </w:rPr>
        <w:t>216</w:t>
      </w:r>
      <w:r w:rsidRPr="00675582">
        <w:rPr>
          <w:rFonts w:ascii="Calibri" w:hAnsi="Calibri" w:cs="Times New Roman"/>
          <w:noProof/>
        </w:rPr>
        <w:tab/>
        <w:t>Brennan, T. The impact of increasing severe weather events on shelter. 1-11 (U.S. Environmental Protection Agency, 2010).</w:t>
      </w:r>
      <w:bookmarkEnd w:id="216"/>
    </w:p>
    <w:p w14:paraId="49DA197B" w14:textId="77777777" w:rsidR="00675582" w:rsidRPr="00675582" w:rsidRDefault="00675582" w:rsidP="00675582">
      <w:pPr>
        <w:spacing w:after="0" w:line="240" w:lineRule="auto"/>
        <w:ind w:left="720" w:hanging="720"/>
        <w:rPr>
          <w:rFonts w:ascii="Calibri" w:hAnsi="Calibri" w:cs="Times New Roman"/>
          <w:noProof/>
        </w:rPr>
      </w:pPr>
      <w:bookmarkStart w:id="217" w:name="_ENREF_217"/>
      <w:r w:rsidRPr="00675582">
        <w:rPr>
          <w:rFonts w:ascii="Calibri" w:hAnsi="Calibri" w:cs="Times New Roman"/>
          <w:noProof/>
        </w:rPr>
        <w:t>217</w:t>
      </w:r>
      <w:r w:rsidRPr="00675582">
        <w:rPr>
          <w:rFonts w:ascii="Calibri" w:hAnsi="Calibri" w:cs="Times New Roman"/>
          <w:noProof/>
        </w:rPr>
        <w:tab/>
        <w:t xml:space="preserve">Raleigh, C., Jordan, L. &amp; Salehyan, I. Assessing the impact of climate change on migration and conflict. </w:t>
      </w:r>
      <w:r w:rsidRPr="00675582">
        <w:rPr>
          <w:rFonts w:ascii="Calibri" w:hAnsi="Calibri" w:cs="Times New Roman"/>
          <w:i/>
          <w:noProof/>
        </w:rPr>
        <w:t>World</w:t>
      </w:r>
      <w:r w:rsidRPr="00675582">
        <w:rPr>
          <w:rFonts w:ascii="Calibri" w:hAnsi="Calibri" w:cs="Times New Roman"/>
          <w:noProof/>
        </w:rPr>
        <w:t xml:space="preserve"> </w:t>
      </w:r>
      <w:r w:rsidRPr="00675582">
        <w:rPr>
          <w:rFonts w:ascii="Calibri" w:hAnsi="Calibri" w:cs="Times New Roman"/>
          <w:b/>
          <w:noProof/>
        </w:rPr>
        <w:t>24</w:t>
      </w:r>
      <w:r w:rsidRPr="00675582">
        <w:rPr>
          <w:rFonts w:ascii="Calibri" w:hAnsi="Calibri" w:cs="Times New Roman"/>
          <w:noProof/>
        </w:rPr>
        <w:t>, 1-57 (2008).</w:t>
      </w:r>
      <w:bookmarkEnd w:id="217"/>
    </w:p>
    <w:p w14:paraId="55E73836" w14:textId="77777777" w:rsidR="00675582" w:rsidRPr="00675582" w:rsidRDefault="00675582" w:rsidP="00675582">
      <w:pPr>
        <w:spacing w:after="0" w:line="240" w:lineRule="auto"/>
        <w:ind w:left="720" w:hanging="720"/>
        <w:rPr>
          <w:rFonts w:ascii="Calibri" w:hAnsi="Calibri" w:cs="Times New Roman"/>
          <w:noProof/>
        </w:rPr>
      </w:pPr>
      <w:bookmarkStart w:id="218" w:name="_ENREF_218"/>
      <w:r w:rsidRPr="00675582">
        <w:rPr>
          <w:rFonts w:ascii="Calibri" w:hAnsi="Calibri" w:cs="Times New Roman"/>
          <w:noProof/>
        </w:rPr>
        <w:t>218</w:t>
      </w:r>
      <w:r w:rsidRPr="00675582">
        <w:rPr>
          <w:rFonts w:ascii="Calibri" w:hAnsi="Calibri" w:cs="Times New Roman"/>
          <w:noProof/>
        </w:rPr>
        <w:tab/>
        <w:t xml:space="preserve">Maldonado, J. K., Shearer, C., Bronen, R., Peterson, K. &amp; Lazrus, H. in </w:t>
      </w:r>
      <w:r w:rsidRPr="00675582">
        <w:rPr>
          <w:rFonts w:ascii="Calibri" w:hAnsi="Calibri" w:cs="Times New Roman"/>
          <w:i/>
          <w:noProof/>
        </w:rPr>
        <w:t>Climate change and indigenous peoples in the United States: Impacts, experiences and actions</w:t>
      </w:r>
      <w:r w:rsidRPr="00675582">
        <w:rPr>
          <w:rFonts w:ascii="Calibri" w:hAnsi="Calibri" w:cs="Times New Roman"/>
          <w:noProof/>
        </w:rPr>
        <w:t xml:space="preserve">   (eds Julie Koppel Maldonado, Benedict Colombi, &amp; Rajul Pandya)  93-106 (Springer, 2014).</w:t>
      </w:r>
      <w:bookmarkEnd w:id="218"/>
    </w:p>
    <w:p w14:paraId="7B184E0C" w14:textId="77777777" w:rsidR="00675582" w:rsidRPr="00675582" w:rsidRDefault="00675582" w:rsidP="00675582">
      <w:pPr>
        <w:spacing w:after="0" w:line="240" w:lineRule="auto"/>
        <w:ind w:left="720" w:hanging="720"/>
        <w:rPr>
          <w:rFonts w:ascii="Calibri" w:hAnsi="Calibri" w:cs="Times New Roman"/>
          <w:noProof/>
        </w:rPr>
      </w:pPr>
      <w:bookmarkStart w:id="219" w:name="_ENREF_219"/>
      <w:r w:rsidRPr="00675582">
        <w:rPr>
          <w:rFonts w:ascii="Calibri" w:hAnsi="Calibri" w:cs="Times New Roman"/>
          <w:noProof/>
        </w:rPr>
        <w:t>219</w:t>
      </w:r>
      <w:r w:rsidRPr="00675582">
        <w:rPr>
          <w:rFonts w:ascii="Calibri" w:hAnsi="Calibri" w:cs="Times New Roman"/>
          <w:noProof/>
        </w:rPr>
        <w:tab/>
        <w:t xml:space="preserve">Hazra, S., Ghosh, T., Dasgupta, R. &amp; Sen, G. Sea level and associated changes in the Sundarbans. </w:t>
      </w:r>
      <w:r w:rsidRPr="00675582">
        <w:rPr>
          <w:rFonts w:ascii="Calibri" w:hAnsi="Calibri" w:cs="Times New Roman"/>
          <w:i/>
          <w:noProof/>
        </w:rPr>
        <w:t>Sci. Cult.</w:t>
      </w:r>
      <w:r w:rsidRPr="00675582">
        <w:rPr>
          <w:rFonts w:ascii="Calibri" w:hAnsi="Calibri" w:cs="Times New Roman"/>
          <w:noProof/>
        </w:rPr>
        <w:t xml:space="preserve"> </w:t>
      </w:r>
      <w:r w:rsidRPr="00675582">
        <w:rPr>
          <w:rFonts w:ascii="Calibri" w:hAnsi="Calibri" w:cs="Times New Roman"/>
          <w:b/>
          <w:noProof/>
        </w:rPr>
        <w:t>68</w:t>
      </w:r>
      <w:r w:rsidRPr="00675582">
        <w:rPr>
          <w:rFonts w:ascii="Calibri" w:hAnsi="Calibri" w:cs="Times New Roman"/>
          <w:noProof/>
        </w:rPr>
        <w:t>, 309-321 (2002).</w:t>
      </w:r>
      <w:bookmarkEnd w:id="219"/>
    </w:p>
    <w:p w14:paraId="74A19ADB" w14:textId="77777777" w:rsidR="00675582" w:rsidRPr="00675582" w:rsidRDefault="00675582" w:rsidP="00675582">
      <w:pPr>
        <w:spacing w:after="0" w:line="240" w:lineRule="auto"/>
        <w:ind w:left="720" w:hanging="720"/>
        <w:rPr>
          <w:rFonts w:ascii="Calibri" w:hAnsi="Calibri" w:cs="Times New Roman"/>
          <w:noProof/>
        </w:rPr>
      </w:pPr>
      <w:bookmarkStart w:id="220" w:name="_ENREF_220"/>
      <w:r w:rsidRPr="00675582">
        <w:rPr>
          <w:rFonts w:ascii="Calibri" w:hAnsi="Calibri" w:cs="Times New Roman"/>
          <w:noProof/>
        </w:rPr>
        <w:t>220</w:t>
      </w:r>
      <w:r w:rsidRPr="00675582">
        <w:rPr>
          <w:rFonts w:ascii="Calibri" w:hAnsi="Calibri" w:cs="Times New Roman"/>
          <w:noProof/>
        </w:rPr>
        <w:tab/>
        <w:t xml:space="preserve">Raleigh, C. &amp; Urdal, H. Climate change, environmental degradation and armed conflict. </w:t>
      </w:r>
      <w:r w:rsidRPr="00675582">
        <w:rPr>
          <w:rFonts w:ascii="Calibri" w:hAnsi="Calibri" w:cs="Times New Roman"/>
          <w:i/>
          <w:noProof/>
        </w:rPr>
        <w:t>Polit. Geogr.</w:t>
      </w:r>
      <w:r w:rsidRPr="00675582">
        <w:rPr>
          <w:rFonts w:ascii="Calibri" w:hAnsi="Calibri" w:cs="Times New Roman"/>
          <w:noProof/>
        </w:rPr>
        <w:t xml:space="preserve"> </w:t>
      </w:r>
      <w:r w:rsidRPr="00675582">
        <w:rPr>
          <w:rFonts w:ascii="Calibri" w:hAnsi="Calibri" w:cs="Times New Roman"/>
          <w:b/>
          <w:noProof/>
        </w:rPr>
        <w:t>26</w:t>
      </w:r>
      <w:r w:rsidRPr="00675582">
        <w:rPr>
          <w:rFonts w:ascii="Calibri" w:hAnsi="Calibri" w:cs="Times New Roman"/>
          <w:noProof/>
        </w:rPr>
        <w:t>, 674-694, doi:10.1016/j.polgeo.2007.06.005 (2007).</w:t>
      </w:r>
      <w:bookmarkEnd w:id="220"/>
    </w:p>
    <w:p w14:paraId="0D0A5CCE" w14:textId="77777777" w:rsidR="00675582" w:rsidRPr="00675582" w:rsidRDefault="00675582" w:rsidP="00675582">
      <w:pPr>
        <w:spacing w:after="0" w:line="240" w:lineRule="auto"/>
        <w:ind w:left="720" w:hanging="720"/>
        <w:rPr>
          <w:rFonts w:ascii="Calibri" w:hAnsi="Calibri" w:cs="Times New Roman"/>
          <w:noProof/>
        </w:rPr>
      </w:pPr>
      <w:bookmarkStart w:id="221" w:name="_ENREF_221"/>
      <w:r w:rsidRPr="00675582">
        <w:rPr>
          <w:rFonts w:ascii="Calibri" w:hAnsi="Calibri" w:cs="Times New Roman"/>
          <w:noProof/>
        </w:rPr>
        <w:t>221</w:t>
      </w:r>
      <w:r w:rsidRPr="00675582">
        <w:rPr>
          <w:rFonts w:ascii="Calibri" w:hAnsi="Calibri" w:cs="Times New Roman"/>
          <w:noProof/>
        </w:rPr>
        <w:tab/>
        <w:t xml:space="preserve">Ahmed, I. in </w:t>
      </w:r>
      <w:r w:rsidRPr="00675582">
        <w:rPr>
          <w:rFonts w:ascii="Calibri" w:hAnsi="Calibri" w:cs="Times New Roman"/>
          <w:i/>
          <w:noProof/>
        </w:rPr>
        <w:t xml:space="preserve">Facing Global Environmental Change: Environmental, Human, Energy, Food, Health and Water Security Concepts </w:t>
      </w:r>
      <w:r w:rsidRPr="00675582">
        <w:rPr>
          <w:rFonts w:ascii="Calibri" w:hAnsi="Calibri" w:cs="Times New Roman"/>
          <w:noProof/>
        </w:rPr>
        <w:t>(ed Brauch H.G. et al.)  295-308 (Springer, 2009).</w:t>
      </w:r>
      <w:bookmarkEnd w:id="221"/>
    </w:p>
    <w:p w14:paraId="6C6A7CED" w14:textId="77777777" w:rsidR="00675582" w:rsidRPr="00675582" w:rsidRDefault="00675582" w:rsidP="00675582">
      <w:pPr>
        <w:spacing w:after="0" w:line="240" w:lineRule="auto"/>
        <w:ind w:left="720" w:hanging="720"/>
        <w:rPr>
          <w:rFonts w:ascii="Calibri" w:hAnsi="Calibri" w:cs="Times New Roman"/>
          <w:noProof/>
        </w:rPr>
      </w:pPr>
      <w:bookmarkStart w:id="222" w:name="_ENREF_222"/>
      <w:r w:rsidRPr="00675582">
        <w:rPr>
          <w:rFonts w:ascii="Calibri" w:hAnsi="Calibri" w:cs="Times New Roman"/>
          <w:noProof/>
        </w:rPr>
        <w:t>222</w:t>
      </w:r>
      <w:r w:rsidRPr="00675582">
        <w:rPr>
          <w:rFonts w:ascii="Calibri" w:hAnsi="Calibri" w:cs="Times New Roman"/>
          <w:noProof/>
        </w:rPr>
        <w:tab/>
        <w:t xml:space="preserve">Henry, S., Schoumaker, B. &amp; Beauchemin, C. The impact of rainfall on the first out-migration: A multi-level event-history analysis in Burkina Faso. </w:t>
      </w:r>
      <w:r w:rsidRPr="00675582">
        <w:rPr>
          <w:rFonts w:ascii="Calibri" w:hAnsi="Calibri" w:cs="Times New Roman"/>
          <w:i/>
          <w:noProof/>
        </w:rPr>
        <w:t>Popul. Environ.</w:t>
      </w:r>
      <w:r w:rsidRPr="00675582">
        <w:rPr>
          <w:rFonts w:ascii="Calibri" w:hAnsi="Calibri" w:cs="Times New Roman"/>
          <w:noProof/>
        </w:rPr>
        <w:t xml:space="preserve"> </w:t>
      </w:r>
      <w:r w:rsidRPr="00675582">
        <w:rPr>
          <w:rFonts w:ascii="Calibri" w:hAnsi="Calibri" w:cs="Times New Roman"/>
          <w:b/>
          <w:noProof/>
        </w:rPr>
        <w:t>25</w:t>
      </w:r>
      <w:r w:rsidRPr="00675582">
        <w:rPr>
          <w:rFonts w:ascii="Calibri" w:hAnsi="Calibri" w:cs="Times New Roman"/>
          <w:noProof/>
        </w:rPr>
        <w:t>, 423-460 (2004).</w:t>
      </w:r>
      <w:bookmarkEnd w:id="222"/>
    </w:p>
    <w:p w14:paraId="6B436F4B" w14:textId="77777777" w:rsidR="00675582" w:rsidRPr="00675582" w:rsidRDefault="00675582" w:rsidP="00675582">
      <w:pPr>
        <w:spacing w:after="0" w:line="240" w:lineRule="auto"/>
        <w:ind w:left="720" w:hanging="720"/>
        <w:rPr>
          <w:rFonts w:ascii="Calibri" w:hAnsi="Calibri" w:cs="Times New Roman"/>
          <w:noProof/>
        </w:rPr>
      </w:pPr>
      <w:bookmarkStart w:id="223" w:name="_ENREF_223"/>
      <w:r w:rsidRPr="00675582">
        <w:rPr>
          <w:rFonts w:ascii="Calibri" w:hAnsi="Calibri" w:cs="Times New Roman"/>
          <w:noProof/>
        </w:rPr>
        <w:t>223</w:t>
      </w:r>
      <w:r w:rsidRPr="00675582">
        <w:rPr>
          <w:rFonts w:ascii="Calibri" w:hAnsi="Calibri" w:cs="Times New Roman"/>
          <w:noProof/>
        </w:rPr>
        <w:tab/>
        <w:t xml:space="preserve">McMichael, C. &amp; Barnett, J. An ill wind? Climate change, migration, and health. </w:t>
      </w:r>
      <w:r w:rsidRPr="00675582">
        <w:rPr>
          <w:rFonts w:ascii="Calibri" w:hAnsi="Calibri" w:cs="Times New Roman"/>
          <w:i/>
          <w:noProof/>
        </w:rPr>
        <w:t>Environ. Health Persp.</w:t>
      </w:r>
      <w:r w:rsidRPr="00675582">
        <w:rPr>
          <w:rFonts w:ascii="Calibri" w:hAnsi="Calibri" w:cs="Times New Roman"/>
          <w:noProof/>
        </w:rPr>
        <w:t xml:space="preserve"> </w:t>
      </w:r>
      <w:r w:rsidRPr="00675582">
        <w:rPr>
          <w:rFonts w:ascii="Calibri" w:hAnsi="Calibri" w:cs="Times New Roman"/>
          <w:b/>
          <w:noProof/>
        </w:rPr>
        <w:t>120</w:t>
      </w:r>
      <w:r w:rsidRPr="00675582">
        <w:rPr>
          <w:rFonts w:ascii="Calibri" w:hAnsi="Calibri" w:cs="Times New Roman"/>
          <w:noProof/>
        </w:rPr>
        <w:t>, 646 (2012).</w:t>
      </w:r>
      <w:bookmarkEnd w:id="223"/>
    </w:p>
    <w:p w14:paraId="5AF3FF26" w14:textId="77777777" w:rsidR="00675582" w:rsidRPr="00675582" w:rsidRDefault="00675582" w:rsidP="00675582">
      <w:pPr>
        <w:spacing w:after="0" w:line="240" w:lineRule="auto"/>
        <w:ind w:left="720" w:hanging="720"/>
        <w:rPr>
          <w:rFonts w:ascii="Calibri" w:hAnsi="Calibri" w:cs="Times New Roman"/>
          <w:noProof/>
        </w:rPr>
      </w:pPr>
      <w:bookmarkStart w:id="224" w:name="_ENREF_224"/>
      <w:r w:rsidRPr="00675582">
        <w:rPr>
          <w:rFonts w:ascii="Calibri" w:hAnsi="Calibri" w:cs="Times New Roman"/>
          <w:noProof/>
        </w:rPr>
        <w:t>224</w:t>
      </w:r>
      <w:r w:rsidRPr="00675582">
        <w:rPr>
          <w:rFonts w:ascii="Calibri" w:hAnsi="Calibri" w:cs="Times New Roman"/>
          <w:noProof/>
        </w:rPr>
        <w:tab/>
        <w:t xml:space="preserve">McLeman, R. &amp; Smit, B. Migration as an adaptation to climate change.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76</w:t>
      </w:r>
      <w:r w:rsidRPr="00675582">
        <w:rPr>
          <w:rFonts w:ascii="Calibri" w:hAnsi="Calibri" w:cs="Times New Roman"/>
          <w:noProof/>
        </w:rPr>
        <w:t>, 31-53 (2006).</w:t>
      </w:r>
      <w:bookmarkEnd w:id="224"/>
    </w:p>
    <w:p w14:paraId="3C9B15D9" w14:textId="77777777" w:rsidR="00675582" w:rsidRPr="00675582" w:rsidRDefault="00675582" w:rsidP="00675582">
      <w:pPr>
        <w:spacing w:after="0" w:line="240" w:lineRule="auto"/>
        <w:ind w:left="720" w:hanging="720"/>
        <w:rPr>
          <w:rFonts w:ascii="Calibri" w:hAnsi="Calibri" w:cs="Times New Roman"/>
          <w:noProof/>
        </w:rPr>
      </w:pPr>
      <w:bookmarkStart w:id="225" w:name="_ENREF_225"/>
      <w:r w:rsidRPr="00675582">
        <w:rPr>
          <w:rFonts w:ascii="Calibri" w:hAnsi="Calibri" w:cs="Times New Roman"/>
          <w:noProof/>
        </w:rPr>
        <w:t>225</w:t>
      </w:r>
      <w:r w:rsidRPr="00675582">
        <w:rPr>
          <w:rFonts w:ascii="Calibri" w:hAnsi="Calibri" w:cs="Times New Roman"/>
          <w:noProof/>
        </w:rPr>
        <w:tab/>
        <w:t xml:space="preserve">AghaKouchak, A., Feldman, D., Hoerling, M., Huxman, T. &amp; Lund, J. Recognize anthropogenic drought.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524</w:t>
      </w:r>
      <w:r w:rsidRPr="00675582">
        <w:rPr>
          <w:rFonts w:ascii="Calibri" w:hAnsi="Calibri" w:cs="Times New Roman"/>
          <w:noProof/>
        </w:rPr>
        <w:t>, 409-411 (2015).</w:t>
      </w:r>
      <w:bookmarkEnd w:id="225"/>
    </w:p>
    <w:p w14:paraId="76F9AE38" w14:textId="77777777" w:rsidR="00675582" w:rsidRPr="00675582" w:rsidRDefault="00675582" w:rsidP="00675582">
      <w:pPr>
        <w:spacing w:after="0" w:line="240" w:lineRule="auto"/>
        <w:ind w:left="720" w:hanging="720"/>
        <w:rPr>
          <w:rFonts w:ascii="Calibri" w:hAnsi="Calibri" w:cs="Times New Roman"/>
          <w:noProof/>
        </w:rPr>
      </w:pPr>
      <w:bookmarkStart w:id="226" w:name="_ENREF_226"/>
      <w:r w:rsidRPr="00675582">
        <w:rPr>
          <w:rFonts w:ascii="Calibri" w:hAnsi="Calibri" w:cs="Times New Roman"/>
          <w:noProof/>
        </w:rPr>
        <w:t>226</w:t>
      </w:r>
      <w:r w:rsidRPr="00675582">
        <w:rPr>
          <w:rFonts w:ascii="Calibri" w:hAnsi="Calibri" w:cs="Times New Roman"/>
          <w:noProof/>
        </w:rPr>
        <w:tab/>
        <w:t>Adger, W. N.</w:t>
      </w:r>
      <w:r w:rsidRPr="00675582">
        <w:rPr>
          <w:rFonts w:ascii="Calibri" w:hAnsi="Calibri" w:cs="Times New Roman"/>
          <w:i/>
          <w:noProof/>
        </w:rPr>
        <w:t xml:space="preserve"> et al.</w:t>
      </w:r>
      <w:r w:rsidRPr="00675582">
        <w:rPr>
          <w:rFonts w:ascii="Calibri" w:hAnsi="Calibri" w:cs="Times New Roman"/>
          <w:noProof/>
        </w:rPr>
        <w:t xml:space="preserve"> in </w:t>
      </w:r>
      <w:r w:rsidRPr="00675582">
        <w:rPr>
          <w:rFonts w:ascii="Calibri" w:hAnsi="Calibri" w:cs="Times New Roman"/>
          <w:i/>
          <w:noProof/>
        </w:rPr>
        <w:t xml:space="preserve">Climate change 2014 : Impacts, adaptation, and vulnerability </w:t>
      </w:r>
      <w:r w:rsidRPr="00675582">
        <w:rPr>
          <w:rFonts w:ascii="Calibri" w:hAnsi="Calibri" w:cs="Times New Roman"/>
          <w:noProof/>
        </w:rPr>
        <w:t>(eds Christopher B. Field</w:t>
      </w:r>
      <w:r w:rsidRPr="00675582">
        <w:rPr>
          <w:rFonts w:ascii="Calibri" w:hAnsi="Calibri" w:cs="Times New Roman"/>
          <w:i/>
          <w:noProof/>
        </w:rPr>
        <w:t xml:space="preserve"> et al.</w:t>
      </w:r>
      <w:r w:rsidRPr="00675582">
        <w:rPr>
          <w:rFonts w:ascii="Calibri" w:hAnsi="Calibri" w:cs="Times New Roman"/>
          <w:noProof/>
        </w:rPr>
        <w:t>)  755-791 (Cambridge University Press, 2014).</w:t>
      </w:r>
      <w:bookmarkEnd w:id="226"/>
    </w:p>
    <w:p w14:paraId="38CB3EE4" w14:textId="77777777" w:rsidR="00675582" w:rsidRPr="00675582" w:rsidRDefault="00675582" w:rsidP="00675582">
      <w:pPr>
        <w:spacing w:after="0" w:line="240" w:lineRule="auto"/>
        <w:ind w:left="720" w:hanging="720"/>
        <w:rPr>
          <w:rFonts w:ascii="Calibri" w:hAnsi="Calibri" w:cs="Times New Roman"/>
          <w:noProof/>
        </w:rPr>
      </w:pPr>
      <w:bookmarkStart w:id="227" w:name="_ENREF_227"/>
      <w:r w:rsidRPr="00675582">
        <w:rPr>
          <w:rFonts w:ascii="Calibri" w:hAnsi="Calibri" w:cs="Times New Roman"/>
          <w:noProof/>
        </w:rPr>
        <w:lastRenderedPageBreak/>
        <w:t>227</w:t>
      </w:r>
      <w:r w:rsidRPr="00675582">
        <w:rPr>
          <w:rFonts w:ascii="Calibri" w:hAnsi="Calibri" w:cs="Times New Roman"/>
          <w:noProof/>
        </w:rPr>
        <w:tab/>
        <w:t xml:space="preserve">Cordner, L. Progressing maritime security cooperation in the Indian Ocean. </w:t>
      </w:r>
      <w:r w:rsidRPr="00675582">
        <w:rPr>
          <w:rFonts w:ascii="Calibri" w:hAnsi="Calibri" w:cs="Times New Roman"/>
          <w:i/>
          <w:noProof/>
        </w:rPr>
        <w:t>Naval War Coll. Rev.</w:t>
      </w:r>
      <w:r w:rsidRPr="00675582">
        <w:rPr>
          <w:rFonts w:ascii="Calibri" w:hAnsi="Calibri" w:cs="Times New Roman"/>
          <w:noProof/>
        </w:rPr>
        <w:t xml:space="preserve"> </w:t>
      </w:r>
      <w:r w:rsidRPr="00675582">
        <w:rPr>
          <w:rFonts w:ascii="Calibri" w:hAnsi="Calibri" w:cs="Times New Roman"/>
          <w:b/>
          <w:noProof/>
        </w:rPr>
        <w:t>64</w:t>
      </w:r>
      <w:r w:rsidRPr="00675582">
        <w:rPr>
          <w:rFonts w:ascii="Calibri" w:hAnsi="Calibri" w:cs="Times New Roman"/>
          <w:noProof/>
        </w:rPr>
        <w:t>, 21 (2011).</w:t>
      </w:r>
      <w:bookmarkEnd w:id="227"/>
    </w:p>
    <w:p w14:paraId="5B241FB1" w14:textId="77777777" w:rsidR="00675582" w:rsidRPr="00675582" w:rsidRDefault="00675582" w:rsidP="00675582">
      <w:pPr>
        <w:spacing w:after="0" w:line="240" w:lineRule="auto"/>
        <w:ind w:left="720" w:hanging="720"/>
        <w:rPr>
          <w:rFonts w:ascii="Calibri" w:hAnsi="Calibri" w:cs="Times New Roman"/>
          <w:noProof/>
        </w:rPr>
      </w:pPr>
      <w:bookmarkStart w:id="228" w:name="_ENREF_228"/>
      <w:r w:rsidRPr="00675582">
        <w:rPr>
          <w:rFonts w:ascii="Calibri" w:hAnsi="Calibri" w:cs="Times New Roman"/>
          <w:noProof/>
        </w:rPr>
        <w:t>228</w:t>
      </w:r>
      <w:r w:rsidRPr="00675582">
        <w:rPr>
          <w:rFonts w:ascii="Calibri" w:hAnsi="Calibri" w:cs="Times New Roman"/>
          <w:noProof/>
        </w:rPr>
        <w:tab/>
        <w:t xml:space="preserve">Johnson, L. The fearful symmetry of Arctic climate change: Accumulation by degradation. </w:t>
      </w:r>
      <w:r w:rsidRPr="00675582">
        <w:rPr>
          <w:rFonts w:ascii="Calibri" w:hAnsi="Calibri" w:cs="Times New Roman"/>
          <w:i/>
          <w:noProof/>
        </w:rPr>
        <w:t>Environ. Plann. D</w:t>
      </w:r>
      <w:r w:rsidRPr="00675582">
        <w:rPr>
          <w:rFonts w:ascii="Calibri" w:hAnsi="Calibri" w:cs="Times New Roman"/>
          <w:noProof/>
        </w:rPr>
        <w:t xml:space="preserve"> </w:t>
      </w:r>
      <w:r w:rsidRPr="00675582">
        <w:rPr>
          <w:rFonts w:ascii="Calibri" w:hAnsi="Calibri" w:cs="Times New Roman"/>
          <w:b/>
          <w:noProof/>
        </w:rPr>
        <w:t>28</w:t>
      </w:r>
      <w:r w:rsidRPr="00675582">
        <w:rPr>
          <w:rFonts w:ascii="Calibri" w:hAnsi="Calibri" w:cs="Times New Roman"/>
          <w:noProof/>
        </w:rPr>
        <w:t>, 828-847, doi:10.1068/d9308 (2010).</w:t>
      </w:r>
      <w:bookmarkEnd w:id="228"/>
    </w:p>
    <w:p w14:paraId="475AEB5B" w14:textId="77777777" w:rsidR="00675582" w:rsidRPr="00675582" w:rsidRDefault="00675582" w:rsidP="00675582">
      <w:pPr>
        <w:spacing w:after="0" w:line="240" w:lineRule="auto"/>
        <w:ind w:left="720" w:hanging="720"/>
        <w:rPr>
          <w:rFonts w:ascii="Calibri" w:hAnsi="Calibri" w:cs="Times New Roman"/>
          <w:noProof/>
        </w:rPr>
      </w:pPr>
      <w:bookmarkStart w:id="229" w:name="_ENREF_229"/>
      <w:r w:rsidRPr="00675582">
        <w:rPr>
          <w:rFonts w:ascii="Calibri" w:hAnsi="Calibri" w:cs="Times New Roman"/>
          <w:noProof/>
        </w:rPr>
        <w:t>229</w:t>
      </w:r>
      <w:r w:rsidRPr="00675582">
        <w:rPr>
          <w:rFonts w:ascii="Calibri" w:hAnsi="Calibri" w:cs="Times New Roman"/>
          <w:noProof/>
        </w:rPr>
        <w:tab/>
        <w:t xml:space="preserve">Gupta, A. Geopolitical implications of Arctic meltdown. </w:t>
      </w:r>
      <w:r w:rsidRPr="00675582">
        <w:rPr>
          <w:rFonts w:ascii="Calibri" w:hAnsi="Calibri" w:cs="Times New Roman"/>
          <w:i/>
          <w:noProof/>
        </w:rPr>
        <w:t>Strategic Anal.</w:t>
      </w:r>
      <w:r w:rsidRPr="00675582">
        <w:rPr>
          <w:rFonts w:ascii="Calibri" w:hAnsi="Calibri" w:cs="Times New Roman"/>
          <w:noProof/>
        </w:rPr>
        <w:t xml:space="preserve"> </w:t>
      </w:r>
      <w:r w:rsidRPr="00675582">
        <w:rPr>
          <w:rFonts w:ascii="Calibri" w:hAnsi="Calibri" w:cs="Times New Roman"/>
          <w:b/>
          <w:noProof/>
        </w:rPr>
        <w:t>33</w:t>
      </w:r>
      <w:r w:rsidRPr="00675582">
        <w:rPr>
          <w:rFonts w:ascii="Calibri" w:hAnsi="Calibri" w:cs="Times New Roman"/>
          <w:noProof/>
        </w:rPr>
        <w:t>, 174-177, doi:10.1080/09700160902775101 (2009).</w:t>
      </w:r>
      <w:bookmarkEnd w:id="229"/>
    </w:p>
    <w:p w14:paraId="5D6574BC" w14:textId="77777777" w:rsidR="00675582" w:rsidRPr="00675582" w:rsidRDefault="00675582" w:rsidP="00675582">
      <w:pPr>
        <w:spacing w:after="0" w:line="240" w:lineRule="auto"/>
        <w:ind w:left="720" w:hanging="720"/>
        <w:rPr>
          <w:rFonts w:ascii="Calibri" w:hAnsi="Calibri" w:cs="Times New Roman"/>
          <w:noProof/>
        </w:rPr>
      </w:pPr>
      <w:bookmarkStart w:id="230" w:name="_ENREF_230"/>
      <w:r w:rsidRPr="00675582">
        <w:rPr>
          <w:rFonts w:ascii="Calibri" w:hAnsi="Calibri" w:cs="Times New Roman"/>
          <w:noProof/>
        </w:rPr>
        <w:t>230</w:t>
      </w:r>
      <w:r w:rsidRPr="00675582">
        <w:rPr>
          <w:rFonts w:ascii="Calibri" w:hAnsi="Calibri" w:cs="Times New Roman"/>
          <w:noProof/>
        </w:rPr>
        <w:tab/>
        <w:t xml:space="preserve">Hsiang, S. M. &amp; Burke, M. Climate, conflict, and social stability: what does the evidence say?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123</w:t>
      </w:r>
      <w:r w:rsidRPr="00675582">
        <w:rPr>
          <w:rFonts w:ascii="Calibri" w:hAnsi="Calibri" w:cs="Times New Roman"/>
          <w:noProof/>
        </w:rPr>
        <w:t>, 39-55 (2014).</w:t>
      </w:r>
      <w:bookmarkEnd w:id="230"/>
    </w:p>
    <w:p w14:paraId="49AB166F" w14:textId="77777777" w:rsidR="00675582" w:rsidRPr="00675582" w:rsidRDefault="00675582" w:rsidP="00675582">
      <w:pPr>
        <w:spacing w:after="0" w:line="240" w:lineRule="auto"/>
        <w:ind w:left="720" w:hanging="720"/>
        <w:rPr>
          <w:rFonts w:ascii="Calibri" w:hAnsi="Calibri" w:cs="Times New Roman"/>
          <w:noProof/>
        </w:rPr>
      </w:pPr>
      <w:bookmarkStart w:id="231" w:name="_ENREF_231"/>
      <w:r w:rsidRPr="00675582">
        <w:rPr>
          <w:rFonts w:ascii="Calibri" w:hAnsi="Calibri" w:cs="Times New Roman"/>
          <w:noProof/>
        </w:rPr>
        <w:t>231</w:t>
      </w:r>
      <w:r w:rsidRPr="00675582">
        <w:rPr>
          <w:rFonts w:ascii="Calibri" w:hAnsi="Calibri" w:cs="Times New Roman"/>
          <w:noProof/>
        </w:rPr>
        <w:tab/>
        <w:t xml:space="preserve">Ide, T. &amp; Scheffran, J. On climate, conflict and cumulation: suggestions for integrative cumulation of knowledge in the research on climate change and violent conflict. </w:t>
      </w:r>
      <w:r w:rsidRPr="00675582">
        <w:rPr>
          <w:rFonts w:ascii="Calibri" w:hAnsi="Calibri" w:cs="Times New Roman"/>
          <w:i/>
          <w:noProof/>
        </w:rPr>
        <w:t>Global Change Peace Secur.</w:t>
      </w:r>
      <w:r w:rsidRPr="00675582">
        <w:rPr>
          <w:rFonts w:ascii="Calibri" w:hAnsi="Calibri" w:cs="Times New Roman"/>
          <w:noProof/>
        </w:rPr>
        <w:t xml:space="preserve"> </w:t>
      </w:r>
      <w:r w:rsidRPr="00675582">
        <w:rPr>
          <w:rFonts w:ascii="Calibri" w:hAnsi="Calibri" w:cs="Times New Roman"/>
          <w:b/>
          <w:noProof/>
        </w:rPr>
        <w:t>26</w:t>
      </w:r>
      <w:r w:rsidRPr="00675582">
        <w:rPr>
          <w:rFonts w:ascii="Calibri" w:hAnsi="Calibri" w:cs="Times New Roman"/>
          <w:noProof/>
        </w:rPr>
        <w:t>, 263-279, doi:10.1080/14781158.2014.924917 (2014).</w:t>
      </w:r>
      <w:bookmarkEnd w:id="231"/>
    </w:p>
    <w:p w14:paraId="3CC46E33" w14:textId="77777777" w:rsidR="00675582" w:rsidRPr="00675582" w:rsidRDefault="00675582" w:rsidP="00675582">
      <w:pPr>
        <w:spacing w:after="0" w:line="240" w:lineRule="auto"/>
        <w:ind w:left="720" w:hanging="720"/>
        <w:rPr>
          <w:rFonts w:ascii="Calibri" w:hAnsi="Calibri" w:cs="Times New Roman"/>
          <w:noProof/>
        </w:rPr>
      </w:pPr>
      <w:bookmarkStart w:id="232" w:name="_ENREF_232"/>
      <w:r w:rsidRPr="00675582">
        <w:rPr>
          <w:rFonts w:ascii="Calibri" w:hAnsi="Calibri" w:cs="Times New Roman"/>
          <w:noProof/>
        </w:rPr>
        <w:t>232</w:t>
      </w:r>
      <w:r w:rsidRPr="00675582">
        <w:rPr>
          <w:rFonts w:ascii="Calibri" w:hAnsi="Calibri" w:cs="Times New Roman"/>
          <w:noProof/>
        </w:rPr>
        <w:tab/>
        <w:t xml:space="preserve">Raleigh, C. &amp; Kniveton, D. Come rain or shine: An analysis of conflict and climate variability in East Africa. </w:t>
      </w:r>
      <w:r w:rsidRPr="00675582">
        <w:rPr>
          <w:rFonts w:ascii="Calibri" w:hAnsi="Calibri" w:cs="Times New Roman"/>
          <w:i/>
          <w:noProof/>
        </w:rPr>
        <w:t>J. Peace Res.</w:t>
      </w:r>
      <w:r w:rsidRPr="00675582">
        <w:rPr>
          <w:rFonts w:ascii="Calibri" w:hAnsi="Calibri" w:cs="Times New Roman"/>
          <w:noProof/>
        </w:rPr>
        <w:t xml:space="preserve"> </w:t>
      </w:r>
      <w:r w:rsidRPr="00675582">
        <w:rPr>
          <w:rFonts w:ascii="Calibri" w:hAnsi="Calibri" w:cs="Times New Roman"/>
          <w:b/>
          <w:noProof/>
        </w:rPr>
        <w:t>49</w:t>
      </w:r>
      <w:r w:rsidRPr="00675582">
        <w:rPr>
          <w:rFonts w:ascii="Calibri" w:hAnsi="Calibri" w:cs="Times New Roman"/>
          <w:noProof/>
        </w:rPr>
        <w:t>, 51-64 (2012).</w:t>
      </w:r>
      <w:bookmarkEnd w:id="232"/>
    </w:p>
    <w:p w14:paraId="1AEE3157" w14:textId="77777777" w:rsidR="00675582" w:rsidRPr="00675582" w:rsidRDefault="00675582" w:rsidP="00675582">
      <w:pPr>
        <w:spacing w:after="0" w:line="240" w:lineRule="auto"/>
        <w:ind w:left="720" w:hanging="720"/>
        <w:rPr>
          <w:rFonts w:ascii="Calibri" w:hAnsi="Calibri" w:cs="Times New Roman"/>
          <w:noProof/>
        </w:rPr>
      </w:pPr>
      <w:bookmarkStart w:id="233" w:name="_ENREF_233"/>
      <w:r w:rsidRPr="00675582">
        <w:rPr>
          <w:rFonts w:ascii="Calibri" w:hAnsi="Calibri" w:cs="Times New Roman"/>
          <w:noProof/>
        </w:rPr>
        <w:t>233</w:t>
      </w:r>
      <w:r w:rsidRPr="00675582">
        <w:rPr>
          <w:rFonts w:ascii="Calibri" w:hAnsi="Calibri" w:cs="Times New Roman"/>
          <w:noProof/>
        </w:rPr>
        <w:tab/>
        <w:t xml:space="preserve">Raleigh, C., Choi, H. J. &amp; Kniveton, D. The devil is in the details: An investigation of the relationships between conflict, food price and climate across Africa. </w:t>
      </w:r>
      <w:r w:rsidRPr="00675582">
        <w:rPr>
          <w:rFonts w:ascii="Calibri" w:hAnsi="Calibri" w:cs="Times New Roman"/>
          <w:i/>
          <w:noProof/>
        </w:rPr>
        <w:t>Glob. Environ. Chang.</w:t>
      </w:r>
      <w:r w:rsidRPr="00675582">
        <w:rPr>
          <w:rFonts w:ascii="Calibri" w:hAnsi="Calibri" w:cs="Times New Roman"/>
          <w:noProof/>
        </w:rPr>
        <w:t xml:space="preserve"> </w:t>
      </w:r>
      <w:r w:rsidRPr="00675582">
        <w:rPr>
          <w:rFonts w:ascii="Calibri" w:hAnsi="Calibri" w:cs="Times New Roman"/>
          <w:b/>
          <w:noProof/>
        </w:rPr>
        <w:t>32</w:t>
      </w:r>
      <w:r w:rsidRPr="00675582">
        <w:rPr>
          <w:rFonts w:ascii="Calibri" w:hAnsi="Calibri" w:cs="Times New Roman"/>
          <w:noProof/>
        </w:rPr>
        <w:t>, 187-199, doi:10.1016/j.gloenvcha.2015.03.005 (2015).</w:t>
      </w:r>
      <w:bookmarkEnd w:id="233"/>
    </w:p>
    <w:p w14:paraId="45F3DEB0" w14:textId="77777777" w:rsidR="00675582" w:rsidRPr="00675582" w:rsidRDefault="00675582" w:rsidP="00675582">
      <w:pPr>
        <w:spacing w:after="0" w:line="240" w:lineRule="auto"/>
        <w:ind w:left="720" w:hanging="720"/>
        <w:rPr>
          <w:rFonts w:ascii="Calibri" w:hAnsi="Calibri" w:cs="Times New Roman"/>
          <w:noProof/>
        </w:rPr>
      </w:pPr>
      <w:bookmarkStart w:id="234" w:name="_ENREF_234"/>
      <w:r w:rsidRPr="00675582">
        <w:rPr>
          <w:rFonts w:ascii="Calibri" w:hAnsi="Calibri" w:cs="Times New Roman"/>
          <w:noProof/>
        </w:rPr>
        <w:t>234</w:t>
      </w:r>
      <w:r w:rsidRPr="00675582">
        <w:rPr>
          <w:rFonts w:ascii="Calibri" w:hAnsi="Calibri" w:cs="Times New Roman"/>
          <w:noProof/>
        </w:rPr>
        <w:tab/>
        <w:t xml:space="preserve">Von Uexkull, N. Sustained drought, vulnerability and civil conflict in Sub-Saharan Africa. </w:t>
      </w:r>
      <w:r w:rsidRPr="00675582">
        <w:rPr>
          <w:rFonts w:ascii="Calibri" w:hAnsi="Calibri" w:cs="Times New Roman"/>
          <w:i/>
          <w:noProof/>
        </w:rPr>
        <w:t>Polit. Geogr.</w:t>
      </w:r>
      <w:r w:rsidRPr="00675582">
        <w:rPr>
          <w:rFonts w:ascii="Calibri" w:hAnsi="Calibri" w:cs="Times New Roman"/>
          <w:noProof/>
        </w:rPr>
        <w:t xml:space="preserve"> </w:t>
      </w:r>
      <w:r w:rsidRPr="00675582">
        <w:rPr>
          <w:rFonts w:ascii="Calibri" w:hAnsi="Calibri" w:cs="Times New Roman"/>
          <w:b/>
          <w:noProof/>
        </w:rPr>
        <w:t>43</w:t>
      </w:r>
      <w:r w:rsidRPr="00675582">
        <w:rPr>
          <w:rFonts w:ascii="Calibri" w:hAnsi="Calibri" w:cs="Times New Roman"/>
          <w:noProof/>
        </w:rPr>
        <w:t>, 16-26, doi:10.1016/j.polgeo.2014.10.003 (2014).</w:t>
      </w:r>
      <w:bookmarkEnd w:id="234"/>
    </w:p>
    <w:p w14:paraId="628D9A7E" w14:textId="77777777" w:rsidR="00675582" w:rsidRPr="00675582" w:rsidRDefault="00675582" w:rsidP="00675582">
      <w:pPr>
        <w:spacing w:after="0" w:line="240" w:lineRule="auto"/>
        <w:ind w:left="720" w:hanging="720"/>
        <w:rPr>
          <w:rFonts w:ascii="Calibri" w:hAnsi="Calibri" w:cs="Times New Roman"/>
          <w:noProof/>
        </w:rPr>
      </w:pPr>
      <w:bookmarkStart w:id="235" w:name="_ENREF_235"/>
      <w:r w:rsidRPr="00675582">
        <w:rPr>
          <w:rFonts w:ascii="Calibri" w:hAnsi="Calibri" w:cs="Times New Roman"/>
          <w:noProof/>
        </w:rPr>
        <w:t>235</w:t>
      </w:r>
      <w:r w:rsidRPr="00675582">
        <w:rPr>
          <w:rFonts w:ascii="Calibri" w:hAnsi="Calibri" w:cs="Times New Roman"/>
          <w:noProof/>
        </w:rPr>
        <w:tab/>
        <w:t xml:space="preserve">Dalby, S. Rethinking Geopolitics: Climate Security in the Anthropocene. </w:t>
      </w:r>
      <w:r w:rsidRPr="00675582">
        <w:rPr>
          <w:rFonts w:ascii="Calibri" w:hAnsi="Calibri" w:cs="Times New Roman"/>
          <w:i/>
          <w:noProof/>
        </w:rPr>
        <w:t>Glob. Policy</w:t>
      </w:r>
      <w:r w:rsidRPr="00675582">
        <w:rPr>
          <w:rFonts w:ascii="Calibri" w:hAnsi="Calibri" w:cs="Times New Roman"/>
          <w:noProof/>
        </w:rPr>
        <w:t xml:space="preserve"> </w:t>
      </w:r>
      <w:r w:rsidRPr="00675582">
        <w:rPr>
          <w:rFonts w:ascii="Calibri" w:hAnsi="Calibri" w:cs="Times New Roman"/>
          <w:b/>
          <w:noProof/>
        </w:rPr>
        <w:t>5</w:t>
      </w:r>
      <w:r w:rsidRPr="00675582">
        <w:rPr>
          <w:rFonts w:ascii="Calibri" w:hAnsi="Calibri" w:cs="Times New Roman"/>
          <w:noProof/>
        </w:rPr>
        <w:t>, 1-9, doi:10.1111/1758-5899.12074 (2014).</w:t>
      </w:r>
      <w:bookmarkEnd w:id="235"/>
    </w:p>
    <w:p w14:paraId="2CE70885" w14:textId="77777777" w:rsidR="00675582" w:rsidRPr="00675582" w:rsidRDefault="00675582" w:rsidP="00675582">
      <w:pPr>
        <w:spacing w:after="0" w:line="240" w:lineRule="auto"/>
        <w:ind w:left="720" w:hanging="720"/>
        <w:rPr>
          <w:rFonts w:ascii="Calibri" w:hAnsi="Calibri" w:cs="Times New Roman"/>
          <w:noProof/>
        </w:rPr>
      </w:pPr>
      <w:bookmarkStart w:id="236" w:name="_ENREF_236"/>
      <w:r w:rsidRPr="00675582">
        <w:rPr>
          <w:rFonts w:ascii="Calibri" w:hAnsi="Calibri" w:cs="Times New Roman"/>
          <w:noProof/>
        </w:rPr>
        <w:t>236</w:t>
      </w:r>
      <w:r w:rsidRPr="00675582">
        <w:rPr>
          <w:rFonts w:ascii="Calibri" w:hAnsi="Calibri" w:cs="Times New Roman"/>
          <w:noProof/>
        </w:rPr>
        <w:tab/>
        <w:t xml:space="preserve">Gleick, P. H. Water, drought, climate change, and conflict in Syria. </w:t>
      </w:r>
      <w:r w:rsidRPr="00675582">
        <w:rPr>
          <w:rFonts w:ascii="Calibri" w:hAnsi="Calibri" w:cs="Times New Roman"/>
          <w:i/>
          <w:noProof/>
        </w:rPr>
        <w:t>Weather Clim. Soc.</w:t>
      </w:r>
      <w:r w:rsidRPr="00675582">
        <w:rPr>
          <w:rFonts w:ascii="Calibri" w:hAnsi="Calibri" w:cs="Times New Roman"/>
          <w:noProof/>
        </w:rPr>
        <w:t xml:space="preserve"> </w:t>
      </w:r>
      <w:r w:rsidRPr="00675582">
        <w:rPr>
          <w:rFonts w:ascii="Calibri" w:hAnsi="Calibri" w:cs="Times New Roman"/>
          <w:b/>
          <w:noProof/>
        </w:rPr>
        <w:t>6</w:t>
      </w:r>
      <w:r w:rsidRPr="00675582">
        <w:rPr>
          <w:rFonts w:ascii="Calibri" w:hAnsi="Calibri" w:cs="Times New Roman"/>
          <w:noProof/>
        </w:rPr>
        <w:t>, 331-340, doi:10.1175/WCAS-D-13-00059.1 (2014).</w:t>
      </w:r>
      <w:bookmarkEnd w:id="236"/>
    </w:p>
    <w:p w14:paraId="0C7EAC70" w14:textId="77777777" w:rsidR="00675582" w:rsidRPr="00675582" w:rsidRDefault="00675582" w:rsidP="00675582">
      <w:pPr>
        <w:spacing w:after="0" w:line="240" w:lineRule="auto"/>
        <w:ind w:left="720" w:hanging="720"/>
        <w:rPr>
          <w:rFonts w:ascii="Calibri" w:hAnsi="Calibri" w:cs="Times New Roman"/>
          <w:noProof/>
        </w:rPr>
      </w:pPr>
      <w:bookmarkStart w:id="237" w:name="_ENREF_237"/>
      <w:r w:rsidRPr="00675582">
        <w:rPr>
          <w:rFonts w:ascii="Calibri" w:hAnsi="Calibri" w:cs="Times New Roman"/>
          <w:noProof/>
        </w:rPr>
        <w:t>237</w:t>
      </w:r>
      <w:r w:rsidRPr="00675582">
        <w:rPr>
          <w:rFonts w:ascii="Calibri" w:hAnsi="Calibri" w:cs="Times New Roman"/>
          <w:noProof/>
        </w:rPr>
        <w:tab/>
        <w:t xml:space="preserve">Kelley, C. P., Mohtadi, S., Cane, M. A., Seager, R. &amp; Kushnir, Y. Climate change in the Fertile Crescent and implications of the recent Syrian drought. </w:t>
      </w:r>
      <w:r w:rsidRPr="00675582">
        <w:rPr>
          <w:rFonts w:ascii="Calibri" w:hAnsi="Calibri" w:cs="Times New Roman"/>
          <w:i/>
          <w:noProof/>
        </w:rPr>
        <w:t>Proc. Natl. Acad. Sci. U.S.A.</w:t>
      </w:r>
      <w:r w:rsidRPr="00675582">
        <w:rPr>
          <w:rFonts w:ascii="Calibri" w:hAnsi="Calibri" w:cs="Times New Roman"/>
          <w:noProof/>
        </w:rPr>
        <w:t xml:space="preserve"> </w:t>
      </w:r>
      <w:r w:rsidRPr="00675582">
        <w:rPr>
          <w:rFonts w:ascii="Calibri" w:hAnsi="Calibri" w:cs="Times New Roman"/>
          <w:b/>
          <w:noProof/>
        </w:rPr>
        <w:t>112</w:t>
      </w:r>
      <w:r w:rsidRPr="00675582">
        <w:rPr>
          <w:rFonts w:ascii="Calibri" w:hAnsi="Calibri" w:cs="Times New Roman"/>
          <w:noProof/>
        </w:rPr>
        <w:t>, 3241-3246, doi:10.1073/pnas.1421533112 (2015).</w:t>
      </w:r>
      <w:bookmarkEnd w:id="237"/>
    </w:p>
    <w:p w14:paraId="7F823F54" w14:textId="77777777" w:rsidR="00675582" w:rsidRPr="00675582" w:rsidRDefault="00675582" w:rsidP="00675582">
      <w:pPr>
        <w:spacing w:after="0" w:line="240" w:lineRule="auto"/>
        <w:ind w:left="720" w:hanging="720"/>
        <w:rPr>
          <w:rFonts w:ascii="Calibri" w:hAnsi="Calibri" w:cs="Times New Roman"/>
          <w:noProof/>
        </w:rPr>
      </w:pPr>
      <w:bookmarkStart w:id="238" w:name="_ENREF_238"/>
      <w:r w:rsidRPr="00675582">
        <w:rPr>
          <w:rFonts w:ascii="Calibri" w:hAnsi="Calibri" w:cs="Times New Roman"/>
          <w:noProof/>
        </w:rPr>
        <w:t>238</w:t>
      </w:r>
      <w:r w:rsidRPr="00675582">
        <w:rPr>
          <w:rFonts w:ascii="Calibri" w:hAnsi="Calibri" w:cs="Times New Roman"/>
          <w:noProof/>
        </w:rPr>
        <w:tab/>
        <w:t xml:space="preserve">Lindley, A. Questioning ‘ drought displacement ’: environment , politics and migration in Somalia. </w:t>
      </w:r>
      <w:r w:rsidRPr="00675582">
        <w:rPr>
          <w:rFonts w:ascii="Calibri" w:hAnsi="Calibri" w:cs="Times New Roman"/>
          <w:i/>
          <w:noProof/>
        </w:rPr>
        <w:t>Forced Migr. Rev.</w:t>
      </w:r>
      <w:r w:rsidRPr="00675582">
        <w:rPr>
          <w:rFonts w:ascii="Calibri" w:hAnsi="Calibri" w:cs="Times New Roman"/>
          <w:noProof/>
        </w:rPr>
        <w:t xml:space="preserve"> </w:t>
      </w:r>
      <w:r w:rsidRPr="00675582">
        <w:rPr>
          <w:rFonts w:ascii="Calibri" w:hAnsi="Calibri" w:cs="Times New Roman"/>
          <w:b/>
          <w:noProof/>
        </w:rPr>
        <w:t>45</w:t>
      </w:r>
      <w:r w:rsidRPr="00675582">
        <w:rPr>
          <w:rFonts w:ascii="Calibri" w:hAnsi="Calibri" w:cs="Times New Roman"/>
          <w:noProof/>
        </w:rPr>
        <w:t>, 39-43 (2014).</w:t>
      </w:r>
      <w:bookmarkEnd w:id="238"/>
    </w:p>
    <w:p w14:paraId="6B66975E" w14:textId="77777777" w:rsidR="00675582" w:rsidRPr="00675582" w:rsidRDefault="00675582" w:rsidP="00675582">
      <w:pPr>
        <w:spacing w:after="0" w:line="240" w:lineRule="auto"/>
        <w:ind w:left="720" w:hanging="720"/>
        <w:rPr>
          <w:rFonts w:ascii="Calibri" w:hAnsi="Calibri" w:cs="Times New Roman"/>
          <w:noProof/>
        </w:rPr>
      </w:pPr>
      <w:bookmarkStart w:id="239" w:name="_ENREF_239"/>
      <w:r w:rsidRPr="00675582">
        <w:rPr>
          <w:rFonts w:ascii="Calibri" w:hAnsi="Calibri" w:cs="Times New Roman"/>
          <w:noProof/>
        </w:rPr>
        <w:t>239</w:t>
      </w:r>
      <w:r w:rsidRPr="00675582">
        <w:rPr>
          <w:rFonts w:ascii="Calibri" w:hAnsi="Calibri" w:cs="Times New Roman"/>
          <w:noProof/>
        </w:rPr>
        <w:tab/>
        <w:t xml:space="preserve">Maystadt, J., Ecker, O. &amp; Mabiso, A. </w:t>
      </w:r>
      <w:r w:rsidRPr="00675582">
        <w:rPr>
          <w:rFonts w:ascii="Calibri" w:hAnsi="Calibri" w:cs="Times New Roman"/>
          <w:i/>
          <w:noProof/>
        </w:rPr>
        <w:t>Extreme weather and civil war in Somalia: Does drought fuel conflict through livestock price shocks?</w:t>
      </w:r>
      <w:r w:rsidRPr="00675582">
        <w:rPr>
          <w:rFonts w:ascii="Calibri" w:hAnsi="Calibri" w:cs="Times New Roman"/>
          <w:noProof/>
        </w:rPr>
        <w:t xml:space="preserve"> ,  (Intl Food Policy Res Inst, 2013).</w:t>
      </w:r>
      <w:bookmarkEnd w:id="239"/>
    </w:p>
    <w:p w14:paraId="3256E5CA" w14:textId="77777777" w:rsidR="00675582" w:rsidRPr="00675582" w:rsidRDefault="00675582" w:rsidP="00675582">
      <w:pPr>
        <w:spacing w:after="0" w:line="240" w:lineRule="auto"/>
        <w:ind w:left="720" w:hanging="720"/>
        <w:rPr>
          <w:rFonts w:ascii="Calibri" w:hAnsi="Calibri" w:cs="Times New Roman"/>
          <w:noProof/>
        </w:rPr>
      </w:pPr>
      <w:bookmarkStart w:id="240" w:name="_ENREF_240"/>
      <w:r w:rsidRPr="00675582">
        <w:rPr>
          <w:rFonts w:ascii="Calibri" w:hAnsi="Calibri" w:cs="Times New Roman"/>
          <w:noProof/>
        </w:rPr>
        <w:t>240</w:t>
      </w:r>
      <w:r w:rsidRPr="00675582">
        <w:rPr>
          <w:rFonts w:ascii="Calibri" w:hAnsi="Calibri" w:cs="Times New Roman"/>
          <w:noProof/>
        </w:rPr>
        <w:tab/>
        <w:t xml:space="preserve">Gundel, J. The migration-development nexus: Somalia case study. </w:t>
      </w:r>
      <w:r w:rsidRPr="00675582">
        <w:rPr>
          <w:rFonts w:ascii="Calibri" w:hAnsi="Calibri" w:cs="Times New Roman"/>
          <w:i/>
          <w:noProof/>
        </w:rPr>
        <w:t>Int. Migr.</w:t>
      </w:r>
      <w:r w:rsidRPr="00675582">
        <w:rPr>
          <w:rFonts w:ascii="Calibri" w:hAnsi="Calibri" w:cs="Times New Roman"/>
          <w:noProof/>
        </w:rPr>
        <w:t xml:space="preserve"> </w:t>
      </w:r>
      <w:r w:rsidRPr="00675582">
        <w:rPr>
          <w:rFonts w:ascii="Calibri" w:hAnsi="Calibri" w:cs="Times New Roman"/>
          <w:b/>
          <w:noProof/>
        </w:rPr>
        <w:t>40</w:t>
      </w:r>
      <w:r w:rsidRPr="00675582">
        <w:rPr>
          <w:rFonts w:ascii="Calibri" w:hAnsi="Calibri" w:cs="Times New Roman"/>
          <w:noProof/>
        </w:rPr>
        <w:t>, 255-281, doi:10.1111/1468-2435.00219 (2002).</w:t>
      </w:r>
      <w:bookmarkEnd w:id="240"/>
    </w:p>
    <w:p w14:paraId="679691DB" w14:textId="77777777" w:rsidR="00675582" w:rsidRPr="00675582" w:rsidRDefault="00675582" w:rsidP="00675582">
      <w:pPr>
        <w:spacing w:after="0" w:line="240" w:lineRule="auto"/>
        <w:ind w:left="720" w:hanging="720"/>
        <w:rPr>
          <w:rFonts w:ascii="Calibri" w:hAnsi="Calibri" w:cs="Times New Roman"/>
          <w:noProof/>
        </w:rPr>
      </w:pPr>
      <w:bookmarkStart w:id="241" w:name="_ENREF_241"/>
      <w:r w:rsidRPr="00675582">
        <w:rPr>
          <w:rFonts w:ascii="Calibri" w:hAnsi="Calibri" w:cs="Times New Roman"/>
          <w:noProof/>
        </w:rPr>
        <w:t>241</w:t>
      </w:r>
      <w:r w:rsidRPr="00675582">
        <w:rPr>
          <w:rFonts w:ascii="Calibri" w:hAnsi="Calibri" w:cs="Times New Roman"/>
          <w:noProof/>
        </w:rPr>
        <w:tab/>
        <w:t xml:space="preserve">Scott, S. V. The securitization of climate change in world politics : How close have we come and would full securitization enhance the efficacy of global climate change policy ? </w:t>
      </w:r>
      <w:r w:rsidRPr="00675582">
        <w:rPr>
          <w:rFonts w:ascii="Calibri" w:hAnsi="Calibri" w:cs="Times New Roman"/>
          <w:i/>
          <w:noProof/>
        </w:rPr>
        <w:t>Rev. Eur. Comp Int. Environ. Law</w:t>
      </w:r>
      <w:r w:rsidRPr="00675582">
        <w:rPr>
          <w:rFonts w:ascii="Calibri" w:hAnsi="Calibri" w:cs="Times New Roman"/>
          <w:noProof/>
        </w:rPr>
        <w:t xml:space="preserve"> </w:t>
      </w:r>
      <w:r w:rsidRPr="00675582">
        <w:rPr>
          <w:rFonts w:ascii="Calibri" w:hAnsi="Calibri" w:cs="Times New Roman"/>
          <w:b/>
          <w:noProof/>
        </w:rPr>
        <w:t>21</w:t>
      </w:r>
      <w:r w:rsidRPr="00675582">
        <w:rPr>
          <w:rFonts w:ascii="Calibri" w:hAnsi="Calibri" w:cs="Times New Roman"/>
          <w:noProof/>
        </w:rPr>
        <w:t>, 220-230 (2012).</w:t>
      </w:r>
      <w:bookmarkEnd w:id="241"/>
    </w:p>
    <w:p w14:paraId="262A7619" w14:textId="77777777" w:rsidR="00675582" w:rsidRPr="00675582" w:rsidRDefault="00675582" w:rsidP="00675582">
      <w:pPr>
        <w:spacing w:after="0" w:line="240" w:lineRule="auto"/>
        <w:ind w:left="720" w:hanging="720"/>
        <w:rPr>
          <w:rFonts w:ascii="Calibri" w:hAnsi="Calibri" w:cs="Times New Roman"/>
          <w:noProof/>
        </w:rPr>
      </w:pPr>
      <w:bookmarkStart w:id="242" w:name="_ENREF_242"/>
      <w:r w:rsidRPr="00675582">
        <w:rPr>
          <w:rFonts w:ascii="Calibri" w:hAnsi="Calibri" w:cs="Times New Roman"/>
          <w:noProof/>
        </w:rPr>
        <w:t>242</w:t>
      </w:r>
      <w:r w:rsidRPr="00675582">
        <w:rPr>
          <w:rFonts w:ascii="Calibri" w:hAnsi="Calibri" w:cs="Times New Roman"/>
          <w:noProof/>
        </w:rPr>
        <w:tab/>
        <w:t xml:space="preserve">Hendrix, C. S. &amp; Salehyan, I. Climate change, rainfall, and social conflict in Africa. </w:t>
      </w:r>
      <w:r w:rsidRPr="00675582">
        <w:rPr>
          <w:rFonts w:ascii="Calibri" w:hAnsi="Calibri" w:cs="Times New Roman"/>
          <w:i/>
          <w:noProof/>
        </w:rPr>
        <w:t>J. Peace Res.</w:t>
      </w:r>
      <w:r w:rsidRPr="00675582">
        <w:rPr>
          <w:rFonts w:ascii="Calibri" w:hAnsi="Calibri" w:cs="Times New Roman"/>
          <w:noProof/>
        </w:rPr>
        <w:t xml:space="preserve"> </w:t>
      </w:r>
      <w:r w:rsidRPr="00675582">
        <w:rPr>
          <w:rFonts w:ascii="Calibri" w:hAnsi="Calibri" w:cs="Times New Roman"/>
          <w:b/>
          <w:noProof/>
        </w:rPr>
        <w:t>49</w:t>
      </w:r>
      <w:r w:rsidRPr="00675582">
        <w:rPr>
          <w:rFonts w:ascii="Calibri" w:hAnsi="Calibri" w:cs="Times New Roman"/>
          <w:noProof/>
        </w:rPr>
        <w:t>, 35-50, doi:10.1177/0022343311426165 (2012).</w:t>
      </w:r>
      <w:bookmarkEnd w:id="242"/>
    </w:p>
    <w:p w14:paraId="3D147D42" w14:textId="77777777" w:rsidR="00675582" w:rsidRPr="00675582" w:rsidRDefault="00675582" w:rsidP="00675582">
      <w:pPr>
        <w:spacing w:after="0" w:line="240" w:lineRule="auto"/>
        <w:ind w:left="720" w:hanging="720"/>
        <w:rPr>
          <w:rFonts w:ascii="Calibri" w:hAnsi="Calibri" w:cs="Times New Roman"/>
          <w:noProof/>
        </w:rPr>
      </w:pPr>
      <w:bookmarkStart w:id="243" w:name="_ENREF_243"/>
      <w:r w:rsidRPr="00675582">
        <w:rPr>
          <w:rFonts w:ascii="Calibri" w:hAnsi="Calibri" w:cs="Times New Roman"/>
          <w:noProof/>
        </w:rPr>
        <w:t>243</w:t>
      </w:r>
      <w:r w:rsidRPr="00675582">
        <w:rPr>
          <w:rFonts w:ascii="Calibri" w:hAnsi="Calibri" w:cs="Times New Roman"/>
          <w:noProof/>
        </w:rPr>
        <w:tab/>
        <w:t xml:space="preserve">Hsiang, S. M., Meng, K. C. &amp; Cane, M. A. Civil conflicts are associated with the global climate.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476</w:t>
      </w:r>
      <w:r w:rsidRPr="00675582">
        <w:rPr>
          <w:rFonts w:ascii="Calibri" w:hAnsi="Calibri" w:cs="Times New Roman"/>
          <w:noProof/>
        </w:rPr>
        <w:t>, 438-441 (2011).</w:t>
      </w:r>
      <w:bookmarkEnd w:id="243"/>
    </w:p>
    <w:p w14:paraId="3D6812D7" w14:textId="77777777" w:rsidR="00675582" w:rsidRPr="00675582" w:rsidRDefault="00675582" w:rsidP="00675582">
      <w:pPr>
        <w:spacing w:after="0" w:line="240" w:lineRule="auto"/>
        <w:ind w:left="720" w:hanging="720"/>
        <w:rPr>
          <w:rFonts w:ascii="Calibri" w:hAnsi="Calibri" w:cs="Times New Roman"/>
          <w:noProof/>
        </w:rPr>
      </w:pPr>
      <w:bookmarkStart w:id="244" w:name="_ENREF_244"/>
      <w:r w:rsidRPr="00675582">
        <w:rPr>
          <w:rFonts w:ascii="Calibri" w:hAnsi="Calibri" w:cs="Times New Roman"/>
          <w:noProof/>
        </w:rPr>
        <w:t>244</w:t>
      </w:r>
      <w:r w:rsidRPr="00675582">
        <w:rPr>
          <w:rFonts w:ascii="Calibri" w:hAnsi="Calibri" w:cs="Times New Roman"/>
          <w:noProof/>
        </w:rPr>
        <w:tab/>
        <w:t xml:space="preserve">Hsiang, S. M., Burke, M. &amp; Miguel, E. Quantifying the influence of climate on human conflict.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341</w:t>
      </w:r>
      <w:r w:rsidRPr="00675582">
        <w:rPr>
          <w:rFonts w:ascii="Calibri" w:hAnsi="Calibri" w:cs="Times New Roman"/>
          <w:noProof/>
        </w:rPr>
        <w:t>, 1235367, doi:10.1126/science.1235367 (2013).</w:t>
      </w:r>
      <w:bookmarkEnd w:id="244"/>
    </w:p>
    <w:p w14:paraId="5119D537" w14:textId="77777777" w:rsidR="00675582" w:rsidRPr="00675582" w:rsidRDefault="00675582" w:rsidP="00675582">
      <w:pPr>
        <w:spacing w:after="0" w:line="240" w:lineRule="auto"/>
        <w:ind w:left="720" w:hanging="720"/>
        <w:rPr>
          <w:rFonts w:ascii="Calibri" w:hAnsi="Calibri" w:cs="Times New Roman"/>
          <w:noProof/>
        </w:rPr>
      </w:pPr>
      <w:bookmarkStart w:id="245" w:name="_ENREF_245"/>
      <w:r w:rsidRPr="00675582">
        <w:rPr>
          <w:rFonts w:ascii="Calibri" w:hAnsi="Calibri" w:cs="Times New Roman"/>
          <w:noProof/>
        </w:rPr>
        <w:t>245</w:t>
      </w:r>
      <w:r w:rsidRPr="00675582">
        <w:rPr>
          <w:rFonts w:ascii="Calibri" w:hAnsi="Calibri" w:cs="Times New Roman"/>
          <w:noProof/>
        </w:rPr>
        <w:tab/>
        <w:t xml:space="preserve">Larrick, R. P., Timmerman, T. A., Carton, A. M. &amp; Abrevaya, J. Temper, temperature, and temptation: Heat-related retaliation in baseball. </w:t>
      </w:r>
      <w:r w:rsidRPr="00675582">
        <w:rPr>
          <w:rFonts w:ascii="Calibri" w:hAnsi="Calibri" w:cs="Times New Roman"/>
          <w:i/>
          <w:noProof/>
        </w:rPr>
        <w:t>Psychol Sci.</w:t>
      </w:r>
      <w:r w:rsidRPr="00675582">
        <w:rPr>
          <w:rFonts w:ascii="Calibri" w:hAnsi="Calibri" w:cs="Times New Roman"/>
          <w:noProof/>
        </w:rPr>
        <w:t xml:space="preserve"> </w:t>
      </w:r>
      <w:r w:rsidRPr="00675582">
        <w:rPr>
          <w:rFonts w:ascii="Calibri" w:hAnsi="Calibri" w:cs="Times New Roman"/>
          <w:b/>
          <w:noProof/>
        </w:rPr>
        <w:t>22</w:t>
      </w:r>
      <w:r w:rsidRPr="00675582">
        <w:rPr>
          <w:rFonts w:ascii="Calibri" w:hAnsi="Calibri" w:cs="Times New Roman"/>
          <w:noProof/>
        </w:rPr>
        <w:t>, 423-428 (2011).</w:t>
      </w:r>
      <w:bookmarkEnd w:id="245"/>
    </w:p>
    <w:p w14:paraId="40E7FE02" w14:textId="77777777" w:rsidR="00675582" w:rsidRPr="00675582" w:rsidRDefault="00675582" w:rsidP="00675582">
      <w:pPr>
        <w:spacing w:after="0" w:line="240" w:lineRule="auto"/>
        <w:ind w:left="720" w:hanging="720"/>
        <w:rPr>
          <w:rFonts w:ascii="Calibri" w:hAnsi="Calibri" w:cs="Times New Roman"/>
          <w:noProof/>
        </w:rPr>
      </w:pPr>
      <w:bookmarkStart w:id="246" w:name="_ENREF_246"/>
      <w:r w:rsidRPr="00675582">
        <w:rPr>
          <w:rFonts w:ascii="Calibri" w:hAnsi="Calibri" w:cs="Times New Roman"/>
          <w:noProof/>
        </w:rPr>
        <w:t>246</w:t>
      </w:r>
      <w:r w:rsidRPr="00675582">
        <w:rPr>
          <w:rFonts w:ascii="Calibri" w:hAnsi="Calibri" w:cs="Times New Roman"/>
          <w:noProof/>
        </w:rPr>
        <w:tab/>
        <w:t xml:space="preserve">Anderson, C. A. Temperature and aggression: Ubiquitous effects of heat on occurrence of human violence. </w:t>
      </w:r>
      <w:r w:rsidRPr="00675582">
        <w:rPr>
          <w:rFonts w:ascii="Calibri" w:hAnsi="Calibri" w:cs="Times New Roman"/>
          <w:i/>
          <w:noProof/>
        </w:rPr>
        <w:t>Psychol. Bull.</w:t>
      </w:r>
      <w:r w:rsidRPr="00675582">
        <w:rPr>
          <w:rFonts w:ascii="Calibri" w:hAnsi="Calibri" w:cs="Times New Roman"/>
          <w:noProof/>
        </w:rPr>
        <w:t xml:space="preserve"> </w:t>
      </w:r>
      <w:r w:rsidRPr="00675582">
        <w:rPr>
          <w:rFonts w:ascii="Calibri" w:hAnsi="Calibri" w:cs="Times New Roman"/>
          <w:b/>
          <w:noProof/>
        </w:rPr>
        <w:t>106</w:t>
      </w:r>
      <w:r w:rsidRPr="00675582">
        <w:rPr>
          <w:rFonts w:ascii="Calibri" w:hAnsi="Calibri" w:cs="Times New Roman"/>
          <w:noProof/>
        </w:rPr>
        <w:t>, 74-96 (1989).</w:t>
      </w:r>
      <w:bookmarkEnd w:id="246"/>
    </w:p>
    <w:p w14:paraId="526250B9" w14:textId="77777777" w:rsidR="00675582" w:rsidRPr="00675582" w:rsidRDefault="00675582" w:rsidP="00675582">
      <w:pPr>
        <w:spacing w:after="0" w:line="240" w:lineRule="auto"/>
        <w:ind w:left="720" w:hanging="720"/>
        <w:rPr>
          <w:rFonts w:ascii="Calibri" w:hAnsi="Calibri" w:cs="Times New Roman"/>
          <w:noProof/>
        </w:rPr>
      </w:pPr>
      <w:bookmarkStart w:id="247" w:name="_ENREF_247"/>
      <w:r w:rsidRPr="00675582">
        <w:rPr>
          <w:rFonts w:ascii="Calibri" w:hAnsi="Calibri" w:cs="Times New Roman"/>
          <w:noProof/>
        </w:rPr>
        <w:t>247</w:t>
      </w:r>
      <w:r w:rsidRPr="00675582">
        <w:rPr>
          <w:rFonts w:ascii="Calibri" w:hAnsi="Calibri" w:cs="Times New Roman"/>
          <w:noProof/>
        </w:rPr>
        <w:tab/>
        <w:t xml:space="preserve">Anderson, C. A. &amp; Delisi, M. in </w:t>
      </w:r>
      <w:r w:rsidRPr="00675582">
        <w:rPr>
          <w:rFonts w:ascii="Calibri" w:hAnsi="Calibri" w:cs="Times New Roman"/>
          <w:i/>
          <w:noProof/>
        </w:rPr>
        <w:t>The Psychology of Social Conflict and Aggression</w:t>
      </w:r>
      <w:r w:rsidRPr="00675582">
        <w:rPr>
          <w:rFonts w:ascii="Calibri" w:hAnsi="Calibri" w:cs="Times New Roman"/>
          <w:noProof/>
        </w:rPr>
        <w:t xml:space="preserve">   (eds J. Forgas, A. Kruglanski, &amp; K. Williams)  249-265 (Psychology Press, 2011).</w:t>
      </w:r>
      <w:bookmarkEnd w:id="247"/>
    </w:p>
    <w:p w14:paraId="74B91FB1" w14:textId="77777777" w:rsidR="00675582" w:rsidRPr="00675582" w:rsidRDefault="00675582" w:rsidP="00675582">
      <w:pPr>
        <w:spacing w:after="0" w:line="240" w:lineRule="auto"/>
        <w:ind w:left="720" w:hanging="720"/>
        <w:rPr>
          <w:rFonts w:ascii="Calibri" w:hAnsi="Calibri" w:cs="Times New Roman"/>
          <w:noProof/>
        </w:rPr>
      </w:pPr>
      <w:bookmarkStart w:id="248" w:name="_ENREF_248"/>
      <w:r w:rsidRPr="00675582">
        <w:rPr>
          <w:rFonts w:ascii="Calibri" w:hAnsi="Calibri" w:cs="Times New Roman"/>
          <w:noProof/>
        </w:rPr>
        <w:t>248</w:t>
      </w:r>
      <w:r w:rsidRPr="00675582">
        <w:rPr>
          <w:rFonts w:ascii="Calibri" w:hAnsi="Calibri" w:cs="Times New Roman"/>
          <w:noProof/>
        </w:rPr>
        <w:tab/>
        <w:t xml:space="preserve">Rotton, J. &amp; Cohn, E. G. Global warming and U.S. crime rates: An application of routine activity theory. </w:t>
      </w:r>
      <w:r w:rsidRPr="00675582">
        <w:rPr>
          <w:rFonts w:ascii="Calibri" w:hAnsi="Calibri" w:cs="Times New Roman"/>
          <w:i/>
          <w:noProof/>
        </w:rPr>
        <w:t>Environ. Behav.</w:t>
      </w:r>
      <w:r w:rsidRPr="00675582">
        <w:rPr>
          <w:rFonts w:ascii="Calibri" w:hAnsi="Calibri" w:cs="Times New Roman"/>
          <w:noProof/>
        </w:rPr>
        <w:t xml:space="preserve"> </w:t>
      </w:r>
      <w:r w:rsidRPr="00675582">
        <w:rPr>
          <w:rFonts w:ascii="Calibri" w:hAnsi="Calibri" w:cs="Times New Roman"/>
          <w:b/>
          <w:noProof/>
        </w:rPr>
        <w:t>35</w:t>
      </w:r>
      <w:r w:rsidRPr="00675582">
        <w:rPr>
          <w:rFonts w:ascii="Calibri" w:hAnsi="Calibri" w:cs="Times New Roman"/>
          <w:noProof/>
        </w:rPr>
        <w:t>, 802-825, doi:10.1177/0013916503255565 (2003).</w:t>
      </w:r>
      <w:bookmarkEnd w:id="248"/>
    </w:p>
    <w:p w14:paraId="448D0F74" w14:textId="77777777" w:rsidR="00675582" w:rsidRPr="00675582" w:rsidRDefault="00675582" w:rsidP="00675582">
      <w:pPr>
        <w:spacing w:after="0" w:line="240" w:lineRule="auto"/>
        <w:ind w:left="720" w:hanging="720"/>
        <w:rPr>
          <w:rFonts w:ascii="Calibri" w:hAnsi="Calibri" w:cs="Times New Roman"/>
          <w:noProof/>
        </w:rPr>
      </w:pPr>
      <w:bookmarkStart w:id="249" w:name="_ENREF_249"/>
      <w:r w:rsidRPr="00675582">
        <w:rPr>
          <w:rFonts w:ascii="Calibri" w:hAnsi="Calibri" w:cs="Times New Roman"/>
          <w:noProof/>
        </w:rPr>
        <w:lastRenderedPageBreak/>
        <w:t>249</w:t>
      </w:r>
      <w:r w:rsidRPr="00675582">
        <w:rPr>
          <w:rFonts w:ascii="Calibri" w:hAnsi="Calibri" w:cs="Times New Roman"/>
          <w:noProof/>
        </w:rPr>
        <w:tab/>
        <w:t xml:space="preserve">Sims, B. 'The day after the hurricane': Infrastructure, order, and the new orleans police department's response to hurricane Katrina. </w:t>
      </w:r>
      <w:r w:rsidRPr="00675582">
        <w:rPr>
          <w:rFonts w:ascii="Calibri" w:hAnsi="Calibri" w:cs="Times New Roman"/>
          <w:i/>
          <w:noProof/>
        </w:rPr>
        <w:t>Soc. Stud. Sci.</w:t>
      </w:r>
      <w:r w:rsidRPr="00675582">
        <w:rPr>
          <w:rFonts w:ascii="Calibri" w:hAnsi="Calibri" w:cs="Times New Roman"/>
          <w:noProof/>
        </w:rPr>
        <w:t xml:space="preserve"> </w:t>
      </w:r>
      <w:r w:rsidRPr="00675582">
        <w:rPr>
          <w:rFonts w:ascii="Calibri" w:hAnsi="Calibri" w:cs="Times New Roman"/>
          <w:b/>
          <w:noProof/>
        </w:rPr>
        <w:t>37</w:t>
      </w:r>
      <w:r w:rsidRPr="00675582">
        <w:rPr>
          <w:rFonts w:ascii="Calibri" w:hAnsi="Calibri" w:cs="Times New Roman"/>
          <w:noProof/>
        </w:rPr>
        <w:t>, 111-118, doi:10.1177/0306312706069432 (2007).</w:t>
      </w:r>
      <w:bookmarkEnd w:id="249"/>
    </w:p>
    <w:p w14:paraId="036005FC" w14:textId="77777777" w:rsidR="00675582" w:rsidRPr="00675582" w:rsidRDefault="00675582" w:rsidP="00675582">
      <w:pPr>
        <w:spacing w:after="0" w:line="240" w:lineRule="auto"/>
        <w:ind w:left="720" w:hanging="720"/>
        <w:rPr>
          <w:rFonts w:ascii="Calibri" w:hAnsi="Calibri" w:cs="Times New Roman"/>
          <w:noProof/>
        </w:rPr>
      </w:pPr>
      <w:bookmarkStart w:id="250" w:name="_ENREF_250"/>
      <w:r w:rsidRPr="00675582">
        <w:rPr>
          <w:rFonts w:ascii="Calibri" w:hAnsi="Calibri" w:cs="Times New Roman"/>
          <w:noProof/>
        </w:rPr>
        <w:t>250</w:t>
      </w:r>
      <w:r w:rsidRPr="00675582">
        <w:rPr>
          <w:rFonts w:ascii="Calibri" w:hAnsi="Calibri" w:cs="Times New Roman"/>
          <w:noProof/>
        </w:rPr>
        <w:tab/>
        <w:t xml:space="preserve">Jenkins, P. &amp; Phillips, B. Battered women, catastrophe, and the context of safety after Hurricane Katrina. </w:t>
      </w:r>
      <w:r w:rsidRPr="00675582">
        <w:rPr>
          <w:rFonts w:ascii="Calibri" w:hAnsi="Calibri" w:cs="Times New Roman"/>
          <w:i/>
          <w:noProof/>
        </w:rPr>
        <w:t>NWSA J.</w:t>
      </w:r>
      <w:r w:rsidRPr="00675582">
        <w:rPr>
          <w:rFonts w:ascii="Calibri" w:hAnsi="Calibri" w:cs="Times New Roman"/>
          <w:noProof/>
        </w:rPr>
        <w:t xml:space="preserve"> </w:t>
      </w:r>
      <w:r w:rsidRPr="00675582">
        <w:rPr>
          <w:rFonts w:ascii="Calibri" w:hAnsi="Calibri" w:cs="Times New Roman"/>
          <w:b/>
          <w:noProof/>
        </w:rPr>
        <w:t>20</w:t>
      </w:r>
      <w:r w:rsidRPr="00675582">
        <w:rPr>
          <w:rFonts w:ascii="Calibri" w:hAnsi="Calibri" w:cs="Times New Roman"/>
          <w:noProof/>
        </w:rPr>
        <w:t>, 49-68 (2008).</w:t>
      </w:r>
      <w:bookmarkEnd w:id="250"/>
    </w:p>
    <w:p w14:paraId="3E5B88C7" w14:textId="77777777" w:rsidR="00675582" w:rsidRPr="00675582" w:rsidRDefault="00675582" w:rsidP="00675582">
      <w:pPr>
        <w:spacing w:after="0" w:line="240" w:lineRule="auto"/>
        <w:ind w:left="720" w:hanging="720"/>
        <w:rPr>
          <w:rFonts w:ascii="Calibri" w:hAnsi="Calibri" w:cs="Times New Roman"/>
          <w:noProof/>
        </w:rPr>
      </w:pPr>
      <w:bookmarkStart w:id="251" w:name="_ENREF_251"/>
      <w:r w:rsidRPr="00675582">
        <w:rPr>
          <w:rFonts w:ascii="Calibri" w:hAnsi="Calibri" w:cs="Times New Roman"/>
          <w:noProof/>
        </w:rPr>
        <w:t>251</w:t>
      </w:r>
      <w:r w:rsidRPr="00675582">
        <w:rPr>
          <w:rFonts w:ascii="Calibri" w:hAnsi="Calibri" w:cs="Times New Roman"/>
          <w:noProof/>
        </w:rPr>
        <w:tab/>
        <w:t xml:space="preserve">Thornton, W. E. &amp; Voigt, L. Disaster rape: Vulnerability of women to sexual assaults during Hurricane Katrina. </w:t>
      </w:r>
      <w:r w:rsidRPr="00675582">
        <w:rPr>
          <w:rFonts w:ascii="Calibri" w:hAnsi="Calibri" w:cs="Times New Roman"/>
          <w:i/>
          <w:noProof/>
        </w:rPr>
        <w:t>J. Public Manag. Soc. Policy</w:t>
      </w:r>
      <w:r w:rsidRPr="00675582">
        <w:rPr>
          <w:rFonts w:ascii="Calibri" w:hAnsi="Calibri" w:cs="Times New Roman"/>
          <w:noProof/>
        </w:rPr>
        <w:t xml:space="preserve"> </w:t>
      </w:r>
      <w:r w:rsidRPr="00675582">
        <w:rPr>
          <w:rFonts w:ascii="Calibri" w:hAnsi="Calibri" w:cs="Times New Roman"/>
          <w:b/>
          <w:noProof/>
        </w:rPr>
        <w:t>13</w:t>
      </w:r>
      <w:r w:rsidRPr="00675582">
        <w:rPr>
          <w:rFonts w:ascii="Calibri" w:hAnsi="Calibri" w:cs="Times New Roman"/>
          <w:noProof/>
        </w:rPr>
        <w:t>, 23-49 (2007).</w:t>
      </w:r>
      <w:bookmarkEnd w:id="251"/>
    </w:p>
    <w:p w14:paraId="56617922" w14:textId="77777777" w:rsidR="00675582" w:rsidRPr="00675582" w:rsidRDefault="00675582" w:rsidP="00675582">
      <w:pPr>
        <w:spacing w:after="0" w:line="240" w:lineRule="auto"/>
        <w:ind w:left="720" w:hanging="720"/>
        <w:rPr>
          <w:rFonts w:ascii="Calibri" w:hAnsi="Calibri" w:cs="Times New Roman"/>
          <w:noProof/>
        </w:rPr>
      </w:pPr>
      <w:bookmarkStart w:id="252" w:name="_ENREF_252"/>
      <w:r w:rsidRPr="00675582">
        <w:rPr>
          <w:rFonts w:ascii="Calibri" w:hAnsi="Calibri" w:cs="Times New Roman"/>
          <w:noProof/>
        </w:rPr>
        <w:t>252</w:t>
      </w:r>
      <w:r w:rsidRPr="00675582">
        <w:rPr>
          <w:rFonts w:ascii="Calibri" w:hAnsi="Calibri" w:cs="Times New Roman"/>
          <w:noProof/>
        </w:rPr>
        <w:tab/>
        <w:t>Verwimp, P. Food security, violent conflict and human development: Causes and consequences. (United Nations Development Program 2012).</w:t>
      </w:r>
      <w:bookmarkEnd w:id="252"/>
    </w:p>
    <w:p w14:paraId="46305434" w14:textId="77777777" w:rsidR="00675582" w:rsidRPr="00675582" w:rsidRDefault="00675582" w:rsidP="00675582">
      <w:pPr>
        <w:spacing w:after="0" w:line="240" w:lineRule="auto"/>
        <w:ind w:left="720" w:hanging="720"/>
        <w:rPr>
          <w:rFonts w:ascii="Calibri" w:hAnsi="Calibri" w:cs="Times New Roman"/>
          <w:noProof/>
        </w:rPr>
      </w:pPr>
      <w:bookmarkStart w:id="253" w:name="_ENREF_253"/>
      <w:r w:rsidRPr="00675582">
        <w:rPr>
          <w:rFonts w:ascii="Calibri" w:hAnsi="Calibri" w:cs="Times New Roman"/>
          <w:noProof/>
        </w:rPr>
        <w:t>253</w:t>
      </w:r>
      <w:r w:rsidRPr="00675582">
        <w:rPr>
          <w:rFonts w:ascii="Calibri" w:hAnsi="Calibri" w:cs="Times New Roman"/>
          <w:noProof/>
        </w:rPr>
        <w:tab/>
        <w:t>Lane, K.</w:t>
      </w:r>
      <w:r w:rsidRPr="00675582">
        <w:rPr>
          <w:rFonts w:ascii="Calibri" w:hAnsi="Calibri" w:cs="Times New Roman"/>
          <w:i/>
          <w:noProof/>
        </w:rPr>
        <w:t xml:space="preserve"> et al.</w:t>
      </w:r>
      <w:r w:rsidRPr="00675582">
        <w:rPr>
          <w:rFonts w:ascii="Calibri" w:hAnsi="Calibri" w:cs="Times New Roman"/>
          <w:noProof/>
        </w:rPr>
        <w:t xml:space="preserve"> Health effects of coastal storms and flooding in urban areas: a review and vulnerability assessment. </w:t>
      </w:r>
      <w:r w:rsidRPr="00675582">
        <w:rPr>
          <w:rFonts w:ascii="Calibri" w:hAnsi="Calibri" w:cs="Times New Roman"/>
          <w:i/>
          <w:noProof/>
        </w:rPr>
        <w:t>J. Environ. Public Health</w:t>
      </w:r>
      <w:r w:rsidRPr="00675582">
        <w:rPr>
          <w:rFonts w:ascii="Calibri" w:hAnsi="Calibri" w:cs="Times New Roman"/>
          <w:noProof/>
        </w:rPr>
        <w:t xml:space="preserve"> </w:t>
      </w:r>
      <w:r w:rsidRPr="00675582">
        <w:rPr>
          <w:rFonts w:ascii="Calibri" w:hAnsi="Calibri" w:cs="Times New Roman"/>
          <w:b/>
          <w:noProof/>
        </w:rPr>
        <w:t>2013</w:t>
      </w:r>
      <w:r w:rsidRPr="00675582">
        <w:rPr>
          <w:rFonts w:ascii="Calibri" w:hAnsi="Calibri" w:cs="Times New Roman"/>
          <w:noProof/>
        </w:rPr>
        <w:t xml:space="preserve"> (2013).</w:t>
      </w:r>
      <w:bookmarkEnd w:id="253"/>
    </w:p>
    <w:p w14:paraId="7912F2CD" w14:textId="77777777" w:rsidR="00675582" w:rsidRPr="00675582" w:rsidRDefault="00675582" w:rsidP="00675582">
      <w:pPr>
        <w:spacing w:after="0" w:line="240" w:lineRule="auto"/>
        <w:ind w:left="720" w:hanging="720"/>
        <w:rPr>
          <w:rFonts w:ascii="Calibri" w:hAnsi="Calibri" w:cs="Times New Roman"/>
          <w:noProof/>
        </w:rPr>
      </w:pPr>
      <w:bookmarkStart w:id="254" w:name="_ENREF_254"/>
      <w:r w:rsidRPr="00675582">
        <w:rPr>
          <w:rFonts w:ascii="Calibri" w:hAnsi="Calibri" w:cs="Times New Roman"/>
          <w:noProof/>
        </w:rPr>
        <w:t>254</w:t>
      </w:r>
      <w:r w:rsidRPr="00675582">
        <w:rPr>
          <w:rFonts w:ascii="Calibri" w:hAnsi="Calibri" w:cs="Times New Roman"/>
          <w:noProof/>
        </w:rPr>
        <w:tab/>
        <w:t xml:space="preserve">Enarson, E. Violence against women in disasters: A study of domestic violence programs in the united states and canada. </w:t>
      </w:r>
      <w:r w:rsidRPr="00675582">
        <w:rPr>
          <w:rFonts w:ascii="Calibri" w:hAnsi="Calibri" w:cs="Times New Roman"/>
          <w:i/>
          <w:noProof/>
        </w:rPr>
        <w:t>Violence Against Wom.</w:t>
      </w:r>
      <w:r w:rsidRPr="00675582">
        <w:rPr>
          <w:rFonts w:ascii="Calibri" w:hAnsi="Calibri" w:cs="Times New Roman"/>
          <w:noProof/>
        </w:rPr>
        <w:t xml:space="preserve"> </w:t>
      </w:r>
      <w:r w:rsidRPr="00675582">
        <w:rPr>
          <w:rFonts w:ascii="Calibri" w:hAnsi="Calibri" w:cs="Times New Roman"/>
          <w:b/>
          <w:noProof/>
        </w:rPr>
        <w:t>5</w:t>
      </w:r>
      <w:r w:rsidRPr="00675582">
        <w:rPr>
          <w:rFonts w:ascii="Calibri" w:hAnsi="Calibri" w:cs="Times New Roman"/>
          <w:noProof/>
        </w:rPr>
        <w:t>, 742-768, doi:10.1177/10778019922181464 (1999).</w:t>
      </w:r>
      <w:bookmarkEnd w:id="254"/>
    </w:p>
    <w:p w14:paraId="27F715E6" w14:textId="77777777" w:rsidR="00675582" w:rsidRPr="00675582" w:rsidRDefault="00675582" w:rsidP="00675582">
      <w:pPr>
        <w:spacing w:after="0" w:line="240" w:lineRule="auto"/>
        <w:ind w:left="720" w:hanging="720"/>
        <w:rPr>
          <w:rFonts w:ascii="Calibri" w:hAnsi="Calibri" w:cs="Times New Roman"/>
          <w:noProof/>
        </w:rPr>
      </w:pPr>
      <w:bookmarkStart w:id="255" w:name="_ENREF_255"/>
      <w:r w:rsidRPr="00675582">
        <w:rPr>
          <w:rFonts w:ascii="Calibri" w:hAnsi="Calibri" w:cs="Times New Roman"/>
          <w:noProof/>
        </w:rPr>
        <w:t>255</w:t>
      </w:r>
      <w:r w:rsidRPr="00675582">
        <w:rPr>
          <w:rFonts w:ascii="Calibri" w:hAnsi="Calibri" w:cs="Times New Roman"/>
          <w:noProof/>
        </w:rPr>
        <w:tab/>
        <w:t xml:space="preserve">Butler, C. D. &amp; Kefford, B. J. Climate change as a contributor to human conflict.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555</w:t>
      </w:r>
      <w:r w:rsidRPr="00675582">
        <w:rPr>
          <w:rFonts w:ascii="Calibri" w:hAnsi="Calibri" w:cs="Times New Roman"/>
          <w:noProof/>
        </w:rPr>
        <w:t>, 587 (2018).</w:t>
      </w:r>
      <w:bookmarkEnd w:id="255"/>
    </w:p>
    <w:p w14:paraId="74BF41CC" w14:textId="77777777" w:rsidR="00675582" w:rsidRPr="00675582" w:rsidRDefault="00675582" w:rsidP="00675582">
      <w:pPr>
        <w:spacing w:after="0" w:line="240" w:lineRule="auto"/>
        <w:ind w:left="720" w:hanging="720"/>
        <w:rPr>
          <w:rFonts w:ascii="Calibri" w:hAnsi="Calibri" w:cs="Times New Roman"/>
          <w:noProof/>
        </w:rPr>
      </w:pPr>
      <w:bookmarkStart w:id="256" w:name="_ENREF_256"/>
      <w:r w:rsidRPr="00675582">
        <w:rPr>
          <w:rFonts w:ascii="Calibri" w:hAnsi="Calibri" w:cs="Times New Roman"/>
          <w:noProof/>
        </w:rPr>
        <w:t>256</w:t>
      </w:r>
      <w:r w:rsidRPr="00675582">
        <w:rPr>
          <w:rFonts w:ascii="Calibri" w:hAnsi="Calibri" w:cs="Times New Roman"/>
          <w:noProof/>
        </w:rPr>
        <w:tab/>
        <w:t xml:space="preserve">Gleick, P. H., Lewandowsky, S. &amp; Kelley, C. Critique of conflict and climate analysis is oversimplified.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55</w:t>
      </w:r>
      <w:r w:rsidRPr="00675582">
        <w:rPr>
          <w:rFonts w:ascii="Calibri" w:hAnsi="Calibri" w:cs="Times New Roman"/>
          <w:noProof/>
        </w:rPr>
        <w:t>, 587 (2018).</w:t>
      </w:r>
      <w:bookmarkEnd w:id="256"/>
    </w:p>
    <w:p w14:paraId="53DC32EB" w14:textId="77777777" w:rsidR="00675582" w:rsidRPr="00675582" w:rsidRDefault="00675582" w:rsidP="00675582">
      <w:pPr>
        <w:spacing w:after="0" w:line="240" w:lineRule="auto"/>
        <w:ind w:left="720" w:hanging="720"/>
        <w:rPr>
          <w:rFonts w:ascii="Calibri" w:hAnsi="Calibri" w:cs="Times New Roman"/>
          <w:noProof/>
        </w:rPr>
      </w:pPr>
      <w:bookmarkStart w:id="257" w:name="_ENREF_257"/>
      <w:r w:rsidRPr="00675582">
        <w:rPr>
          <w:rFonts w:ascii="Calibri" w:hAnsi="Calibri" w:cs="Times New Roman"/>
          <w:noProof/>
        </w:rPr>
        <w:t>257</w:t>
      </w:r>
      <w:r w:rsidRPr="00675582">
        <w:rPr>
          <w:rFonts w:ascii="Calibri" w:hAnsi="Calibri" w:cs="Times New Roman"/>
          <w:noProof/>
        </w:rPr>
        <w:tab/>
        <w:t xml:space="preserve">Editorial. Don’t jump to conclusions about climate change and civil conflict.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554</w:t>
      </w:r>
      <w:r w:rsidRPr="00675582">
        <w:rPr>
          <w:rFonts w:ascii="Calibri" w:hAnsi="Calibri" w:cs="Times New Roman"/>
          <w:noProof/>
        </w:rPr>
        <w:t>, 275-276 (2018).</w:t>
      </w:r>
      <w:bookmarkEnd w:id="257"/>
    </w:p>
    <w:p w14:paraId="58E369FD" w14:textId="77777777" w:rsidR="00675582" w:rsidRPr="00675582" w:rsidRDefault="00675582" w:rsidP="00675582">
      <w:pPr>
        <w:spacing w:after="0" w:line="240" w:lineRule="auto"/>
        <w:ind w:left="720" w:hanging="720"/>
        <w:rPr>
          <w:rFonts w:ascii="Calibri" w:hAnsi="Calibri" w:cs="Times New Roman"/>
          <w:noProof/>
        </w:rPr>
      </w:pPr>
      <w:bookmarkStart w:id="258" w:name="_ENREF_258"/>
      <w:r w:rsidRPr="00675582">
        <w:rPr>
          <w:rFonts w:ascii="Calibri" w:hAnsi="Calibri" w:cs="Times New Roman"/>
          <w:noProof/>
        </w:rPr>
        <w:t>258</w:t>
      </w:r>
      <w:r w:rsidRPr="00675582">
        <w:rPr>
          <w:rFonts w:ascii="Calibri" w:hAnsi="Calibri" w:cs="Times New Roman"/>
          <w:noProof/>
        </w:rPr>
        <w:tab/>
        <w:t>Kopp, R. E.</w:t>
      </w:r>
      <w:r w:rsidRPr="00675582">
        <w:rPr>
          <w:rFonts w:ascii="Calibri" w:hAnsi="Calibri" w:cs="Times New Roman"/>
          <w:i/>
          <w:noProof/>
        </w:rPr>
        <w:t xml:space="preserve"> et al.</w:t>
      </w:r>
      <w:r w:rsidRPr="00675582">
        <w:rPr>
          <w:rFonts w:ascii="Calibri" w:hAnsi="Calibri" w:cs="Times New Roman"/>
          <w:noProof/>
        </w:rPr>
        <w:t xml:space="preserve"> Probabilistic 21</w:t>
      </w:r>
      <w:r w:rsidRPr="00675582">
        <w:rPr>
          <w:rFonts w:ascii="Calibri" w:hAnsi="Calibri" w:cs="Times New Roman"/>
          <w:noProof/>
          <w:vertAlign w:val="superscript"/>
        </w:rPr>
        <w:t xml:space="preserve">st </w:t>
      </w:r>
      <w:r w:rsidRPr="00675582">
        <w:rPr>
          <w:rFonts w:ascii="Calibri" w:hAnsi="Calibri" w:cs="Times New Roman"/>
          <w:noProof/>
        </w:rPr>
        <w:t>and 22</w:t>
      </w:r>
      <w:r w:rsidRPr="00675582">
        <w:rPr>
          <w:rFonts w:ascii="Calibri" w:hAnsi="Calibri" w:cs="Times New Roman"/>
          <w:noProof/>
          <w:vertAlign w:val="superscript"/>
        </w:rPr>
        <w:t>nd</w:t>
      </w:r>
      <w:r w:rsidRPr="00675582">
        <w:rPr>
          <w:rFonts w:ascii="Calibri" w:hAnsi="Calibri" w:cs="Times New Roman"/>
          <w:noProof/>
        </w:rPr>
        <w:t xml:space="preserve"> century sea-level projections at a global network of tide gauge sites. </w:t>
      </w:r>
      <w:r w:rsidRPr="00675582">
        <w:rPr>
          <w:rFonts w:ascii="Calibri" w:hAnsi="Calibri" w:cs="Times New Roman"/>
          <w:i/>
          <w:noProof/>
        </w:rPr>
        <w:t>Earth's future</w:t>
      </w:r>
      <w:r w:rsidRPr="00675582">
        <w:rPr>
          <w:rFonts w:ascii="Calibri" w:hAnsi="Calibri" w:cs="Times New Roman"/>
          <w:noProof/>
        </w:rPr>
        <w:t xml:space="preserve"> </w:t>
      </w:r>
      <w:r w:rsidRPr="00675582">
        <w:rPr>
          <w:rFonts w:ascii="Calibri" w:hAnsi="Calibri" w:cs="Times New Roman"/>
          <w:b/>
          <w:noProof/>
        </w:rPr>
        <w:t>2</w:t>
      </w:r>
      <w:r w:rsidRPr="00675582">
        <w:rPr>
          <w:rFonts w:ascii="Calibri" w:hAnsi="Calibri" w:cs="Times New Roman"/>
          <w:noProof/>
        </w:rPr>
        <w:t>, 383-406 (2014).</w:t>
      </w:r>
      <w:bookmarkEnd w:id="258"/>
    </w:p>
    <w:p w14:paraId="13BE8DE3" w14:textId="77777777" w:rsidR="00675582" w:rsidRPr="00675582" w:rsidRDefault="00675582" w:rsidP="00675582">
      <w:pPr>
        <w:spacing w:after="0" w:line="240" w:lineRule="auto"/>
        <w:ind w:left="720" w:hanging="720"/>
        <w:rPr>
          <w:rFonts w:ascii="Calibri" w:hAnsi="Calibri" w:cs="Times New Roman"/>
          <w:noProof/>
        </w:rPr>
      </w:pPr>
      <w:bookmarkStart w:id="259" w:name="_ENREF_259"/>
      <w:r w:rsidRPr="00675582">
        <w:rPr>
          <w:rFonts w:ascii="Calibri" w:hAnsi="Calibri" w:cs="Times New Roman"/>
          <w:noProof/>
        </w:rPr>
        <w:t>259</w:t>
      </w:r>
      <w:r w:rsidRPr="00675582">
        <w:rPr>
          <w:rFonts w:ascii="Calibri" w:hAnsi="Calibri" w:cs="Times New Roman"/>
          <w:noProof/>
        </w:rPr>
        <w:tab/>
        <w:t xml:space="preserve">Emanuel, K. A. Downscaling CMIP5 climate models shows increased tropical cyclone activity over the 21st century. </w:t>
      </w:r>
      <w:r w:rsidRPr="00675582">
        <w:rPr>
          <w:rFonts w:ascii="Calibri" w:hAnsi="Calibri" w:cs="Times New Roman"/>
          <w:i/>
          <w:noProof/>
        </w:rPr>
        <w:t>Proc. Natl. Acad. Sci. U.S.A.</w:t>
      </w:r>
      <w:r w:rsidRPr="00675582">
        <w:rPr>
          <w:rFonts w:ascii="Calibri" w:hAnsi="Calibri" w:cs="Times New Roman"/>
          <w:noProof/>
        </w:rPr>
        <w:t xml:space="preserve"> </w:t>
      </w:r>
      <w:r w:rsidRPr="00675582">
        <w:rPr>
          <w:rFonts w:ascii="Calibri" w:hAnsi="Calibri" w:cs="Times New Roman"/>
          <w:b/>
          <w:noProof/>
        </w:rPr>
        <w:t>110</w:t>
      </w:r>
      <w:r w:rsidRPr="00675582">
        <w:rPr>
          <w:rFonts w:ascii="Calibri" w:hAnsi="Calibri" w:cs="Times New Roman"/>
          <w:noProof/>
        </w:rPr>
        <w:t>, 12219-12224 (2013).</w:t>
      </w:r>
      <w:bookmarkEnd w:id="259"/>
    </w:p>
    <w:p w14:paraId="0CC8854F" w14:textId="77777777" w:rsidR="00675582" w:rsidRPr="00675582" w:rsidRDefault="00675582" w:rsidP="00675582">
      <w:pPr>
        <w:spacing w:after="0" w:line="240" w:lineRule="auto"/>
        <w:ind w:left="720" w:hanging="720"/>
        <w:rPr>
          <w:rFonts w:ascii="Calibri" w:hAnsi="Calibri" w:cs="Times New Roman"/>
          <w:noProof/>
        </w:rPr>
      </w:pPr>
      <w:bookmarkStart w:id="260" w:name="_ENREF_260"/>
      <w:r w:rsidRPr="00675582">
        <w:rPr>
          <w:rFonts w:ascii="Calibri" w:hAnsi="Calibri" w:cs="Times New Roman"/>
          <w:noProof/>
        </w:rPr>
        <w:t>260</w:t>
      </w:r>
      <w:r w:rsidRPr="00675582">
        <w:rPr>
          <w:rFonts w:ascii="Calibri" w:hAnsi="Calibri" w:cs="Times New Roman"/>
          <w:noProof/>
        </w:rPr>
        <w:tab/>
        <w:t>Hurtt, G. C.</w:t>
      </w:r>
      <w:r w:rsidRPr="00675582">
        <w:rPr>
          <w:rFonts w:ascii="Calibri" w:hAnsi="Calibri" w:cs="Times New Roman"/>
          <w:i/>
          <w:noProof/>
        </w:rPr>
        <w:t xml:space="preserve"> et al.</w:t>
      </w:r>
      <w:r w:rsidRPr="00675582">
        <w:rPr>
          <w:rFonts w:ascii="Calibri" w:hAnsi="Calibri" w:cs="Times New Roman"/>
          <w:noProof/>
        </w:rPr>
        <w:t xml:space="preserve"> Harmonization of land-use scenarios for the period 1500-2100: 600 years of global gridded annual land-use transitions, wood harvest, and resulting secondary lands. </w:t>
      </w:r>
      <w:r w:rsidRPr="00675582">
        <w:rPr>
          <w:rFonts w:ascii="Calibri" w:hAnsi="Calibri" w:cs="Times New Roman"/>
          <w:i/>
          <w:noProof/>
        </w:rPr>
        <w:t>Clim. Chang.</w:t>
      </w:r>
      <w:r w:rsidRPr="00675582">
        <w:rPr>
          <w:rFonts w:ascii="Calibri" w:hAnsi="Calibri" w:cs="Times New Roman"/>
          <w:noProof/>
        </w:rPr>
        <w:t xml:space="preserve"> </w:t>
      </w:r>
      <w:r w:rsidRPr="00675582">
        <w:rPr>
          <w:rFonts w:ascii="Calibri" w:hAnsi="Calibri" w:cs="Times New Roman"/>
          <w:b/>
          <w:noProof/>
        </w:rPr>
        <w:t>109</w:t>
      </w:r>
      <w:r w:rsidRPr="00675582">
        <w:rPr>
          <w:rFonts w:ascii="Calibri" w:hAnsi="Calibri" w:cs="Times New Roman"/>
          <w:noProof/>
        </w:rPr>
        <w:t>, 117 (2011).</w:t>
      </w:r>
      <w:bookmarkEnd w:id="260"/>
    </w:p>
    <w:p w14:paraId="3EF84E2F" w14:textId="77777777" w:rsidR="00675582" w:rsidRPr="00675582" w:rsidRDefault="00675582" w:rsidP="00675582">
      <w:pPr>
        <w:spacing w:after="0" w:line="240" w:lineRule="auto"/>
        <w:ind w:left="720" w:hanging="720"/>
        <w:rPr>
          <w:rFonts w:ascii="Calibri" w:hAnsi="Calibri" w:cs="Times New Roman"/>
          <w:noProof/>
        </w:rPr>
      </w:pPr>
      <w:bookmarkStart w:id="261" w:name="_ENREF_261"/>
      <w:r w:rsidRPr="00675582">
        <w:rPr>
          <w:rFonts w:ascii="Calibri" w:hAnsi="Calibri" w:cs="Times New Roman"/>
          <w:noProof/>
        </w:rPr>
        <w:t>261</w:t>
      </w:r>
      <w:r w:rsidRPr="00675582">
        <w:rPr>
          <w:rFonts w:ascii="Calibri" w:hAnsi="Calibri" w:cs="Times New Roman"/>
          <w:noProof/>
        </w:rPr>
        <w:tab/>
        <w:t>Mora, C.</w:t>
      </w:r>
      <w:r w:rsidRPr="00675582">
        <w:rPr>
          <w:rFonts w:ascii="Calibri" w:hAnsi="Calibri" w:cs="Times New Roman"/>
          <w:i/>
          <w:noProof/>
        </w:rPr>
        <w:t xml:space="preserve"> et al.</w:t>
      </w:r>
      <w:r w:rsidRPr="00675582">
        <w:rPr>
          <w:rFonts w:ascii="Calibri" w:hAnsi="Calibri" w:cs="Times New Roman"/>
          <w:noProof/>
        </w:rPr>
        <w:t xml:space="preserve"> Biotic and human vulnerability to projected changes in ocean biogeochemistry over the 21st century. </w:t>
      </w:r>
      <w:r w:rsidRPr="00675582">
        <w:rPr>
          <w:rFonts w:ascii="Calibri" w:hAnsi="Calibri" w:cs="Times New Roman"/>
          <w:i/>
          <w:noProof/>
        </w:rPr>
        <w:t>PLoS Biol.</w:t>
      </w:r>
      <w:r w:rsidRPr="00675582">
        <w:rPr>
          <w:rFonts w:ascii="Calibri" w:hAnsi="Calibri" w:cs="Times New Roman"/>
          <w:noProof/>
        </w:rPr>
        <w:t xml:space="preserve"> </w:t>
      </w:r>
      <w:r w:rsidRPr="00675582">
        <w:rPr>
          <w:rFonts w:ascii="Calibri" w:hAnsi="Calibri" w:cs="Times New Roman"/>
          <w:b/>
          <w:noProof/>
        </w:rPr>
        <w:t>11</w:t>
      </w:r>
      <w:r w:rsidRPr="00675582">
        <w:rPr>
          <w:rFonts w:ascii="Calibri" w:hAnsi="Calibri" w:cs="Times New Roman"/>
          <w:noProof/>
        </w:rPr>
        <w:t>, e1001682, doi:10.1371/journal.pbio.1001682 (2013).</w:t>
      </w:r>
      <w:bookmarkEnd w:id="261"/>
    </w:p>
    <w:p w14:paraId="59EC9341" w14:textId="77777777" w:rsidR="00675582" w:rsidRPr="00675582" w:rsidRDefault="00675582" w:rsidP="00675582">
      <w:pPr>
        <w:spacing w:after="0" w:line="240" w:lineRule="auto"/>
        <w:ind w:left="720" w:hanging="720"/>
        <w:rPr>
          <w:rFonts w:ascii="Calibri" w:hAnsi="Calibri" w:cs="Times New Roman"/>
          <w:noProof/>
        </w:rPr>
      </w:pPr>
      <w:bookmarkStart w:id="262" w:name="_ENREF_262"/>
      <w:r w:rsidRPr="00675582">
        <w:rPr>
          <w:rFonts w:ascii="Calibri" w:hAnsi="Calibri" w:cs="Times New Roman"/>
          <w:noProof/>
        </w:rPr>
        <w:t>262</w:t>
      </w:r>
      <w:r w:rsidRPr="00675582">
        <w:rPr>
          <w:rFonts w:ascii="Calibri" w:hAnsi="Calibri" w:cs="Times New Roman"/>
          <w:noProof/>
        </w:rPr>
        <w:tab/>
        <w:t>Hanasaki, N.</w:t>
      </w:r>
      <w:r w:rsidRPr="00675582">
        <w:rPr>
          <w:rFonts w:ascii="Calibri" w:hAnsi="Calibri" w:cs="Times New Roman"/>
          <w:i/>
          <w:noProof/>
        </w:rPr>
        <w:t xml:space="preserve"> et al.</w:t>
      </w:r>
      <w:r w:rsidRPr="00675582">
        <w:rPr>
          <w:rFonts w:ascii="Calibri" w:hAnsi="Calibri" w:cs="Times New Roman"/>
          <w:noProof/>
        </w:rPr>
        <w:t xml:space="preserve"> A global water scarcity assessment under Shared Socio-economic Pathways. </w:t>
      </w:r>
      <w:r w:rsidRPr="00675582">
        <w:rPr>
          <w:rFonts w:ascii="Calibri" w:hAnsi="Calibri" w:cs="Times New Roman"/>
          <w:i/>
          <w:noProof/>
        </w:rPr>
        <w:t>Hydrol. Earth Syst. Sci.</w:t>
      </w:r>
      <w:r w:rsidRPr="00675582">
        <w:rPr>
          <w:rFonts w:ascii="Calibri" w:hAnsi="Calibri" w:cs="Times New Roman"/>
          <w:noProof/>
        </w:rPr>
        <w:t xml:space="preserve"> </w:t>
      </w:r>
      <w:r w:rsidRPr="00675582">
        <w:rPr>
          <w:rFonts w:ascii="Calibri" w:hAnsi="Calibri" w:cs="Times New Roman"/>
          <w:b/>
          <w:noProof/>
        </w:rPr>
        <w:t>17</w:t>
      </w:r>
      <w:r w:rsidRPr="00675582">
        <w:rPr>
          <w:rFonts w:ascii="Calibri" w:hAnsi="Calibri" w:cs="Times New Roman"/>
          <w:noProof/>
        </w:rPr>
        <w:t>, 2393 (2013).</w:t>
      </w:r>
      <w:bookmarkEnd w:id="262"/>
    </w:p>
    <w:p w14:paraId="30FDCECC" w14:textId="77777777" w:rsidR="00675582" w:rsidRPr="00675582" w:rsidRDefault="00675582" w:rsidP="00675582">
      <w:pPr>
        <w:spacing w:after="0" w:line="240" w:lineRule="auto"/>
        <w:ind w:left="720" w:hanging="720"/>
        <w:rPr>
          <w:rFonts w:ascii="Calibri" w:hAnsi="Calibri" w:cs="Times New Roman"/>
          <w:noProof/>
        </w:rPr>
      </w:pPr>
      <w:bookmarkStart w:id="263" w:name="_ENREF_263"/>
      <w:r w:rsidRPr="00675582">
        <w:rPr>
          <w:rFonts w:ascii="Calibri" w:hAnsi="Calibri" w:cs="Times New Roman"/>
          <w:noProof/>
        </w:rPr>
        <w:t>263</w:t>
      </w:r>
      <w:r w:rsidRPr="00675582">
        <w:rPr>
          <w:rFonts w:ascii="Calibri" w:hAnsi="Calibri" w:cs="Times New Roman"/>
          <w:noProof/>
        </w:rPr>
        <w:tab/>
        <w:t xml:space="preserve">Byravan, S. &amp; Rajan, S. C. Providing new homes for climate change exiles. </w:t>
      </w:r>
      <w:r w:rsidRPr="00675582">
        <w:rPr>
          <w:rFonts w:ascii="Calibri" w:hAnsi="Calibri" w:cs="Times New Roman"/>
          <w:i/>
          <w:noProof/>
        </w:rPr>
        <w:t>Clim. Policy</w:t>
      </w:r>
      <w:r w:rsidRPr="00675582">
        <w:rPr>
          <w:rFonts w:ascii="Calibri" w:hAnsi="Calibri" w:cs="Times New Roman"/>
          <w:noProof/>
        </w:rPr>
        <w:t xml:space="preserve"> </w:t>
      </w:r>
      <w:r w:rsidRPr="00675582">
        <w:rPr>
          <w:rFonts w:ascii="Calibri" w:hAnsi="Calibri" w:cs="Times New Roman"/>
          <w:b/>
          <w:noProof/>
        </w:rPr>
        <w:t>6</w:t>
      </w:r>
      <w:r w:rsidRPr="00675582">
        <w:rPr>
          <w:rFonts w:ascii="Calibri" w:hAnsi="Calibri" w:cs="Times New Roman"/>
          <w:noProof/>
        </w:rPr>
        <w:t>, 247-252, doi:10.1080/14693062.2006.9685599 (2006).</w:t>
      </w:r>
      <w:bookmarkEnd w:id="263"/>
    </w:p>
    <w:p w14:paraId="18DBA6C2" w14:textId="77777777" w:rsidR="00675582" w:rsidRPr="00675582" w:rsidRDefault="00675582" w:rsidP="00675582">
      <w:pPr>
        <w:spacing w:after="0" w:line="240" w:lineRule="auto"/>
        <w:ind w:left="720" w:hanging="720"/>
        <w:rPr>
          <w:rFonts w:ascii="Calibri" w:hAnsi="Calibri" w:cs="Times New Roman"/>
          <w:noProof/>
        </w:rPr>
      </w:pPr>
      <w:bookmarkStart w:id="264" w:name="_ENREF_264"/>
      <w:r w:rsidRPr="00675582">
        <w:rPr>
          <w:rFonts w:ascii="Calibri" w:hAnsi="Calibri" w:cs="Times New Roman"/>
          <w:noProof/>
        </w:rPr>
        <w:t>264</w:t>
      </w:r>
      <w:r w:rsidRPr="00675582">
        <w:rPr>
          <w:rFonts w:ascii="Calibri" w:hAnsi="Calibri" w:cs="Times New Roman"/>
          <w:noProof/>
        </w:rPr>
        <w:tab/>
        <w:t xml:space="preserve">Adger, W. N., Hughes, T. P., Folke, C., Carpenter, S. R. &amp; Rockstrom, J. Social-ecological resilience to coastal disasters. </w:t>
      </w:r>
      <w:r w:rsidRPr="00675582">
        <w:rPr>
          <w:rFonts w:ascii="Calibri" w:hAnsi="Calibri" w:cs="Times New Roman"/>
          <w:i/>
          <w:noProof/>
        </w:rPr>
        <w:t>Science</w:t>
      </w:r>
      <w:r w:rsidRPr="00675582">
        <w:rPr>
          <w:rFonts w:ascii="Calibri" w:hAnsi="Calibri" w:cs="Times New Roman"/>
          <w:noProof/>
        </w:rPr>
        <w:t xml:space="preserve"> </w:t>
      </w:r>
      <w:r w:rsidRPr="00675582">
        <w:rPr>
          <w:rFonts w:ascii="Calibri" w:hAnsi="Calibri" w:cs="Times New Roman"/>
          <w:b/>
          <w:noProof/>
        </w:rPr>
        <w:t>309</w:t>
      </w:r>
      <w:r w:rsidRPr="00675582">
        <w:rPr>
          <w:rFonts w:ascii="Calibri" w:hAnsi="Calibri" w:cs="Times New Roman"/>
          <w:noProof/>
        </w:rPr>
        <w:t>, 1036-1039, doi:10.1126/science.1112122 (2005).</w:t>
      </w:r>
      <w:bookmarkEnd w:id="264"/>
    </w:p>
    <w:p w14:paraId="36A4B209" w14:textId="77777777" w:rsidR="00675582" w:rsidRPr="00675582" w:rsidRDefault="00675582" w:rsidP="00675582">
      <w:pPr>
        <w:spacing w:after="0" w:line="240" w:lineRule="auto"/>
        <w:ind w:left="720" w:hanging="720"/>
        <w:rPr>
          <w:rFonts w:ascii="Calibri" w:hAnsi="Calibri" w:cs="Times New Roman"/>
          <w:noProof/>
        </w:rPr>
      </w:pPr>
      <w:bookmarkStart w:id="265" w:name="_ENREF_265"/>
      <w:r w:rsidRPr="00675582">
        <w:rPr>
          <w:rFonts w:ascii="Calibri" w:hAnsi="Calibri" w:cs="Times New Roman"/>
          <w:noProof/>
        </w:rPr>
        <w:t>265</w:t>
      </w:r>
      <w:r w:rsidRPr="00675582">
        <w:rPr>
          <w:rFonts w:ascii="Calibri" w:hAnsi="Calibri" w:cs="Times New Roman"/>
          <w:noProof/>
        </w:rPr>
        <w:tab/>
        <w:t>Mora, C.</w:t>
      </w:r>
      <w:r w:rsidRPr="00675582">
        <w:rPr>
          <w:rFonts w:ascii="Calibri" w:hAnsi="Calibri" w:cs="Times New Roman"/>
          <w:i/>
          <w:noProof/>
        </w:rPr>
        <w:t xml:space="preserve"> et al.</w:t>
      </w:r>
      <w:r w:rsidRPr="00675582">
        <w:rPr>
          <w:rFonts w:ascii="Calibri" w:hAnsi="Calibri" w:cs="Times New Roman"/>
          <w:noProof/>
        </w:rPr>
        <w:t xml:space="preserve"> The projected timing of climate departure from recent variability. </w:t>
      </w:r>
      <w:r w:rsidRPr="00675582">
        <w:rPr>
          <w:rFonts w:ascii="Calibri" w:hAnsi="Calibri" w:cs="Times New Roman"/>
          <w:i/>
          <w:noProof/>
        </w:rPr>
        <w:t>Nature</w:t>
      </w:r>
      <w:r w:rsidRPr="00675582">
        <w:rPr>
          <w:rFonts w:ascii="Calibri" w:hAnsi="Calibri" w:cs="Times New Roman"/>
          <w:noProof/>
        </w:rPr>
        <w:t xml:space="preserve"> </w:t>
      </w:r>
      <w:r w:rsidRPr="00675582">
        <w:rPr>
          <w:rFonts w:ascii="Calibri" w:hAnsi="Calibri" w:cs="Times New Roman"/>
          <w:b/>
          <w:noProof/>
        </w:rPr>
        <w:t>502</w:t>
      </w:r>
      <w:r w:rsidRPr="00675582">
        <w:rPr>
          <w:rFonts w:ascii="Calibri" w:hAnsi="Calibri" w:cs="Times New Roman"/>
          <w:noProof/>
        </w:rPr>
        <w:t>, 183-187, doi:10.1038/nature12540 (2013).</w:t>
      </w:r>
      <w:bookmarkEnd w:id="265"/>
    </w:p>
    <w:p w14:paraId="02EC3353" w14:textId="77777777" w:rsidR="00675582" w:rsidRPr="00675582" w:rsidRDefault="00675582" w:rsidP="00675582">
      <w:pPr>
        <w:spacing w:line="240" w:lineRule="auto"/>
        <w:ind w:left="720" w:hanging="720"/>
        <w:rPr>
          <w:rFonts w:ascii="Calibri" w:hAnsi="Calibri" w:cs="Times New Roman"/>
          <w:noProof/>
        </w:rPr>
      </w:pPr>
      <w:bookmarkStart w:id="266" w:name="_ENREF_266"/>
      <w:r w:rsidRPr="00675582">
        <w:rPr>
          <w:rFonts w:ascii="Calibri" w:hAnsi="Calibri" w:cs="Times New Roman"/>
          <w:noProof/>
        </w:rPr>
        <w:t>266</w:t>
      </w:r>
      <w:r w:rsidRPr="00675582">
        <w:rPr>
          <w:rFonts w:ascii="Calibri" w:hAnsi="Calibri" w:cs="Times New Roman"/>
          <w:noProof/>
        </w:rPr>
        <w:tab/>
        <w:t xml:space="preserve">Mahlstein, I., Knutti, R., Solomon, S. &amp; Portmann, R. Early onset of significant local warming in low latitude countries. </w:t>
      </w:r>
      <w:r w:rsidRPr="00675582">
        <w:rPr>
          <w:rFonts w:ascii="Calibri" w:hAnsi="Calibri" w:cs="Times New Roman"/>
          <w:i/>
          <w:noProof/>
        </w:rPr>
        <w:t>Environ. Res. Lett.</w:t>
      </w:r>
      <w:r w:rsidRPr="00675582">
        <w:rPr>
          <w:rFonts w:ascii="Calibri" w:hAnsi="Calibri" w:cs="Times New Roman"/>
          <w:noProof/>
        </w:rPr>
        <w:t xml:space="preserve"> </w:t>
      </w:r>
      <w:r w:rsidRPr="00675582">
        <w:rPr>
          <w:rFonts w:ascii="Calibri" w:hAnsi="Calibri" w:cs="Times New Roman"/>
          <w:b/>
          <w:noProof/>
        </w:rPr>
        <w:t>6</w:t>
      </w:r>
      <w:r w:rsidRPr="00675582">
        <w:rPr>
          <w:rFonts w:ascii="Calibri" w:hAnsi="Calibri" w:cs="Times New Roman"/>
          <w:noProof/>
        </w:rPr>
        <w:t>, 034009 (2011).</w:t>
      </w:r>
      <w:bookmarkEnd w:id="266"/>
    </w:p>
    <w:p w14:paraId="1AE4CFBB" w14:textId="5585A3DD" w:rsidR="00675582" w:rsidRDefault="00675582" w:rsidP="00675582">
      <w:pPr>
        <w:spacing w:line="240" w:lineRule="auto"/>
        <w:rPr>
          <w:rFonts w:ascii="Calibri" w:hAnsi="Calibri" w:cs="Times New Roman"/>
          <w:noProof/>
        </w:rPr>
      </w:pPr>
    </w:p>
    <w:p w14:paraId="237FFB9C" w14:textId="02B5FE2E" w:rsidR="00A01084" w:rsidRDefault="00825644" w:rsidP="00EB48C7">
      <w:pPr>
        <w:spacing w:line="360" w:lineRule="auto"/>
        <w:rPr>
          <w:rFonts w:ascii="Times New Roman" w:hAnsi="Times New Roman" w:cs="Times New Roman"/>
        </w:rPr>
      </w:pPr>
      <w:r w:rsidRPr="00242647">
        <w:rPr>
          <w:rFonts w:ascii="Times New Roman" w:hAnsi="Times New Roman" w:cs="Times New Roman"/>
        </w:rPr>
        <w:fldChar w:fldCharType="end"/>
      </w:r>
      <w:r w:rsidR="00EE17EF" w:rsidRPr="00EE17EF">
        <w:t xml:space="preserve"> </w:t>
      </w:r>
      <w:r w:rsidR="00EE17EF" w:rsidRPr="00C3230C">
        <w:rPr>
          <w:rFonts w:ascii="Times New Roman" w:hAnsi="Times New Roman" w:cs="Times New Roman"/>
          <w:b/>
          <w:i/>
        </w:rPr>
        <w:t>Acknowledgements</w:t>
      </w:r>
      <w:r w:rsidR="007B0063">
        <w:rPr>
          <w:rFonts w:ascii="Times New Roman" w:hAnsi="Times New Roman" w:cs="Times New Roman"/>
        </w:rPr>
        <w:t>: W</w:t>
      </w:r>
      <w:r w:rsidR="00EE17EF" w:rsidRPr="00EE17EF">
        <w:rPr>
          <w:rFonts w:ascii="Times New Roman" w:hAnsi="Times New Roman" w:cs="Times New Roman"/>
        </w:rPr>
        <w:t xml:space="preserve">e thank </w:t>
      </w:r>
      <w:r w:rsidR="00331454">
        <w:rPr>
          <w:rFonts w:ascii="Times New Roman" w:hAnsi="Times New Roman" w:cs="Times New Roman"/>
        </w:rPr>
        <w:t>H</w:t>
      </w:r>
      <w:r w:rsidR="00331454" w:rsidRPr="00331454">
        <w:rPr>
          <w:rFonts w:ascii="Times New Roman" w:hAnsi="Times New Roman" w:cs="Times New Roman"/>
        </w:rPr>
        <w:t xml:space="preserve">unter </w:t>
      </w:r>
      <w:proofErr w:type="spellStart"/>
      <w:r w:rsidR="00331454" w:rsidRPr="00331454">
        <w:rPr>
          <w:rFonts w:ascii="Times New Roman" w:hAnsi="Times New Roman" w:cs="Times New Roman"/>
        </w:rPr>
        <w:t>Heaivilin</w:t>
      </w:r>
      <w:proofErr w:type="spellEnd"/>
      <w:r w:rsidR="00331454">
        <w:rPr>
          <w:rFonts w:ascii="Times New Roman" w:hAnsi="Times New Roman" w:cs="Times New Roman"/>
        </w:rPr>
        <w:t xml:space="preserve">, </w:t>
      </w:r>
      <w:r w:rsidR="00331454" w:rsidRPr="00331454">
        <w:rPr>
          <w:rFonts w:ascii="Times New Roman" w:hAnsi="Times New Roman" w:cs="Times New Roman"/>
        </w:rPr>
        <w:t xml:space="preserve">Kristin </w:t>
      </w:r>
      <w:proofErr w:type="spellStart"/>
      <w:r w:rsidR="00331454" w:rsidRPr="00331454">
        <w:rPr>
          <w:rFonts w:ascii="Times New Roman" w:hAnsi="Times New Roman" w:cs="Times New Roman"/>
        </w:rPr>
        <w:t>Baucom</w:t>
      </w:r>
      <w:proofErr w:type="spellEnd"/>
      <w:r w:rsidR="006A44BD">
        <w:rPr>
          <w:rFonts w:ascii="Times New Roman" w:hAnsi="Times New Roman" w:cs="Times New Roman"/>
        </w:rPr>
        <w:t xml:space="preserve"> and </w:t>
      </w:r>
      <w:r w:rsidR="00331454" w:rsidRPr="00331454">
        <w:rPr>
          <w:rFonts w:ascii="Times New Roman" w:hAnsi="Times New Roman" w:cs="Times New Roman"/>
        </w:rPr>
        <w:t>Katherine Murphy</w:t>
      </w:r>
      <w:r w:rsidR="00331454">
        <w:rPr>
          <w:rFonts w:ascii="Times New Roman" w:hAnsi="Times New Roman" w:cs="Times New Roman"/>
        </w:rPr>
        <w:t xml:space="preserve"> for their help </w:t>
      </w:r>
      <w:r w:rsidR="00510FAF">
        <w:rPr>
          <w:rFonts w:ascii="Times New Roman" w:hAnsi="Times New Roman" w:cs="Times New Roman"/>
        </w:rPr>
        <w:t>with</w:t>
      </w:r>
      <w:r w:rsidR="006A44BD">
        <w:rPr>
          <w:rFonts w:ascii="Times New Roman" w:hAnsi="Times New Roman" w:cs="Times New Roman"/>
        </w:rPr>
        <w:t xml:space="preserve"> data </w:t>
      </w:r>
      <w:r w:rsidR="00331454">
        <w:rPr>
          <w:rFonts w:ascii="Times New Roman" w:hAnsi="Times New Roman" w:cs="Times New Roman"/>
        </w:rPr>
        <w:t>collecti</w:t>
      </w:r>
      <w:r w:rsidR="006A44BD">
        <w:rPr>
          <w:rFonts w:ascii="Times New Roman" w:hAnsi="Times New Roman" w:cs="Times New Roman"/>
        </w:rPr>
        <w:t>on.</w:t>
      </w:r>
    </w:p>
    <w:p w14:paraId="42489C52" w14:textId="77777777" w:rsidR="00EB48C7" w:rsidRDefault="00EB48C7">
      <w:pPr>
        <w:rPr>
          <w:rFonts w:ascii="Times New Roman" w:hAnsi="Times New Roman" w:cs="Times New Roman"/>
          <w:b/>
        </w:rPr>
      </w:pPr>
      <w:r>
        <w:rPr>
          <w:rFonts w:ascii="Times New Roman" w:hAnsi="Times New Roman" w:cs="Times New Roman"/>
          <w:b/>
        </w:rPr>
        <w:br w:type="page"/>
      </w:r>
    </w:p>
    <w:p w14:paraId="181693E5" w14:textId="7C2041C5" w:rsidR="00EB48C7" w:rsidRDefault="00A01084" w:rsidP="00A01084">
      <w:pPr>
        <w:spacing w:line="360" w:lineRule="auto"/>
        <w:rPr>
          <w:rFonts w:ascii="Times New Roman" w:hAnsi="Times New Roman" w:cs="Times New Roman"/>
        </w:rPr>
      </w:pPr>
      <w:r w:rsidRPr="001F0CCA">
        <w:rPr>
          <w:rFonts w:ascii="Times New Roman" w:hAnsi="Times New Roman" w:cs="Times New Roman"/>
          <w:b/>
        </w:rPr>
        <w:lastRenderedPageBreak/>
        <w:t>Box. 1. Terms and definitions.</w:t>
      </w:r>
      <w:r w:rsidR="001F0CCA">
        <w:rPr>
          <w:rFonts w:ascii="Times New Roman" w:hAnsi="Times New Roman" w:cs="Times New Roman"/>
        </w:rPr>
        <w:t xml:space="preserve"> </w:t>
      </w:r>
      <w:r w:rsidR="00EB48C7">
        <w:rPr>
          <w:rFonts w:ascii="Times New Roman" w:hAnsi="Times New Roman" w:cs="Times New Roman"/>
        </w:rPr>
        <w:t>H</w:t>
      </w:r>
      <w:r w:rsidR="001F0CCA">
        <w:rPr>
          <w:rFonts w:ascii="Times New Roman" w:hAnsi="Times New Roman" w:cs="Times New Roman"/>
        </w:rPr>
        <w:t>ere we provide a list of terms and definitions as they are meant to be used in this paper.</w:t>
      </w:r>
      <w:r w:rsidR="00EB48C7">
        <w:rPr>
          <w:rFonts w:ascii="Times New Roman" w:hAnsi="Times New Roman" w:cs="Times New Roman"/>
        </w:rPr>
        <w:t xml:space="preserve"> These terms are </w:t>
      </w:r>
      <w:r w:rsidR="00EB48C7" w:rsidRPr="00EB48C7">
        <w:rPr>
          <w:rFonts w:ascii="Times New Roman" w:hAnsi="Times New Roman" w:cs="Times New Roman"/>
        </w:rPr>
        <w:t>paraphras</w:t>
      </w:r>
      <w:r w:rsidR="00EB48C7">
        <w:rPr>
          <w:rFonts w:ascii="Times New Roman" w:hAnsi="Times New Roman" w:cs="Times New Roman"/>
        </w:rPr>
        <w:t>ed</w:t>
      </w:r>
      <w:r w:rsidR="00EB48C7" w:rsidRPr="00EB48C7">
        <w:rPr>
          <w:rFonts w:ascii="Times New Roman" w:hAnsi="Times New Roman" w:cs="Times New Roman"/>
        </w:rPr>
        <w:t xml:space="preserve"> for brevity </w:t>
      </w:r>
      <w:r w:rsidR="00EB48C7">
        <w:rPr>
          <w:rFonts w:ascii="Times New Roman" w:hAnsi="Times New Roman" w:cs="Times New Roman"/>
        </w:rPr>
        <w:t xml:space="preserve">of what they </w:t>
      </w:r>
      <w:r w:rsidR="00EB48C7" w:rsidRPr="00EB48C7">
        <w:rPr>
          <w:rFonts w:ascii="Times New Roman" w:hAnsi="Times New Roman" w:cs="Times New Roman"/>
        </w:rPr>
        <w:t xml:space="preserve">mean in the </w:t>
      </w:r>
      <w:r w:rsidR="00EB48C7">
        <w:rPr>
          <w:rFonts w:ascii="Times New Roman" w:hAnsi="Times New Roman" w:cs="Times New Roman"/>
        </w:rPr>
        <w:t xml:space="preserve">latest </w:t>
      </w:r>
      <w:r w:rsidR="00EB48C7" w:rsidRPr="00EB48C7">
        <w:rPr>
          <w:rFonts w:ascii="Times New Roman" w:hAnsi="Times New Roman" w:cs="Times New Roman"/>
        </w:rPr>
        <w:t>IPCC</w:t>
      </w:r>
      <w:r w:rsidR="00EB48C7">
        <w:rPr>
          <w:rFonts w:ascii="Times New Roman" w:hAnsi="Times New Roman" w:cs="Times New Roman"/>
        </w:rPr>
        <w:t xml:space="preserve"> report</w:t>
      </w:r>
      <w:r w:rsidR="00EB48C7" w:rsidRPr="00EB48C7">
        <w:rPr>
          <w:rFonts w:ascii="Times New Roman" w:hAnsi="Times New Roman" w:cs="Times New Roman"/>
        </w:rPr>
        <w:t xml:space="preserve"> and adjusted for relevance to human systems</w:t>
      </w:r>
      <w:r w:rsidR="00EB48C7">
        <w:rPr>
          <w:rFonts w:ascii="Times New Roman" w:hAnsi="Times New Roman" w:cs="Times New Roman"/>
        </w:rPr>
        <w:t xml:space="preserve">. </w:t>
      </w:r>
    </w:p>
    <w:p w14:paraId="40E35BEC" w14:textId="28926F72" w:rsidR="001F0CCA" w:rsidRDefault="00A01084" w:rsidP="00A01084">
      <w:pPr>
        <w:spacing w:line="360" w:lineRule="auto"/>
        <w:rPr>
          <w:rFonts w:ascii="Times New Roman" w:hAnsi="Times New Roman" w:cs="Times New Roman"/>
        </w:rPr>
      </w:pPr>
      <w:r w:rsidRPr="001F0CCA">
        <w:rPr>
          <w:rFonts w:ascii="Times New Roman" w:hAnsi="Times New Roman" w:cs="Times New Roman"/>
          <w:i/>
        </w:rPr>
        <w:t>Hazard</w:t>
      </w:r>
      <w:r>
        <w:rPr>
          <w:rFonts w:ascii="Times New Roman" w:hAnsi="Times New Roman" w:cs="Times New Roman"/>
        </w:rPr>
        <w:t xml:space="preserve">: </w:t>
      </w:r>
      <w:r w:rsidR="00904720">
        <w:rPr>
          <w:rFonts w:ascii="Times New Roman" w:hAnsi="Times New Roman" w:cs="Times New Roman"/>
        </w:rPr>
        <w:t>c</w:t>
      </w:r>
      <w:r w:rsidR="00904720" w:rsidRPr="00904720">
        <w:rPr>
          <w:rFonts w:ascii="Times New Roman" w:hAnsi="Times New Roman" w:cs="Times New Roman"/>
        </w:rPr>
        <w:t>limate-related event or trend or their impacts on geophysical systems (e.g., floods, droughts and sea level rise) with likely detrimental consequences to human systems</w:t>
      </w:r>
      <w:r w:rsidR="001F0CCA">
        <w:rPr>
          <w:rFonts w:ascii="Times New Roman" w:hAnsi="Times New Roman" w:cs="Times New Roman"/>
        </w:rPr>
        <w:t>.</w:t>
      </w:r>
    </w:p>
    <w:p w14:paraId="5C259A10" w14:textId="4437CA14" w:rsidR="00904720" w:rsidRDefault="00904720" w:rsidP="00A01084">
      <w:pPr>
        <w:spacing w:line="360" w:lineRule="auto"/>
        <w:rPr>
          <w:rFonts w:ascii="Times New Roman" w:hAnsi="Times New Roman" w:cs="Times New Roman"/>
        </w:rPr>
      </w:pPr>
      <w:r>
        <w:rPr>
          <w:rFonts w:ascii="Times New Roman" w:hAnsi="Times New Roman" w:cs="Times New Roman"/>
          <w:i/>
        </w:rPr>
        <w:t>Exposure</w:t>
      </w:r>
      <w:r>
        <w:rPr>
          <w:rFonts w:ascii="Times New Roman" w:hAnsi="Times New Roman" w:cs="Times New Roman"/>
        </w:rPr>
        <w:t>: t</w:t>
      </w:r>
      <w:r w:rsidRPr="00904720">
        <w:rPr>
          <w:rFonts w:ascii="Times New Roman" w:hAnsi="Times New Roman" w:cs="Times New Roman"/>
        </w:rPr>
        <w:t>he presence of a human system in places where hazards had or are projected to occur</w:t>
      </w:r>
      <w:r>
        <w:rPr>
          <w:rFonts w:ascii="Times New Roman" w:hAnsi="Times New Roman" w:cs="Times New Roman"/>
        </w:rPr>
        <w:t>.</w:t>
      </w:r>
    </w:p>
    <w:p w14:paraId="2BE18FA8" w14:textId="5576BCAD" w:rsidR="001F0CCA" w:rsidRDefault="001F0CCA" w:rsidP="00A01084">
      <w:pPr>
        <w:spacing w:line="360" w:lineRule="auto"/>
        <w:rPr>
          <w:rFonts w:ascii="Times New Roman" w:hAnsi="Times New Roman" w:cs="Times New Roman"/>
        </w:rPr>
      </w:pPr>
      <w:r w:rsidRPr="001F0CCA">
        <w:rPr>
          <w:rFonts w:ascii="Times New Roman" w:hAnsi="Times New Roman" w:cs="Times New Roman"/>
          <w:i/>
        </w:rPr>
        <w:t>Impact</w:t>
      </w:r>
      <w:r>
        <w:rPr>
          <w:rFonts w:ascii="Times New Roman" w:hAnsi="Times New Roman" w:cs="Times New Roman"/>
        </w:rPr>
        <w:t xml:space="preserve">: </w:t>
      </w:r>
      <w:r w:rsidR="00904720">
        <w:rPr>
          <w:rFonts w:ascii="Times New Roman" w:hAnsi="Times New Roman" w:cs="Times New Roman"/>
        </w:rPr>
        <w:t>e</w:t>
      </w:r>
      <w:r w:rsidR="00904720" w:rsidRPr="00904720">
        <w:rPr>
          <w:rFonts w:ascii="Times New Roman" w:hAnsi="Times New Roman" w:cs="Times New Roman"/>
        </w:rPr>
        <w:t>ffects on human systems from exposure to a hazard; effects are mediated by the strength of the hazard and the vulnerability of the exposed society</w:t>
      </w:r>
      <w:r>
        <w:rPr>
          <w:rFonts w:ascii="Times New Roman" w:hAnsi="Times New Roman" w:cs="Times New Roman"/>
        </w:rPr>
        <w:t>.</w:t>
      </w:r>
    </w:p>
    <w:p w14:paraId="61F6B684" w14:textId="67351222" w:rsidR="00A52965" w:rsidRDefault="001F0CCA" w:rsidP="00A01084">
      <w:pPr>
        <w:spacing w:line="360" w:lineRule="auto"/>
        <w:rPr>
          <w:rFonts w:ascii="Times New Roman" w:hAnsi="Times New Roman" w:cs="Times New Roman"/>
        </w:rPr>
      </w:pPr>
      <w:r w:rsidRPr="001F0CCA">
        <w:rPr>
          <w:rFonts w:ascii="Times New Roman" w:hAnsi="Times New Roman" w:cs="Times New Roman"/>
          <w:i/>
        </w:rPr>
        <w:t>Sensitivity</w:t>
      </w:r>
      <w:r>
        <w:rPr>
          <w:rFonts w:ascii="Times New Roman" w:hAnsi="Times New Roman" w:cs="Times New Roman"/>
        </w:rPr>
        <w:t xml:space="preserve">: </w:t>
      </w:r>
      <w:r w:rsidR="00904720">
        <w:rPr>
          <w:rFonts w:ascii="Times New Roman" w:hAnsi="Times New Roman" w:cs="Times New Roman"/>
        </w:rPr>
        <w:t>r</w:t>
      </w:r>
      <w:r w:rsidR="00904720" w:rsidRPr="00904720">
        <w:rPr>
          <w:rFonts w:ascii="Times New Roman" w:hAnsi="Times New Roman" w:cs="Times New Roman"/>
        </w:rPr>
        <w:t>esponsiveness (harmful</w:t>
      </w:r>
      <w:r w:rsidR="00904720">
        <w:rPr>
          <w:rFonts w:ascii="Times New Roman" w:hAnsi="Times New Roman" w:cs="Times New Roman"/>
        </w:rPr>
        <w:t xml:space="preserve"> </w:t>
      </w:r>
      <w:r w:rsidR="00904720" w:rsidRPr="00904720">
        <w:rPr>
          <w:rFonts w:ascii="Times New Roman" w:hAnsi="Times New Roman" w:cs="Times New Roman"/>
        </w:rPr>
        <w:t>or beneficial) of a human system to a hazard</w:t>
      </w:r>
      <w:r w:rsidR="001B4C9F">
        <w:rPr>
          <w:rFonts w:ascii="Times New Roman" w:hAnsi="Times New Roman" w:cs="Times New Roman"/>
        </w:rPr>
        <w:t>.</w:t>
      </w:r>
    </w:p>
    <w:p w14:paraId="5B9FDB7C" w14:textId="3E171E9F" w:rsidR="005D4E39" w:rsidRDefault="006409EF" w:rsidP="00A01084">
      <w:pPr>
        <w:spacing w:line="360" w:lineRule="auto"/>
        <w:rPr>
          <w:rFonts w:ascii="Times New Roman" w:hAnsi="Times New Roman" w:cs="Times New Roman"/>
        </w:rPr>
      </w:pPr>
      <w:r w:rsidRPr="006409EF">
        <w:rPr>
          <w:rFonts w:ascii="Times New Roman" w:hAnsi="Times New Roman" w:cs="Times New Roman"/>
          <w:i/>
        </w:rPr>
        <w:t>Adaptation</w:t>
      </w:r>
      <w:r w:rsidR="005D4E39">
        <w:rPr>
          <w:rFonts w:ascii="Times New Roman" w:hAnsi="Times New Roman" w:cs="Times New Roman"/>
        </w:rPr>
        <w:t xml:space="preserve">: </w:t>
      </w:r>
      <w:r w:rsidR="00904720">
        <w:rPr>
          <w:rFonts w:ascii="Times New Roman" w:hAnsi="Times New Roman" w:cs="Times New Roman"/>
        </w:rPr>
        <w:t>a</w:t>
      </w:r>
      <w:r w:rsidR="00904720" w:rsidRPr="00904720">
        <w:rPr>
          <w:rFonts w:ascii="Times New Roman" w:hAnsi="Times New Roman" w:cs="Times New Roman"/>
        </w:rPr>
        <w:t>ctions to moderate or avoid harm or exploit beneficial opportunities from exposure to a</w:t>
      </w:r>
      <w:r w:rsidR="00904720">
        <w:rPr>
          <w:rFonts w:ascii="Times New Roman" w:hAnsi="Times New Roman" w:cs="Times New Roman"/>
        </w:rPr>
        <w:t xml:space="preserve"> </w:t>
      </w:r>
      <w:r w:rsidR="00904720" w:rsidRPr="00904720">
        <w:rPr>
          <w:rFonts w:ascii="Times New Roman" w:hAnsi="Times New Roman" w:cs="Times New Roman"/>
        </w:rPr>
        <w:t>given change in climate and its effects</w:t>
      </w:r>
      <w:r w:rsidR="005D4E39">
        <w:rPr>
          <w:rFonts w:ascii="Times New Roman" w:hAnsi="Times New Roman" w:cs="Times New Roman"/>
        </w:rPr>
        <w:t>.</w:t>
      </w:r>
    </w:p>
    <w:p w14:paraId="2152B8D8" w14:textId="29C9B3B3" w:rsidR="00904720" w:rsidRDefault="00904720" w:rsidP="00A01084">
      <w:pPr>
        <w:spacing w:line="360" w:lineRule="auto"/>
        <w:rPr>
          <w:rFonts w:ascii="Times New Roman" w:hAnsi="Times New Roman" w:cs="Times New Roman"/>
        </w:rPr>
      </w:pPr>
      <w:r w:rsidRPr="00904720">
        <w:rPr>
          <w:rFonts w:ascii="Times New Roman" w:hAnsi="Times New Roman" w:cs="Times New Roman"/>
          <w:i/>
        </w:rPr>
        <w:t>Vulnerability</w:t>
      </w:r>
      <w:r>
        <w:rPr>
          <w:rFonts w:ascii="Times New Roman" w:hAnsi="Times New Roman" w:cs="Times New Roman"/>
        </w:rPr>
        <w:t>: b</w:t>
      </w:r>
      <w:r w:rsidRPr="00904720">
        <w:rPr>
          <w:rFonts w:ascii="Times New Roman" w:hAnsi="Times New Roman" w:cs="Times New Roman"/>
        </w:rPr>
        <w:t>eing prone to sustaining damage. The propensity to be adversely affected results from the b</w:t>
      </w:r>
      <w:r>
        <w:rPr>
          <w:rFonts w:ascii="Times New Roman" w:hAnsi="Times New Roman" w:cs="Times New Roman"/>
        </w:rPr>
        <w:t xml:space="preserve">alance </w:t>
      </w:r>
      <w:r w:rsidR="00F1594E">
        <w:rPr>
          <w:rFonts w:ascii="Times New Roman" w:hAnsi="Times New Roman" w:cs="Times New Roman"/>
        </w:rPr>
        <w:t>between</w:t>
      </w:r>
      <w:r>
        <w:rPr>
          <w:rFonts w:ascii="Times New Roman" w:hAnsi="Times New Roman" w:cs="Times New Roman"/>
        </w:rPr>
        <w:t xml:space="preserve"> sensitivity and adaptation</w:t>
      </w:r>
      <w:r w:rsidRPr="00904720">
        <w:rPr>
          <w:rFonts w:ascii="Times New Roman" w:hAnsi="Times New Roman" w:cs="Times New Roman"/>
        </w:rPr>
        <w:t xml:space="preserve"> capacity.</w:t>
      </w:r>
    </w:p>
    <w:p w14:paraId="62D465E8" w14:textId="56C9C6C3" w:rsidR="00151724" w:rsidRDefault="00151724" w:rsidP="00A01084">
      <w:pPr>
        <w:spacing w:line="360" w:lineRule="auto"/>
        <w:rPr>
          <w:rFonts w:ascii="Times New Roman" w:hAnsi="Times New Roman" w:cs="Times New Roman"/>
        </w:rPr>
      </w:pPr>
      <w:r w:rsidRPr="00151724">
        <w:rPr>
          <w:rFonts w:ascii="Times New Roman" w:hAnsi="Times New Roman" w:cs="Times New Roman"/>
          <w:i/>
        </w:rPr>
        <w:t>Human system</w:t>
      </w:r>
      <w:r>
        <w:rPr>
          <w:rFonts w:ascii="Times New Roman" w:hAnsi="Times New Roman" w:cs="Times New Roman"/>
        </w:rPr>
        <w:t>: s</w:t>
      </w:r>
      <w:r w:rsidRPr="00151724">
        <w:rPr>
          <w:rFonts w:ascii="Times New Roman" w:hAnsi="Times New Roman" w:cs="Times New Roman"/>
        </w:rPr>
        <w:t>ingle or combine attributes of societies such as health, food, water needs, livelihoods, economy, security, cultures, services and/or infrastructure</w:t>
      </w:r>
      <w:r w:rsidR="00BC268C">
        <w:rPr>
          <w:rFonts w:ascii="Times New Roman" w:hAnsi="Times New Roman" w:cs="Times New Roman"/>
        </w:rPr>
        <w:t>.</w:t>
      </w:r>
    </w:p>
    <w:p w14:paraId="31991F7D" w14:textId="01FFEA1F" w:rsidR="0092178F" w:rsidRPr="00242647" w:rsidRDefault="0092178F" w:rsidP="00DD7AFB">
      <w:pPr>
        <w:spacing w:line="360" w:lineRule="auto"/>
        <w:rPr>
          <w:rFonts w:ascii="Times New Roman" w:hAnsi="Times New Roman" w:cs="Times New Roman"/>
        </w:rPr>
      </w:pPr>
      <w:r w:rsidRPr="00242647">
        <w:rPr>
          <w:rFonts w:ascii="Times New Roman" w:hAnsi="Times New Roman" w:cs="Times New Roman"/>
        </w:rPr>
        <w:br w:type="page"/>
      </w:r>
    </w:p>
    <w:p w14:paraId="087FE072" w14:textId="17BD0FA6" w:rsidR="00A01084" w:rsidRDefault="00A01084">
      <w:pPr>
        <w:rPr>
          <w:rFonts w:ascii="Times New Roman" w:hAnsi="Times New Roman" w:cs="Times New Roman"/>
          <w:b/>
        </w:rPr>
      </w:pPr>
    </w:p>
    <w:p w14:paraId="5A59CB10" w14:textId="4C4DC8CD" w:rsidR="005B67EC" w:rsidRPr="00242647" w:rsidRDefault="005B67EC" w:rsidP="008F2227">
      <w:pPr>
        <w:spacing w:line="360" w:lineRule="auto"/>
        <w:rPr>
          <w:rFonts w:ascii="Times New Roman" w:hAnsi="Times New Roman" w:cs="Times New Roman"/>
        </w:rPr>
      </w:pPr>
      <w:r w:rsidRPr="00242647">
        <w:rPr>
          <w:rFonts w:ascii="Times New Roman" w:hAnsi="Times New Roman" w:cs="Times New Roman"/>
          <w:b/>
        </w:rPr>
        <w:t xml:space="preserve">Fig. 1. Observed impacts </w:t>
      </w:r>
      <w:r w:rsidR="00CC2366">
        <w:rPr>
          <w:rFonts w:ascii="Times New Roman" w:hAnsi="Times New Roman" w:cs="Times New Roman"/>
          <w:b/>
        </w:rPr>
        <w:t xml:space="preserve">on </w:t>
      </w:r>
      <w:r w:rsidR="00136AC4">
        <w:rPr>
          <w:rFonts w:ascii="Times New Roman" w:hAnsi="Times New Roman" w:cs="Times New Roman"/>
          <w:b/>
        </w:rPr>
        <w:t>humanity</w:t>
      </w:r>
      <w:r w:rsidR="00ED2298">
        <w:rPr>
          <w:rFonts w:ascii="Times New Roman" w:hAnsi="Times New Roman" w:cs="Times New Roman"/>
          <w:b/>
        </w:rPr>
        <w:t xml:space="preserve"> </w:t>
      </w:r>
      <w:r w:rsidR="00CC2366">
        <w:rPr>
          <w:rFonts w:ascii="Times New Roman" w:hAnsi="Times New Roman" w:cs="Times New Roman"/>
          <w:b/>
        </w:rPr>
        <w:t xml:space="preserve">from </w:t>
      </w:r>
      <w:r w:rsidR="00FC1CB2">
        <w:rPr>
          <w:rFonts w:ascii="Times New Roman" w:hAnsi="Times New Roman" w:cs="Times New Roman"/>
          <w:b/>
        </w:rPr>
        <w:t>climate hazards</w:t>
      </w:r>
      <w:r w:rsidRPr="00242647">
        <w:rPr>
          <w:rFonts w:ascii="Times New Roman" w:hAnsi="Times New Roman" w:cs="Times New Roman"/>
          <w:b/>
        </w:rPr>
        <w:t>.</w:t>
      </w:r>
      <w:r w:rsidRPr="00242647">
        <w:rPr>
          <w:rFonts w:ascii="Times New Roman" w:hAnsi="Times New Roman" w:cs="Times New Roman"/>
        </w:rPr>
        <w:t xml:space="preserve"> </w:t>
      </w:r>
      <w:r w:rsidR="00B217B7" w:rsidRPr="00242647">
        <w:rPr>
          <w:rFonts w:ascii="Times New Roman" w:hAnsi="Times New Roman" w:cs="Times New Roman"/>
        </w:rPr>
        <w:t xml:space="preserve">The </w:t>
      </w:r>
      <w:r w:rsidR="00FC0D9E">
        <w:rPr>
          <w:rFonts w:ascii="Times New Roman" w:hAnsi="Times New Roman" w:cs="Times New Roman"/>
        </w:rPr>
        <w:t>figure</w:t>
      </w:r>
      <w:r w:rsidR="00B217B7" w:rsidRPr="00242647">
        <w:rPr>
          <w:rFonts w:ascii="Times New Roman" w:hAnsi="Times New Roman" w:cs="Times New Roman"/>
        </w:rPr>
        <w:t xml:space="preserve"> </w:t>
      </w:r>
      <w:r w:rsidR="00CD3E1B">
        <w:rPr>
          <w:rFonts w:ascii="Times New Roman" w:hAnsi="Times New Roman" w:cs="Times New Roman"/>
        </w:rPr>
        <w:t xml:space="preserve">shows six </w:t>
      </w:r>
      <w:r w:rsidR="00B217B7" w:rsidRPr="00242647">
        <w:rPr>
          <w:rFonts w:ascii="Times New Roman" w:hAnsi="Times New Roman" w:cs="Times New Roman"/>
        </w:rPr>
        <w:t xml:space="preserve">different aspects of human life </w:t>
      </w:r>
      <w:r w:rsidR="002B2E3B">
        <w:rPr>
          <w:rFonts w:ascii="Times New Roman" w:hAnsi="Times New Roman" w:cs="Times New Roman"/>
        </w:rPr>
        <w:t xml:space="preserve">(health, food, water, infrastructure, economy and security) </w:t>
      </w:r>
      <w:r w:rsidR="00023A63">
        <w:rPr>
          <w:rFonts w:ascii="Times New Roman" w:hAnsi="Times New Roman" w:cs="Times New Roman"/>
        </w:rPr>
        <w:t xml:space="preserve">and their subcategories </w:t>
      </w:r>
      <w:r w:rsidR="00B217B7" w:rsidRPr="00242647">
        <w:rPr>
          <w:rFonts w:ascii="Times New Roman" w:hAnsi="Times New Roman" w:cs="Times New Roman"/>
        </w:rPr>
        <w:t>for which impacts were observed</w:t>
      </w:r>
      <w:r w:rsidR="00E32617">
        <w:rPr>
          <w:rFonts w:ascii="Times New Roman" w:hAnsi="Times New Roman" w:cs="Times New Roman"/>
        </w:rPr>
        <w:t>. Th</w:t>
      </w:r>
      <w:r w:rsidR="00B217B7" w:rsidRPr="00242647">
        <w:rPr>
          <w:rFonts w:ascii="Times New Roman" w:hAnsi="Times New Roman" w:cs="Times New Roman"/>
        </w:rPr>
        <w:t xml:space="preserve">e </w:t>
      </w:r>
      <w:r w:rsidR="00CD3E1B">
        <w:rPr>
          <w:rFonts w:ascii="Times New Roman" w:hAnsi="Times New Roman" w:cs="Times New Roman"/>
        </w:rPr>
        <w:t xml:space="preserve">height of the bars indicates the </w:t>
      </w:r>
      <w:r w:rsidR="00B217B7" w:rsidRPr="00242647">
        <w:rPr>
          <w:rFonts w:ascii="Times New Roman" w:hAnsi="Times New Roman" w:cs="Times New Roman"/>
        </w:rPr>
        <w:t xml:space="preserve">number of </w:t>
      </w:r>
      <w:r w:rsidR="00FC1CB2">
        <w:rPr>
          <w:rFonts w:ascii="Times New Roman" w:hAnsi="Times New Roman" w:cs="Times New Roman"/>
        </w:rPr>
        <w:t>hazards</w:t>
      </w:r>
      <w:r w:rsidR="00CD3E1B">
        <w:rPr>
          <w:rFonts w:ascii="Times New Roman" w:hAnsi="Times New Roman" w:cs="Times New Roman"/>
        </w:rPr>
        <w:t xml:space="preserve"> </w:t>
      </w:r>
      <w:r w:rsidR="00793E46">
        <w:rPr>
          <w:rFonts w:ascii="Times New Roman" w:hAnsi="Times New Roman" w:cs="Times New Roman"/>
        </w:rPr>
        <w:t>implicated in the</w:t>
      </w:r>
      <w:r w:rsidR="00B217B7" w:rsidRPr="00242647">
        <w:rPr>
          <w:rFonts w:ascii="Times New Roman" w:hAnsi="Times New Roman" w:cs="Times New Roman"/>
        </w:rPr>
        <w:t xml:space="preserve"> impacts</w:t>
      </w:r>
      <w:r w:rsidR="00A41DB2">
        <w:rPr>
          <w:rFonts w:ascii="Times New Roman" w:hAnsi="Times New Roman" w:cs="Times New Roman"/>
        </w:rPr>
        <w:t>.</w:t>
      </w:r>
      <w:r w:rsidR="0024730D">
        <w:rPr>
          <w:rFonts w:ascii="Times New Roman" w:hAnsi="Times New Roman" w:cs="Times New Roman"/>
        </w:rPr>
        <w:t xml:space="preserve"> </w:t>
      </w:r>
      <w:r w:rsidR="00A41DB2">
        <w:rPr>
          <w:rFonts w:ascii="Times New Roman" w:hAnsi="Times New Roman" w:cs="Times New Roman"/>
        </w:rPr>
        <w:t xml:space="preserve">Here we analyzed 10 climate hazards: </w:t>
      </w:r>
      <w:r w:rsidR="00A41DB2" w:rsidRPr="00242647">
        <w:rPr>
          <w:rFonts w:ascii="Times New Roman" w:hAnsi="Times New Roman" w:cs="Times New Roman"/>
        </w:rPr>
        <w:t>warming, heatwaves, precipitation, floods, drought, fires, sea level, storms,</w:t>
      </w:r>
      <w:r w:rsidR="001C6FED">
        <w:rPr>
          <w:rFonts w:ascii="Times New Roman" w:hAnsi="Times New Roman" w:cs="Times New Roman"/>
        </w:rPr>
        <w:t xml:space="preserve"> and changes in </w:t>
      </w:r>
      <w:r w:rsidR="00A41DB2" w:rsidRPr="00242647">
        <w:rPr>
          <w:rFonts w:ascii="Times New Roman" w:hAnsi="Times New Roman" w:cs="Times New Roman"/>
        </w:rPr>
        <w:t xml:space="preserve">natural </w:t>
      </w:r>
      <w:r w:rsidR="001C6FED">
        <w:rPr>
          <w:rFonts w:ascii="Times New Roman" w:hAnsi="Times New Roman" w:cs="Times New Roman"/>
        </w:rPr>
        <w:t>land cover and</w:t>
      </w:r>
      <w:r w:rsidR="00A41DB2" w:rsidRPr="00242647">
        <w:rPr>
          <w:rFonts w:ascii="Times New Roman" w:hAnsi="Times New Roman" w:cs="Times New Roman"/>
        </w:rPr>
        <w:t xml:space="preserve"> ocean </w:t>
      </w:r>
      <w:r w:rsidR="001C6FED">
        <w:rPr>
          <w:rFonts w:ascii="Times New Roman" w:hAnsi="Times New Roman" w:cs="Times New Roman"/>
        </w:rPr>
        <w:t>chemistry</w:t>
      </w:r>
      <w:r w:rsidR="00B217B7" w:rsidRPr="00242647">
        <w:rPr>
          <w:rFonts w:ascii="Times New Roman" w:hAnsi="Times New Roman" w:cs="Times New Roman"/>
        </w:rPr>
        <w:t>.</w:t>
      </w:r>
      <w:r w:rsidR="00FC0D9E" w:rsidRPr="00FC0D9E">
        <w:t xml:space="preserve"> </w:t>
      </w:r>
      <w:r w:rsidR="00FC0D9E" w:rsidRPr="00FC0D9E">
        <w:rPr>
          <w:rFonts w:ascii="Times New Roman" w:hAnsi="Times New Roman" w:cs="Times New Roman"/>
        </w:rPr>
        <w:t xml:space="preserve">The complete </w:t>
      </w:r>
      <w:r w:rsidR="00FC1CB2">
        <w:rPr>
          <w:rFonts w:ascii="Times New Roman" w:hAnsi="Times New Roman" w:cs="Times New Roman"/>
        </w:rPr>
        <w:t>table of climate ha</w:t>
      </w:r>
      <w:r w:rsidR="00023A63">
        <w:rPr>
          <w:rFonts w:ascii="Times New Roman" w:hAnsi="Times New Roman" w:cs="Times New Roman"/>
        </w:rPr>
        <w:t>zards</w:t>
      </w:r>
      <w:r w:rsidR="00FC0D9E" w:rsidRPr="00FC0D9E">
        <w:rPr>
          <w:rFonts w:ascii="Times New Roman" w:hAnsi="Times New Roman" w:cs="Times New Roman"/>
        </w:rPr>
        <w:t xml:space="preserve"> and human aspects </w:t>
      </w:r>
      <w:r w:rsidR="00FC0D9E">
        <w:rPr>
          <w:rFonts w:ascii="Times New Roman" w:hAnsi="Times New Roman" w:cs="Times New Roman"/>
        </w:rPr>
        <w:t xml:space="preserve">impacted </w:t>
      </w:r>
      <w:r w:rsidR="00FC0D9E" w:rsidRPr="00FC0D9E">
        <w:rPr>
          <w:rFonts w:ascii="Times New Roman" w:hAnsi="Times New Roman" w:cs="Times New Roman"/>
        </w:rPr>
        <w:t>is found at http://impactsofclimatechange.info</w:t>
      </w:r>
    </w:p>
    <w:p w14:paraId="41D0032F" w14:textId="4EF9A685" w:rsidR="00CE6B89" w:rsidRPr="00242647" w:rsidRDefault="00F936F1" w:rsidP="008F2227">
      <w:pPr>
        <w:spacing w:line="360" w:lineRule="auto"/>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21ECC6F2" wp14:editId="2931884D">
            <wp:extent cx="4224901" cy="413448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763" cy="4134346"/>
                    </a:xfrm>
                    <a:prstGeom prst="rect">
                      <a:avLst/>
                    </a:prstGeom>
                    <a:noFill/>
                    <a:ln>
                      <a:noFill/>
                    </a:ln>
                  </pic:spPr>
                </pic:pic>
              </a:graphicData>
            </a:graphic>
          </wp:inline>
        </w:drawing>
      </w:r>
    </w:p>
    <w:p w14:paraId="263A6C30" w14:textId="15FFB320" w:rsidR="0092178F" w:rsidRPr="00242647" w:rsidRDefault="0092178F" w:rsidP="008F2227">
      <w:pPr>
        <w:spacing w:line="360" w:lineRule="auto"/>
        <w:rPr>
          <w:rFonts w:ascii="Times New Roman" w:hAnsi="Times New Roman" w:cs="Times New Roman"/>
        </w:rPr>
      </w:pPr>
      <w:r w:rsidRPr="00242647">
        <w:rPr>
          <w:rFonts w:ascii="Times New Roman" w:hAnsi="Times New Roman" w:cs="Times New Roman"/>
        </w:rPr>
        <w:br w:type="page"/>
      </w:r>
    </w:p>
    <w:p w14:paraId="2A5523C3" w14:textId="19D747FD" w:rsidR="0092178F" w:rsidRPr="00B73D1C" w:rsidRDefault="005B67EC" w:rsidP="008F2227">
      <w:pPr>
        <w:spacing w:line="360" w:lineRule="auto"/>
        <w:rPr>
          <w:rFonts w:ascii="Times New Roman" w:hAnsi="Times New Roman" w:cs="Times New Roman"/>
          <w:b/>
        </w:rPr>
      </w:pPr>
      <w:r w:rsidRPr="00242647">
        <w:rPr>
          <w:rFonts w:ascii="Times New Roman" w:hAnsi="Times New Roman" w:cs="Times New Roman"/>
          <w:b/>
        </w:rPr>
        <w:lastRenderedPageBreak/>
        <w:t xml:space="preserve">Fig. </w:t>
      </w:r>
      <w:r w:rsidR="008A20FC">
        <w:rPr>
          <w:rFonts w:ascii="Times New Roman" w:hAnsi="Times New Roman" w:cs="Times New Roman"/>
          <w:b/>
        </w:rPr>
        <w:t>2</w:t>
      </w:r>
      <w:r w:rsidR="00D32007" w:rsidRPr="00242647">
        <w:rPr>
          <w:rFonts w:ascii="Times New Roman" w:hAnsi="Times New Roman" w:cs="Times New Roman"/>
          <w:b/>
        </w:rPr>
        <w:t xml:space="preserve"> </w:t>
      </w:r>
      <w:r w:rsidR="00B73D1C">
        <w:rPr>
          <w:rFonts w:ascii="Times New Roman" w:hAnsi="Times New Roman" w:cs="Times New Roman"/>
          <w:b/>
        </w:rPr>
        <w:t>Global c</w:t>
      </w:r>
      <w:r w:rsidR="00D32007" w:rsidRPr="00242647">
        <w:rPr>
          <w:rFonts w:ascii="Times New Roman" w:hAnsi="Times New Roman" w:cs="Times New Roman"/>
          <w:b/>
        </w:rPr>
        <w:t xml:space="preserve">umulative </w:t>
      </w:r>
      <w:r w:rsidR="003B7F4E">
        <w:rPr>
          <w:rFonts w:ascii="Times New Roman" w:hAnsi="Times New Roman" w:cs="Times New Roman"/>
          <w:b/>
        </w:rPr>
        <w:t>i</w:t>
      </w:r>
      <w:r w:rsidR="00D32007" w:rsidRPr="00242647">
        <w:rPr>
          <w:rFonts w:ascii="Times New Roman" w:hAnsi="Times New Roman" w:cs="Times New Roman"/>
          <w:b/>
        </w:rPr>
        <w:t xml:space="preserve">ndex of </w:t>
      </w:r>
      <w:r w:rsidR="003B7F4E">
        <w:rPr>
          <w:rFonts w:ascii="Times New Roman" w:hAnsi="Times New Roman" w:cs="Times New Roman"/>
          <w:b/>
        </w:rPr>
        <w:t>c</w:t>
      </w:r>
      <w:r w:rsidR="00D32007" w:rsidRPr="00242647">
        <w:rPr>
          <w:rFonts w:ascii="Times New Roman" w:hAnsi="Times New Roman" w:cs="Times New Roman"/>
          <w:b/>
        </w:rPr>
        <w:t xml:space="preserve">limate </w:t>
      </w:r>
      <w:r w:rsidR="002147A8">
        <w:rPr>
          <w:rFonts w:ascii="Times New Roman" w:hAnsi="Times New Roman" w:cs="Times New Roman"/>
          <w:b/>
        </w:rPr>
        <w:t>hazards</w:t>
      </w:r>
      <w:r w:rsidR="00D32007" w:rsidRPr="00242647">
        <w:rPr>
          <w:rFonts w:ascii="Times New Roman" w:hAnsi="Times New Roman" w:cs="Times New Roman"/>
          <w:b/>
        </w:rPr>
        <w:t>.</w:t>
      </w:r>
      <w:r w:rsidR="002A5FD5" w:rsidRPr="00242647">
        <w:rPr>
          <w:rFonts w:ascii="Times New Roman" w:hAnsi="Times New Roman" w:cs="Times New Roman"/>
          <w:b/>
        </w:rPr>
        <w:t xml:space="preserve"> </w:t>
      </w:r>
      <w:r w:rsidR="00B73D1C">
        <w:rPr>
          <w:rFonts w:ascii="Times New Roman" w:hAnsi="Times New Roman" w:cs="Times New Roman"/>
        </w:rPr>
        <w:t>The large map</w:t>
      </w:r>
      <w:r w:rsidR="00B73D1C" w:rsidRPr="00B73D1C">
        <w:rPr>
          <w:rFonts w:ascii="Times New Roman" w:hAnsi="Times New Roman" w:cs="Times New Roman"/>
        </w:rPr>
        <w:t xml:space="preserve"> shows the cumulative index of climate hazards, which is the summation of the re-scaled change in all hazards between 1955 and 2095</w:t>
      </w:r>
      <w:r w:rsidR="00B73D1C">
        <w:rPr>
          <w:rFonts w:ascii="Times New Roman" w:hAnsi="Times New Roman" w:cs="Times New Roman"/>
        </w:rPr>
        <w:t>. S</w:t>
      </w:r>
      <w:r w:rsidR="003B7F4E">
        <w:rPr>
          <w:rFonts w:ascii="Times New Roman" w:hAnsi="Times New Roman" w:cs="Times New Roman"/>
        </w:rPr>
        <w:t>mall p</w:t>
      </w:r>
      <w:r w:rsidR="002A5FD5" w:rsidRPr="00242647">
        <w:rPr>
          <w:rFonts w:ascii="Times New Roman" w:hAnsi="Times New Roman" w:cs="Times New Roman"/>
        </w:rPr>
        <w:t xml:space="preserve">lots indicate the difference </w:t>
      </w:r>
      <w:r w:rsidR="00675167">
        <w:rPr>
          <w:rFonts w:ascii="Times New Roman" w:hAnsi="Times New Roman" w:cs="Times New Roman"/>
        </w:rPr>
        <w:t>for</w:t>
      </w:r>
      <w:r w:rsidR="002A5FD5" w:rsidRPr="00242647">
        <w:rPr>
          <w:rFonts w:ascii="Times New Roman" w:hAnsi="Times New Roman" w:cs="Times New Roman"/>
        </w:rPr>
        <w:t xml:space="preserve"> each individual </w:t>
      </w:r>
      <w:r w:rsidR="002147A8">
        <w:rPr>
          <w:rFonts w:ascii="Times New Roman" w:hAnsi="Times New Roman" w:cs="Times New Roman"/>
        </w:rPr>
        <w:t>hazard</w:t>
      </w:r>
      <w:r w:rsidR="002A5FD5" w:rsidRPr="00242647">
        <w:rPr>
          <w:rFonts w:ascii="Times New Roman" w:hAnsi="Times New Roman" w:cs="Times New Roman"/>
        </w:rPr>
        <w:t xml:space="preserve"> </w:t>
      </w:r>
      <w:r w:rsidR="00B73D1C">
        <w:rPr>
          <w:rFonts w:ascii="Times New Roman" w:hAnsi="Times New Roman" w:cs="Times New Roman"/>
        </w:rPr>
        <w:t>for the same time period</w:t>
      </w:r>
      <w:r w:rsidR="002A5FD5" w:rsidRPr="00242647">
        <w:rPr>
          <w:rFonts w:ascii="Times New Roman" w:hAnsi="Times New Roman" w:cs="Times New Roman"/>
        </w:rPr>
        <w:t xml:space="preserve">. </w:t>
      </w:r>
      <w:r w:rsidR="003B7F4E" w:rsidRPr="003B7F4E">
        <w:rPr>
          <w:rFonts w:ascii="Times New Roman" w:hAnsi="Times New Roman" w:cs="Times New Roman"/>
        </w:rPr>
        <w:t xml:space="preserve">Individual </w:t>
      </w:r>
      <w:r w:rsidR="00065004">
        <w:rPr>
          <w:rFonts w:ascii="Times New Roman" w:hAnsi="Times New Roman" w:cs="Times New Roman"/>
        </w:rPr>
        <w:t>hazards</w:t>
      </w:r>
      <w:r w:rsidR="003B7F4E" w:rsidRPr="003B7F4E">
        <w:rPr>
          <w:rFonts w:ascii="Times New Roman" w:hAnsi="Times New Roman" w:cs="Times New Roman"/>
        </w:rPr>
        <w:t xml:space="preserve"> </w:t>
      </w:r>
      <w:r w:rsidR="00B73D1C">
        <w:rPr>
          <w:rFonts w:ascii="Times New Roman" w:hAnsi="Times New Roman" w:cs="Times New Roman"/>
        </w:rPr>
        <w:t>were</w:t>
      </w:r>
      <w:r w:rsidR="003B7F4E" w:rsidRPr="003B7F4E">
        <w:rPr>
          <w:rFonts w:ascii="Times New Roman" w:hAnsi="Times New Roman" w:cs="Times New Roman"/>
        </w:rPr>
        <w:t xml:space="preserve"> rescaled to be normalized between -1 to 1. Negative values indicate a decrease in the given </w:t>
      </w:r>
      <w:r w:rsidR="00065004">
        <w:rPr>
          <w:rFonts w:ascii="Times New Roman" w:hAnsi="Times New Roman" w:cs="Times New Roman"/>
        </w:rPr>
        <w:t>hazard</w:t>
      </w:r>
      <w:r w:rsidR="003B7F4E" w:rsidRPr="003B7F4E">
        <w:rPr>
          <w:rFonts w:ascii="Times New Roman" w:hAnsi="Times New Roman" w:cs="Times New Roman"/>
        </w:rPr>
        <w:t xml:space="preserve">, while positive values represent an increase relative to </w:t>
      </w:r>
      <w:r w:rsidR="00694687">
        <w:rPr>
          <w:rFonts w:ascii="Times New Roman" w:hAnsi="Times New Roman" w:cs="Times New Roman"/>
        </w:rPr>
        <w:t>1950s</w:t>
      </w:r>
      <w:r w:rsidR="00694687" w:rsidRPr="003B7F4E">
        <w:rPr>
          <w:rFonts w:ascii="Times New Roman" w:hAnsi="Times New Roman" w:cs="Times New Roman"/>
        </w:rPr>
        <w:t xml:space="preserve"> </w:t>
      </w:r>
      <w:r w:rsidR="00694687">
        <w:rPr>
          <w:rFonts w:ascii="Times New Roman" w:hAnsi="Times New Roman" w:cs="Times New Roman"/>
        </w:rPr>
        <w:t>baseline</w:t>
      </w:r>
      <w:r w:rsidR="00694687" w:rsidRPr="003B7F4E">
        <w:rPr>
          <w:rFonts w:ascii="Times New Roman" w:hAnsi="Times New Roman" w:cs="Times New Roman"/>
        </w:rPr>
        <w:t xml:space="preserve"> </w:t>
      </w:r>
      <w:r w:rsidR="00694687">
        <w:rPr>
          <w:rFonts w:ascii="Times New Roman" w:hAnsi="Times New Roman" w:cs="Times New Roman"/>
        </w:rPr>
        <w:t>values</w:t>
      </w:r>
      <w:r w:rsidR="003B7F4E" w:rsidRPr="003B7F4E">
        <w:rPr>
          <w:rFonts w:ascii="Times New Roman" w:hAnsi="Times New Roman" w:cs="Times New Roman"/>
        </w:rPr>
        <w:t xml:space="preserve">. </w:t>
      </w:r>
      <w:r w:rsidR="00F40918">
        <w:rPr>
          <w:rFonts w:ascii="Times New Roman" w:hAnsi="Times New Roman" w:cs="Times New Roman"/>
        </w:rPr>
        <w:t>T</w:t>
      </w:r>
      <w:r w:rsidR="00091325">
        <w:rPr>
          <w:rFonts w:ascii="Times New Roman" w:hAnsi="Times New Roman" w:cs="Times New Roman"/>
        </w:rPr>
        <w:t xml:space="preserve">he largest value </w:t>
      </w:r>
      <w:r w:rsidR="00F40918">
        <w:rPr>
          <w:rFonts w:ascii="Times New Roman" w:hAnsi="Times New Roman" w:cs="Times New Roman"/>
        </w:rPr>
        <w:t xml:space="preserve">in the cumulative index </w:t>
      </w:r>
      <w:r w:rsidR="00091325">
        <w:rPr>
          <w:rFonts w:ascii="Times New Roman" w:hAnsi="Times New Roman" w:cs="Times New Roman"/>
        </w:rPr>
        <w:t>was six (</w:t>
      </w:r>
      <w:r w:rsidR="007550F7">
        <w:rPr>
          <w:rFonts w:ascii="Times New Roman" w:hAnsi="Times New Roman" w:cs="Times New Roman"/>
        </w:rPr>
        <w:t xml:space="preserve">i.e., cumulatively, the equivalent to the largest change in six </w:t>
      </w:r>
      <w:r w:rsidR="00065004">
        <w:rPr>
          <w:rFonts w:ascii="Times New Roman" w:hAnsi="Times New Roman" w:cs="Times New Roman"/>
        </w:rPr>
        <w:t>climate hazards</w:t>
      </w:r>
      <w:r w:rsidR="007550F7">
        <w:rPr>
          <w:rFonts w:ascii="Times New Roman" w:hAnsi="Times New Roman" w:cs="Times New Roman"/>
        </w:rPr>
        <w:t xml:space="preserve"> occurred for any one cell). </w:t>
      </w:r>
      <w:r w:rsidR="004A6411">
        <w:rPr>
          <w:rFonts w:ascii="Times New Roman" w:hAnsi="Times New Roman" w:cs="Times New Roman"/>
        </w:rPr>
        <w:t xml:space="preserve">Plots are </w:t>
      </w:r>
      <w:r w:rsidR="00654914">
        <w:rPr>
          <w:rFonts w:ascii="Times New Roman" w:hAnsi="Times New Roman" w:cs="Times New Roman"/>
        </w:rPr>
        <w:t>based on RCP 8</w:t>
      </w:r>
      <w:r w:rsidR="004A6411">
        <w:rPr>
          <w:rFonts w:ascii="Times New Roman" w:hAnsi="Times New Roman" w:cs="Times New Roman"/>
        </w:rPr>
        <w:t>.5, results for all three mitigation scenarios are provided in Fig. S1-S</w:t>
      </w:r>
      <w:r w:rsidR="008A20FC">
        <w:rPr>
          <w:rFonts w:ascii="Times New Roman" w:hAnsi="Times New Roman" w:cs="Times New Roman"/>
        </w:rPr>
        <w:t>3</w:t>
      </w:r>
      <w:r w:rsidR="004A6411">
        <w:rPr>
          <w:rFonts w:ascii="Times New Roman" w:hAnsi="Times New Roman" w:cs="Times New Roman"/>
        </w:rPr>
        <w:t>.</w:t>
      </w:r>
      <w:r w:rsidR="00D41C0C">
        <w:rPr>
          <w:rFonts w:ascii="Times New Roman" w:hAnsi="Times New Roman" w:cs="Times New Roman"/>
        </w:rPr>
        <w:t xml:space="preserve"> Interactive data visualization is available at </w:t>
      </w:r>
      <w:hyperlink r:id="rId10" w:history="1">
        <w:r w:rsidR="00750EDB" w:rsidRPr="00A6317B">
          <w:rPr>
            <w:rStyle w:val="Hyperlink"/>
            <w:rFonts w:ascii="Times New Roman" w:hAnsi="Times New Roman" w:cs="Times New Roman"/>
          </w:rPr>
          <w:t>https://maps.esri.com/rc/climate-impact/index.html</w:t>
        </w:r>
      </w:hyperlink>
      <w:r w:rsidR="00750EDB">
        <w:rPr>
          <w:rFonts w:ascii="Times New Roman" w:hAnsi="Times New Roman" w:cs="Times New Roman"/>
        </w:rPr>
        <w:t>,</w:t>
      </w:r>
      <w:r w:rsidR="00DD7112">
        <w:rPr>
          <w:rFonts w:ascii="Times New Roman" w:hAnsi="Times New Roman" w:cs="Times New Roman"/>
        </w:rPr>
        <w:t xml:space="preserve"> and </w:t>
      </w:r>
      <w:r w:rsidR="00750EDB">
        <w:rPr>
          <w:rFonts w:ascii="Times New Roman" w:hAnsi="Times New Roman" w:cs="Times New Roman"/>
        </w:rPr>
        <w:t xml:space="preserve">time series </w:t>
      </w:r>
      <w:r w:rsidR="00B73D1C">
        <w:rPr>
          <w:rFonts w:ascii="Times New Roman" w:hAnsi="Times New Roman" w:cs="Times New Roman"/>
        </w:rPr>
        <w:t>animations</w:t>
      </w:r>
      <w:r w:rsidR="00750EDB">
        <w:rPr>
          <w:rFonts w:ascii="Times New Roman" w:hAnsi="Times New Roman" w:cs="Times New Roman"/>
        </w:rPr>
        <w:t xml:space="preserve"> at </w:t>
      </w:r>
      <w:hyperlink r:id="rId11" w:history="1">
        <w:r w:rsidR="00750EDB" w:rsidRPr="00A6317B">
          <w:rPr>
            <w:rStyle w:val="Hyperlink"/>
            <w:rFonts w:ascii="Times New Roman" w:hAnsi="Times New Roman" w:cs="Times New Roman"/>
          </w:rPr>
          <w:t>http://impactsofclimatechange.info/HumanImpacts/HeatWaves_rcp26.html</w:t>
        </w:r>
      </w:hyperlink>
      <w:r w:rsidR="00750EDB">
        <w:rPr>
          <w:rFonts w:ascii="Times New Roman" w:hAnsi="Times New Roman" w:cs="Times New Roman"/>
        </w:rPr>
        <w:t xml:space="preserve">. </w:t>
      </w:r>
    </w:p>
    <w:p w14:paraId="1F49BDC5" w14:textId="5FA9EEFB" w:rsidR="00761C19" w:rsidRPr="00242647" w:rsidRDefault="00A122B5" w:rsidP="008F2227">
      <w:pPr>
        <w:spacing w:line="360" w:lineRule="auto"/>
        <w:rPr>
          <w:rFonts w:ascii="Times New Roman" w:hAnsi="Times New Roman" w:cs="Times New Roman"/>
        </w:rPr>
      </w:pPr>
      <w:r>
        <w:rPr>
          <w:rFonts w:ascii="Times New Roman" w:hAnsi="Times New Roman" w:cs="Times New Roman"/>
          <w:noProof/>
          <w:lang w:val="en-GB" w:eastAsia="en-GB"/>
        </w:rPr>
        <w:drawing>
          <wp:inline distT="0" distB="0" distL="0" distR="0" wp14:anchorId="7A40A271" wp14:editId="7C302FE2">
            <wp:extent cx="5943600" cy="2702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02560"/>
                    </a:xfrm>
                    <a:prstGeom prst="rect">
                      <a:avLst/>
                    </a:prstGeom>
                    <a:noFill/>
                    <a:ln>
                      <a:noFill/>
                    </a:ln>
                  </pic:spPr>
                </pic:pic>
              </a:graphicData>
            </a:graphic>
          </wp:inline>
        </w:drawing>
      </w:r>
    </w:p>
    <w:p w14:paraId="6B01DE71" w14:textId="77777777" w:rsidR="00761C19" w:rsidRPr="00242647" w:rsidRDefault="00761C19" w:rsidP="008F2227">
      <w:pPr>
        <w:spacing w:line="360" w:lineRule="auto"/>
        <w:rPr>
          <w:rFonts w:ascii="Times New Roman" w:hAnsi="Times New Roman" w:cs="Times New Roman"/>
        </w:rPr>
      </w:pPr>
      <w:r w:rsidRPr="00242647">
        <w:rPr>
          <w:rFonts w:ascii="Times New Roman" w:hAnsi="Times New Roman" w:cs="Times New Roman"/>
        </w:rPr>
        <w:br w:type="page"/>
      </w:r>
    </w:p>
    <w:p w14:paraId="41BF97E0" w14:textId="74D268E5" w:rsidR="00761C19" w:rsidRPr="00242647" w:rsidRDefault="00745ECB" w:rsidP="008F2227">
      <w:pPr>
        <w:spacing w:line="360" w:lineRule="auto"/>
        <w:rPr>
          <w:rFonts w:ascii="Times New Roman" w:hAnsi="Times New Roman" w:cs="Times New Roman"/>
          <w:b/>
        </w:rPr>
      </w:pPr>
      <w:r w:rsidRPr="00242647">
        <w:rPr>
          <w:rFonts w:ascii="Times New Roman" w:hAnsi="Times New Roman" w:cs="Times New Roman"/>
          <w:b/>
        </w:rPr>
        <w:lastRenderedPageBreak/>
        <w:t xml:space="preserve">Fig. </w:t>
      </w:r>
      <w:r w:rsidR="008A20FC">
        <w:rPr>
          <w:rFonts w:ascii="Times New Roman" w:hAnsi="Times New Roman" w:cs="Times New Roman"/>
          <w:b/>
        </w:rPr>
        <w:t>3</w:t>
      </w:r>
      <w:r w:rsidR="009D0CF8" w:rsidRPr="00242647">
        <w:rPr>
          <w:rFonts w:ascii="Times New Roman" w:hAnsi="Times New Roman" w:cs="Times New Roman"/>
          <w:b/>
        </w:rPr>
        <w:t xml:space="preserve"> Human </w:t>
      </w:r>
      <w:r w:rsidR="00D47207">
        <w:rPr>
          <w:rFonts w:ascii="Times New Roman" w:hAnsi="Times New Roman" w:cs="Times New Roman"/>
          <w:b/>
        </w:rPr>
        <w:t xml:space="preserve">population </w:t>
      </w:r>
      <w:r w:rsidR="006D7215">
        <w:rPr>
          <w:rFonts w:ascii="Times New Roman" w:hAnsi="Times New Roman" w:cs="Times New Roman"/>
          <w:b/>
        </w:rPr>
        <w:t>exposure</w:t>
      </w:r>
      <w:r w:rsidR="00D47207">
        <w:rPr>
          <w:rFonts w:ascii="Times New Roman" w:hAnsi="Times New Roman" w:cs="Times New Roman"/>
          <w:b/>
        </w:rPr>
        <w:t xml:space="preserve"> to </w:t>
      </w:r>
      <w:r w:rsidR="009D0CF8" w:rsidRPr="00242647">
        <w:rPr>
          <w:rFonts w:ascii="Times New Roman" w:hAnsi="Times New Roman" w:cs="Times New Roman"/>
          <w:b/>
        </w:rPr>
        <w:t xml:space="preserve">simultaneous </w:t>
      </w:r>
      <w:r w:rsidR="00D47207">
        <w:rPr>
          <w:rFonts w:ascii="Times New Roman" w:hAnsi="Times New Roman" w:cs="Times New Roman"/>
          <w:b/>
        </w:rPr>
        <w:t>climate hazards</w:t>
      </w:r>
      <w:r w:rsidR="00761C19" w:rsidRPr="00242647">
        <w:rPr>
          <w:rFonts w:ascii="Times New Roman" w:hAnsi="Times New Roman" w:cs="Times New Roman"/>
          <w:b/>
        </w:rPr>
        <w:t>.</w:t>
      </w:r>
      <w:r w:rsidR="002A5FD5" w:rsidRPr="00242647">
        <w:rPr>
          <w:rFonts w:ascii="Times New Roman" w:hAnsi="Times New Roman" w:cs="Times New Roman"/>
          <w:b/>
        </w:rPr>
        <w:t xml:space="preserve"> </w:t>
      </w:r>
      <w:r w:rsidR="002A5FD5" w:rsidRPr="00242647">
        <w:rPr>
          <w:rFonts w:ascii="Times New Roman" w:hAnsi="Times New Roman" w:cs="Times New Roman"/>
        </w:rPr>
        <w:t xml:space="preserve">A-C, show the fraction of the world’s human population exposed to varying levels of cumulative </w:t>
      </w:r>
      <w:r w:rsidR="00D47207">
        <w:rPr>
          <w:rFonts w:ascii="Times New Roman" w:hAnsi="Times New Roman" w:cs="Times New Roman"/>
        </w:rPr>
        <w:t>hazards</w:t>
      </w:r>
      <w:r w:rsidR="002A5FD5" w:rsidRPr="00242647">
        <w:rPr>
          <w:rFonts w:ascii="Times New Roman" w:hAnsi="Times New Roman" w:cs="Times New Roman"/>
        </w:rPr>
        <w:t>. D-</w:t>
      </w:r>
      <w:r w:rsidR="004E055C">
        <w:rPr>
          <w:rFonts w:ascii="Times New Roman" w:hAnsi="Times New Roman" w:cs="Times New Roman"/>
        </w:rPr>
        <w:t>F</w:t>
      </w:r>
      <w:r w:rsidR="002A5FD5" w:rsidRPr="00242647">
        <w:rPr>
          <w:rFonts w:ascii="Times New Roman" w:hAnsi="Times New Roman" w:cs="Times New Roman"/>
        </w:rPr>
        <w:t xml:space="preserve">, show the exposure to cumulative climatic </w:t>
      </w:r>
      <w:r w:rsidR="00D47207">
        <w:rPr>
          <w:rFonts w:ascii="Times New Roman" w:hAnsi="Times New Roman" w:cs="Times New Roman"/>
        </w:rPr>
        <w:t>hazards</w:t>
      </w:r>
      <w:r w:rsidR="002A5FD5" w:rsidRPr="00242647">
        <w:rPr>
          <w:rFonts w:ascii="Times New Roman" w:hAnsi="Times New Roman" w:cs="Times New Roman"/>
        </w:rPr>
        <w:t xml:space="preserve"> for half of the </w:t>
      </w:r>
      <w:r w:rsidR="005D44CA" w:rsidRPr="00242647">
        <w:rPr>
          <w:rFonts w:ascii="Times New Roman" w:hAnsi="Times New Roman" w:cs="Times New Roman"/>
        </w:rPr>
        <w:t xml:space="preserve">total </w:t>
      </w:r>
      <w:r w:rsidR="002A5FD5" w:rsidRPr="00242647">
        <w:rPr>
          <w:rFonts w:ascii="Times New Roman" w:hAnsi="Times New Roman" w:cs="Times New Roman"/>
        </w:rPr>
        <w:t xml:space="preserve">population in countries with low, medium and high income. </w:t>
      </w:r>
    </w:p>
    <w:p w14:paraId="6E324BE8" w14:textId="490C89D8" w:rsidR="00745ECB" w:rsidRPr="00242647" w:rsidRDefault="00273EC8" w:rsidP="008F2227">
      <w:pPr>
        <w:spacing w:line="360" w:lineRule="auto"/>
        <w:jc w:val="center"/>
        <w:rPr>
          <w:rFonts w:ascii="Times New Roman" w:hAnsi="Times New Roman" w:cs="Times New Roman"/>
          <w:b/>
        </w:rPr>
      </w:pPr>
      <w:r w:rsidRPr="00242647">
        <w:rPr>
          <w:rFonts w:ascii="Times New Roman" w:hAnsi="Times New Roman" w:cs="Times New Roman"/>
          <w:b/>
          <w:noProof/>
          <w:lang w:val="en-GB" w:eastAsia="en-GB"/>
        </w:rPr>
        <w:drawing>
          <wp:inline distT="0" distB="0" distL="0" distR="0" wp14:anchorId="6D3C476C" wp14:editId="3C8CF591">
            <wp:extent cx="3494230" cy="222536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4155" cy="2225319"/>
                    </a:xfrm>
                    <a:prstGeom prst="rect">
                      <a:avLst/>
                    </a:prstGeom>
                    <a:noFill/>
                    <a:ln>
                      <a:noFill/>
                    </a:ln>
                  </pic:spPr>
                </pic:pic>
              </a:graphicData>
            </a:graphic>
          </wp:inline>
        </w:drawing>
      </w:r>
    </w:p>
    <w:sectPr w:rsidR="00745ECB" w:rsidRPr="00242647" w:rsidSect="00B44361">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F4522"/>
    <w:multiLevelType w:val="hybridMultilevel"/>
    <w:tmpl w:val="21A876E2"/>
    <w:lvl w:ilvl="0" w:tplc="9430A1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ezffxsf1awv9se0af9vpfw8ps5pe2vw9vap&quot;&gt;References&lt;record-ids&gt;&lt;item&gt;250&lt;/item&gt;&lt;item&gt;1031&lt;/item&gt;&lt;item&gt;1112&lt;/item&gt;&lt;item&gt;1219&lt;/item&gt;&lt;item&gt;1257&lt;/item&gt;&lt;item&gt;1992&lt;/item&gt;&lt;item&gt;2220&lt;/item&gt;&lt;item&gt;5276&lt;/item&gt;&lt;item&gt;6510&lt;/item&gt;&lt;item&gt;6609&lt;/item&gt;&lt;item&gt;6626&lt;/item&gt;&lt;item&gt;6631&lt;/item&gt;&lt;item&gt;6686&lt;/item&gt;&lt;item&gt;6943&lt;/item&gt;&lt;item&gt;7097&lt;/item&gt;&lt;item&gt;7111&lt;/item&gt;&lt;item&gt;7113&lt;/item&gt;&lt;item&gt;7114&lt;/item&gt;&lt;item&gt;7116&lt;/item&gt;&lt;item&gt;7117&lt;/item&gt;&lt;item&gt;7131&lt;/item&gt;&lt;item&gt;7137&lt;/item&gt;&lt;item&gt;7138&lt;/item&gt;&lt;item&gt;7144&lt;/item&gt;&lt;item&gt;7145&lt;/item&gt;&lt;item&gt;7146&lt;/item&gt;&lt;item&gt;7147&lt;/item&gt;&lt;item&gt;7148&lt;/item&gt;&lt;item&gt;7149&lt;/item&gt;&lt;item&gt;7150&lt;/item&gt;&lt;item&gt;7151&lt;/item&gt;&lt;item&gt;7152&lt;/item&gt;&lt;item&gt;7153&lt;/item&gt;&lt;item&gt;7154&lt;/item&gt;&lt;item&gt;7156&lt;/item&gt;&lt;item&gt;7158&lt;/item&gt;&lt;item&gt;7159&lt;/item&gt;&lt;item&gt;7160&lt;/item&gt;&lt;item&gt;7161&lt;/item&gt;&lt;item&gt;7162&lt;/item&gt;&lt;item&gt;7163&lt;/item&gt;&lt;item&gt;7164&lt;/item&gt;&lt;item&gt;7166&lt;/item&gt;&lt;item&gt;7167&lt;/item&gt;&lt;item&gt;7168&lt;/item&gt;&lt;item&gt;7169&lt;/item&gt;&lt;item&gt;7170&lt;/item&gt;&lt;item&gt;7171&lt;/item&gt;&lt;item&gt;7172&lt;/item&gt;&lt;item&gt;7173&lt;/item&gt;&lt;item&gt;7174&lt;/item&gt;&lt;item&gt;7175&lt;/item&gt;&lt;item&gt;7176&lt;/item&gt;&lt;item&gt;7177&lt;/item&gt;&lt;item&gt;7178&lt;/item&gt;&lt;item&gt;7186&lt;/item&gt;&lt;item&gt;7187&lt;/item&gt;&lt;item&gt;7188&lt;/item&gt;&lt;item&gt;7192&lt;/item&gt;&lt;item&gt;7198&lt;/item&gt;&lt;item&gt;7199&lt;/item&gt;&lt;item&gt;7201&lt;/item&gt;&lt;item&gt;7202&lt;/item&gt;&lt;item&gt;7203&lt;/item&gt;&lt;item&gt;7204&lt;/item&gt;&lt;item&gt;7205&lt;/item&gt;&lt;item&gt;7207&lt;/item&gt;&lt;item&gt;7222&lt;/item&gt;&lt;item&gt;7235&lt;/item&gt;&lt;item&gt;7250&lt;/item&gt;&lt;item&gt;7253&lt;/item&gt;&lt;item&gt;7267&lt;/item&gt;&lt;item&gt;7269&lt;/item&gt;&lt;item&gt;7279&lt;/item&gt;&lt;item&gt;7317&lt;/item&gt;&lt;item&gt;7325&lt;/item&gt;&lt;item&gt;7438&lt;/item&gt;&lt;item&gt;7460&lt;/item&gt;&lt;item&gt;7485&lt;/item&gt;&lt;item&gt;7492&lt;/item&gt;&lt;item&gt;7515&lt;/item&gt;&lt;item&gt;7531&lt;/item&gt;&lt;item&gt;7535&lt;/item&gt;&lt;item&gt;7561&lt;/item&gt;&lt;item&gt;7574&lt;/item&gt;&lt;item&gt;7594&lt;/item&gt;&lt;item&gt;7632&lt;/item&gt;&lt;item&gt;7660&lt;/item&gt;&lt;item&gt;7678&lt;/item&gt;&lt;item&gt;7702&lt;/item&gt;&lt;item&gt;7709&lt;/item&gt;&lt;item&gt;7720&lt;/item&gt;&lt;item&gt;7790&lt;/item&gt;&lt;item&gt;7806&lt;/item&gt;&lt;item&gt;7862&lt;/item&gt;&lt;item&gt;7869&lt;/item&gt;&lt;item&gt;7871&lt;/item&gt;&lt;item&gt;7876&lt;/item&gt;&lt;item&gt;7881&lt;/item&gt;&lt;item&gt;7893&lt;/item&gt;&lt;item&gt;7899&lt;/item&gt;&lt;item&gt;7901&lt;/item&gt;&lt;item&gt;7963&lt;/item&gt;&lt;item&gt;7966&lt;/item&gt;&lt;item&gt;7975&lt;/item&gt;&lt;item&gt;7992&lt;/item&gt;&lt;item&gt;8042&lt;/item&gt;&lt;item&gt;8050&lt;/item&gt;&lt;item&gt;8057&lt;/item&gt;&lt;item&gt;8062&lt;/item&gt;&lt;item&gt;8077&lt;/item&gt;&lt;item&gt;8091&lt;/item&gt;&lt;item&gt;8094&lt;/item&gt;&lt;item&gt;8127&lt;/item&gt;&lt;item&gt;8174&lt;/item&gt;&lt;item&gt;8193&lt;/item&gt;&lt;item&gt;8204&lt;/item&gt;&lt;item&gt;8228&lt;/item&gt;&lt;item&gt;8244&lt;/item&gt;&lt;item&gt;8250&lt;/item&gt;&lt;item&gt;8283&lt;/item&gt;&lt;item&gt;8285&lt;/item&gt;&lt;item&gt;8303&lt;/item&gt;&lt;item&gt;8308&lt;/item&gt;&lt;item&gt;8315&lt;/item&gt;&lt;item&gt;8433&lt;/item&gt;&lt;item&gt;8466&lt;/item&gt;&lt;item&gt;8480&lt;/item&gt;&lt;item&gt;8490&lt;/item&gt;&lt;item&gt;8491&lt;/item&gt;&lt;item&gt;8537&lt;/item&gt;&lt;item&gt;8544&lt;/item&gt;&lt;item&gt;8556&lt;/item&gt;&lt;item&gt;8617&lt;/item&gt;&lt;item&gt;8663&lt;/item&gt;&lt;item&gt;8664&lt;/item&gt;&lt;item&gt;8682&lt;/item&gt;&lt;item&gt;8687&lt;/item&gt;&lt;item&gt;8690&lt;/item&gt;&lt;item&gt;8716&lt;/item&gt;&lt;item&gt;8765&lt;/item&gt;&lt;item&gt;8766&lt;/item&gt;&lt;item&gt;8786&lt;/item&gt;&lt;item&gt;8816&lt;/item&gt;&lt;item&gt;8838&lt;/item&gt;&lt;item&gt;8869&lt;/item&gt;&lt;item&gt;8896&lt;/item&gt;&lt;item&gt;8897&lt;/item&gt;&lt;item&gt;8899&lt;/item&gt;&lt;item&gt;8945&lt;/item&gt;&lt;item&gt;8956&lt;/item&gt;&lt;item&gt;8995&lt;/item&gt;&lt;item&gt;9002&lt;/item&gt;&lt;item&gt;9014&lt;/item&gt;&lt;item&gt;9025&lt;/item&gt;&lt;item&gt;9035&lt;/item&gt;&lt;item&gt;9036&lt;/item&gt;&lt;item&gt;9043&lt;/item&gt;&lt;item&gt;9050&lt;/item&gt;&lt;item&gt;9054&lt;/item&gt;&lt;item&gt;9057&lt;/item&gt;&lt;item&gt;9058&lt;/item&gt;&lt;item&gt;9066&lt;/item&gt;&lt;item&gt;9068&lt;/item&gt;&lt;item&gt;9109&lt;/item&gt;&lt;item&gt;9119&lt;/item&gt;&lt;item&gt;9126&lt;/item&gt;&lt;item&gt;9163&lt;/item&gt;&lt;item&gt;9195&lt;/item&gt;&lt;item&gt;9260&lt;/item&gt;&lt;item&gt;9321&lt;/item&gt;&lt;item&gt;9323&lt;/item&gt;&lt;item&gt;9355&lt;/item&gt;&lt;item&gt;9363&lt;/item&gt;&lt;item&gt;9392&lt;/item&gt;&lt;item&gt;9416&lt;/item&gt;&lt;item&gt;9439&lt;/item&gt;&lt;item&gt;9491&lt;/item&gt;&lt;item&gt;9530&lt;/item&gt;&lt;item&gt;9572&lt;/item&gt;&lt;item&gt;9590&lt;/item&gt;&lt;item&gt;9615&lt;/item&gt;&lt;item&gt;9639&lt;/item&gt;&lt;item&gt;9640&lt;/item&gt;&lt;item&gt;9653&lt;/item&gt;&lt;item&gt;9677&lt;/item&gt;&lt;item&gt;9692&lt;/item&gt;&lt;item&gt;9703&lt;/item&gt;&lt;item&gt;9716&lt;/item&gt;&lt;item&gt;9747&lt;/item&gt;&lt;item&gt;9784&lt;/item&gt;&lt;item&gt;9790&lt;/item&gt;&lt;item&gt;9794&lt;/item&gt;&lt;item&gt;9826&lt;/item&gt;&lt;item&gt;9864&lt;/item&gt;&lt;item&gt;9867&lt;/item&gt;&lt;item&gt;9868&lt;/item&gt;&lt;item&gt;9894&lt;/item&gt;&lt;item&gt;9965&lt;/item&gt;&lt;item&gt;9972&lt;/item&gt;&lt;item&gt;10004&lt;/item&gt;&lt;item&gt;10070&lt;/item&gt;&lt;item&gt;10082&lt;/item&gt;&lt;item&gt;10095&lt;/item&gt;&lt;item&gt;10134&lt;/item&gt;&lt;item&gt;10164&lt;/item&gt;&lt;item&gt;10172&lt;/item&gt;&lt;item&gt;10178&lt;/item&gt;&lt;item&gt;10234&lt;/item&gt;&lt;item&gt;10343&lt;/item&gt;&lt;item&gt;10389&lt;/item&gt;&lt;item&gt;10408&lt;/item&gt;&lt;item&gt;10434&lt;/item&gt;&lt;item&gt;10515&lt;/item&gt;&lt;item&gt;10586&lt;/item&gt;&lt;item&gt;10589&lt;/item&gt;&lt;item&gt;10616&lt;/item&gt;&lt;item&gt;10617&lt;/item&gt;&lt;item&gt;10618&lt;/item&gt;&lt;item&gt;10660&lt;/item&gt;&lt;item&gt;10664&lt;/item&gt;&lt;item&gt;10678&lt;/item&gt;&lt;item&gt;10721&lt;/item&gt;&lt;item&gt;10733&lt;/item&gt;&lt;item&gt;10741&lt;/item&gt;&lt;item&gt;10810&lt;/item&gt;&lt;item&gt;10811&lt;/item&gt;&lt;item&gt;10813&lt;/item&gt;&lt;item&gt;10814&lt;/item&gt;&lt;item&gt;10815&lt;/item&gt;&lt;item&gt;10816&lt;/item&gt;&lt;item&gt;10817&lt;/item&gt;&lt;item&gt;10818&lt;/item&gt;&lt;item&gt;10819&lt;/item&gt;&lt;item&gt;10820&lt;/item&gt;&lt;item&gt;10821&lt;/item&gt;&lt;item&gt;10822&lt;/item&gt;&lt;item&gt;10825&lt;/item&gt;&lt;item&gt;10826&lt;/item&gt;&lt;item&gt;10827&lt;/item&gt;&lt;item&gt;10828&lt;/item&gt;&lt;item&gt;10829&lt;/item&gt;&lt;item&gt;10830&lt;/item&gt;&lt;item&gt;10831&lt;/item&gt;&lt;item&gt;10834&lt;/item&gt;&lt;item&gt;10835&lt;/item&gt;&lt;item&gt;10836&lt;/item&gt;&lt;item&gt;10838&lt;/item&gt;&lt;item&gt;10840&lt;/item&gt;&lt;item&gt;10841&lt;/item&gt;&lt;item&gt;10842&lt;/item&gt;&lt;item&gt;10843&lt;/item&gt;&lt;item&gt;10845&lt;/item&gt;&lt;item&gt;10858&lt;/item&gt;&lt;item&gt;10864&lt;/item&gt;&lt;item&gt;10865&lt;/item&gt;&lt;item&gt;10873&lt;/item&gt;&lt;item&gt;10874&lt;/item&gt;&lt;item&gt;10875&lt;/item&gt;&lt;item&gt;10876&lt;/item&gt;&lt;item&gt;10877&lt;/item&gt;&lt;item&gt;10886&lt;/item&gt;&lt;item&gt;10890&lt;/item&gt;&lt;item&gt;10901&lt;/item&gt;&lt;item&gt;10902&lt;/item&gt;&lt;item&gt;10903&lt;/item&gt;&lt;/record-ids&gt;&lt;/item&gt;&lt;/Libraries&gt;"/>
  </w:docVars>
  <w:rsids>
    <w:rsidRoot w:val="00D01628"/>
    <w:rsid w:val="00001142"/>
    <w:rsid w:val="00002BA8"/>
    <w:rsid w:val="00002D2F"/>
    <w:rsid w:val="000032F4"/>
    <w:rsid w:val="0000488D"/>
    <w:rsid w:val="00006E5D"/>
    <w:rsid w:val="00010B7E"/>
    <w:rsid w:val="00015A83"/>
    <w:rsid w:val="000161A3"/>
    <w:rsid w:val="00017804"/>
    <w:rsid w:val="0002118E"/>
    <w:rsid w:val="00023A63"/>
    <w:rsid w:val="00023FA0"/>
    <w:rsid w:val="000262E9"/>
    <w:rsid w:val="00031A55"/>
    <w:rsid w:val="000350DA"/>
    <w:rsid w:val="0003634F"/>
    <w:rsid w:val="00040EED"/>
    <w:rsid w:val="0004206F"/>
    <w:rsid w:val="000439F9"/>
    <w:rsid w:val="00043F31"/>
    <w:rsid w:val="0004740E"/>
    <w:rsid w:val="00050E01"/>
    <w:rsid w:val="0006082A"/>
    <w:rsid w:val="000615F3"/>
    <w:rsid w:val="00062031"/>
    <w:rsid w:val="00062143"/>
    <w:rsid w:val="00062EBA"/>
    <w:rsid w:val="00062F0A"/>
    <w:rsid w:val="0006326E"/>
    <w:rsid w:val="00065004"/>
    <w:rsid w:val="000671D0"/>
    <w:rsid w:val="0007083B"/>
    <w:rsid w:val="0007089D"/>
    <w:rsid w:val="00071898"/>
    <w:rsid w:val="00077E8C"/>
    <w:rsid w:val="00080261"/>
    <w:rsid w:val="00083712"/>
    <w:rsid w:val="0008383B"/>
    <w:rsid w:val="00084C9E"/>
    <w:rsid w:val="00086C5D"/>
    <w:rsid w:val="00087054"/>
    <w:rsid w:val="00087281"/>
    <w:rsid w:val="00090078"/>
    <w:rsid w:val="00091325"/>
    <w:rsid w:val="0009159E"/>
    <w:rsid w:val="000938ED"/>
    <w:rsid w:val="00094F10"/>
    <w:rsid w:val="00097D5D"/>
    <w:rsid w:val="000A1602"/>
    <w:rsid w:val="000A2338"/>
    <w:rsid w:val="000A26E5"/>
    <w:rsid w:val="000A34A3"/>
    <w:rsid w:val="000A5404"/>
    <w:rsid w:val="000A5CFE"/>
    <w:rsid w:val="000A67CA"/>
    <w:rsid w:val="000B2B2C"/>
    <w:rsid w:val="000B3C71"/>
    <w:rsid w:val="000B3CC5"/>
    <w:rsid w:val="000B44BC"/>
    <w:rsid w:val="000B7887"/>
    <w:rsid w:val="000C2D59"/>
    <w:rsid w:val="000C358F"/>
    <w:rsid w:val="000C3BFB"/>
    <w:rsid w:val="000C44A2"/>
    <w:rsid w:val="000C5C87"/>
    <w:rsid w:val="000C5E78"/>
    <w:rsid w:val="000C5EDA"/>
    <w:rsid w:val="000C77EC"/>
    <w:rsid w:val="000C7D42"/>
    <w:rsid w:val="000D0CD8"/>
    <w:rsid w:val="000D2499"/>
    <w:rsid w:val="000D37A8"/>
    <w:rsid w:val="000D433E"/>
    <w:rsid w:val="000D43F3"/>
    <w:rsid w:val="000D47C9"/>
    <w:rsid w:val="000D6E93"/>
    <w:rsid w:val="000D7488"/>
    <w:rsid w:val="000E30BD"/>
    <w:rsid w:val="000E3B3B"/>
    <w:rsid w:val="000E5950"/>
    <w:rsid w:val="000F0D3C"/>
    <w:rsid w:val="000F179F"/>
    <w:rsid w:val="000F18AD"/>
    <w:rsid w:val="000F1950"/>
    <w:rsid w:val="000F2997"/>
    <w:rsid w:val="000F33E8"/>
    <w:rsid w:val="000F4BA5"/>
    <w:rsid w:val="000F50E8"/>
    <w:rsid w:val="000F63B7"/>
    <w:rsid w:val="000F6F4F"/>
    <w:rsid w:val="00101810"/>
    <w:rsid w:val="00101C47"/>
    <w:rsid w:val="001056FF"/>
    <w:rsid w:val="00106197"/>
    <w:rsid w:val="001073AA"/>
    <w:rsid w:val="00110ED5"/>
    <w:rsid w:val="001111A3"/>
    <w:rsid w:val="001121DF"/>
    <w:rsid w:val="0011266F"/>
    <w:rsid w:val="001137D0"/>
    <w:rsid w:val="00115C7B"/>
    <w:rsid w:val="00115D0F"/>
    <w:rsid w:val="001166C6"/>
    <w:rsid w:val="00116A19"/>
    <w:rsid w:val="00116CED"/>
    <w:rsid w:val="001179A5"/>
    <w:rsid w:val="001220B6"/>
    <w:rsid w:val="00122AA3"/>
    <w:rsid w:val="00124327"/>
    <w:rsid w:val="00124737"/>
    <w:rsid w:val="001260CA"/>
    <w:rsid w:val="00127F73"/>
    <w:rsid w:val="00130249"/>
    <w:rsid w:val="00130308"/>
    <w:rsid w:val="00130386"/>
    <w:rsid w:val="001308E5"/>
    <w:rsid w:val="00132E2C"/>
    <w:rsid w:val="00133049"/>
    <w:rsid w:val="0013475A"/>
    <w:rsid w:val="00134893"/>
    <w:rsid w:val="00134F2B"/>
    <w:rsid w:val="001352E9"/>
    <w:rsid w:val="00136AC4"/>
    <w:rsid w:val="001444CF"/>
    <w:rsid w:val="00145DBA"/>
    <w:rsid w:val="00147CAD"/>
    <w:rsid w:val="00150FA9"/>
    <w:rsid w:val="00151724"/>
    <w:rsid w:val="00151F86"/>
    <w:rsid w:val="00152866"/>
    <w:rsid w:val="00153F3B"/>
    <w:rsid w:val="00154753"/>
    <w:rsid w:val="001548AD"/>
    <w:rsid w:val="001551EF"/>
    <w:rsid w:val="0015662D"/>
    <w:rsid w:val="00160A7F"/>
    <w:rsid w:val="0016289C"/>
    <w:rsid w:val="001659CA"/>
    <w:rsid w:val="001661CC"/>
    <w:rsid w:val="00166328"/>
    <w:rsid w:val="00167E11"/>
    <w:rsid w:val="00172146"/>
    <w:rsid w:val="0017233F"/>
    <w:rsid w:val="001764E6"/>
    <w:rsid w:val="00177988"/>
    <w:rsid w:val="00177DC1"/>
    <w:rsid w:val="00180DA9"/>
    <w:rsid w:val="0018199E"/>
    <w:rsid w:val="001848FE"/>
    <w:rsid w:val="00184ED7"/>
    <w:rsid w:val="001868A9"/>
    <w:rsid w:val="001875D8"/>
    <w:rsid w:val="00187B3A"/>
    <w:rsid w:val="001905C8"/>
    <w:rsid w:val="00191BA4"/>
    <w:rsid w:val="00191D21"/>
    <w:rsid w:val="00193337"/>
    <w:rsid w:val="00193CBA"/>
    <w:rsid w:val="00193EC4"/>
    <w:rsid w:val="001945C3"/>
    <w:rsid w:val="00194F00"/>
    <w:rsid w:val="001960C7"/>
    <w:rsid w:val="00197E4B"/>
    <w:rsid w:val="001A28E2"/>
    <w:rsid w:val="001A2CA2"/>
    <w:rsid w:val="001A450E"/>
    <w:rsid w:val="001A5BB0"/>
    <w:rsid w:val="001A5E35"/>
    <w:rsid w:val="001A61F5"/>
    <w:rsid w:val="001A69B1"/>
    <w:rsid w:val="001B096D"/>
    <w:rsid w:val="001B1A82"/>
    <w:rsid w:val="001B25D6"/>
    <w:rsid w:val="001B3A0B"/>
    <w:rsid w:val="001B48C5"/>
    <w:rsid w:val="001B4C9F"/>
    <w:rsid w:val="001B530B"/>
    <w:rsid w:val="001B72F1"/>
    <w:rsid w:val="001C03E6"/>
    <w:rsid w:val="001C0BB0"/>
    <w:rsid w:val="001C1383"/>
    <w:rsid w:val="001C307D"/>
    <w:rsid w:val="001C344B"/>
    <w:rsid w:val="001C3F53"/>
    <w:rsid w:val="001C5755"/>
    <w:rsid w:val="001C66B4"/>
    <w:rsid w:val="001C6FED"/>
    <w:rsid w:val="001D0049"/>
    <w:rsid w:val="001D0294"/>
    <w:rsid w:val="001D0DA9"/>
    <w:rsid w:val="001D58EE"/>
    <w:rsid w:val="001D7161"/>
    <w:rsid w:val="001E3585"/>
    <w:rsid w:val="001E3D70"/>
    <w:rsid w:val="001E3DE6"/>
    <w:rsid w:val="001E43B2"/>
    <w:rsid w:val="001E444E"/>
    <w:rsid w:val="001E44C9"/>
    <w:rsid w:val="001E4DCD"/>
    <w:rsid w:val="001E5BA7"/>
    <w:rsid w:val="001E5DF0"/>
    <w:rsid w:val="001E7298"/>
    <w:rsid w:val="001E7CC6"/>
    <w:rsid w:val="001F006A"/>
    <w:rsid w:val="001F0C73"/>
    <w:rsid w:val="001F0CCA"/>
    <w:rsid w:val="001F17AA"/>
    <w:rsid w:val="001F1D56"/>
    <w:rsid w:val="001F2BDC"/>
    <w:rsid w:val="001F3097"/>
    <w:rsid w:val="001F5FC3"/>
    <w:rsid w:val="001F600C"/>
    <w:rsid w:val="001F71AB"/>
    <w:rsid w:val="001F71E3"/>
    <w:rsid w:val="00200B08"/>
    <w:rsid w:val="00201949"/>
    <w:rsid w:val="002022EB"/>
    <w:rsid w:val="00202FDE"/>
    <w:rsid w:val="00204F24"/>
    <w:rsid w:val="00205375"/>
    <w:rsid w:val="00205CBF"/>
    <w:rsid w:val="00207BAF"/>
    <w:rsid w:val="00207C09"/>
    <w:rsid w:val="00207D8B"/>
    <w:rsid w:val="00211376"/>
    <w:rsid w:val="00212F59"/>
    <w:rsid w:val="002142AE"/>
    <w:rsid w:val="002147A8"/>
    <w:rsid w:val="00214E0D"/>
    <w:rsid w:val="00215B28"/>
    <w:rsid w:val="0021727D"/>
    <w:rsid w:val="002174F0"/>
    <w:rsid w:val="0022145E"/>
    <w:rsid w:val="002231FE"/>
    <w:rsid w:val="00223C1A"/>
    <w:rsid w:val="00223D53"/>
    <w:rsid w:val="00224692"/>
    <w:rsid w:val="002256B0"/>
    <w:rsid w:val="00226407"/>
    <w:rsid w:val="002270E0"/>
    <w:rsid w:val="00233397"/>
    <w:rsid w:val="00233E84"/>
    <w:rsid w:val="002348FA"/>
    <w:rsid w:val="00237E06"/>
    <w:rsid w:val="00241CB9"/>
    <w:rsid w:val="00242647"/>
    <w:rsid w:val="00243731"/>
    <w:rsid w:val="0024730D"/>
    <w:rsid w:val="00247F91"/>
    <w:rsid w:val="00252692"/>
    <w:rsid w:val="00253AE0"/>
    <w:rsid w:val="00254414"/>
    <w:rsid w:val="002548AF"/>
    <w:rsid w:val="00254D2E"/>
    <w:rsid w:val="00256DCD"/>
    <w:rsid w:val="00256E25"/>
    <w:rsid w:val="002610AE"/>
    <w:rsid w:val="00262A63"/>
    <w:rsid w:val="002636E0"/>
    <w:rsid w:val="00263ACA"/>
    <w:rsid w:val="00264C8E"/>
    <w:rsid w:val="00267947"/>
    <w:rsid w:val="002704FC"/>
    <w:rsid w:val="0027148B"/>
    <w:rsid w:val="00273EC8"/>
    <w:rsid w:val="00274F18"/>
    <w:rsid w:val="00277413"/>
    <w:rsid w:val="002800FE"/>
    <w:rsid w:val="0028082F"/>
    <w:rsid w:val="00280A30"/>
    <w:rsid w:val="00280AA9"/>
    <w:rsid w:val="00282B4D"/>
    <w:rsid w:val="00284AEE"/>
    <w:rsid w:val="00285780"/>
    <w:rsid w:val="00286DC3"/>
    <w:rsid w:val="00287F96"/>
    <w:rsid w:val="00290290"/>
    <w:rsid w:val="0029123E"/>
    <w:rsid w:val="002912D8"/>
    <w:rsid w:val="00291E61"/>
    <w:rsid w:val="00293497"/>
    <w:rsid w:val="00295C50"/>
    <w:rsid w:val="00296B3C"/>
    <w:rsid w:val="00297A30"/>
    <w:rsid w:val="00297A8C"/>
    <w:rsid w:val="002A085E"/>
    <w:rsid w:val="002A1293"/>
    <w:rsid w:val="002A3A5B"/>
    <w:rsid w:val="002A5A97"/>
    <w:rsid w:val="002A5FD5"/>
    <w:rsid w:val="002B02BF"/>
    <w:rsid w:val="002B0A28"/>
    <w:rsid w:val="002B202A"/>
    <w:rsid w:val="002B2E3B"/>
    <w:rsid w:val="002B3701"/>
    <w:rsid w:val="002B371D"/>
    <w:rsid w:val="002B4467"/>
    <w:rsid w:val="002B61FF"/>
    <w:rsid w:val="002B692A"/>
    <w:rsid w:val="002B6C60"/>
    <w:rsid w:val="002C36DD"/>
    <w:rsid w:val="002C5605"/>
    <w:rsid w:val="002C610D"/>
    <w:rsid w:val="002C65A0"/>
    <w:rsid w:val="002D3653"/>
    <w:rsid w:val="002D38F7"/>
    <w:rsid w:val="002D50C6"/>
    <w:rsid w:val="002D5D29"/>
    <w:rsid w:val="002D70C4"/>
    <w:rsid w:val="002E3320"/>
    <w:rsid w:val="002E4F78"/>
    <w:rsid w:val="002E5300"/>
    <w:rsid w:val="002E53D9"/>
    <w:rsid w:val="002E632A"/>
    <w:rsid w:val="002F0CE1"/>
    <w:rsid w:val="002F245B"/>
    <w:rsid w:val="002F3241"/>
    <w:rsid w:val="002F342E"/>
    <w:rsid w:val="002F55FB"/>
    <w:rsid w:val="002F58B5"/>
    <w:rsid w:val="002F6778"/>
    <w:rsid w:val="002F7A5A"/>
    <w:rsid w:val="00300BB2"/>
    <w:rsid w:val="00300D60"/>
    <w:rsid w:val="00301050"/>
    <w:rsid w:val="00301B09"/>
    <w:rsid w:val="00302E2B"/>
    <w:rsid w:val="00303421"/>
    <w:rsid w:val="0030554E"/>
    <w:rsid w:val="00306301"/>
    <w:rsid w:val="00306335"/>
    <w:rsid w:val="003102DC"/>
    <w:rsid w:val="0031055D"/>
    <w:rsid w:val="00311224"/>
    <w:rsid w:val="003112F4"/>
    <w:rsid w:val="00311FFB"/>
    <w:rsid w:val="00312394"/>
    <w:rsid w:val="00312B98"/>
    <w:rsid w:val="00312C16"/>
    <w:rsid w:val="00314952"/>
    <w:rsid w:val="003169AF"/>
    <w:rsid w:val="00316D4D"/>
    <w:rsid w:val="0032086A"/>
    <w:rsid w:val="00320F66"/>
    <w:rsid w:val="00323CEB"/>
    <w:rsid w:val="00325BE6"/>
    <w:rsid w:val="003307CC"/>
    <w:rsid w:val="003308A7"/>
    <w:rsid w:val="003312EB"/>
    <w:rsid w:val="00331454"/>
    <w:rsid w:val="00333DDF"/>
    <w:rsid w:val="00335191"/>
    <w:rsid w:val="0033529E"/>
    <w:rsid w:val="00336472"/>
    <w:rsid w:val="00341C00"/>
    <w:rsid w:val="00342C1B"/>
    <w:rsid w:val="00344399"/>
    <w:rsid w:val="003447A4"/>
    <w:rsid w:val="00346AEE"/>
    <w:rsid w:val="0035062A"/>
    <w:rsid w:val="00350AB7"/>
    <w:rsid w:val="003516D5"/>
    <w:rsid w:val="00356A2D"/>
    <w:rsid w:val="0035768A"/>
    <w:rsid w:val="003579C6"/>
    <w:rsid w:val="00357AC6"/>
    <w:rsid w:val="003606C3"/>
    <w:rsid w:val="00360E59"/>
    <w:rsid w:val="00361CD0"/>
    <w:rsid w:val="00363870"/>
    <w:rsid w:val="00364790"/>
    <w:rsid w:val="00365DAE"/>
    <w:rsid w:val="00366EBC"/>
    <w:rsid w:val="00367D07"/>
    <w:rsid w:val="00370279"/>
    <w:rsid w:val="003706F1"/>
    <w:rsid w:val="00372A62"/>
    <w:rsid w:val="00374AA7"/>
    <w:rsid w:val="00375BBC"/>
    <w:rsid w:val="00375E16"/>
    <w:rsid w:val="00375EDA"/>
    <w:rsid w:val="00376A07"/>
    <w:rsid w:val="00382D69"/>
    <w:rsid w:val="00383BA9"/>
    <w:rsid w:val="003846DB"/>
    <w:rsid w:val="00384FD7"/>
    <w:rsid w:val="00387D3B"/>
    <w:rsid w:val="00392A21"/>
    <w:rsid w:val="00392DCC"/>
    <w:rsid w:val="003935F0"/>
    <w:rsid w:val="00395598"/>
    <w:rsid w:val="003956F4"/>
    <w:rsid w:val="00395927"/>
    <w:rsid w:val="00395A34"/>
    <w:rsid w:val="00395C7B"/>
    <w:rsid w:val="00396E42"/>
    <w:rsid w:val="00397713"/>
    <w:rsid w:val="003A0077"/>
    <w:rsid w:val="003A008C"/>
    <w:rsid w:val="003A0D0F"/>
    <w:rsid w:val="003A15A4"/>
    <w:rsid w:val="003A1A9C"/>
    <w:rsid w:val="003A6C4B"/>
    <w:rsid w:val="003B12F6"/>
    <w:rsid w:val="003B2497"/>
    <w:rsid w:val="003B2EA7"/>
    <w:rsid w:val="003B386E"/>
    <w:rsid w:val="003B4C9E"/>
    <w:rsid w:val="003B4DD5"/>
    <w:rsid w:val="003B569B"/>
    <w:rsid w:val="003B5783"/>
    <w:rsid w:val="003B5AB6"/>
    <w:rsid w:val="003B628A"/>
    <w:rsid w:val="003B6473"/>
    <w:rsid w:val="003B7781"/>
    <w:rsid w:val="003B77FB"/>
    <w:rsid w:val="003B7F4E"/>
    <w:rsid w:val="003C1C18"/>
    <w:rsid w:val="003C3667"/>
    <w:rsid w:val="003C4120"/>
    <w:rsid w:val="003C4940"/>
    <w:rsid w:val="003C5027"/>
    <w:rsid w:val="003C538A"/>
    <w:rsid w:val="003C6794"/>
    <w:rsid w:val="003D00C7"/>
    <w:rsid w:val="003D188A"/>
    <w:rsid w:val="003D56F3"/>
    <w:rsid w:val="003D6A44"/>
    <w:rsid w:val="003E07C5"/>
    <w:rsid w:val="003E2407"/>
    <w:rsid w:val="003E2B52"/>
    <w:rsid w:val="003E39A3"/>
    <w:rsid w:val="003E41DF"/>
    <w:rsid w:val="003E5844"/>
    <w:rsid w:val="003E68BC"/>
    <w:rsid w:val="003E6A78"/>
    <w:rsid w:val="003F049C"/>
    <w:rsid w:val="003F0964"/>
    <w:rsid w:val="003F1CE2"/>
    <w:rsid w:val="003F310A"/>
    <w:rsid w:val="003F3AAC"/>
    <w:rsid w:val="003F3D54"/>
    <w:rsid w:val="003F7A89"/>
    <w:rsid w:val="003F7D08"/>
    <w:rsid w:val="00402354"/>
    <w:rsid w:val="00402FAE"/>
    <w:rsid w:val="00403248"/>
    <w:rsid w:val="00403390"/>
    <w:rsid w:val="00404D85"/>
    <w:rsid w:val="0040516F"/>
    <w:rsid w:val="004052D9"/>
    <w:rsid w:val="00406C3A"/>
    <w:rsid w:val="004108C9"/>
    <w:rsid w:val="0041177B"/>
    <w:rsid w:val="00413B3B"/>
    <w:rsid w:val="00414F41"/>
    <w:rsid w:val="00414F84"/>
    <w:rsid w:val="004150C4"/>
    <w:rsid w:val="00415AB2"/>
    <w:rsid w:val="00415FFD"/>
    <w:rsid w:val="00417C7E"/>
    <w:rsid w:val="004204B6"/>
    <w:rsid w:val="00421E8D"/>
    <w:rsid w:val="00422AEC"/>
    <w:rsid w:val="00425A1E"/>
    <w:rsid w:val="00425CB0"/>
    <w:rsid w:val="00426228"/>
    <w:rsid w:val="00426948"/>
    <w:rsid w:val="004279B8"/>
    <w:rsid w:val="00427C06"/>
    <w:rsid w:val="00430B3B"/>
    <w:rsid w:val="00432710"/>
    <w:rsid w:val="00432A95"/>
    <w:rsid w:val="00432AC9"/>
    <w:rsid w:val="00435502"/>
    <w:rsid w:val="00440147"/>
    <w:rsid w:val="0044553D"/>
    <w:rsid w:val="004458AC"/>
    <w:rsid w:val="004459F3"/>
    <w:rsid w:val="00446F47"/>
    <w:rsid w:val="0044703F"/>
    <w:rsid w:val="004474E8"/>
    <w:rsid w:val="00447872"/>
    <w:rsid w:val="00451578"/>
    <w:rsid w:val="00452CEA"/>
    <w:rsid w:val="00454001"/>
    <w:rsid w:val="00455196"/>
    <w:rsid w:val="00456A81"/>
    <w:rsid w:val="00460723"/>
    <w:rsid w:val="00463078"/>
    <w:rsid w:val="00471693"/>
    <w:rsid w:val="004724DC"/>
    <w:rsid w:val="00473910"/>
    <w:rsid w:val="00477A46"/>
    <w:rsid w:val="0048115B"/>
    <w:rsid w:val="0048185F"/>
    <w:rsid w:val="00481DEE"/>
    <w:rsid w:val="00482B90"/>
    <w:rsid w:val="00483394"/>
    <w:rsid w:val="00484621"/>
    <w:rsid w:val="00485243"/>
    <w:rsid w:val="00485FE9"/>
    <w:rsid w:val="0048711B"/>
    <w:rsid w:val="00487D74"/>
    <w:rsid w:val="00487EFD"/>
    <w:rsid w:val="00490A67"/>
    <w:rsid w:val="00493206"/>
    <w:rsid w:val="00493489"/>
    <w:rsid w:val="00494E3B"/>
    <w:rsid w:val="00495B87"/>
    <w:rsid w:val="004A067F"/>
    <w:rsid w:val="004A22A9"/>
    <w:rsid w:val="004A2431"/>
    <w:rsid w:val="004A3274"/>
    <w:rsid w:val="004A4953"/>
    <w:rsid w:val="004A6411"/>
    <w:rsid w:val="004A65A9"/>
    <w:rsid w:val="004A7BEB"/>
    <w:rsid w:val="004B279E"/>
    <w:rsid w:val="004B373A"/>
    <w:rsid w:val="004B4E82"/>
    <w:rsid w:val="004B609D"/>
    <w:rsid w:val="004B667E"/>
    <w:rsid w:val="004B70F1"/>
    <w:rsid w:val="004B730D"/>
    <w:rsid w:val="004C10CC"/>
    <w:rsid w:val="004C177B"/>
    <w:rsid w:val="004C5856"/>
    <w:rsid w:val="004C6624"/>
    <w:rsid w:val="004C6D89"/>
    <w:rsid w:val="004D0860"/>
    <w:rsid w:val="004D15AD"/>
    <w:rsid w:val="004D1E77"/>
    <w:rsid w:val="004D2936"/>
    <w:rsid w:val="004D3464"/>
    <w:rsid w:val="004D42AF"/>
    <w:rsid w:val="004D4AF9"/>
    <w:rsid w:val="004D55E7"/>
    <w:rsid w:val="004D66F1"/>
    <w:rsid w:val="004D6A12"/>
    <w:rsid w:val="004D79F8"/>
    <w:rsid w:val="004E055C"/>
    <w:rsid w:val="004E3235"/>
    <w:rsid w:val="004E4742"/>
    <w:rsid w:val="004E54F3"/>
    <w:rsid w:val="004E670C"/>
    <w:rsid w:val="004F0293"/>
    <w:rsid w:val="004F17D9"/>
    <w:rsid w:val="004F2737"/>
    <w:rsid w:val="00500DAC"/>
    <w:rsid w:val="005011AD"/>
    <w:rsid w:val="00502542"/>
    <w:rsid w:val="0050369A"/>
    <w:rsid w:val="00505393"/>
    <w:rsid w:val="005058E1"/>
    <w:rsid w:val="00507052"/>
    <w:rsid w:val="00510FAF"/>
    <w:rsid w:val="005112E2"/>
    <w:rsid w:val="00511940"/>
    <w:rsid w:val="00511CE8"/>
    <w:rsid w:val="00512308"/>
    <w:rsid w:val="00513BD2"/>
    <w:rsid w:val="00514B42"/>
    <w:rsid w:val="005170DC"/>
    <w:rsid w:val="00524EC2"/>
    <w:rsid w:val="00524F2F"/>
    <w:rsid w:val="00524F60"/>
    <w:rsid w:val="00526BDD"/>
    <w:rsid w:val="00527757"/>
    <w:rsid w:val="00527964"/>
    <w:rsid w:val="00527F67"/>
    <w:rsid w:val="00530544"/>
    <w:rsid w:val="00533EAF"/>
    <w:rsid w:val="00534A78"/>
    <w:rsid w:val="0053518F"/>
    <w:rsid w:val="005372EB"/>
    <w:rsid w:val="00540A88"/>
    <w:rsid w:val="00541847"/>
    <w:rsid w:val="00543503"/>
    <w:rsid w:val="005445DF"/>
    <w:rsid w:val="00545624"/>
    <w:rsid w:val="00545EC4"/>
    <w:rsid w:val="005504FC"/>
    <w:rsid w:val="00553042"/>
    <w:rsid w:val="00554511"/>
    <w:rsid w:val="0055467F"/>
    <w:rsid w:val="00556042"/>
    <w:rsid w:val="00557174"/>
    <w:rsid w:val="0056338A"/>
    <w:rsid w:val="005639EB"/>
    <w:rsid w:val="005651FC"/>
    <w:rsid w:val="00570763"/>
    <w:rsid w:val="005714A4"/>
    <w:rsid w:val="0057558A"/>
    <w:rsid w:val="00575DCC"/>
    <w:rsid w:val="00575F98"/>
    <w:rsid w:val="00577149"/>
    <w:rsid w:val="00577319"/>
    <w:rsid w:val="005801AF"/>
    <w:rsid w:val="0058176A"/>
    <w:rsid w:val="00587097"/>
    <w:rsid w:val="00587BA9"/>
    <w:rsid w:val="005905B3"/>
    <w:rsid w:val="00593034"/>
    <w:rsid w:val="00593B4D"/>
    <w:rsid w:val="00594AFA"/>
    <w:rsid w:val="00594D5F"/>
    <w:rsid w:val="00596805"/>
    <w:rsid w:val="00596CC2"/>
    <w:rsid w:val="005A0A2A"/>
    <w:rsid w:val="005A1A7E"/>
    <w:rsid w:val="005A4ACC"/>
    <w:rsid w:val="005A5B98"/>
    <w:rsid w:val="005B2F3A"/>
    <w:rsid w:val="005B4680"/>
    <w:rsid w:val="005B47EA"/>
    <w:rsid w:val="005B4DE0"/>
    <w:rsid w:val="005B508A"/>
    <w:rsid w:val="005B67EC"/>
    <w:rsid w:val="005B68C7"/>
    <w:rsid w:val="005B78AB"/>
    <w:rsid w:val="005C0203"/>
    <w:rsid w:val="005C18B5"/>
    <w:rsid w:val="005C21E4"/>
    <w:rsid w:val="005C3B3C"/>
    <w:rsid w:val="005C4938"/>
    <w:rsid w:val="005C4AE9"/>
    <w:rsid w:val="005C5456"/>
    <w:rsid w:val="005C6695"/>
    <w:rsid w:val="005C7480"/>
    <w:rsid w:val="005C7A07"/>
    <w:rsid w:val="005D1B2C"/>
    <w:rsid w:val="005D3373"/>
    <w:rsid w:val="005D44CA"/>
    <w:rsid w:val="005D4E39"/>
    <w:rsid w:val="005D6D2A"/>
    <w:rsid w:val="005D7617"/>
    <w:rsid w:val="005E011C"/>
    <w:rsid w:val="005E2F2D"/>
    <w:rsid w:val="005E3224"/>
    <w:rsid w:val="005E7BD1"/>
    <w:rsid w:val="005F056B"/>
    <w:rsid w:val="005F2117"/>
    <w:rsid w:val="005F25D8"/>
    <w:rsid w:val="005F3A2B"/>
    <w:rsid w:val="005F4B2A"/>
    <w:rsid w:val="005F6216"/>
    <w:rsid w:val="005F630A"/>
    <w:rsid w:val="005F72CB"/>
    <w:rsid w:val="0060246A"/>
    <w:rsid w:val="00603B34"/>
    <w:rsid w:val="0060614D"/>
    <w:rsid w:val="006064A5"/>
    <w:rsid w:val="00606D38"/>
    <w:rsid w:val="00610018"/>
    <w:rsid w:val="0061084E"/>
    <w:rsid w:val="00610BE9"/>
    <w:rsid w:val="00613B69"/>
    <w:rsid w:val="006151A2"/>
    <w:rsid w:val="006159F8"/>
    <w:rsid w:val="00615DFE"/>
    <w:rsid w:val="0062022C"/>
    <w:rsid w:val="006226B6"/>
    <w:rsid w:val="00624683"/>
    <w:rsid w:val="006309EC"/>
    <w:rsid w:val="00632A3A"/>
    <w:rsid w:val="0063346F"/>
    <w:rsid w:val="00634566"/>
    <w:rsid w:val="0063487A"/>
    <w:rsid w:val="00634DDA"/>
    <w:rsid w:val="00635059"/>
    <w:rsid w:val="00637961"/>
    <w:rsid w:val="006402D5"/>
    <w:rsid w:val="006409EF"/>
    <w:rsid w:val="006452F7"/>
    <w:rsid w:val="0064562E"/>
    <w:rsid w:val="006460DC"/>
    <w:rsid w:val="00647556"/>
    <w:rsid w:val="00652863"/>
    <w:rsid w:val="00652A35"/>
    <w:rsid w:val="00653D9E"/>
    <w:rsid w:val="00654914"/>
    <w:rsid w:val="00654EA1"/>
    <w:rsid w:val="00656D26"/>
    <w:rsid w:val="00661DC8"/>
    <w:rsid w:val="0066374E"/>
    <w:rsid w:val="00663953"/>
    <w:rsid w:val="00663DF4"/>
    <w:rsid w:val="006666B6"/>
    <w:rsid w:val="00671F43"/>
    <w:rsid w:val="0067299B"/>
    <w:rsid w:val="00673DB6"/>
    <w:rsid w:val="0067478D"/>
    <w:rsid w:val="00675167"/>
    <w:rsid w:val="00675582"/>
    <w:rsid w:val="006756D4"/>
    <w:rsid w:val="00680758"/>
    <w:rsid w:val="006807BB"/>
    <w:rsid w:val="00681129"/>
    <w:rsid w:val="00682E44"/>
    <w:rsid w:val="00683CC6"/>
    <w:rsid w:val="00684DCA"/>
    <w:rsid w:val="00684E23"/>
    <w:rsid w:val="00685D9A"/>
    <w:rsid w:val="00686248"/>
    <w:rsid w:val="00687D00"/>
    <w:rsid w:val="00692796"/>
    <w:rsid w:val="00692B1A"/>
    <w:rsid w:val="006938AC"/>
    <w:rsid w:val="0069440D"/>
    <w:rsid w:val="00694687"/>
    <w:rsid w:val="0069533A"/>
    <w:rsid w:val="00695585"/>
    <w:rsid w:val="006961C3"/>
    <w:rsid w:val="0069627E"/>
    <w:rsid w:val="006967DE"/>
    <w:rsid w:val="006A04F2"/>
    <w:rsid w:val="006A2221"/>
    <w:rsid w:val="006A2981"/>
    <w:rsid w:val="006A388B"/>
    <w:rsid w:val="006A3ABA"/>
    <w:rsid w:val="006A4136"/>
    <w:rsid w:val="006A4291"/>
    <w:rsid w:val="006A44BD"/>
    <w:rsid w:val="006A47CD"/>
    <w:rsid w:val="006A48D8"/>
    <w:rsid w:val="006A5EE4"/>
    <w:rsid w:val="006B027E"/>
    <w:rsid w:val="006B1A68"/>
    <w:rsid w:val="006B3A3D"/>
    <w:rsid w:val="006B4560"/>
    <w:rsid w:val="006B4823"/>
    <w:rsid w:val="006B5088"/>
    <w:rsid w:val="006B7166"/>
    <w:rsid w:val="006B77FF"/>
    <w:rsid w:val="006B7C8D"/>
    <w:rsid w:val="006C2BFF"/>
    <w:rsid w:val="006C438E"/>
    <w:rsid w:val="006C5397"/>
    <w:rsid w:val="006C6AD3"/>
    <w:rsid w:val="006C72CC"/>
    <w:rsid w:val="006D03A8"/>
    <w:rsid w:val="006D1AFE"/>
    <w:rsid w:val="006D2D7F"/>
    <w:rsid w:val="006D4152"/>
    <w:rsid w:val="006D56ED"/>
    <w:rsid w:val="006D7215"/>
    <w:rsid w:val="006D7400"/>
    <w:rsid w:val="006D7B9F"/>
    <w:rsid w:val="006E19CD"/>
    <w:rsid w:val="006E20E1"/>
    <w:rsid w:val="006E271C"/>
    <w:rsid w:val="006E3F83"/>
    <w:rsid w:val="006E502F"/>
    <w:rsid w:val="006E5080"/>
    <w:rsid w:val="006E54D3"/>
    <w:rsid w:val="006E57DE"/>
    <w:rsid w:val="006E77C7"/>
    <w:rsid w:val="006F1CD9"/>
    <w:rsid w:val="006F2608"/>
    <w:rsid w:val="006F2EAC"/>
    <w:rsid w:val="006F3AC3"/>
    <w:rsid w:val="006F5CD2"/>
    <w:rsid w:val="006F60B5"/>
    <w:rsid w:val="006F6634"/>
    <w:rsid w:val="00702E70"/>
    <w:rsid w:val="0070337D"/>
    <w:rsid w:val="00703EA7"/>
    <w:rsid w:val="00703EE0"/>
    <w:rsid w:val="007047CB"/>
    <w:rsid w:val="00704D0A"/>
    <w:rsid w:val="00705666"/>
    <w:rsid w:val="007064B1"/>
    <w:rsid w:val="0071048F"/>
    <w:rsid w:val="007106CD"/>
    <w:rsid w:val="007124A5"/>
    <w:rsid w:val="0071346A"/>
    <w:rsid w:val="00714854"/>
    <w:rsid w:val="00714B06"/>
    <w:rsid w:val="00714EAA"/>
    <w:rsid w:val="00720324"/>
    <w:rsid w:val="0072098E"/>
    <w:rsid w:val="00721EE6"/>
    <w:rsid w:val="007225A9"/>
    <w:rsid w:val="00725AF0"/>
    <w:rsid w:val="00725D98"/>
    <w:rsid w:val="00726818"/>
    <w:rsid w:val="00726A50"/>
    <w:rsid w:val="007304E1"/>
    <w:rsid w:val="00731807"/>
    <w:rsid w:val="00732632"/>
    <w:rsid w:val="00733C6E"/>
    <w:rsid w:val="007357FB"/>
    <w:rsid w:val="00736403"/>
    <w:rsid w:val="007403C4"/>
    <w:rsid w:val="00740FB2"/>
    <w:rsid w:val="00743176"/>
    <w:rsid w:val="00743873"/>
    <w:rsid w:val="00745ECB"/>
    <w:rsid w:val="007468EA"/>
    <w:rsid w:val="007475D0"/>
    <w:rsid w:val="007509E4"/>
    <w:rsid w:val="00750A43"/>
    <w:rsid w:val="00750EDB"/>
    <w:rsid w:val="00754D88"/>
    <w:rsid w:val="007550F7"/>
    <w:rsid w:val="00757F15"/>
    <w:rsid w:val="00760252"/>
    <w:rsid w:val="00761C19"/>
    <w:rsid w:val="00762E6E"/>
    <w:rsid w:val="007631E9"/>
    <w:rsid w:val="007639F5"/>
    <w:rsid w:val="0077146C"/>
    <w:rsid w:val="00771BD9"/>
    <w:rsid w:val="007732D1"/>
    <w:rsid w:val="0077331C"/>
    <w:rsid w:val="00773692"/>
    <w:rsid w:val="007747F6"/>
    <w:rsid w:val="007756C1"/>
    <w:rsid w:val="0077651D"/>
    <w:rsid w:val="00783CFD"/>
    <w:rsid w:val="00784559"/>
    <w:rsid w:val="00785D95"/>
    <w:rsid w:val="00786A46"/>
    <w:rsid w:val="0078710F"/>
    <w:rsid w:val="007875F2"/>
    <w:rsid w:val="00790571"/>
    <w:rsid w:val="007914F8"/>
    <w:rsid w:val="00793850"/>
    <w:rsid w:val="00793E46"/>
    <w:rsid w:val="0079410E"/>
    <w:rsid w:val="00795E46"/>
    <w:rsid w:val="007A2110"/>
    <w:rsid w:val="007A22DC"/>
    <w:rsid w:val="007A2A6D"/>
    <w:rsid w:val="007A3AA2"/>
    <w:rsid w:val="007A3B61"/>
    <w:rsid w:val="007A3B91"/>
    <w:rsid w:val="007A40AA"/>
    <w:rsid w:val="007A44E6"/>
    <w:rsid w:val="007A4D8A"/>
    <w:rsid w:val="007A5C7B"/>
    <w:rsid w:val="007A60D9"/>
    <w:rsid w:val="007A6B44"/>
    <w:rsid w:val="007A7E4A"/>
    <w:rsid w:val="007B0063"/>
    <w:rsid w:val="007B375B"/>
    <w:rsid w:val="007B460B"/>
    <w:rsid w:val="007B50D0"/>
    <w:rsid w:val="007B69B7"/>
    <w:rsid w:val="007B7061"/>
    <w:rsid w:val="007B7A75"/>
    <w:rsid w:val="007B7C8E"/>
    <w:rsid w:val="007C052F"/>
    <w:rsid w:val="007C3AD2"/>
    <w:rsid w:val="007C3B68"/>
    <w:rsid w:val="007C5F77"/>
    <w:rsid w:val="007C6E57"/>
    <w:rsid w:val="007C7E8C"/>
    <w:rsid w:val="007D08D8"/>
    <w:rsid w:val="007D1A9B"/>
    <w:rsid w:val="007D20CB"/>
    <w:rsid w:val="007D2FDC"/>
    <w:rsid w:val="007D39C2"/>
    <w:rsid w:val="007D3CC3"/>
    <w:rsid w:val="007D6898"/>
    <w:rsid w:val="007D710F"/>
    <w:rsid w:val="007D71C9"/>
    <w:rsid w:val="007D77B6"/>
    <w:rsid w:val="007D7B24"/>
    <w:rsid w:val="007E0493"/>
    <w:rsid w:val="007E0DC4"/>
    <w:rsid w:val="007E1237"/>
    <w:rsid w:val="007E3177"/>
    <w:rsid w:val="007E3788"/>
    <w:rsid w:val="007E3D33"/>
    <w:rsid w:val="007E4B85"/>
    <w:rsid w:val="007E57DB"/>
    <w:rsid w:val="007E5995"/>
    <w:rsid w:val="007E5FF8"/>
    <w:rsid w:val="007E6DB9"/>
    <w:rsid w:val="007F4703"/>
    <w:rsid w:val="0080025F"/>
    <w:rsid w:val="0080206C"/>
    <w:rsid w:val="008039CF"/>
    <w:rsid w:val="00804528"/>
    <w:rsid w:val="00804E13"/>
    <w:rsid w:val="008065B8"/>
    <w:rsid w:val="00806FAA"/>
    <w:rsid w:val="00810614"/>
    <w:rsid w:val="008109D2"/>
    <w:rsid w:val="008117ED"/>
    <w:rsid w:val="00812B06"/>
    <w:rsid w:val="00817258"/>
    <w:rsid w:val="00817CDF"/>
    <w:rsid w:val="00820DF4"/>
    <w:rsid w:val="0082123F"/>
    <w:rsid w:val="00825644"/>
    <w:rsid w:val="00825E09"/>
    <w:rsid w:val="00826592"/>
    <w:rsid w:val="008274E5"/>
    <w:rsid w:val="00830159"/>
    <w:rsid w:val="00830B4A"/>
    <w:rsid w:val="00830DA5"/>
    <w:rsid w:val="00830F48"/>
    <w:rsid w:val="008334FE"/>
    <w:rsid w:val="00834BAC"/>
    <w:rsid w:val="00834C54"/>
    <w:rsid w:val="00835377"/>
    <w:rsid w:val="008365CA"/>
    <w:rsid w:val="00836F09"/>
    <w:rsid w:val="0083704C"/>
    <w:rsid w:val="008374D4"/>
    <w:rsid w:val="008403FE"/>
    <w:rsid w:val="00842018"/>
    <w:rsid w:val="00843C95"/>
    <w:rsid w:val="00843D5C"/>
    <w:rsid w:val="00844829"/>
    <w:rsid w:val="008456DF"/>
    <w:rsid w:val="00847929"/>
    <w:rsid w:val="0085065D"/>
    <w:rsid w:val="00851C13"/>
    <w:rsid w:val="00853941"/>
    <w:rsid w:val="00853C93"/>
    <w:rsid w:val="00855CC4"/>
    <w:rsid w:val="008578AC"/>
    <w:rsid w:val="00857E11"/>
    <w:rsid w:val="00857FEF"/>
    <w:rsid w:val="00862E56"/>
    <w:rsid w:val="00864631"/>
    <w:rsid w:val="00864E37"/>
    <w:rsid w:val="00866CEE"/>
    <w:rsid w:val="00872CC5"/>
    <w:rsid w:val="00873E06"/>
    <w:rsid w:val="008749BC"/>
    <w:rsid w:val="00874EAC"/>
    <w:rsid w:val="008752BD"/>
    <w:rsid w:val="0087681F"/>
    <w:rsid w:val="00877F84"/>
    <w:rsid w:val="00880742"/>
    <w:rsid w:val="0088155A"/>
    <w:rsid w:val="00883094"/>
    <w:rsid w:val="00885AE6"/>
    <w:rsid w:val="00885F4B"/>
    <w:rsid w:val="0088680C"/>
    <w:rsid w:val="008876ED"/>
    <w:rsid w:val="008931EB"/>
    <w:rsid w:val="00894044"/>
    <w:rsid w:val="0089568A"/>
    <w:rsid w:val="00895CD5"/>
    <w:rsid w:val="008A12CB"/>
    <w:rsid w:val="008A20FC"/>
    <w:rsid w:val="008A213F"/>
    <w:rsid w:val="008A59AA"/>
    <w:rsid w:val="008A6DDF"/>
    <w:rsid w:val="008A7D5A"/>
    <w:rsid w:val="008B03E0"/>
    <w:rsid w:val="008B2549"/>
    <w:rsid w:val="008B2A57"/>
    <w:rsid w:val="008B2E67"/>
    <w:rsid w:val="008C01C0"/>
    <w:rsid w:val="008C0CAB"/>
    <w:rsid w:val="008C229F"/>
    <w:rsid w:val="008C3A20"/>
    <w:rsid w:val="008C502F"/>
    <w:rsid w:val="008C6716"/>
    <w:rsid w:val="008C6A8D"/>
    <w:rsid w:val="008D09C4"/>
    <w:rsid w:val="008D0FF0"/>
    <w:rsid w:val="008D1D53"/>
    <w:rsid w:val="008D4136"/>
    <w:rsid w:val="008D4167"/>
    <w:rsid w:val="008D5804"/>
    <w:rsid w:val="008D7F7E"/>
    <w:rsid w:val="008E1597"/>
    <w:rsid w:val="008E1815"/>
    <w:rsid w:val="008E4848"/>
    <w:rsid w:val="008E7069"/>
    <w:rsid w:val="008E7E53"/>
    <w:rsid w:val="008F1345"/>
    <w:rsid w:val="008F2227"/>
    <w:rsid w:val="008F2817"/>
    <w:rsid w:val="008F5D16"/>
    <w:rsid w:val="008F63BE"/>
    <w:rsid w:val="008F6BA5"/>
    <w:rsid w:val="008F7BBB"/>
    <w:rsid w:val="009000A2"/>
    <w:rsid w:val="00900FAF"/>
    <w:rsid w:val="009018F5"/>
    <w:rsid w:val="009041F3"/>
    <w:rsid w:val="00904720"/>
    <w:rsid w:val="00904A1B"/>
    <w:rsid w:val="00906F29"/>
    <w:rsid w:val="00907309"/>
    <w:rsid w:val="00907818"/>
    <w:rsid w:val="00907A7E"/>
    <w:rsid w:val="009100EF"/>
    <w:rsid w:val="00915117"/>
    <w:rsid w:val="00916378"/>
    <w:rsid w:val="009168B1"/>
    <w:rsid w:val="00916FD4"/>
    <w:rsid w:val="00917EC6"/>
    <w:rsid w:val="009208A1"/>
    <w:rsid w:val="00921436"/>
    <w:rsid w:val="00921520"/>
    <w:rsid w:val="0092178F"/>
    <w:rsid w:val="00921DFB"/>
    <w:rsid w:val="00922344"/>
    <w:rsid w:val="0092517E"/>
    <w:rsid w:val="00926349"/>
    <w:rsid w:val="00927AB0"/>
    <w:rsid w:val="00930CB9"/>
    <w:rsid w:val="00931480"/>
    <w:rsid w:val="0093275A"/>
    <w:rsid w:val="00932778"/>
    <w:rsid w:val="00933837"/>
    <w:rsid w:val="00935438"/>
    <w:rsid w:val="00936220"/>
    <w:rsid w:val="00940110"/>
    <w:rsid w:val="00940482"/>
    <w:rsid w:val="009408F4"/>
    <w:rsid w:val="009413EE"/>
    <w:rsid w:val="00942221"/>
    <w:rsid w:val="0094313D"/>
    <w:rsid w:val="00944425"/>
    <w:rsid w:val="00944911"/>
    <w:rsid w:val="009462B1"/>
    <w:rsid w:val="0095080B"/>
    <w:rsid w:val="0095111E"/>
    <w:rsid w:val="00951752"/>
    <w:rsid w:val="00955227"/>
    <w:rsid w:val="009566FC"/>
    <w:rsid w:val="00960AA8"/>
    <w:rsid w:val="009612E2"/>
    <w:rsid w:val="009637EB"/>
    <w:rsid w:val="00964449"/>
    <w:rsid w:val="00964833"/>
    <w:rsid w:val="0096542C"/>
    <w:rsid w:val="00965C2B"/>
    <w:rsid w:val="009662D8"/>
    <w:rsid w:val="00966A7E"/>
    <w:rsid w:val="00967869"/>
    <w:rsid w:val="009715CD"/>
    <w:rsid w:val="009721BC"/>
    <w:rsid w:val="00972B00"/>
    <w:rsid w:val="009755E8"/>
    <w:rsid w:val="00977A84"/>
    <w:rsid w:val="00984B39"/>
    <w:rsid w:val="00984B77"/>
    <w:rsid w:val="00985EC6"/>
    <w:rsid w:val="00986069"/>
    <w:rsid w:val="00994393"/>
    <w:rsid w:val="00995650"/>
    <w:rsid w:val="00996793"/>
    <w:rsid w:val="009976A7"/>
    <w:rsid w:val="009A19A0"/>
    <w:rsid w:val="009A2EB3"/>
    <w:rsid w:val="009A3645"/>
    <w:rsid w:val="009A587E"/>
    <w:rsid w:val="009A6078"/>
    <w:rsid w:val="009A6D0D"/>
    <w:rsid w:val="009A7CDE"/>
    <w:rsid w:val="009B1A51"/>
    <w:rsid w:val="009B1DB7"/>
    <w:rsid w:val="009B1E77"/>
    <w:rsid w:val="009B2180"/>
    <w:rsid w:val="009B3E56"/>
    <w:rsid w:val="009B4171"/>
    <w:rsid w:val="009B43E7"/>
    <w:rsid w:val="009B453F"/>
    <w:rsid w:val="009B67BE"/>
    <w:rsid w:val="009B6A6F"/>
    <w:rsid w:val="009B6FD6"/>
    <w:rsid w:val="009C0B21"/>
    <w:rsid w:val="009C0B37"/>
    <w:rsid w:val="009C3490"/>
    <w:rsid w:val="009C3BE1"/>
    <w:rsid w:val="009C3BEC"/>
    <w:rsid w:val="009C4693"/>
    <w:rsid w:val="009D05E3"/>
    <w:rsid w:val="009D0938"/>
    <w:rsid w:val="009D0CF8"/>
    <w:rsid w:val="009D10D9"/>
    <w:rsid w:val="009D1AAD"/>
    <w:rsid w:val="009D45E2"/>
    <w:rsid w:val="009D5D39"/>
    <w:rsid w:val="009E0F1B"/>
    <w:rsid w:val="009E3FBA"/>
    <w:rsid w:val="009E404C"/>
    <w:rsid w:val="009E528B"/>
    <w:rsid w:val="009E57AC"/>
    <w:rsid w:val="009E6E4D"/>
    <w:rsid w:val="009E77B5"/>
    <w:rsid w:val="009F0332"/>
    <w:rsid w:val="009F08A7"/>
    <w:rsid w:val="009F1FEA"/>
    <w:rsid w:val="009F2F4D"/>
    <w:rsid w:val="009F3812"/>
    <w:rsid w:val="009F45E2"/>
    <w:rsid w:val="009F4B14"/>
    <w:rsid w:val="009F4BB4"/>
    <w:rsid w:val="009F4FB8"/>
    <w:rsid w:val="009F77A9"/>
    <w:rsid w:val="009F77FD"/>
    <w:rsid w:val="00A01084"/>
    <w:rsid w:val="00A022E0"/>
    <w:rsid w:val="00A05439"/>
    <w:rsid w:val="00A06375"/>
    <w:rsid w:val="00A07CF8"/>
    <w:rsid w:val="00A10251"/>
    <w:rsid w:val="00A10438"/>
    <w:rsid w:val="00A106DF"/>
    <w:rsid w:val="00A1113B"/>
    <w:rsid w:val="00A11B3D"/>
    <w:rsid w:val="00A122B5"/>
    <w:rsid w:val="00A125C1"/>
    <w:rsid w:val="00A126BE"/>
    <w:rsid w:val="00A12AFA"/>
    <w:rsid w:val="00A13FCD"/>
    <w:rsid w:val="00A16D7E"/>
    <w:rsid w:val="00A173C1"/>
    <w:rsid w:val="00A17714"/>
    <w:rsid w:val="00A22581"/>
    <w:rsid w:val="00A23AAE"/>
    <w:rsid w:val="00A23ACF"/>
    <w:rsid w:val="00A23DEB"/>
    <w:rsid w:val="00A24633"/>
    <w:rsid w:val="00A25236"/>
    <w:rsid w:val="00A30919"/>
    <w:rsid w:val="00A31460"/>
    <w:rsid w:val="00A31657"/>
    <w:rsid w:val="00A324A9"/>
    <w:rsid w:val="00A33860"/>
    <w:rsid w:val="00A36603"/>
    <w:rsid w:val="00A370A1"/>
    <w:rsid w:val="00A40EA6"/>
    <w:rsid w:val="00A41DB2"/>
    <w:rsid w:val="00A41FAB"/>
    <w:rsid w:val="00A42876"/>
    <w:rsid w:val="00A42A2A"/>
    <w:rsid w:val="00A443CF"/>
    <w:rsid w:val="00A52038"/>
    <w:rsid w:val="00A52965"/>
    <w:rsid w:val="00A57767"/>
    <w:rsid w:val="00A57A9E"/>
    <w:rsid w:val="00A57DAC"/>
    <w:rsid w:val="00A57F38"/>
    <w:rsid w:val="00A637EE"/>
    <w:rsid w:val="00A63D84"/>
    <w:rsid w:val="00A66975"/>
    <w:rsid w:val="00A702C3"/>
    <w:rsid w:val="00A70481"/>
    <w:rsid w:val="00A724DD"/>
    <w:rsid w:val="00A73A50"/>
    <w:rsid w:val="00A73D8E"/>
    <w:rsid w:val="00A7435A"/>
    <w:rsid w:val="00A743A6"/>
    <w:rsid w:val="00A8014F"/>
    <w:rsid w:val="00A80F86"/>
    <w:rsid w:val="00A8353C"/>
    <w:rsid w:val="00A838C5"/>
    <w:rsid w:val="00A83D48"/>
    <w:rsid w:val="00A83F95"/>
    <w:rsid w:val="00A84047"/>
    <w:rsid w:val="00A861E7"/>
    <w:rsid w:val="00A87D4F"/>
    <w:rsid w:val="00A901C0"/>
    <w:rsid w:val="00A90C01"/>
    <w:rsid w:val="00A924E5"/>
    <w:rsid w:val="00A9304F"/>
    <w:rsid w:val="00A96049"/>
    <w:rsid w:val="00A97D00"/>
    <w:rsid w:val="00AA01BC"/>
    <w:rsid w:val="00AA041D"/>
    <w:rsid w:val="00AA409D"/>
    <w:rsid w:val="00AA4177"/>
    <w:rsid w:val="00AA4497"/>
    <w:rsid w:val="00AA4A9C"/>
    <w:rsid w:val="00AA62BD"/>
    <w:rsid w:val="00AA74A2"/>
    <w:rsid w:val="00AA7CBB"/>
    <w:rsid w:val="00AB1ACC"/>
    <w:rsid w:val="00AB4119"/>
    <w:rsid w:val="00AB4B84"/>
    <w:rsid w:val="00AC03BD"/>
    <w:rsid w:val="00AC068C"/>
    <w:rsid w:val="00AC09AB"/>
    <w:rsid w:val="00AC1937"/>
    <w:rsid w:val="00AC306E"/>
    <w:rsid w:val="00AC31C0"/>
    <w:rsid w:val="00AC3468"/>
    <w:rsid w:val="00AC4E04"/>
    <w:rsid w:val="00AC4F32"/>
    <w:rsid w:val="00AC6185"/>
    <w:rsid w:val="00AC6E57"/>
    <w:rsid w:val="00AD08EA"/>
    <w:rsid w:val="00AD1173"/>
    <w:rsid w:val="00AE1146"/>
    <w:rsid w:val="00AE31EB"/>
    <w:rsid w:val="00AE5408"/>
    <w:rsid w:val="00AE594C"/>
    <w:rsid w:val="00AE59E4"/>
    <w:rsid w:val="00AE6E95"/>
    <w:rsid w:val="00AE70A3"/>
    <w:rsid w:val="00AF21F6"/>
    <w:rsid w:val="00AF4336"/>
    <w:rsid w:val="00AF45E9"/>
    <w:rsid w:val="00AF4EC7"/>
    <w:rsid w:val="00AF5C32"/>
    <w:rsid w:val="00AF6F52"/>
    <w:rsid w:val="00AF7F17"/>
    <w:rsid w:val="00B013C8"/>
    <w:rsid w:val="00B0379B"/>
    <w:rsid w:val="00B06C21"/>
    <w:rsid w:val="00B06C55"/>
    <w:rsid w:val="00B07C71"/>
    <w:rsid w:val="00B10B15"/>
    <w:rsid w:val="00B13371"/>
    <w:rsid w:val="00B14518"/>
    <w:rsid w:val="00B155D7"/>
    <w:rsid w:val="00B16191"/>
    <w:rsid w:val="00B217B7"/>
    <w:rsid w:val="00B21822"/>
    <w:rsid w:val="00B21DD2"/>
    <w:rsid w:val="00B22453"/>
    <w:rsid w:val="00B22D04"/>
    <w:rsid w:val="00B249E0"/>
    <w:rsid w:val="00B25A48"/>
    <w:rsid w:val="00B261CB"/>
    <w:rsid w:val="00B262A5"/>
    <w:rsid w:val="00B27C38"/>
    <w:rsid w:val="00B27D63"/>
    <w:rsid w:val="00B302CB"/>
    <w:rsid w:val="00B312E1"/>
    <w:rsid w:val="00B3213D"/>
    <w:rsid w:val="00B34689"/>
    <w:rsid w:val="00B351A8"/>
    <w:rsid w:val="00B37847"/>
    <w:rsid w:val="00B37A32"/>
    <w:rsid w:val="00B42026"/>
    <w:rsid w:val="00B42864"/>
    <w:rsid w:val="00B4344B"/>
    <w:rsid w:val="00B44361"/>
    <w:rsid w:val="00B463F5"/>
    <w:rsid w:val="00B46BD5"/>
    <w:rsid w:val="00B46D0B"/>
    <w:rsid w:val="00B5059D"/>
    <w:rsid w:val="00B516F0"/>
    <w:rsid w:val="00B51AC4"/>
    <w:rsid w:val="00B5475B"/>
    <w:rsid w:val="00B54D29"/>
    <w:rsid w:val="00B55DDB"/>
    <w:rsid w:val="00B57C19"/>
    <w:rsid w:val="00B610E7"/>
    <w:rsid w:val="00B61E14"/>
    <w:rsid w:val="00B65AE3"/>
    <w:rsid w:val="00B66FCD"/>
    <w:rsid w:val="00B7172D"/>
    <w:rsid w:val="00B72352"/>
    <w:rsid w:val="00B73D1C"/>
    <w:rsid w:val="00B7791D"/>
    <w:rsid w:val="00B80892"/>
    <w:rsid w:val="00B82F16"/>
    <w:rsid w:val="00B8349E"/>
    <w:rsid w:val="00B84047"/>
    <w:rsid w:val="00B86DD6"/>
    <w:rsid w:val="00B9232F"/>
    <w:rsid w:val="00B926AA"/>
    <w:rsid w:val="00B9670E"/>
    <w:rsid w:val="00B96EC9"/>
    <w:rsid w:val="00BA031A"/>
    <w:rsid w:val="00BA19C0"/>
    <w:rsid w:val="00BA2C45"/>
    <w:rsid w:val="00BA2C73"/>
    <w:rsid w:val="00BA4855"/>
    <w:rsid w:val="00BA4F4D"/>
    <w:rsid w:val="00BA5BC6"/>
    <w:rsid w:val="00BA5DE2"/>
    <w:rsid w:val="00BA7F5C"/>
    <w:rsid w:val="00BB17E9"/>
    <w:rsid w:val="00BB1AB0"/>
    <w:rsid w:val="00BB26FC"/>
    <w:rsid w:val="00BB3343"/>
    <w:rsid w:val="00BB44BA"/>
    <w:rsid w:val="00BB4FC6"/>
    <w:rsid w:val="00BB51A8"/>
    <w:rsid w:val="00BB7F01"/>
    <w:rsid w:val="00BC1E63"/>
    <w:rsid w:val="00BC221D"/>
    <w:rsid w:val="00BC268C"/>
    <w:rsid w:val="00BC3B95"/>
    <w:rsid w:val="00BC5055"/>
    <w:rsid w:val="00BC5355"/>
    <w:rsid w:val="00BC631D"/>
    <w:rsid w:val="00BC6CD3"/>
    <w:rsid w:val="00BD0887"/>
    <w:rsid w:val="00BD0C7C"/>
    <w:rsid w:val="00BD1C9A"/>
    <w:rsid w:val="00BD23DC"/>
    <w:rsid w:val="00BD3DA0"/>
    <w:rsid w:val="00BD5025"/>
    <w:rsid w:val="00BD5EF3"/>
    <w:rsid w:val="00BD6274"/>
    <w:rsid w:val="00BD794D"/>
    <w:rsid w:val="00BE0C14"/>
    <w:rsid w:val="00BE1D00"/>
    <w:rsid w:val="00BE3C21"/>
    <w:rsid w:val="00BE3C72"/>
    <w:rsid w:val="00BE4C06"/>
    <w:rsid w:val="00BE531B"/>
    <w:rsid w:val="00BF15FE"/>
    <w:rsid w:val="00BF2218"/>
    <w:rsid w:val="00BF2747"/>
    <w:rsid w:val="00BF3C5E"/>
    <w:rsid w:val="00BF4215"/>
    <w:rsid w:val="00BF78E1"/>
    <w:rsid w:val="00C0492C"/>
    <w:rsid w:val="00C0545C"/>
    <w:rsid w:val="00C07899"/>
    <w:rsid w:val="00C07B52"/>
    <w:rsid w:val="00C119D7"/>
    <w:rsid w:val="00C119FF"/>
    <w:rsid w:val="00C11AAF"/>
    <w:rsid w:val="00C11EDA"/>
    <w:rsid w:val="00C120FF"/>
    <w:rsid w:val="00C12392"/>
    <w:rsid w:val="00C130AE"/>
    <w:rsid w:val="00C14A27"/>
    <w:rsid w:val="00C21B2A"/>
    <w:rsid w:val="00C224A9"/>
    <w:rsid w:val="00C228A4"/>
    <w:rsid w:val="00C23DA7"/>
    <w:rsid w:val="00C24CED"/>
    <w:rsid w:val="00C25679"/>
    <w:rsid w:val="00C25971"/>
    <w:rsid w:val="00C3230C"/>
    <w:rsid w:val="00C33E50"/>
    <w:rsid w:val="00C33E84"/>
    <w:rsid w:val="00C35DEE"/>
    <w:rsid w:val="00C3644B"/>
    <w:rsid w:val="00C37D74"/>
    <w:rsid w:val="00C37FAE"/>
    <w:rsid w:val="00C40A52"/>
    <w:rsid w:val="00C4209D"/>
    <w:rsid w:val="00C42C54"/>
    <w:rsid w:val="00C4454B"/>
    <w:rsid w:val="00C5002C"/>
    <w:rsid w:val="00C52105"/>
    <w:rsid w:val="00C528BF"/>
    <w:rsid w:val="00C52FAD"/>
    <w:rsid w:val="00C535BB"/>
    <w:rsid w:val="00C5584A"/>
    <w:rsid w:val="00C57293"/>
    <w:rsid w:val="00C6034B"/>
    <w:rsid w:val="00C60D17"/>
    <w:rsid w:val="00C62C5F"/>
    <w:rsid w:val="00C640C1"/>
    <w:rsid w:val="00C64258"/>
    <w:rsid w:val="00C64DC7"/>
    <w:rsid w:val="00C657F8"/>
    <w:rsid w:val="00C65F4C"/>
    <w:rsid w:val="00C6664D"/>
    <w:rsid w:val="00C668B7"/>
    <w:rsid w:val="00C67CB5"/>
    <w:rsid w:val="00C67DE3"/>
    <w:rsid w:val="00C70627"/>
    <w:rsid w:val="00C70AA8"/>
    <w:rsid w:val="00C72F2A"/>
    <w:rsid w:val="00C747F1"/>
    <w:rsid w:val="00C76245"/>
    <w:rsid w:val="00C770AD"/>
    <w:rsid w:val="00C81216"/>
    <w:rsid w:val="00C82057"/>
    <w:rsid w:val="00C82125"/>
    <w:rsid w:val="00C85CF4"/>
    <w:rsid w:val="00C862D7"/>
    <w:rsid w:val="00C873E9"/>
    <w:rsid w:val="00C87C3D"/>
    <w:rsid w:val="00C902A2"/>
    <w:rsid w:val="00C9040E"/>
    <w:rsid w:val="00C90A18"/>
    <w:rsid w:val="00C90D7A"/>
    <w:rsid w:val="00C92EE5"/>
    <w:rsid w:val="00C92F80"/>
    <w:rsid w:val="00C945FC"/>
    <w:rsid w:val="00C95525"/>
    <w:rsid w:val="00C974E4"/>
    <w:rsid w:val="00C97E6C"/>
    <w:rsid w:val="00CA1012"/>
    <w:rsid w:val="00CA3298"/>
    <w:rsid w:val="00CA342C"/>
    <w:rsid w:val="00CA35D3"/>
    <w:rsid w:val="00CA4689"/>
    <w:rsid w:val="00CA4A49"/>
    <w:rsid w:val="00CA5328"/>
    <w:rsid w:val="00CA5FF3"/>
    <w:rsid w:val="00CA6A1E"/>
    <w:rsid w:val="00CA79D6"/>
    <w:rsid w:val="00CA7DE1"/>
    <w:rsid w:val="00CB159B"/>
    <w:rsid w:val="00CB23DF"/>
    <w:rsid w:val="00CB329D"/>
    <w:rsid w:val="00CB546E"/>
    <w:rsid w:val="00CB5DD7"/>
    <w:rsid w:val="00CB6116"/>
    <w:rsid w:val="00CB622D"/>
    <w:rsid w:val="00CC2366"/>
    <w:rsid w:val="00CC309E"/>
    <w:rsid w:val="00CC34B5"/>
    <w:rsid w:val="00CC4FC3"/>
    <w:rsid w:val="00CC517B"/>
    <w:rsid w:val="00CC539D"/>
    <w:rsid w:val="00CC5476"/>
    <w:rsid w:val="00CC6F17"/>
    <w:rsid w:val="00CC7148"/>
    <w:rsid w:val="00CC720F"/>
    <w:rsid w:val="00CC7D56"/>
    <w:rsid w:val="00CD22E9"/>
    <w:rsid w:val="00CD3E1B"/>
    <w:rsid w:val="00CD49E4"/>
    <w:rsid w:val="00CD5D0A"/>
    <w:rsid w:val="00CD5DE0"/>
    <w:rsid w:val="00CE0C4E"/>
    <w:rsid w:val="00CE2096"/>
    <w:rsid w:val="00CE37B3"/>
    <w:rsid w:val="00CE5D21"/>
    <w:rsid w:val="00CE6686"/>
    <w:rsid w:val="00CE66D7"/>
    <w:rsid w:val="00CE675F"/>
    <w:rsid w:val="00CE6B89"/>
    <w:rsid w:val="00CF0154"/>
    <w:rsid w:val="00CF1C15"/>
    <w:rsid w:val="00CF2936"/>
    <w:rsid w:val="00CF357A"/>
    <w:rsid w:val="00CF3F2F"/>
    <w:rsid w:val="00CF4AB7"/>
    <w:rsid w:val="00D01356"/>
    <w:rsid w:val="00D01628"/>
    <w:rsid w:val="00D0170F"/>
    <w:rsid w:val="00D0332B"/>
    <w:rsid w:val="00D03D3E"/>
    <w:rsid w:val="00D040A8"/>
    <w:rsid w:val="00D04F15"/>
    <w:rsid w:val="00D04FA9"/>
    <w:rsid w:val="00D05CF4"/>
    <w:rsid w:val="00D1272B"/>
    <w:rsid w:val="00D13CC8"/>
    <w:rsid w:val="00D146BF"/>
    <w:rsid w:val="00D16103"/>
    <w:rsid w:val="00D1610D"/>
    <w:rsid w:val="00D16E48"/>
    <w:rsid w:val="00D1745B"/>
    <w:rsid w:val="00D203C7"/>
    <w:rsid w:val="00D20D2F"/>
    <w:rsid w:val="00D214A4"/>
    <w:rsid w:val="00D216F9"/>
    <w:rsid w:val="00D221A3"/>
    <w:rsid w:val="00D26078"/>
    <w:rsid w:val="00D264D5"/>
    <w:rsid w:val="00D269E1"/>
    <w:rsid w:val="00D26DB8"/>
    <w:rsid w:val="00D30F0A"/>
    <w:rsid w:val="00D32007"/>
    <w:rsid w:val="00D3388C"/>
    <w:rsid w:val="00D355E5"/>
    <w:rsid w:val="00D35C50"/>
    <w:rsid w:val="00D36B47"/>
    <w:rsid w:val="00D37CEB"/>
    <w:rsid w:val="00D400A3"/>
    <w:rsid w:val="00D40C38"/>
    <w:rsid w:val="00D41C0C"/>
    <w:rsid w:val="00D41C53"/>
    <w:rsid w:val="00D42EBE"/>
    <w:rsid w:val="00D4373B"/>
    <w:rsid w:val="00D45642"/>
    <w:rsid w:val="00D46371"/>
    <w:rsid w:val="00D469D7"/>
    <w:rsid w:val="00D47207"/>
    <w:rsid w:val="00D47540"/>
    <w:rsid w:val="00D4758F"/>
    <w:rsid w:val="00D50DCC"/>
    <w:rsid w:val="00D5236A"/>
    <w:rsid w:val="00D56101"/>
    <w:rsid w:val="00D60C6B"/>
    <w:rsid w:val="00D613ED"/>
    <w:rsid w:val="00D625F5"/>
    <w:rsid w:val="00D62D27"/>
    <w:rsid w:val="00D6352E"/>
    <w:rsid w:val="00D64298"/>
    <w:rsid w:val="00D65703"/>
    <w:rsid w:val="00D70274"/>
    <w:rsid w:val="00D70BA5"/>
    <w:rsid w:val="00D7131D"/>
    <w:rsid w:val="00D736D4"/>
    <w:rsid w:val="00D73AA5"/>
    <w:rsid w:val="00D73E16"/>
    <w:rsid w:val="00D7459D"/>
    <w:rsid w:val="00D75E84"/>
    <w:rsid w:val="00D76142"/>
    <w:rsid w:val="00D7661B"/>
    <w:rsid w:val="00D80A1E"/>
    <w:rsid w:val="00D80D20"/>
    <w:rsid w:val="00D81F7E"/>
    <w:rsid w:val="00D82CAB"/>
    <w:rsid w:val="00D840C3"/>
    <w:rsid w:val="00D842D4"/>
    <w:rsid w:val="00D8534A"/>
    <w:rsid w:val="00D865E8"/>
    <w:rsid w:val="00D87665"/>
    <w:rsid w:val="00D91E06"/>
    <w:rsid w:val="00D94D2B"/>
    <w:rsid w:val="00D950A1"/>
    <w:rsid w:val="00D950A7"/>
    <w:rsid w:val="00D9542E"/>
    <w:rsid w:val="00D95FC8"/>
    <w:rsid w:val="00D964D0"/>
    <w:rsid w:val="00D96A35"/>
    <w:rsid w:val="00D971FA"/>
    <w:rsid w:val="00D973E0"/>
    <w:rsid w:val="00DA1448"/>
    <w:rsid w:val="00DA333F"/>
    <w:rsid w:val="00DA3BCC"/>
    <w:rsid w:val="00DA410A"/>
    <w:rsid w:val="00DA43EB"/>
    <w:rsid w:val="00DA4826"/>
    <w:rsid w:val="00DA78B6"/>
    <w:rsid w:val="00DA7A02"/>
    <w:rsid w:val="00DA7F45"/>
    <w:rsid w:val="00DB18AC"/>
    <w:rsid w:val="00DB1921"/>
    <w:rsid w:val="00DB3C74"/>
    <w:rsid w:val="00DB3DEF"/>
    <w:rsid w:val="00DB5707"/>
    <w:rsid w:val="00DB6438"/>
    <w:rsid w:val="00DC3F15"/>
    <w:rsid w:val="00DC4350"/>
    <w:rsid w:val="00DC4DE8"/>
    <w:rsid w:val="00DC7C43"/>
    <w:rsid w:val="00DD03D4"/>
    <w:rsid w:val="00DD0ADF"/>
    <w:rsid w:val="00DD0DF7"/>
    <w:rsid w:val="00DD1C24"/>
    <w:rsid w:val="00DD20AE"/>
    <w:rsid w:val="00DD31CA"/>
    <w:rsid w:val="00DD4750"/>
    <w:rsid w:val="00DD48F7"/>
    <w:rsid w:val="00DD4A5C"/>
    <w:rsid w:val="00DD580E"/>
    <w:rsid w:val="00DD6D32"/>
    <w:rsid w:val="00DD7112"/>
    <w:rsid w:val="00DD72BC"/>
    <w:rsid w:val="00DD7AFB"/>
    <w:rsid w:val="00DE06AA"/>
    <w:rsid w:val="00DE09B3"/>
    <w:rsid w:val="00DE4AB4"/>
    <w:rsid w:val="00DE4F87"/>
    <w:rsid w:val="00DE503F"/>
    <w:rsid w:val="00DE6BDE"/>
    <w:rsid w:val="00DE7254"/>
    <w:rsid w:val="00DF0E61"/>
    <w:rsid w:val="00DF2F45"/>
    <w:rsid w:val="00DF3B1B"/>
    <w:rsid w:val="00DF48BA"/>
    <w:rsid w:val="00DF5983"/>
    <w:rsid w:val="00DF5FA5"/>
    <w:rsid w:val="00E00DE5"/>
    <w:rsid w:val="00E0243E"/>
    <w:rsid w:val="00E0267A"/>
    <w:rsid w:val="00E02697"/>
    <w:rsid w:val="00E03E87"/>
    <w:rsid w:val="00E1071F"/>
    <w:rsid w:val="00E1090B"/>
    <w:rsid w:val="00E1396C"/>
    <w:rsid w:val="00E159FC"/>
    <w:rsid w:val="00E1632D"/>
    <w:rsid w:val="00E17254"/>
    <w:rsid w:val="00E20FA6"/>
    <w:rsid w:val="00E23887"/>
    <w:rsid w:val="00E251C5"/>
    <w:rsid w:val="00E2558D"/>
    <w:rsid w:val="00E270B1"/>
    <w:rsid w:val="00E271EC"/>
    <w:rsid w:val="00E27BAF"/>
    <w:rsid w:val="00E31F5F"/>
    <w:rsid w:val="00E32617"/>
    <w:rsid w:val="00E32C21"/>
    <w:rsid w:val="00E335D3"/>
    <w:rsid w:val="00E33957"/>
    <w:rsid w:val="00E33F55"/>
    <w:rsid w:val="00E34ACF"/>
    <w:rsid w:val="00E34CD7"/>
    <w:rsid w:val="00E34EE3"/>
    <w:rsid w:val="00E358AE"/>
    <w:rsid w:val="00E35CB0"/>
    <w:rsid w:val="00E41978"/>
    <w:rsid w:val="00E41B70"/>
    <w:rsid w:val="00E42A8F"/>
    <w:rsid w:val="00E4410A"/>
    <w:rsid w:val="00E46146"/>
    <w:rsid w:val="00E47235"/>
    <w:rsid w:val="00E47B9C"/>
    <w:rsid w:val="00E47C74"/>
    <w:rsid w:val="00E50B65"/>
    <w:rsid w:val="00E5109C"/>
    <w:rsid w:val="00E51365"/>
    <w:rsid w:val="00E5264B"/>
    <w:rsid w:val="00E559CC"/>
    <w:rsid w:val="00E56CC2"/>
    <w:rsid w:val="00E6022D"/>
    <w:rsid w:val="00E613E2"/>
    <w:rsid w:val="00E63348"/>
    <w:rsid w:val="00E635BD"/>
    <w:rsid w:val="00E672EC"/>
    <w:rsid w:val="00E675A4"/>
    <w:rsid w:val="00E67B34"/>
    <w:rsid w:val="00E7028B"/>
    <w:rsid w:val="00E70954"/>
    <w:rsid w:val="00E717B2"/>
    <w:rsid w:val="00E72F85"/>
    <w:rsid w:val="00E73C2F"/>
    <w:rsid w:val="00E745FD"/>
    <w:rsid w:val="00E74A8D"/>
    <w:rsid w:val="00E750E5"/>
    <w:rsid w:val="00E7571F"/>
    <w:rsid w:val="00E7579E"/>
    <w:rsid w:val="00E75B9F"/>
    <w:rsid w:val="00E75FA8"/>
    <w:rsid w:val="00E800BD"/>
    <w:rsid w:val="00E805F1"/>
    <w:rsid w:val="00E80BD3"/>
    <w:rsid w:val="00E83770"/>
    <w:rsid w:val="00E8392F"/>
    <w:rsid w:val="00E8655C"/>
    <w:rsid w:val="00E9167E"/>
    <w:rsid w:val="00E923D1"/>
    <w:rsid w:val="00E937EA"/>
    <w:rsid w:val="00E95D21"/>
    <w:rsid w:val="00E96A01"/>
    <w:rsid w:val="00E97556"/>
    <w:rsid w:val="00E97CA1"/>
    <w:rsid w:val="00EA0F8C"/>
    <w:rsid w:val="00EA268F"/>
    <w:rsid w:val="00EA2ABA"/>
    <w:rsid w:val="00EA39EE"/>
    <w:rsid w:val="00EB154A"/>
    <w:rsid w:val="00EB3FC8"/>
    <w:rsid w:val="00EB48C7"/>
    <w:rsid w:val="00EC096B"/>
    <w:rsid w:val="00EC2209"/>
    <w:rsid w:val="00EC27D3"/>
    <w:rsid w:val="00EC3FF7"/>
    <w:rsid w:val="00EC4949"/>
    <w:rsid w:val="00ED0160"/>
    <w:rsid w:val="00ED15BA"/>
    <w:rsid w:val="00ED1D45"/>
    <w:rsid w:val="00ED2298"/>
    <w:rsid w:val="00ED5839"/>
    <w:rsid w:val="00ED7686"/>
    <w:rsid w:val="00EE17EF"/>
    <w:rsid w:val="00EE52A6"/>
    <w:rsid w:val="00EE5A53"/>
    <w:rsid w:val="00EE5E67"/>
    <w:rsid w:val="00EE6601"/>
    <w:rsid w:val="00EF2D0E"/>
    <w:rsid w:val="00EF2EAB"/>
    <w:rsid w:val="00EF2FEC"/>
    <w:rsid w:val="00EF3216"/>
    <w:rsid w:val="00EF3341"/>
    <w:rsid w:val="00EF334F"/>
    <w:rsid w:val="00EF3E47"/>
    <w:rsid w:val="00EF420B"/>
    <w:rsid w:val="00EF4D87"/>
    <w:rsid w:val="00F001F1"/>
    <w:rsid w:val="00F015CF"/>
    <w:rsid w:val="00F0254F"/>
    <w:rsid w:val="00F03B17"/>
    <w:rsid w:val="00F044F1"/>
    <w:rsid w:val="00F04BED"/>
    <w:rsid w:val="00F05E6D"/>
    <w:rsid w:val="00F0683C"/>
    <w:rsid w:val="00F0722D"/>
    <w:rsid w:val="00F133C3"/>
    <w:rsid w:val="00F13548"/>
    <w:rsid w:val="00F1470E"/>
    <w:rsid w:val="00F1594E"/>
    <w:rsid w:val="00F16942"/>
    <w:rsid w:val="00F25265"/>
    <w:rsid w:val="00F25844"/>
    <w:rsid w:val="00F2640C"/>
    <w:rsid w:val="00F26544"/>
    <w:rsid w:val="00F2656D"/>
    <w:rsid w:val="00F356A6"/>
    <w:rsid w:val="00F357BC"/>
    <w:rsid w:val="00F360A7"/>
    <w:rsid w:val="00F3700A"/>
    <w:rsid w:val="00F37AAA"/>
    <w:rsid w:val="00F37B12"/>
    <w:rsid w:val="00F40331"/>
    <w:rsid w:val="00F40918"/>
    <w:rsid w:val="00F40A42"/>
    <w:rsid w:val="00F40FE5"/>
    <w:rsid w:val="00F4420C"/>
    <w:rsid w:val="00F448B7"/>
    <w:rsid w:val="00F4552C"/>
    <w:rsid w:val="00F45D06"/>
    <w:rsid w:val="00F45D6D"/>
    <w:rsid w:val="00F5108A"/>
    <w:rsid w:val="00F51DC8"/>
    <w:rsid w:val="00F52EE9"/>
    <w:rsid w:val="00F54A29"/>
    <w:rsid w:val="00F6148E"/>
    <w:rsid w:val="00F630C6"/>
    <w:rsid w:val="00F63C9E"/>
    <w:rsid w:val="00F641B8"/>
    <w:rsid w:val="00F64638"/>
    <w:rsid w:val="00F667AE"/>
    <w:rsid w:val="00F6735D"/>
    <w:rsid w:val="00F674CF"/>
    <w:rsid w:val="00F7198C"/>
    <w:rsid w:val="00F73739"/>
    <w:rsid w:val="00F75A78"/>
    <w:rsid w:val="00F75C74"/>
    <w:rsid w:val="00F773EA"/>
    <w:rsid w:val="00F80E4E"/>
    <w:rsid w:val="00F844B7"/>
    <w:rsid w:val="00F85942"/>
    <w:rsid w:val="00F87A7B"/>
    <w:rsid w:val="00F87D81"/>
    <w:rsid w:val="00F91E64"/>
    <w:rsid w:val="00F936F1"/>
    <w:rsid w:val="00F93795"/>
    <w:rsid w:val="00F95836"/>
    <w:rsid w:val="00F95BDF"/>
    <w:rsid w:val="00FA0072"/>
    <w:rsid w:val="00FA069F"/>
    <w:rsid w:val="00FA16CA"/>
    <w:rsid w:val="00FA17B3"/>
    <w:rsid w:val="00FA19FD"/>
    <w:rsid w:val="00FA1F95"/>
    <w:rsid w:val="00FA29B4"/>
    <w:rsid w:val="00FA3015"/>
    <w:rsid w:val="00FA3342"/>
    <w:rsid w:val="00FA341A"/>
    <w:rsid w:val="00FA46B6"/>
    <w:rsid w:val="00FA5159"/>
    <w:rsid w:val="00FA5802"/>
    <w:rsid w:val="00FA654C"/>
    <w:rsid w:val="00FA662E"/>
    <w:rsid w:val="00FA6806"/>
    <w:rsid w:val="00FA6D00"/>
    <w:rsid w:val="00FA72A0"/>
    <w:rsid w:val="00FB40DB"/>
    <w:rsid w:val="00FB46AE"/>
    <w:rsid w:val="00FC0D9E"/>
    <w:rsid w:val="00FC0E85"/>
    <w:rsid w:val="00FC1CB2"/>
    <w:rsid w:val="00FC3A71"/>
    <w:rsid w:val="00FC3E52"/>
    <w:rsid w:val="00FC3ECB"/>
    <w:rsid w:val="00FC424B"/>
    <w:rsid w:val="00FC4570"/>
    <w:rsid w:val="00FC4F8F"/>
    <w:rsid w:val="00FC573D"/>
    <w:rsid w:val="00FC6546"/>
    <w:rsid w:val="00FC69BA"/>
    <w:rsid w:val="00FD0E28"/>
    <w:rsid w:val="00FD148D"/>
    <w:rsid w:val="00FD15AE"/>
    <w:rsid w:val="00FD20AB"/>
    <w:rsid w:val="00FD5201"/>
    <w:rsid w:val="00FD61A5"/>
    <w:rsid w:val="00FD738E"/>
    <w:rsid w:val="00FE36B6"/>
    <w:rsid w:val="00FE3D12"/>
    <w:rsid w:val="00FE4AF0"/>
    <w:rsid w:val="00FE64DF"/>
    <w:rsid w:val="00FE784D"/>
    <w:rsid w:val="00FF00D3"/>
    <w:rsid w:val="00FF0CF7"/>
    <w:rsid w:val="00FF1F1B"/>
    <w:rsid w:val="00FF21A5"/>
    <w:rsid w:val="00FF21CF"/>
    <w:rsid w:val="00FF29FE"/>
    <w:rsid w:val="00FF4B13"/>
    <w:rsid w:val="00FF5FF5"/>
    <w:rsid w:val="00FF6340"/>
    <w:rsid w:val="00FF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5199F"/>
  <w15:docId w15:val="{571659B7-A296-41D8-9BE2-1987E6E1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644"/>
    <w:rPr>
      <w:color w:val="0000FF" w:themeColor="hyperlink"/>
      <w:u w:val="single"/>
    </w:rPr>
  </w:style>
  <w:style w:type="paragraph" w:styleId="BalloonText">
    <w:name w:val="Balloon Text"/>
    <w:basedOn w:val="Normal"/>
    <w:link w:val="BalloonTextChar"/>
    <w:uiPriority w:val="99"/>
    <w:semiHidden/>
    <w:unhideWhenUsed/>
    <w:rsid w:val="00C35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DEE"/>
    <w:rPr>
      <w:rFonts w:ascii="Tahoma" w:hAnsi="Tahoma" w:cs="Tahoma"/>
      <w:sz w:val="16"/>
      <w:szCs w:val="16"/>
    </w:rPr>
  </w:style>
  <w:style w:type="character" w:styleId="LineNumber">
    <w:name w:val="line number"/>
    <w:basedOn w:val="DefaultParagraphFont"/>
    <w:uiPriority w:val="99"/>
    <w:semiHidden/>
    <w:unhideWhenUsed/>
    <w:rsid w:val="00B44361"/>
  </w:style>
  <w:style w:type="character" w:styleId="CommentReference">
    <w:name w:val="annotation reference"/>
    <w:basedOn w:val="DefaultParagraphFont"/>
    <w:uiPriority w:val="99"/>
    <w:semiHidden/>
    <w:unhideWhenUsed/>
    <w:rsid w:val="00130308"/>
    <w:rPr>
      <w:sz w:val="16"/>
      <w:szCs w:val="16"/>
    </w:rPr>
  </w:style>
  <w:style w:type="paragraph" w:styleId="CommentText">
    <w:name w:val="annotation text"/>
    <w:basedOn w:val="Normal"/>
    <w:link w:val="CommentTextChar"/>
    <w:uiPriority w:val="99"/>
    <w:semiHidden/>
    <w:unhideWhenUsed/>
    <w:rsid w:val="00130308"/>
    <w:pPr>
      <w:spacing w:line="240" w:lineRule="auto"/>
    </w:pPr>
    <w:rPr>
      <w:sz w:val="20"/>
      <w:szCs w:val="20"/>
    </w:rPr>
  </w:style>
  <w:style w:type="character" w:customStyle="1" w:styleId="CommentTextChar">
    <w:name w:val="Comment Text Char"/>
    <w:basedOn w:val="DefaultParagraphFont"/>
    <w:link w:val="CommentText"/>
    <w:uiPriority w:val="99"/>
    <w:semiHidden/>
    <w:rsid w:val="00130308"/>
    <w:rPr>
      <w:sz w:val="20"/>
      <w:szCs w:val="20"/>
    </w:rPr>
  </w:style>
  <w:style w:type="paragraph" w:styleId="CommentSubject">
    <w:name w:val="annotation subject"/>
    <w:basedOn w:val="CommentText"/>
    <w:next w:val="CommentText"/>
    <w:link w:val="CommentSubjectChar"/>
    <w:uiPriority w:val="99"/>
    <w:semiHidden/>
    <w:unhideWhenUsed/>
    <w:rsid w:val="006B7C8D"/>
    <w:rPr>
      <w:b/>
      <w:bCs/>
    </w:rPr>
  </w:style>
  <w:style w:type="character" w:customStyle="1" w:styleId="CommentSubjectChar">
    <w:name w:val="Comment Subject Char"/>
    <w:basedOn w:val="CommentTextChar"/>
    <w:link w:val="CommentSubject"/>
    <w:uiPriority w:val="99"/>
    <w:semiHidden/>
    <w:rsid w:val="006B7C8D"/>
    <w:rPr>
      <w:b/>
      <w:bCs/>
      <w:sz w:val="20"/>
      <w:szCs w:val="20"/>
    </w:rPr>
  </w:style>
  <w:style w:type="paragraph" w:customStyle="1" w:styleId="Default">
    <w:name w:val="Default"/>
    <w:rsid w:val="00593034"/>
    <w:pPr>
      <w:autoSpaceDE w:val="0"/>
      <w:autoSpaceDN w:val="0"/>
      <w:adjustRightInd w:val="0"/>
      <w:spacing w:after="0" w:line="240" w:lineRule="auto"/>
    </w:pPr>
    <w:rPr>
      <w:rFonts w:ascii="Adobe Garamond Pro" w:hAnsi="Adobe Garamond Pro" w:cs="Adobe Garamond Pro"/>
      <w:color w:val="000000"/>
      <w:sz w:val="24"/>
      <w:szCs w:val="24"/>
    </w:rPr>
  </w:style>
  <w:style w:type="paragraph" w:styleId="ListParagraph">
    <w:name w:val="List Paragraph"/>
    <w:basedOn w:val="Normal"/>
    <w:uiPriority w:val="34"/>
    <w:qFormat/>
    <w:rsid w:val="008A1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796">
      <w:bodyDiv w:val="1"/>
      <w:marLeft w:val="0"/>
      <w:marRight w:val="0"/>
      <w:marTop w:val="0"/>
      <w:marBottom w:val="0"/>
      <w:divBdr>
        <w:top w:val="none" w:sz="0" w:space="0" w:color="auto"/>
        <w:left w:val="none" w:sz="0" w:space="0" w:color="auto"/>
        <w:bottom w:val="none" w:sz="0" w:space="0" w:color="auto"/>
        <w:right w:val="none" w:sz="0" w:space="0" w:color="auto"/>
      </w:divBdr>
    </w:div>
    <w:div w:id="25375964">
      <w:bodyDiv w:val="1"/>
      <w:marLeft w:val="0"/>
      <w:marRight w:val="0"/>
      <w:marTop w:val="0"/>
      <w:marBottom w:val="0"/>
      <w:divBdr>
        <w:top w:val="none" w:sz="0" w:space="0" w:color="auto"/>
        <w:left w:val="none" w:sz="0" w:space="0" w:color="auto"/>
        <w:bottom w:val="none" w:sz="0" w:space="0" w:color="auto"/>
        <w:right w:val="none" w:sz="0" w:space="0" w:color="auto"/>
      </w:divBdr>
    </w:div>
    <w:div w:id="40373402">
      <w:bodyDiv w:val="1"/>
      <w:marLeft w:val="0"/>
      <w:marRight w:val="0"/>
      <w:marTop w:val="0"/>
      <w:marBottom w:val="0"/>
      <w:divBdr>
        <w:top w:val="none" w:sz="0" w:space="0" w:color="auto"/>
        <w:left w:val="none" w:sz="0" w:space="0" w:color="auto"/>
        <w:bottom w:val="none" w:sz="0" w:space="0" w:color="auto"/>
        <w:right w:val="none" w:sz="0" w:space="0" w:color="auto"/>
      </w:divBdr>
    </w:div>
    <w:div w:id="117339095">
      <w:bodyDiv w:val="1"/>
      <w:marLeft w:val="0"/>
      <w:marRight w:val="0"/>
      <w:marTop w:val="0"/>
      <w:marBottom w:val="0"/>
      <w:divBdr>
        <w:top w:val="none" w:sz="0" w:space="0" w:color="auto"/>
        <w:left w:val="none" w:sz="0" w:space="0" w:color="auto"/>
        <w:bottom w:val="none" w:sz="0" w:space="0" w:color="auto"/>
        <w:right w:val="none" w:sz="0" w:space="0" w:color="auto"/>
      </w:divBdr>
    </w:div>
    <w:div w:id="161362636">
      <w:bodyDiv w:val="1"/>
      <w:marLeft w:val="0"/>
      <w:marRight w:val="0"/>
      <w:marTop w:val="0"/>
      <w:marBottom w:val="0"/>
      <w:divBdr>
        <w:top w:val="none" w:sz="0" w:space="0" w:color="auto"/>
        <w:left w:val="none" w:sz="0" w:space="0" w:color="auto"/>
        <w:bottom w:val="none" w:sz="0" w:space="0" w:color="auto"/>
        <w:right w:val="none" w:sz="0" w:space="0" w:color="auto"/>
      </w:divBdr>
    </w:div>
    <w:div w:id="841049460">
      <w:bodyDiv w:val="1"/>
      <w:marLeft w:val="0"/>
      <w:marRight w:val="0"/>
      <w:marTop w:val="0"/>
      <w:marBottom w:val="0"/>
      <w:divBdr>
        <w:top w:val="none" w:sz="0" w:space="0" w:color="auto"/>
        <w:left w:val="none" w:sz="0" w:space="0" w:color="auto"/>
        <w:bottom w:val="none" w:sz="0" w:space="0" w:color="auto"/>
        <w:right w:val="none" w:sz="0" w:space="0" w:color="auto"/>
      </w:divBdr>
    </w:div>
    <w:div w:id="857351630">
      <w:bodyDiv w:val="1"/>
      <w:marLeft w:val="0"/>
      <w:marRight w:val="0"/>
      <w:marTop w:val="0"/>
      <w:marBottom w:val="0"/>
      <w:divBdr>
        <w:top w:val="none" w:sz="0" w:space="0" w:color="auto"/>
        <w:left w:val="none" w:sz="0" w:space="0" w:color="auto"/>
        <w:bottom w:val="none" w:sz="0" w:space="0" w:color="auto"/>
        <w:right w:val="none" w:sz="0" w:space="0" w:color="auto"/>
      </w:divBdr>
    </w:div>
    <w:div w:id="911886475">
      <w:bodyDiv w:val="1"/>
      <w:marLeft w:val="0"/>
      <w:marRight w:val="0"/>
      <w:marTop w:val="0"/>
      <w:marBottom w:val="0"/>
      <w:divBdr>
        <w:top w:val="none" w:sz="0" w:space="0" w:color="auto"/>
        <w:left w:val="none" w:sz="0" w:space="0" w:color="auto"/>
        <w:bottom w:val="none" w:sz="0" w:space="0" w:color="auto"/>
        <w:right w:val="none" w:sz="0" w:space="0" w:color="auto"/>
      </w:divBdr>
    </w:div>
    <w:div w:id="935747472">
      <w:bodyDiv w:val="1"/>
      <w:marLeft w:val="0"/>
      <w:marRight w:val="0"/>
      <w:marTop w:val="0"/>
      <w:marBottom w:val="0"/>
      <w:divBdr>
        <w:top w:val="none" w:sz="0" w:space="0" w:color="auto"/>
        <w:left w:val="none" w:sz="0" w:space="0" w:color="auto"/>
        <w:bottom w:val="none" w:sz="0" w:space="0" w:color="auto"/>
        <w:right w:val="none" w:sz="0" w:space="0" w:color="auto"/>
      </w:divBdr>
      <w:divsChild>
        <w:div w:id="1606109674">
          <w:marLeft w:val="0"/>
          <w:marRight w:val="0"/>
          <w:marTop w:val="0"/>
          <w:marBottom w:val="0"/>
          <w:divBdr>
            <w:top w:val="none" w:sz="0" w:space="0" w:color="auto"/>
            <w:left w:val="none" w:sz="0" w:space="0" w:color="auto"/>
            <w:bottom w:val="none" w:sz="0" w:space="0" w:color="auto"/>
            <w:right w:val="none" w:sz="0" w:space="0" w:color="auto"/>
          </w:divBdr>
        </w:div>
      </w:divsChild>
    </w:div>
    <w:div w:id="957375847">
      <w:bodyDiv w:val="1"/>
      <w:marLeft w:val="0"/>
      <w:marRight w:val="0"/>
      <w:marTop w:val="0"/>
      <w:marBottom w:val="0"/>
      <w:divBdr>
        <w:top w:val="none" w:sz="0" w:space="0" w:color="auto"/>
        <w:left w:val="none" w:sz="0" w:space="0" w:color="auto"/>
        <w:bottom w:val="none" w:sz="0" w:space="0" w:color="auto"/>
        <w:right w:val="none" w:sz="0" w:space="0" w:color="auto"/>
      </w:divBdr>
    </w:div>
    <w:div w:id="971136743">
      <w:bodyDiv w:val="1"/>
      <w:marLeft w:val="0"/>
      <w:marRight w:val="0"/>
      <w:marTop w:val="0"/>
      <w:marBottom w:val="0"/>
      <w:divBdr>
        <w:top w:val="none" w:sz="0" w:space="0" w:color="auto"/>
        <w:left w:val="none" w:sz="0" w:space="0" w:color="auto"/>
        <w:bottom w:val="none" w:sz="0" w:space="0" w:color="auto"/>
        <w:right w:val="none" w:sz="0" w:space="0" w:color="auto"/>
      </w:divBdr>
    </w:div>
    <w:div w:id="1201476772">
      <w:bodyDiv w:val="1"/>
      <w:marLeft w:val="0"/>
      <w:marRight w:val="0"/>
      <w:marTop w:val="0"/>
      <w:marBottom w:val="0"/>
      <w:divBdr>
        <w:top w:val="none" w:sz="0" w:space="0" w:color="auto"/>
        <w:left w:val="none" w:sz="0" w:space="0" w:color="auto"/>
        <w:bottom w:val="none" w:sz="0" w:space="0" w:color="auto"/>
        <w:right w:val="none" w:sz="0" w:space="0" w:color="auto"/>
      </w:divBdr>
    </w:div>
    <w:div w:id="1240945858">
      <w:bodyDiv w:val="1"/>
      <w:marLeft w:val="0"/>
      <w:marRight w:val="0"/>
      <w:marTop w:val="0"/>
      <w:marBottom w:val="0"/>
      <w:divBdr>
        <w:top w:val="none" w:sz="0" w:space="0" w:color="auto"/>
        <w:left w:val="none" w:sz="0" w:space="0" w:color="auto"/>
        <w:bottom w:val="none" w:sz="0" w:space="0" w:color="auto"/>
        <w:right w:val="none" w:sz="0" w:space="0" w:color="auto"/>
      </w:divBdr>
    </w:div>
    <w:div w:id="1316912778">
      <w:bodyDiv w:val="1"/>
      <w:marLeft w:val="0"/>
      <w:marRight w:val="0"/>
      <w:marTop w:val="0"/>
      <w:marBottom w:val="0"/>
      <w:divBdr>
        <w:top w:val="none" w:sz="0" w:space="0" w:color="auto"/>
        <w:left w:val="none" w:sz="0" w:space="0" w:color="auto"/>
        <w:bottom w:val="none" w:sz="0" w:space="0" w:color="auto"/>
        <w:right w:val="none" w:sz="0" w:space="0" w:color="auto"/>
      </w:divBdr>
    </w:div>
    <w:div w:id="1393654072">
      <w:bodyDiv w:val="1"/>
      <w:marLeft w:val="0"/>
      <w:marRight w:val="0"/>
      <w:marTop w:val="0"/>
      <w:marBottom w:val="0"/>
      <w:divBdr>
        <w:top w:val="none" w:sz="0" w:space="0" w:color="auto"/>
        <w:left w:val="none" w:sz="0" w:space="0" w:color="auto"/>
        <w:bottom w:val="none" w:sz="0" w:space="0" w:color="auto"/>
        <w:right w:val="none" w:sz="0" w:space="0" w:color="auto"/>
      </w:divBdr>
    </w:div>
    <w:div w:id="1536625294">
      <w:bodyDiv w:val="1"/>
      <w:marLeft w:val="0"/>
      <w:marRight w:val="0"/>
      <w:marTop w:val="0"/>
      <w:marBottom w:val="0"/>
      <w:divBdr>
        <w:top w:val="none" w:sz="0" w:space="0" w:color="auto"/>
        <w:left w:val="none" w:sz="0" w:space="0" w:color="auto"/>
        <w:bottom w:val="none" w:sz="0" w:space="0" w:color="auto"/>
        <w:right w:val="none" w:sz="0" w:space="0" w:color="auto"/>
      </w:divBdr>
    </w:div>
    <w:div w:id="1676345606">
      <w:bodyDiv w:val="1"/>
      <w:marLeft w:val="0"/>
      <w:marRight w:val="0"/>
      <w:marTop w:val="0"/>
      <w:marBottom w:val="0"/>
      <w:divBdr>
        <w:top w:val="none" w:sz="0" w:space="0" w:color="auto"/>
        <w:left w:val="none" w:sz="0" w:space="0" w:color="auto"/>
        <w:bottom w:val="none" w:sz="0" w:space="0" w:color="auto"/>
        <w:right w:val="none" w:sz="0" w:space="0" w:color="auto"/>
      </w:divBdr>
    </w:div>
    <w:div w:id="187592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insider.com/why-planes-cant-fly-in-extreme-heat-2013-7"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www.foxnews.com/travel/2016/06/22/will-southwests-extreme-heat-wave-impact-summer-travel.html"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impactsofclimatechange.info" TargetMode="External"/><Relationship Id="rId11" Type="http://schemas.openxmlformats.org/officeDocument/2006/relationships/hyperlink" Target="http://impactsofclimatechange.info/HumanImpacts/HeatWaves_rcp26.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aps.esri.com/rc/climate-impact/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66EFF-F43A-4DDD-813E-6B644D50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50054</Words>
  <Characters>285311</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Mora</dc:creator>
  <cp:lastModifiedBy>Whalley T.</cp:lastModifiedBy>
  <cp:revision>2</cp:revision>
  <cp:lastPrinted>2017-06-21T18:39:00Z</cp:lastPrinted>
  <dcterms:created xsi:type="dcterms:W3CDTF">2019-01-24T13:43:00Z</dcterms:created>
  <dcterms:modified xsi:type="dcterms:W3CDTF">2019-01-24T13:43:00Z</dcterms:modified>
</cp:coreProperties>
</file>