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C2F01" w14:textId="1CB7F678" w:rsidR="00842AC4" w:rsidRDefault="00024874">
      <w:pPr>
        <w:spacing w:after="0" w:line="48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New approach to the innovation process in emerging economies: The manufacturing sector case in Chile and Peru</w:t>
      </w:r>
    </w:p>
    <w:p w14:paraId="49CDFD26" w14:textId="77777777" w:rsidR="007F62CA" w:rsidRDefault="007F62CA">
      <w:pPr>
        <w:spacing w:after="0" w:line="480" w:lineRule="auto"/>
        <w:jc w:val="center"/>
        <w:rPr>
          <w:rFonts w:ascii="Times New Roman" w:hAnsi="Times New Roman" w:cs="Times New Roman"/>
          <w:b/>
          <w:sz w:val="24"/>
          <w:szCs w:val="24"/>
          <w:lang w:val="en-US"/>
        </w:rPr>
      </w:pPr>
    </w:p>
    <w:p w14:paraId="7E757FF4" w14:textId="6CDF2CEF" w:rsidR="007F62CA" w:rsidRDefault="007F62CA">
      <w:pPr>
        <w:spacing w:after="0" w:line="480" w:lineRule="auto"/>
        <w:jc w:val="center"/>
        <w:rPr>
          <w:rFonts w:ascii="Times New Roman" w:hAnsi="Times New Roman" w:cs="Times New Roman"/>
          <w:b/>
          <w:sz w:val="24"/>
          <w:szCs w:val="24"/>
          <w:lang w:val="en-US"/>
        </w:rPr>
      </w:pPr>
      <w:r w:rsidRPr="007F62CA">
        <w:rPr>
          <w:rFonts w:ascii="Times New Roman" w:hAnsi="Times New Roman" w:cs="Times New Roman"/>
          <w:b/>
          <w:sz w:val="24"/>
          <w:szCs w:val="24"/>
          <w:lang w:val="en-GB"/>
        </w:rPr>
        <w:t>Heredia, J., Geldes, A., Kunc, M., Flores, M. 2019. New approach the innovation process in emerging economies: The manufacturing sector case in Chile and Peru. Technovation. Volume 79, Pages 35-55</w:t>
      </w:r>
    </w:p>
    <w:p w14:paraId="61D0EB7B" w14:textId="77777777" w:rsidR="0066539D" w:rsidRPr="0066539D" w:rsidRDefault="0066539D" w:rsidP="0066539D">
      <w:pPr>
        <w:spacing w:after="0" w:line="480" w:lineRule="auto"/>
        <w:jc w:val="both"/>
        <w:rPr>
          <w:rFonts w:ascii="Times New Roman" w:hAnsi="Times New Roman" w:cs="Times New Roman"/>
          <w:b/>
          <w:sz w:val="24"/>
          <w:szCs w:val="24"/>
          <w:lang w:val="en-US"/>
        </w:rPr>
      </w:pPr>
      <w:r w:rsidRPr="0066539D">
        <w:rPr>
          <w:rFonts w:ascii="Times New Roman" w:hAnsi="Times New Roman" w:cs="Times New Roman"/>
          <w:b/>
          <w:sz w:val="24"/>
          <w:szCs w:val="24"/>
          <w:lang w:val="en-US"/>
        </w:rPr>
        <w:t>Abstract</w:t>
      </w:r>
    </w:p>
    <w:p w14:paraId="26E6BE3A" w14:textId="77777777" w:rsidR="0066539D" w:rsidRPr="0066539D" w:rsidRDefault="0066539D" w:rsidP="0066539D">
      <w:pPr>
        <w:spacing w:after="0" w:line="480" w:lineRule="auto"/>
        <w:jc w:val="both"/>
        <w:rPr>
          <w:rFonts w:ascii="Times New Roman" w:hAnsi="Times New Roman" w:cs="Times New Roman"/>
          <w:sz w:val="24"/>
          <w:szCs w:val="24"/>
          <w:lang w:val="en-US"/>
        </w:rPr>
      </w:pPr>
      <w:r w:rsidRPr="0066539D">
        <w:rPr>
          <w:rFonts w:ascii="Times New Roman" w:hAnsi="Times New Roman" w:cs="Times New Roman"/>
          <w:sz w:val="24"/>
          <w:szCs w:val="24"/>
          <w:lang w:val="en-US"/>
        </w:rPr>
        <w:t>This paper focuses on paths towards innovation and considers different types of innovation. It develops a new framework to analyze the internal and external factors that influence the types of innovation and their relationships with business performance in the manufacturing sector. A proposed theoretical model is tested and used to evaluate the process of innovation by country (Peru and Chile) and companies by size, type of industry, financial aspects and level of patenting. In Chile, the driver is technological innovation in processes, whereas in Peru, it is non-technological innovation. Companies with high perceptions of financial constraints exhibit a preference for the development of marketing innovations to substantially improve production performance; if a company perceives few financial barriers, it increases innovation resources and process innovation to significantly improve market performance. Small businesses increase non-technological innovation by investing in staff to manage the social networks. Moreover, the participation of foreign capital may overcome the institutional voids and lack of support systems. Furthermore, the combination of process and organizational innovation increases export performance, and the effect of the cooperation depends on the type of industry. Finally, we note the limitations and propose future research.</w:t>
      </w:r>
    </w:p>
    <w:p w14:paraId="50318040" w14:textId="77777777" w:rsidR="007649D9" w:rsidRDefault="007649D9">
      <w:pPr>
        <w:spacing w:after="0" w:line="480" w:lineRule="auto"/>
        <w:jc w:val="both"/>
        <w:rPr>
          <w:rFonts w:ascii="Times New Roman" w:hAnsi="Times New Roman" w:cs="Times New Roman"/>
          <w:sz w:val="24"/>
          <w:szCs w:val="24"/>
          <w:lang w:val="en-US"/>
        </w:rPr>
      </w:pPr>
    </w:p>
    <w:p w14:paraId="122F0E65" w14:textId="77777777" w:rsidR="00842AC4" w:rsidRDefault="00024874">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 words: </w:t>
      </w:r>
      <w:r>
        <w:rPr>
          <w:rFonts w:ascii="Times New Roman" w:hAnsi="Times New Roman" w:cs="Times New Roman"/>
          <w:sz w:val="24"/>
          <w:szCs w:val="24"/>
          <w:lang w:val="en-US"/>
        </w:rPr>
        <w:t>innovation, business performance, financial barrier, innovation process</w:t>
      </w:r>
      <w:r>
        <w:rPr>
          <w:rFonts w:ascii="Times New Roman" w:hAnsi="Times New Roman" w:cs="Times New Roman"/>
          <w:b/>
          <w:sz w:val="24"/>
          <w:szCs w:val="24"/>
          <w:lang w:val="en-US"/>
        </w:rPr>
        <w:t>.</w:t>
      </w:r>
    </w:p>
    <w:p w14:paraId="3247E20E" w14:textId="77777777" w:rsidR="00842AC4" w:rsidRDefault="00842AC4">
      <w:pPr>
        <w:spacing w:after="0" w:line="480" w:lineRule="auto"/>
        <w:jc w:val="both"/>
        <w:rPr>
          <w:rFonts w:ascii="Times New Roman" w:hAnsi="Times New Roman" w:cs="Times New Roman"/>
          <w:b/>
          <w:sz w:val="24"/>
          <w:szCs w:val="24"/>
          <w:lang w:val="en-US"/>
        </w:rPr>
      </w:pPr>
    </w:p>
    <w:p w14:paraId="0AB7F0C1" w14:textId="77777777" w:rsidR="00842AC4" w:rsidRDefault="00842AC4">
      <w:pPr>
        <w:spacing w:after="0" w:line="480" w:lineRule="auto"/>
        <w:jc w:val="both"/>
        <w:rPr>
          <w:rFonts w:ascii="Times New Roman" w:hAnsi="Times New Roman" w:cs="Times New Roman"/>
          <w:b/>
          <w:sz w:val="24"/>
          <w:szCs w:val="24"/>
          <w:lang w:val="en-US"/>
        </w:rPr>
      </w:pPr>
    </w:p>
    <w:p w14:paraId="0591B5E0" w14:textId="77777777" w:rsidR="00812DB5" w:rsidRDefault="00812DB5">
      <w:pPr>
        <w:spacing w:after="0" w:line="480" w:lineRule="auto"/>
        <w:jc w:val="both"/>
        <w:rPr>
          <w:rFonts w:ascii="Times New Roman" w:hAnsi="Times New Roman" w:cs="Times New Roman"/>
          <w:b/>
          <w:sz w:val="24"/>
          <w:szCs w:val="24"/>
          <w:lang w:val="en-US"/>
        </w:rPr>
      </w:pPr>
    </w:p>
    <w:p w14:paraId="41FAF42B" w14:textId="77777777" w:rsidR="00812DB5" w:rsidRDefault="00812DB5">
      <w:pPr>
        <w:spacing w:after="0" w:line="480" w:lineRule="auto"/>
        <w:jc w:val="both"/>
        <w:rPr>
          <w:rFonts w:ascii="Times New Roman" w:hAnsi="Times New Roman" w:cs="Times New Roman"/>
          <w:b/>
          <w:sz w:val="24"/>
          <w:szCs w:val="24"/>
          <w:lang w:val="en-US"/>
        </w:rPr>
      </w:pPr>
    </w:p>
    <w:p w14:paraId="1321B399" w14:textId="77777777" w:rsidR="00842AC4" w:rsidRDefault="00024874">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1.- Introduction</w:t>
      </w:r>
    </w:p>
    <w:p w14:paraId="2E124425" w14:textId="6C986A2B" w:rsidR="00E03D23" w:rsidRDefault="005574C9">
      <w:pPr>
        <w:spacing w:after="0" w:line="480" w:lineRule="auto"/>
        <w:jc w:val="both"/>
        <w:rPr>
          <w:rFonts w:ascii="Times New Roman" w:hAnsi="Times New Roman" w:cs="Times New Roman"/>
          <w:sz w:val="24"/>
          <w:szCs w:val="24"/>
          <w:lang w:val="en-US"/>
        </w:rPr>
      </w:pPr>
      <w:bookmarkStart w:id="1" w:name="_Hlk499537210"/>
      <w:r w:rsidRPr="00507C18">
        <w:rPr>
          <w:rFonts w:ascii="Times New Roman" w:hAnsi="Times New Roman" w:cs="Times New Roman"/>
          <w:sz w:val="24"/>
          <w:szCs w:val="24"/>
          <w:lang w:val="en-US"/>
        </w:rPr>
        <w:t>The business innovation-related literature is extensive, including approaches at the firm, industry and regional levels</w:t>
      </w:r>
      <w:r w:rsidRPr="005574C9">
        <w:rPr>
          <w:rFonts w:ascii="Times New Roman" w:eastAsia="MS Mincho" w:hAnsi="Times New Roman" w:cs="Times New Roman"/>
          <w:color w:val="1F497D"/>
          <w:sz w:val="24"/>
          <w:szCs w:val="24"/>
          <w:lang w:val="en-US" w:eastAsia="en-US"/>
        </w:rPr>
        <w:t xml:space="preserve"> </w:t>
      </w:r>
      <w:r w:rsidR="00024874">
        <w:rPr>
          <w:rFonts w:ascii="Times New Roman" w:hAnsi="Times New Roman" w:cs="Times New Roman"/>
          <w:sz w:val="24"/>
          <w:szCs w:val="24"/>
          <w:lang w:val="en-US"/>
        </w:rPr>
        <w:fldChar w:fldCharType="begin">
          <w:fldData xml:space="preserve">PEVuZE5vdGU+PENpdGU+PEF1dGhvcj5MYXpvbmljazwvQXV0aG9yPjxZZWFyPjIwMDU8L1llYXI+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</w:fldData>
        </w:fldChar>
      </w:r>
      <w:r w:rsidR="00024874" w:rsidRPr="00507C18">
        <w:rPr>
          <w:rFonts w:ascii="Times New Roman" w:hAnsi="Times New Roman" w:cs="Times New Roman"/>
          <w:sz w:val="24"/>
          <w:szCs w:val="24"/>
          <w:lang w:val="en-US"/>
        </w:rPr>
        <w:instrText xml:space="preserve"> ADDIN EN.CITE </w:instrText>
      </w:r>
      <w:r w:rsidR="00024874" w:rsidRPr="00507C18">
        <w:rPr>
          <w:rFonts w:ascii="Times New Roman" w:hAnsi="Times New Roman" w:cs="Times New Roman"/>
          <w:sz w:val="24"/>
          <w:szCs w:val="24"/>
          <w:lang w:val="en-US"/>
        </w:rPr>
        <w:fldChar w:fldCharType="begin">
          <w:fldData xml:space="preserve">PEVuZE5vdGU+PENpdGU+PEF1dGhvcj5MYXpvbmljazwvQXV0aG9yPjxZZWFyPjIwMDU8L1llYXI+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</w:fldData>
        </w:fldChar>
      </w:r>
      <w:r w:rsidR="00024874" w:rsidRPr="00507C18">
        <w:rPr>
          <w:rFonts w:ascii="Times New Roman" w:hAnsi="Times New Roman" w:cs="Times New Roman"/>
          <w:sz w:val="24"/>
          <w:szCs w:val="24"/>
          <w:lang w:val="en-US"/>
        </w:rPr>
        <w:instrText xml:space="preserve"> ADDIN EN.CITE.DATA </w:instrText>
      </w:r>
      <w:r w:rsidR="00024874" w:rsidRPr="00507C18">
        <w:rPr>
          <w:rFonts w:ascii="Times New Roman" w:hAnsi="Times New Roman" w:cs="Times New Roman"/>
          <w:sz w:val="24"/>
          <w:szCs w:val="24"/>
          <w:lang w:val="en-US"/>
        </w:rPr>
      </w:r>
      <w:r w:rsidR="00024874" w:rsidRPr="00507C18">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r>
      <w:r w:rsidR="00024874">
        <w:rPr>
          <w:rFonts w:ascii="Times New Roman" w:hAnsi="Times New Roman" w:cs="Times New Roman"/>
          <w:sz w:val="24"/>
          <w:szCs w:val="24"/>
          <w:lang w:val="en-US"/>
        </w:rPr>
        <w:fldChar w:fldCharType="separate"/>
      </w:r>
      <w:r w:rsidR="00024874" w:rsidRPr="00FB4057">
        <w:rPr>
          <w:rFonts w:ascii="Times New Roman" w:hAnsi="Times New Roman" w:cs="Times New Roman"/>
          <w:sz w:val="24"/>
          <w:szCs w:val="24"/>
          <w:lang w:val="en-US"/>
        </w:rPr>
        <w:t>(</w:t>
      </w:r>
      <w:r w:rsidR="00417917">
        <w:rPr>
          <w:rFonts w:ascii="Times New Roman" w:hAnsi="Times New Roman" w:cs="Times New Roman"/>
          <w:sz w:val="24"/>
          <w:szCs w:val="24"/>
          <w:lang w:val="en-US"/>
        </w:rPr>
        <w:t xml:space="preserve">Porter, 1998; </w:t>
      </w:r>
      <w:r w:rsidR="00024874" w:rsidRPr="00FB4057">
        <w:rPr>
          <w:rFonts w:ascii="Times New Roman" w:hAnsi="Times New Roman" w:cs="Times New Roman"/>
          <w:sz w:val="24"/>
          <w:szCs w:val="24"/>
          <w:lang w:val="en-US"/>
        </w:rPr>
        <w:t>Lazonick, 2005</w:t>
      </w:r>
      <w:r w:rsidR="007649D9">
        <w:rPr>
          <w:rFonts w:ascii="Times New Roman" w:hAnsi="Times New Roman" w:cs="Times New Roman"/>
          <w:sz w:val="24"/>
          <w:szCs w:val="24"/>
          <w:lang w:val="en-US"/>
        </w:rPr>
        <w:t>;</w:t>
      </w:r>
      <w:r w:rsidR="00024874" w:rsidRPr="00FB4057">
        <w:rPr>
          <w:rFonts w:ascii="Times New Roman" w:hAnsi="Times New Roman" w:cs="Times New Roman"/>
          <w:sz w:val="24"/>
          <w:szCs w:val="24"/>
          <w:lang w:val="en-US"/>
        </w:rPr>
        <w:t xml:space="preserve"> Cooke, 2008</w:t>
      </w:r>
      <w:r w:rsidR="00417917">
        <w:rPr>
          <w:rFonts w:ascii="Times New Roman" w:hAnsi="Times New Roman" w:cs="Times New Roman"/>
          <w:sz w:val="24"/>
          <w:szCs w:val="24"/>
          <w:lang w:val="en-US"/>
        </w:rPr>
        <w:t>;</w:t>
      </w:r>
      <w:r w:rsidR="00024874" w:rsidRPr="00FB4057">
        <w:rPr>
          <w:rFonts w:ascii="Times New Roman" w:hAnsi="Times New Roman" w:cs="Times New Roman"/>
          <w:sz w:val="24"/>
          <w:szCs w:val="24"/>
          <w:lang w:val="en-US"/>
        </w:rPr>
        <w:t xml:space="preserve"> </w:t>
      </w:r>
      <w:r w:rsidR="00024874" w:rsidRPr="00944F2F">
        <w:rPr>
          <w:rFonts w:ascii="Times New Roman" w:hAnsi="Times New Roman" w:cs="Times New Roman"/>
          <w:sz w:val="24"/>
          <w:szCs w:val="24"/>
          <w:lang w:val="en-US"/>
        </w:rPr>
        <w:t>Damanpour</w:t>
      </w:r>
      <w:r w:rsidR="00944F2F">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944F2F">
        <w:rPr>
          <w:rFonts w:ascii="Times New Roman" w:hAnsi="Times New Roman" w:cs="Times New Roman"/>
          <w:sz w:val="24"/>
          <w:szCs w:val="24"/>
          <w:lang w:val="en-US"/>
        </w:rPr>
        <w:t>,</w:t>
      </w:r>
      <w:r w:rsidR="00024874" w:rsidRPr="00FB4057">
        <w:rPr>
          <w:rFonts w:ascii="Times New Roman" w:hAnsi="Times New Roman" w:cs="Times New Roman"/>
          <w:sz w:val="24"/>
          <w:szCs w:val="24"/>
          <w:lang w:val="en-US"/>
        </w:rPr>
        <w:t xml:space="preserve"> 2009</w:t>
      </w:r>
      <w:r w:rsidR="00417917">
        <w:rPr>
          <w:rFonts w:ascii="Times New Roman" w:hAnsi="Times New Roman" w:cs="Times New Roman"/>
          <w:sz w:val="24"/>
          <w:szCs w:val="24"/>
          <w:lang w:val="en-US"/>
        </w:rPr>
        <w:t>;</w:t>
      </w:r>
      <w:r w:rsidR="00024874" w:rsidRPr="00B55E0A">
        <w:rPr>
          <w:rFonts w:ascii="Times New Roman" w:hAnsi="Times New Roman" w:cs="Times New Roman"/>
          <w:sz w:val="24"/>
          <w:szCs w:val="24"/>
          <w:lang w:val="en-US"/>
        </w:rPr>
        <w:t xml:space="preserve"> Feldman </w:t>
      </w:r>
      <w:r w:rsidR="00E95912">
        <w:rPr>
          <w:rFonts w:ascii="Times New Roman" w:hAnsi="Times New Roman" w:cs="Times New Roman"/>
          <w:sz w:val="24"/>
          <w:szCs w:val="24"/>
          <w:lang w:val="en-US"/>
        </w:rPr>
        <w:t>and</w:t>
      </w:r>
      <w:r w:rsidR="00024874" w:rsidRPr="00B55E0A">
        <w:rPr>
          <w:rFonts w:ascii="Times New Roman" w:hAnsi="Times New Roman" w:cs="Times New Roman"/>
          <w:sz w:val="24"/>
          <w:szCs w:val="24"/>
          <w:lang w:val="en-US"/>
        </w:rPr>
        <w:t xml:space="preserve"> Kogler, 2010</w:t>
      </w:r>
      <w:r w:rsidR="00C45D56">
        <w:rPr>
          <w:rFonts w:ascii="Times New Roman" w:hAnsi="Times New Roman" w:cs="Times New Roman"/>
          <w:sz w:val="24"/>
          <w:szCs w:val="24"/>
          <w:lang w:val="en-US"/>
        </w:rPr>
        <w:t xml:space="preserve">; McCann </w:t>
      </w:r>
      <w:r w:rsidR="00E95912">
        <w:rPr>
          <w:rFonts w:ascii="Times New Roman" w:hAnsi="Times New Roman" w:cs="Times New Roman"/>
          <w:sz w:val="24"/>
          <w:szCs w:val="24"/>
          <w:lang w:val="en-US"/>
        </w:rPr>
        <w:t>and</w:t>
      </w:r>
      <w:r w:rsidR="00C45D56">
        <w:rPr>
          <w:rFonts w:ascii="Times New Roman" w:hAnsi="Times New Roman" w:cs="Times New Roman"/>
          <w:sz w:val="24"/>
          <w:szCs w:val="24"/>
          <w:lang w:val="en-US"/>
        </w:rPr>
        <w:t xml:space="preserve"> Ortega-Argiles, 2015</w:t>
      </w:r>
      <w:r w:rsidR="00024874" w:rsidRPr="00B55E0A">
        <w:rPr>
          <w:rFonts w:ascii="Times New Roman" w:hAnsi="Times New Roman" w:cs="Times New Roman"/>
          <w:sz w:val="24"/>
          <w:szCs w:val="24"/>
          <w:lang w:val="en-US"/>
        </w:rPr>
        <w:t>)</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r w:rsidR="00C45D56">
        <w:rPr>
          <w:rFonts w:ascii="Times New Roman" w:hAnsi="Times New Roman" w:cs="Times New Roman"/>
          <w:sz w:val="24"/>
          <w:szCs w:val="24"/>
          <w:lang w:val="en-US"/>
        </w:rPr>
        <w:t xml:space="preserve"> </w:t>
      </w:r>
      <w:bookmarkEnd w:id="1"/>
      <w:r w:rsidR="00024874">
        <w:rPr>
          <w:rFonts w:ascii="Times New Roman" w:hAnsi="Times New Roman" w:cs="Times New Roman"/>
          <w:sz w:val="24"/>
          <w:szCs w:val="24"/>
          <w:lang w:val="en-US"/>
        </w:rPr>
        <w:t xml:space="preserve">However, most studies have focused on developed economies, with less emphasis on emerging markets, such as Latin America, which has only been investigated according to isolation R&amp;D, innovative performance and profit of the firm; thus, there is a gap in the systematic investigation of the process of innovation in emerging economies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(Becheikh</w:t>
      </w:r>
      <w:r w:rsidR="00883868">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024874">
        <w:rPr>
          <w:rFonts w:ascii="Times New Roman" w:hAnsi="Times New Roman" w:cs="Times New Roman"/>
          <w:sz w:val="24"/>
          <w:szCs w:val="24"/>
          <w:lang w:val="en-US"/>
        </w:rPr>
        <w:t xml:space="preserve"> 2006</w:t>
      </w:r>
      <w:r w:rsidR="00C45D56">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Bogliacino</w:t>
      </w:r>
      <w:r w:rsidR="00883868">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024874">
        <w:rPr>
          <w:rFonts w:ascii="Times New Roman" w:hAnsi="Times New Roman" w:cs="Times New Roman"/>
          <w:sz w:val="24"/>
          <w:szCs w:val="24"/>
          <w:lang w:val="en-US"/>
        </w:rPr>
        <w:t>, 201</w:t>
      </w:r>
      <w:r w:rsidR="00C45D56">
        <w:rPr>
          <w:rFonts w:ascii="Times New Roman" w:hAnsi="Times New Roman" w:cs="Times New Roman"/>
          <w:sz w:val="24"/>
          <w:szCs w:val="24"/>
          <w:lang w:val="en-US"/>
        </w:rPr>
        <w:t>2; Geldes</w:t>
      </w:r>
      <w:r w:rsidR="00883868">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883868">
        <w:rPr>
          <w:rFonts w:ascii="Times New Roman" w:hAnsi="Times New Roman" w:cs="Times New Roman"/>
          <w:sz w:val="24"/>
          <w:szCs w:val="24"/>
          <w:lang w:val="en-US"/>
        </w:rPr>
        <w:t xml:space="preserve">, </w:t>
      </w:r>
      <w:r w:rsidR="00C45D56">
        <w:rPr>
          <w:rFonts w:ascii="Times New Roman" w:hAnsi="Times New Roman" w:cs="Times New Roman"/>
          <w:sz w:val="24"/>
          <w:szCs w:val="24"/>
          <w:lang w:val="en-US"/>
        </w:rPr>
        <w:t>2017</w:t>
      </w:r>
      <w:r w:rsidR="00883868">
        <w:rPr>
          <w:rFonts w:ascii="Times New Roman" w:hAnsi="Times New Roman" w:cs="Times New Roman"/>
          <w:sz w:val="24"/>
          <w:szCs w:val="24"/>
          <w:lang w:val="en-US"/>
        </w:rPr>
        <w:t>a</w:t>
      </w:r>
      <w:r w:rsidR="00024874">
        <w:rPr>
          <w:rFonts w:ascii="Times New Roman" w:hAnsi="Times New Roman" w:cs="Times New Roman"/>
          <w:sz w:val="24"/>
          <w:szCs w:val="24"/>
          <w:lang w:val="en-US"/>
        </w:rPr>
        <w:t>)</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r w:rsidR="00C45D56">
        <w:rPr>
          <w:rFonts w:ascii="Times New Roman" w:hAnsi="Times New Roman" w:cs="Times New Roman"/>
          <w:sz w:val="24"/>
          <w:szCs w:val="24"/>
          <w:lang w:val="en-US"/>
        </w:rPr>
        <w:t xml:space="preserve"> </w:t>
      </w:r>
    </w:p>
    <w:p w14:paraId="416BFD50" w14:textId="02518D4C" w:rsidR="00AC28B2" w:rsidRDefault="00024874" w:rsidP="009568D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of innovation in Latin America was initiated late. Ketelhöhn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Ogliastri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ExcludeAuth="1"&gt;&lt;Author&gt;Ketelhöhn&lt;/Author&gt;&lt;Year&gt;2013&lt;/Year&gt;&lt;RecNum&gt;0&lt;/RecNum&gt;&lt;IDText&gt;Introduction: innovation in Latin America/Introducción: innovación en América Latina&lt;/IDText&gt;&lt;DisplayText&gt;(2013)&lt;/DisplayText&gt;&lt;record&gt;&lt;dates&gt;&lt;pub-dates&gt;&lt;date&gt;2013&lt;/date&gt;&lt;/pub-dates&gt;&lt;year&gt;2013&lt;/year&gt;&lt;/dates&gt;&lt;keywords&gt;&lt;keyword&gt;Education&lt;/keyword&gt;&lt;/keywords&gt;&lt;urls&gt;&lt;related-urls&gt;&lt;url&gt;http://search.proquest.com/docview/1531041348?accountid=41232&lt;/url&gt;&lt;/related-urls&gt;&lt;/urls&gt;&lt;isbn&gt;10128255&lt;/isbn&gt;&lt;titles&gt;&lt;title&gt;Introduction: innovation in Latin America/Introducción: innovación en América Latina&lt;/title&gt;&lt;secondary-title&gt;Academia&lt;/secondary-title&gt;&lt;/titles&gt;&lt;pages&gt;12-32&lt;/pages&gt;&lt;number&gt;1&lt;/number&gt;&lt;contributors&gt;&lt;authors&gt;&lt;author&gt;Ketelhöhn, Niels&lt;/author&gt;&lt;author&gt;Ogliastri, Enrique&lt;/author&gt;&lt;/authors&gt;&lt;/contributors&gt;&lt;language&gt;English&lt;/language&gt;&lt;added-date format="utc"&gt;1445374766&lt;/added-date&gt;&lt;pub-location&gt;Bogotá&lt;/pub-location&gt;&lt;ref-type name="Journal Article"&gt;17&lt;/ref-type&gt;&lt;rec-number&gt;102&lt;/rec-number&gt;&lt;publisher&gt;Emerald Group Publishing, Limited&lt;/publisher&gt;&lt;last-updated-date format="utc"&gt;1445374766&lt;/last-updated-date&gt;&lt;accession-num&gt;1531041348&lt;/accession-num&gt;&lt;volume&gt;26&lt;/volume&gt;&lt;remote-database-name&gt;ProQuest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summarized the literature for innovation and entrepreneurship in Latin America and indicated that most articles were focused on marketing innovation rather than innovation activities. This is partially reflected in the statistics, which indicate that the economic weight of the innovative activity in the region is disproportionately low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&lt;EndNote&gt;&lt;Cite&gt;&lt;Author&gt;Bas&lt;/Author&gt;&lt;Year&gt;2008&lt;/Year&gt;&lt;RecNum&gt;0&lt;/RecNum&gt;&lt;IDText&gt;Innovation, entrepreneurship and clusters in Latin America natural resource: implication and future challenges&lt;/IDText&gt;&lt;DisplayText&gt;(Bas, Amoros, and Kunc 2008, Bas and Kunc 2009)&lt;/DisplayText&gt;&lt;record&gt;&lt;isbn&gt;0718-2724&lt;/isbn&gt;&lt;titles&gt;&lt;title&gt;Innovation, entrepreneurship and clusters in Latin America natural resource: implication and future challenges&lt;/title&gt;&lt;secondary-title&gt;Journal of technology management &amp;amp; innovation&lt;/secondary-title&gt;&lt;/titles&gt;&lt;pages&gt;52-65&lt;/pages&gt;&lt;number&gt;4&lt;/number&gt;&lt;contributors&gt;&lt;authors&gt;&lt;author&gt;Bas, Tomas Gabriel&lt;/author&gt;&lt;author&gt;Amoros, Ernesto&lt;/author&gt;&lt;author&gt;Kunc, Martin&lt;/author&gt;&lt;/authors&gt;&lt;/contributors&gt;&lt;added-date format="utc"&gt;1452104717&lt;/added-date&gt;&lt;ref-type name="Journal Article"&gt;17&lt;/ref-type&gt;&lt;dates&gt;&lt;year&gt;2008&lt;/year&gt;&lt;/dates&gt;&lt;rec-number&gt;185&lt;/rec-number&gt;&lt;publisher&gt;SciELO Chile&lt;/publisher&gt;&lt;last-updated-date format="utc"&gt;1452104717&lt;/last-updated-date&gt;&lt;volume&gt;3&lt;/volume&gt;&lt;/record&gt;&lt;/Cite&gt;&lt;Cite&gt;&lt;Author&gt;Bas&lt;/Author&gt;&lt;Year&gt;2009&lt;/Year&gt;&lt;RecNum&gt;0&lt;/RecNum&gt;&lt;IDText&gt;National systems of innovations and natural resources clusters: evidence from copper mining industry patents&lt;/IDText&gt;&lt;record&gt;&lt;isbn&gt;0965-4313&lt;/isbn&gt;&lt;titles&gt;&lt;title&gt;National systems of innovations and natural resources clusters: evidence from copper mining industry patents&lt;/title&gt;&lt;secondary-title&gt;European Planning Studies&lt;/secondary-title&gt;&lt;/titles&gt;&lt;pages&gt;1861-1879&lt;/pages&gt;&lt;number&gt;12&lt;/number&gt;&lt;contributors&gt;&lt;authors&gt;&lt;author&gt;Bas, Tomas Gabriel&lt;/author&gt;&lt;author&gt;Kunc, Martin H.&lt;/author&gt;&lt;/authors&gt;&lt;/contributors&gt;&lt;added-date format="utc"&gt;1452104818&lt;/added-date&gt;&lt;ref-type name="Journal Article"&gt;17&lt;/ref-type&gt;&lt;dates&gt;&lt;year&gt;2009&lt;/year&gt;&lt;/dates&gt;&lt;rec-number&gt;186&lt;/rec-number&gt;&lt;publisher&gt;Taylor &amp;amp; Francis&lt;/publisher&gt;&lt;last-updated-date format="utc"&gt;1452104818&lt;/last-updated-date&gt;&lt;volume&gt;17&lt;/volume&gt;&lt;/record&gt;&lt;/Cite&gt;&lt;/EndNote&gt;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(Bas</w:t>
      </w:r>
      <w:r w:rsidR="00883868">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883868">
        <w:rPr>
          <w:rFonts w:ascii="Times New Roman" w:hAnsi="Times New Roman" w:cs="Times New Roman"/>
          <w:sz w:val="24"/>
          <w:szCs w:val="24"/>
          <w:lang w:val="en-US"/>
        </w:rPr>
        <w:t xml:space="preserve">, </w:t>
      </w:r>
      <w:r>
        <w:rPr>
          <w:rFonts w:ascii="Times New Roman" w:hAnsi="Times New Roman" w:cs="Times New Roman"/>
          <w:sz w:val="24"/>
          <w:szCs w:val="24"/>
          <w:lang w:val="en-US"/>
        </w:rPr>
        <w:t>2008</w:t>
      </w:r>
      <w:r w:rsidR="00E653AB">
        <w:rPr>
          <w:rFonts w:ascii="Times New Roman" w:hAnsi="Times New Roman" w:cs="Times New Roman"/>
          <w:sz w:val="24"/>
          <w:szCs w:val="24"/>
          <w:lang w:val="en-US"/>
        </w:rPr>
        <w:t>;</w:t>
      </w:r>
      <w:r>
        <w:rPr>
          <w:rFonts w:ascii="Times New Roman" w:hAnsi="Times New Roman" w:cs="Times New Roman"/>
          <w:sz w:val="24"/>
          <w:szCs w:val="24"/>
          <w:lang w:val="en-US"/>
        </w:rPr>
        <w:t xml:space="preserve"> Bas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Kunc, 2009</w:t>
      </w:r>
      <w:r w:rsidR="00E653AB">
        <w:rPr>
          <w:rFonts w:ascii="Times New Roman" w:hAnsi="Times New Roman" w:cs="Times New Roman"/>
          <w:sz w:val="24"/>
          <w:szCs w:val="24"/>
          <w:lang w:val="en-US"/>
        </w:rPr>
        <w:t>;</w:t>
      </w:r>
      <w:r w:rsidR="00366093">
        <w:rPr>
          <w:rFonts w:ascii="Times New Roman" w:hAnsi="Times New Roman" w:cs="Times New Roman"/>
          <w:sz w:val="24"/>
          <w:szCs w:val="24"/>
          <w:lang w:val="en-US"/>
        </w:rPr>
        <w:t xml:space="preserve"> Olavarrieta </w:t>
      </w:r>
      <w:r w:rsidR="00E95912">
        <w:rPr>
          <w:rFonts w:ascii="Times New Roman" w:hAnsi="Times New Roman" w:cs="Times New Roman"/>
          <w:sz w:val="24"/>
          <w:szCs w:val="24"/>
          <w:lang w:val="en-US"/>
        </w:rPr>
        <w:t>and</w:t>
      </w:r>
      <w:r w:rsidR="00366093">
        <w:rPr>
          <w:rFonts w:ascii="Times New Roman" w:hAnsi="Times New Roman" w:cs="Times New Roman"/>
          <w:sz w:val="24"/>
          <w:szCs w:val="24"/>
          <w:lang w:val="en-US"/>
        </w:rPr>
        <w:t xml:space="preserve"> Villena, 2014</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For example, for the period 2008-2012, only 0.19% of patents registered in the United States Patent and Trademark Office originated from Latin American companies despite the finding that the region accounts for approximately 10% of the global </w:t>
      </w:r>
      <w:r w:rsidR="00E653AB">
        <w:rPr>
          <w:rFonts w:ascii="Times New Roman" w:hAnsi="Times New Roman" w:cs="Times New Roman"/>
          <w:sz w:val="24"/>
          <w:szCs w:val="24"/>
          <w:lang w:val="en-US"/>
        </w:rPr>
        <w:t>Gross Domestic Product (</w:t>
      </w:r>
      <w:r>
        <w:rPr>
          <w:rFonts w:ascii="Times New Roman" w:hAnsi="Times New Roman" w:cs="Times New Roman"/>
          <w:sz w:val="24"/>
          <w:szCs w:val="24"/>
          <w:lang w:val="en-US"/>
        </w:rPr>
        <w:t>GDP</w:t>
      </w:r>
      <w:r w:rsidR="00E653AB">
        <w:rPr>
          <w:rFonts w:ascii="Times New Roman" w:hAnsi="Times New Roman" w:cs="Times New Roman"/>
          <w:sz w:val="24"/>
          <w:szCs w:val="24"/>
          <w:lang w:val="en-US"/>
        </w:rPr>
        <w:t>)</w:t>
      </w:r>
      <w:r w:rsidR="00DE5022">
        <w:rPr>
          <w:rFonts w:ascii="Times New Roman" w:hAnsi="Times New Roman" w:cs="Times New Roman"/>
          <w:sz w:val="24"/>
          <w:szCs w:val="24"/>
          <w:lang w:val="en-US"/>
        </w:rPr>
        <w:t xml:space="preserve"> </w:t>
      </w:r>
      <w:bookmarkStart w:id="2" w:name="_Hlk499234483"/>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&lt;EndNote&gt;&lt;Cite&gt;&lt;Author&gt;USPTO&lt;/Author&gt;&lt;Year&gt;2014&lt;/Year&gt;&lt;RecNum&gt;0&lt;/RecNum&gt;&lt;IDText&gt;Performance and Accountability Report&lt;/IDText&gt;&lt;DisplayText&gt;(USPTO 2014)&lt;/DisplayText&gt;&lt;record&gt;&lt;contributors&gt;&lt;tertiary-authors&gt;&lt;author&gt;United States Patent and Trademark Office&lt;/author&gt;&lt;/tertiary-authors&gt;&lt;/contributors&gt;&lt;urls&gt;&lt;related-urls&gt;&lt;url&gt;http://www.uspto.gov/about/stratplan/ar/USPTOFY2014PAR.pdf&lt;/url&gt;&lt;/related-urls&gt;&lt;/urls&gt;&lt;titles&gt;&lt;title&gt;Performance and Accountability Report&lt;/title&gt;&lt;/titles&gt;&lt;number&gt;Fiscal year 2014&lt;/number&gt;&lt;contributors&gt;&lt;authors&gt;&lt;author&gt;USPTO&lt;/author&gt;&lt;/authors&gt;&lt;/contributors&gt;&lt;edition&gt;United States Patent and Trademark Office&lt;/edition&gt;&lt;added-date format="utc"&gt;1445368469&lt;/added-date&gt;&lt;ref-type name="Report"&gt;27&lt;/ref-type&gt;&lt;dates&gt;&lt;year&gt;2014&lt;/year&gt;&lt;/dates&gt;&lt;rec-number&gt;100&lt;/rec-number&gt;&lt;publisher&gt;United States Patent and Trademark Office&lt;/publisher&gt;&lt;last-updated-date format="utc"&gt;1445370689&lt;/last-updated-date&gt;&lt;/record&gt;&lt;/Cite&gt;&lt;/EndNote&gt;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E653AB">
        <w:rPr>
          <w:rFonts w:ascii="Times New Roman" w:hAnsi="Times New Roman" w:cs="Times New Roman"/>
          <w:sz w:val="24"/>
          <w:szCs w:val="24"/>
          <w:lang w:val="en-US"/>
        </w:rPr>
        <w:t>United State Patent and Trademark Office -</w:t>
      </w:r>
      <w:r>
        <w:rPr>
          <w:rFonts w:ascii="Times New Roman" w:hAnsi="Times New Roman" w:cs="Times New Roman"/>
          <w:sz w:val="24"/>
          <w:szCs w:val="24"/>
          <w:lang w:val="en-US"/>
        </w:rPr>
        <w:t>USPTO</w:t>
      </w:r>
      <w:r w:rsidR="00DE5022">
        <w:rPr>
          <w:rFonts w:ascii="Times New Roman" w:hAnsi="Times New Roman" w:cs="Times New Roman"/>
          <w:sz w:val="24"/>
          <w:szCs w:val="24"/>
          <w:lang w:val="en-US"/>
        </w:rPr>
        <w:t>,</w:t>
      </w:r>
      <w:r>
        <w:rPr>
          <w:rFonts w:ascii="Times New Roman" w:hAnsi="Times New Roman" w:cs="Times New Roman"/>
          <w:sz w:val="24"/>
          <w:szCs w:val="24"/>
          <w:lang w:val="en-US"/>
        </w:rPr>
        <w:t xml:space="preserve"> 2014)</w:t>
      </w:r>
      <w:r>
        <w:rPr>
          <w:rFonts w:ascii="Times New Roman" w:hAnsi="Times New Roman" w:cs="Times New Roman"/>
          <w:sz w:val="24"/>
          <w:szCs w:val="24"/>
          <w:lang w:val="en-US"/>
        </w:rPr>
        <w:fldChar w:fldCharType="end"/>
      </w:r>
      <w:bookmarkEnd w:id="2"/>
      <w:r>
        <w:rPr>
          <w:rFonts w:ascii="Times New Roman" w:hAnsi="Times New Roman" w:cs="Times New Roman"/>
          <w:sz w:val="24"/>
          <w:szCs w:val="24"/>
          <w:lang w:val="en-US"/>
        </w:rPr>
        <w:t>. However, innovation efforts in Chile and Peru have increased in recent years. The</w:t>
      </w:r>
      <w:r w:rsidR="00E653AB">
        <w:rPr>
          <w:rFonts w:ascii="Times New Roman" w:hAnsi="Times New Roman" w:cs="Times New Roman"/>
          <w:sz w:val="24"/>
          <w:szCs w:val="24"/>
          <w:lang w:val="en-US"/>
        </w:rPr>
        <w:t xml:space="preserve"> </w:t>
      </w:r>
      <w:r w:rsidR="00E653AB" w:rsidRPr="00E653AB">
        <w:rPr>
          <w:rFonts w:ascii="Times New Roman" w:hAnsi="Times New Roman" w:cs="Times New Roman"/>
          <w:sz w:val="24"/>
          <w:szCs w:val="24"/>
          <w:lang w:val="en-US"/>
        </w:rPr>
        <w:t>Production Promotion Corporation</w:t>
      </w:r>
      <w:r>
        <w:rPr>
          <w:rFonts w:ascii="Times New Roman" w:hAnsi="Times New Roman" w:cs="Times New Roman"/>
          <w:sz w:val="24"/>
          <w:szCs w:val="24"/>
          <w:lang w:val="en-US"/>
        </w:rPr>
        <w:t xml:space="preserve"> </w:t>
      </w:r>
      <w:r w:rsidR="00E653AB">
        <w:rPr>
          <w:rFonts w:ascii="Times New Roman" w:hAnsi="Times New Roman" w:cs="Times New Roman"/>
          <w:sz w:val="24"/>
          <w:szCs w:val="24"/>
          <w:lang w:val="en-US"/>
        </w:rPr>
        <w:t>- CORFO (</w:t>
      </w:r>
      <w:r>
        <w:rPr>
          <w:rFonts w:ascii="Times New Roman" w:hAnsi="Times New Roman" w:cs="Times New Roman"/>
          <w:sz w:val="24"/>
          <w:szCs w:val="24"/>
          <w:lang w:val="en-US"/>
        </w:rPr>
        <w:t xml:space="preserve">Chilean Economic Development Agency) has doubled its budget to develop innovation projects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&lt;EndNote&gt;&lt;Cite&gt;&lt;Author&gt;CORFO&lt;/Author&gt;&lt;Year&gt;2013&lt;/Year&gt;&lt;RecNum&gt;0&lt;/RecNum&gt;&lt;IDText&gt;Memoria Corfo 2010-2013&lt;/IDText&gt;&lt;DisplayText&gt;(CORFO 2013)&lt;/DisplayText&gt;&lt;record&gt;&lt;urls&gt;&lt;related-urls&gt;&lt;url&gt;http://repositoriodigital.corfo.cl/handle/11373/9877&lt;/url&gt;&lt;/related-urls&gt;&lt;/urls&gt;&lt;titles&gt;&lt;title&gt;Memoria Corfo 2010-2013&lt;/title&gt;&lt;/titles&gt;&lt;contributors&gt;&lt;authors&gt;&lt;author&gt;CORFO&lt;/author&gt;&lt;/authors&gt;&lt;/contributors&gt;&lt;added-date format="utc"&gt;1456242761&lt;/added-date&gt;&lt;ref-type name="Report"&gt;27&lt;/ref-type&gt;&lt;dates&gt;&lt;year&gt;2013&lt;/year&gt;&lt;/dates&gt;&lt;rec-number&gt;227&lt;/rec-number&gt;&lt;publisher&gt;Corporación de Fomento de la Producción&lt;/publisher&gt;&lt;last-updated-date format="utc"&gt;1456242847&lt;/last-updated-date&gt;&lt;/record&gt;&lt;/Cite&gt;&lt;/EndNote&gt;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(CORFO</w:t>
      </w:r>
      <w:r w:rsidR="00DE5022">
        <w:rPr>
          <w:rFonts w:ascii="Times New Roman" w:hAnsi="Times New Roman" w:cs="Times New Roman"/>
          <w:sz w:val="24"/>
          <w:szCs w:val="24"/>
          <w:lang w:val="en-US"/>
        </w:rPr>
        <w:t>,</w:t>
      </w:r>
      <w:r>
        <w:rPr>
          <w:rFonts w:ascii="Times New Roman" w:hAnsi="Times New Roman" w:cs="Times New Roman"/>
          <w:sz w:val="24"/>
          <w:szCs w:val="24"/>
          <w:lang w:val="en-US"/>
        </w:rPr>
        <w:t xml:space="preserve">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These same efforts have been implemented in Peru through the </w:t>
      </w:r>
      <w:r w:rsidR="00E653AB">
        <w:rPr>
          <w:rFonts w:ascii="Times New Roman" w:hAnsi="Times New Roman" w:cs="Times New Roman"/>
          <w:sz w:val="24"/>
          <w:szCs w:val="24"/>
          <w:lang w:val="en-US"/>
        </w:rPr>
        <w:t xml:space="preserve">National Council </w:t>
      </w:r>
      <w:r w:rsidR="00E653AB">
        <w:rPr>
          <w:rFonts w:ascii="Times New Roman" w:hAnsi="Times New Roman" w:cs="Times New Roman"/>
          <w:sz w:val="24"/>
          <w:szCs w:val="24"/>
          <w:lang w:val="en-US"/>
        </w:rPr>
        <w:lastRenderedPageBreak/>
        <w:t xml:space="preserve">for Science, Technology and Technological Innovation – </w:t>
      </w:r>
      <w:r>
        <w:rPr>
          <w:rFonts w:ascii="Times New Roman" w:hAnsi="Times New Roman" w:cs="Times New Roman"/>
          <w:sz w:val="24"/>
          <w:szCs w:val="24"/>
          <w:lang w:val="en-US"/>
        </w:rPr>
        <w:t xml:space="preserve">CONCYTEC, which tripled the budget to develop innovative projects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&lt;EndNote&gt;&lt;Cite&gt;&lt;Author&gt;CONCYTEC&lt;/Author&gt;&lt;Year&gt;2013&lt;/Year&gt;&lt;RecNum&gt;0&lt;/RecNum&gt;&lt;IDText&gt;Memoria 2012-2013, CONCYTEC nuevos tiempos para la CTI&lt;/IDText&gt;&lt;DisplayText&gt;(CONCYTEC 2013)&lt;/DisplayText&gt;&lt;record&gt;&lt;urls&gt;&lt;related-urls&gt;&lt;url&gt;https://portal.concytec.gob.pe/index.php/publicaciones/memoria-institucional/item/50-memoria-institucional-2013&lt;/url&gt;&lt;/related-urls&gt;&lt;/urls&gt;&lt;titles&gt;&lt;title&gt;Memoria 2012-2013, CONCYTEC nuevos tiempos para la CTI&lt;/title&gt;&lt;/titles&gt;&lt;contributors&gt;&lt;authors&gt;&lt;author&gt;CONCYTEC&lt;/author&gt;&lt;/authors&gt;&lt;/contributors&gt;&lt;added-date format="utc"&gt;1456241964&lt;/added-date&gt;&lt;ref-type name="Standard"&gt;58&lt;/ref-type&gt;&lt;dates&gt;&lt;year&gt;2013&lt;/year&gt;&lt;/dates&gt;&lt;rec-number&gt;226&lt;/rec-number&gt;&lt;publisher&gt;Consejo Nacional de  Ciencia, Tecnología e Innovación&lt;/publisher&gt;&lt;last-updated-date format="utc"&gt;1456242268&lt;/last-updated-date&gt;&lt;/record&gt;&lt;/Cite&gt;&lt;/EndNote&gt;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(CONCYTEC,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bookmarkStart w:id="3" w:name="_Hlk499332531"/>
      <w:r w:rsidR="00F93CFA" w:rsidRPr="00507C18">
        <w:rPr>
          <w:rFonts w:ascii="Times New Roman" w:hAnsi="Times New Roman" w:cs="Times New Roman"/>
          <w:sz w:val="24"/>
          <w:szCs w:val="24"/>
          <w:lang w:val="en-US"/>
        </w:rPr>
        <w:t xml:space="preserve">These efforts by the governments of Chile and Peru are reflected in the increase in R&amp;D spending per capita between 2011 and 2015, from $42.19 to $51.57 in Chile and from $4.77 to $7.12 in Peru </w:t>
      </w:r>
      <w:r w:rsidR="00F93CFA" w:rsidRPr="00507C18">
        <w:rPr>
          <w:rFonts w:ascii="Times New Roman" w:hAnsi="Times New Roman" w:cs="Times New Roman"/>
          <w:sz w:val="24"/>
          <w:szCs w:val="24"/>
          <w:lang w:val="en-US"/>
        </w:rPr>
        <w:fldChar w:fldCharType="begin"/>
      </w:r>
      <w:r w:rsidR="00F93CFA" w:rsidRPr="00507C18">
        <w:rPr>
          <w:rFonts w:ascii="Times New Roman" w:hAnsi="Times New Roman" w:cs="Times New Roman"/>
          <w:sz w:val="24"/>
          <w:szCs w:val="24"/>
          <w:lang w:val="en-US"/>
        </w:rPr>
        <w:instrText xml:space="preserve"> ADDIN EN.CITE &lt;EndNote&gt;&lt;Cite&gt;&lt;Author&gt;RICYT&lt;/Author&gt;&lt;Year&gt;2013&lt;/Year&gt;&lt;RecNum&gt;0&lt;/RecNum&gt;&lt;IDText&gt;Science and Technology Indicators-Input Indicators&lt;/IDText&gt;&lt;DisplayText&gt;(RICYT 2013)&lt;/DisplayText&gt;&lt;record&gt;&lt;urls&gt;&lt;related-urls&gt;&lt;url&gt;http://www.ricyt.org/index.php?option=com_content&amp;amp;view=article&amp;amp;id=150&amp;amp;Itemid=20&lt;/url&gt;&lt;/related-urls&gt;&lt;/urls&gt;&lt;titles&gt;&lt;title&gt;Science and Technology Indicators-Input Indicators&lt;/title&gt;&lt;secondary-title&gt;Annual&lt;/secondary-title&gt;&lt;/titles&gt;&lt;contributors&gt;&lt;authors&gt;&lt;author&gt;RICYT&lt;/author&gt;&lt;/authors&gt;&lt;/contributors&gt;&lt;added-date format="utc"&gt;1456243105&lt;/added-date&gt;&lt;ref-type name="Online Database"&gt;45&lt;/ref-type&gt;&lt;dates&gt;&lt;year&gt;2013&lt;/year&gt;&lt;/dates&gt;&lt;rec-number&gt;228&lt;/rec-number&gt;&lt;publisher&gt;Red de indicadores de ciencia y tecnología Iberoamericana e Interamericana&lt;/publisher&gt;&lt;last-updated-date format="utc"&gt;1456243564&lt;/last-updated-date&gt;&lt;/record&gt;&lt;/Cite&gt;&lt;/EndNote&gt;</w:instrText>
      </w:r>
      <w:r w:rsidR="00F93CFA" w:rsidRPr="00507C18">
        <w:rPr>
          <w:rFonts w:ascii="Times New Roman" w:hAnsi="Times New Roman" w:cs="Times New Roman"/>
          <w:sz w:val="24"/>
          <w:szCs w:val="24"/>
          <w:lang w:val="en-US"/>
        </w:rPr>
        <w:fldChar w:fldCharType="separate"/>
      </w:r>
      <w:r w:rsidR="00F93CFA" w:rsidRPr="00507C18">
        <w:rPr>
          <w:rFonts w:ascii="Times New Roman" w:hAnsi="Times New Roman" w:cs="Times New Roman"/>
          <w:sz w:val="24"/>
          <w:szCs w:val="24"/>
          <w:lang w:val="en-US"/>
        </w:rPr>
        <w:t>(Red de Indicadores de Ciencia y Tecnología - RICYT, 2017)</w:t>
      </w:r>
      <w:r w:rsidR="00F93CFA" w:rsidRPr="00507C18">
        <w:rPr>
          <w:rFonts w:ascii="Times New Roman" w:hAnsi="Times New Roman" w:cs="Times New Roman"/>
          <w:sz w:val="24"/>
          <w:szCs w:val="24"/>
          <w:lang w:val="en-US"/>
        </w:rPr>
        <w:fldChar w:fldCharType="end"/>
      </w:r>
      <w:r w:rsidR="00F93CFA" w:rsidRPr="00507C18">
        <w:rPr>
          <w:rFonts w:ascii="Times New Roman" w:hAnsi="Times New Roman" w:cs="Times New Roman"/>
          <w:sz w:val="24"/>
          <w:szCs w:val="24"/>
          <w:lang w:val="en-US"/>
        </w:rPr>
        <w:t>.</w:t>
      </w:r>
      <w:r w:rsidR="00F93CFA">
        <w:rPr>
          <w:rFonts w:ascii="Times New Roman" w:eastAsia="MS Mincho" w:hAnsi="Times New Roman" w:cs="Times New Roman"/>
          <w:color w:val="1F497D"/>
          <w:sz w:val="24"/>
          <w:szCs w:val="24"/>
          <w:lang w:val="en-US" w:eastAsia="en-US"/>
        </w:rPr>
        <w:t xml:space="preserve"> </w:t>
      </w:r>
      <w:bookmarkEnd w:id="3"/>
      <w:r>
        <w:rPr>
          <w:rFonts w:ascii="Times New Roman" w:hAnsi="Times New Roman" w:cs="Times New Roman"/>
          <w:sz w:val="24"/>
          <w:szCs w:val="24"/>
          <w:lang w:val="en-US"/>
        </w:rPr>
        <w:t xml:space="preserve">In Latin America, the industrial sector of mining, construction, electricity, water and manufacturing has accounted for more than one-third of the </w:t>
      </w:r>
      <w:r w:rsidR="00E653AB">
        <w:rPr>
          <w:rFonts w:ascii="Times New Roman" w:hAnsi="Times New Roman" w:cs="Times New Roman"/>
          <w:sz w:val="24"/>
          <w:szCs w:val="24"/>
          <w:lang w:val="en-US"/>
        </w:rPr>
        <w:t>GDP</w:t>
      </w:r>
      <w:r>
        <w:rPr>
          <w:rFonts w:ascii="Times New Roman" w:hAnsi="Times New Roman" w:cs="Times New Roman"/>
          <w:sz w:val="24"/>
          <w:szCs w:val="24"/>
          <w:lang w:val="en-US"/>
        </w:rPr>
        <w:t xml:space="preserve"> in each country. </w:t>
      </w:r>
      <w:bookmarkStart w:id="4" w:name="_Hlk499155861"/>
      <w:r w:rsidR="009568D6" w:rsidRPr="00DC55EC">
        <w:rPr>
          <w:rFonts w:ascii="Times New Roman" w:eastAsia="Times New Roman" w:hAnsi="Times New Roman" w:cs="Times New Roman"/>
          <w:color w:val="000000"/>
          <w:sz w:val="24"/>
          <w:szCs w:val="24"/>
          <w:lang w:val="en-US" w:eastAsia="ja-JP"/>
        </w:rPr>
        <w:t>The GDP structures in Chile and Peru are similar, as evidenced by the finding that</w:t>
      </w:r>
      <w:r w:rsidR="0084167A" w:rsidRPr="00507C18">
        <w:rPr>
          <w:rFonts w:ascii="Times New Roman" w:eastAsia="Times New Roman" w:hAnsi="Times New Roman" w:cs="Times New Roman"/>
          <w:color w:val="000000"/>
          <w:sz w:val="24"/>
          <w:szCs w:val="24"/>
          <w:lang w:val="en-US" w:eastAsia="ja-JP"/>
        </w:rPr>
        <w:t xml:space="preserve">, </w:t>
      </w:r>
      <w:r w:rsidR="00F93CFA" w:rsidRPr="00507C18">
        <w:rPr>
          <w:rFonts w:ascii="Times New Roman" w:eastAsia="Times New Roman" w:hAnsi="Times New Roman" w:cs="Times New Roman"/>
          <w:color w:val="000000"/>
          <w:sz w:val="24"/>
          <w:szCs w:val="24"/>
          <w:lang w:val="en-US" w:eastAsia="ja-JP"/>
        </w:rPr>
        <w:t>the service sector accounts for more than half of each country’s GDP, whereas the share of the manufacturing sector in GDP declined from 19% in Chile and 17% in Peru in 2000, to 12% and 14% in 2015, respectively (World Bank, 2017).</w:t>
      </w:r>
      <w:bookmarkEnd w:id="4"/>
      <w:r w:rsidR="00FE2B7C" w:rsidRPr="00507C18">
        <w:rPr>
          <w:rFonts w:ascii="Times New Roman" w:eastAsia="Times New Roman" w:hAnsi="Times New Roman" w:cs="Times New Roman"/>
          <w:color w:val="000000"/>
          <w:sz w:val="24"/>
          <w:szCs w:val="24"/>
          <w:lang w:val="en-US" w:eastAsia="ja-JP"/>
        </w:rPr>
        <w:t xml:space="preserve"> </w:t>
      </w:r>
      <w:bookmarkStart w:id="5" w:name="_Hlk499332822"/>
      <w:r w:rsidR="00F93CFA" w:rsidRPr="00507C18">
        <w:rPr>
          <w:rFonts w:ascii="Times New Roman" w:eastAsia="Times New Roman" w:hAnsi="Times New Roman" w:cs="Times New Roman"/>
          <w:color w:val="000000"/>
          <w:sz w:val="24"/>
          <w:szCs w:val="24"/>
          <w:lang w:val="en-US" w:eastAsia="ja-JP"/>
        </w:rPr>
        <w:t xml:space="preserve">However, one of the primary reasons for choosing the manufacturing industry is its high relevance to job creation. Approximately 903,700 jobs were created by Chilean firms engaged in manufacturing in 2016, representing 11% of the total number of jobs created </w:t>
      </w:r>
      <w:r w:rsidR="00F93CFA" w:rsidRPr="00507C18">
        <w:rPr>
          <w:rFonts w:ascii="Times New Roman" w:eastAsia="Times New Roman" w:hAnsi="Times New Roman" w:cs="Times New Roman"/>
          <w:color w:val="000000"/>
          <w:sz w:val="24"/>
          <w:szCs w:val="24"/>
          <w:lang w:val="en-US" w:eastAsia="ja-JP"/>
        </w:rPr>
        <w:fldChar w:fldCharType="begin"/>
      </w:r>
      <w:r w:rsidR="00F93CFA" w:rsidRPr="00507C18">
        <w:rPr>
          <w:rFonts w:ascii="Times New Roman" w:eastAsia="Times New Roman" w:hAnsi="Times New Roman" w:cs="Times New Roman"/>
          <w:color w:val="000000"/>
          <w:sz w:val="24"/>
          <w:szCs w:val="24"/>
          <w:lang w:val="en-US" w:eastAsia="ja-JP"/>
        </w:rPr>
        <w:instrText xml:space="preserve"> ADDIN EN.CITE &lt;EndNote&gt;&lt;Cite&gt;&lt;Author&gt;MTPS&lt;/Author&gt;&lt;Year&gt;2014&lt;/Year&gt;&lt;RecNum&gt;1082&lt;/RecNum&gt;&lt;DisplayText&gt;(MTPS 2014)&lt;/DisplayText&gt;&lt;record&gt;&lt;rec-number&gt;1082&lt;/rec-number&gt;&lt;foreign-keys&gt;&lt;key app="EN" db-id="tdvxwre28sr2d6evep952ft6p2wwt5prfpsv" timestamp="1454516214"&gt;1082&lt;/key&gt;&lt;/foreign-keys&gt;&lt;ref-type name="Electronic Article"&gt;43&lt;/ref-type&gt;&lt;contributors&gt;&lt;authors&gt;&lt;author&gt;MTPS&lt;/author&gt;&lt;/authors&gt;&lt;/contributors&gt;&lt;titles&gt;&lt;title&gt;Minuta de Empleo Nacional-Ministerio del Trabajo y Previsión Social&lt;/title&gt;&lt;/titles&gt;&lt;edition&gt;Unidad de Estudios Laborales Subsecretaría del Trabajo-Ministerio del Trabajo y Previsión Social&lt;/edition&gt;&lt;dates&gt;&lt;year&gt;2014&lt;/year&gt;&lt;/dates&gt;&lt;pub-location&gt;Santiago de Chile, Chile&lt;/pub-location&gt;&lt;urls&gt;&lt;related-urls&gt;&lt;url&gt;http://www.mintrab.gob.cl/wp-content/uploads/2015/01/Minuta-de-Empleo-OND-2014.pdf&lt;/url&gt;&lt;/related-urls&gt;&lt;/urls&gt;&lt;/record&gt;&lt;/Cite&gt;&lt;/EndNote&gt;</w:instrText>
      </w:r>
      <w:r w:rsidR="00F93CFA" w:rsidRPr="00507C18">
        <w:rPr>
          <w:rFonts w:ascii="Times New Roman" w:eastAsia="Times New Roman" w:hAnsi="Times New Roman" w:cs="Times New Roman"/>
          <w:color w:val="000000"/>
          <w:sz w:val="24"/>
          <w:szCs w:val="24"/>
          <w:lang w:val="en-US" w:eastAsia="ja-JP"/>
        </w:rPr>
        <w:fldChar w:fldCharType="separate"/>
      </w:r>
      <w:r w:rsidR="00F93CFA" w:rsidRPr="00507C18">
        <w:rPr>
          <w:rFonts w:ascii="Times New Roman" w:eastAsia="Times New Roman" w:hAnsi="Times New Roman" w:cs="Times New Roman"/>
          <w:color w:val="000000"/>
          <w:sz w:val="24"/>
          <w:szCs w:val="24"/>
          <w:lang w:val="en-US" w:eastAsia="ja-JP"/>
        </w:rPr>
        <w:t>(Ministerio del Trabajo y Previsión Social,</w:t>
      </w:r>
      <w:r w:rsidR="009568D6" w:rsidRPr="00507C18">
        <w:rPr>
          <w:rFonts w:ascii="Times New Roman" w:eastAsia="Times New Roman" w:hAnsi="Times New Roman" w:cs="Times New Roman"/>
          <w:color w:val="000000"/>
          <w:sz w:val="24"/>
          <w:szCs w:val="24"/>
          <w:lang w:val="en-US" w:eastAsia="ja-JP"/>
        </w:rPr>
        <w:t xml:space="preserve"> </w:t>
      </w:r>
      <w:r w:rsidR="00F93CFA" w:rsidRPr="00507C18">
        <w:rPr>
          <w:rFonts w:ascii="Times New Roman" w:eastAsia="Times New Roman" w:hAnsi="Times New Roman" w:cs="Times New Roman"/>
          <w:color w:val="000000"/>
          <w:sz w:val="24"/>
          <w:szCs w:val="24"/>
          <w:lang w:val="en-US" w:eastAsia="ja-JP"/>
        </w:rPr>
        <w:t>2017)</w:t>
      </w:r>
      <w:r w:rsidR="00F93CFA" w:rsidRPr="00507C18">
        <w:rPr>
          <w:rFonts w:ascii="Times New Roman" w:eastAsia="Times New Roman" w:hAnsi="Times New Roman" w:cs="Times New Roman"/>
          <w:color w:val="000000"/>
          <w:sz w:val="24"/>
          <w:szCs w:val="24"/>
          <w:lang w:val="en-US" w:eastAsia="ja-JP"/>
        </w:rPr>
        <w:fldChar w:fldCharType="end"/>
      </w:r>
      <w:r w:rsidR="00F93CFA" w:rsidRPr="00507C18">
        <w:rPr>
          <w:rFonts w:ascii="Times New Roman" w:eastAsia="Times New Roman" w:hAnsi="Times New Roman" w:cs="Times New Roman"/>
          <w:color w:val="000000"/>
          <w:sz w:val="24"/>
          <w:szCs w:val="24"/>
          <w:lang w:val="en-US" w:eastAsia="ja-JP"/>
        </w:rPr>
        <w:t xml:space="preserve">. The same year, 510,000 jobs were created by Peruvian manufacturing firms, accounting for 17% of the country’s total </w:t>
      </w:r>
      <w:r w:rsidR="00F93CFA" w:rsidRPr="00507C18">
        <w:rPr>
          <w:rFonts w:ascii="Times New Roman" w:eastAsia="Times New Roman" w:hAnsi="Times New Roman" w:cs="Times New Roman"/>
          <w:color w:val="000000"/>
          <w:sz w:val="24"/>
          <w:szCs w:val="24"/>
          <w:lang w:val="en-US" w:eastAsia="ja-JP"/>
        </w:rPr>
        <w:fldChar w:fldCharType="begin"/>
      </w:r>
      <w:r w:rsidR="00F93CFA" w:rsidRPr="00507C18">
        <w:rPr>
          <w:rFonts w:ascii="Times New Roman" w:eastAsia="Times New Roman" w:hAnsi="Times New Roman" w:cs="Times New Roman"/>
          <w:color w:val="000000"/>
          <w:sz w:val="24"/>
          <w:szCs w:val="24"/>
          <w:lang w:val="en-US" w:eastAsia="ja-JP"/>
        </w:rPr>
        <w:instrText xml:space="preserve"> ADDIN EN.CITE &lt;EndNote&gt;&lt;Cite&gt;&lt;Author&gt;MTPE&lt;/Author&gt;&lt;Year&gt;2014&lt;/Year&gt;&lt;RecNum&gt;1083&lt;/RecNum&gt;&lt;DisplayText&gt;(MTPE 2014)&lt;/DisplayText&gt;&lt;record&gt;&lt;rec-number&gt;1083&lt;/rec-number&gt;&lt;foreign-keys&gt;&lt;key app="EN" db-id="tdvxwre28sr2d6evep952ft6p2wwt5prfpsv" timestamp="1454516214"&gt;1083&lt;/key&gt;&lt;/foreign-keys&gt;&lt;ref-type name="Electronic Book"&gt;44&lt;/ref-type&gt;&lt;contributors&gt;&lt;authors&gt;&lt;author&gt;MTPE&lt;/author&gt;&lt;/authors&gt;&lt;/contributors&gt;&lt;titles&gt;&lt;title&gt;Anuario Estadístico Sectorial del Ministerio de Trabajo y Promoción del Empleo&lt;/title&gt;&lt;/titles&gt;&lt;dates&gt;&lt;year&gt;2014&lt;/year&gt;&lt;/dates&gt;&lt;pub-location&gt;Lima, Perú&lt;/pub-location&gt;&lt;urls&gt;&lt;related-urls&gt;&lt;url&gt;http://www.mintra.gob.pe/archivos/file/estadisticas/anuario/ANUARIO_ESTADISTICO_2014.pdf&lt;/url&gt;&lt;/related-urls&gt;&lt;/urls&gt;&lt;/record&gt;&lt;/Cite&gt;&lt;/EndNote&gt;</w:instrText>
      </w:r>
      <w:r w:rsidR="00F93CFA" w:rsidRPr="00507C18">
        <w:rPr>
          <w:rFonts w:ascii="Times New Roman" w:eastAsia="Times New Roman" w:hAnsi="Times New Roman" w:cs="Times New Roman"/>
          <w:color w:val="000000"/>
          <w:sz w:val="24"/>
          <w:szCs w:val="24"/>
          <w:lang w:val="en-US" w:eastAsia="ja-JP"/>
        </w:rPr>
        <w:fldChar w:fldCharType="separate"/>
      </w:r>
      <w:r w:rsidR="00F93CFA" w:rsidRPr="00507C18">
        <w:rPr>
          <w:rFonts w:ascii="Times New Roman" w:eastAsia="Times New Roman" w:hAnsi="Times New Roman" w:cs="Times New Roman"/>
          <w:color w:val="000000"/>
          <w:sz w:val="24"/>
          <w:szCs w:val="24"/>
          <w:lang w:val="en-US" w:eastAsia="ja-JP"/>
        </w:rPr>
        <w:t>(Ministerio del Trabajo y Promoción del Empleo,</w:t>
      </w:r>
      <w:r w:rsidR="009568D6" w:rsidRPr="00507C18">
        <w:rPr>
          <w:rFonts w:ascii="Times New Roman" w:eastAsia="Times New Roman" w:hAnsi="Times New Roman" w:cs="Times New Roman"/>
          <w:color w:val="000000"/>
          <w:sz w:val="24"/>
          <w:szCs w:val="24"/>
          <w:lang w:val="en-US" w:eastAsia="ja-JP"/>
        </w:rPr>
        <w:t xml:space="preserve"> </w:t>
      </w:r>
      <w:r w:rsidR="00F93CFA" w:rsidRPr="00507C18">
        <w:rPr>
          <w:rFonts w:ascii="Times New Roman" w:eastAsia="Times New Roman" w:hAnsi="Times New Roman" w:cs="Times New Roman"/>
          <w:color w:val="000000"/>
          <w:sz w:val="24"/>
          <w:szCs w:val="24"/>
          <w:lang w:val="en-US" w:eastAsia="ja-JP"/>
        </w:rPr>
        <w:t>2017)</w:t>
      </w:r>
      <w:r w:rsidR="00F93CFA" w:rsidRPr="00507C18">
        <w:rPr>
          <w:rFonts w:ascii="Times New Roman" w:eastAsia="Times New Roman" w:hAnsi="Times New Roman" w:cs="Times New Roman"/>
          <w:color w:val="000000"/>
          <w:sz w:val="24"/>
          <w:szCs w:val="24"/>
          <w:lang w:val="en-US" w:eastAsia="ja-JP"/>
        </w:rPr>
        <w:fldChar w:fldCharType="end"/>
      </w:r>
      <w:r w:rsidR="00F93CFA" w:rsidRPr="00507C18">
        <w:rPr>
          <w:rFonts w:ascii="Times New Roman" w:eastAsia="Times New Roman" w:hAnsi="Times New Roman" w:cs="Times New Roman"/>
          <w:color w:val="000000"/>
          <w:sz w:val="24"/>
          <w:szCs w:val="24"/>
          <w:lang w:val="en-US" w:eastAsia="ja-JP"/>
        </w:rPr>
        <w:t xml:space="preserve">. </w:t>
      </w:r>
      <w:bookmarkEnd w:id="5"/>
      <w:r>
        <w:rPr>
          <w:rFonts w:ascii="Times New Roman" w:hAnsi="Times New Roman" w:cs="Times New Roman"/>
          <w:sz w:val="24"/>
          <w:szCs w:val="24"/>
          <w:lang w:val="en-US"/>
        </w:rPr>
        <w:t xml:space="preserve">In both countries, the manufacturing industry is surpassed only by the commercial sector in terms of job generation. Furthermore, if we analyze a recent statistical report, external factors, for example, the price of minerals, have similarly affected manufacturing growth in Peru and Chile for the previous 10 years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&lt;EndNote&gt;&lt;Cite&gt;&lt;Author&gt;INE&lt;/Author&gt;&lt;Year&gt;2016&lt;/Year&gt;&lt;RecNum&gt;1080&lt;/RecNum&gt;&lt;DisplayText&gt;(INE 2016)&lt;/DisplayText&gt;&lt;record&gt;&lt;rec-number&gt;1080&lt;/rec-number&gt;&lt;foreign-keys&gt;&lt;key app="EN" db-id="tdvxwre28sr2d6evep952ft6p2wwt5prfpsv" timestamp="1454515161"&gt;1080&lt;/key&gt;&lt;/foreign-keys&gt;&lt;ref-type name="Report"&gt;27&lt;/ref-type&gt;&lt;contributors&gt;&lt;authors&gt;&lt;author&gt;INE&lt;/author&gt;&lt;/authors&gt;&lt;/contributors&gt;&lt;titles&gt;&lt;title&gt;Sectores económicos Chile&lt;/title&gt;&lt;secondary-title&gt;Boletín Sectores Económicos &lt;/secondary-title&gt;&lt;/titles&gt;&lt;volume&gt;207&lt;/volume&gt;&lt;number&gt;207&lt;/number&gt;&lt;dates&gt;&lt;year&gt;2016&lt;/year&gt;&lt;/dates&gt;&lt;publisher&gt;Instituto Nacional de Estadísticas de Chile&lt;/publisher&gt;&lt;urls&gt;&lt;related-urls&gt;&lt;url&gt;http://www.ine.cl/canales/chile_estadistico/estadisticas_economicas/industria/series_estadisticas/series_estadisticas.php&lt;/url&gt;&lt;/related-urls&gt;&lt;/urls&gt;&lt;/record&gt;&lt;/Cite&gt;&lt;/EndNote&gt;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(I</w:t>
      </w:r>
      <w:r w:rsidR="00E03D23">
        <w:rPr>
          <w:rFonts w:ascii="Times New Roman" w:hAnsi="Times New Roman" w:cs="Times New Roman"/>
          <w:sz w:val="24"/>
          <w:szCs w:val="24"/>
          <w:lang w:val="en-US"/>
        </w:rPr>
        <w:t>nstituto Nacional de Estadísticas- I</w:t>
      </w:r>
      <w:r>
        <w:rPr>
          <w:rFonts w:ascii="Times New Roman" w:hAnsi="Times New Roman" w:cs="Times New Roman"/>
          <w:sz w:val="24"/>
          <w:szCs w:val="24"/>
          <w:lang w:val="en-US"/>
        </w:rPr>
        <w:t>NE,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However, the behavior by country is different. For example, the level of inter-firm cooperation in Peru is greater than in Chile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&lt;EndNote&gt;&lt;Cite&gt;&lt;Author&gt;Schwellnus&lt;/Author&gt;&lt;Year&gt;2010&lt;/Year&gt;&lt;RecNum&gt;1078&lt;/RecNum&gt;&lt;DisplayText&gt;(Schwellnus 2010, Nieto and Santamaría 2010)&lt;/DisplayText&gt;&lt;record&gt;&lt;rec-number&gt;1078&lt;/rec-number&gt;&lt;foreign-keys&gt;&lt;key app="EN" db-id="tdvxwre28sr2d6evep952ft6p2wwt5prfpsv" timestamp="1454117673"&gt;1078&lt;/key&gt;&lt;/foreign-keys&gt;&lt;ref-type name="Journal Article"&gt;17&lt;/ref-type&gt;&lt;contributors&gt;&lt;authors&gt;&lt;author&gt;Schwellnus, Cyrille&lt;/author&gt;&lt;/authors&gt;&lt;/contributors&gt;&lt;titles&gt;&lt;title&gt;Chile: Boosting Productivity Growth by Strengthening Competition, Entrepreneurship and Innovation&lt;/title&gt;&lt;secondary-title&gt;OECD Economics Department Working Papers&lt;/secondary-title&gt;&lt;/titles&gt;&lt;periodical&gt;&lt;full-title&gt;OECD Economics Department Working Papers&lt;/full-title&gt;&lt;/periodical&gt;&lt;dates&gt;&lt;year&gt;2010&lt;/year&gt;&lt;/dates&gt;&lt;urls&gt;&lt;/urls&gt;&lt;research-notes&gt;este paper indica que en chile hay poca cooperacion&amp;#xD;&lt;/research-notes&gt;&lt;/record&gt;&lt;/Cite&gt;&lt;Cite&gt;&lt;Author&gt;Nieto&lt;/Author&gt;&lt;Year&gt;2010&lt;/Year&gt;&lt;RecNum&gt;1075&lt;/RecNum&gt;&lt;record&gt;&lt;rec-number&gt;1075&lt;/rec-number&gt;&lt;foreign-keys&gt;&lt;key app="EN" db-id="tdvxwre28sr2d6evep952ft6p2wwt5prfpsv" timestamp="1454101002"&gt;1075&lt;/key&gt;&lt;/foreign-keys&gt;&lt;ref-type name="Journal Article"&gt;17&lt;/ref-type&gt;&lt;contributors&gt;&lt;authors&gt;&lt;author&gt;Nieto, María Jesús&lt;/author&gt;&lt;author&gt;Santamaría, Lluís&lt;/author&gt;&lt;/authors&gt;&lt;/contributors&gt;&lt;titles&gt;&lt;title&gt;Technological Collaboration: Bridging the Innovation Gap between Small and Large Firms *&lt;/title&gt;&lt;secondary-title&gt;Journal of Small Business Management $V 48&lt;/secondary-title&gt;&lt;/titles&gt;&lt;periodical&gt;&lt;full-title&gt;Journal of Small Business Management $V 48&lt;/full-title&gt;&lt;/periodical&gt;&lt;number&gt;1&lt;/number&gt;&lt;dates&gt;&lt;year&gt;2010&lt;/year&gt;&lt;/dates&gt;&lt;isbn&gt;0047-2778&lt;/isbn&gt;&lt;urls&gt;&lt;/urls&gt;&lt;research-notes&gt;la colaboracion tiene mas impacto en producto que cuando se trata de pequeñas frmas&lt;/research-notes&gt;&lt;/record&gt;&lt;/Cite&gt;&lt;/EndNote&gt;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(Schwellnus, 2010</w:t>
      </w:r>
      <w:r w:rsidR="00A1752F">
        <w:rPr>
          <w:rFonts w:ascii="Times New Roman" w:hAnsi="Times New Roman" w:cs="Times New Roman"/>
          <w:sz w:val="24"/>
          <w:szCs w:val="24"/>
          <w:lang w:val="en-US"/>
        </w:rPr>
        <w:t>;</w:t>
      </w:r>
      <w:r>
        <w:rPr>
          <w:rFonts w:ascii="Times New Roman" w:hAnsi="Times New Roman" w:cs="Times New Roman"/>
          <w:sz w:val="24"/>
          <w:szCs w:val="24"/>
          <w:lang w:val="en-US"/>
        </w:rPr>
        <w:t xml:space="preserve"> Nieto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Santamaría,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This point is important in evaluating the innovation process by country if the goal is to determine how the paths of the innovation process change within the context of each country</w:t>
      </w:r>
      <w:r w:rsidR="008F5414">
        <w:rPr>
          <w:rFonts w:ascii="Times New Roman" w:hAnsi="Times New Roman" w:cs="Times New Roman"/>
          <w:sz w:val="24"/>
          <w:szCs w:val="24"/>
          <w:lang w:val="en-US"/>
        </w:rPr>
        <w:t xml:space="preserve"> and each industrial sector</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9B3555" w:rsidRPr="00AC28B2">
        <w:rPr>
          <w:rFonts w:ascii="Times New Roman" w:hAnsi="Times New Roman" w:cs="Times New Roman"/>
          <w:sz w:val="24"/>
          <w:szCs w:val="24"/>
          <w:lang w:val="en-US"/>
        </w:rPr>
        <w:t>Becheikh</w:t>
      </w:r>
      <w:r w:rsidR="009B3555">
        <w:rPr>
          <w:rFonts w:ascii="Times New Roman" w:hAnsi="Times New Roman" w:cs="Times New Roman"/>
          <w:i/>
          <w:sz w:val="24"/>
          <w:szCs w:val="24"/>
          <w:lang w:val="en-US"/>
        </w:rPr>
        <w:t xml:space="preserve"> </w:t>
      </w:r>
      <w:r w:rsidR="000C1B66">
        <w:rPr>
          <w:rFonts w:ascii="Times New Roman" w:hAnsi="Times New Roman" w:cs="Times New Roman"/>
          <w:sz w:val="24"/>
          <w:szCs w:val="24"/>
          <w:lang w:val="en-US"/>
        </w:rPr>
        <w:t>et al.</w:t>
      </w:r>
      <w:r w:rsidR="009B3555">
        <w:rPr>
          <w:rFonts w:ascii="Times New Roman" w:hAnsi="Times New Roman" w:cs="Times New Roman"/>
          <w:i/>
          <w:sz w:val="24"/>
          <w:szCs w:val="24"/>
          <w:lang w:val="en-US"/>
        </w:rPr>
        <w:t>,  2006</w:t>
      </w:r>
      <w:r w:rsidR="00C47252">
        <w:rPr>
          <w:rFonts w:ascii="Times New Roman" w:hAnsi="Times New Roman" w:cs="Times New Roman"/>
          <w:sz w:val="24"/>
          <w:szCs w:val="24"/>
          <w:lang w:val="en-US"/>
        </w:rPr>
        <w:t xml:space="preserve">; Bogliacino </w:t>
      </w:r>
      <w:r w:rsidR="000C1B66">
        <w:rPr>
          <w:rFonts w:ascii="Times New Roman" w:hAnsi="Times New Roman" w:cs="Times New Roman"/>
          <w:sz w:val="24"/>
          <w:szCs w:val="24"/>
          <w:lang w:val="en-US"/>
        </w:rPr>
        <w:t>et al.</w:t>
      </w:r>
      <w:r w:rsidR="00C47252">
        <w:rPr>
          <w:rFonts w:ascii="Times New Roman" w:hAnsi="Times New Roman" w:cs="Times New Roman"/>
          <w:sz w:val="24"/>
          <w:szCs w:val="24"/>
          <w:lang w:val="en-US"/>
        </w:rPr>
        <w:t>, 201</w:t>
      </w:r>
      <w:r w:rsidR="009771B2">
        <w:rPr>
          <w:rFonts w:ascii="Times New Roman" w:hAnsi="Times New Roman" w:cs="Times New Roman"/>
          <w:sz w:val="24"/>
          <w:szCs w:val="24"/>
          <w:lang w:val="en-US"/>
        </w:rPr>
        <w:t>2</w:t>
      </w:r>
      <w:r w:rsidR="008F5414">
        <w:rPr>
          <w:rFonts w:ascii="Times New Roman" w:hAnsi="Times New Roman" w:cs="Times New Roman"/>
          <w:sz w:val="24"/>
          <w:szCs w:val="24"/>
          <w:lang w:val="en-US"/>
        </w:rPr>
        <w:t xml:space="preserve">; Geldes </w:t>
      </w:r>
      <w:r w:rsidR="000C1B66">
        <w:rPr>
          <w:rFonts w:ascii="Times New Roman" w:hAnsi="Times New Roman" w:cs="Times New Roman"/>
          <w:sz w:val="24"/>
          <w:szCs w:val="24"/>
          <w:lang w:val="en-US"/>
        </w:rPr>
        <w:t>et al.</w:t>
      </w:r>
      <w:r w:rsidR="008F5414">
        <w:rPr>
          <w:rFonts w:ascii="Times New Roman" w:hAnsi="Times New Roman" w:cs="Times New Roman"/>
          <w:sz w:val="24"/>
          <w:szCs w:val="24"/>
          <w:lang w:val="en-US"/>
        </w:rPr>
        <w:t>, 2017</w:t>
      </w:r>
      <w:r w:rsidR="00883868">
        <w:rPr>
          <w:rFonts w:ascii="Times New Roman" w:hAnsi="Times New Roman" w:cs="Times New Roman"/>
          <w:sz w:val="24"/>
          <w:szCs w:val="24"/>
          <w:lang w:val="en-US"/>
        </w:rPr>
        <w:t>a</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C02E04">
        <w:rPr>
          <w:rFonts w:ascii="Times New Roman" w:hAnsi="Times New Roman" w:cs="Times New Roman"/>
          <w:sz w:val="24"/>
          <w:szCs w:val="24"/>
          <w:lang w:val="en-US"/>
        </w:rPr>
        <w:t xml:space="preserve"> </w:t>
      </w:r>
    </w:p>
    <w:p w14:paraId="3C332D46" w14:textId="160BCF5C" w:rsidR="00842AC4" w:rsidRDefault="00D80E2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grade</w:t>
      </w:r>
      <w:r w:rsidRPr="00D80E25">
        <w:rPr>
          <w:rFonts w:ascii="Times New Roman" w:hAnsi="Times New Roman" w:cs="Times New Roman"/>
          <w:sz w:val="24"/>
          <w:szCs w:val="24"/>
          <w:lang w:val="en-US"/>
        </w:rPr>
        <w:t xml:space="preserve"> of paths change deepens the investigation of the innovation process and highlights the industry and strategic perspectives.</w:t>
      </w:r>
      <w:r>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 xml:space="preserve">From the perspective of the industry, the innovation process comprises a complex system with lags and feedback loops that leads to the evolution of innovation in positive economic cycles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&lt;EndNote&gt;&lt;Cite&gt;&lt;Author&gt;Guarascio&lt;/Author&gt;&lt;Year&gt;2015&lt;/Year&gt;&lt;RecNum&gt;13043&lt;/RecNum&gt;&lt;DisplayText&gt;(Guarascio et al. 2015)&lt;/DisplayText&gt;&lt;record&gt;&lt;rec-number&gt;13043&lt;/rec-number&gt;&lt;foreign-keys&gt;&lt;key app="EN" db-id="tdvxwre28sr2d6evep952ft6p2wwt5prfpsv" timestamp="1472500810"&gt;13043&lt;/key&gt;&lt;/foreign-keys&gt;&lt;ref-type name="Journal Article"&gt;17&lt;/ref-type&gt;&lt;contributors&gt;&lt;authors&gt;&lt;author&gt;Guarascio, Dario&lt;/author&gt;&lt;author&gt;Pianta, Mario&lt;/author&gt;&lt;author&gt;Lucchese, Matteo&lt;/author&gt;&lt;author&gt;Bogliacino, Francesco&lt;/author&gt;&lt;/authors&gt;&lt;/contributors&gt;&lt;titles&gt;&lt;title&gt;Business cycles, technology and exports&lt;/title&gt;&lt;secondary-title&gt;Economia Politica&lt;/secondary-title&gt;&lt;/titles&gt;&lt;periodical&gt;&lt;full-title&gt;Economia Politica&lt;/full-title&gt;&lt;/periodical&gt;&lt;pages&gt;167-200&lt;/pages&gt;&lt;volume&gt;32&lt;/volume&gt;&lt;number&gt;2&lt;/number&gt;&lt;dates&gt;&lt;year&gt;2015&lt;/year&gt;&lt;/dates&gt;&lt;isbn&gt;1120-2890&lt;/isbn&gt;&lt;urls&gt;&lt;/urls&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 xml:space="preserve">(Guarascio </w:t>
      </w:r>
      <w:r w:rsidR="000C1B66">
        <w:rPr>
          <w:rFonts w:ascii="Times New Roman" w:hAnsi="Times New Roman" w:cs="Times New Roman"/>
          <w:sz w:val="24"/>
          <w:szCs w:val="24"/>
          <w:lang w:val="en-US"/>
        </w:rPr>
        <w:t>et al.</w:t>
      </w:r>
      <w:r w:rsidR="00024874">
        <w:rPr>
          <w:rFonts w:ascii="Times New Roman" w:hAnsi="Times New Roman" w:cs="Times New Roman"/>
          <w:sz w:val="24"/>
          <w:szCs w:val="24"/>
          <w:lang w:val="en-US"/>
        </w:rPr>
        <w:t>, 2015)</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For example, the investment in R&amp;D has a significant effect on the innovation results and the profit of the sector, which subsequently affect future efforts in R&amp;D and the innovation capacity; this is referred to as the “circular model” of the innovation process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&lt;EndNote&gt;&lt;Cite&gt;&lt;Author&gt;Bogliacino&lt;/Author&gt;&lt;Year&gt;2013&lt;/Year&gt;&lt;RecNum&gt;13041&lt;/RecNum&gt;&lt;DisplayText&gt;(Bogliacino and Pianta 2013)&lt;/DisplayText&gt;&lt;record&gt;&lt;rec-number&gt;13041&lt;/rec-number&gt;&lt;foreign-keys&gt;&lt;key app="EN" db-id="tdvxwre28sr2d6evep952ft6p2wwt5prfpsv" timestamp="1472411084"&gt;13041&lt;/key&gt;&lt;/foreign-keys&gt;&lt;ref-type name="Journal Article"&gt;17&lt;/ref-type&gt;&lt;contributors&gt;&lt;authors&gt;&lt;author&gt;Bogliacino, Francesco&lt;/author&gt;&lt;author&gt;Pianta, Mario&lt;/author&gt;&lt;/authors&gt;&lt;/contributors&gt;&lt;titles&gt;&lt;title&gt;Profits, R&amp;amp;D, and innovation—a model and a test&lt;/title&gt;&lt;secondary-title&gt;Industrial and Corporate Change $V 22&lt;/secondary-title&gt;&lt;/titles&gt;&lt;periodical&gt;&lt;full-title&gt;Industrial and Corporate Change $V 22&lt;/full-title&gt;&lt;/periodical&gt;&lt;pages&gt;649-678&lt;/pages&gt;&lt;number&gt;3&lt;/number&gt;&lt;dates&gt;&lt;year&gt;2013&lt;/year&gt;&lt;/dates&gt;&lt;isbn&gt;0960-6491&lt;/isbn&gt;&lt;urls&gt;&lt;/urls&gt;&lt;/record&gt;&lt;/Cite&gt;&lt;/EndNote&gt;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 xml:space="preserve">(Bogliacino </w:t>
      </w:r>
      <w:r w:rsidR="00E95912">
        <w:rPr>
          <w:rFonts w:ascii="Times New Roman" w:hAnsi="Times New Roman" w:cs="Times New Roman"/>
          <w:sz w:val="24"/>
          <w:szCs w:val="24"/>
          <w:lang w:val="en-US"/>
        </w:rPr>
        <w:t>and</w:t>
      </w:r>
      <w:r w:rsidR="00024874">
        <w:rPr>
          <w:rFonts w:ascii="Times New Roman" w:hAnsi="Times New Roman" w:cs="Times New Roman"/>
          <w:sz w:val="24"/>
          <w:szCs w:val="24"/>
          <w:lang w:val="en-US"/>
        </w:rPr>
        <w:t xml:space="preserve"> Pianta, 2013)</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However, under negative economic cycles, the results of innovation do not increase the performance of the sector, and the feedback effect decreases on the inputs of the innovation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&lt;EndNote&gt;&lt;Cite&gt;&lt;Author&gt;Guarascio&lt;/Author&gt;&lt;Year&gt;2015&lt;/Year&gt;&lt;RecNum&gt;13043&lt;/RecNum&gt;&lt;DisplayText&gt;(Guarascio et al. 2015)&lt;/DisplayText&gt;&lt;record&gt;&lt;rec-number&gt;13043&lt;/rec-number&gt;&lt;foreign-keys&gt;&lt;key app="EN" db-id="tdvxwre28sr2d6evep952ft6p2wwt5prfpsv" timestamp="1472500810"&gt;13043&lt;/key&gt;&lt;/foreign-keys&gt;&lt;ref-type name="Journal Article"&gt;17&lt;/ref-type&gt;&lt;contributors&gt;&lt;authors&gt;&lt;author&gt;Guarascio, Dario&lt;/author&gt;&lt;author&gt;Pianta, Mario&lt;/author&gt;&lt;author&gt;Lucchese, Matteo&lt;/author&gt;&lt;author&gt;Bogliacino, Francesco&lt;/author&gt;&lt;/authors&gt;&lt;/contributors&gt;&lt;titles&gt;&lt;title&gt;Business cycles, technology and exports&lt;/title&gt;&lt;secondary-title&gt;Economia Politica&lt;/secondary-title&gt;&lt;/titles&gt;&lt;periodical&gt;&lt;full-title&gt;Economia Politica&lt;/full-title&gt;&lt;/periodical&gt;&lt;pages&gt;167-200&lt;/pages&gt;&lt;volume&gt;32&lt;/volume&gt;&lt;number&gt;2&lt;/number&gt;&lt;dates&gt;&lt;year&gt;2015&lt;/year&gt;&lt;/dates&gt;&lt;isbn&gt;1120-2890&lt;/isbn&gt;&lt;urls&gt;&lt;/urls&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 xml:space="preserve">(Guarascio </w:t>
      </w:r>
      <w:r w:rsidR="000C1B66">
        <w:rPr>
          <w:rFonts w:ascii="Times New Roman" w:hAnsi="Times New Roman" w:cs="Times New Roman"/>
          <w:sz w:val="24"/>
          <w:szCs w:val="24"/>
          <w:lang w:val="en-US"/>
        </w:rPr>
        <w:t>et al.</w:t>
      </w:r>
      <w:r w:rsidR="00024874">
        <w:rPr>
          <w:rFonts w:ascii="Times New Roman" w:hAnsi="Times New Roman" w:cs="Times New Roman"/>
          <w:sz w:val="24"/>
          <w:szCs w:val="24"/>
          <w:lang w:val="en-US"/>
        </w:rPr>
        <w:t>, 2015)</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This circular model </w:t>
      </w:r>
      <w:r w:rsidR="00CF54DA">
        <w:rPr>
          <w:rFonts w:ascii="Times New Roman" w:hAnsi="Times New Roman" w:cs="Times New Roman"/>
          <w:sz w:val="24"/>
          <w:szCs w:val="24"/>
          <w:lang w:val="en-US"/>
        </w:rPr>
        <w:t xml:space="preserve">has been </w:t>
      </w:r>
      <w:r w:rsidR="00024874">
        <w:rPr>
          <w:rFonts w:ascii="Times New Roman" w:hAnsi="Times New Roman" w:cs="Times New Roman"/>
          <w:sz w:val="24"/>
          <w:szCs w:val="24"/>
          <w:lang w:val="en-US"/>
        </w:rPr>
        <w:t xml:space="preserve">extended to the company level by verifying the dynamic relation between the expenditures in innovation, sales from new products, and economic results, which influence future inputs of the innovation process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&lt;EndNote&gt;&lt;Cite&gt;&lt;Author&gt;Bogliacino&lt;/Author&gt;&lt;Year&gt;2015&lt;/Year&gt;&lt;RecNum&gt;13042&lt;/RecNum&gt;&lt;DisplayText&gt;(Bogliacino et al. 2015)&lt;/DisplayText&gt;&lt;record&gt;&lt;rec-number&gt;13042&lt;/rec-number&gt;&lt;foreign-keys&gt;&lt;key app="EN" db-id="tdvxwre28sr2d6evep952ft6p2wwt5prfpsv" timestamp="1472485957"&gt;13042&lt;/key&gt;&lt;/foreign-keys&gt;&lt;ref-type name="Journal Article"&gt;17&lt;/ref-type&gt;&lt;contributors&gt;&lt;authors&gt;&lt;author&gt;Bogliacino, Francesco&lt;/author&gt;&lt;author&gt;Lucchese, Matteo&lt;/author&gt;&lt;author&gt;Nascia, Leopoldo&lt;/author&gt;&lt;author&gt;Pianta, Mario&lt;/author&gt;&lt;/authors&gt;&lt;/contributors&gt;&lt;titles&gt;&lt;title&gt;The virtuous circle of innovation in Italian firms&lt;/title&gt;&lt;secondary-title&gt;University of Urbino Working Papers Series in Economics, Mathematics and Statistics&lt;/secondary-title&gt;&lt;/titles&gt;&lt;periodical&gt;&lt;full-title&gt;University of Urbino Working Papers Series in Economics, Mathematics and Statistics&lt;/full-title&gt;&lt;/periodical&gt;&lt;volume&gt;2015&lt;/volume&gt;&lt;number&gt;04&lt;/number&gt;&lt;dates&gt;&lt;year&gt;2015&lt;/year&gt;&lt;/dates&gt;&lt;urls&gt;&lt;/urls&gt;&lt;/record&gt;&lt;/Cite&gt;&lt;/EndNote&gt;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 xml:space="preserve">(Bogliacino </w:t>
      </w:r>
      <w:r w:rsidR="000C1B66">
        <w:rPr>
          <w:rFonts w:ascii="Times New Roman" w:hAnsi="Times New Roman" w:cs="Times New Roman"/>
          <w:sz w:val="24"/>
          <w:szCs w:val="24"/>
          <w:lang w:val="en-US"/>
        </w:rPr>
        <w:t>et al.</w:t>
      </w:r>
      <w:r w:rsidR="00024874">
        <w:rPr>
          <w:rFonts w:ascii="Times New Roman" w:hAnsi="Times New Roman" w:cs="Times New Roman"/>
          <w:sz w:val="24"/>
          <w:szCs w:val="24"/>
          <w:lang w:val="en-US"/>
        </w:rPr>
        <w:t>, 2015)</w:t>
      </w:r>
      <w:r w:rsidR="00024874">
        <w:rPr>
          <w:rFonts w:ascii="Times New Roman" w:hAnsi="Times New Roman" w:cs="Times New Roman"/>
          <w:sz w:val="24"/>
          <w:szCs w:val="24"/>
          <w:lang w:val="en-US"/>
        </w:rPr>
        <w:fldChar w:fldCharType="end"/>
      </w:r>
      <w:r w:rsidR="0086175D">
        <w:rPr>
          <w:rFonts w:ascii="Times New Roman" w:hAnsi="Times New Roman" w:cs="Times New Roman"/>
          <w:sz w:val="24"/>
          <w:szCs w:val="24"/>
          <w:lang w:val="en-US"/>
        </w:rPr>
        <w:t>. Therefore, to u</w:t>
      </w:r>
      <w:r w:rsidR="00024874">
        <w:rPr>
          <w:rFonts w:ascii="Times New Roman" w:hAnsi="Times New Roman" w:cs="Times New Roman"/>
          <w:sz w:val="24"/>
          <w:szCs w:val="24"/>
          <w:lang w:val="en-US"/>
        </w:rPr>
        <w:t xml:space="preserve">nderstand the innovation process over time, it is necessary to consider positive and negative feedback loops between internal variables, external variables and different stakeholders </w:t>
      </w:r>
      <w:r w:rsidR="00024874">
        <w:rPr>
          <w:rFonts w:ascii="Times New Roman" w:hAnsi="Times New Roman" w:cs="Times New Roman"/>
          <w:sz w:val="24"/>
          <w:szCs w:val="24"/>
          <w:lang w:val="en-US"/>
        </w:rPr>
        <w:fldChar w:fldCharType="begin">
          <w:fldData xml:space="preserve">PEVuZE5vdGU+PENpdGU+PEF1dGhvcj5LdW5jPC9BdXRob3I+PFllYXI+MjAwNDwvWWVhcj48UmVj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</w:fldData>
        </w:fldChar>
      </w:r>
      <w:r w:rsidR="00024874" w:rsidRPr="00960232">
        <w:rPr>
          <w:rFonts w:ascii="Times New Roman" w:hAnsi="Times New Roman" w:cs="Times New Roman"/>
          <w:sz w:val="24"/>
          <w:szCs w:val="24"/>
          <w:lang w:val="en-US"/>
        </w:rPr>
        <w:instrText xml:space="preserve"> ADDIN EN.CITE </w:instrText>
      </w:r>
      <w:r w:rsidR="00024874" w:rsidRPr="00960232">
        <w:rPr>
          <w:rFonts w:ascii="Times New Roman" w:hAnsi="Times New Roman" w:cs="Times New Roman"/>
          <w:sz w:val="24"/>
          <w:szCs w:val="24"/>
          <w:lang w:val="en-US"/>
        </w:rPr>
        <w:fldChar w:fldCharType="begin">
          <w:fldData xml:space="preserve">PEVuZE5vdGU+PENpdGU+PEF1dGhvcj5LdW5jPC9BdXRob3I+PFllYXI+MjAwNDwvWWVhcj48UmVj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</w:fldData>
        </w:fldChar>
      </w:r>
      <w:r w:rsidR="00024874" w:rsidRPr="00960232">
        <w:rPr>
          <w:rFonts w:ascii="Times New Roman" w:hAnsi="Times New Roman" w:cs="Times New Roman"/>
          <w:sz w:val="24"/>
          <w:szCs w:val="24"/>
          <w:lang w:val="en-US"/>
        </w:rPr>
        <w:instrText xml:space="preserve"> ADDIN EN.CITE.DATA </w:instrText>
      </w:r>
      <w:r w:rsidR="00024874" w:rsidRPr="00960232">
        <w:rPr>
          <w:rFonts w:ascii="Times New Roman" w:hAnsi="Times New Roman" w:cs="Times New Roman"/>
          <w:sz w:val="24"/>
          <w:szCs w:val="24"/>
          <w:lang w:val="en-US"/>
        </w:rPr>
      </w:r>
      <w:r w:rsidR="00024874" w:rsidRPr="00960232">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 xml:space="preserve">(Gary </w:t>
      </w:r>
      <w:r w:rsidR="000C1B66">
        <w:rPr>
          <w:rFonts w:ascii="Times New Roman" w:hAnsi="Times New Roman" w:cs="Times New Roman"/>
          <w:i/>
          <w:sz w:val="24"/>
          <w:szCs w:val="24"/>
          <w:lang w:val="en-US"/>
        </w:rPr>
        <w:t>et al.</w:t>
      </w:r>
      <w:r w:rsidR="00024874">
        <w:rPr>
          <w:rFonts w:ascii="Times New Roman" w:hAnsi="Times New Roman" w:cs="Times New Roman"/>
          <w:sz w:val="24"/>
          <w:szCs w:val="24"/>
          <w:lang w:val="en-US"/>
        </w:rPr>
        <w:t xml:space="preserve">, 2008, Kazakov </w:t>
      </w:r>
      <w:r w:rsidR="00E95912">
        <w:rPr>
          <w:rFonts w:ascii="Times New Roman" w:hAnsi="Times New Roman" w:cs="Times New Roman"/>
          <w:sz w:val="24"/>
          <w:szCs w:val="24"/>
          <w:lang w:val="en-US"/>
        </w:rPr>
        <w:t>and</w:t>
      </w:r>
      <w:r w:rsidR="00024874">
        <w:rPr>
          <w:rFonts w:ascii="Times New Roman" w:hAnsi="Times New Roman" w:cs="Times New Roman"/>
          <w:sz w:val="24"/>
          <w:szCs w:val="24"/>
          <w:lang w:val="en-US"/>
        </w:rPr>
        <w:t xml:space="preserve"> Kunc, 2016)</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More importantly, in the case of companies in emerging economies, institutions, resources and capabilities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&lt;EndNote&gt;&lt;Cite&gt;&lt;Author&gt;Stock&lt;/Author&gt;&lt;Year&gt;2002&lt;/Year&gt;&lt;RecNum&gt;13046&lt;/RecNum&gt;&lt;DisplayText&gt;(Stock, Greis, and Fischer 2002)&lt;/DisplayText&gt;&lt;record&gt;&lt;rec-number&gt;13046&lt;/rec-number&gt;&lt;foreign-keys&gt;&lt;key app="EN" db-id="tdvxwre28sr2d6evep952ft6p2wwt5prfpsv" timestamp="1472671756"&gt;13046&lt;/key&gt;&lt;/foreign-keys&gt;&lt;ref-type name="Journal Article"&gt;17&lt;/ref-type&gt;&lt;contributors&gt;&lt;authors&gt;&lt;author&gt;Stock, Gregory N.&lt;/author&gt;&lt;author&gt;Greis, Noel P.&lt;/author&gt;&lt;author&gt;Fischer, William A.&lt;/author&gt;&lt;/authors&gt;&lt;/contributors&gt;&lt;titles&gt;&lt;title&gt;Firm size and dynamic technological innovation&lt;/title&gt;&lt;secondary-title&gt;Technovation $V 22&lt;/secondary-title&gt;&lt;/titles&gt;&lt;periodical&gt;&lt;full-title&gt;Technovation $V 22&lt;/full-title&gt;&lt;/periodical&gt;&lt;pages&gt;537-549&lt;/pages&gt;&lt;number&gt;9&lt;/number&gt;&lt;dates&gt;&lt;year&gt;2002&lt;/year&gt;&lt;/dates&gt;&lt;isbn&gt;0166-4972&lt;/isbn&gt;&lt;urls&gt;&lt;/urls&gt;&lt;/record&gt;&lt;/Cite&gt;&lt;/EndNote&gt;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(Stock</w:t>
      </w:r>
      <w:r w:rsidR="00883868">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024874">
        <w:rPr>
          <w:rFonts w:ascii="Times New Roman" w:hAnsi="Times New Roman" w:cs="Times New Roman"/>
          <w:sz w:val="24"/>
          <w:szCs w:val="24"/>
          <w:lang w:val="en-US"/>
        </w:rPr>
        <w:t>, 2002)</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are also relevant in the strategic process and performance of the firm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&lt;EndNote&gt;&lt;Cite&gt;&lt;Author&gt;Meyer&lt;/Author&gt;&lt;Year&gt;2015&lt;/Year&gt;&lt;RecNum&gt;1069&lt;/RecNum&gt;&lt;DisplayText&gt;(Meyer and Peng 2015, Parnell 2011)&lt;/DisplayText&gt;&lt;record&gt;&lt;rec-number&gt;1069&lt;/rec-number&gt;&lt;foreign-keys&gt;&lt;key app="EN" db-id="tdvxwre28sr2d6evep952ft6p2wwt5prfpsv" timestamp="1453860341"&gt;1069&lt;/key&gt;&lt;/foreign-keys&gt;&lt;ref-type name="Journal Article"&gt;17&lt;/ref-type&gt;&lt;contributors&gt;&lt;authors&gt;&lt;author&gt;Meyer, Klaus E&lt;/author&gt;&lt;author&gt;Peng, Mike W&lt;/author&gt;&lt;/authors&gt;&lt;/contributors&gt;&lt;titles&gt;&lt;title&gt;Theoretical foundations of emerging economy business research&lt;/title&gt;&lt;secondary-title&gt;Journal of International Business Studies&lt;/secondary-title&gt;&lt;/titles&gt;&lt;periodical&gt;&lt;full-title&gt;Journal of International Business Studies&lt;/full-title&gt;&lt;/periodical&gt;&lt;pages&gt;3-22&lt;/pages&gt;&lt;volume&gt;47&lt;/volume&gt;&lt;number&gt;1&lt;/number&gt;&lt;dates&gt;&lt;year&gt;2015&lt;/year&gt;&lt;/dates&gt;&lt;urls&gt;&lt;/urls&gt;&lt;research-notes&gt;importante analisis de teoria de institucional based view que me sirve para JIM&lt;/research-notes&gt;&lt;/record&gt;&lt;/Cite&gt;&lt;Cite&gt;&lt;Author&gt;Parnell&lt;/Author&gt;&lt;Year&gt;2011&lt;/Year&gt;&lt;RecNum&gt;351&lt;/RecNum&gt;&lt;record&gt;&lt;rec-number&gt;351&lt;/rec-number&gt;&lt;foreign-keys&gt;&lt;key app="EN" db-id="tdvxwre28sr2d6evep952ft6p2wwt5prfpsv" timestamp="1434821069"&gt;351&lt;/key&gt;&lt;/foreign-keys&gt;&lt;ref-type name="Journal Article"&gt;17&lt;/ref-type&gt;&lt;contributors&gt;&lt;authors&gt;&lt;author&gt;Parnell, John A&lt;/author&gt;&lt;/authors&gt;&lt;/contributors&gt;&lt;titles&gt;&lt;title&gt;Strategic capabilities, competitive strategy, and performance among retailers in Argentina, Peru and the United States&lt;/title&gt;&lt;secondary-title&gt;Management Decision&lt;/secondary-title&gt;&lt;short-title&gt;Strategic capabilities, competitive strategy, and performance among retailers in Argentina, Peru and the United States&lt;/short-title&gt;&lt;/titles&gt;&lt;periodical&gt;&lt;full-title&gt;Management Decision&lt;/full-title&gt;&lt;/periodical&gt;&lt;pages&gt;139-155&lt;/pages&gt;&lt;volume&gt;49&lt;/volume&gt;&lt;number&gt;1&lt;/number&gt;&lt;dates&gt;&lt;year&gt;2011&lt;/year&gt;&lt;/dates&gt;&lt;isbn&gt;0025-1747&lt;/isbn&gt;&lt;urls&gt;&lt;/urls&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(Parnell, 2011</w:t>
      </w:r>
      <w:r w:rsidR="00CA299D">
        <w:rPr>
          <w:rFonts w:ascii="Times New Roman" w:hAnsi="Times New Roman" w:cs="Times New Roman"/>
          <w:sz w:val="24"/>
          <w:szCs w:val="24"/>
          <w:lang w:val="en-US"/>
        </w:rPr>
        <w:t>;</w:t>
      </w:r>
      <w:r w:rsidR="00024874">
        <w:rPr>
          <w:rFonts w:ascii="Times New Roman" w:hAnsi="Times New Roman" w:cs="Times New Roman"/>
          <w:sz w:val="24"/>
          <w:szCs w:val="24"/>
          <w:lang w:val="en-US"/>
        </w:rPr>
        <w:t xml:space="preserve"> Meyer </w:t>
      </w:r>
      <w:r w:rsidR="00E95912">
        <w:rPr>
          <w:rFonts w:ascii="Times New Roman" w:hAnsi="Times New Roman" w:cs="Times New Roman"/>
          <w:sz w:val="24"/>
          <w:szCs w:val="24"/>
          <w:lang w:val="en-US"/>
        </w:rPr>
        <w:t>and</w:t>
      </w:r>
      <w:r w:rsidR="00024874">
        <w:rPr>
          <w:rFonts w:ascii="Times New Roman" w:hAnsi="Times New Roman" w:cs="Times New Roman"/>
          <w:sz w:val="24"/>
          <w:szCs w:val="24"/>
          <w:lang w:val="en-US"/>
        </w:rPr>
        <w:t xml:space="preserve"> Peng, 2015</w:t>
      </w:r>
      <w:r w:rsidR="00085300">
        <w:rPr>
          <w:rFonts w:ascii="Times New Roman" w:hAnsi="Times New Roman" w:cs="Times New Roman"/>
          <w:sz w:val="24"/>
          <w:szCs w:val="24"/>
          <w:lang w:val="en-US"/>
        </w:rPr>
        <w:t>)</w:t>
      </w:r>
      <w:r w:rsidR="00024874">
        <w:rPr>
          <w:rFonts w:ascii="Times New Roman" w:hAnsi="Times New Roman" w:cs="Times New Roman"/>
          <w:sz w:val="24"/>
          <w:szCs w:val="24"/>
          <w:lang w:val="en-US"/>
        </w:rPr>
        <w:fldChar w:fldCharType="end"/>
      </w:r>
      <w:r w:rsidR="00085300">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 xml:space="preserve">. </w:t>
      </w:r>
    </w:p>
    <w:p w14:paraId="125CAA0E" w14:textId="57D9BB19" w:rsidR="00842AC4" w:rsidRDefault="00024874">
      <w:pPr>
        <w:pStyle w:val="NoSpacing"/>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strategic perspective of innovation, there are numerous factors (internal and external) that influence the strategic process of innovation at the firm level for the substantial variability in performance between firms in a sector </w:t>
      </w:r>
      <w:r>
        <w:rPr>
          <w:rFonts w:ascii="Times New Roman" w:hAnsi="Times New Roman" w:cs="Times New Roman"/>
          <w:sz w:val="24"/>
          <w:szCs w:val="24"/>
          <w:lang w:val="en-US"/>
        </w:rPr>
        <w:fldChar w:fldCharType="begin">
          <w:fldData xml:space="preserve">PEVuZE5vdGU+PENpdGU+PEF1dGhvcj5SYXk8L0F1dGhvcj48WWVhcj4yMDA0PC9ZZWFyPjxSZWNO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==
</w:fldData>
        </w:fldChar>
      </w:r>
      <w:r w:rsidRPr="00960232">
        <w:rPr>
          <w:rFonts w:ascii="Times New Roman" w:hAnsi="Times New Roman" w:cs="Times New Roman"/>
          <w:sz w:val="24"/>
          <w:szCs w:val="24"/>
          <w:lang w:val="en-US"/>
        </w:rPr>
        <w:instrText xml:space="preserve"> ADDIN EN.CITE </w:instrText>
      </w:r>
      <w:r w:rsidRPr="00960232">
        <w:rPr>
          <w:rFonts w:ascii="Times New Roman" w:hAnsi="Times New Roman" w:cs="Times New Roman"/>
          <w:sz w:val="24"/>
          <w:szCs w:val="24"/>
          <w:lang w:val="en-US"/>
        </w:rPr>
        <w:fldChar w:fldCharType="begin">
          <w:fldData xml:space="preserve">PEVuZE5vdGU+PENpdGU+PEF1dGhvcj5SYXk8L0F1dGhvcj48WWVhcj4yMDA0PC9ZZWFyPjxSZWNO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==
</w:fldData>
        </w:fldChar>
      </w:r>
      <w:r w:rsidRPr="00960232">
        <w:rPr>
          <w:rFonts w:ascii="Times New Roman" w:hAnsi="Times New Roman" w:cs="Times New Roman"/>
          <w:sz w:val="24"/>
          <w:szCs w:val="24"/>
          <w:lang w:val="en-US"/>
        </w:rPr>
        <w:instrText xml:space="preserve"> ADDIN EN.CITE.DATA </w:instrText>
      </w:r>
      <w:r w:rsidRPr="00960232">
        <w:rPr>
          <w:rFonts w:ascii="Times New Roman" w:hAnsi="Times New Roman" w:cs="Times New Roman"/>
          <w:sz w:val="24"/>
          <w:szCs w:val="24"/>
          <w:lang w:val="en-US"/>
        </w:rPr>
      </w:r>
      <w:r w:rsidRPr="00960232">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(Rumelt, 1991</w:t>
      </w:r>
      <w:r w:rsidR="003E78C5">
        <w:rPr>
          <w:rFonts w:ascii="Times New Roman" w:hAnsi="Times New Roman" w:cs="Times New Roman"/>
          <w:sz w:val="24"/>
          <w:szCs w:val="24"/>
          <w:lang w:val="en-US"/>
        </w:rPr>
        <w:t>;</w:t>
      </w:r>
      <w:r>
        <w:rPr>
          <w:rFonts w:ascii="Times New Roman" w:hAnsi="Times New Roman" w:cs="Times New Roman"/>
          <w:sz w:val="24"/>
          <w:szCs w:val="24"/>
          <w:lang w:val="en-US"/>
        </w:rPr>
        <w:t xml:space="preserve"> Schendel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Channon, 1991</w:t>
      </w:r>
      <w:r w:rsidR="003E78C5">
        <w:rPr>
          <w:rFonts w:ascii="Times New Roman" w:hAnsi="Times New Roman" w:cs="Times New Roman"/>
          <w:sz w:val="24"/>
          <w:szCs w:val="24"/>
          <w:lang w:val="en-US"/>
        </w:rPr>
        <w:t>;</w:t>
      </w:r>
      <w:r>
        <w:rPr>
          <w:rFonts w:ascii="Times New Roman" w:hAnsi="Times New Roman" w:cs="Times New Roman"/>
          <w:sz w:val="24"/>
          <w:szCs w:val="24"/>
          <w:lang w:val="en-US"/>
        </w:rPr>
        <w:t xml:space="preserve"> Ray</w:t>
      </w:r>
      <w:r w:rsidR="00883868">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883868">
        <w:rPr>
          <w:rFonts w:ascii="Times New Roman" w:hAnsi="Times New Roman" w:cs="Times New Roman"/>
          <w:sz w:val="24"/>
          <w:szCs w:val="24"/>
          <w:lang w:val="en-US"/>
        </w:rPr>
        <w:t xml:space="preserve">, </w:t>
      </w:r>
      <w:r>
        <w:rPr>
          <w:rFonts w:ascii="Times New Roman" w:hAnsi="Times New Roman" w:cs="Times New Roman"/>
          <w:sz w:val="24"/>
          <w:szCs w:val="24"/>
          <w:lang w:val="en-US"/>
        </w:rPr>
        <w:t>2004</w:t>
      </w:r>
      <w:r w:rsidR="003E78C5">
        <w:rPr>
          <w:rFonts w:ascii="Times New Roman" w:hAnsi="Times New Roman" w:cs="Times New Roman"/>
          <w:sz w:val="24"/>
          <w:szCs w:val="24"/>
          <w:lang w:val="en-US"/>
        </w:rPr>
        <w:t>;</w:t>
      </w:r>
      <w:r>
        <w:rPr>
          <w:rFonts w:ascii="Times New Roman" w:hAnsi="Times New Roman" w:cs="Times New Roman"/>
          <w:sz w:val="24"/>
          <w:szCs w:val="24"/>
          <w:lang w:val="en-US"/>
        </w:rPr>
        <w:t xml:space="preserve"> Meyer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Peng, 2015</w:t>
      </w:r>
      <w:r w:rsidR="003E78C5">
        <w:rPr>
          <w:rFonts w:ascii="Times New Roman" w:hAnsi="Times New Roman" w:cs="Times New Roman"/>
          <w:sz w:val="24"/>
          <w:szCs w:val="24"/>
          <w:lang w:val="en-US"/>
        </w:rPr>
        <w:t xml:space="preserve">; Geldes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2017</w:t>
      </w:r>
      <w:r w:rsidR="00251DF1">
        <w:rPr>
          <w:rFonts w:ascii="Times New Roman" w:hAnsi="Times New Roman" w:cs="Times New Roman"/>
          <w:sz w:val="24"/>
          <w:szCs w:val="24"/>
          <w:lang w:val="en-US"/>
        </w:rPr>
        <w:t>a</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an analysis of the antecedents of innovation, </w:t>
      </w:r>
      <w:r w:rsidR="00B3797F" w:rsidRPr="00960232">
        <w:rPr>
          <w:rFonts w:ascii="Times New Roman" w:hAnsi="Times New Roman" w:cs="Times New Roman"/>
          <w:sz w:val="24"/>
          <w:szCs w:val="24"/>
          <w:lang w:val="en-US"/>
        </w:rPr>
        <w:t>it is necessary to</w:t>
      </w:r>
      <w:r w:rsidR="00B3797F">
        <w:rPr>
          <w:rFonts w:ascii="Times New Roman" w:hAnsi="Times New Roman" w:cs="Times New Roman"/>
          <w:sz w:val="24"/>
          <w:szCs w:val="24"/>
          <w:lang w:val="en-US"/>
        </w:rPr>
        <w:t xml:space="preserve"> i</w:t>
      </w:r>
      <w:r>
        <w:rPr>
          <w:rFonts w:ascii="Times New Roman" w:hAnsi="Times New Roman" w:cs="Times New Roman"/>
          <w:sz w:val="24"/>
          <w:szCs w:val="24"/>
          <w:lang w:val="en-US"/>
        </w:rPr>
        <w:t>dentify significant explanatory variables that determine innovative behavior. Based on a systematic review of empirical articles, Becheikh</w:t>
      </w:r>
      <w:r w:rsidR="00111A1D">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111A1D">
        <w:rPr>
          <w:rFonts w:ascii="Times New Roman" w:hAnsi="Times New Roman" w:cs="Times New Roman"/>
          <w:sz w:val="24"/>
          <w:szCs w:val="24"/>
          <w:lang w:val="en-US"/>
        </w:rPr>
        <w:t xml:space="preserve"> (2006)</w:t>
      </w:r>
      <w:r>
        <w:rPr>
          <w:rFonts w:ascii="Times New Roman" w:hAnsi="Times New Roman" w:cs="Times New Roman"/>
          <w:sz w:val="24"/>
          <w:szCs w:val="24"/>
          <w:lang w:val="en-US"/>
        </w:rPr>
        <w:t xml:space="preserve"> emphasize the need for an integrative framework to provide a comprehensive and coherent characterization of the state of knowledge in this field. </w:t>
      </w:r>
      <w:bookmarkStart w:id="6" w:name="_Hlk499162410"/>
      <w:r w:rsidR="00FE2B7C" w:rsidRPr="00507C18">
        <w:rPr>
          <w:rFonts w:ascii="Times New Roman" w:hAnsi="Times New Roman" w:cs="Times New Roman"/>
          <w:sz w:val="24"/>
          <w:szCs w:val="24"/>
          <w:lang w:val="en-US"/>
        </w:rPr>
        <w:t xml:space="preserve">First, innovation depends on factors both internal and external to companies </w:t>
      </w:r>
      <w:r w:rsidR="00FE2B7C" w:rsidRPr="00507C18">
        <w:rPr>
          <w:rFonts w:ascii="Times New Roman" w:hAnsi="Times New Roman" w:cs="Times New Roman"/>
          <w:sz w:val="24"/>
          <w:szCs w:val="24"/>
          <w:lang w:val="en-US"/>
        </w:rPr>
        <w:fldChar w:fldCharType="begin">
          <w:fldData xml:space="preserve">PEVuZE5vdGU+PENpdGU+PEF1dGhvcj5CZWNoZWlraDwvQXV0aG9yPjxZZWFyPjIwMDY8L1llYXI+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=
</w:fldData>
        </w:fldChar>
      </w:r>
      <w:r w:rsidR="00FE2B7C" w:rsidRPr="00507C18">
        <w:rPr>
          <w:rFonts w:ascii="Times New Roman" w:hAnsi="Times New Roman" w:cs="Times New Roman"/>
          <w:sz w:val="24"/>
          <w:szCs w:val="24"/>
          <w:lang w:val="en-US"/>
        </w:rPr>
        <w:instrText xml:space="preserve"> ADDIN EN.CITE </w:instrText>
      </w:r>
      <w:r w:rsidR="00FE2B7C" w:rsidRPr="00507C18">
        <w:rPr>
          <w:rFonts w:ascii="Times New Roman" w:hAnsi="Times New Roman" w:cs="Times New Roman"/>
          <w:sz w:val="24"/>
          <w:szCs w:val="24"/>
          <w:lang w:val="en-US"/>
        </w:rPr>
        <w:fldChar w:fldCharType="begin">
          <w:fldData xml:space="preserve">PEVuZE5vdGU+PENpdGU+PEF1dGhvcj5CZWNoZWlraDwvQXV0aG9yPjxZZWFyPjIwMDY8L1llYXI+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=
</w:fldData>
        </w:fldChar>
      </w:r>
      <w:r w:rsidR="00FE2B7C" w:rsidRPr="00507C18">
        <w:rPr>
          <w:rFonts w:ascii="Times New Roman" w:hAnsi="Times New Roman" w:cs="Times New Roman"/>
          <w:sz w:val="24"/>
          <w:szCs w:val="24"/>
          <w:lang w:val="en-US"/>
        </w:rPr>
        <w:instrText xml:space="preserve"> ADDIN EN.CITE.DATA </w:instrText>
      </w:r>
      <w:r w:rsidR="00FE2B7C" w:rsidRPr="00507C18">
        <w:rPr>
          <w:rFonts w:ascii="Times New Roman" w:hAnsi="Times New Roman" w:cs="Times New Roman"/>
          <w:sz w:val="24"/>
          <w:szCs w:val="24"/>
          <w:lang w:val="en-US"/>
        </w:rPr>
      </w:r>
      <w:r w:rsidR="00FE2B7C" w:rsidRPr="00507C18">
        <w:rPr>
          <w:rFonts w:ascii="Times New Roman" w:hAnsi="Times New Roman" w:cs="Times New Roman"/>
          <w:sz w:val="24"/>
          <w:szCs w:val="24"/>
          <w:lang w:val="en-US"/>
        </w:rPr>
        <w:fldChar w:fldCharType="end"/>
      </w:r>
      <w:r w:rsidR="00FE2B7C" w:rsidRPr="00507C18">
        <w:rPr>
          <w:rFonts w:ascii="Times New Roman" w:hAnsi="Times New Roman" w:cs="Times New Roman"/>
          <w:sz w:val="24"/>
          <w:szCs w:val="24"/>
          <w:lang w:val="en-US"/>
        </w:rPr>
      </w:r>
      <w:r w:rsidR="00FE2B7C" w:rsidRPr="00507C18">
        <w:rPr>
          <w:rFonts w:ascii="Times New Roman" w:hAnsi="Times New Roman" w:cs="Times New Roman"/>
          <w:sz w:val="24"/>
          <w:szCs w:val="24"/>
          <w:lang w:val="en-US"/>
        </w:rPr>
        <w:fldChar w:fldCharType="separate"/>
      </w:r>
      <w:r w:rsidR="00FE2B7C" w:rsidRPr="00507C18">
        <w:rPr>
          <w:rFonts w:ascii="Times New Roman" w:hAnsi="Times New Roman" w:cs="Times New Roman"/>
          <w:sz w:val="24"/>
          <w:szCs w:val="24"/>
          <w:lang w:val="en-US"/>
        </w:rPr>
        <w:t>(Becheikh, Landry, and Amara 2006, Pavitt, 2009)</w:t>
      </w:r>
      <w:r w:rsidR="00FE2B7C" w:rsidRPr="00507C18">
        <w:rPr>
          <w:rFonts w:ascii="Times New Roman" w:hAnsi="Times New Roman" w:cs="Times New Roman"/>
          <w:sz w:val="24"/>
          <w:szCs w:val="24"/>
          <w:lang w:val="en-US"/>
        </w:rPr>
        <w:fldChar w:fldCharType="end"/>
      </w:r>
      <w:r w:rsidR="00FE2B7C" w:rsidRPr="00507C18">
        <w:rPr>
          <w:rFonts w:ascii="Times New Roman" w:hAnsi="Times New Roman" w:cs="Times New Roman"/>
          <w:sz w:val="24"/>
          <w:szCs w:val="24"/>
          <w:lang w:val="en-US"/>
        </w:rPr>
        <w:t xml:space="preserve">. The primary internal factors include the company size, organizational structure, resources available for innovation, team management, and active and functional strategies </w:t>
      </w:r>
      <w:r w:rsidR="00FE2B7C" w:rsidRPr="00507C18">
        <w:rPr>
          <w:rFonts w:ascii="Times New Roman" w:hAnsi="Times New Roman" w:cs="Times New Roman"/>
          <w:sz w:val="24"/>
          <w:szCs w:val="24"/>
          <w:lang w:val="en-US"/>
        </w:rPr>
        <w:fldChar w:fldCharType="begin">
          <w:fldData xml:space="preserve">PEVuZE5vdGU+PENpdGU+PEF1dGhvcj5BbWFyYTwvQXV0aG9yPjxZZWFyPjIwMTA8L1llYXI+PFJl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==
</w:fldData>
        </w:fldChar>
      </w:r>
      <w:r w:rsidR="00FE2B7C" w:rsidRPr="00507C18">
        <w:rPr>
          <w:rFonts w:ascii="Times New Roman" w:hAnsi="Times New Roman" w:cs="Times New Roman"/>
          <w:sz w:val="24"/>
          <w:szCs w:val="24"/>
          <w:lang w:val="en-US"/>
        </w:rPr>
        <w:instrText xml:space="preserve"> ADDIN EN.CITE </w:instrText>
      </w:r>
      <w:r w:rsidR="00FE2B7C" w:rsidRPr="00507C18">
        <w:rPr>
          <w:rFonts w:ascii="Times New Roman" w:hAnsi="Times New Roman" w:cs="Times New Roman"/>
          <w:sz w:val="24"/>
          <w:szCs w:val="24"/>
          <w:lang w:val="en-US"/>
        </w:rPr>
        <w:fldChar w:fldCharType="begin">
          <w:fldData xml:space="preserve">PEVuZE5vdGU+PENpdGU+PEF1dGhvcj5BbWFyYTwvQXV0aG9yPjxZZWFyPjIwMTA8L1llYXI+PFJl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==
</w:fldData>
        </w:fldChar>
      </w:r>
      <w:r w:rsidR="00FE2B7C" w:rsidRPr="00507C18">
        <w:rPr>
          <w:rFonts w:ascii="Times New Roman" w:hAnsi="Times New Roman" w:cs="Times New Roman"/>
          <w:sz w:val="24"/>
          <w:szCs w:val="24"/>
          <w:lang w:val="en-US"/>
        </w:rPr>
        <w:instrText xml:space="preserve"> ADDIN EN.CITE.DATA </w:instrText>
      </w:r>
      <w:r w:rsidR="00FE2B7C" w:rsidRPr="00507C18">
        <w:rPr>
          <w:rFonts w:ascii="Times New Roman" w:hAnsi="Times New Roman" w:cs="Times New Roman"/>
          <w:sz w:val="24"/>
          <w:szCs w:val="24"/>
          <w:lang w:val="en-US"/>
        </w:rPr>
      </w:r>
      <w:r w:rsidR="00FE2B7C" w:rsidRPr="00507C18">
        <w:rPr>
          <w:rFonts w:ascii="Times New Roman" w:hAnsi="Times New Roman" w:cs="Times New Roman"/>
          <w:sz w:val="24"/>
          <w:szCs w:val="24"/>
          <w:lang w:val="en-US"/>
        </w:rPr>
        <w:fldChar w:fldCharType="end"/>
      </w:r>
      <w:r w:rsidR="00FE2B7C" w:rsidRPr="00507C18">
        <w:rPr>
          <w:rFonts w:ascii="Times New Roman" w:hAnsi="Times New Roman" w:cs="Times New Roman"/>
          <w:sz w:val="24"/>
          <w:szCs w:val="24"/>
          <w:lang w:val="en-US"/>
        </w:rPr>
      </w:r>
      <w:r w:rsidR="00FE2B7C" w:rsidRPr="00507C18">
        <w:rPr>
          <w:rFonts w:ascii="Times New Roman" w:hAnsi="Times New Roman" w:cs="Times New Roman"/>
          <w:sz w:val="24"/>
          <w:szCs w:val="24"/>
          <w:lang w:val="en-US"/>
        </w:rPr>
        <w:fldChar w:fldCharType="separate"/>
      </w:r>
      <w:r w:rsidR="00FE2B7C" w:rsidRPr="00507C18">
        <w:rPr>
          <w:rFonts w:ascii="Times New Roman" w:hAnsi="Times New Roman" w:cs="Times New Roman"/>
          <w:sz w:val="24"/>
          <w:szCs w:val="24"/>
          <w:lang w:val="en-US"/>
        </w:rPr>
        <w:t>(Amara et al., 2010, Zhu, Wittmann, and Peng, 2012, Ketelhöhn and Ogliastri, 2013)</w:t>
      </w:r>
      <w:r w:rsidR="00FE2B7C" w:rsidRPr="00507C18">
        <w:rPr>
          <w:rFonts w:ascii="Times New Roman" w:hAnsi="Times New Roman" w:cs="Times New Roman"/>
          <w:sz w:val="24"/>
          <w:szCs w:val="24"/>
          <w:lang w:val="en-US"/>
        </w:rPr>
        <w:fldChar w:fldCharType="end"/>
      </w:r>
      <w:r w:rsidR="00FE2B7C" w:rsidRPr="00507C18">
        <w:rPr>
          <w:rFonts w:ascii="Times New Roman" w:hAnsi="Times New Roman" w:cs="Times New Roman"/>
          <w:sz w:val="24"/>
          <w:szCs w:val="24"/>
          <w:lang w:val="en-US"/>
        </w:rPr>
        <w:t>. Specifically, in case of the effect of enterprise size on innovation, existing studies produced mixed results due to different approaches being used.</w:t>
      </w:r>
      <w:r w:rsidR="00FE2B7C" w:rsidRPr="00507C18">
        <w:rPr>
          <w:rFonts w:ascii="Times New Roman" w:eastAsia="Times New Roman" w:hAnsi="Times New Roman" w:cs="Times New Roman"/>
          <w:color w:val="4F81BD" w:themeColor="accent1"/>
          <w:sz w:val="24"/>
          <w:szCs w:val="24"/>
          <w:lang w:val="en-US" w:eastAsia="ja-JP"/>
        </w:rPr>
        <w:t xml:space="preserve"> </w:t>
      </w:r>
      <w:r w:rsidR="00FE2B7C" w:rsidRPr="00507C18">
        <w:rPr>
          <w:rFonts w:ascii="Times New Roman" w:hAnsi="Times New Roman" w:cs="Times New Roman"/>
          <w:sz w:val="24"/>
          <w:szCs w:val="24"/>
          <w:lang w:val="en-US"/>
        </w:rPr>
        <w:t xml:space="preserve">From the static perspective, large companies invest more in R&amp;D and innovation. However, from the dynamic perspective, small enterprises can develop capabilities that improve R&amp;D effectiveness through innovation, possibly even outpeforming large enterprises (Cohen and Klepper, 1996; Becheikh, Landry and Amara, 2006; Stock, Greis and Fischer 2002). According to Dosi (1988), the relationship between the company size and R&amp;D results is not linear, and can even be inverted. Another aspect involves such external factors as variations by sector or industry and among regions of the same country, unequal effects of government policies, business networks and knowledge acquisition </w:t>
      </w:r>
      <w:r w:rsidR="00FE2B7C" w:rsidRPr="00507C18">
        <w:rPr>
          <w:rFonts w:ascii="Times New Roman" w:hAnsi="Times New Roman" w:cs="Times New Roman"/>
          <w:sz w:val="24"/>
          <w:szCs w:val="24"/>
          <w:lang w:val="en-US"/>
        </w:rPr>
        <w:fldChar w:fldCharType="begin">
          <w:fldData xml:space="preserve">PEVuZE5vdGU+PENpdGU+PEF1dGhvcj5QYXZpdHQ8L0F1dGhvcj48WWVhcj4yMDA5PC9ZZWFyPjxS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</w:fldData>
        </w:fldChar>
      </w:r>
      <w:r w:rsidR="00FE2B7C" w:rsidRPr="00507C18">
        <w:rPr>
          <w:rFonts w:ascii="Times New Roman" w:hAnsi="Times New Roman" w:cs="Times New Roman"/>
          <w:sz w:val="24"/>
          <w:szCs w:val="24"/>
          <w:lang w:val="en-US"/>
        </w:rPr>
        <w:instrText xml:space="preserve"> ADDIN EN.CITE </w:instrText>
      </w:r>
      <w:r w:rsidR="00FE2B7C" w:rsidRPr="00507C18">
        <w:rPr>
          <w:rFonts w:ascii="Times New Roman" w:hAnsi="Times New Roman" w:cs="Times New Roman"/>
          <w:sz w:val="24"/>
          <w:szCs w:val="24"/>
          <w:lang w:val="en-US"/>
        </w:rPr>
        <w:fldChar w:fldCharType="begin">
          <w:fldData xml:space="preserve">PEVuZE5vdGU+PENpdGU+PEF1dGhvcj5QYXZpdHQ8L0F1dGhvcj48WWVhcj4yMDA5PC9ZZWFyPjxS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</w:fldData>
        </w:fldChar>
      </w:r>
      <w:r w:rsidR="00FE2B7C" w:rsidRPr="00507C18">
        <w:rPr>
          <w:rFonts w:ascii="Times New Roman" w:hAnsi="Times New Roman" w:cs="Times New Roman"/>
          <w:sz w:val="24"/>
          <w:szCs w:val="24"/>
          <w:lang w:val="en-US"/>
        </w:rPr>
        <w:instrText xml:space="preserve"> ADDIN EN.CITE.DATA </w:instrText>
      </w:r>
      <w:r w:rsidR="00FE2B7C" w:rsidRPr="00507C18">
        <w:rPr>
          <w:rFonts w:ascii="Times New Roman" w:hAnsi="Times New Roman" w:cs="Times New Roman"/>
          <w:sz w:val="24"/>
          <w:szCs w:val="24"/>
          <w:lang w:val="en-US"/>
        </w:rPr>
      </w:r>
      <w:r w:rsidR="00FE2B7C" w:rsidRPr="00507C18">
        <w:rPr>
          <w:rFonts w:ascii="Times New Roman" w:hAnsi="Times New Roman" w:cs="Times New Roman"/>
          <w:sz w:val="24"/>
          <w:szCs w:val="24"/>
          <w:lang w:val="en-US"/>
        </w:rPr>
        <w:fldChar w:fldCharType="end"/>
      </w:r>
      <w:r w:rsidR="00FE2B7C" w:rsidRPr="00507C18">
        <w:rPr>
          <w:rFonts w:ascii="Times New Roman" w:hAnsi="Times New Roman" w:cs="Times New Roman"/>
          <w:sz w:val="24"/>
          <w:szCs w:val="24"/>
          <w:lang w:val="en-US"/>
        </w:rPr>
      </w:r>
      <w:r w:rsidR="00FE2B7C" w:rsidRPr="00507C18">
        <w:rPr>
          <w:rFonts w:ascii="Times New Roman" w:hAnsi="Times New Roman" w:cs="Times New Roman"/>
          <w:sz w:val="24"/>
          <w:szCs w:val="24"/>
          <w:lang w:val="en-US"/>
        </w:rPr>
        <w:fldChar w:fldCharType="separate"/>
      </w:r>
      <w:r w:rsidR="00FE2B7C" w:rsidRPr="00507C18">
        <w:rPr>
          <w:rFonts w:ascii="Times New Roman" w:hAnsi="Times New Roman" w:cs="Times New Roman"/>
          <w:sz w:val="24"/>
          <w:szCs w:val="24"/>
          <w:lang w:val="en-US"/>
        </w:rPr>
        <w:t>(Pavitt 2009, Crossan and Apaydin, 2010)</w:t>
      </w:r>
      <w:r w:rsidR="00FE2B7C" w:rsidRPr="00507C18">
        <w:rPr>
          <w:rFonts w:ascii="Times New Roman" w:hAnsi="Times New Roman" w:cs="Times New Roman"/>
          <w:sz w:val="24"/>
          <w:szCs w:val="24"/>
          <w:lang w:val="en-US"/>
        </w:rPr>
        <w:fldChar w:fldCharType="end"/>
      </w:r>
      <w:r w:rsidR="00FE2B7C" w:rsidRPr="00507C18">
        <w:rPr>
          <w:rFonts w:ascii="Times New Roman" w:hAnsi="Times New Roman" w:cs="Times New Roman"/>
          <w:sz w:val="24"/>
          <w:szCs w:val="24"/>
          <w:lang w:val="en-US"/>
        </w:rPr>
        <w:t>.</w:t>
      </w:r>
      <w:r w:rsidR="00910DF3" w:rsidRPr="00507C18">
        <w:rPr>
          <w:rFonts w:ascii="Times New Roman" w:hAnsi="Times New Roman" w:cs="Times New Roman"/>
          <w:sz w:val="24"/>
          <w:szCs w:val="24"/>
          <w:lang w:val="en-US"/>
        </w:rPr>
        <w:t xml:space="preserve"> </w:t>
      </w:r>
      <w:bookmarkEnd w:id="6"/>
      <w:r>
        <w:rPr>
          <w:rFonts w:ascii="Times New Roman" w:hAnsi="Times New Roman" w:cs="Times New Roman"/>
          <w:sz w:val="24"/>
          <w:szCs w:val="24"/>
          <w:lang w:val="en-US"/>
        </w:rPr>
        <w:t>According to the Oslo Manual, which includes the recommendations of the Bogot</w:t>
      </w:r>
      <w:r w:rsidR="00434ED6">
        <w:rPr>
          <w:rFonts w:ascii="Times New Roman" w:hAnsi="Times New Roman" w:cs="Times New Roman"/>
          <w:sz w:val="24"/>
          <w:szCs w:val="24"/>
          <w:lang w:val="en-US"/>
        </w:rPr>
        <w:t>á</w:t>
      </w:r>
      <w:r>
        <w:rPr>
          <w:rFonts w:ascii="Times New Roman" w:hAnsi="Times New Roman" w:cs="Times New Roman"/>
          <w:sz w:val="24"/>
          <w:szCs w:val="24"/>
          <w:lang w:val="en-US"/>
        </w:rPr>
        <w:t xml:space="preserve"> </w:t>
      </w:r>
      <w:r w:rsidR="007B00D9">
        <w:rPr>
          <w:rFonts w:ascii="Times New Roman" w:hAnsi="Times New Roman" w:cs="Times New Roman"/>
          <w:sz w:val="24"/>
          <w:szCs w:val="24"/>
          <w:lang w:val="en-US"/>
        </w:rPr>
        <w:t>M</w:t>
      </w:r>
      <w:r>
        <w:rPr>
          <w:rFonts w:ascii="Times New Roman" w:hAnsi="Times New Roman" w:cs="Times New Roman"/>
          <w:sz w:val="24"/>
          <w:szCs w:val="24"/>
          <w:lang w:val="en-US"/>
        </w:rPr>
        <w:t xml:space="preserve">anual for developing countries </w:t>
      </w:r>
      <w:r>
        <w:rPr>
          <w:rFonts w:ascii="Times New Roman" w:hAnsi="Times New Roman" w:cs="Times New Roman"/>
          <w:sz w:val="24"/>
          <w:szCs w:val="24"/>
          <w:lang w:val="en-US"/>
        </w:rPr>
        <w:fldChar w:fldCharType="begin" w:fldLock="1"/>
      </w:r>
      <w:r w:rsidR="00AA7E62">
        <w:rPr>
          <w:rFonts w:ascii="Times New Roman" w:hAnsi="Times New Roman" w:cs="Times New Roman"/>
          <w:sz w:val="24"/>
          <w:szCs w:val="24"/>
          <w:lang w:val="en-US"/>
        </w:rPr>
        <w:instrText>ADDIN CSL_CITATION { "citationItems" : [ { "id" : "ITEM-1", "itemData" : { "author" : [ { "dropping-particle" : "", "family" : "Crespi", "given" : "Gustavo", "non-dropping-particle" : "", "parse-names" : false, "suffix" : "" }, { "dropping-particle" : "", "family" : "Peirano", "given" : "Fernando", "non-dropping-particle" : "", "parse-names" : false, "suffix" : "" } ], "container-title" : "Conference on Micro Evidence on Innovation in Developing Countries, UNU-MERIT, Maastrich, The Netherlands.", "id" : "ITEM-1", "issued" : { "date-parts" : [ [ "2007" ] ] }, "note" : "Pagina 14\nCommunity Innovation Survey", "page" : "2 - 43", "title" : "Measuring Innovation in Latin America : What we did , where we are and what we want to do", "type" : "paper-conference" }, "uris" : [ "http://www.mendeley.com/documents/?uuid=6614a8b8-100a-4ac8-85a8-a80c04fc2a66" ] } ], "mendeley" : { "formattedCitation" : "(Crespi and Peirano, 2007)", "manualFormatting" : "(Crespi and Peirano, 2007)", "plainTextFormattedCitation" : "(Crespi and Peirano, 2007)", "previouslyFormattedCitation" : "(Crespi and Peirano, 2007)"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(Crespi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Peirano,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innovation types (OECD/Eurostat, 2005) may be classified in technological (products and processes)</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non-technological</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innovation (organizational and marketing) categories. These innovation types subsequently act as drivers to connect the</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resources</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capabilities</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company to achieve competitive advantages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&lt;EndNote&gt;&lt;Cite&gt;&lt;Author&gt;Parnell&lt;/Author&gt;&lt;Year&gt;2002&lt;/Year&gt;&lt;RecNum&gt;1079&lt;/RecNum&gt;&lt;DisplayText&gt;(Parnell 2002)&lt;/DisplayText&gt;&lt;record&gt;&lt;rec-number&gt;1079&lt;/rec-number&gt;&lt;foreign-keys&gt;&lt;key app="EN" db-id="tdvxwre28sr2d6evep952ft6p2wwt5prfpsv" timestamp="1454181507"&gt;1079&lt;/key&gt;&lt;/foreign-keys&gt;&lt;ref-type name="Journal Article"&gt;17&lt;/ref-type&gt;&lt;contributors&gt;&lt;authors&gt;&lt;author&gt;Parnell, John A&lt;/author&gt;&lt;/authors&gt;&lt;/contributors&gt;&lt;titles&gt;&lt;title&gt;A business strategy typology for the new economy: reconceptualization and synthesis&lt;/title&gt;&lt;secondary-title&gt;Journal of Behavioral and Applied Management&lt;/secondary-title&gt;&lt;/titles&gt;&lt;periodical&gt;&lt;full-title&gt;Journal of Behavioral and Applied Management&lt;/full-title&gt;&lt;/periodical&gt;&lt;pages&gt;206-226&lt;/pages&gt;&lt;volume&gt;3&lt;/volume&gt;&lt;number&gt;3&lt;/number&gt;&lt;dates&gt;&lt;year&gt;2002&lt;/year&gt;&lt;/dates&gt;&lt;urls&gt;&lt;/urls&gt;&lt;/record&gt;&lt;/Cite&gt;&lt;/EndNote&gt;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(Parnell, 2002)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Adequate theories are needed to understand the innovation process in general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&lt;EndNote&gt;&lt;Cite&gt;&lt;Author&gt;Bogliacino&lt;/Author&gt;&lt;Year&gt;2015&lt;/Year&gt;&lt;RecNum&gt;13042&lt;/RecNum&gt;&lt;DisplayText&gt;(Bogliacino et al. 2015, Bogliacino and Pianta 2013)&lt;/DisplayText&gt;&lt;record&gt;&lt;rec-number&gt;13042&lt;/rec-number&gt;&lt;foreign-keys&gt;&lt;key app="EN" db-id="tdvxwre28sr2d6evep952ft6p2wwt5prfpsv" timestamp="1472485957"&gt;13042&lt;/key&gt;&lt;/foreign-keys&gt;&lt;ref-type name="Journal Article"&gt;17&lt;/ref-type&gt;&lt;contributors&gt;&lt;authors&gt;&lt;author&gt;Bogliacino, Francesco&lt;/author&gt;&lt;author&gt;Lucchese, Matteo&lt;/author&gt;&lt;author&gt;Nascia, Leopoldo&lt;/author&gt;&lt;author&gt;Pianta, Mario&lt;/author&gt;&lt;/authors&gt;&lt;/contributors&gt;&lt;titles&gt;&lt;title&gt;The virtuous circle of innovation in Italian firms&lt;/title&gt;&lt;secondary-title&gt;University of Urbino Working Papers Series in Economics, Mathematics and Statistics&lt;/secondary-title&gt;&lt;/titles&gt;&lt;periodical&gt;&lt;full-title&gt;University of Urbino Working Papers Series in Economics, Mathematics and Statistics&lt;/full-title&gt;&lt;/periodical&gt;&lt;volume&gt;2015&lt;/volume&gt;&lt;number&gt;04&lt;/number&gt;&lt;dates&gt;&lt;year&gt;2015&lt;/year&gt;&lt;/dates&gt;&lt;urls&gt;&lt;/urls&gt;&lt;/record&gt;&lt;/Cite&gt;&lt;Cite&gt;&lt;Author&gt;Bogliacino&lt;/Author&gt;&lt;Year&gt;2013&lt;/Year&gt;&lt;RecNum&gt;13041&lt;/RecNum&gt;&lt;record&gt;&lt;rec-number&gt;13041&lt;/rec-number&gt;&lt;foreign-keys&gt;&lt;key app="EN" db-id="tdvxwre28sr2d6evep952ft6p2wwt5prfpsv" timestamp="1472411084"&gt;13041&lt;/key&gt;&lt;/foreign-keys&gt;&lt;ref-type name="Journal Article"&gt;17&lt;/ref-type&gt;&lt;contributors&gt;&lt;authors&gt;&lt;author&gt;Bogliacino, Francesco&lt;/author&gt;&lt;author&gt;Pianta, Mario&lt;/author&gt;&lt;/authors&gt;&lt;/contributors&gt;&lt;titles&gt;&lt;title&gt;Profits, R&amp;amp;D, and innovation—a model and a test&lt;/title&gt;&lt;secondary-title&gt;Industrial and Corporate Change $V 22&lt;/secondary-title&gt;&lt;/titles&gt;&lt;periodical&gt;&lt;full-title&gt;Industrial and Corporate Change $V 22&lt;/full-title&gt;&lt;/periodical&gt;&lt;pages&gt;649-678&lt;/pages&gt;&lt;number&gt;3&lt;/number&gt;&lt;dates&gt;&lt;year&gt;2013&lt;/year&gt;&lt;/dates&gt;&lt;isbn&gt;0960-6491&lt;/isbn&gt;&lt;urls&gt;&lt;/urls&gt;&lt;/record&gt;&lt;/Cite&gt;&lt;/EndNote&gt;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(Bogliacino </w:t>
      </w:r>
      <w:r w:rsidR="000C1B66">
        <w:rPr>
          <w:rFonts w:ascii="Times New Roman" w:hAnsi="Times New Roman" w:cs="Times New Roman"/>
          <w:sz w:val="24"/>
          <w:szCs w:val="24"/>
          <w:lang w:val="en-US"/>
        </w:rPr>
        <w:t>et al.</w:t>
      </w:r>
      <w:r w:rsidR="007032D5">
        <w:rPr>
          <w:rFonts w:ascii="Times New Roman" w:hAnsi="Times New Roman" w:cs="Times New Roman"/>
          <w:sz w:val="24"/>
          <w:szCs w:val="24"/>
          <w:lang w:val="en-US"/>
        </w:rPr>
        <w:t>,</w:t>
      </w:r>
      <w:r>
        <w:rPr>
          <w:rFonts w:ascii="Times New Roman" w:hAnsi="Times New Roman" w:cs="Times New Roman"/>
          <w:sz w:val="24"/>
          <w:szCs w:val="24"/>
          <w:lang w:val="en-US"/>
        </w:rPr>
        <w:t xml:space="preserve"> 2015, Bogliacino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Pianta,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particularly in emerging economies </w:t>
      </w:r>
      <w:r>
        <w:rPr>
          <w:rFonts w:ascii="Times New Roman" w:hAnsi="Times New Roman" w:cs="Times New Roman"/>
          <w:sz w:val="24"/>
          <w:szCs w:val="24"/>
          <w:lang w:val="en-US"/>
        </w:rPr>
        <w:fldChar w:fldCharType="begin">
          <w:fldData xml:space="preserve">PEVuZE5vdGU+PENpdGU+PEF1dGhvcj5aaHU8L0F1dGhvcj48WWVhcj4yMDEyPC9ZZWFyPjxSZWNO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</w:fldData>
        </w:fldChar>
      </w:r>
      <w:r w:rsidRPr="00960232">
        <w:rPr>
          <w:rFonts w:ascii="Times New Roman" w:hAnsi="Times New Roman" w:cs="Times New Roman"/>
          <w:sz w:val="24"/>
          <w:szCs w:val="24"/>
          <w:lang w:val="en-US"/>
        </w:rPr>
        <w:instrText xml:space="preserve"> ADDIN EN.CITE </w:instrText>
      </w:r>
      <w:r w:rsidRPr="00960232">
        <w:rPr>
          <w:rFonts w:ascii="Times New Roman" w:hAnsi="Times New Roman" w:cs="Times New Roman"/>
          <w:sz w:val="24"/>
          <w:szCs w:val="24"/>
          <w:lang w:val="en-US"/>
        </w:rPr>
        <w:fldChar w:fldCharType="begin">
          <w:fldData xml:space="preserve">PEVuZE5vdGU+PENpdGU+PEF1dGhvcj5aaHU8L0F1dGhvcj48WWVhcj4yMDEyPC9ZZWFyPjxSZWNO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</w:fldData>
        </w:fldChar>
      </w:r>
      <w:r w:rsidRPr="00960232">
        <w:rPr>
          <w:rFonts w:ascii="Times New Roman" w:hAnsi="Times New Roman" w:cs="Times New Roman"/>
          <w:sz w:val="24"/>
          <w:szCs w:val="24"/>
          <w:lang w:val="en-US"/>
        </w:rPr>
        <w:instrText xml:space="preserve"> ADDIN EN.CITE.DATA </w:instrText>
      </w:r>
      <w:r w:rsidRPr="00960232">
        <w:rPr>
          <w:rFonts w:ascii="Times New Roman" w:hAnsi="Times New Roman" w:cs="Times New Roman"/>
          <w:sz w:val="24"/>
          <w:szCs w:val="24"/>
          <w:lang w:val="en-US"/>
        </w:rPr>
      </w:r>
      <w:r w:rsidRPr="00960232">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(Zhu</w:t>
      </w:r>
      <w:r w:rsidR="001E0041">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1E0041">
        <w:rPr>
          <w:rFonts w:ascii="Times New Roman" w:hAnsi="Times New Roman" w:cs="Times New Roman"/>
          <w:sz w:val="24"/>
          <w:szCs w:val="24"/>
          <w:lang w:val="en-US"/>
        </w:rPr>
        <w:t xml:space="preserve">, </w:t>
      </w:r>
      <w:r>
        <w:rPr>
          <w:rFonts w:ascii="Times New Roman" w:hAnsi="Times New Roman" w:cs="Times New Roman"/>
          <w:sz w:val="24"/>
          <w:szCs w:val="24"/>
          <w:lang w:val="en-US"/>
        </w:rPr>
        <w:t>2012</w:t>
      </w:r>
      <w:r w:rsidR="00DA71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E78C5">
        <w:rPr>
          <w:rFonts w:ascii="Times New Roman" w:hAnsi="Times New Roman" w:cs="Times New Roman"/>
          <w:sz w:val="24"/>
          <w:szCs w:val="24"/>
          <w:lang w:val="en-US"/>
        </w:rPr>
        <w:t xml:space="preserve">Becheikh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sidR="00D2429B">
        <w:rPr>
          <w:rFonts w:ascii="Times New Roman" w:hAnsi="Times New Roman" w:cs="Times New Roman"/>
          <w:sz w:val="24"/>
          <w:szCs w:val="24"/>
          <w:lang w:val="en-US"/>
        </w:rPr>
        <w:t>;</w:t>
      </w:r>
      <w:r>
        <w:rPr>
          <w:rFonts w:ascii="Times New Roman" w:hAnsi="Times New Roman" w:cs="Times New Roman"/>
          <w:sz w:val="24"/>
          <w:szCs w:val="24"/>
          <w:lang w:val="en-US"/>
        </w:rPr>
        <w:t xml:space="preserve"> Bogliacino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given that the majority of the studies analyze only isolated cases that consider a group of internal and external factors and provide less importance to non-technological innovation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&lt;EndNote&gt;&lt;Cite&gt;&lt;Author&gt;Geldes&lt;/Author&gt;&lt;Year&gt;2013&lt;/Year&gt;&lt;RecNum&gt;0&lt;/RecNum&gt;&lt;IDText&gt;Marketing innovations in the agribusiness sector/Innovación en marketing en el sector de agronegocios&lt;/IDText&gt;&lt;DisplayText&gt;(Geldes and Felzensztein 2013)&lt;/DisplayText&gt;&lt;record&gt;&lt;dates&gt;&lt;pub-dates&gt;&lt;date&gt;2013&lt;/date&gt;&lt;/pub-dates&gt;&lt;year&gt;2013&lt;/year&gt;&lt;/dates&gt;&lt;keywords&gt;&lt;keyword&gt;Education&lt;/keyword&gt;&lt;keyword&gt;Studies&lt;/keyword&gt;&lt;keyword&gt;Agribusiness&lt;/keyword&gt;&lt;keyword&gt;Marketing&lt;/keyword&gt;&lt;keyword&gt;Innovations&lt;/keyword&gt;&lt;keyword&gt;Comparative analysis&lt;/keyword&gt;&lt;keyword&gt;Regression analysis&lt;/keyword&gt;&lt;keyword&gt;Chile&lt;/keyword&gt;&lt;keyword&gt;9173:Latin America&lt;/keyword&gt;&lt;keyword&gt;9130:Experiment/theoretical treatment&lt;/keyword&gt;&lt;keyword&gt;8400:Agriculture industry&lt;/keyword&gt;&lt;keyword&gt;7000:Marketing&lt;/keyword&gt;&lt;/keywords&gt;&lt;urls&gt;&lt;related-urls&gt;&lt;url&gt;http://search.proquest.com/docview/1531041365?accountid=41232&lt;/url&gt;&lt;/related-urls&gt;&lt;/urls&gt;&lt;isbn&gt;10128255&lt;/isbn&gt;&lt;titles&gt;&lt;title&gt;Marketing innovations in the agribusiness sector/Innovación en marketing en el sector de agronegocios&lt;/title&gt;&lt;secondary-title&gt;Academia&lt;/secondary-title&gt;&lt;/titles&gt;&lt;pages&gt;108-138&lt;/pages&gt;&lt;number&gt;1&lt;/number&gt;&lt;contributors&gt;&lt;authors&gt;&lt;author&gt;Geldes, Cristian&lt;/author&gt;&lt;author&gt;Felzensztein, Christian&lt;/author&gt;&lt;/authors&gt;&lt;/contributors&gt;&lt;language&gt;English&lt;/language&gt;&lt;added-date format="utc"&gt;1446082948&lt;/added-date&gt;&lt;pub-location&gt;Bogotá&lt;/pub-location&gt;&lt;ref-type name="Journal Article"&gt;17&lt;/ref-type&gt;&lt;rec-number&gt;116&lt;/rec-number&gt;&lt;publisher&gt;Emerald Group Publishing, Limited&lt;/publisher&gt;&lt;last-updated-date format="utc"&gt;1446082948&lt;/last-updated-date&gt;&lt;accession-num&gt;1531041365&lt;/accession-num&gt;&lt;volume&gt;26&lt;/volume&gt;&lt;remote-database-name&gt;ProQuest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(Geldes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Felzensztein, 2013</w:t>
      </w:r>
      <w:r w:rsidR="00111A1D">
        <w:rPr>
          <w:rFonts w:ascii="Times New Roman" w:hAnsi="Times New Roman" w:cs="Times New Roman"/>
          <w:sz w:val="24"/>
          <w:szCs w:val="24"/>
          <w:lang w:val="en-US"/>
        </w:rPr>
        <w:t xml:space="preserve">; </w:t>
      </w:r>
      <w:r w:rsidR="00A15B25">
        <w:rPr>
          <w:rFonts w:ascii="Times New Roman" w:hAnsi="Times New Roman" w:cs="Times New Roman"/>
          <w:sz w:val="24"/>
          <w:szCs w:val="24"/>
          <w:lang w:val="en-US"/>
        </w:rPr>
        <w:t xml:space="preserve">; Pino </w:t>
      </w:r>
      <w:r w:rsidR="000C1B66">
        <w:rPr>
          <w:rFonts w:ascii="Times New Roman" w:hAnsi="Times New Roman" w:cs="Times New Roman"/>
          <w:sz w:val="24"/>
          <w:szCs w:val="24"/>
          <w:lang w:val="en-US"/>
        </w:rPr>
        <w:t>et al.</w:t>
      </w:r>
      <w:r w:rsidR="00A15B25">
        <w:rPr>
          <w:rFonts w:ascii="Times New Roman" w:hAnsi="Times New Roman" w:cs="Times New Roman"/>
          <w:sz w:val="24"/>
          <w:szCs w:val="24"/>
          <w:lang w:val="en-US"/>
        </w:rPr>
        <w:t xml:space="preserve">, 2016; </w:t>
      </w:r>
      <w:r w:rsidR="00111A1D">
        <w:rPr>
          <w:rFonts w:ascii="Times New Roman" w:hAnsi="Times New Roman" w:cs="Times New Roman"/>
          <w:sz w:val="24"/>
          <w:szCs w:val="24"/>
          <w:lang w:val="en-US"/>
        </w:rPr>
        <w:t xml:space="preserve">Geldes </w:t>
      </w:r>
      <w:r w:rsidR="000C1B66">
        <w:rPr>
          <w:rFonts w:ascii="Times New Roman" w:hAnsi="Times New Roman" w:cs="Times New Roman"/>
          <w:sz w:val="24"/>
          <w:szCs w:val="24"/>
          <w:lang w:val="en-US"/>
        </w:rPr>
        <w:t>et al.</w:t>
      </w:r>
      <w:r w:rsidR="00111A1D">
        <w:rPr>
          <w:rFonts w:ascii="Times New Roman" w:hAnsi="Times New Roman" w:cs="Times New Roman"/>
          <w:sz w:val="24"/>
          <w:szCs w:val="24"/>
          <w:lang w:val="en-US"/>
        </w:rPr>
        <w:t>, 2017a</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Our study uses the business performance measurements proposed by Venkatraman and Ramanujam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ExcludeAuth="1"&gt;&lt;Author&gt;Venkatraman&lt;/Author&gt;&lt;Year&gt;1986&lt;/Year&gt;&lt;RecNum&gt;0&lt;/RecNum&gt;&lt;IDText&gt;Measurement of Business Performance in Strategy Research: A Comparison of Approaches&lt;/IDText&gt;&lt;DisplayText&gt;(1986)&lt;/DisplayText&gt;&lt;record&gt;&lt;urls&gt;&lt;related-urls&gt;&lt;url&gt;http://www.jstor.org.up.idm.oclc.org/stable/258398&lt;/url&gt;&lt;/related-urls&gt;&lt;/urls&gt;&lt;isbn&gt;03637425&lt;/isbn&gt;&lt;custom1&gt;Full publication date: Oct., 1986&lt;/custom1&gt;&lt;titles&gt;&lt;title&gt;Measurement of Business Performance in Strategy Research: A Comparison of Approaches&lt;/title&gt;&lt;secondary-title&gt;The Academy of Management Review&lt;/secondary-title&gt;&lt;/titles&gt;&lt;pages&gt;801-814&lt;/pages&gt;&lt;number&gt;4&lt;/number&gt;&lt;contributors&gt;&lt;authors&gt;&lt;author&gt;Venkatraman, N.&lt;/author&gt;&lt;author&gt;Ramanujam, Vasudevan&lt;/author&gt;&lt;/authors&gt;&lt;/contributors&gt;&lt;added-date format="utc"&gt;1450311405&lt;/added-date&gt;&lt;ref-type name="Journal Article"&gt;17&lt;/ref-type&gt;&lt;dates&gt;&lt;year&gt;1986&lt;/year&gt;&lt;/dates&gt;&lt;rec-number&gt;175&lt;/rec-number&gt;&lt;publisher&gt;Academy of Management&lt;/publisher&gt;&lt;last-updated-date format="utc"&gt;1450311405&lt;/last-updated-date&gt;&lt;volume&gt;11&lt;/volume&gt;&lt;/record&gt;&lt;/Cite&gt;&lt;/EndNote&gt;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(1986)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to incorporate financial and operating indicators into measurements of business performance. </w:t>
      </w:r>
    </w:p>
    <w:p w14:paraId="0ED3941F" w14:textId="2E73BEB2"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implementation of innovation also requires managers to confront and overcome barriers. These barriers have different origins; however, the most important include financial (e.g., cost, risk funding), organizational (e.g., rigidity, centralization), informational (e.g., market and technology information), and other factors </w:t>
      </w:r>
      <w:r>
        <w:rPr>
          <w:rFonts w:ascii="Times New Roman" w:hAnsi="Times New Roman" w:cs="Times New Roman"/>
          <w:sz w:val="24"/>
          <w:szCs w:val="24"/>
          <w:lang w:val="en-US"/>
        </w:rPr>
        <w:fldChar w:fldCharType="begin">
          <w:fldData xml:space="preserve">PEVuZE5vdGU+PENpdGU+PEF1dGhvcj5Lw7xobDwvQXV0aG9yPjxZZWFyPjIwMTM8L1llYXI+PFJl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PEVuZE5vdGU+PENpdGU+PEF1dGhvcj5Lw7xobDwvQXV0aG9yPjxZZWFyPjIwMTM8L1llYXI+PFJl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(Kühl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da Cunha, 2013</w:t>
      </w:r>
      <w:r w:rsidR="00DA7137">
        <w:rPr>
          <w:rFonts w:ascii="Times New Roman" w:hAnsi="Times New Roman" w:cs="Times New Roman"/>
          <w:sz w:val="24"/>
          <w:szCs w:val="24"/>
          <w:lang w:val="en-US"/>
        </w:rPr>
        <w:t>;</w:t>
      </w:r>
      <w:r>
        <w:rPr>
          <w:rFonts w:ascii="Times New Roman" w:hAnsi="Times New Roman" w:cs="Times New Roman"/>
          <w:sz w:val="24"/>
          <w:szCs w:val="24"/>
          <w:lang w:val="en-US"/>
        </w:rPr>
        <w:t xml:space="preserve"> Bogliacino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set of barriers may be extensive, depending on the context. </w:t>
      </w:r>
      <w:bookmarkStart w:id="7" w:name="_Hlk499372124"/>
      <w:r>
        <w:rPr>
          <w:rFonts w:ascii="Times New Roman" w:hAnsi="Times New Roman" w:cs="Times New Roman"/>
          <w:sz w:val="24"/>
          <w:szCs w:val="24"/>
          <w:lang w:val="en-US"/>
        </w:rPr>
        <w:t>Our approach is to focus on financial obstacles.</w:t>
      </w:r>
      <w:r w:rsidR="00F93CFA">
        <w:rPr>
          <w:rFonts w:ascii="Times New Roman" w:eastAsia="MS Mincho" w:hAnsi="Times New Roman" w:cs="Times New Roman"/>
          <w:color w:val="1F497D"/>
          <w:sz w:val="24"/>
          <w:szCs w:val="24"/>
          <w:lang w:val="en-US" w:eastAsia="en-US"/>
        </w:rPr>
        <w:t xml:space="preserve"> </w:t>
      </w:r>
      <w:bookmarkStart w:id="8" w:name="_Hlk499372484"/>
      <w:r w:rsidR="00F93CFA" w:rsidRPr="00507C18">
        <w:rPr>
          <w:rFonts w:ascii="Times New Roman" w:hAnsi="Times New Roman" w:cs="Times New Roman"/>
          <w:sz w:val="24"/>
          <w:szCs w:val="24"/>
          <w:lang w:val="en-US"/>
        </w:rPr>
        <w:t xml:space="preserve">In recent years, values of the Global Innovation Index </w:t>
      </w:r>
      <w:r w:rsidR="00F93CFA" w:rsidRPr="00507C18">
        <w:rPr>
          <w:rFonts w:ascii="Times New Roman" w:hAnsi="Times New Roman" w:cs="Times New Roman"/>
          <w:sz w:val="24"/>
          <w:szCs w:val="24"/>
          <w:lang w:val="en-US"/>
        </w:rPr>
        <w:fldChar w:fldCharType="begin"/>
      </w:r>
      <w:r w:rsidR="00F93CFA" w:rsidRPr="00507C18">
        <w:rPr>
          <w:rFonts w:ascii="Times New Roman" w:hAnsi="Times New Roman" w:cs="Times New Roman"/>
          <w:sz w:val="24"/>
          <w:szCs w:val="24"/>
          <w:lang w:val="en-US"/>
        </w:rPr>
        <w:instrText xml:space="preserve"> ADDIN EN.CITE &lt;EndNote&gt;&lt;Cite&gt;&lt;Author&gt;Cornell University&lt;/Author&gt;&lt;Year&gt;2015&lt;/Year&gt;&lt;RecNum&gt;0&lt;/RecNum&gt;&lt;IDText&gt;The Global Innovation Index 2015: Effective Innovation&lt;/IDText&gt;&lt;DisplayText&gt;(Cornell University, INSEAD, and WIPO 2015)&lt;/DisplayText&gt;&lt;record&gt;&lt;isbn&gt;978-2-9522210-8-5/2263-3693&lt;/isbn&gt;&lt;titles&gt;&lt;title&gt;The Global Innovation Index 2015: Effective Innovation&amp;#xA;Policies for Development&lt;/title&gt;&lt;/titles&gt;&lt;contributors&gt;&lt;authors&gt;&lt;author&gt;Cornell University,&lt;/author&gt;&lt;author&gt;INSEAD,&lt;/author&gt;&lt;author&gt;WIPO&lt;/author&gt;&lt;/authors&gt;&lt;/contributors&gt;&lt;added-date format="utc"&gt;1445364443&lt;/added-date&gt;&lt;pub-location&gt;Fontainebleau, Ithaca, and Geneva&lt;/pub-location&gt;&lt;ref-type name="Generic"&gt;13&lt;/ref-type&gt;&lt;dates&gt;&lt;year&gt;2015&lt;/year&gt;&lt;/dates&gt;&lt;rec-number&gt;98&lt;/rec-number&gt;&lt;last-updated-date format="utc"&gt;1445370416&lt;/last-updated-date&gt;&lt;/record&gt;&lt;/Cite&gt;&lt;/EndNote&gt;</w:instrText>
      </w:r>
      <w:r w:rsidR="00F93CFA" w:rsidRPr="00507C18">
        <w:rPr>
          <w:rFonts w:ascii="Times New Roman" w:hAnsi="Times New Roman" w:cs="Times New Roman"/>
          <w:sz w:val="24"/>
          <w:szCs w:val="24"/>
          <w:lang w:val="en-US"/>
        </w:rPr>
        <w:fldChar w:fldCharType="separate"/>
      </w:r>
      <w:r w:rsidR="00F93CFA" w:rsidRPr="00507C18">
        <w:rPr>
          <w:rFonts w:ascii="Times New Roman" w:hAnsi="Times New Roman" w:cs="Times New Roman"/>
          <w:sz w:val="24"/>
          <w:szCs w:val="24"/>
          <w:lang w:val="en-US"/>
        </w:rPr>
        <w:t>(Cornell University, INSEAD &amp; WIPO, 2017)</w:t>
      </w:r>
      <w:r w:rsidR="00F93CFA" w:rsidRPr="00507C18">
        <w:rPr>
          <w:rFonts w:ascii="Times New Roman" w:hAnsi="Times New Roman" w:cs="Times New Roman"/>
          <w:sz w:val="24"/>
          <w:szCs w:val="24"/>
          <w:lang w:val="en-US"/>
        </w:rPr>
        <w:fldChar w:fldCharType="end"/>
      </w:r>
      <w:r w:rsidR="00F93CFA" w:rsidRPr="00507C18">
        <w:rPr>
          <w:rFonts w:ascii="Times New Roman" w:hAnsi="Times New Roman" w:cs="Times New Roman"/>
          <w:sz w:val="24"/>
          <w:szCs w:val="24"/>
          <w:lang w:val="en-US"/>
        </w:rPr>
        <w:t xml:space="preserve"> indicate the existence of barriers to innovation in Peru and Chile. According to the index, Chile presents greater financial barriers than Peru. In the category of “Ease of Getting Credit,” Chile received a score of 50/100 compared to Peru’s 80/100 during 2015 - 2017. Even though credit in Peru was more accessible, financial constraints continued hampering innovation in both countries.</w:t>
      </w:r>
      <w:bookmarkEnd w:id="7"/>
      <w:bookmarkEnd w:id="8"/>
      <w:r w:rsidR="00F93CF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Given the previously discussed issues, we propose a theoretical framework to explain the phenomenon of the innovation process, as well as to recognize different paths to activating each type of innovation in manufacturing companies within emerging economies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3E78C5">
        <w:rPr>
          <w:rFonts w:ascii="Times New Roman" w:hAnsi="Times New Roman" w:cs="Times New Roman"/>
          <w:sz w:val="24"/>
          <w:szCs w:val="24"/>
          <w:lang w:val="en-US"/>
        </w:rPr>
        <w:t xml:space="preserve">Becheikh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sidR="00111A1D">
        <w:rPr>
          <w:rFonts w:ascii="Times New Roman" w:hAnsi="Times New Roman" w:cs="Times New Roman"/>
          <w:sz w:val="24"/>
          <w:szCs w:val="24"/>
          <w:lang w:val="en-US"/>
        </w:rPr>
        <w:t xml:space="preserve">; Geldes </w:t>
      </w:r>
      <w:r w:rsidR="000C1B66">
        <w:rPr>
          <w:rFonts w:ascii="Times New Roman" w:hAnsi="Times New Roman" w:cs="Times New Roman"/>
          <w:sz w:val="24"/>
          <w:szCs w:val="24"/>
          <w:lang w:val="en-US"/>
        </w:rPr>
        <w:t>et al.</w:t>
      </w:r>
      <w:r w:rsidR="00111A1D">
        <w:rPr>
          <w:rFonts w:ascii="Times New Roman" w:hAnsi="Times New Roman" w:cs="Times New Roman"/>
          <w:sz w:val="24"/>
          <w:szCs w:val="24"/>
          <w:lang w:val="en-US"/>
        </w:rPr>
        <w:t>, 2017a</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BD7282">
        <w:rPr>
          <w:rFonts w:ascii="Times New Roman" w:hAnsi="Times New Roman" w:cs="Times New Roman"/>
          <w:sz w:val="24"/>
          <w:szCs w:val="24"/>
          <w:lang w:val="en-US"/>
        </w:rPr>
        <w:t xml:space="preserve"> </w:t>
      </w:r>
      <w:r>
        <w:rPr>
          <w:rFonts w:ascii="Times New Roman" w:hAnsi="Times New Roman" w:cs="Times New Roman"/>
          <w:sz w:val="24"/>
          <w:szCs w:val="24"/>
          <w:lang w:val="en-US"/>
        </w:rPr>
        <w:t>An empirical application of the theoretical model analyzes the manufacturing industries in Peru and Chile. Thus, the following research questions were posed: i) What types of internal and external factors affect each type of innovation in enterprises in the manufacturing sector in Latin America?, ii) What is the relationship between innovation types and business performance in manufacturing sector enterprises in Latin America?, iii) How do barriers affect the path to innovation in emerging economies?, and iv) How does the path to innovation change taking into account the characteristics of the company?. This study presents the following sections: a literature review; hypotheses; a methodological approach to estimating the structural equation model; results; discussion; conclusions and limitations; and future research.</w:t>
      </w:r>
    </w:p>
    <w:p w14:paraId="65E62667" w14:textId="77777777" w:rsidR="00842AC4" w:rsidRDefault="00024874">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 Literature review and hypothesis</w:t>
      </w:r>
    </w:p>
    <w:p w14:paraId="495C1FA6" w14:textId="067874CD"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framework of this study aims to explain the strategic behavior of companies </w:t>
      </w:r>
      <w:r>
        <w:rPr>
          <w:rFonts w:ascii="Times New Roman" w:hAnsi="Times New Roman" w:cs="Times New Roman"/>
          <w:sz w:val="24"/>
          <w:szCs w:val="24"/>
          <w:lang w:val="en-US"/>
        </w:rPr>
        <w:fldChar w:fldCharType="begin">
          <w:fldData xml:space="preserve">PEVuZE5vdGU+PENpdGU+PEF1dGhvcj5QZW5nPC9BdXRob3I+PFllYXI+MjAwOTwvWWVhcj48UmVj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==
</w:fldData>
        </w:fldChar>
      </w:r>
      <w:r w:rsidRPr="00C1619D">
        <w:rPr>
          <w:rFonts w:ascii="Times New Roman" w:hAnsi="Times New Roman" w:cs="Times New Roman"/>
          <w:sz w:val="24"/>
          <w:szCs w:val="24"/>
          <w:lang w:val="en-US"/>
        </w:rPr>
        <w:instrText xml:space="preserve"> ADDIN EN.CITE </w:instrText>
      </w:r>
      <w:r w:rsidRPr="00C1619D">
        <w:rPr>
          <w:rFonts w:ascii="Times New Roman" w:hAnsi="Times New Roman" w:cs="Times New Roman"/>
          <w:sz w:val="24"/>
          <w:szCs w:val="24"/>
          <w:lang w:val="en-US"/>
        </w:rPr>
        <w:fldChar w:fldCharType="begin">
          <w:fldData xml:space="preserve">PEVuZE5vdGU+PENpdGU+PEF1dGhvcj5QZW5nPC9BdXRob3I+PFllYXI+MjAwOTwvWWVhcj48UmVj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==
</w:fldData>
        </w:fldChar>
      </w:r>
      <w:r w:rsidRPr="00C1619D">
        <w:rPr>
          <w:rFonts w:ascii="Times New Roman" w:hAnsi="Times New Roman" w:cs="Times New Roman"/>
          <w:sz w:val="24"/>
          <w:szCs w:val="24"/>
          <w:lang w:val="en-US"/>
        </w:rPr>
        <w:instrText xml:space="preserve"> ADDIN EN.CITE.DATA </w:instrText>
      </w:r>
      <w:r w:rsidRPr="00C1619D">
        <w:rPr>
          <w:rFonts w:ascii="Times New Roman" w:hAnsi="Times New Roman" w:cs="Times New Roman"/>
          <w:sz w:val="24"/>
          <w:szCs w:val="24"/>
          <w:lang w:val="en-US"/>
        </w:rPr>
      </w:r>
      <w:r w:rsidRPr="00C1619D">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(Peng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2009</w:t>
      </w:r>
      <w:r w:rsidR="00CC129A">
        <w:rPr>
          <w:rFonts w:ascii="Times New Roman" w:hAnsi="Times New Roman" w:cs="Times New Roman"/>
          <w:sz w:val="24"/>
          <w:szCs w:val="24"/>
          <w:lang w:val="en-US"/>
        </w:rPr>
        <w:t>;</w:t>
      </w:r>
      <w:r>
        <w:rPr>
          <w:rFonts w:ascii="Times New Roman" w:hAnsi="Times New Roman" w:cs="Times New Roman"/>
          <w:sz w:val="24"/>
          <w:szCs w:val="24"/>
          <w:lang w:val="en-US"/>
        </w:rPr>
        <w:t xml:space="preserve"> Zhu</w:t>
      </w:r>
      <w:r w:rsidR="00CC129A">
        <w:rPr>
          <w:rFonts w:ascii="Times New Roman" w:hAnsi="Times New Roman" w:cs="Times New Roman"/>
          <w:sz w:val="24"/>
          <w:szCs w:val="24"/>
          <w:lang w:val="en-US"/>
        </w:rPr>
        <w:t xml:space="preserve"> </w:t>
      </w:r>
      <w:r w:rsidR="000C1B66">
        <w:rPr>
          <w:rFonts w:ascii="Times New Roman" w:hAnsi="Times New Roman" w:cs="Times New Roman"/>
          <w:sz w:val="24"/>
          <w:szCs w:val="24"/>
          <w:lang w:val="en-US"/>
        </w:rPr>
        <w:t>et al.</w:t>
      </w:r>
      <w:r w:rsidR="00CC129A">
        <w:rPr>
          <w:rFonts w:ascii="Times New Roman" w:hAnsi="Times New Roman" w:cs="Times New Roman"/>
          <w:sz w:val="24"/>
          <w:szCs w:val="24"/>
          <w:lang w:val="en-US"/>
        </w:rPr>
        <w:t xml:space="preserve">, </w:t>
      </w:r>
      <w:r>
        <w:rPr>
          <w:rFonts w:ascii="Times New Roman" w:hAnsi="Times New Roman" w:cs="Times New Roman"/>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majority of research is limited to investigations of the effects of external relations on company performance and fails to propose a comprehensive model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&lt;EndNote&gt;&lt;Cite&gt;&lt;Author&gt;Chang&lt;/Author&gt;&lt;Year&gt;2012&lt;/Year&gt;&lt;RecNum&gt;0&lt;/RecNum&gt;&lt;IDText&gt;How do established firms improve radical innovation performance? The organizational capabilities view&lt;/IDText&gt;&lt;DisplayText&gt;(Chang et al. 2012)&lt;/DisplayText&gt;&lt;record&gt;&lt;dates&gt;&lt;pub-dates&gt;&lt;date&gt;7//&lt;/date&gt;&lt;/pub-dates&gt;&lt;year&gt;2012&lt;/year&gt;&lt;/dates&gt;&lt;keywords&gt;&lt;keyword&gt;Organizational capabilities&lt;/keyword&gt;&lt;keyword&gt;Radical innovation&lt;/keyword&gt;&lt;keyword&gt;Innovation performance&lt;/keyword&gt;&lt;keyword&gt;Established firms&lt;/keyword&gt;&lt;/keywords&gt;&lt;urls&gt;&lt;related-urls&gt;&lt;url&gt;http://www.sciencedirect.com/science/article/pii/S0166497212000302&lt;/url&gt;&lt;/related-urls&gt;&lt;/urls&gt;&lt;isbn&gt;0166-4972&lt;/isbn&gt;&lt;titles&gt;&lt;title&gt;How do established firms improve radical innovation performance? The organizational capabilities view&lt;/title&gt;&lt;secondary-title&gt;Technovation&lt;/secondary-title&gt;&lt;/titles&gt;&lt;pages&gt;441-451&lt;/pages&gt;&lt;number&gt;7–8&lt;/number&gt;&lt;access-date&gt;2012/8//&lt;/access-date&gt;&lt;contributors&gt;&lt;authors&gt;&lt;author&gt;Chang, Yuan-Chieh&lt;/author&gt;&lt;author&gt;Chang, Huo-Tsan&lt;/author&gt;&lt;author&gt;Chi, Hui-Ru&lt;/author&gt;&lt;author&gt;Chen, Ming-Huei&lt;/author&gt;&lt;author&gt;Deng, Li-Ling&lt;/author&gt;&lt;/authors&gt;&lt;/contributors&gt;&lt;added-date format="utc"&gt;1446085228&lt;/added-date&gt;&lt;ref-type name="Journal Article"&gt;17&lt;/ref-type&gt;&lt;rec-number&gt;117&lt;/rec-number&gt;&lt;last-updated-date format="utc"&gt;1446085228&lt;/last-updated-date&gt;&lt;electronic-resource-num&gt;http://dx.doi.org/10.1016/j.technovation.2012.03.001&lt;/electronic-resource-num&gt;&lt;volume&gt;32&lt;/volume&gt;&lt;/record&gt;&lt;/Cite&gt;&lt;/EndNote&gt;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(Chang </w:t>
      </w:r>
      <w:r w:rsidR="000C1B66" w:rsidRPr="000C1B66">
        <w:rPr>
          <w:rFonts w:ascii="Times New Roman" w:hAnsi="Times New Roman" w:cs="Times New Roman"/>
          <w:sz w:val="24"/>
          <w:szCs w:val="24"/>
          <w:lang w:val="en-US"/>
        </w:rPr>
        <w:t>et al.</w:t>
      </w:r>
      <w:r>
        <w:rPr>
          <w:rFonts w:ascii="Times New Roman" w:hAnsi="Times New Roman" w:cs="Times New Roman"/>
          <w:sz w:val="24"/>
          <w:szCs w:val="24"/>
          <w:lang w:val="en-US"/>
        </w:rPr>
        <w:t>,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Previous studies have analyzed isolated factors that influence the ability to innovate and how each </w:t>
      </w:r>
      <w:r w:rsidRPr="003D3F84">
        <w:rPr>
          <w:rFonts w:ascii="Times New Roman" w:hAnsi="Times New Roman" w:cs="Times New Roman"/>
          <w:sz w:val="24"/>
          <w:szCs w:val="24"/>
          <w:lang w:val="en-US"/>
        </w:rPr>
        <w:t xml:space="preserve">factor, </w:t>
      </w:r>
      <w:r w:rsidR="00B3797F" w:rsidRPr="00FF03E8">
        <w:rPr>
          <w:rFonts w:ascii="Times New Roman" w:hAnsi="Times New Roman" w:cs="Times New Roman"/>
          <w:sz w:val="24"/>
          <w:szCs w:val="24"/>
          <w:lang w:val="en-US"/>
        </w:rPr>
        <w:t>individually</w:t>
      </w:r>
      <w:r w:rsidR="00B3797F" w:rsidRPr="00960232">
        <w:rPr>
          <w:rFonts w:ascii="Times New Roman" w:hAnsi="Times New Roman" w:cs="Times New Roman"/>
          <w:sz w:val="24"/>
          <w:szCs w:val="24"/>
          <w:lang w:val="en-US"/>
        </w:rPr>
        <w:t xml:space="preserve">, </w:t>
      </w:r>
      <w:r w:rsidRPr="00960232">
        <w:rPr>
          <w:rFonts w:ascii="Times New Roman" w:hAnsi="Times New Roman" w:cs="Times New Roman"/>
          <w:sz w:val="24"/>
          <w:szCs w:val="24"/>
          <w:lang w:val="en-US"/>
        </w:rPr>
        <w:t>impacts</w:t>
      </w:r>
      <w:r>
        <w:rPr>
          <w:rFonts w:ascii="Times New Roman" w:hAnsi="Times New Roman" w:cs="Times New Roman"/>
          <w:sz w:val="24"/>
          <w:szCs w:val="24"/>
          <w:lang w:val="en-US"/>
        </w:rPr>
        <w:t xml:space="preserve"> a company’s capacity to innovate </w:t>
      </w:r>
      <w:r>
        <w:rPr>
          <w:rFonts w:ascii="Times New Roman" w:hAnsi="Times New Roman" w:cs="Times New Roman"/>
          <w:sz w:val="24"/>
          <w:szCs w:val="24"/>
          <w:lang w:val="en-US"/>
        </w:rPr>
        <w:fldChar w:fldCharType="begin">
          <w:fldData xml:space="preserve">PEVuZE5vdGU+PENpdGU+PEF1dGhvcj5LZXRlbGjDtmhuPC9BdXRob3I+PFllYXI+MjAxMzwvWWVh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</w:fldData>
        </w:fldChar>
      </w:r>
      <w:r w:rsidRPr="00A0311F">
        <w:rPr>
          <w:rFonts w:ascii="Times New Roman" w:hAnsi="Times New Roman" w:cs="Times New Roman"/>
          <w:sz w:val="24"/>
          <w:szCs w:val="24"/>
          <w:lang w:val="en-US"/>
        </w:rPr>
        <w:instrText xml:space="preserve"> ADDIN EN.CITE </w:instrText>
      </w:r>
      <w:r w:rsidRPr="00954EE1">
        <w:rPr>
          <w:rFonts w:ascii="Times New Roman" w:hAnsi="Times New Roman" w:cs="Times New Roman"/>
          <w:sz w:val="24"/>
          <w:szCs w:val="24"/>
          <w:lang w:val="en-US"/>
        </w:rPr>
        <w:fldChar w:fldCharType="begin">
          <w:fldData xml:space="preserve">PEVuZE5vdGU+PENpdGU+PEF1dGhvcj5LZXRlbGjDtmhuPC9BdXRob3I+PFllYXI+MjAxMzwvWWVh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</w:fldData>
        </w:fldChar>
      </w:r>
      <w:r w:rsidRPr="00A0311F">
        <w:rPr>
          <w:rFonts w:ascii="Times New Roman" w:hAnsi="Times New Roman" w:cs="Times New Roman"/>
          <w:sz w:val="24"/>
          <w:szCs w:val="24"/>
          <w:lang w:val="en-US"/>
        </w:rPr>
        <w:instrText xml:space="preserve"> ADDIN EN.CITE.DATA </w:instrText>
      </w:r>
      <w:r w:rsidRPr="00954EE1">
        <w:rPr>
          <w:rFonts w:ascii="Times New Roman" w:hAnsi="Times New Roman" w:cs="Times New Roman"/>
          <w:sz w:val="24"/>
          <w:szCs w:val="24"/>
          <w:lang w:val="en-US"/>
        </w:rPr>
      </w:r>
      <w:r w:rsidRPr="00954EE1">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(Ketelhöhn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Ogliastri, 2013</w:t>
      </w:r>
      <w:r w:rsidR="00BD40C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C1B66">
        <w:rPr>
          <w:rFonts w:ascii="Times New Roman" w:hAnsi="Times New Roman" w:cs="Times New Roman"/>
          <w:sz w:val="24"/>
          <w:szCs w:val="24"/>
          <w:lang w:val="en-US"/>
        </w:rPr>
        <w:t>Zhu</w:t>
      </w:r>
      <w:r w:rsidR="00BD40CE" w:rsidRPr="000C1B66">
        <w:rPr>
          <w:rFonts w:ascii="Times New Roman" w:hAnsi="Times New Roman" w:cs="Times New Roman"/>
          <w:sz w:val="24"/>
          <w:szCs w:val="24"/>
          <w:lang w:val="en-US"/>
        </w:rPr>
        <w:t xml:space="preserve"> </w:t>
      </w:r>
      <w:r w:rsidR="000C1B66" w:rsidRPr="000C1B66">
        <w:rPr>
          <w:rFonts w:ascii="Times New Roman" w:hAnsi="Times New Roman" w:cs="Times New Roman"/>
          <w:sz w:val="24"/>
          <w:szCs w:val="24"/>
          <w:lang w:val="en-US"/>
        </w:rPr>
        <w:t>et al.</w:t>
      </w:r>
      <w:r w:rsidR="00BD40CE">
        <w:rPr>
          <w:rFonts w:ascii="Times New Roman" w:hAnsi="Times New Roman" w:cs="Times New Roman"/>
          <w:sz w:val="24"/>
          <w:szCs w:val="24"/>
          <w:lang w:val="en-US"/>
        </w:rPr>
        <w:t xml:space="preserve">, </w:t>
      </w:r>
      <w:r>
        <w:rPr>
          <w:rFonts w:ascii="Times New Roman" w:hAnsi="Times New Roman" w:cs="Times New Roman"/>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7032D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approach limits the understanding of how different factors may simultaneously, directly or indirectly, influence performance and generates limited conclusions with regard to the phenomenon of the innovation process </w:t>
      </w:r>
      <w:r>
        <w:rPr>
          <w:rFonts w:ascii="Times New Roman" w:hAnsi="Times New Roman" w:cs="Times New Roman"/>
          <w:sz w:val="24"/>
          <w:szCs w:val="24"/>
          <w:lang w:val="en-US"/>
        </w:rPr>
        <w:fldChar w:fldCharType="begin">
          <w:fldData xml:space="preserve">PEVuZE5vdGU+PENpdGU+PEF1dGhvcj5DaGFkZWU8L0F1dGhvcj48WWVhcj4yMDEzPC9ZZWFyPjxS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PEVuZE5vdGU+PENpdGU+PEF1dGhvcj5DaGFkZWU8L0F1dGhvcj48WWVhcj4yMDEzPC9ZZWFyPjxS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(Chadee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Roxas, 2013</w:t>
      </w:r>
      <w:r w:rsidR="00BD40CE">
        <w:rPr>
          <w:rFonts w:ascii="Times New Roman" w:hAnsi="Times New Roman" w:cs="Times New Roman"/>
          <w:sz w:val="24"/>
          <w:szCs w:val="24"/>
          <w:lang w:val="en-US"/>
        </w:rPr>
        <w:t>;</w:t>
      </w:r>
      <w:r>
        <w:rPr>
          <w:rFonts w:ascii="Times New Roman" w:hAnsi="Times New Roman" w:cs="Times New Roman"/>
          <w:sz w:val="24"/>
          <w:szCs w:val="24"/>
          <w:lang w:val="en-US"/>
        </w:rPr>
        <w:t xml:space="preserve"> Yen, 2013</w:t>
      </w:r>
      <w:r w:rsidR="00BD40C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E78C5">
        <w:rPr>
          <w:rFonts w:ascii="Times New Roman" w:hAnsi="Times New Roman" w:cs="Times New Roman"/>
          <w:sz w:val="24"/>
          <w:szCs w:val="24"/>
          <w:lang w:val="en-US"/>
        </w:rPr>
        <w:t xml:space="preserve">Becheikh </w:t>
      </w:r>
      <w:r w:rsidR="000C1B66" w:rsidRPr="00964F10">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E370229" w14:textId="2F1B3AAE"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 analysis of the history of innovation surveys in Latin America, following the first application of the innovation surveys with the Oslo Manual, the need to expand the concept of R&amp;D for developing economies was detected because of the differences identified compared with developed countries. These differences are as follows: </w:t>
      </w:r>
      <w:r w:rsidR="00BD40CE">
        <w:rPr>
          <w:rFonts w:ascii="Times New Roman" w:hAnsi="Times New Roman" w:cs="Times New Roman"/>
          <w:sz w:val="24"/>
          <w:szCs w:val="24"/>
          <w:lang w:val="en-US"/>
        </w:rPr>
        <w:t>i</w:t>
      </w:r>
      <w:r>
        <w:rPr>
          <w:rFonts w:ascii="Times New Roman" w:hAnsi="Times New Roman" w:cs="Times New Roman"/>
          <w:sz w:val="24"/>
          <w:szCs w:val="24"/>
          <w:lang w:val="en-US"/>
        </w:rPr>
        <w:t xml:space="preserve">nformal </w:t>
      </w:r>
      <w:r w:rsidR="00BD40CE">
        <w:rPr>
          <w:rFonts w:ascii="Times New Roman" w:hAnsi="Times New Roman" w:cs="Times New Roman"/>
          <w:sz w:val="24"/>
          <w:szCs w:val="24"/>
          <w:lang w:val="en-US"/>
        </w:rPr>
        <w:t>o</w:t>
      </w:r>
      <w:r>
        <w:rPr>
          <w:rFonts w:ascii="Times New Roman" w:hAnsi="Times New Roman" w:cs="Times New Roman"/>
          <w:sz w:val="24"/>
          <w:szCs w:val="24"/>
          <w:lang w:val="en-US"/>
        </w:rPr>
        <w:t xml:space="preserve">rganizational settings for conducting innovation, fewer R&amp;D projects undertaken, innovation mainly based on the acquisition of technology embodied in capital equipment, the </w:t>
      </w:r>
      <w:r w:rsidR="00BD40CE">
        <w:rPr>
          <w:rFonts w:ascii="Times New Roman" w:hAnsi="Times New Roman" w:cs="Times New Roman"/>
          <w:sz w:val="24"/>
          <w:szCs w:val="24"/>
          <w:lang w:val="en-US"/>
        </w:rPr>
        <w:t>i</w:t>
      </w:r>
      <w:r>
        <w:rPr>
          <w:rFonts w:ascii="Times New Roman" w:hAnsi="Times New Roman" w:cs="Times New Roman"/>
          <w:sz w:val="24"/>
          <w:szCs w:val="24"/>
          <w:lang w:val="en-US"/>
        </w:rPr>
        <w:t xml:space="preserve">mportance of </w:t>
      </w:r>
      <w:r w:rsidR="00BD40CE">
        <w:rPr>
          <w:rFonts w:ascii="Times New Roman" w:hAnsi="Times New Roman" w:cs="Times New Roman"/>
          <w:sz w:val="24"/>
          <w:szCs w:val="24"/>
          <w:lang w:val="en-US"/>
        </w:rPr>
        <w:t>o</w:t>
      </w:r>
      <w:r>
        <w:rPr>
          <w:rFonts w:ascii="Times New Roman" w:hAnsi="Times New Roman" w:cs="Times New Roman"/>
          <w:sz w:val="24"/>
          <w:szCs w:val="24"/>
          <w:lang w:val="en-US"/>
        </w:rPr>
        <w:t>rganizational change in the innovation processes, fewer resources devoted to innovation activities, and fragmented flows of information within national systems of innovation; these differences gave rise to the</w:t>
      </w:r>
      <w:r w:rsidR="00FF518A">
        <w:rPr>
          <w:rFonts w:ascii="Times New Roman" w:hAnsi="Times New Roman" w:cs="Times New Roman"/>
          <w:sz w:val="24"/>
          <w:szCs w:val="24"/>
          <w:lang w:val="en-US"/>
        </w:rPr>
        <w:t xml:space="preserve"> </w:t>
      </w:r>
      <w:r>
        <w:rPr>
          <w:rFonts w:ascii="Times New Roman" w:hAnsi="Times New Roman" w:cs="Times New Roman"/>
          <w:sz w:val="24"/>
          <w:szCs w:val="24"/>
          <w:lang w:val="en-US"/>
        </w:rPr>
        <w:t>Bog</w:t>
      </w:r>
      <w:r w:rsidR="00FF518A">
        <w:rPr>
          <w:rFonts w:ascii="Times New Roman" w:hAnsi="Times New Roman" w:cs="Times New Roman"/>
          <w:sz w:val="24"/>
          <w:szCs w:val="24"/>
          <w:lang w:val="en-US"/>
        </w:rPr>
        <w:t>o</w:t>
      </w:r>
      <w:r>
        <w:rPr>
          <w:rFonts w:ascii="Times New Roman" w:hAnsi="Times New Roman" w:cs="Times New Roman"/>
          <w:sz w:val="24"/>
          <w:szCs w:val="24"/>
          <w:lang w:val="en-US"/>
        </w:rPr>
        <w:t>t</w:t>
      </w:r>
      <w:r w:rsidR="00434ED6">
        <w:rPr>
          <w:rFonts w:ascii="Times New Roman" w:hAnsi="Times New Roman" w:cs="Times New Roman"/>
          <w:sz w:val="24"/>
          <w:szCs w:val="24"/>
          <w:lang w:val="en-US"/>
        </w:rPr>
        <w:t>á</w:t>
      </w:r>
      <w:r w:rsidR="00FF518A">
        <w:rPr>
          <w:rFonts w:ascii="Times New Roman" w:hAnsi="Times New Roman" w:cs="Times New Roman"/>
          <w:sz w:val="24"/>
          <w:szCs w:val="24"/>
          <w:lang w:val="en-US"/>
        </w:rPr>
        <w:t xml:space="preserve"> Manual</w:t>
      </w:r>
      <w:r>
        <w:rPr>
          <w:rFonts w:ascii="Times New Roman" w:hAnsi="Times New Roman" w:cs="Times New Roman"/>
          <w:sz w:val="24"/>
          <w:szCs w:val="24"/>
          <w:lang w:val="en-US"/>
        </w:rPr>
        <w:t xml:space="preserve">, which served to complement the Oslo Manual, and the 2005 version includes an annex for less developed economies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"Crespi", "given" : "Gustavo", "non-dropping-particle" : "", "parse-names" : false, "suffix" : "" }, { "dropping-particle" : "", "family" : "Peirano", "given" : "Fernando", "non-dropping-particle" : "", "parse-names" : false, "suffix" : "" } ], "container-title" : "Conference on Micro Evidence on Innovation in Developing Countries, UNU-MERIT, Maastrich, The Netherlands.", "id" : "ITEM-1", "issued" : { "date-parts" : [ [ "2007" ] ] }, "note" : "Pagina 14\nCommunity Innovation Survey", "page" : "2 - 43", "title" : "Measuring Innovation in Latin America : What we did , where we are and what we want to do", "type" : "paper-conference" }, "uris" : [ "http://www.mendeley.com/documents/?uuid=6614a8b8-100a-4ac8-85a8-a80c04fc2a66" ] } ], "mendeley" : { "formattedCitation" : "(Crespi and Peirano, 2007)", "plainTextFormattedCitation" : "(Crespi and Peirano, 2007)", "previouslyFormattedCitation" : "(Crespi and Peirano, 2007)"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(Crespi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Peirano,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4F5ADD73" w14:textId="3A84A3E6"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important point to consider is the ambiguous use of the terms “innovation capability”, “technological innovation” and “innovation types”. This may be a result of the finding that innovation may be viewed as a process influenced by factors that are external or internal to a company </w:t>
      </w:r>
      <w:r>
        <w:rPr>
          <w:rFonts w:ascii="Times New Roman" w:hAnsi="Times New Roman" w:cs="Times New Roman"/>
          <w:sz w:val="24"/>
          <w:szCs w:val="24"/>
          <w:lang w:val="en-US"/>
        </w:rPr>
        <w:fldChar w:fldCharType="begin">
          <w:fldData xml:space="preserve">PEVuZE5vdGU+PENpdGU+PEF1dGhvcj5CZWNoZWlraDwvQXV0aG9yPjxZZWFyPjIwMDY8L1llYXI+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</w:fldData>
        </w:fldChar>
      </w:r>
      <w:r w:rsidRPr="00817737">
        <w:rPr>
          <w:rFonts w:ascii="Times New Roman" w:hAnsi="Times New Roman" w:cs="Times New Roman"/>
          <w:sz w:val="24"/>
          <w:szCs w:val="24"/>
          <w:lang w:val="en-US"/>
        </w:rPr>
        <w:instrText xml:space="preserve"> ADDIN EN.CITE </w:instrText>
      </w:r>
      <w:r w:rsidRPr="00507C18">
        <w:rPr>
          <w:rFonts w:ascii="Times New Roman" w:hAnsi="Times New Roman" w:cs="Times New Roman"/>
          <w:sz w:val="24"/>
          <w:szCs w:val="24"/>
          <w:lang w:val="en-US"/>
        </w:rPr>
        <w:fldChar w:fldCharType="begin">
          <w:fldData xml:space="preserve">PEVuZE5vdGU+PENpdGU+PEF1dGhvcj5CZWNoZWlraDwvQXV0aG9yPjxZZWFyPjIwMDY8L1llYXI+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</w:fldData>
        </w:fldChar>
      </w:r>
      <w:r w:rsidRPr="00817737">
        <w:rPr>
          <w:rFonts w:ascii="Times New Roman" w:hAnsi="Times New Roman" w:cs="Times New Roman"/>
          <w:sz w:val="24"/>
          <w:szCs w:val="24"/>
          <w:lang w:val="en-US"/>
        </w:rPr>
        <w:instrText xml:space="preserve"> ADDIN EN.CITE.DATA </w:instrText>
      </w:r>
      <w:r w:rsidRPr="00507C18">
        <w:rPr>
          <w:rFonts w:ascii="Times New Roman" w:hAnsi="Times New Roman" w:cs="Times New Roman"/>
          <w:sz w:val="24"/>
          <w:szCs w:val="24"/>
          <w:lang w:val="en-US"/>
        </w:rPr>
      </w:r>
      <w:r w:rsidRPr="00507C1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3E78C5">
        <w:rPr>
          <w:rFonts w:ascii="Times New Roman" w:hAnsi="Times New Roman" w:cs="Times New Roman"/>
          <w:sz w:val="24"/>
          <w:szCs w:val="24"/>
          <w:lang w:val="en-US"/>
        </w:rPr>
        <w:t xml:space="preserve">Becheikh </w:t>
      </w:r>
      <w:r w:rsidR="000C1B66" w:rsidRPr="00964F10">
        <w:rPr>
          <w:rFonts w:ascii="Times New Roman" w:hAnsi="Times New Roman" w:cs="Times New Roman"/>
          <w:sz w:val="24"/>
          <w:szCs w:val="24"/>
          <w:lang w:val="en-US"/>
        </w:rPr>
        <w:t>et al.</w:t>
      </w:r>
      <w:r w:rsidR="003E78C5">
        <w:rPr>
          <w:rFonts w:ascii="Times New Roman" w:hAnsi="Times New Roman" w:cs="Times New Roman"/>
          <w:sz w:val="24"/>
          <w:szCs w:val="24"/>
          <w:lang w:val="en-US"/>
        </w:rPr>
        <w:t>,</w:t>
      </w:r>
      <w:r w:rsidR="00BD40CE">
        <w:rPr>
          <w:rFonts w:ascii="Times New Roman" w:hAnsi="Times New Roman" w:cs="Times New Roman"/>
          <w:sz w:val="24"/>
          <w:szCs w:val="24"/>
          <w:lang w:val="en-US"/>
        </w:rPr>
        <w:t xml:space="preserve"> </w:t>
      </w:r>
      <w:r w:rsidR="003E78C5">
        <w:rPr>
          <w:rFonts w:ascii="Times New Roman" w:hAnsi="Times New Roman" w:cs="Times New Roman"/>
          <w:sz w:val="24"/>
          <w:szCs w:val="24"/>
          <w:lang w:val="en-US"/>
        </w:rPr>
        <w:t>2006</w:t>
      </w:r>
      <w:r w:rsidR="00BD40CE">
        <w:rPr>
          <w:rFonts w:ascii="Times New Roman" w:hAnsi="Times New Roman" w:cs="Times New Roman"/>
          <w:sz w:val="24"/>
          <w:szCs w:val="24"/>
          <w:lang w:val="en-US"/>
        </w:rPr>
        <w:t>;</w:t>
      </w:r>
      <w:r>
        <w:rPr>
          <w:rFonts w:ascii="Times New Roman" w:hAnsi="Times New Roman" w:cs="Times New Roman"/>
          <w:sz w:val="24"/>
          <w:szCs w:val="24"/>
          <w:lang w:val="en-US"/>
        </w:rPr>
        <w:t xml:space="preserve"> Crossan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Apaydin,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Currently, there are many definitions and typologies of innovation </w:t>
      </w:r>
      <w:r>
        <w:rPr>
          <w:rFonts w:ascii="Times New Roman" w:hAnsi="Times New Roman" w:cs="Times New Roman"/>
          <w:sz w:val="24"/>
          <w:szCs w:val="24"/>
          <w:lang w:val="en-US"/>
        </w:rPr>
        <w:fldChar w:fldCharType="begin">
          <w:fldData xml:space="preserve">PEVuZE5vdGU+PENpdGU+PEF1dGhvcj5Sb3dsZXk8L0F1dGhvcj48WWVhcj4yMDExPC9ZZWFyPjxS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</w:fldData>
        </w:fldChar>
      </w:r>
      <w:r w:rsidRPr="00507C18">
        <w:rPr>
          <w:rFonts w:ascii="Times New Roman" w:hAnsi="Times New Roman" w:cs="Times New Roman"/>
          <w:sz w:val="24"/>
          <w:szCs w:val="24"/>
          <w:lang w:val="en-US"/>
        </w:rPr>
        <w:instrText xml:space="preserve"> ADDIN EN.CITE </w:instrText>
      </w:r>
      <w:r w:rsidRPr="00507C18">
        <w:rPr>
          <w:rFonts w:ascii="Times New Roman" w:hAnsi="Times New Roman" w:cs="Times New Roman"/>
          <w:sz w:val="24"/>
          <w:szCs w:val="24"/>
          <w:lang w:val="en-US"/>
        </w:rPr>
        <w:fldChar w:fldCharType="begin">
          <w:fldData xml:space="preserve">PEVuZE5vdGU+PENpdGU+PEF1dGhvcj5Sb3dsZXk8L0F1dGhvcj48WWVhcj4yMDExPC9ZZWFyPjxS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</w:fldData>
        </w:fldChar>
      </w:r>
      <w:r w:rsidRPr="00507C18">
        <w:rPr>
          <w:rFonts w:ascii="Times New Roman" w:hAnsi="Times New Roman" w:cs="Times New Roman"/>
          <w:sz w:val="24"/>
          <w:szCs w:val="24"/>
          <w:lang w:val="en-US"/>
        </w:rPr>
        <w:instrText xml:space="preserve"> ADDIN EN.CITE.DATA </w:instrText>
      </w:r>
      <w:r w:rsidRPr="00507C18">
        <w:rPr>
          <w:rFonts w:ascii="Times New Roman" w:hAnsi="Times New Roman" w:cs="Times New Roman"/>
          <w:sz w:val="24"/>
          <w:szCs w:val="24"/>
          <w:lang w:val="en-US"/>
        </w:rPr>
      </w:r>
      <w:r w:rsidRPr="00507C1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(Rowley</w:t>
      </w:r>
      <w:r w:rsidR="00964F10">
        <w:rPr>
          <w:rFonts w:ascii="Times New Roman" w:hAnsi="Times New Roman" w:cs="Times New Roman"/>
          <w:sz w:val="24"/>
          <w:szCs w:val="24"/>
          <w:lang w:val="en-US"/>
        </w:rPr>
        <w:t xml:space="preserve"> et al.</w:t>
      </w:r>
      <w:r>
        <w:rPr>
          <w:rFonts w:ascii="Times New Roman" w:hAnsi="Times New Roman" w:cs="Times New Roman"/>
          <w:sz w:val="24"/>
          <w:szCs w:val="24"/>
          <w:lang w:val="en-US"/>
        </w:rPr>
        <w:t>, 2011</w:t>
      </w:r>
      <w:r w:rsidR="00BD40CE">
        <w:rPr>
          <w:rFonts w:ascii="Times New Roman" w:hAnsi="Times New Roman" w:cs="Times New Roman"/>
          <w:sz w:val="24"/>
          <w:szCs w:val="24"/>
          <w:lang w:val="en-US"/>
        </w:rPr>
        <w:t>;</w:t>
      </w:r>
      <w:r>
        <w:rPr>
          <w:rFonts w:ascii="Times New Roman" w:hAnsi="Times New Roman" w:cs="Times New Roman"/>
          <w:sz w:val="24"/>
          <w:szCs w:val="24"/>
          <w:lang w:val="en-US"/>
        </w:rPr>
        <w:t xml:space="preserve"> Geldes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Felzensztein, 2013</w:t>
      </w:r>
      <w:r w:rsidR="00BD40CE">
        <w:rPr>
          <w:rFonts w:ascii="Times New Roman" w:hAnsi="Times New Roman" w:cs="Times New Roman"/>
          <w:sz w:val="24"/>
          <w:szCs w:val="24"/>
          <w:lang w:val="en-US"/>
        </w:rPr>
        <w:t xml:space="preserve">; Geldes </w:t>
      </w:r>
      <w:r w:rsidR="00964F10" w:rsidRPr="00964F10">
        <w:rPr>
          <w:rFonts w:ascii="Times New Roman" w:hAnsi="Times New Roman" w:cs="Times New Roman"/>
          <w:sz w:val="24"/>
          <w:szCs w:val="24"/>
          <w:lang w:val="en-US"/>
        </w:rPr>
        <w:t>et al.</w:t>
      </w:r>
      <w:r w:rsidR="00BD40CE">
        <w:rPr>
          <w:rFonts w:ascii="Times New Roman" w:hAnsi="Times New Roman" w:cs="Times New Roman"/>
          <w:sz w:val="24"/>
          <w:szCs w:val="24"/>
          <w:lang w:val="en-US"/>
        </w:rPr>
        <w:t>, 2017</w:t>
      </w:r>
      <w:r w:rsidR="00964F10">
        <w:rPr>
          <w:rFonts w:ascii="Times New Roman" w:hAnsi="Times New Roman" w:cs="Times New Roman"/>
          <w:sz w:val="24"/>
          <w:szCs w:val="24"/>
          <w:lang w:val="en-US"/>
        </w:rPr>
        <w:t>a</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However, there is a consensus regarding the validity of the definition proposed by the Oslo Manual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&lt;EndNote&gt;&lt;Cite&gt;&lt;Author&gt;OECD/Eurostat&lt;/Author&gt;&lt;Year&gt;2005&lt;/Year&gt;&lt;RecNum&gt;0&lt;/RecNum&gt;&lt;IDText&gt;Oslo Manual&lt;/IDText&gt;&lt;DisplayText&gt;(OECD/Eurostat 2005, Becheikh, Landry, and Amara 2006b)&lt;/DisplayText&gt;&lt;record&gt;&lt;titles&gt;&lt;title&gt;Oslo Manual&lt;/title&gt;&lt;secondary-title&gt;Proposed Guidelines for Collecting and Interpreting Innovation Data, 3rd Edition. Paris&lt;/secondary-title&gt;&lt;/titles&gt;&lt;contributors&gt;&lt;authors&gt;&lt;author&gt;OECD/Eurostat&lt;/author&gt;&lt;/authors&gt;&lt;/contributors&gt;&lt;added-date format="utc"&gt;1446090730&lt;/added-date&gt;&lt;ref-type name="Journal Article"&gt;17&lt;/ref-type&gt;&lt;dates&gt;&lt;year&gt;2005&lt;/year&gt;&lt;/dates&gt;&lt;rec-number&gt;126&lt;/rec-number&gt;&lt;last-updated-date format="utc"&gt;1446090776&lt;/last-updated-date&gt;&lt;/record&gt;&lt;/Cite&gt;&lt;Cite&gt;&lt;Author&gt;Becheikh&lt;/Author&gt;&lt;Year&gt;2006&lt;/Year&gt;&lt;RecNum&gt;1073&lt;/RecNum&gt;&lt;record&gt;&lt;rec-number&gt;1073&lt;/rec-number&gt;&lt;foreign-keys&gt;&lt;key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(OECD/Eurostat</w:t>
      </w:r>
      <w:r w:rsidR="00FF518A">
        <w:rPr>
          <w:rFonts w:ascii="Times New Roman" w:hAnsi="Times New Roman" w:cs="Times New Roman"/>
          <w:sz w:val="24"/>
          <w:szCs w:val="24"/>
          <w:lang w:val="en-US"/>
        </w:rPr>
        <w:t>,</w:t>
      </w:r>
      <w:r>
        <w:rPr>
          <w:rFonts w:ascii="Times New Roman" w:hAnsi="Times New Roman" w:cs="Times New Roman"/>
          <w:sz w:val="24"/>
          <w:szCs w:val="24"/>
          <w:lang w:val="en-US"/>
        </w:rPr>
        <w:t xml:space="preserve"> 2005</w:t>
      </w:r>
      <w:r w:rsidR="00BD40C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3487A">
        <w:rPr>
          <w:rFonts w:ascii="Times New Roman" w:hAnsi="Times New Roman" w:cs="Times New Roman"/>
          <w:sz w:val="24"/>
          <w:szCs w:val="24"/>
          <w:lang w:val="en-US"/>
        </w:rPr>
        <w:t xml:space="preserve">Schmidt </w:t>
      </w:r>
      <w:r w:rsidR="00E95912">
        <w:rPr>
          <w:rFonts w:ascii="Times New Roman" w:hAnsi="Times New Roman" w:cs="Times New Roman"/>
          <w:sz w:val="24"/>
          <w:szCs w:val="24"/>
          <w:lang w:val="en-US"/>
        </w:rPr>
        <w:t>and</w:t>
      </w:r>
      <w:r w:rsidR="0003487A">
        <w:rPr>
          <w:rFonts w:ascii="Times New Roman" w:hAnsi="Times New Roman" w:cs="Times New Roman"/>
          <w:sz w:val="24"/>
          <w:szCs w:val="24"/>
          <w:lang w:val="en-US"/>
        </w:rPr>
        <w:t xml:space="preserve"> Rammer, 2007;  Mothe </w:t>
      </w:r>
      <w:r w:rsidR="00E95912">
        <w:rPr>
          <w:rFonts w:ascii="Times New Roman" w:hAnsi="Times New Roman" w:cs="Times New Roman"/>
          <w:sz w:val="24"/>
          <w:szCs w:val="24"/>
          <w:lang w:val="en-US"/>
        </w:rPr>
        <w:t>and</w:t>
      </w:r>
      <w:r w:rsidR="0003487A">
        <w:rPr>
          <w:rFonts w:ascii="Times New Roman" w:hAnsi="Times New Roman" w:cs="Times New Roman"/>
          <w:sz w:val="24"/>
          <w:szCs w:val="24"/>
          <w:lang w:val="en-US"/>
        </w:rPr>
        <w:t xml:space="preserve"> Nguyen-Thi, 2012</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which identifies four types of grouped innovations in terms of technological innovation (process and product) and non-technological innovation (marketing and organizational)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&lt;EndNote&gt;&lt;Cite&gt;&lt;Author&gt;Tavassoli&lt;/Author&gt;&lt;Year&gt;2015&lt;/Year&gt;&lt;RecNum&gt;0&lt;/RecNum&gt;&lt;IDText&gt;Persistence of Various Types of Innovation Analyzed and Explained&lt;/IDText&gt;&lt;DisplayText&gt;(Tavassoli and Karlsson 2015, Becheikh, Landry, and Amara 2006b)&lt;/DisplayText&gt;&lt;record&gt;&lt;titles&gt;&lt;title&gt;Persistence of Various Types of Innovation Analyzed and Explained&lt;/title&gt;&lt;/titles&gt;&lt;contributors&gt;&lt;authors&gt;&lt;author&gt;Tavassoli, Sam&lt;/author&gt;&lt;author&gt;Karlsson, Charlie&lt;/author&gt;&lt;/authors&gt;&lt;/contributors&gt;&lt;added-date format="utc"&gt;1452104084&lt;/added-date&gt;&lt;ref-type name="Report"&gt;27&lt;/ref-type&gt;&lt;dates&gt;&lt;year&gt;2015&lt;/year&gt;&lt;/dates&gt;&lt;rec-number&gt;183&lt;/rec-number&gt;&lt;publisher&gt;Lund University, CIRCLE-Center for Innovation, Research and Competences in the Learning Economy&lt;/publisher&gt;&lt;last-updated-date format="utc"&gt;1452104084&lt;/last-updated-date&gt;&lt;/record&gt;&lt;/Cite&gt;&lt;Cite&gt;&lt;Author&gt;Becheikh&lt;/Author&gt;&lt;Year&gt;2006&lt;/Year&gt;&lt;RecNum&gt;1073&lt;/RecNum&gt;&lt;record&gt;&lt;rec-number&gt;1073&lt;/rec-number&gt;&lt;foreign-keys&gt;&lt;key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(Tavassoli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Karlsson, 2015</w:t>
      </w:r>
      <w:r w:rsidR="0003487A">
        <w:rPr>
          <w:rFonts w:ascii="Times New Roman" w:hAnsi="Times New Roman" w:cs="Times New Roman"/>
          <w:sz w:val="24"/>
          <w:szCs w:val="24"/>
          <w:lang w:val="en-US"/>
        </w:rPr>
        <w:t>; Geldes</w:t>
      </w:r>
      <w:r w:rsidR="00964F10">
        <w:rPr>
          <w:rFonts w:ascii="Times New Roman" w:hAnsi="Times New Roman" w:cs="Times New Roman"/>
          <w:sz w:val="24"/>
          <w:szCs w:val="24"/>
          <w:lang w:val="en-US"/>
        </w:rPr>
        <w:t xml:space="preserve"> et al., </w:t>
      </w:r>
      <w:r w:rsidR="0003487A">
        <w:rPr>
          <w:rFonts w:ascii="Times New Roman" w:hAnsi="Times New Roman" w:cs="Times New Roman"/>
          <w:sz w:val="24"/>
          <w:szCs w:val="24"/>
          <w:lang w:val="en-US"/>
        </w:rPr>
        <w:t>2017</w:t>
      </w:r>
      <w:r w:rsidR="00964F10">
        <w:rPr>
          <w:rFonts w:ascii="Times New Roman" w:hAnsi="Times New Roman" w:cs="Times New Roman"/>
          <w:sz w:val="24"/>
          <w:szCs w:val="24"/>
          <w:lang w:val="en-US"/>
        </w:rPr>
        <w:t>b</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6BEE56AC" w14:textId="5A15A705" w:rsidR="00842AC4" w:rsidRDefault="00FE2B7C">
      <w:pPr>
        <w:spacing w:after="0" w:line="480" w:lineRule="auto"/>
        <w:jc w:val="both"/>
        <w:rPr>
          <w:rFonts w:ascii="Times New Roman" w:hAnsi="Times New Roman" w:cs="Times New Roman"/>
          <w:sz w:val="24"/>
          <w:szCs w:val="24"/>
          <w:lang w:val="en-US"/>
        </w:rPr>
      </w:pPr>
      <w:r w:rsidRPr="00507C18">
        <w:rPr>
          <w:rFonts w:ascii="Times New Roman" w:eastAsia="MS Mincho" w:hAnsi="Times New Roman" w:cs="Times New Roman"/>
          <w:sz w:val="24"/>
          <w:szCs w:val="24"/>
          <w:lang w:val="en-US" w:eastAsia="ja-JP"/>
        </w:rPr>
        <w:t>Various theories have been proposed to identify factors affecting the firm's approach to strategic innovation. Nelson and Winter (1982) lay out the foundation of evolutionary economic theory that explains the innovation process both at single firm and industry levels. The theory regards changes in product development processes or in company’s internal procedures as innovation. Similarly, Dosi (1988) applies the theoretical perspective of evolution to explain varying approaches to innovation, adopted by industrial sectors grouped according to Pavitt taxonomy (Pavitt, 1984). The study utilizes the strategic tripod approach, because it includes and analyzes institutional aspects that interact with internal factors and the industry as a whole during the process of innovation at the firm level (Peng et al., 2009, Zhu, Wittmann, and Peng, 2012, Parnell, 2002).</w:t>
      </w:r>
      <w:r w:rsidR="00024874" w:rsidRPr="00844B6E">
        <w:rPr>
          <w:rFonts w:ascii="Times New Roman" w:hAnsi="Times New Roman" w:cs="Times New Roman"/>
          <w:sz w:val="24"/>
          <w:szCs w:val="24"/>
          <w:lang w:val="en-US"/>
        </w:rPr>
        <w:t>This approach has three legs, including</w:t>
      </w:r>
      <w:r w:rsidR="00024874">
        <w:rPr>
          <w:rFonts w:ascii="Times New Roman" w:hAnsi="Times New Roman" w:cs="Times New Roman"/>
          <w:sz w:val="24"/>
          <w:szCs w:val="24"/>
          <w:lang w:val="en-US"/>
        </w:rPr>
        <w:t xml:space="preserve"> (i) Institutional-based, which is referred to as the “rules of the game”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&lt;EndNote&gt;&lt;Cite&gt;&lt;Author&gt;Peng&lt;/Author&gt;&lt;Year&gt;2009&lt;/Year&gt;&lt;RecNum&gt;0&lt;/RecNum&gt;&lt;IDText&gt;The Institution-Based View as a Third Leg for a Strategy Tripod&lt;/IDText&gt;&lt;DisplayText&gt;(Peng et al. 2009)&lt;/DisplayText&gt;&lt;record&gt;&lt;urls&gt;&lt;related-urls&gt;&lt;url&gt;http://www.jstor.org.up.idm.oclc.org/stable/27747526&lt;/url&gt;&lt;/related-urls&gt;&lt;/urls&gt;&lt;isbn&gt;15589080&lt;/isbn&gt;&lt;titles&gt;&lt;title&gt;The Institution-Based View as a Third Leg for a Strategy Tripod&lt;/title&gt;&lt;secondary-title&gt;Academy of Management Perspectives&lt;/secondary-title&gt;&lt;/titles&gt;&lt;pages&gt;63-81&lt;/pages&gt;&lt;number&gt;3&lt;/number&gt;&lt;contributors&gt;&lt;authors&gt;&lt;author&gt;Peng, Mike W.&lt;/author&gt;&lt;author&gt;Sun, Sunny Li&lt;/author&gt;&lt;author&gt;Pinkham, Brian&lt;/author&gt;&lt;author&gt;Chen, Hao&lt;/author&gt;&lt;/authors&gt;&lt;/contributors&gt;&lt;added-date format="utc"&gt;1439410604&lt;/added-date&gt;&lt;ref-type name="Journal Article"&gt;17&lt;/ref-type&gt;&lt;dates&gt;&lt;year&gt;2009&lt;/year&gt;&lt;/dates&gt;&lt;rec-number&gt;1&lt;/rec-number&gt;&lt;publisher&gt;Academy of Management&lt;/publisher&gt;&lt;last-updated-date format="utc"&gt;1439416864&lt;/last-updated-date&gt;&lt;electronic-resource-num&gt;10.2307/27747526&lt;/electronic-resource-num&gt;&lt;volume&gt;23&lt;/volume&gt;&lt;/record&gt;&lt;/Cite&gt;&lt;/EndNote&gt;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 xml:space="preserve">(Peng </w:t>
      </w:r>
      <w:r w:rsidR="000C1B66" w:rsidRPr="00964F10">
        <w:rPr>
          <w:rFonts w:ascii="Times New Roman" w:hAnsi="Times New Roman" w:cs="Times New Roman"/>
          <w:sz w:val="24"/>
          <w:szCs w:val="24"/>
          <w:lang w:val="en-US"/>
        </w:rPr>
        <w:t>et al.</w:t>
      </w:r>
      <w:r w:rsidR="00024874">
        <w:rPr>
          <w:rFonts w:ascii="Times New Roman" w:hAnsi="Times New Roman" w:cs="Times New Roman"/>
          <w:sz w:val="24"/>
          <w:szCs w:val="24"/>
          <w:lang w:val="en-US"/>
        </w:rPr>
        <w:t>, 2009</w:t>
      </w:r>
      <w:r w:rsidR="0037731E">
        <w:rPr>
          <w:rFonts w:ascii="Times New Roman" w:hAnsi="Times New Roman" w:cs="Times New Roman"/>
          <w:sz w:val="24"/>
          <w:szCs w:val="24"/>
          <w:lang w:val="en-US"/>
        </w:rPr>
        <w:t>;</w:t>
      </w:r>
      <w:r w:rsidR="00024874">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fldChar w:fldCharType="begin" w:fldLock="1"/>
      </w:r>
      <w:r w:rsidR="00024874">
        <w:rPr>
          <w:rFonts w:ascii="Times New Roman" w:hAnsi="Times New Roman" w:cs="Times New Roman"/>
          <w:sz w:val="24"/>
          <w:szCs w:val="24"/>
          <w:lang w:val="en-US"/>
        </w:rPr>
        <w:instrText>ADDIN CSL_CITATION { "citationItems" : [ { "id" : "ITEM-1", "itemData" : { "DOI" : "10.1016/j.jbusres.2013.11.005", "ISSN" : "01482963", "abstract" : "Innovation in Latin America is a challenge for achieving development. Several Latin American countries and businesses are attempting to increase innov ation and entrepreneurship but they face substantial challenges and difficulties. Institutional, governmental and business policies and practices need to be enhanced in order to increase such innovation. Increasing business research in Latin America and university-business partnerships is probably key in such endeavor. This special issue provides some evidence regarding these challenges at the company level, industry level, and country level. This issue also includes three cases showing Latin American company experiences with financial, marketing and new product innovations and market changes.", "author" : [ { "dropping-particle" : "", "family" : "Olavarrieta", "given" : "Sergio", "non-dropping-particle" : "", "parse-names" : false, "suffix" : "" }, { "dropping-particle" : "", "family" : "Villena", "given" : "Mauricio G.", "non-dropping-particle" : "", "parse-names" : false, "suffix" : "" } ], "container-title" : "Journal of Business Research", "id" : "ITEM-1", "issue" : "4", "issued" : { "date-parts" : [ [ "2014" ] ] }, "page" : "489-497", "title" : "Innovation and business research in Latin America: An overview", "type" : "article-journal", "volume" : "67" }, "uris" : [ "http://www.mendeley.com/documents/?uuid=a8eb4660-7bf2-3fe1-a14d-f77a123cc37e" ] } ], "mendeley" : { "formattedCitation" : "(Olavarrieta and Villena, 2014)", "manualFormatting" : "Olavarrieta and Villena, 2014)", "plainTextFormattedCitation" : "(Olavarrieta and Villena, 2014)", "previouslyFormattedCitation" : "(Olavarrieta and Villena, 2014)" }, "properties" : { "noteIndex" : 0 }, "schema" : "https://github.com/citation-style-language/schema/raw/master/csl-citation.json" }</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noProof/>
          <w:sz w:val="24"/>
          <w:szCs w:val="24"/>
          <w:lang w:val="en-US"/>
        </w:rPr>
        <w:t xml:space="preserve">Olavarrieta </w:t>
      </w:r>
      <w:r w:rsidR="00E95912">
        <w:rPr>
          <w:rFonts w:ascii="Times New Roman" w:hAnsi="Times New Roman" w:cs="Times New Roman"/>
          <w:noProof/>
          <w:sz w:val="24"/>
          <w:szCs w:val="24"/>
          <w:lang w:val="en-US"/>
        </w:rPr>
        <w:t>and</w:t>
      </w:r>
      <w:r w:rsidR="00024874">
        <w:rPr>
          <w:rFonts w:ascii="Times New Roman" w:hAnsi="Times New Roman" w:cs="Times New Roman"/>
          <w:noProof/>
          <w:sz w:val="24"/>
          <w:szCs w:val="24"/>
          <w:lang w:val="en-US"/>
        </w:rPr>
        <w:t xml:space="preserve"> Villena, 2014)</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(ii) Resource-based, which posits that the specific capabilities of firms differentiate successful firms from failing firms, and (iii) Industry-based, which suggests that strategy tasks are mainly to stake out a position that is less vulnerable relative to the five forces of industry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&lt;EndNote&gt;&lt;Cite&gt;&lt;Author&gt;Porter&lt;/Author&gt;&lt;Year&gt;1998&lt;/Year&gt;&lt;RecNum&gt;0&lt;/RecNum&gt;&lt;IDText&gt;Clusters and the New Economics of Competition&lt;/IDText&gt;&lt;DisplayText&gt;(Porter 1998)&lt;/DisplayText&gt;&lt;record&gt;&lt;titles&gt;&lt;title&gt;Clusters and the New Economics of Competition&lt;/title&gt;&lt;secondary-title&gt;Harvard Business Review&lt;/secondary-title&gt;&lt;/titles&gt;&lt;pages&gt;77-90&lt;/pages&gt;&lt;contributors&gt;&lt;authors&gt;&lt;author&gt;Porter, M.&lt;/author&gt;&lt;/authors&gt;&lt;/contributors&gt;&lt;added-date format="utc"&gt;1445375596&lt;/added-date&gt;&lt;ref-type name="Journal Article"&gt;17&lt;/ref-type&gt;&lt;dates&gt;&lt;year&gt;1998&lt;/year&gt;&lt;/dates&gt;&lt;rec-number&gt;104&lt;/rec-number&gt;&lt;last-updated-date format="utc"&gt;1445375596&lt;/last-updated-date&gt;&lt;volume&gt;76&lt;/volume&gt;&lt;/record&gt;&lt;/Cite&gt;&lt;/EndNote&gt;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(Porter</w:t>
      </w:r>
      <w:r w:rsidR="00FF518A">
        <w:rPr>
          <w:rFonts w:ascii="Times New Roman" w:hAnsi="Times New Roman" w:cs="Times New Roman"/>
          <w:sz w:val="24"/>
          <w:szCs w:val="24"/>
          <w:lang w:val="en-US"/>
        </w:rPr>
        <w:t>,</w:t>
      </w:r>
      <w:r w:rsidR="00024874">
        <w:rPr>
          <w:rFonts w:ascii="Times New Roman" w:hAnsi="Times New Roman" w:cs="Times New Roman"/>
          <w:sz w:val="24"/>
          <w:szCs w:val="24"/>
          <w:lang w:val="en-US"/>
        </w:rPr>
        <w:t xml:space="preserve"> 1998</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r w:rsidR="00FF518A">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 xml:space="preserve">Based on the strategic tripod view, the phenomenon of innovation-like strategy in emerging economies may be analyzed. In this case, we consider the typologies of innovation strategies because innovation strategy generates competitive advantages </w:t>
      </w:r>
      <w:r w:rsidR="00024874">
        <w:rPr>
          <w:rFonts w:ascii="Times New Roman" w:hAnsi="Times New Roman" w:cs="Times New Roman"/>
          <w:sz w:val="24"/>
          <w:szCs w:val="24"/>
          <w:lang w:val="en-US"/>
        </w:rPr>
        <w:fldChar w:fldCharType="begin"/>
      </w:r>
      <w:r w:rsidR="00024874">
        <w:rPr>
          <w:rFonts w:ascii="Times New Roman" w:hAnsi="Times New Roman" w:cs="Times New Roman"/>
          <w:sz w:val="24"/>
          <w:szCs w:val="24"/>
          <w:lang w:val="en-US"/>
        </w:rPr>
        <w:instrText xml:space="preserve"> ADDIN EN.CITE &lt;EndNote&gt;&lt;Cite&gt;&lt;Author&gt;Parnell&lt;/Author&gt;&lt;Year&gt;2002&lt;/Year&gt;&lt;RecNum&gt;0&lt;/RecNum&gt;&lt;IDText&gt;A business strategy typology for the new economy: reconceptualization and synthesis&lt;/IDText&gt;&lt;DisplayText&gt;(Parnell 2002)&lt;/DisplayText&gt;&lt;record&gt;&lt;titles&gt;&lt;title&gt;A business strategy typology for the new economy: reconceptualization and synthesis&lt;/title&gt;&lt;secondary-title&gt;Journal of Behavioral and Applied Management&lt;/secondary-title&gt;&lt;/titles&gt;&lt;pages&gt;206-226&lt;/pages&gt;&lt;number&gt;3&lt;/number&gt;&lt;contributors&gt;&lt;authors&gt;&lt;author&gt;Parnell, John A.&lt;/author&gt;&lt;/authors&gt;&lt;/contributors&gt;&lt;added-date format="utc"&gt;1449873964&lt;/added-date&gt;&lt;ref-type name="Journal Article"&gt;17&lt;/ref-type&gt;&lt;dates&gt;&lt;year&gt;2002&lt;/year&gt;&lt;/dates&gt;&lt;rec-number&gt;171&lt;/rec-number&gt;&lt;last-updated-date format="utc"&gt;1449873964&lt;/last-updated-date&gt;&lt;volume&gt;3&lt;/volume&gt;&lt;/record&gt;&lt;/Cite&gt;&lt;/EndNote&gt;</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(Parnell, 2002)</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p>
    <w:p w14:paraId="317FF2C8" w14:textId="2CD3EBC6"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Regarding institutional factors that influence the decision to innovate at the company level, we analyze two elements of institutional factors: public government programs and the support system. Wei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Liu </w:t>
      </w:r>
      <w:r>
        <w:rPr>
          <w:rFonts w:ascii="Times New Roman" w:hAnsi="Times New Roman" w:cs="Times New Roman"/>
          <w:sz w:val="24"/>
          <w:szCs w:val="24"/>
          <w:lang w:val="en-US"/>
        </w:rPr>
        <w:fldChar w:fldCharType="begin">
          <w:fldData xml:space="preserve">PEVuZE5vdGU+PENpdGUgRXhjbHVkZUF1dGg9IjEiPjxBdXRob3I+V2VpPC9BdXRob3I+PFllYXI+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PEVuZE5vdGU+PENpdGUgRXhjbHVkZUF1dGg9IjEiPjxBdXRob3I+V2VpPC9BdXRob3I+PFllYXI+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indicate that public government programs in the form of direct subsidies in R</w:t>
      </w:r>
      <w:r w:rsidR="00E95912">
        <w:rPr>
          <w:rFonts w:ascii="Times New Roman" w:hAnsi="Times New Roman" w:cs="Times New Roman"/>
          <w:sz w:val="24"/>
          <w:szCs w:val="24"/>
          <w:lang w:val="en-US"/>
        </w:rPr>
        <w:t>&amp;</w:t>
      </w:r>
      <w:r>
        <w:rPr>
          <w:rFonts w:ascii="Times New Roman" w:hAnsi="Times New Roman" w:cs="Times New Roman"/>
          <w:sz w:val="24"/>
          <w:szCs w:val="24"/>
          <w:lang w:val="en-US"/>
        </w:rPr>
        <w:t xml:space="preserve">D and regional innovation policies have positive effects on innovation performance. Furthermore, funding projects at the stage of R&amp;D have positive effects on performance. However, project success depends more on trade conditions and lending rather than project selection criteria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&lt;EndNote&gt;&lt;Cite&gt;&lt;Author&gt;Svensson&lt;/Author&gt;&lt;Year&gt;2008&lt;/Year&gt;&lt;RecNum&gt;0&lt;/RecNum&gt;&lt;IDText&gt;Innovation Performance and Government Financing&lt;/IDText&gt;&lt;DisplayText&gt;(Svensson 2008)&lt;/DisplayText&gt;&lt;record&gt;&lt;dates&gt;&lt;pub-dates&gt;&lt;date&gt;2008&lt;/date&gt;&lt;/pub-dates&gt;&lt;year&gt;2008&lt;/year&gt;&lt;/dates&gt;&lt;keywords&gt;&lt;keyword&gt;Business And Economics--Small Business&lt;/keyword&gt;&lt;keyword&gt;Entrepreneurial finance&lt;/keyword&gt;&lt;keyword&gt;Small business loans&lt;/keyword&gt;&lt;keyword&gt;Government aid&lt;/keyword&gt;&lt;keyword&gt;Research &amp;amp; development--R&amp;amp;D&lt;/keyword&gt;&lt;keyword&gt;Patents&lt;/keyword&gt;&lt;keyword&gt;Commercialization&lt;/keyword&gt;&lt;keyword&gt;Studies&lt;/keyword&gt;&lt;keyword&gt;Sweden&lt;/keyword&gt;&lt;keyword&gt;9130:Experiment/theoretical treatment&lt;/keyword&gt;&lt;keyword&gt;9175:Western Europe&lt;/keyword&gt;&lt;keyword&gt;9520:Small business&lt;/keyword&gt;&lt;keyword&gt;5400:Research &amp;amp; development&lt;/keyword&gt;&lt;/keywords&gt;&lt;urls&gt;&lt;related-urls&gt;&lt;url&gt;http://search.proquest.com/docview/214499824?accountid=41232&lt;/url&gt;&lt;/related-urls&gt;&lt;/urls&gt;&lt;isbn&gt;08276331&lt;/isbn&gt;&lt;titles&gt;&lt;title&gt;Innovation Performance and Government Financing&lt;/title&gt;&lt;secondary-title&gt;Journal of Small Business and Entrepreneurship&lt;/secondary-title&gt;&lt;/titles&gt;&lt;pages&gt;95-110,112-116&lt;/pages&gt;&lt;number&gt;1&lt;/number&gt;&lt;contributors&gt;&lt;authors&gt;&lt;author&gt;Svensson, Roger&lt;/author&gt;&lt;/authors&gt;&lt;/contributors&gt;&lt;language&gt;English&lt;/language&gt;&lt;added-date format="utc"&gt;1449845805&lt;/added-date&gt;&lt;pub-location&gt;Regina&lt;/pub-location&gt;&lt;ref-type name="Journal Article"&gt;17&lt;/ref-type&gt;&lt;rec-number&gt;165&lt;/rec-number&gt;&lt;publisher&gt;Taylor &amp;amp; Francis Ltd.&lt;/publisher&gt;&lt;last-updated-date format="utc"&gt;1449845805&lt;/last-updated-date&gt;&lt;accession-num&gt;214499824&lt;/accession-num&gt;&lt;volume&gt;21&lt;/volume&gt;&lt;remote-database-name&gt;ProQuest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(Svensson, 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Moreover, Zhu </w:t>
      </w:r>
      <w:r w:rsidR="000C1B66" w:rsidRPr="00964F10">
        <w:rPr>
          <w:rFonts w:ascii="Times New Roman" w:hAnsi="Times New Roman" w:cs="Times New Roman"/>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ExcludeAuth="1"&gt;&lt;Author&gt;Zhu&lt;/Author&gt;&lt;Year&gt;2012&lt;/Year&gt;&lt;RecNum&gt;0&lt;/RecNum&gt;&lt;IDText&gt;Institution-based barriers to innovation in SMEs in China&lt;/IDText&gt;&lt;DisplayText&gt;(2012)&lt;/DisplayText&gt;&lt;record&gt;&lt;dates&gt;&lt;pub-dates&gt;&lt;date&gt;Dec 2012&lt;/date&gt;&lt;/pub-dates&gt;&lt;year&gt;2012&lt;/year&gt;&lt;/dates&gt;&lt;keywords&gt;&lt;keyword&gt;Business And Economics--Management&lt;/keyword&gt;&lt;keyword&gt;Small &amp;amp; medium sized enterprises-SME&lt;/keyword&gt;&lt;keyword&gt;Innovations&lt;/keyword&gt;&lt;keyword&gt;Organization theory&lt;/keyword&gt;&lt;keyword&gt;Analysis&lt;/keyword&gt;&lt;keyword&gt;Studies&lt;/keyword&gt;&lt;keyword&gt;China&lt;/keyword&gt;&lt;keyword&gt;9520:Small business&lt;/keyword&gt;&lt;keyword&gt;2500:Organizational behavior&lt;/keyword&gt;&lt;keyword&gt;9179:Asia &amp;amp; the Pacific&lt;/keyword&gt;&lt;keyword&gt;9130:Experimental/theoretical&lt;/keyword&gt;&lt;/keywords&gt;&lt;urls&gt;&lt;related-urls&gt;&lt;url&gt;http://search.proquest.com/docview/1140922040?accountid=41232&lt;/url&gt;&lt;/related-urls&gt;&lt;/urls&gt;&lt;isbn&gt;02174561&lt;/isbn&gt;&lt;titles&gt;&lt;title&gt;Institution-based barriers to innovation in SMEs in China&lt;/title&gt;&lt;secondary-title&gt;Asia Pacific Journal of Management&lt;/secondary-title&gt;&lt;/titles&gt;&lt;pages&gt;1131-1142&lt;/pages&gt;&lt;number&gt;4&lt;/number&gt;&lt;contributors&gt;&lt;authors&gt;&lt;author&gt;Zhu, Yanmei&lt;/author&gt;&lt;author&gt;Wittmann, Xinhua&lt;/author&gt;&lt;author&gt;Peng, Mike W.&lt;/author&gt;&lt;/authors&gt;&lt;/contributors&gt;&lt;language&gt;English&lt;/language&gt;&lt;added-date format="utc"&gt;1445380695&lt;/added-date&gt;&lt;pub-location&gt;Singapore&lt;/pub-location&gt;&lt;ref-type name="Journal Article"&gt;17&lt;/ref-type&gt;&lt;rec-number&gt;111&lt;/rec-number&gt;&lt;publisher&gt;Springer Science &amp;amp; Business Media&lt;/publisher&gt;&lt;last-updated-date format="utc"&gt;1445380695&lt;/last-updated-date&gt;&lt;accession-num&gt;1140922040&lt;/accession-num&gt;&lt;electronic-resource-num&gt;http://dx.doi.org/10.1007/s10490-011-9263-7&lt;/electronic-resource-num&gt;&lt;volume&gt;29&lt;/volume&gt;&lt;remote-database-name&gt;ProQuest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suggest five dimensions to explain factors that limit the potential for innovation and indicate a formal institutional constraint that has an impact on strategic decisions and is expected to adversely affect innovation and performance. Feldens</w:t>
      </w:r>
      <w:r w:rsidR="00964F10">
        <w:rPr>
          <w:rFonts w:ascii="Times New Roman" w:hAnsi="Times New Roman" w:cs="Times New Roman"/>
          <w:sz w:val="24"/>
          <w:szCs w:val="24"/>
          <w:lang w:val="en-US"/>
        </w:rPr>
        <w:t xml:space="preserve"> et 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ExcludeAuth="1"&gt;&lt;Author&gt;Feldens&lt;/Author&gt;&lt;Year&gt;2012&lt;/Year&gt;&lt;RecNum&gt;0&lt;/RecNum&gt;&lt;IDText&gt;Barriers for production innovation in small and medium technology-based firms in Brazil&lt;/IDText&gt;&lt;DisplayText&gt;(2012)&lt;/DisplayText&gt;&lt;record&gt;&lt;keywords&gt;&lt;keyword&gt;PRODUCTION (Economic theory)&lt;/keyword&gt;&lt;keyword&gt;INNOVATIONS in business&lt;/keyword&gt;&lt;keyword&gt;TECHNOLOGY&lt;/keyword&gt;&lt;keyword&gt;SMALL business&lt;/keyword&gt;&lt;keyword&gt;BUSINESSPEOPLE&lt;/keyword&gt;&lt;keyword&gt;CAPITALISTS &amp;amp; financiers&lt;/keyword&gt;&lt;keyword&gt;VENTURE capital&lt;/keyword&gt;&lt;keyword&gt;BRAZIL&lt;/keyword&gt;&lt;keyword&gt;barriers for innovation&lt;/keyword&gt;&lt;keyword&gt;corporate venturing&lt;/keyword&gt;&lt;keyword&gt;entrepreneurship&lt;/keyword&gt;&lt;keyword&gt;Innovation&lt;/keyword&gt;&lt;/keywords&gt;&lt;urls&gt;&lt;related-urls&gt;&lt;url&gt;http://search.ebscohost.com/login.aspx?direct=true&amp;amp;db=bth&amp;amp;AN=86700982</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=es&amp;amp;site=ehost-live&amp;amp;scope=site&lt;/url&gt;&lt;/related-urls&gt;&lt;/urls&gt;&lt;isbn&gt;18082386&lt;/isbn&gt;&lt;work-type&gt;Article&lt;/work-type&gt;&lt;titles&gt;&lt;title&gt;Barriers for production innovation in small and medium technology-based firms in Brazil&lt;/title&gt;&lt;secondary-title&gt;Brazilian Business Review (English Edition)&lt;/secondary-title&gt;&lt;/titles&gt;&lt;pages&gt;1-22&lt;/pages&gt;&lt;number&gt;3&lt;/number&gt;&lt;contributors&gt;&lt;authors&gt;&lt;author&gt;Feldens, Miguel Artur&lt;/author&gt;&lt;author&gt;Maccari, Emerson Antonio&lt;/author&gt;&lt;author&gt;Garcez, Marcos Paixão&lt;/author&gt;&lt;/authors&gt;&lt;/contributors&gt;&lt;added-date format="utc"&gt;1446178748&lt;/added-date&gt;&lt;ref-type name="Journal Article"&gt;17&lt;/ref-type&gt;&lt;dates&gt;&lt;year&gt;2012&lt;/year&gt;&lt;/dates&gt;&lt;remote-database-provider&gt;EBSCOhost&lt;/remote-database-provider&gt;&lt;rec-number&gt;131&lt;/rec-number&gt;&lt;publisher&gt;Brazilian Business Review&lt;/publisher&gt;&lt;last-updated-date format="utc"&gt;1446178748&lt;/last-updated-date&gt;&lt;accession-num&gt;86700982&lt;/accession-num&gt;&lt;volume&gt;9&lt;/volume&gt;&lt;remote-database-name&gt;bth&lt;/remote-database-name&gt;&lt;/record&gt;&lt;/Cite&gt;&lt;/EndNote&gt;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who investigated the Brazilian case, determined that a lack of skilled labor is an impediment to innovation. In summary, institutional factors, including insufficient information on technology, markets and infrastructure, are integrated in the support systems in a way that reflects the construct posed by Zhu </w:t>
      </w:r>
      <w:r w:rsidR="000C1B66" w:rsidRPr="00964F10">
        <w:rPr>
          <w:rFonts w:ascii="Times New Roman" w:hAnsi="Times New Roman" w:cs="Times New Roman"/>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ExcludeAuth="1"&gt;&lt;Author&gt;Zhu&lt;/Author&gt;&lt;Year&gt;2012&lt;/Year&gt;&lt;RecNum&gt;0&lt;/RecNum&gt;&lt;IDText&gt;Institution-based barriers to innovation in SMEs in China&lt;/IDText&gt;&lt;DisplayText&gt;(2012)&lt;/DisplayText&gt;&lt;record&gt;&lt;dates&gt;&lt;pub-dates&gt;&lt;date&gt;Dec 2012&lt;/date&gt;&lt;/pub-dates&gt;&lt;year&gt;2012&lt;/year&gt;&lt;/dates&gt;&lt;keywords&gt;&lt;keyword&gt;Business And Economics--Management&lt;/keyword&gt;&lt;keyword&gt;Small &amp;amp; medium sized enterprises-SME&lt;/keyword&gt;&lt;keyword&gt;Innovations&lt;/keyword&gt;&lt;keyword&gt;Organization theory&lt;/keyword&gt;&lt;keyword&gt;Analysis&lt;/keyword&gt;&lt;keyword&gt;Studies&lt;/keyword&gt;&lt;keyword&gt;China&lt;/keyword&gt;&lt;keyword&gt;9520:Small business&lt;/keyword&gt;&lt;keyword&gt;2500:Organizational behavior&lt;/keyword&gt;&lt;keyword&gt;9179:Asia &amp;amp; the Pacific&lt;/keyword&gt;&lt;keyword&gt;9130:Experimental/theoretical&lt;/keyword&gt;&lt;/keywords&gt;&lt;urls&gt;&lt;related-urls&gt;&lt;url&gt;http://search.proquest.com/docview/1140922040?accountid=41232&lt;/url&gt;&lt;/related-urls&gt;&lt;/urls&gt;&lt;isbn&gt;02174561&lt;/isbn&gt;&lt;titles&gt;&lt;title&gt;Institution-based barriers to innovation in SMEs in China&lt;/title&gt;&lt;secondary-title&gt;Asia Pacific Journal of Management&lt;/secondary-title&gt;&lt;/titles&gt;&lt;pages&gt;1131-1142&lt;/pages&gt;&lt;number&gt;4&lt;/number&gt;&lt;contributors&gt;&lt;authors&gt;&lt;author&gt;Zhu, Yanmei&lt;/author&gt;&lt;author&gt;Wittmann, Xinhua&lt;/author&gt;&lt;author&gt;Peng, Mike W.&lt;/author&gt;&lt;/authors&gt;&lt;/contributors&gt;&lt;language&gt;English&lt;/language&gt;&lt;added-date format="utc"&gt;1445380695&lt;/added-date&gt;&lt;pub-location&gt;Singapore&lt;/pub-location&gt;&lt;ref-type name="Journal Article"&gt;17&lt;/ref-type&gt;&lt;rec-number&gt;111&lt;/rec-number&gt;&lt;publisher&gt;Springer Science &amp;amp; Business Media&lt;/publisher&gt;&lt;last-updated-date format="utc"&gt;1445380695&lt;/last-updated-date&gt;&lt;accession-num&gt;1140922040&lt;/accession-num&gt;&lt;electronic-resource-num&gt;http://dx.doi.org/10.1007/s10490-011-9263-7&lt;/electronic-resource-num&gt;&lt;volume&gt;29&lt;/volume&gt;&lt;remote-database-name&gt;ProQuest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Based on these results, the following hypothesis is proposed.</w:t>
      </w:r>
    </w:p>
    <w:p w14:paraId="1491A485" w14:textId="77777777" w:rsidR="00842AC4" w:rsidRDefault="00842AC4">
      <w:pPr>
        <w:spacing w:after="0" w:line="480" w:lineRule="auto"/>
        <w:jc w:val="both"/>
        <w:rPr>
          <w:rFonts w:ascii="Times New Roman" w:hAnsi="Times New Roman" w:cs="Times New Roman"/>
          <w:sz w:val="24"/>
          <w:szCs w:val="24"/>
          <w:lang w:val="en-US"/>
        </w:rPr>
      </w:pPr>
    </w:p>
    <w:p w14:paraId="32614F32" w14:textId="77777777" w:rsidR="00842AC4" w:rsidRDefault="00024874">
      <w:pPr>
        <w:spacing w:after="0" w:line="48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H1a</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The institutional factor (Support system) is negatively related to the innovation types (product/process/organization/marketing).</w:t>
      </w:r>
    </w:p>
    <w:p w14:paraId="5A27F293" w14:textId="77777777"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H1b</w:t>
      </w:r>
      <w:r>
        <w:rPr>
          <w:rFonts w:ascii="Times New Roman" w:hAnsi="Times New Roman" w:cs="Times New Roman"/>
          <w:i/>
          <w:sz w:val="24"/>
          <w:szCs w:val="24"/>
          <w:lang w:val="en-US"/>
        </w:rPr>
        <w:t>: The institutional factor (Public programs) is positively related to the innovation types (product/process/organization/marketing).</w:t>
      </w:r>
    </w:p>
    <w:p w14:paraId="31F477B9" w14:textId="77777777" w:rsidR="0023356B" w:rsidRDefault="0023356B" w:rsidP="00507C18">
      <w:pPr>
        <w:spacing w:line="480" w:lineRule="auto"/>
        <w:jc w:val="both"/>
        <w:rPr>
          <w:rFonts w:ascii="Times New Roman" w:hAnsi="Times New Roman" w:cs="Times New Roman"/>
          <w:sz w:val="24"/>
          <w:szCs w:val="24"/>
          <w:lang w:val="en-US"/>
        </w:rPr>
      </w:pPr>
    </w:p>
    <w:p w14:paraId="58E464A8" w14:textId="78DA0547" w:rsidR="0060580C" w:rsidRPr="00507C18" w:rsidRDefault="00024874" w:rsidP="00507C18">
      <w:pPr>
        <w:spacing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 xml:space="preserve">Moreover, Tu </w:t>
      </w:r>
      <w:r w:rsidR="000C1B66" w:rsidRPr="00507C18">
        <w:rPr>
          <w:rFonts w:ascii="Times New Roman" w:hAnsi="Times New Roman" w:cs="Times New Roman"/>
          <w:sz w:val="24"/>
          <w:szCs w:val="24"/>
          <w:lang w:val="en-US"/>
        </w:rPr>
        <w:t>et al.</w:t>
      </w:r>
      <w:r w:rsidRPr="00507C18">
        <w:rPr>
          <w:rFonts w:ascii="Times New Roman" w:hAnsi="Times New Roman" w:cs="Times New Roman"/>
          <w:sz w:val="24"/>
          <w:szCs w:val="24"/>
          <w:lang w:val="en-US"/>
        </w:rPr>
        <w:t xml:space="preserve"> </w:t>
      </w:r>
      <w:r w:rsidRPr="00507C18">
        <w:rPr>
          <w:rFonts w:ascii="Times New Roman" w:hAnsi="Times New Roman" w:cs="Times New Roman"/>
          <w:sz w:val="24"/>
          <w:szCs w:val="24"/>
          <w:lang w:val="en-US"/>
        </w:rPr>
        <w:fldChar w:fldCharType="begin"/>
      </w:r>
      <w:r w:rsidRPr="00507C18">
        <w:rPr>
          <w:rFonts w:ascii="Times New Roman" w:hAnsi="Times New Roman" w:cs="Times New Roman"/>
          <w:sz w:val="24"/>
          <w:szCs w:val="24"/>
          <w:lang w:val="en-US"/>
        </w:rPr>
        <w:instrText xml:space="preserve"> ADDIN EN.CITE &lt;EndNote&gt;&lt;Cite ExcludeAuth="1"&gt;&lt;Author&gt;Tu&lt;/Author&gt;&lt;Year&gt;2014&lt;/Year&gt;&lt;RecNum&gt;0&lt;/RecNum&gt;&lt;IDText&gt;How does cooperation affect innovation in micro-enterprises?&lt;/IDText&gt;&lt;DisplayText&gt;(2014)&lt;/DisplayText&gt;&lt;record&gt;&lt;dates&gt;&lt;pub-dates&gt;&lt;date&gt;2014&lt;/date&gt;&lt;/pub-dates&gt;&lt;year&gt;2014&lt;/year&gt;&lt;/dates&gt;&lt;keywords&gt;&lt;keyword&gt;Business And Economics--Management&lt;/keyword&gt;&lt;keyword&gt;Product development&lt;/keyword&gt;&lt;keyword&gt;Entrepreneurs&lt;/keyword&gt;&lt;keyword&gt;Innovations&lt;/keyword&gt;&lt;keyword&gt;Competition&lt;/keyword&gt;&lt;keyword&gt;Studies&lt;/keyword&gt;&lt;keyword&gt;Small business&lt;/keyword&gt;&lt;keyword&gt;9520:Small business&lt;/keyword&gt;&lt;keyword&gt;9130:Experimental/theoretical&lt;/keyword&gt;&lt;/keywords&gt;&lt;urls&gt;&lt;related-urls&gt;&lt;url&gt;http://search.proquest.com/docview/1651364131?accountid=41232&lt;/url&gt;&lt;/related-urls&gt;&lt;/urls&gt;&lt;isbn&gt;00251747&lt;/isbn&gt;&lt;titles&gt;&lt;title&gt;How does cooperation affect innovation in micro-enterprises?&lt;/title&gt;&lt;secondary-title&gt;Management Decision&lt;/secondary-title&gt;&lt;/titles&gt;&lt;pages&gt;1390&lt;/pages&gt;&lt;number&gt;8&lt;/number&gt;&lt;contributors&gt;&lt;authors&gt;&lt;author&gt;Tu, Chiayu&lt;/author&gt;&lt;author&gt;Hwang, Shiuh-Nan&lt;/author&gt;&lt;author&gt;Wong, Jehn-Yih&lt;/author&gt;&lt;/authors&gt;&lt;/contributors&gt;&lt;language&gt;English&lt;/language&gt;&lt;added-date format="utc"&gt;1446172987&lt;/added-date&gt;&lt;pub-location&gt;London&lt;/pub-location&gt;&lt;ref-type name="Journal Article"&gt;17&lt;/ref-type&gt;&lt;rec-number&gt;127&lt;/rec-number&gt;&lt;publisher&gt;Emerald Group Publishing, Limited&lt;/publisher&gt;&lt;last-updated-date format="utc"&gt;1446172987&lt;/last-updated-date&gt;&lt;accession-num&gt;1651364131&lt;/accession-num&gt;&lt;volume&gt;52&lt;/volume&gt;&lt;remote-database-name&gt;ProQuest Central&lt;/remote-database-name&gt;&lt;/record&gt;&lt;/Cite&gt;&lt;/EndNote&gt;</w:instrText>
      </w:r>
      <w:r w:rsidRPr="00507C18">
        <w:rPr>
          <w:rFonts w:ascii="Times New Roman" w:hAnsi="Times New Roman" w:cs="Times New Roman"/>
          <w:sz w:val="24"/>
          <w:szCs w:val="24"/>
          <w:lang w:val="en-US"/>
        </w:rPr>
        <w:fldChar w:fldCharType="separate"/>
      </w:r>
      <w:r w:rsidRPr="00507C18">
        <w:rPr>
          <w:rFonts w:ascii="Times New Roman" w:hAnsi="Times New Roman" w:cs="Times New Roman"/>
          <w:sz w:val="24"/>
          <w:szCs w:val="24"/>
          <w:lang w:val="en-US"/>
        </w:rPr>
        <w:t>(2014)</w:t>
      </w:r>
      <w:r w:rsidRPr="00507C18">
        <w:rPr>
          <w:rFonts w:ascii="Times New Roman" w:hAnsi="Times New Roman" w:cs="Times New Roman"/>
          <w:sz w:val="24"/>
          <w:szCs w:val="24"/>
          <w:lang w:val="en-US"/>
        </w:rPr>
        <w:fldChar w:fldCharType="end"/>
      </w:r>
      <w:r w:rsidRPr="00507C18">
        <w:rPr>
          <w:rFonts w:ascii="Times New Roman" w:hAnsi="Times New Roman" w:cs="Times New Roman"/>
          <w:sz w:val="24"/>
          <w:szCs w:val="24"/>
          <w:lang w:val="en-US"/>
        </w:rPr>
        <w:t xml:space="preserve"> emphasize that a company’s external relations, such as cooperation and use of external information sources, influence their ability to innovate. For example, cooperation decreases the risk of innovative activity </w:t>
      </w:r>
      <w:r w:rsidRPr="00507C18">
        <w:rPr>
          <w:rFonts w:ascii="Times New Roman" w:hAnsi="Times New Roman" w:cs="Times New Roman"/>
          <w:sz w:val="24"/>
          <w:szCs w:val="24"/>
          <w:lang w:val="en-US"/>
        </w:rPr>
        <w:fldChar w:fldCharType="begin"/>
      </w:r>
      <w:r w:rsidRPr="00507C18">
        <w:rPr>
          <w:rFonts w:ascii="Times New Roman" w:hAnsi="Times New Roman" w:cs="Times New Roman"/>
          <w:sz w:val="24"/>
          <w:szCs w:val="24"/>
          <w:lang w:val="en-US"/>
        </w:rPr>
        <w:instrText xml:space="preserve"> ADDIN EN.CITE &lt;EndNote&gt;&lt;Cite&gt;&lt;Author&gt;Morales Valera&lt;/Author&gt;&lt;Year&gt;2014&lt;/Year&gt;&lt;RecNum&gt;0&lt;/RecNum&gt;&lt;IDText&gt;Patents and R&amp;amp;D cooperation in Latin America&lt;/IDText&gt;&lt;DisplayText&gt;(Morales Valera and Sifontes 2014)&lt;/DisplayText&gt;&lt;record&gt;&lt;dates&gt;&lt;pub-dates&gt;&lt;date&gt;Jan 2014&lt;/date&gt;&lt;/pub-dates&gt;&lt;year&gt;2014&lt;/year&gt;&lt;/dates&gt;&lt;keywords&gt;&lt;keyword&gt;Social Sciences: Comprehensive Works&lt;/keyword&gt;&lt;keyword&gt;Patents&lt;/keyword&gt;&lt;keyword&gt;R&amp;amp;D Cooperation&lt;/keyword&gt;&lt;keyword&gt;Latin America&lt;/keyword&gt;&lt;keyword&gt;Patent law&lt;/keyword&gt;&lt;keyword&gt;Research &amp;amp; development--R&amp;amp;D&lt;/keyword&gt;&lt;keyword&gt;Cooperation&lt;/keyword&gt;&lt;keyword&gt;International relations&lt;/keyword&gt;&lt;/keywords&gt;&lt;urls&gt;&lt;related-urls&gt;&lt;url&gt;http://search.proquest.com/docview/1625958860?accountid=41232&lt;/url&gt;&lt;/related-urls&gt;&lt;/urls&gt;&lt;isbn&gt;01213261&lt;/isbn&gt;&lt;titles&gt;&lt;title&gt;Patents and R&amp;amp;D cooperation in Latin America&lt;/title&gt;&lt;secondary-title&gt;Investigación &amp;amp; Desarrollo&lt;/secondary-title&gt;&lt;/titles&gt;&lt;number&gt;1&lt;/number&gt;&lt;contributors&gt;&lt;authors&gt;&lt;author&gt;Morales Valera, Rosa María&lt;/author&gt;&lt;author&gt;Sifontes, Domingo Alberto&lt;/author&gt;&lt;/authors&gt;&lt;/contributors&gt;&lt;language&gt;Spanish&lt;/language&gt;&lt;added-date format="utc"&gt;1446230969&lt;/added-date&gt;&lt;pub-location&gt;Barranquilla&lt;/pub-location&gt;&lt;ref-type name="Journal Article"&gt;17&lt;/ref-type&gt;&lt;rec-number&gt;136&lt;/rec-number&gt;&lt;publisher&gt;Fundación Universidad del Norte&lt;/publisher&gt;&lt;last-updated-date format="utc"&gt;1446230969&lt;/last-updated-date&gt;&lt;accession-num&gt;1625958860&lt;/accession-num&gt;&lt;volume&gt;22&lt;/volume&gt;&lt;remote-database-name&gt;ProQuest Central&lt;/remote-database-name&gt;&lt;/record&gt;&lt;/Cite&gt;&lt;/EndNote&gt;</w:instrText>
      </w:r>
      <w:r w:rsidRPr="00507C18">
        <w:rPr>
          <w:rFonts w:ascii="Times New Roman" w:hAnsi="Times New Roman" w:cs="Times New Roman"/>
          <w:sz w:val="24"/>
          <w:szCs w:val="24"/>
          <w:lang w:val="en-US"/>
        </w:rPr>
        <w:fldChar w:fldCharType="separate"/>
      </w:r>
      <w:r w:rsidRPr="00507C18">
        <w:rPr>
          <w:rFonts w:ascii="Times New Roman" w:hAnsi="Times New Roman" w:cs="Times New Roman"/>
          <w:sz w:val="24"/>
          <w:szCs w:val="24"/>
          <w:lang w:val="en-US"/>
        </w:rPr>
        <w:t xml:space="preserve">(Morales </w:t>
      </w:r>
      <w:r w:rsidR="00E95912" w:rsidRPr="00507C18">
        <w:rPr>
          <w:rFonts w:ascii="Times New Roman" w:hAnsi="Times New Roman" w:cs="Times New Roman"/>
          <w:sz w:val="24"/>
          <w:szCs w:val="24"/>
          <w:lang w:val="en-US"/>
        </w:rPr>
        <w:t>and</w:t>
      </w:r>
      <w:r w:rsidRPr="00507C18">
        <w:rPr>
          <w:rFonts w:ascii="Times New Roman" w:hAnsi="Times New Roman" w:cs="Times New Roman"/>
          <w:sz w:val="24"/>
          <w:szCs w:val="24"/>
          <w:lang w:val="en-US"/>
        </w:rPr>
        <w:t xml:space="preserve"> Sifontes, 2014)</w:t>
      </w:r>
      <w:r w:rsidRPr="00507C18">
        <w:rPr>
          <w:rFonts w:ascii="Times New Roman" w:hAnsi="Times New Roman" w:cs="Times New Roman"/>
          <w:sz w:val="24"/>
          <w:szCs w:val="24"/>
          <w:lang w:val="en-US"/>
        </w:rPr>
        <w:fldChar w:fldCharType="end"/>
      </w:r>
      <w:r w:rsidRPr="00507C18">
        <w:rPr>
          <w:rFonts w:ascii="Times New Roman" w:hAnsi="Times New Roman" w:cs="Times New Roman"/>
          <w:sz w:val="24"/>
          <w:szCs w:val="24"/>
          <w:lang w:val="en-US"/>
        </w:rPr>
        <w:t>. Furthermore, several authors have identified types of cooperation with suppliers, customers and competitors, universities, institutes, service providers of business development and central and local governments (</w:t>
      </w:r>
      <w:r w:rsidR="003E78C5" w:rsidRPr="00507C18">
        <w:rPr>
          <w:rFonts w:ascii="Times New Roman" w:hAnsi="Times New Roman" w:cs="Times New Roman"/>
          <w:sz w:val="24"/>
          <w:szCs w:val="24"/>
          <w:lang w:val="en-US"/>
        </w:rPr>
        <w:t xml:space="preserve">Becheikh </w:t>
      </w:r>
      <w:r w:rsidR="000C1B66" w:rsidRPr="00507C18">
        <w:rPr>
          <w:rFonts w:ascii="Times New Roman" w:hAnsi="Times New Roman" w:cs="Times New Roman"/>
          <w:sz w:val="24"/>
          <w:szCs w:val="24"/>
          <w:lang w:val="en-US"/>
        </w:rPr>
        <w:t>et al.</w:t>
      </w:r>
      <w:r w:rsidR="003E78C5" w:rsidRPr="00507C18">
        <w:rPr>
          <w:rFonts w:ascii="Times New Roman" w:hAnsi="Times New Roman" w:cs="Times New Roman"/>
          <w:sz w:val="24"/>
          <w:szCs w:val="24"/>
          <w:lang w:val="en-US"/>
        </w:rPr>
        <w:t>, 2006</w:t>
      </w:r>
      <w:r w:rsidR="00182BFE" w:rsidRPr="00507C18">
        <w:rPr>
          <w:rFonts w:ascii="Times New Roman" w:hAnsi="Times New Roman" w:cs="Times New Roman"/>
          <w:sz w:val="24"/>
          <w:szCs w:val="24"/>
          <w:lang w:val="en-US"/>
        </w:rPr>
        <w:t>;</w:t>
      </w:r>
      <w:r w:rsidRPr="00507C18">
        <w:rPr>
          <w:rFonts w:ascii="Times New Roman" w:hAnsi="Times New Roman" w:cs="Times New Roman"/>
          <w:sz w:val="24"/>
          <w:szCs w:val="24"/>
          <w:lang w:val="en-US"/>
        </w:rPr>
        <w:t xml:space="preserve"> de Faria</w:t>
      </w:r>
      <w:r w:rsidR="0028096E" w:rsidRPr="00507C18">
        <w:rPr>
          <w:rFonts w:ascii="Times New Roman" w:hAnsi="Times New Roman" w:cs="Times New Roman"/>
          <w:sz w:val="24"/>
          <w:szCs w:val="24"/>
          <w:lang w:val="en-US"/>
        </w:rPr>
        <w:t xml:space="preserve"> et al.</w:t>
      </w:r>
      <w:r w:rsidRPr="00507C18">
        <w:rPr>
          <w:rFonts w:ascii="Times New Roman" w:hAnsi="Times New Roman" w:cs="Times New Roman"/>
          <w:sz w:val="24"/>
          <w:szCs w:val="24"/>
          <w:lang w:val="en-US"/>
        </w:rPr>
        <w:t>, 2010</w:t>
      </w:r>
      <w:r w:rsidR="00182BFE" w:rsidRPr="00507C18">
        <w:rPr>
          <w:rFonts w:ascii="Times New Roman" w:hAnsi="Times New Roman" w:cs="Times New Roman"/>
          <w:sz w:val="24"/>
          <w:szCs w:val="24"/>
          <w:lang w:val="en-US"/>
        </w:rPr>
        <w:t>;</w:t>
      </w:r>
      <w:r w:rsidRPr="00507C18">
        <w:rPr>
          <w:rFonts w:ascii="Times New Roman" w:hAnsi="Times New Roman" w:cs="Times New Roman"/>
          <w:sz w:val="24"/>
          <w:szCs w:val="24"/>
          <w:lang w:val="en-US"/>
        </w:rPr>
        <w:t xml:space="preserve"> Zeng</w:t>
      </w:r>
      <w:r w:rsidR="0028096E" w:rsidRPr="00507C18">
        <w:rPr>
          <w:rFonts w:ascii="Times New Roman" w:hAnsi="Times New Roman" w:cs="Times New Roman"/>
          <w:sz w:val="24"/>
          <w:szCs w:val="24"/>
          <w:lang w:val="en-US"/>
        </w:rPr>
        <w:t xml:space="preserve"> et al.,</w:t>
      </w:r>
      <w:r w:rsidRPr="00507C18">
        <w:rPr>
          <w:rFonts w:ascii="Times New Roman" w:hAnsi="Times New Roman" w:cs="Times New Roman"/>
          <w:sz w:val="24"/>
          <w:szCs w:val="24"/>
          <w:lang w:val="en-US"/>
        </w:rPr>
        <w:t xml:space="preserve"> 2010</w:t>
      </w:r>
      <w:r w:rsidR="00182BFE" w:rsidRPr="00507C18">
        <w:rPr>
          <w:rFonts w:ascii="Times New Roman" w:hAnsi="Times New Roman" w:cs="Times New Roman"/>
          <w:sz w:val="24"/>
          <w:szCs w:val="24"/>
          <w:lang w:val="en-US"/>
        </w:rPr>
        <w:t>;</w:t>
      </w:r>
      <w:r w:rsidRPr="00507C18">
        <w:rPr>
          <w:rFonts w:ascii="Times New Roman" w:hAnsi="Times New Roman" w:cs="Times New Roman"/>
          <w:sz w:val="24"/>
          <w:szCs w:val="24"/>
          <w:lang w:val="en-US"/>
        </w:rPr>
        <w:t xml:space="preserve"> Najib </w:t>
      </w:r>
      <w:r w:rsidR="00E95912" w:rsidRPr="00507C18">
        <w:rPr>
          <w:rFonts w:ascii="Times New Roman" w:hAnsi="Times New Roman" w:cs="Times New Roman"/>
          <w:sz w:val="24"/>
          <w:szCs w:val="24"/>
          <w:lang w:val="en-US"/>
        </w:rPr>
        <w:t>and</w:t>
      </w:r>
      <w:r w:rsidRPr="00507C18">
        <w:rPr>
          <w:rFonts w:ascii="Times New Roman" w:hAnsi="Times New Roman" w:cs="Times New Roman"/>
          <w:sz w:val="24"/>
          <w:szCs w:val="24"/>
          <w:lang w:val="en-US"/>
        </w:rPr>
        <w:t xml:space="preserve"> Kiminami, 2011</w:t>
      </w:r>
      <w:r w:rsidR="00182BFE" w:rsidRPr="00507C18">
        <w:rPr>
          <w:rFonts w:ascii="Times New Roman" w:hAnsi="Times New Roman" w:cs="Times New Roman"/>
          <w:sz w:val="24"/>
          <w:szCs w:val="24"/>
          <w:lang w:val="en-US"/>
        </w:rPr>
        <w:t>;</w:t>
      </w:r>
      <w:r w:rsidRPr="00507C18">
        <w:rPr>
          <w:rFonts w:ascii="Times New Roman" w:hAnsi="Times New Roman" w:cs="Times New Roman"/>
          <w:sz w:val="24"/>
          <w:szCs w:val="24"/>
          <w:lang w:val="en-US"/>
        </w:rPr>
        <w:t xml:space="preserve"> Grimpe </w:t>
      </w:r>
      <w:r w:rsidR="00E95912" w:rsidRPr="00507C18">
        <w:rPr>
          <w:rFonts w:ascii="Times New Roman" w:hAnsi="Times New Roman" w:cs="Times New Roman"/>
          <w:sz w:val="24"/>
          <w:szCs w:val="24"/>
          <w:lang w:val="en-US"/>
        </w:rPr>
        <w:t>and</w:t>
      </w:r>
      <w:r w:rsidRPr="00507C18">
        <w:rPr>
          <w:rFonts w:ascii="Times New Roman" w:hAnsi="Times New Roman" w:cs="Times New Roman"/>
          <w:sz w:val="24"/>
          <w:szCs w:val="24"/>
          <w:lang w:val="en-US"/>
        </w:rPr>
        <w:t xml:space="preserve"> Hussinger</w:t>
      </w:r>
      <w:r w:rsidR="00FA5C2A" w:rsidRPr="00507C18">
        <w:rPr>
          <w:rFonts w:ascii="Times New Roman" w:hAnsi="Times New Roman" w:cs="Times New Roman"/>
          <w:sz w:val="24"/>
          <w:szCs w:val="24"/>
          <w:lang w:val="en-US"/>
        </w:rPr>
        <w:t>,</w:t>
      </w:r>
      <w:r w:rsidRPr="00507C18">
        <w:rPr>
          <w:rFonts w:ascii="Times New Roman" w:hAnsi="Times New Roman" w:cs="Times New Roman"/>
          <w:sz w:val="24"/>
          <w:szCs w:val="24"/>
          <w:lang w:val="en-US"/>
        </w:rPr>
        <w:t xml:space="preserve"> 2013</w:t>
      </w:r>
      <w:r w:rsidR="00182BFE" w:rsidRPr="00507C18">
        <w:rPr>
          <w:rFonts w:ascii="Times New Roman" w:hAnsi="Times New Roman" w:cs="Times New Roman"/>
          <w:sz w:val="24"/>
          <w:szCs w:val="24"/>
          <w:lang w:val="en-US"/>
        </w:rPr>
        <w:t>;</w:t>
      </w:r>
      <w:r w:rsidRPr="00507C18">
        <w:rPr>
          <w:rFonts w:ascii="Times New Roman" w:hAnsi="Times New Roman" w:cs="Times New Roman"/>
          <w:sz w:val="24"/>
          <w:szCs w:val="24"/>
          <w:lang w:val="en-US"/>
        </w:rPr>
        <w:t xml:space="preserve"> Petruzzelli </w:t>
      </w:r>
      <w:r w:rsidR="00E95912" w:rsidRPr="00507C18">
        <w:rPr>
          <w:rFonts w:ascii="Times New Roman" w:hAnsi="Times New Roman" w:cs="Times New Roman"/>
          <w:sz w:val="24"/>
          <w:szCs w:val="24"/>
          <w:lang w:val="en-US"/>
        </w:rPr>
        <w:t>and</w:t>
      </w:r>
      <w:r w:rsidRPr="00507C18">
        <w:rPr>
          <w:rFonts w:ascii="Times New Roman" w:hAnsi="Times New Roman" w:cs="Times New Roman"/>
          <w:sz w:val="24"/>
          <w:szCs w:val="24"/>
          <w:lang w:val="en-US"/>
        </w:rPr>
        <w:t xml:space="preserve"> Rotolo, 2015</w:t>
      </w:r>
      <w:r w:rsidRPr="00507C18">
        <w:rPr>
          <w:rFonts w:ascii="Times New Roman" w:hAnsi="Times New Roman" w:cs="Times New Roman"/>
          <w:sz w:val="24"/>
          <w:szCs w:val="24"/>
          <w:lang w:val="en-US"/>
        </w:rPr>
        <w:fldChar w:fldCharType="begin">
          <w:fldData xml:space="preserve">PEVuZE5vdGU+PENpdGU+PEF1dGhvcj5OYWppYjwvQXV0aG9yPjxZZWFyPjIwMTE8L1llYXI+PFJl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</w:fldData>
        </w:fldChar>
      </w:r>
      <w:r w:rsidRPr="00507C18">
        <w:rPr>
          <w:rFonts w:ascii="Times New Roman" w:hAnsi="Times New Roman" w:cs="Times New Roman"/>
          <w:sz w:val="24"/>
          <w:szCs w:val="24"/>
          <w:lang w:val="en-US"/>
        </w:rPr>
        <w:instrText xml:space="preserve"> ADDIN EN.CITE </w:instrText>
      </w:r>
      <w:r w:rsidRPr="00507C18">
        <w:rPr>
          <w:rFonts w:ascii="Times New Roman" w:hAnsi="Times New Roman" w:cs="Times New Roman"/>
          <w:sz w:val="24"/>
          <w:szCs w:val="24"/>
          <w:lang w:val="en-US"/>
        </w:rPr>
        <w:fldChar w:fldCharType="begin">
          <w:fldData xml:space="preserve">PEVuZE5vdGU+PENpdGU+PEF1dGhvcj5OYWppYjwvQXV0aG9yPjxZZWFyPjIwMTE8L1llYXI+PFJl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</w:fldData>
        </w:fldChar>
      </w:r>
      <w:r w:rsidRPr="00507C18">
        <w:rPr>
          <w:rFonts w:ascii="Times New Roman" w:hAnsi="Times New Roman" w:cs="Times New Roman"/>
          <w:sz w:val="24"/>
          <w:szCs w:val="24"/>
          <w:lang w:val="en-US"/>
        </w:rPr>
        <w:instrText xml:space="preserve"> ADDIN EN.CITE.DATA </w:instrText>
      </w:r>
      <w:r w:rsidRPr="00507C18">
        <w:rPr>
          <w:rFonts w:ascii="Times New Roman" w:hAnsi="Times New Roman" w:cs="Times New Roman"/>
          <w:sz w:val="24"/>
          <w:szCs w:val="24"/>
          <w:lang w:val="en-US"/>
        </w:rPr>
      </w:r>
      <w:r w:rsidRPr="00507C18">
        <w:rPr>
          <w:rFonts w:ascii="Times New Roman" w:hAnsi="Times New Roman" w:cs="Times New Roman"/>
          <w:sz w:val="24"/>
          <w:szCs w:val="24"/>
          <w:lang w:val="en-US"/>
        </w:rPr>
        <w:fldChar w:fldCharType="end"/>
      </w:r>
      <w:r w:rsidRPr="00507C18">
        <w:rPr>
          <w:rFonts w:ascii="Times New Roman" w:hAnsi="Times New Roman" w:cs="Times New Roman"/>
          <w:sz w:val="24"/>
          <w:szCs w:val="24"/>
          <w:lang w:val="en-US"/>
        </w:rPr>
      </w:r>
      <w:r w:rsidRPr="00507C18">
        <w:rPr>
          <w:rFonts w:ascii="Times New Roman" w:hAnsi="Times New Roman" w:cs="Times New Roman"/>
          <w:sz w:val="24"/>
          <w:szCs w:val="24"/>
          <w:lang w:val="en-US"/>
        </w:rPr>
        <w:fldChar w:fldCharType="separate"/>
      </w:r>
      <w:r w:rsidRPr="00507C18">
        <w:rPr>
          <w:rFonts w:ascii="Times New Roman" w:hAnsi="Times New Roman" w:cs="Times New Roman"/>
          <w:sz w:val="24"/>
          <w:szCs w:val="24"/>
          <w:lang w:val="en-US"/>
        </w:rPr>
        <w:t>)</w:t>
      </w:r>
      <w:r w:rsidRPr="00507C18">
        <w:rPr>
          <w:rFonts w:ascii="Times New Roman" w:hAnsi="Times New Roman" w:cs="Times New Roman"/>
          <w:sz w:val="24"/>
          <w:szCs w:val="24"/>
          <w:lang w:val="en-US"/>
        </w:rPr>
        <w:fldChar w:fldCharType="end"/>
      </w:r>
      <w:r w:rsidRPr="00507C18">
        <w:rPr>
          <w:rFonts w:ascii="Times New Roman" w:hAnsi="Times New Roman" w:cs="Times New Roman"/>
          <w:sz w:val="24"/>
          <w:szCs w:val="24"/>
          <w:lang w:val="en-US"/>
        </w:rPr>
        <w:t xml:space="preserve">. </w:t>
      </w:r>
      <w:r w:rsidR="0066539D" w:rsidRPr="00507C18">
        <w:rPr>
          <w:rFonts w:ascii="Times New Roman" w:hAnsi="Times New Roman" w:cs="Times New Roman"/>
          <w:sz w:val="24"/>
          <w:szCs w:val="24"/>
          <w:lang w:val="en-US"/>
        </w:rPr>
        <w:t>In particular, Grimpe and Hussinger (2013), demonstrated that formal (contract-based) and informal (not involving a contractual relationship) university technology transfers are complementary. Formal technology transfers of knowledge, codified in a licensed patent, need to be supplemented by informal technology transfers of the implicit knowledge underlying the patent to enable a proper implementation within the firm that will increase the marginal return from formal technology transfers</w:t>
      </w:r>
      <w:r w:rsidRPr="00507C18">
        <w:rPr>
          <w:rFonts w:ascii="Times New Roman" w:hAnsi="Times New Roman" w:cs="Times New Roman"/>
          <w:sz w:val="24"/>
          <w:szCs w:val="24"/>
          <w:lang w:val="en-US"/>
        </w:rPr>
        <w:t>.</w:t>
      </w:r>
      <w:r w:rsidR="0060580C" w:rsidRPr="00507C18">
        <w:rPr>
          <w:rFonts w:ascii="Times New Roman" w:hAnsi="Times New Roman" w:cs="Times New Roman"/>
          <w:sz w:val="24"/>
          <w:szCs w:val="24"/>
          <w:lang w:val="en-US"/>
        </w:rPr>
        <w:t xml:space="preserve"> </w:t>
      </w:r>
      <w:bookmarkStart w:id="9" w:name="_Hlk499405433"/>
      <w:r w:rsidR="005551E8">
        <w:rPr>
          <w:rFonts w:ascii="Times New Roman" w:hAnsi="Times New Roman" w:cs="Times New Roman"/>
          <w:sz w:val="24"/>
          <w:szCs w:val="24"/>
          <w:lang w:val="en-US"/>
        </w:rPr>
        <w:t>Moreover, Morales and</w:t>
      </w:r>
      <w:r w:rsidR="0060580C" w:rsidRPr="00507C18">
        <w:rPr>
          <w:rFonts w:ascii="Times New Roman" w:hAnsi="Times New Roman" w:cs="Times New Roman"/>
          <w:sz w:val="24"/>
          <w:szCs w:val="24"/>
          <w:lang w:val="en-US"/>
        </w:rPr>
        <w:t xml:space="preserve"> Sifontes </w:t>
      </w:r>
      <w:r w:rsidR="0060580C" w:rsidRPr="00507C18">
        <w:rPr>
          <w:rFonts w:ascii="Times New Roman" w:hAnsi="Times New Roman" w:cs="Times New Roman"/>
          <w:sz w:val="24"/>
          <w:szCs w:val="24"/>
          <w:lang w:val="en-US"/>
        </w:rPr>
        <w:fldChar w:fldCharType="begin"/>
      </w:r>
      <w:r w:rsidR="0060580C" w:rsidRPr="00507C18">
        <w:rPr>
          <w:rFonts w:ascii="Times New Roman" w:hAnsi="Times New Roman" w:cs="Times New Roman"/>
          <w:sz w:val="24"/>
          <w:szCs w:val="24"/>
          <w:lang w:val="en-US"/>
        </w:rPr>
        <w:instrText xml:space="preserve"> ADDIN EN.CITE &lt;EndNote&gt;&lt;Cite ExcludeAuth="1"&gt;&lt;Author&gt;Morales Valera&lt;/Author&gt;&lt;Year&gt;2014&lt;/Year&gt;&lt;RecNum&gt;0&lt;/RecNum&gt;&lt;IDText&gt;Patents and R&amp;amp;D cooperation in Latin America&lt;/IDText&gt;&lt;DisplayText&gt;(2014)&lt;/DisplayText&gt;&lt;record&gt;&lt;dates&gt;&lt;pub-dates&gt;&lt;date&gt;Jan 2014&lt;/date&gt;&lt;/pub-dates&gt;&lt;year&gt;2014&lt;/year&gt;&lt;/dates&gt;&lt;keywords&gt;&lt;keyword&gt;Social Sciences: Comprehensive Works&lt;/keyword&gt;&lt;keyword&gt;Patents&lt;/keyword&gt;&lt;keyword&gt;R&amp;amp;D Cooperation&lt;/keyword&gt;&lt;keyword&gt;Latin America&lt;/keyword&gt;&lt;keyword&gt;Patent law&lt;/keyword&gt;&lt;keyword&gt;Research &amp;amp; development--R&amp;amp;D&lt;/keyword&gt;&lt;keyword&gt;Cooperation&lt;/keyword&gt;&lt;keyword&gt;International relations&lt;/keyword&gt;&lt;/keywords&gt;&lt;urls&gt;&lt;related-urls&gt;&lt;url&gt;http://search.proquest.com/docview/1625958860?accountid=41232&lt;/url&gt;&lt;/related-urls&gt;&lt;/urls&gt;&lt;isbn&gt;01213261&lt;/isbn&gt;&lt;titles&gt;&lt;title&gt;Patents and R&amp;amp;D cooperation in Latin America&lt;/title&gt;&lt;secondary-title&gt;Investigación &amp;amp; Desarrollo&lt;/secondary-title&gt;&lt;/titles&gt;&lt;number&gt;1&lt;/number&gt;&lt;contributors&gt;&lt;authors&gt;&lt;author&gt;Morales Valera, Rosa María&lt;/author&gt;&lt;author&gt;Sifontes, Domingo Alberto&lt;/author&gt;&lt;/authors&gt;&lt;/contributors&gt;&lt;language&gt;Spanish&lt;/language&gt;&lt;added-date format="utc"&gt;1446230969&lt;/added-date&gt;&lt;pub-location&gt;Barranquilla&lt;/pub-location&gt;&lt;ref-type name="Journal Article"&gt;17&lt;/ref-type&gt;&lt;rec-number&gt;136&lt;/rec-number&gt;&lt;publisher&gt;Fundación Universidad del Norte&lt;/publisher&gt;&lt;last-updated-date format="utc"&gt;1446230969&lt;/last-updated-date&gt;&lt;accession-num&gt;1625958860&lt;/accession-num&gt;&lt;volume&gt;22&lt;/volume&gt;&lt;remote-database-name&gt;ProQuest Central&lt;/remote-database-name&gt;&lt;/record&gt;&lt;/Cite&gt;&lt;/EndNote&gt;</w:instrText>
      </w:r>
      <w:r w:rsidR="0060580C" w:rsidRPr="00507C18">
        <w:rPr>
          <w:rFonts w:ascii="Times New Roman" w:hAnsi="Times New Roman" w:cs="Times New Roman"/>
          <w:sz w:val="24"/>
          <w:szCs w:val="24"/>
          <w:lang w:val="en-US"/>
        </w:rPr>
        <w:fldChar w:fldCharType="separate"/>
      </w:r>
      <w:r w:rsidR="0060580C" w:rsidRPr="00507C18">
        <w:rPr>
          <w:rFonts w:ascii="Times New Roman" w:hAnsi="Times New Roman" w:cs="Times New Roman"/>
          <w:sz w:val="24"/>
          <w:szCs w:val="24"/>
          <w:lang w:val="en-US"/>
        </w:rPr>
        <w:t>(2014)</w:t>
      </w:r>
      <w:r w:rsidR="0060580C" w:rsidRPr="00507C18">
        <w:rPr>
          <w:rFonts w:ascii="Times New Roman" w:hAnsi="Times New Roman" w:cs="Times New Roman"/>
          <w:sz w:val="24"/>
          <w:szCs w:val="24"/>
          <w:lang w:val="en-US"/>
        </w:rPr>
        <w:fldChar w:fldCharType="end"/>
      </w:r>
      <w:r w:rsidR="0060580C" w:rsidRPr="00507C18">
        <w:rPr>
          <w:rFonts w:ascii="Times New Roman" w:hAnsi="Times New Roman" w:cs="Times New Roman"/>
          <w:sz w:val="24"/>
          <w:szCs w:val="24"/>
          <w:lang w:val="en-US"/>
        </w:rPr>
        <w:t xml:space="preserve"> analyzed nine Latin American countries and concluded that cooperation enables firms to increase technological innovation because it allows cooperative exchanges of skills. Similar results are obtained in China and India, where the effect of innovation increases when collaboration is involved and is even greater when collaboration is among countries with advanced technologies </w:t>
      </w:r>
      <w:r w:rsidR="0060580C" w:rsidRPr="00507C18">
        <w:rPr>
          <w:rFonts w:ascii="Times New Roman" w:hAnsi="Times New Roman" w:cs="Times New Roman"/>
          <w:sz w:val="24"/>
          <w:szCs w:val="24"/>
          <w:lang w:val="en-US"/>
        </w:rPr>
        <w:fldChar w:fldCharType="begin"/>
      </w:r>
      <w:r w:rsidR="0060580C" w:rsidRPr="00507C18">
        <w:rPr>
          <w:rFonts w:ascii="Times New Roman" w:hAnsi="Times New Roman" w:cs="Times New Roman"/>
          <w:sz w:val="24"/>
          <w:szCs w:val="24"/>
          <w:lang w:val="en-US"/>
        </w:rPr>
        <w:instrText xml:space="preserve"> ADDIN EN.CITE &lt;EndNote&gt;&lt;Cite&gt;&lt;Author&gt;Pai&lt;/Author&gt;&lt;Year&gt;2012&lt;/Year&gt;&lt;RecNum&gt;0&lt;/RecNum&gt;&lt;IDText&gt;Collaborative innovation in emerging economies: Case of India and China&lt;/IDText&gt;&lt;DisplayText&gt;(Pai, Tseng, and Liou 2012)&lt;/DisplayText&gt;&lt;record&gt;&lt;dates&gt;&lt;pub-dates&gt;&lt;date&gt;Sep 2012&lt;/date&gt;&lt;/pub-dates&gt;&lt;year&gt;2012&lt;/year&gt;&lt;/dates&gt;&lt;keywords&gt;&lt;keyword&gt;Business And Economics--Management&lt;/keyword&gt;&lt;keyword&gt;Studies&lt;/keyword&gt;&lt;keyword&gt;Collaboration&lt;/keyword&gt;&lt;keyword&gt;Innovations&lt;/keyword&gt;&lt;keyword&gt;Patents&lt;/keyword&gt;&lt;keyword&gt;Globalization&lt;/keyword&gt;&lt;keyword&gt;Technological change&lt;/keyword&gt;&lt;keyword&gt;Statistical analysis&lt;/keyword&gt;&lt;keyword&gt;China&lt;/keyword&gt;&lt;keyword&gt;India&lt;/keyword&gt;&lt;keyword&gt;5220:Information technology management&lt;/keyword&gt;&lt;keyword&gt;9130:Experiment/theoretical treatment&lt;/keyword&gt;&lt;keyword&gt;9179:Asia &amp;amp; the Pacific&lt;/keyword&gt;&lt;/keywords&gt;&lt;urls&gt;&lt;related-urls&gt;&lt;url&gt;http://search.proquest.com/docview/1267124583?accountid=41232&lt;/url&gt;&lt;/related-urls&gt;&lt;/urls&gt;&lt;isbn&gt;14479338&lt;/isbn&gt;&lt;titles&gt;&lt;title&gt;Collaborative innovation in emerging economies: Case of India and China&lt;/title&gt;&lt;secondary-title&gt;Innovation : Management, Policy &amp;amp; Practice&lt;/secondary-title&gt;&lt;/titles&gt;&lt;pages&gt;467-476&lt;/pages&gt;&lt;number&gt;3&lt;/number&gt;&lt;contributors&gt;&lt;authors&gt;&lt;author&gt;Pai, Da-Chang&lt;/author&gt;&lt;author&gt;Tseng, Chun-Yao&lt;/author&gt;&lt;author&gt;Liou, Cheng-Hwai&lt;/author&gt;&lt;/authors&gt;&lt;/contributors&gt;&lt;language&gt;English&lt;/language&gt;&lt;added-date format="utc"&gt;1446227556&lt;/added-date&gt;&lt;pub-location&gt;Maleny&lt;/pub-location&gt;&lt;ref-type name="Journal Article"&gt;17&lt;/ref-type&gt;&lt;rec-number&gt;135&lt;/rec-number&gt;&lt;publisher&gt;Taylor &amp;amp; Francis Ltd.&lt;/publisher&gt;&lt;last-updated-date format="utc"&gt;1446227556&lt;/last-updated-date&gt;&lt;accession-num&gt;1267124583&lt;/accession-num&gt;&lt;volume&gt;14&lt;/volume&gt;&lt;remote-database-name&gt;ProQuest Central&lt;/remote-database-name&gt;&lt;/record&gt;&lt;/Cite&gt;&lt;/EndNote&gt;</w:instrText>
      </w:r>
      <w:r w:rsidR="0060580C" w:rsidRPr="00507C18">
        <w:rPr>
          <w:rFonts w:ascii="Times New Roman" w:hAnsi="Times New Roman" w:cs="Times New Roman"/>
          <w:sz w:val="24"/>
          <w:szCs w:val="24"/>
          <w:lang w:val="en-US"/>
        </w:rPr>
        <w:fldChar w:fldCharType="separate"/>
      </w:r>
      <w:r w:rsidR="0060580C" w:rsidRPr="00507C18">
        <w:rPr>
          <w:rFonts w:ascii="Times New Roman" w:hAnsi="Times New Roman" w:cs="Times New Roman"/>
          <w:sz w:val="24"/>
          <w:szCs w:val="24"/>
          <w:lang w:val="en-US"/>
        </w:rPr>
        <w:t>(</w:t>
      </w:r>
      <w:r w:rsidR="005551E8">
        <w:rPr>
          <w:rFonts w:ascii="Times New Roman" w:hAnsi="Times New Roman" w:cs="Times New Roman"/>
          <w:sz w:val="24"/>
          <w:szCs w:val="24"/>
          <w:lang w:val="en-US"/>
        </w:rPr>
        <w:t>Pai, Tseng, and</w:t>
      </w:r>
      <w:r w:rsidR="0060580C" w:rsidRPr="00507C18">
        <w:rPr>
          <w:rFonts w:ascii="Times New Roman" w:hAnsi="Times New Roman" w:cs="Times New Roman"/>
          <w:sz w:val="24"/>
          <w:szCs w:val="24"/>
          <w:lang w:val="en-US"/>
        </w:rPr>
        <w:t xml:space="preserve"> Liou, 2012)</w:t>
      </w:r>
      <w:r w:rsidR="0060580C" w:rsidRPr="00507C18">
        <w:rPr>
          <w:rFonts w:ascii="Times New Roman" w:hAnsi="Times New Roman" w:cs="Times New Roman"/>
          <w:sz w:val="24"/>
          <w:szCs w:val="24"/>
          <w:lang w:val="en-US"/>
        </w:rPr>
        <w:fldChar w:fldCharType="end"/>
      </w:r>
      <w:r w:rsidR="0060580C" w:rsidRPr="00507C18">
        <w:rPr>
          <w:rFonts w:ascii="Times New Roman" w:hAnsi="Times New Roman" w:cs="Times New Roman"/>
          <w:sz w:val="24"/>
          <w:szCs w:val="24"/>
          <w:lang w:val="en-US"/>
        </w:rPr>
        <w:t>. Additionally, Geldeset al., (2017b) state that inter-firm cooperation is related positively, though not identically, to technological (0</w:t>
      </w:r>
      <w:r w:rsidR="0023356B" w:rsidRPr="00507C18">
        <w:rPr>
          <w:rFonts w:ascii="Times New Roman" w:hAnsi="Times New Roman" w:cs="Times New Roman"/>
          <w:sz w:val="24"/>
          <w:szCs w:val="24"/>
          <w:lang w:val="en-US"/>
        </w:rPr>
        <w:t>,21</w:t>
      </w:r>
      <w:r w:rsidR="0060580C" w:rsidRPr="00507C18">
        <w:rPr>
          <w:rFonts w:ascii="Times New Roman" w:hAnsi="Times New Roman" w:cs="Times New Roman"/>
          <w:sz w:val="24"/>
          <w:szCs w:val="24"/>
          <w:lang w:val="en-US"/>
        </w:rPr>
        <w:t>) and non-technological innovations (0,11) in the agricultural sector in Chile. The preceding arguments serve to support the following hypothesis.</w:t>
      </w:r>
    </w:p>
    <w:bookmarkEnd w:id="9"/>
    <w:p w14:paraId="36B4CA21" w14:textId="77777777" w:rsidR="0060580C" w:rsidRDefault="0060580C">
      <w:pPr>
        <w:spacing w:after="0" w:line="480" w:lineRule="auto"/>
        <w:jc w:val="both"/>
        <w:rPr>
          <w:rFonts w:ascii="Times New Roman" w:hAnsi="Times New Roman" w:cs="Times New Roman"/>
          <w:b/>
          <w:i/>
          <w:sz w:val="24"/>
          <w:szCs w:val="24"/>
          <w:lang w:val="en-US"/>
        </w:rPr>
      </w:pPr>
    </w:p>
    <w:p w14:paraId="5F406F5F" w14:textId="1EC6750C" w:rsidR="00842AC4" w:rsidRDefault="00024874">
      <w:pPr>
        <w:spacing w:after="0" w:line="48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H2:</w:t>
      </w:r>
      <w:r>
        <w:rPr>
          <w:rFonts w:ascii="Times New Roman" w:hAnsi="Times New Roman" w:cs="Times New Roman"/>
          <w:i/>
          <w:sz w:val="24"/>
          <w:szCs w:val="24"/>
          <w:lang w:val="en-US"/>
        </w:rPr>
        <w:t xml:space="preserve"> Cooperation is positively related to innovation types (product/process/organization/marketing).</w:t>
      </w:r>
    </w:p>
    <w:p w14:paraId="45FD6D2C" w14:textId="77777777" w:rsidR="00842AC4" w:rsidRDefault="00842AC4">
      <w:pPr>
        <w:spacing w:after="0" w:line="480" w:lineRule="auto"/>
        <w:ind w:left="66"/>
        <w:jc w:val="both"/>
        <w:rPr>
          <w:rFonts w:ascii="Times New Roman" w:hAnsi="Times New Roman" w:cs="Times New Roman"/>
          <w:sz w:val="24"/>
          <w:szCs w:val="24"/>
          <w:lang w:val="en-US"/>
        </w:rPr>
      </w:pPr>
    </w:p>
    <w:p w14:paraId="26520CC6" w14:textId="1C2B5348" w:rsidR="00842AC4" w:rsidRDefault="00024874">
      <w:pPr>
        <w:spacing w:after="0" w:line="480" w:lineRule="auto"/>
        <w:ind w:left="6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exchange of information enables more innovation types to be efficiently combined, which facilitates a rapid response to market demand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&lt;EndNote&gt;&lt;Cite&gt;&lt;Author&gt;Morales Valera&lt;/Author&gt;&lt;Year&gt;2014&lt;/Year&gt;&lt;RecNum&gt;0&lt;/RecNum&gt;&lt;IDText&gt;Patents and R&amp;amp;D cooperation in Latin America&lt;/IDText&gt;&lt;DisplayText&gt;(Morales Valera and Sifontes 2014)&lt;/DisplayText&gt;&lt;record&gt;&lt;dates&gt;&lt;pub-dates&gt;&lt;date&gt;Jan 2014&lt;/date&gt;&lt;/pub-dates&gt;&lt;year&gt;2014&lt;/year&gt;&lt;/dates&gt;&lt;keywords&gt;&lt;keyword&gt;Social Sciences: Comprehensive Works&lt;/keyword&gt;&lt;keyword&gt;Patents&lt;/keyword&gt;&lt;keyword&gt;R&amp;amp;D Cooperation&lt;/keyword&gt;&lt;keyword&gt;Latin America&lt;/keyword&gt;&lt;keyword&gt;Patent law&lt;/keyword&gt;&lt;keyword&gt;Research &amp;amp; development--R&amp;amp;D&lt;/keyword&gt;&lt;keyword&gt;Cooperation&lt;/keyword&gt;&lt;keyword&gt;International relations&lt;/keyword&gt;&lt;/keywords&gt;&lt;urls&gt;&lt;related-urls&gt;&lt;url&gt;http://search.proquest.com/docview/1625958860?accountid=41232&lt;/url&gt;&lt;/related-urls&gt;&lt;/urls&gt;&lt;isbn&gt;01213261&lt;/isbn&gt;&lt;titles&gt;&lt;title&gt;Patents and R&amp;amp;D cooperation in Latin America&lt;/title&gt;&lt;secondary-title&gt;Investigación &amp;amp; Desarrollo&lt;/secondary-title&gt;&lt;/titles&gt;&lt;number&gt;1&lt;/number&gt;&lt;contributors&gt;&lt;authors&gt;&lt;author&gt;Morales Valera, Rosa María&lt;/author&gt;&lt;author&gt;Sifontes, Domingo Alberto&lt;/author&gt;&lt;/authors&gt;&lt;/contributors&gt;&lt;language&gt;Spanish&lt;/language&gt;&lt;added-date format="utc"&gt;1446230969&lt;/added-date&gt;&lt;pub-location&gt;Barranquilla&lt;/pub-location&gt;&lt;ref-type name="Journal Article"&gt;17&lt;/ref-type&gt;&lt;rec-number&gt;136&lt;/rec-number&gt;&lt;publisher&gt;Fundación Universidad del Norte&lt;/publisher&gt;&lt;last-updated-date format="utc"&gt;1446230969&lt;/last-updated-date&gt;&lt;accession-num&gt;1625958860&lt;/accession-num&gt;&lt;volume&gt;22&lt;/volume&gt;&lt;remote-database-name&gt;ProQuest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(Morales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Sifontes,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Along these lines, Bala Subrahmanya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ExcludeAuth="1"&gt;&lt;Author&gt;Bala Subrahmanya&lt;/Author&gt;&lt;Year&gt;2013&lt;/Year&gt;&lt;RecNum&gt;0&lt;/RecNum&gt;&lt;IDText&gt;EXTERNAL SUPPORT, INNOVATION AND ECONOMIC PERFORMANCE: WHAT FIRM LEVEL FACTORS MATTER FOR HIGH-TECH SMEs? HOW?&lt;/IDText&gt;&lt;DisplayText&gt;(2013)&lt;/DisplayText&gt;&lt;record&gt;&lt;keywords&gt;&lt;keyword&gt;INNOVATIONS in business&lt;/keyword&gt;&lt;keyword&gt;FINANCIAL performance&lt;/keyword&gt;&lt;keyword&gt;BUSINESS enterprises&lt;/keyword&gt;&lt;keyword&gt;SMALL business&lt;/keyword&gt;&lt;keyword&gt;HIGH technology industries&lt;/keyword&gt;&lt;keyword&gt;ELECTRONICS&lt;/keyword&gt;&lt;keyword&gt;LOGISTIC regression analysis&lt;/keyword&gt;&lt;keyword&gt;Bangalore&lt;/keyword&gt;&lt;keyword&gt;economic performance&lt;/keyword&gt;&lt;keyword&gt;external support&lt;/keyword&gt;&lt;keyword&gt;firm growth&lt;/keyword&gt;&lt;keyword&gt;India&lt;/keyword&gt;&lt;keyword&gt;innovation performance&lt;/keyword&gt;&lt;keyword&gt;SMEs&lt;/keyword&gt;&lt;keyword&gt;technological innovations&lt;/keyword&gt;&lt;/keywords&gt;&lt;urls&gt;&lt;related-urls&gt;&lt;url&gt;http://search.ebscohost.com/login.aspx?direct=true&amp;amp;db=bth&amp;amp;AN=91717965</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=es&amp;amp;site=ehost-live&amp;amp;scope=site&lt;/url&gt;&lt;/related-urls&gt;&lt;/urls&gt;&lt;isbn&gt;13639196&lt;/isbn&gt;&lt;work-type&gt;Article&lt;/work-type&gt;&lt;titles&gt;&lt;title&gt;EXTERNAL SUPPORT, INNOVATION AND ECONOMIC PERFORMANCE: WHAT FIRM LEVEL FACTORS MATTER FOR HIGH-TECH SMEs? HOW?&lt;/title&gt;&lt;secondary-title&gt;International Journal of Innovation Management&lt;/secondary-title&gt;&lt;/titles&gt;&lt;pages&gt;-1&lt;/pages&gt;&lt;number&gt;5&lt;/number&gt;&lt;contributors&gt;&lt;authors&gt;&lt;author&gt;Bala Subrahmanya, M. H.&lt;/author&gt;&lt;/authors&gt;&lt;/contributors&gt;&lt;added-date format="utc"&gt;1446237704&lt;/added-date&gt;&lt;ref-type name="Journal Article"&gt;17&lt;/ref-type&gt;&lt;dates&gt;&lt;year&gt;2013&lt;/year&gt;&lt;/dates&gt;&lt;remote-database-provider&gt;EBSCOhost&lt;/remote-database-provider&gt;&lt;rec-number&gt;138&lt;/rec-number&gt;&lt;publisher&gt;World Scientific Publishing Company&lt;/publisher&gt;&lt;last-updated-date format="utc"&gt;1446237704&lt;/last-updated-date&gt;&lt;accession-num&gt;91717965&lt;/accession-num&gt;&lt;electronic-resource-num&gt;10.1142/S1363919613500242&lt;/electronic-resource-num&gt;&lt;volume&gt;17&lt;/volume&gt;&lt;remote-database-name&gt;bth&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suggests that internal skills facilitate the identification of external information absorption and improve performance. Furthermore, Robinson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Stubberud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ExcludeAuth="1"&gt;&lt;Author&gt;Robinson&lt;/Author&gt;&lt;Year&gt;2011&lt;/Year&gt;&lt;RecNum&gt;0&lt;/RecNum&gt;&lt;IDText&gt;SOURCES OF INFORMATION AND COOPERATION FOR INNOVATION IN NORWAY&lt;/IDText&gt;&lt;DisplayText&gt;(2011)&lt;/DisplayText&gt;&lt;record&gt;&lt;dates&gt;&lt;pub-dates&gt;&lt;date&gt;2011&lt;/date&gt;&lt;/pub-dates&gt;&lt;year&gt;2011&lt;/year&gt;&lt;/dates&gt;&lt;keywords&gt;&lt;keyword&gt;Business And Economics--International Commerce&lt;/keyword&gt;&lt;keyword&gt;Studies&lt;/keyword&gt;&lt;keyword&gt;Cooperation&lt;/keyword&gt;&lt;keyword&gt;Innovations&lt;/keyword&gt;&lt;keyword&gt;Small &amp;amp; medium sized enterprises-SME&lt;/keyword&gt;&lt;keyword&gt;Norway&lt;/keyword&gt;&lt;keyword&gt;9130:Experiment/theoretical treatment&lt;/keyword&gt;&lt;keyword&gt;9175:Western Europe&lt;/keyword&gt;&lt;keyword&gt;9520:Small business&lt;/keyword&gt;&lt;/keywords&gt;&lt;urls&gt;&lt;related-urls&gt;&lt;url&gt;http://search.proquest.com/docview/886532074?accountid=41232&lt;/url&gt;&lt;/related-urls&gt;&lt;/urls&gt;&lt;isbn&gt;15440222&lt;/isbn&gt;&lt;titles&gt;&lt;title&gt;SOURCES OF INFORMATION AND COOPERATION FOR INNOVATION IN NORWAY&lt;/title&gt;&lt;secondary-title&gt;Journal of International Business Research&lt;/secondary-title&gt;&lt;/titles&gt;&lt;pages&gt;91-102&lt;/pages&gt;&lt;number&gt;2&lt;/number&gt;&lt;contributors&gt;&lt;authors&gt;&lt;author&gt;Robinson, Sherry&lt;/author&gt;&lt;author&gt;Stubberud, Hans Anton&lt;/author&gt;&lt;/authors&gt;&lt;/contributors&gt;&lt;language&gt;English&lt;/language&gt;&lt;added-date format="utc"&gt;1446234652&lt;/added-date&gt;&lt;pub-location&gt;Arden&lt;/pub-location&gt;&lt;ref-type name="Journal Article"&gt;17&lt;/ref-type&gt;&lt;rec-number&gt;137&lt;/rec-number&gt;&lt;publisher&gt;Jordan Whitney Enterprises, Inc&lt;/publisher&gt;&lt;last-updated-date format="utc"&gt;1446234652&lt;/last-updated-date&gt;&lt;accession-num&gt;886532074&lt;/accession-num&gt;&lt;volume&gt;10&lt;/volume&gt;&lt;remote-database-name&gt;ProQuest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examine the aspect of acquiring knowledge of absorption capacities by analyzing sources of information that are considered highly important for innovation. Recent studies regarding the influence of information shared between suppliers and manufacturing companies in China indicate that there is a direct and positive effect between the characteristics of</w:t>
      </w:r>
      <w:r w:rsidR="006017D4">
        <w:rPr>
          <w:rFonts w:ascii="Times New Roman" w:hAnsi="Times New Roman" w:cs="Times New Roman"/>
          <w:sz w:val="24"/>
          <w:szCs w:val="24"/>
          <w:lang w:val="en-US"/>
        </w:rPr>
        <w:t xml:space="preserve"> </w:t>
      </w:r>
      <w:r>
        <w:rPr>
          <w:rFonts w:ascii="Times New Roman" w:hAnsi="Times New Roman" w:cs="Times New Roman"/>
          <w:sz w:val="24"/>
          <w:szCs w:val="24"/>
          <w:lang w:val="en-US"/>
        </w:rPr>
        <w:t>information and the innovative performance of manufacturing companies. Fu</w:t>
      </w:r>
      <w:r w:rsidR="00FF518A">
        <w:rPr>
          <w:rFonts w:ascii="Times New Roman" w:hAnsi="Times New Roman" w:cs="Times New Roman"/>
          <w:sz w:val="24"/>
          <w:szCs w:val="24"/>
          <w:lang w:val="en-US"/>
        </w:rPr>
        <w:t>r</w:t>
      </w:r>
      <w:r>
        <w:rPr>
          <w:rFonts w:ascii="Times New Roman" w:hAnsi="Times New Roman" w:cs="Times New Roman"/>
          <w:sz w:val="24"/>
          <w:szCs w:val="24"/>
          <w:lang w:val="en-US"/>
        </w:rPr>
        <w:t xml:space="preserve">thermore, operational improvements may be achieved using this information to process innovations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&lt;EndNote&gt;&lt;Cite&gt;&lt;Author&gt;Xiaorong&lt;/Author&gt;&lt;Year&gt;2013&lt;/Year&gt;&lt;RecNum&gt;930&lt;/RecNum&gt;&lt;DisplayText&gt;(Xiaorong, Xiaoxue, and Suicheng 2013)&lt;/DisplayText&gt;&lt;record&gt;&lt;rec-number&gt;930&lt;/rec-number&gt;&lt;foreign-keys&gt;&lt;key app="EN" db-id="tdvxwre28sr2d6evep952ft6p2wwt5prfpsv" timestamp="1446407576"&gt;930&lt;/key&gt;&lt;/foreign-keys&gt;&lt;ref-type name="Journal Article"&gt;17&lt;/ref-type&gt;&lt;contributors&gt;&lt;authors&gt;&lt;author&gt;Xiaorong, Iiang&lt;/author&gt;&lt;author&gt;Xiaoxue, Xue&lt;/author&gt;&lt;author&gt;Suicheng, Li&lt;/author&gt;&lt;/authors&gt;&lt;/contributors&gt;&lt;titles&gt;&lt;title&gt;by Trust and Relationship Commitment&lt;/title&gt;&lt;secondary-title&gt;Information Technology Journal&lt;/secondary-title&gt;&lt;/titles&gt;&lt;periodical&gt;&lt;full-title&gt;Information Technology Journal&lt;/full-title&gt;&lt;/periodical&gt;&lt;pages&gt;4106-4113&lt;/pages&gt;&lt;volume&gt;12&lt;/volume&gt;&lt;number&gt;17&lt;/number&gt;&lt;dates&gt;&lt;year&gt;2013&lt;/year&gt;&lt;/dates&gt;&lt;urls&gt;&lt;/urls&gt;&lt;/record&gt;&lt;/Cite&gt;&lt;/EndNote&gt;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(Xiaorong</w:t>
      </w:r>
      <w:r w:rsidR="00E72DC4">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34C0CEF6" w14:textId="77777777" w:rsidR="00842AC4" w:rsidRDefault="00842AC4">
      <w:pPr>
        <w:spacing w:after="0" w:line="480" w:lineRule="auto"/>
        <w:ind w:left="66"/>
        <w:jc w:val="both"/>
        <w:rPr>
          <w:rFonts w:ascii="Times New Roman" w:hAnsi="Times New Roman" w:cs="Times New Roman"/>
          <w:sz w:val="24"/>
          <w:szCs w:val="24"/>
          <w:lang w:val="en-US"/>
        </w:rPr>
      </w:pPr>
    </w:p>
    <w:p w14:paraId="63D094B2" w14:textId="3888EF10" w:rsidR="00842AC4" w:rsidRDefault="00024874" w:rsidP="00603279">
      <w:pPr>
        <w:spacing w:after="0" w:line="480" w:lineRule="auto"/>
        <w:ind w:left="66"/>
        <w:jc w:val="both"/>
        <w:rPr>
          <w:rFonts w:ascii="Times New Roman" w:hAnsi="Times New Roman" w:cs="Times New Roman"/>
          <w:i/>
          <w:sz w:val="24"/>
          <w:szCs w:val="24"/>
          <w:lang w:val="en-US"/>
        </w:rPr>
      </w:pPr>
      <w:r>
        <w:rPr>
          <w:rFonts w:ascii="Times New Roman" w:hAnsi="Times New Roman" w:cs="Times New Roman"/>
          <w:b/>
          <w:i/>
          <w:sz w:val="24"/>
          <w:szCs w:val="24"/>
          <w:lang w:val="en-US"/>
        </w:rPr>
        <w:t>H3:</w:t>
      </w:r>
      <w:r w:rsidR="006017D4">
        <w:rPr>
          <w:rFonts w:ascii="Times New Roman" w:hAnsi="Times New Roman" w:cs="Times New Roman"/>
          <w:b/>
          <w:i/>
          <w:sz w:val="24"/>
          <w:szCs w:val="24"/>
          <w:lang w:val="en-US"/>
        </w:rPr>
        <w:t xml:space="preserve"> </w:t>
      </w:r>
      <w:r>
        <w:rPr>
          <w:rFonts w:ascii="Times New Roman" w:hAnsi="Times New Roman" w:cs="Times New Roman"/>
          <w:i/>
          <w:sz w:val="24"/>
          <w:szCs w:val="24"/>
          <w:lang w:val="en-US"/>
        </w:rPr>
        <w:t>Sources of information are positively related to innovation types (product/process/organization/marketing).</w:t>
      </w:r>
    </w:p>
    <w:p w14:paraId="53E56EFE" w14:textId="77777777" w:rsidR="00842AC4" w:rsidRDefault="00842AC4">
      <w:pPr>
        <w:spacing w:after="0" w:line="480" w:lineRule="auto"/>
        <w:ind w:left="66"/>
        <w:jc w:val="both"/>
        <w:rPr>
          <w:rFonts w:ascii="Times New Roman" w:hAnsi="Times New Roman" w:cs="Times New Roman"/>
          <w:sz w:val="24"/>
          <w:szCs w:val="24"/>
          <w:lang w:val="en-US"/>
        </w:rPr>
      </w:pPr>
    </w:p>
    <w:p w14:paraId="23DFE98E" w14:textId="29C4CBF5"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term innovation capacity (resource for innovation) has been used from different perspectives. Martinez-Roman</w:t>
      </w:r>
      <w:r w:rsidR="00E72DC4">
        <w:rPr>
          <w:rFonts w:ascii="Times New Roman" w:hAnsi="Times New Roman" w:cs="Times New Roman"/>
          <w:sz w:val="24"/>
          <w:szCs w:val="24"/>
          <w:lang w:val="en-US"/>
        </w:rPr>
        <w:t xml:space="preserve"> </w:t>
      </w:r>
      <w:r w:rsidR="00E72DC4" w:rsidRPr="008051F8">
        <w:rPr>
          <w:rFonts w:ascii="Times New Roman" w:hAnsi="Times New Roman" w:cs="Times New Roman"/>
          <w:sz w:val="24"/>
          <w:szCs w:val="24"/>
          <w:lang w:val="en-US"/>
        </w:rPr>
        <w:t>et al.</w:t>
      </w:r>
      <w:r w:rsidR="00E72DC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ExcludeAuth="1"&gt;&lt;Author&gt;Martínez-Román&lt;/Author&gt;&lt;Year&gt;2011&lt;/Year&gt;&lt;RecNum&gt;0&lt;/RecNum&gt;&lt;IDText&gt;Analysis of innovation in SMEs using an innovative capability-based non-linear model: A study in the province of Seville (Spain)&lt;/IDText&gt;&lt;DisplayText&gt;(2011)&lt;/DisplayText&gt;&lt;record&gt;&lt;dates&gt;&lt;pub-dates&gt;&lt;date&gt;9//&lt;/date&gt;&lt;/pub-dates&gt;&lt;year&gt;2011&lt;/year&gt;&lt;/dates&gt;&lt;keywords&gt;&lt;keyword&gt;Innovation&lt;/keyword&gt;&lt;keyword&gt;Innovative firm&lt;/keyword&gt;&lt;keyword&gt;Innovative capability&lt;/keyword&gt;&lt;/keywords&gt;&lt;urls&gt;&lt;related-urls&gt;&lt;url&gt;http://www.sciencedirect.com/science/article/pii/S0166497211000757&lt;/url&gt;&lt;/related-urls&gt;&lt;/urls&gt;&lt;isbn&gt;0166-4972&lt;/isbn&gt;&lt;titles&gt;&lt;title&gt;Analysis of innovation in SMEs using an innovative capability-based non-linear model: A study in the province of Seville (Spain)&lt;/title&gt;&lt;secondary-title&gt;Technovation&lt;/secondary-title&gt;&lt;/titles&gt;&lt;pages&gt;459-475&lt;/pages&gt;&lt;number&gt;9&lt;/number&gt;&lt;contributors&gt;&lt;authors&gt;&lt;author&gt;Martínez-Román, Juan A.&lt;/author&gt;&lt;author&gt;Gamero, Javier&lt;/author&gt;&lt;author&gt;Tamayo, Juan A.&lt;/author&gt;&lt;/authors&gt;&lt;/contributors&gt;&lt;added-date format="utc"&gt;1446243074&lt;/added-date&gt;&lt;ref-type name="Journal Article"&gt;17&lt;/ref-type&gt;&lt;rec-number&gt;142&lt;/rec-number&gt;&lt;last-updated-date format="utc"&gt;1446243074&lt;/last-updated-date&gt;&lt;electronic-resource-num&gt;http://dx.doi.org/10.1016/j.technovation.2011.05.005&lt;/electronic-resource-num&gt;&lt;volume&gt;31&lt;/volume&gt;&lt;/record&gt;&lt;/Cite&gt;&lt;/EndNote&gt;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posed a basic model for innovative capacity and focused their analysis on economies with R&amp;D activity and a high number of non-technological firms; they recognize innovative capacity in three dimensions: (i) knowledge, (ii) organization and (iii) the human factor. The knowledge dimension includes research and development. Catozzella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Vivarelli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ExcludeAuth="1"&gt;&lt;Author&gt;Catozzella&lt;/Author&gt;&lt;Year&gt;2014&lt;/Year&gt;&lt;RecNum&gt;0&lt;/RecNum&gt;&lt;IDText&gt;The Catalysing Role of In-House R&amp;amp;D in Fostering Complementarity Among Innovative Inputs&lt;/IDText&gt;&lt;DisplayText&gt;(2014)&lt;/DisplayText&gt;&lt;record&gt;&lt;keywords&gt;&lt;keyword&gt;TECHNOLOGICAL innovations&lt;/keyword&gt;&lt;keyword&gt;RESEARCH &amp;amp; development&lt;/keyword&gt;&lt;keyword&gt;INVESTMENTS&lt;/keyword&gt;&lt;keyword&gt;ECONOMIC development&lt;/keyword&gt;&lt;keyword&gt;SUSTAINABILITY&lt;/keyword&gt;&lt;keyword&gt;complementarity&lt;/keyword&gt;&lt;keyword&gt;innovation&lt;/keyword&gt;&lt;keyword&gt;microdata&lt;/keyword&gt;&lt;keyword&gt;O31&lt;/keyword&gt;&lt;keyword&gt;R&amp;amp;D&lt;/keyword&gt;&lt;keyword&gt;substitutability&lt;/keyword&gt;&lt;/keywords&gt;&lt;urls&gt;&lt;related-urls&gt;&lt;url&gt;http://search.ebscohost.com/login.aspx?direct=true&amp;amp;db=bth&amp;amp;AN=96796649</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=es&amp;amp;site=ehost-live&amp;amp;scope=site&lt;/url&gt;&lt;/related-urls&gt;&lt;/urls&gt;&lt;isbn&gt;13662716&lt;/isbn&gt;&lt;work-type&gt;Article&lt;/work-type&gt;&lt;titles&gt;&lt;title&gt;The Catalysing Role of In-House R&amp;amp;D in Fostering Complementarity Among Innovative Inputs&lt;/title&gt;&lt;secondary-title&gt;Industry &amp;amp; Innovation&lt;/secondary-title&gt;&lt;/titles&gt;&lt;pages&gt;179-196&lt;/pages&gt;&lt;number&gt;3&lt;/number&gt;&lt;contributors&gt;&lt;authors&gt;&lt;author&gt;Catozzella, Alessandra&lt;/author&gt;&lt;author&gt;Vivarelli, Marco&lt;/author&gt;&lt;/authors&gt;&lt;/contributors&gt;&lt;added-date format="utc"&gt;1441232418&lt;/added-date&gt;&lt;ref-type name="Journal Article"&gt;17&lt;/ref-type&gt;&lt;dates&gt;&lt;year&gt;2014&lt;/year&gt;&lt;/dates&gt;&lt;remote-database-provider&gt;EBSCOhost&lt;/remote-database-provider&gt;&lt;rec-number&gt;25&lt;/rec-number&gt;&lt;last-updated-date format="utc"&gt;1441233813&lt;/last-updated-date&gt;&lt;accession-num&gt;96796649&lt;/accession-num&gt;&lt;electronic-resource-num&gt;10.1080/13662716.2014.910890&lt;/electronic-resource-num&gt;&lt;volume&gt;21&lt;/volume&gt;&lt;remote-database-name&gt;bth&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indicate that internal R&amp;D acts as an input to the innovation process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3E78C5">
        <w:rPr>
          <w:rFonts w:ascii="Times New Roman" w:hAnsi="Times New Roman" w:cs="Times New Roman"/>
          <w:sz w:val="24"/>
          <w:szCs w:val="24"/>
          <w:lang w:val="en-US"/>
        </w:rPr>
        <w:t xml:space="preserve">Becheikh </w:t>
      </w:r>
      <w:r w:rsidR="000C1B66" w:rsidRPr="00E72DC4">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R&amp;D is a catalyst that accelerates “reactions” within an innovative process by improving the individual qualities of the resources it interacts with or creating absorptive capacity. Furthermore, R&amp;D is useful in the process to develop new products and manufacturing processes. Raymond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St-Pierre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ExcludeAuth="1"&gt;&lt;Author&gt;Raymond&lt;/Author&gt;&lt;Year&gt;2010&lt;/Year&gt;&lt;RecNum&gt;0&lt;/RecNum&gt;&lt;IDText&gt;R&amp;amp;D as a determinant of innovation in manufacturing SMEs: An attempt at empirical clarification&lt;/IDText&gt;&lt;DisplayText&gt;(2010)&lt;/DisplayText&gt;&lt;record&gt;&lt;dates&gt;&lt;pub-dates&gt;&lt;date&gt;1//&lt;/date&gt;&lt;/pub-dates&gt;&lt;year&gt;2010&lt;/year&gt;&lt;/dates&gt;&lt;keywords&gt;&lt;keyword&gt;Product R&amp;amp;amp&lt;/keyword&gt;&lt;keyword&gt;D&lt;/keyword&gt;&lt;keyword&gt;Process R&amp;amp;amp&lt;/keyword&gt;&lt;keyword&gt;D&lt;/keyword&gt;&lt;keyword&gt;Product innovation&lt;/keyword&gt;&lt;keyword&gt;Process innovation&lt;/keyword&gt;&lt;keyword&gt;Technological innovation&lt;/keyword&gt;&lt;keyword&gt;Industry&lt;/keyword&gt;&lt;keyword&gt;Technological intensity&lt;/keyword&gt;&lt;/keywords&gt;&lt;urls&gt;&lt;related-urls&gt;&lt;url&gt;http://www.sciencedirect.com/science/article/pii/S0166497209000728&lt;/url&gt;&lt;/related-urls&gt;&lt;/urls&gt;&lt;isbn&gt;0166-4972&lt;/isbn&gt;&lt;titles&gt;&lt;title&gt;R&amp;amp;D as a determinant of innovation in manufacturing SMEs: An attempt at empirical clarification&lt;/title&gt;&lt;secondary-title&gt;Technovation&lt;/secondary-title&gt;&lt;/titles&gt;&lt;pages&gt;48-56&lt;/pages&gt;&lt;number&gt;1&lt;/number&gt;&lt;contributors&gt;&lt;authors&gt;&lt;author&gt;Raymond, Louis&lt;/author&gt;&lt;author&gt;St-Pierre, Josée&lt;/author&gt;&lt;/authors&gt;&lt;/contributors&gt;&lt;added-date format="utc"&gt;1455920974&lt;/added-date&gt;&lt;ref-type name="Journal Article"&gt;17&lt;/ref-type&gt;&lt;rec-number&gt;225&lt;/rec-number&gt;&lt;last-updated-date format="utc"&gt;1455920974&lt;/last-updated-date&gt;&lt;electronic-resource-num&gt;http://dx.doi.org/10.1016/j.technovation.2009.05.005&lt;/electronic-resource-num&gt;&lt;volume&gt;30&lt;/volume&gt;&lt;/record&gt;&lt;/Cite&gt;&lt;/EndNote&gt;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demonstrated that R&amp;D had a positive effect on technological innovation. However, these authors recommend using non-technological innovations in the analysis of future studies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&lt;EndNote&gt;&lt;Cite&gt;&lt;Author&gt;Raymond&lt;/Author&gt;&lt;Year&gt;2010&lt;/Year&gt;&lt;RecNum&gt;0&lt;/RecNum&gt;&lt;IDText&gt;R&amp;amp;D as a determinant of innovation in manufacturing SMEs: An attempt at empirical clarification&lt;/IDText&gt;&lt;DisplayText&gt;(Raymond and St-Pierre 2010)&lt;/DisplayText&gt;&lt;record&gt;&lt;dates&gt;&lt;pub-dates&gt;&lt;date&gt;1//&lt;/date&gt;&lt;/pub-dates&gt;&lt;year&gt;2010&lt;/year&gt;&lt;/dates&gt;&lt;keywords&gt;&lt;keyword&gt;Product R&amp;amp;amp&lt;/keyword&gt;&lt;keyword&gt;D&lt;/keyword&gt;&lt;keyword&gt;Process R&amp;amp;amp&lt;/keyword&gt;&lt;keyword&gt;D&lt;/keyword&gt;&lt;keyword&gt;Product innovation&lt;/keyword&gt;&lt;keyword&gt;Process innovation&lt;/keyword&gt;&lt;keyword&gt;Technological innovation&lt;/keyword&gt;&lt;keyword&gt;Industry&lt;/keyword&gt;&lt;keyword&gt;Technological intensity&lt;/keyword&gt;&lt;/keywords&gt;&lt;urls&gt;&lt;related-urls&gt;&lt;url&gt;http://www.sciencedirect.com/science/article/pii/S0166497209000728&lt;/url&gt;&lt;/related-urls&gt;&lt;/urls&gt;&lt;isbn&gt;0166-4972&lt;/isbn&gt;&lt;titles&gt;&lt;title&gt;R&amp;amp;D as a determinant of innovation in manufacturing SMEs: An attempt at empirical clarification&lt;/title&gt;&lt;secondary-title&gt;Technovation&lt;/secondary-title&gt;&lt;/titles&gt;&lt;pages&gt;48-56&lt;/pages&gt;&lt;number&gt;1&lt;/number&gt;&lt;contributors&gt;&lt;authors&gt;&lt;author&gt;Raymond, Louis&lt;/author&gt;&lt;author&gt;St-Pierre, Josée&lt;/author&gt;&lt;/authors&gt;&lt;/contributors&gt;&lt;added-date format="utc"&gt;1455920974&lt;/added-date&gt;&lt;ref-type name="Journal Article"&gt;17&lt;/ref-type&gt;&lt;rec-number&gt;225&lt;/rec-number&gt;&lt;last-updated-date format="utc"&gt;1455920974&lt;/last-updated-date&gt;&lt;electronic-resource-num&gt;http://dx.doi.org/10.1016/j.technovation.2009.05.005&lt;/electronic-resource-num&gt;&lt;volume&gt;30&lt;/volume&gt;&lt;/record&gt;&lt;/Cite&gt;&lt;/EndNote&gt;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(Raymond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St-Pierre</w:t>
      </w:r>
      <w:r w:rsidR="00FA5C2A">
        <w:rPr>
          <w:rFonts w:ascii="Times New Roman" w:hAnsi="Times New Roman" w:cs="Times New Roman"/>
          <w:sz w:val="24"/>
          <w:szCs w:val="24"/>
          <w:lang w:val="en-US"/>
        </w:rPr>
        <w:t>,</w:t>
      </w:r>
      <w:r>
        <w:rPr>
          <w:rFonts w:ascii="Times New Roman" w:hAnsi="Times New Roman" w:cs="Times New Roman"/>
          <w:sz w:val="24"/>
          <w:szCs w:val="24"/>
          <w:lang w:val="en-US"/>
        </w:rPr>
        <w:t xml:space="preserve">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Another factor is the human dimension, which includes the educational level of workers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&lt;EndNote&gt;&lt;Cite&gt;&lt;Author&gt;Yuqian&lt;/Author&gt;&lt;Year&gt;2015&lt;/Year&gt;&lt;RecNum&gt;0&lt;/RecNum&gt;&lt;IDText&gt;Effects of intellectual capital on innovative performance&lt;/IDText&gt;&lt;DisplayText&gt;(Yuqian and Dayuan 2015)&lt;/DisplayText&gt;&lt;record&gt;&lt;keywords&gt;&lt;keyword&gt;INTELLECTUAL capital&lt;/keyword&gt;&lt;keyword&gt;RESEARCH&lt;/keyword&gt;&lt;keyword&gt;INNOVATION management&lt;/keyword&gt;&lt;keyword&gt;KNOWLEDGE management&lt;/keyword&gt;&lt;keyword&gt;DECISION making&lt;/keyword&gt;&lt;keyword&gt;REGRESSION analysis&lt;/keyword&gt;&lt;keyword&gt;CORPORATIONS, Chinese&lt;/keyword&gt;&lt;keyword&gt;Human capital&lt;/keyword&gt;&lt;keyword&gt;Innovative performance&lt;/keyword&gt;&lt;keyword&gt;Intellectual capital&lt;/keyword&gt;&lt;keyword&gt;Knowledge-based dynamic capability&lt;/keyword&gt;&lt;keyword&gt;Relational capital&lt;/keyword&gt;&lt;keyword&gt;Structural capital&lt;/keyword&gt;&lt;/keywords&gt;&lt;urls&gt;&lt;related-urls&gt;&lt;url&gt;http://search.ebscohost.com/login.aspx?direct=true&amp;amp;db=bth&amp;amp;AN=100840962</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=es&amp;amp;site=ehost-live&amp;amp;scope=site&lt;/url&gt;&lt;/related-urls&gt;&lt;/urls&gt;&lt;isbn&gt;00251747&lt;/isbn&gt;&lt;work-type&gt;Article&lt;/work-type&gt;&lt;titles&gt;&lt;title&gt;Effects of intellectual capital on innovative performance&lt;/title&gt;&lt;secondary-title&gt;Management Decision&lt;/secondary-title&gt;&lt;/titles&gt;&lt;pages&gt;40-56&lt;/pages&gt;&lt;number&gt;1&lt;/number&gt;&lt;contributors&gt;&lt;authors&gt;&lt;author&gt;Yuqian, Han&lt;/author&gt;&lt;author&gt;Dayuan, Li&lt;/author&gt;&lt;/authors&gt;&lt;/contributors&gt;&lt;added-date format="utc"&gt;1449856123&lt;/added-date&gt;&lt;ref-type name="Journal Article"&gt;17&lt;/ref-type&gt;&lt;dates&gt;&lt;year&gt;2015&lt;/year&gt;&lt;/dates&gt;&lt;remote-database-provider&gt;EBSCOhost&lt;/remote-database-provider&gt;&lt;rec-number&gt;168&lt;/rec-number&gt;&lt;last-updated-date format="utc"&gt;1449856123&lt;/last-updated-date&gt;&lt;accession-num&gt;100840962&lt;/accession-num&gt;&lt;electronic-resource-num&gt;10.1108/MD-08-2013-0411&lt;/electronic-resource-num&gt;&lt;volume&gt;53&lt;/volume&gt;&lt;remote-database-name&gt;bth&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(Yuqian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Dayuan,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For example, a study in Brazil by Santos</w:t>
      </w:r>
      <w:r w:rsidR="00DE65C9">
        <w:rPr>
          <w:rFonts w:ascii="Times New Roman" w:hAnsi="Times New Roman" w:cs="Times New Roman"/>
          <w:sz w:val="24"/>
          <w:szCs w:val="24"/>
          <w:lang w:val="en-US"/>
        </w:rPr>
        <w:t xml:space="preserve"> et 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ExcludeAuth="1"&gt;&lt;Author&gt;Santos&lt;/Author&gt;&lt;Year&gt;2014&lt;/Year&gt;&lt;RecNum&gt;0&lt;/RecNum&gt;&lt;IDText&gt;Innovation efforts and performances of Brazilian firms&lt;/IDText&gt;&lt;DisplayText&gt;(2014)&lt;/DisplayText&gt;&lt;record&gt;&lt;dates&gt;&lt;pub-dates&gt;&lt;date&gt;4//&lt;/date&gt;&lt;/pub-dates&gt;&lt;year&gt;2014&lt;/year&gt;&lt;/dates&gt;&lt;keywords&gt;&lt;keyword&gt;Innovation&lt;/keyword&gt;&lt;keyword&gt;Performance&lt;/keyword&gt;&lt;keyword&gt;Research and Development&lt;/keyword&gt;&lt;keyword&gt;Brazilian firms&lt;/keyword&gt;&lt;/keywords&gt;&lt;urls&gt;&lt;related-urls&gt;&lt;url&gt;http://www.sciencedirect.com/science/article/pii/S0148296313003688&lt;/url&gt;&lt;/related-urls&gt;&lt;/urls&gt;&lt;isbn&gt;0148-2963&lt;/isbn&gt;&lt;titles&gt;&lt;title&gt;Innovation efforts and performances of Brazilian firms&lt;/title&gt;&lt;secondary-title&gt;Journal of Business Research&lt;/secondary-title&gt;&lt;/titles&gt;&lt;pages&gt;527-535&lt;/pages&gt;&lt;number&gt;4&lt;/number&gt;&lt;contributors&gt;&lt;authors&gt;&lt;author&gt;Santos, David Ferreira Lopes&lt;/author&gt;&lt;author&gt;Basso, Leonardo Fernando Cruz&lt;/author&gt;&lt;author&gt;Kimura, Herbert&lt;/author&gt;&lt;author&gt;Kayo, Eduardo Kazuo&lt;/author&gt;&lt;/authors&gt;&lt;/contributors&gt;&lt;added-date format="utc"&gt;1446245079&lt;/added-date&gt;&lt;ref-type name="Journal Article"&gt;17&lt;/ref-type&gt;&lt;rec-number&gt;144&lt;/rec-number&gt;&lt;last-updated-date format="utc"&gt;1446245079&lt;/last-updated-date&gt;&lt;electronic-resource-num&gt;http://dx.doi.org/10.1016/j.jbusres.2013.11.009&lt;/electronic-resource-num&gt;&lt;volume&gt;67&lt;/volume&gt;&lt;/record&gt;&lt;/Cite&gt;&lt;/EndNote&gt;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indicates that the human factor has a significant effect on the performance of innovation. From another perspective, Lawson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Samson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ExcludeAuth="1"&gt;&lt;Author&gt;Lawson&lt;/Author&gt;&lt;Year&gt;2001&lt;/Year&gt;&lt;RecNum&gt;0&lt;/RecNum&gt;&lt;IDText&gt;Developing Innovation Capability in Organisations: A Dynamic Capabilities Approach&lt;/IDText&gt;&lt;DisplayText&gt;(2001)&lt;/DisplayText&gt;&lt;record&gt;&lt;keywords&gt;&lt;keyword&gt;ORGANIZATIONAL behavior&lt;/keyword&gt;&lt;keyword&gt;MANAGEMENT&lt;/keyword&gt;&lt;/keywords&gt;&lt;urls&gt;&lt;related-urls&gt;&lt;url&gt;http://search.ebscohost.com/login.aspx?direct=true&amp;amp;db=bth&amp;amp;AN=7144813</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=es&amp;amp;site=ehost-live&amp;amp;scope=site&lt;/url&gt;&lt;/related-urls&gt;&lt;/urls&gt;&lt;isbn&gt;13639196&lt;/isbn&gt;&lt;work-type&gt;Article&lt;/work-type&gt;&lt;titles&gt;&lt;title&gt;Developing Innovation Capability in Organisations: A Dynamic Capabilities Approach&lt;/title&gt;&lt;secondary-title&gt;International Journal of Innovation Management&lt;/secondary-title&gt;&lt;/titles&gt;&lt;pages&gt;377&lt;/pages&gt;&lt;number&gt;3&lt;/number&gt;&lt;contributors&gt;&lt;authors&gt;&lt;author&gt;Lawson, Benn&lt;/author&gt;&lt;author&gt;Samson, Danny&lt;/author&gt;&lt;/authors&gt;&lt;/contributors&gt;&lt;added-date format="utc"&gt;1446242874&lt;/added-date&gt;&lt;ref-type name="Journal Article"&gt;17&lt;/ref-type&gt;&lt;dates&gt;&lt;year&gt;2001&lt;/year&gt;&lt;/dates&gt;&lt;remote-database-provider&gt;EBSCOhost&lt;/remote-database-provider&gt;&lt;rec-number&gt;141&lt;/rec-number&gt;&lt;publisher&gt;World Scientific Publishing Company&lt;/publisher&gt;&lt;last-updated-date format="utc"&gt;1446242874&lt;/last-updated-date&gt;&lt;accession-num&gt;7144813&lt;/accession-num&gt;&lt;volume&gt;5&lt;/volume&gt;&lt;remote-database-name&gt;bth&lt;/remote-database-name&gt;&lt;/record&gt;&lt;/Cite&gt;&lt;/EndNote&gt;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(2001)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present a holistic approach that focuses on organizational aspects, climate, culture and management. It is important to note that this study recognizes the resources for innovation as an approximation to innovative capacities as suggested by Martinez-Roman </w:t>
      </w:r>
      <w:r w:rsidR="000C1B66" w:rsidRPr="00DE65C9">
        <w:rPr>
          <w:rFonts w:ascii="Times New Roman" w:hAnsi="Times New Roman" w:cs="Times New Roman"/>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ExcludeAuth="1"&gt;&lt;Author&gt;Martínez-Román&lt;/Author&gt;&lt;Year&gt;2011&lt;/Year&gt;&lt;RecNum&gt;0&lt;/RecNum&gt;&lt;IDText&gt;Analysis of innovation in SMEs using an innovative capability-based non-linear model: A study in the province of Seville (Spain)&lt;/IDText&gt;&lt;DisplayText&gt;(2011)&lt;/DisplayText&gt;&lt;record&gt;&lt;dates&gt;&lt;pub-dates&gt;&lt;date&gt;9//&lt;/date&gt;&lt;/pub-dates&gt;&lt;year&gt;2011&lt;/year&gt;&lt;/dates&gt;&lt;keywords&gt;&lt;keyword&gt;Innovation&lt;/keyword&gt;&lt;keyword&gt;Innovative firm&lt;/keyword&gt;&lt;keyword&gt;Innovative capability&lt;/keyword&gt;&lt;/keywords&gt;&lt;urls&gt;&lt;related-urls&gt;&lt;url&gt;http://www.sciencedirect.com/science/article/pii/S0166497211000757&lt;/url&gt;&lt;/related-urls&gt;&lt;/urls&gt;&lt;isbn&gt;0166-4972&lt;/isbn&gt;&lt;titles&gt;&lt;title&gt;Analysis of innovation in SMEs using an innovative capability-based non-linear model: A study in the province of Seville (Spain)&lt;/title&gt;&lt;secondary-title&gt;Technovation&lt;/secondary-title&gt;&lt;/titles&gt;&lt;pages&gt;459-475&lt;/pages&gt;&lt;number&gt;9&lt;/number&gt;&lt;contributors&gt;&lt;authors&gt;&lt;author&gt;Martínez-Román, Juan A.&lt;/author&gt;&lt;author&gt;Gamero, Javier&lt;/author&gt;&lt;author&gt;Tamayo, Juan A.&lt;/author&gt;&lt;/authors&gt;&lt;/contributors&gt;&lt;added-date format="utc"&gt;1446243074&lt;/added-date&gt;&lt;ref-type name="Journal Article"&gt;17&lt;/ref-type&gt;&lt;rec-number&gt;142&lt;/rec-number&gt;&lt;last-updated-date format="utc"&gt;1446243074&lt;/last-updated-date&gt;&lt;electronic-resource-num&gt;http://dx.doi.org/10.1016/j.technovation.2011.05.005&lt;/electronic-resource-num&gt;&lt;volume&gt;31&lt;/volume&gt;&lt;/record&gt;&lt;/Cite&gt;&lt;/EndNote&gt;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In summary, the literature presents a positive and significant relationship between the capacity for innovation and innovation types. This review enables us to suggest the following hypothesis:</w:t>
      </w:r>
    </w:p>
    <w:p w14:paraId="600FB9E9" w14:textId="77777777" w:rsidR="00842AC4" w:rsidRDefault="00842AC4">
      <w:pPr>
        <w:spacing w:after="0" w:line="480" w:lineRule="auto"/>
        <w:jc w:val="both"/>
        <w:rPr>
          <w:rFonts w:ascii="Times New Roman" w:hAnsi="Times New Roman" w:cs="Times New Roman"/>
          <w:sz w:val="24"/>
          <w:szCs w:val="24"/>
          <w:lang w:val="en-US"/>
        </w:rPr>
      </w:pPr>
    </w:p>
    <w:p w14:paraId="565C0ADE" w14:textId="7DD13E88" w:rsidR="00842AC4" w:rsidRDefault="00024874">
      <w:pPr>
        <w:spacing w:after="0" w:line="48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H4:</w:t>
      </w:r>
      <w:r>
        <w:rPr>
          <w:rFonts w:ascii="Times New Roman" w:hAnsi="Times New Roman" w:cs="Times New Roman"/>
          <w:i/>
          <w:sz w:val="24"/>
          <w:szCs w:val="24"/>
          <w:lang w:val="en-US"/>
        </w:rPr>
        <w:t xml:space="preserve"> The resources for innovation (R&amp;D/human capital) are positively related to innovation types (product/process/organization/marketing).</w:t>
      </w:r>
    </w:p>
    <w:p w14:paraId="5F58E103" w14:textId="77777777" w:rsidR="00DE65C9" w:rsidRDefault="00DE65C9">
      <w:pPr>
        <w:spacing w:after="0" w:line="480" w:lineRule="auto"/>
        <w:jc w:val="both"/>
        <w:rPr>
          <w:rFonts w:ascii="Times New Roman" w:hAnsi="Times New Roman" w:cs="Times New Roman"/>
          <w:i/>
          <w:sz w:val="24"/>
          <w:szCs w:val="24"/>
          <w:lang w:val="en-US"/>
        </w:rPr>
      </w:pPr>
    </w:p>
    <w:p w14:paraId="0A8FF1DF" w14:textId="61A58F83"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hypotheses are based on the strategic tripod of Peng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ExcludeAuth="1"&gt;&lt;Author&gt;Peng&lt;/Author&gt;&lt;Year&gt;2009&lt;/Year&gt;&lt;RecNum&gt;0&lt;/RecNum&gt;&lt;IDText&gt;The Institution-Based View as a Third Leg for a Strategy Tripod&lt;/IDText&gt;&lt;DisplayText&gt;(2009)&lt;/DisplayText&gt;&lt;record&gt;&lt;urls&gt;&lt;related-urls&gt;&lt;url&gt;http://www.jstor.org.up.idm.oclc.org/stable/27747526&lt;/url&gt;&lt;/related-urls&gt;&lt;/urls&gt;&lt;isbn&gt;15589080&lt;/isbn&gt;&lt;titles&gt;&lt;title&gt;The Institution-Based View as a Third Leg for a Strategy Tripod&lt;/title&gt;&lt;secondary-title&gt;Academy of Management Perspectives&lt;/secondary-title&gt;&lt;/titles&gt;&lt;pages&gt;63-81&lt;/pages&gt;&lt;number&gt;3&lt;/number&gt;&lt;contributors&gt;&lt;authors&gt;&lt;author&gt;Peng, Mike W.&lt;/author&gt;&lt;author&gt;Sun, Sunny Li&lt;/author&gt;&lt;author&gt;Pinkham, Brian&lt;/author&gt;&lt;author&gt;Chen, Hao&lt;/author&gt;&lt;/authors&gt;&lt;/contributors&gt;&lt;added-date format="utc"&gt;1439410604&lt;/added-date&gt;&lt;ref-type name="Journal Article"&gt;17&lt;/ref-type&gt;&lt;dates&gt;&lt;year&gt;2009&lt;/year&gt;&lt;/dates&gt;&lt;rec-number&gt;1&lt;/rec-number&gt;&lt;publisher&gt;Academy of Management&lt;/publisher&gt;&lt;last-updated-date format="utc"&gt;1439416864&lt;/last-updated-date&gt;&lt;electronic-resource-num&gt;10.2307/27747526&lt;/electronic-resource-num&gt;&lt;volume&gt;23&lt;/volume&gt;&lt;/record&gt;&lt;/Cite&gt;&lt;/EndNote&gt;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Previous hypotheses have included the firm effect and institutional effect (two elements of tripod). Regarding the effect of industry, based on Peng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ExcludeAuth="1"&gt;&lt;Author&gt;Peng&lt;/Author&gt;&lt;Year&gt;2009&lt;/Year&gt;&lt;RecNum&gt;0&lt;/RecNum&gt;&lt;IDText&gt;The Institution-Based View as a Third Leg for a Strategy Tripod&lt;/IDText&gt;&lt;DisplayText&gt;(2009)&lt;/DisplayText&gt;&lt;record&gt;&lt;urls&gt;&lt;related-urls&gt;&lt;url&gt;http://www.jstor.org.up.idm.oclc.org/stable/27747526&lt;/url&gt;&lt;/related-urls&gt;&lt;/urls&gt;&lt;isbn&gt;15589080&lt;/isbn&gt;&lt;titles&gt;&lt;title&gt;The Institution-Based View as a Third Leg for a Strategy Tripod&lt;/title&gt;&lt;secondary-title&gt;Academy of Management Perspectives&lt;/secondary-title&gt;&lt;/titles&gt;&lt;pages&gt;63-81&lt;/pages&gt;&lt;number&gt;3&lt;/number&gt;&lt;contributors&gt;&lt;authors&gt;&lt;author&gt;Peng, Mike W.&lt;/author&gt;&lt;author&gt;Sun, Sunny Li&lt;/author&gt;&lt;author&gt;Pinkham, Brian&lt;/author&gt;&lt;author&gt;Chen, Hao&lt;/author&gt;&lt;/authors&gt;&lt;/contributors&gt;&lt;added-date format="utc"&gt;1439410604&lt;/added-date&gt;&lt;ref-type name="Journal Article"&gt;17&lt;/ref-type&gt;&lt;dates&gt;&lt;year&gt;2009&lt;/year&gt;&lt;/dates&gt;&lt;rec-number&gt;1&lt;/rec-number&gt;&lt;publisher&gt;Academy of Management&lt;/publisher&gt;&lt;last-updated-date format="utc"&gt;1439416864&lt;/last-updated-date&gt;&lt;electronic-resource-num&gt;10.2307/27747526&lt;/electronic-resource-num&gt;&lt;volume&gt;23&lt;/volume&gt;&lt;/record&gt;&lt;/Cite&gt;&lt;/EndNote&gt;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this factor affects the strategic decision to innovate. Fu</w:t>
      </w:r>
      <w:r w:rsidR="00FF518A">
        <w:rPr>
          <w:rFonts w:ascii="Times New Roman" w:hAnsi="Times New Roman" w:cs="Times New Roman"/>
          <w:sz w:val="24"/>
          <w:szCs w:val="24"/>
          <w:lang w:val="en-US"/>
        </w:rPr>
        <w:t>r</w:t>
      </w:r>
      <w:r>
        <w:rPr>
          <w:rFonts w:ascii="Times New Roman" w:hAnsi="Times New Roman" w:cs="Times New Roman"/>
          <w:sz w:val="24"/>
          <w:szCs w:val="24"/>
          <w:lang w:val="en-US"/>
        </w:rPr>
        <w:t xml:space="preserve">thermore, Powell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ExcludeAuth="1"&gt;&lt;Author&gt;Powell&lt;/Author&gt;&lt;Year&gt;1996&lt;/Year&gt;&lt;RecNum&gt;0&lt;/RecNum&gt;&lt;IDText&gt;Research notes and communications. How much does industry matter? An alternative empirical test&lt;/IDText&gt;&lt;DisplayText&gt;(1996)&lt;/DisplayText&gt;&lt;record&gt;&lt;titles&gt;&lt;title&gt;Research notes and communications. How much does industry matter? An alternative empirical test&lt;/title&gt;&lt;secondary-title&gt;Strategic Management Journal&lt;/secondary-title&gt;&lt;/titles&gt;&lt;pages&gt;323-334&lt;/pages&gt;&lt;number&gt;4&lt;/number&gt;&lt;contributors&gt;&lt;authors&gt;&lt;author&gt;Powell, Thomas C.&lt;/author&gt;&lt;/authors&gt;&lt;/contributors&gt;&lt;added-date format="utc"&gt;1446247290&lt;/added-date&gt;&lt;ref-type name="Journal Article"&gt;17&lt;/ref-type&gt;&lt;dates&gt;&lt;year&gt;1996&lt;/year&gt;&lt;/dates&gt;&lt;rec-number&gt;148&lt;/rec-number&gt;&lt;last-updated-date format="utc"&gt;1446247290&lt;/last-updated-date&gt;&lt;volume&gt;17&lt;/volume&gt;&lt;/record&gt;&lt;/Cite&gt;&lt;/EndNote&gt;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(1996)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characterizes this effect in terms of the intensity with which it impacts competition, industry concentration and growth in demand.</w:t>
      </w:r>
    </w:p>
    <w:p w14:paraId="4F3EAA10" w14:textId="77777777" w:rsidR="00842AC4" w:rsidRDefault="00842AC4">
      <w:pPr>
        <w:spacing w:after="0" w:line="480" w:lineRule="auto"/>
        <w:jc w:val="both"/>
        <w:rPr>
          <w:rFonts w:ascii="Times New Roman" w:hAnsi="Times New Roman" w:cs="Times New Roman"/>
          <w:sz w:val="24"/>
          <w:szCs w:val="24"/>
          <w:lang w:val="en-US"/>
        </w:rPr>
      </w:pPr>
    </w:p>
    <w:p w14:paraId="320F0E8A" w14:textId="01716065" w:rsidR="00842AC4" w:rsidRDefault="00024874">
      <w:pPr>
        <w:spacing w:after="0" w:line="48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H5:</w:t>
      </w:r>
      <w:r>
        <w:rPr>
          <w:rFonts w:ascii="Times New Roman" w:hAnsi="Times New Roman" w:cs="Times New Roman"/>
          <w:i/>
          <w:sz w:val="24"/>
          <w:szCs w:val="24"/>
          <w:lang w:val="en-US"/>
        </w:rPr>
        <w:t xml:space="preserve"> The industry effect is positively related to the innovation types (product/process/organization/marketing).</w:t>
      </w:r>
    </w:p>
    <w:p w14:paraId="06AD9F19" w14:textId="77777777" w:rsidR="00842AC4" w:rsidRDefault="00842AC4">
      <w:pPr>
        <w:pStyle w:val="ListParagraph"/>
        <w:spacing w:after="0" w:line="480" w:lineRule="auto"/>
        <w:ind w:left="426"/>
        <w:jc w:val="both"/>
        <w:rPr>
          <w:rFonts w:ascii="Times New Roman" w:hAnsi="Times New Roman" w:cs="Times New Roman"/>
          <w:sz w:val="24"/>
          <w:szCs w:val="24"/>
          <w:lang w:val="en-US"/>
        </w:rPr>
      </w:pPr>
    </w:p>
    <w:p w14:paraId="4DBD4930" w14:textId="3CA472A2" w:rsidR="00842AC4" w:rsidRDefault="00024874">
      <w:pPr>
        <w:spacing w:after="0" w:line="480" w:lineRule="auto"/>
        <w:ind w:left="6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innovation types, previous studies have presented different classifications. For example, a radical and incremental innovation classification, which categorizes by the degree of novelty </w:t>
      </w:r>
      <w:r>
        <w:rPr>
          <w:rFonts w:ascii="Times New Roman" w:hAnsi="Times New Roman" w:cs="Times New Roman"/>
          <w:sz w:val="24"/>
          <w:szCs w:val="24"/>
          <w:lang w:val="en-US"/>
        </w:rPr>
        <w:fldChar w:fldCharType="begin">
          <w:fldData xml:space="preserve">PEVuZE5vdGU+PENpdGU+PEF1dGhvcj5DaGFuZzwvQXV0aG9yPjxZZWFyPjIwMTI8L1llYXI+PFJl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</w:fldData>
        </w:fldChar>
      </w:r>
      <w:r w:rsidRPr="00F74858">
        <w:rPr>
          <w:rFonts w:ascii="Times New Roman" w:hAnsi="Times New Roman" w:cs="Times New Roman"/>
          <w:sz w:val="24"/>
          <w:szCs w:val="24"/>
          <w:lang w:val="en-US"/>
        </w:rPr>
        <w:instrText xml:space="preserve"> ADDIN EN.CITE </w:instrText>
      </w:r>
      <w:r w:rsidRPr="00F74858">
        <w:rPr>
          <w:rFonts w:ascii="Times New Roman" w:hAnsi="Times New Roman" w:cs="Times New Roman"/>
          <w:sz w:val="24"/>
          <w:szCs w:val="24"/>
          <w:lang w:val="en-US"/>
        </w:rPr>
        <w:fldChar w:fldCharType="begin">
          <w:fldData xml:space="preserve">PEVuZE5vdGU+PENpdGU+PEF1dGhvcj5DaGFuZzwvQXV0aG9yPjxZZWFyPjIwMTI8L1llYXI+PFJl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</w:fldData>
        </w:fldChar>
      </w:r>
      <w:r w:rsidRPr="00F74858">
        <w:rPr>
          <w:rFonts w:ascii="Times New Roman" w:hAnsi="Times New Roman" w:cs="Times New Roman"/>
          <w:sz w:val="24"/>
          <w:szCs w:val="24"/>
          <w:lang w:val="en-US"/>
        </w:rPr>
        <w:instrText xml:space="preserve"> ADDIN EN.CITE.DATA </w:instrText>
      </w:r>
      <w:r w:rsidRPr="00F74858">
        <w:rPr>
          <w:rFonts w:ascii="Times New Roman" w:hAnsi="Times New Roman" w:cs="Times New Roman"/>
          <w:sz w:val="24"/>
          <w:szCs w:val="24"/>
          <w:lang w:val="en-US"/>
        </w:rPr>
      </w:r>
      <w:r w:rsidRPr="00F7485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B55E0A">
        <w:rPr>
          <w:rFonts w:ascii="Times New Roman" w:hAnsi="Times New Roman" w:cs="Times New Roman"/>
          <w:sz w:val="24"/>
          <w:szCs w:val="24"/>
          <w:lang w:val="en-US"/>
        </w:rPr>
        <w:t>(</w:t>
      </w:r>
      <w:r w:rsidR="00315D69" w:rsidRPr="00B55E0A">
        <w:rPr>
          <w:rFonts w:ascii="Times New Roman" w:hAnsi="Times New Roman" w:cs="Times New Roman"/>
          <w:sz w:val="24"/>
          <w:szCs w:val="24"/>
          <w:lang w:val="en-US"/>
        </w:rPr>
        <w:t>Rowley</w:t>
      </w:r>
      <w:r w:rsidR="00DE65C9">
        <w:rPr>
          <w:rFonts w:ascii="Times New Roman" w:hAnsi="Times New Roman" w:cs="Times New Roman"/>
          <w:sz w:val="24"/>
          <w:szCs w:val="24"/>
          <w:lang w:val="en-US"/>
        </w:rPr>
        <w:t xml:space="preserve"> et al.</w:t>
      </w:r>
      <w:r w:rsidR="00315D69" w:rsidRPr="00B55E0A">
        <w:rPr>
          <w:rFonts w:ascii="Times New Roman" w:hAnsi="Times New Roman" w:cs="Times New Roman"/>
          <w:sz w:val="24"/>
          <w:szCs w:val="24"/>
          <w:lang w:val="en-US"/>
        </w:rPr>
        <w:t>, 2011</w:t>
      </w:r>
      <w:r w:rsidR="00315D69">
        <w:rPr>
          <w:rFonts w:ascii="Times New Roman" w:hAnsi="Times New Roman" w:cs="Times New Roman"/>
          <w:sz w:val="24"/>
          <w:szCs w:val="24"/>
          <w:lang w:val="en-US"/>
        </w:rPr>
        <w:t xml:space="preserve">; </w:t>
      </w:r>
      <w:r w:rsidRPr="00B55E0A">
        <w:rPr>
          <w:rFonts w:ascii="Times New Roman" w:hAnsi="Times New Roman" w:cs="Times New Roman"/>
          <w:sz w:val="24"/>
          <w:szCs w:val="24"/>
          <w:lang w:val="en-US"/>
        </w:rPr>
        <w:t xml:space="preserve">Chang </w:t>
      </w:r>
      <w:r w:rsidR="000C1B66" w:rsidRPr="00DE65C9">
        <w:rPr>
          <w:rFonts w:ascii="Times New Roman" w:hAnsi="Times New Roman" w:cs="Times New Roman"/>
          <w:sz w:val="24"/>
          <w:szCs w:val="24"/>
          <w:lang w:val="en-US"/>
        </w:rPr>
        <w:t>et al.</w:t>
      </w:r>
      <w:r w:rsidR="00FA5C2A" w:rsidRPr="00B55E0A">
        <w:rPr>
          <w:rFonts w:ascii="Times New Roman" w:hAnsi="Times New Roman" w:cs="Times New Roman"/>
          <w:sz w:val="24"/>
          <w:szCs w:val="24"/>
          <w:lang w:val="en-US"/>
        </w:rPr>
        <w:t>,</w:t>
      </w:r>
      <w:r w:rsidRPr="00B55E0A">
        <w:rPr>
          <w:rFonts w:ascii="Times New Roman" w:hAnsi="Times New Roman" w:cs="Times New Roman"/>
          <w:sz w:val="24"/>
          <w:szCs w:val="24"/>
          <w:lang w:val="en-US"/>
        </w:rPr>
        <w:t xml:space="preserve"> </w:t>
      </w:r>
      <w:r w:rsidR="009E21D3" w:rsidRPr="00B55E0A">
        <w:rPr>
          <w:rFonts w:ascii="Times New Roman" w:hAnsi="Times New Roman" w:cs="Times New Roman"/>
          <w:sz w:val="24"/>
          <w:szCs w:val="24"/>
          <w:lang w:val="en-US"/>
        </w:rPr>
        <w:t>2012</w:t>
      </w:r>
      <w:r w:rsidR="009E21D3">
        <w:rPr>
          <w:rFonts w:ascii="Times New Roman" w:hAnsi="Times New Roman" w:cs="Times New Roman"/>
          <w:sz w:val="24"/>
          <w:szCs w:val="24"/>
          <w:lang w:val="en-US"/>
        </w:rPr>
        <w:t>;</w:t>
      </w:r>
      <w:r w:rsidR="009E21D3" w:rsidRPr="00B55E0A">
        <w:rPr>
          <w:rFonts w:ascii="Times New Roman" w:hAnsi="Times New Roman" w:cs="Times New Roman"/>
          <w:sz w:val="24"/>
          <w:szCs w:val="24"/>
          <w:lang w:val="en-US"/>
        </w:rPr>
        <w:t xml:space="preserve"> Souto</w:t>
      </w:r>
      <w:r w:rsidR="00315D69" w:rsidRPr="00B55E0A">
        <w:rPr>
          <w:rFonts w:ascii="Times New Roman" w:hAnsi="Times New Roman" w:cs="Times New Roman"/>
          <w:sz w:val="24"/>
          <w:szCs w:val="24"/>
          <w:lang w:val="en-US"/>
        </w:rPr>
        <w:t>, 2015</w:t>
      </w:r>
      <w:r w:rsidR="00315D69">
        <w:rPr>
          <w:rFonts w:ascii="Times New Roman" w:hAnsi="Times New Roman" w:cs="Times New Roman"/>
          <w:sz w:val="24"/>
          <w:szCs w:val="24"/>
          <w:lang w:val="en-US"/>
        </w:rPr>
        <w:t xml:space="preserve">; </w:t>
      </w:r>
      <w:r w:rsidRPr="00B55E0A">
        <w:rPr>
          <w:rFonts w:ascii="Times New Roman" w:hAnsi="Times New Roman" w:cs="Times New Roman"/>
          <w:sz w:val="24"/>
          <w:szCs w:val="24"/>
          <w:lang w:val="en-US"/>
        </w:rPr>
        <w:t xml:space="preserve">Geldes </w:t>
      </w:r>
      <w:r w:rsidR="000C1B66" w:rsidRPr="00DE65C9">
        <w:rPr>
          <w:rFonts w:ascii="Times New Roman" w:hAnsi="Times New Roman" w:cs="Times New Roman"/>
          <w:sz w:val="24"/>
          <w:szCs w:val="24"/>
          <w:lang w:val="en-US"/>
        </w:rPr>
        <w:t>et al.</w:t>
      </w:r>
      <w:r w:rsidR="00315D69">
        <w:rPr>
          <w:rFonts w:ascii="Times New Roman" w:hAnsi="Times New Roman" w:cs="Times New Roman"/>
          <w:sz w:val="24"/>
          <w:szCs w:val="24"/>
          <w:lang w:val="en-US"/>
        </w:rPr>
        <w:t>, 2017a</w:t>
      </w:r>
      <w:r w:rsidRPr="00B55E0A">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However, studies have conceptualized Latin</w:t>
      </w:r>
      <w:r w:rsidR="00D525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American innovation types according to the OECD Oslo Manual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&lt;EndNote&gt;&lt;Cite&gt;&lt;Author&gt;OECD/Eurostat&lt;/Author&gt;&lt;Year&gt;2005&lt;/Year&gt;&lt;RecNum&gt;0&lt;/RecNum&gt;&lt;IDText&gt;Oslo Manual&lt;/IDText&gt;&lt;DisplayText&gt;(OECD/Eurostat 2005, Becheikh, Landry, and Amara 2006b)&lt;/DisplayText&gt;&lt;record&gt;&lt;titles&gt;&lt;title&gt;Oslo Manual&lt;/title&gt;&lt;secondary-title&gt;Proposed Guidelines for Collecting and Interpreting Innovation Data, 3rd Edition. Paris&lt;/secondary-title&gt;&lt;/titles&gt;&lt;contributors&gt;&lt;authors&gt;&lt;author&gt;OECD/Eurostat&lt;/author&gt;&lt;/authors&gt;&lt;/contributors&gt;&lt;added-date format="utc"&gt;1446090730&lt;/added-date&gt;&lt;ref-type name="Journal Article"&gt;17&lt;/ref-type&gt;&lt;dates&gt;&lt;year&gt;2005&lt;/year&gt;&lt;/dates&gt;&lt;rec-number&gt;126&lt;/rec-number&gt;&lt;last-updated-date format="utc"&gt;1446090776&lt;/last-updated-date&gt;&lt;/record&gt;&lt;/Cite&gt;&lt;Cite&gt;&lt;Author&gt;Becheikh&lt;/Author&gt;&lt;Year&gt;2006&lt;/Year&gt;&lt;RecNum&gt;1073&lt;/RecNum&gt;&lt;record&gt;&lt;rec-number&gt;1073&lt;/rec-number&gt;&lt;foreign-keys&gt;&lt;key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(OECD/Eurostat</w:t>
      </w:r>
      <w:r w:rsidR="00740257">
        <w:rPr>
          <w:rFonts w:ascii="Times New Roman" w:hAnsi="Times New Roman" w:cs="Times New Roman"/>
          <w:sz w:val="24"/>
          <w:szCs w:val="24"/>
          <w:lang w:val="en-US"/>
        </w:rPr>
        <w:t>,</w:t>
      </w:r>
      <w:r>
        <w:rPr>
          <w:rFonts w:ascii="Times New Roman" w:hAnsi="Times New Roman" w:cs="Times New Roman"/>
          <w:sz w:val="24"/>
          <w:szCs w:val="24"/>
          <w:lang w:val="en-US"/>
        </w:rPr>
        <w:t xml:space="preserve"> 2005)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which classifies innovation types into four categories</w:t>
      </w:r>
      <w:r w:rsidR="000220BA">
        <w:rPr>
          <w:rFonts w:ascii="Times New Roman" w:hAnsi="Times New Roman" w:cs="Times New Roman"/>
          <w:sz w:val="24"/>
          <w:szCs w:val="24"/>
          <w:lang w:val="en-US"/>
        </w:rPr>
        <w:t xml:space="preserve"> (process, product, marketing and organizational)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Data xml:space="preserve">PEVuZE5vdGU+PENpdGU+PEF1dGhvcj5HZWxkZXM8L0F1dGhvcj48WWVhcj4yMDEzPC9ZZWFyPjxS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</w:fldData>
        </w:fldChar>
      </w:r>
      <w:r w:rsidRPr="00B55E0A">
        <w:rPr>
          <w:rFonts w:ascii="Times New Roman" w:hAnsi="Times New Roman" w:cs="Times New Roman"/>
          <w:sz w:val="24"/>
          <w:szCs w:val="24"/>
          <w:lang w:val="en-US"/>
        </w:rPr>
        <w:instrText xml:space="preserve"> ADDIN EN.CITE </w:instrText>
      </w:r>
      <w:r w:rsidRPr="00B55E0A">
        <w:rPr>
          <w:rFonts w:ascii="Times New Roman" w:hAnsi="Times New Roman" w:cs="Times New Roman"/>
          <w:sz w:val="24"/>
          <w:szCs w:val="24"/>
          <w:lang w:val="en-US"/>
        </w:rPr>
        <w:fldChar w:fldCharType="begin">
          <w:fldData xml:space="preserve">PEVuZE5vdGU+PENpdGU+PEF1dGhvcj5HZWxkZXM8L0F1dGhvcj48WWVhcj4yMDEzPC9ZZWFyPjxS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</w:fldData>
        </w:fldChar>
      </w:r>
      <w:r w:rsidRPr="00B55E0A">
        <w:rPr>
          <w:rFonts w:ascii="Times New Roman" w:hAnsi="Times New Roman" w:cs="Times New Roman"/>
          <w:sz w:val="24"/>
          <w:szCs w:val="24"/>
          <w:lang w:val="en-US"/>
        </w:rPr>
        <w:instrText xml:space="preserve"> ADDIN EN.CITE.DATA </w:instrText>
      </w:r>
      <w:r w:rsidRPr="00B55E0A">
        <w:rPr>
          <w:rFonts w:ascii="Times New Roman" w:hAnsi="Times New Roman" w:cs="Times New Roman"/>
          <w:sz w:val="24"/>
          <w:szCs w:val="24"/>
          <w:lang w:val="en-US"/>
        </w:rPr>
      </w:r>
      <w:r w:rsidRPr="00B55E0A">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A460A9">
        <w:rPr>
          <w:rFonts w:ascii="Times New Roman" w:hAnsi="Times New Roman" w:cs="Times New Roman"/>
          <w:sz w:val="24"/>
          <w:szCs w:val="24"/>
          <w:lang w:val="en-US"/>
        </w:rPr>
        <w:t xml:space="preserve">Schmidt </w:t>
      </w:r>
      <w:r w:rsidR="00E95912">
        <w:rPr>
          <w:rFonts w:ascii="Times New Roman" w:hAnsi="Times New Roman" w:cs="Times New Roman"/>
          <w:sz w:val="24"/>
          <w:szCs w:val="24"/>
          <w:lang w:val="en-US"/>
        </w:rPr>
        <w:t>and</w:t>
      </w:r>
      <w:r w:rsidR="00A460A9">
        <w:rPr>
          <w:rFonts w:ascii="Times New Roman" w:hAnsi="Times New Roman" w:cs="Times New Roman"/>
          <w:sz w:val="24"/>
          <w:szCs w:val="24"/>
          <w:lang w:val="en-US"/>
        </w:rPr>
        <w:t xml:space="preserve"> Rammer, 2007; </w:t>
      </w:r>
      <w:r>
        <w:rPr>
          <w:rFonts w:ascii="Times New Roman" w:hAnsi="Times New Roman" w:cs="Times New Roman"/>
          <w:sz w:val="24"/>
          <w:szCs w:val="24"/>
          <w:lang w:val="en-US"/>
        </w:rPr>
        <w:t xml:space="preserve">Geldes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Felzensztein,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This typology has been empirically validated by Mothe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Nguyen-Thi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ExcludeAuth="1"&gt;&lt;Author&gt;Mothe&lt;/Author&gt;&lt;Year&gt;2012&lt;/Year&gt;&lt;RecNum&gt;989&lt;/RecNum&gt;&lt;IDText&gt;Non-technological and technological innovations: Do services differ from manufacturing? An empirical analysis of Luxembourg firms&lt;/IDText&gt;&lt;DisplayText&gt;(2012)&lt;/DisplayText&gt;&lt;record&gt;&lt;rec-number&gt;989&lt;/rec-number&gt;&lt;foreign-keys&gt;&lt;key app="EN" db-id="tdvxwre28sr2d6evep952ft6p2wwt5prfpsv" timestamp="1449614064"&gt;989&lt;/key&gt;&lt;/foreign-keys&gt;&lt;ref-type name="Journal Article"&gt;17&lt;/ref-type&gt;&lt;contributors&gt;&lt;authors&gt;&lt;author&gt;Mothe, Caroline&lt;/author&gt;&lt;author&gt;Nguyen-Thi, Thuc Uyen&lt;/author&gt;&lt;/authors&gt;&lt;/contributors&gt;&lt;titles&gt;&lt;title&gt;Non-technological and technological innovations: Do services differ from manufacturing? An empirical analysis of Luxembourg firms&lt;/title&gt;&lt;secondary-title&gt;International Journal of Technology Management&lt;/secondary-title&gt;&lt;/titles&gt;&lt;periodical&gt;&lt;full-title&gt;International Journal of Technology Management&lt;/full-title&gt;&lt;/periodical&gt;&lt;pages&gt;227-244&lt;/pages&gt;&lt;volume&gt;57&lt;/volume&gt;&lt;number&gt;4&lt;/number&gt;&lt;dates&gt;&lt;year&gt;2012&lt;/year&gt;&lt;/dates&gt;&lt;isbn&gt;0267-5730&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for manufacturing firms in Luxembourg</w:t>
      </w:r>
      <w:bookmarkStart w:id="10" w:name="_Hlk499544170"/>
      <w:r w:rsidR="00BA7973">
        <w:rPr>
          <w:rFonts w:ascii="Times New Roman" w:hAnsi="Times New Roman" w:cs="Times New Roman"/>
          <w:sz w:val="24"/>
          <w:szCs w:val="24"/>
          <w:lang w:val="en-US"/>
        </w:rPr>
        <w:t xml:space="preserve">. </w:t>
      </w:r>
      <w:r w:rsidR="00506EAC" w:rsidRPr="00507C18">
        <w:rPr>
          <w:rFonts w:ascii="Times New Roman" w:hAnsi="Times New Roman" w:cs="Times New Roman"/>
          <w:sz w:val="24"/>
          <w:szCs w:val="24"/>
          <w:lang w:val="en-US"/>
        </w:rPr>
        <w:t>In case of Latin America, there are studies related to these types of innovation, e.g., Geldes et al. (2015) explain determinants of inter-firm marketing cooperation as a kind of non-technological innovation stemming from proximity. Pino et al. (2016) analyze the relationship between non-technological innovation and market performance of exporting firms, while Geldes et al. (2017a) analyze the relationship of technological and non-technological innovation with performance and propensity to innovate</w:t>
      </w:r>
      <w:bookmarkEnd w:id="10"/>
      <w:r w:rsidR="000220BA" w:rsidRPr="000220BA">
        <w:rPr>
          <w:rFonts w:ascii="Times New Roman" w:hAnsi="Times New Roman" w:cs="Times New Roman"/>
          <w:sz w:val="24"/>
          <w:szCs w:val="24"/>
          <w:lang w:val="en-US"/>
        </w:rPr>
        <w:t>.</w:t>
      </w:r>
      <w:r>
        <w:rPr>
          <w:rFonts w:ascii="Times New Roman" w:hAnsi="Times New Roman" w:cs="Times New Roman"/>
          <w:sz w:val="24"/>
          <w:szCs w:val="24"/>
          <w:lang w:val="en-US"/>
        </w:rPr>
        <w:t xml:space="preserve"> Thus, strategic innovation represents an important driver of a company’s performance and must be developed as an integral part of the business strategy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&lt;EndNote&gt;&lt;Cite&gt;&lt;Author&gt;Gunday&lt;/Author&gt;&lt;Year&gt;2011&lt;/Year&gt;&lt;RecNum&gt;0&lt;/RecNum&gt;&lt;IDText&gt;Effects of innovation types on firm performance&lt;/IDText&gt;&lt;DisplayText&gt;(Gunday et al. 2011)&lt;/DisplayText&gt;&lt;record&gt;&lt;dates&gt;&lt;pub-dates&gt;&lt;date&gt;10//&lt;/date&gt;&lt;/pub-dates&gt;&lt;year&gt;2011&lt;/year&gt;&lt;/dates&gt;&lt;keywords&gt;&lt;keyword&gt;Innovation types&lt;/keyword&gt;&lt;keyword&gt;Innovativeness&lt;/keyword&gt;&lt;keyword&gt;Firm performance&lt;/keyword&gt;&lt;keyword&gt;Structural equation modeling&lt;/keyword&gt;&lt;keyword&gt;Empirical study&lt;/keyword&gt;&lt;/keywords&gt;&lt;urls&gt;&lt;related-urls&gt;&lt;url&gt;http://www.sciencedirect.com/science/article/pii/S0925527311002209&lt;/url&gt;&lt;/related-urls&gt;&lt;/urls&gt;&lt;isbn&gt;0925-5273&lt;/isbn&gt;&lt;titles&gt;&lt;title&gt;Effects of innovation types on firm performance&lt;/title&gt;&lt;secondary-title&gt;International Journal of Production Economics&lt;/secondary-title&gt;&lt;/titles&gt;&lt;pages&gt;662-676&lt;/pages&gt;&lt;number&gt;2&lt;/number&gt;&lt;contributors&gt;&lt;authors&gt;&lt;author&gt;Gunday, Gurhan&lt;/author&gt;&lt;author&gt;Ulusoy, Gunduz&lt;/author&gt;&lt;author&gt;Kilic, Kemal&lt;/author&gt;&lt;author&gt;Alpkan, Lutfihak&lt;/author&gt;&lt;/authors&gt;&lt;/contributors&gt;&lt;added-date format="utc"&gt;1446245509&lt;/added-date&gt;&lt;ref-type name="Journal Article"&gt;17&lt;/ref-type&gt;&lt;rec-number&gt;145&lt;/rec-number&gt;&lt;last-updated-date format="utc"&gt;1446245509&lt;/last-updated-date&gt;&lt;electronic-resource-num&gt;http://dx.doi.org/10.1016/j.ijpe.2011.05.014&lt;/electronic-resource-num&gt;&lt;volume&gt;133&lt;/volume&gt;&lt;/record&gt;&lt;/Cite&gt;&lt;/EndNote&gt;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(Gunday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Empirically, a study of companies in Turkey concluded that the relationship between innovation and performance is positive and significant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&lt;EndNote&gt;&lt;Cite&gt;&lt;Author&gt;Ar&lt;/Author&gt;&lt;Year&gt;2011&lt;/Year&gt;&lt;RecNum&gt;0&lt;/RecNum&gt;&lt;IDText&gt;Antecedents and performance impacts of product versus process innovation&lt;/IDText&gt;&lt;DisplayText&gt;(Ar and Birdogan 2011)&lt;/DisplayText&gt;&lt;record&gt;&lt;dates&gt;&lt;pub-dates&gt;&lt;date&gt;2011&lt;/date&gt;&lt;/pub-dates&gt;&lt;year&gt;2011&lt;/year&gt;&lt;/dates&gt;&lt;keywords&gt;&lt;keyword&gt;Business And Economics--Management&lt;/keyword&gt;&lt;keyword&gt;Studies&lt;/keyword&gt;&lt;keyword&gt;Innovations&lt;/keyword&gt;&lt;keyword&gt;Research &amp;amp; development--R&amp;amp;D&lt;/keyword&gt;&lt;keyword&gt;Product development&lt;/keyword&gt;&lt;keyword&gt;Small &amp;amp; medium sized enterprises-SME&lt;/keyword&gt;&lt;keyword&gt;Organizational learning&lt;/keyword&gt;&lt;keyword&gt;Turkey&lt;/keyword&gt;&lt;keyword&gt;9520:Small business&lt;/keyword&gt;&lt;keyword&gt;2500:Organizational behavior&lt;/keyword&gt;&lt;keyword&gt;9178:Middle East&lt;/keyword&gt;&lt;keyword&gt;7500:Product planning &amp;amp; development&lt;/keyword&gt;&lt;keyword&gt;9130:Experimental/theoretical&lt;/keyword&gt;&lt;keyword&gt;5400:Research &amp;amp; development&lt;/keyword&gt;&lt;/keywords&gt;&lt;urls&gt;&lt;related-urls&gt;&lt;url&gt;http://search.proquest.com/docview/864097993?accountid=41232&lt;/url&gt;&lt;/related-urls&gt;&lt;/urls&gt;&lt;isbn&gt;14601060&lt;/isbn&gt;&lt;titles&gt;&lt;title&gt;Antecedents and performance impacts of product versus process innovation&lt;/title&gt;&lt;secondary-title&gt;European Journal of Innovation Management&lt;/secondary-title&gt;&lt;/titles&gt;&lt;pages&gt;172-206&lt;/pages&gt;&lt;number&gt;2&lt;/number&gt;&lt;contributors&gt;&lt;authors&gt;&lt;author&gt;Ar, Ilker Murat&lt;/author&gt;&lt;author&gt;Birdogan, Baki&lt;/author&gt;&lt;/authors&gt;&lt;/contributors&gt;&lt;language&gt;English&lt;/language&gt;&lt;added-date format="utc"&gt;1446245775&lt;/added-date&gt;&lt;pub-location&gt;Bradford&lt;/pub-location&gt;&lt;ref-type name="Journal Article"&gt;17&lt;/ref-type&gt;&lt;rec-number&gt;146&lt;/rec-number&gt;&lt;publisher&gt;Emerald Group Publishing, Limited&lt;/publisher&gt;&lt;last-updated-date format="utc"&gt;1446245775&lt;/last-updated-date&gt;&lt;accession-num&gt;864097993&lt;/accession-num&gt;&lt;electronic-resource-num&gt;http://dx.doi.org/10.1108/14601061111124885&lt;/electronic-resource-num&gt;&lt;volume&gt;14&lt;/volume&gt;&lt;remote-database-name&gt;ProQuest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(Ar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Birdogan,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general, the relationship between innovation types and performance is positive and has a greater influence on the operational and financial performance (productivity and quality) </w:t>
      </w:r>
      <w:r>
        <w:rPr>
          <w:rFonts w:ascii="Times New Roman" w:hAnsi="Times New Roman" w:cs="Times New Roman"/>
          <w:sz w:val="24"/>
          <w:szCs w:val="24"/>
          <w:lang w:val="en-US"/>
        </w:rPr>
        <w:fldChar w:fldCharType="begin">
          <w:fldData xml:space="preserve">PEVuZE5vdGU+PENpdGU+PEF1dGhvcj5ZYW08L0F1dGhvcj48WWVhcj4yMDA0PC9ZZWFyPjxSZWNO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PEVuZE5vdGU+PENpdGU+PEF1dGhvcj5ZYW08L0F1dGhvcj48WWVhcj4yMDA0PC9ZZWFyPjxSZWNO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(Yam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2004</w:t>
      </w:r>
      <w:r w:rsidR="000220BA">
        <w:rPr>
          <w:rFonts w:ascii="Times New Roman" w:hAnsi="Times New Roman" w:cs="Times New Roman"/>
          <w:sz w:val="24"/>
          <w:szCs w:val="24"/>
          <w:lang w:val="en-US"/>
        </w:rPr>
        <w:t>;</w:t>
      </w:r>
      <w:r>
        <w:rPr>
          <w:rFonts w:ascii="Times New Roman" w:hAnsi="Times New Roman" w:cs="Times New Roman"/>
          <w:sz w:val="24"/>
          <w:szCs w:val="24"/>
          <w:lang w:val="en-US"/>
        </w:rPr>
        <w:t xml:space="preserve"> Saunila, 2014</w:t>
      </w:r>
      <w:r w:rsidR="000220BA">
        <w:rPr>
          <w:rFonts w:ascii="Times New Roman" w:hAnsi="Times New Roman" w:cs="Times New Roman"/>
          <w:sz w:val="24"/>
          <w:szCs w:val="24"/>
          <w:lang w:val="en-US"/>
        </w:rPr>
        <w:t>;</w:t>
      </w:r>
      <w:r>
        <w:rPr>
          <w:rFonts w:ascii="Times New Roman" w:hAnsi="Times New Roman" w:cs="Times New Roman"/>
          <w:sz w:val="24"/>
          <w:szCs w:val="24"/>
          <w:lang w:val="en-US"/>
        </w:rPr>
        <w:t xml:space="preserve"> Ar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Birdogan, 2011</w:t>
      </w:r>
      <w:r w:rsidR="000220BA">
        <w:rPr>
          <w:rFonts w:ascii="Times New Roman" w:hAnsi="Times New Roman" w:cs="Times New Roman"/>
          <w:sz w:val="24"/>
          <w:szCs w:val="24"/>
          <w:lang w:val="en-US"/>
        </w:rPr>
        <w:t>;</w:t>
      </w:r>
      <w:r>
        <w:rPr>
          <w:rFonts w:ascii="Times New Roman" w:hAnsi="Times New Roman" w:cs="Times New Roman"/>
          <w:sz w:val="24"/>
          <w:szCs w:val="24"/>
          <w:lang w:val="en-US"/>
        </w:rPr>
        <w:t xml:space="preserve"> Abu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Ahmad,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54B4846A" w14:textId="77777777" w:rsidR="00DE65C9" w:rsidRDefault="00DE65C9">
      <w:pPr>
        <w:spacing w:after="0" w:line="480" w:lineRule="auto"/>
        <w:ind w:left="66"/>
        <w:jc w:val="both"/>
        <w:rPr>
          <w:rFonts w:ascii="Times New Roman" w:hAnsi="Times New Roman" w:cs="Times New Roman"/>
          <w:sz w:val="24"/>
          <w:szCs w:val="24"/>
          <w:lang w:val="en-US"/>
        </w:rPr>
      </w:pPr>
    </w:p>
    <w:p w14:paraId="2CAF8C82" w14:textId="77777777" w:rsidR="00842AC4" w:rsidRDefault="00024874">
      <w:pPr>
        <w:spacing w:after="0" w:line="48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H6:</w:t>
      </w:r>
      <w:r>
        <w:rPr>
          <w:rFonts w:ascii="Times New Roman" w:hAnsi="Times New Roman" w:cs="Times New Roman"/>
          <w:i/>
          <w:sz w:val="24"/>
          <w:szCs w:val="24"/>
          <w:lang w:val="en-US"/>
        </w:rPr>
        <w:t xml:space="preserve"> Innovation types (product/process/organization/marketing) are positively related to performance (Financial/Production/Market).</w:t>
      </w:r>
    </w:p>
    <w:p w14:paraId="65AE1497" w14:textId="77777777" w:rsidR="00842AC4" w:rsidRDefault="00024874">
      <w:pPr>
        <w:pStyle w:val="ListParagraph"/>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258DBFD" w14:textId="139AC6C8" w:rsidR="00842AC4" w:rsidRDefault="005E594F">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The literature supports the mediating role of various innovation types in the relationship between internal and external factors, and performance. Previous studies analyzed cooperative innovation and institutional factors, with Crepon et al. (1998) stating that investments in R&amp;D affected firm productivity through process innovation. Similarly, Bogliacino and Pianta (2013) discuss innovative strategies, such as seeking technological competitiveness through new product development and cost competitiveness through process innovation and technology acquisitions. Moving from one-way relationships to a system that accounts for simultaneous and combined effects, with full consideration of lags and feedbacks</w:t>
      </w:r>
      <w:r w:rsidR="00024874">
        <w:rPr>
          <w:rFonts w:ascii="Times New Roman" w:hAnsi="Times New Roman" w:cs="Times New Roman"/>
          <w:sz w:val="24"/>
          <w:szCs w:val="24"/>
          <w:lang w:val="en-US"/>
        </w:rPr>
        <w:t xml:space="preserve">. Previous studies have analyzed factors such as innovation cooperation and institutional factors. In particular, Chadee </w:t>
      </w:r>
      <w:r w:rsidR="00E95912">
        <w:rPr>
          <w:rFonts w:ascii="Times New Roman" w:hAnsi="Times New Roman" w:cs="Times New Roman"/>
          <w:sz w:val="24"/>
          <w:szCs w:val="24"/>
          <w:lang w:val="en-US"/>
        </w:rPr>
        <w:t>and</w:t>
      </w:r>
      <w:r w:rsidR="00024874">
        <w:rPr>
          <w:rFonts w:ascii="Times New Roman" w:hAnsi="Times New Roman" w:cs="Times New Roman"/>
          <w:sz w:val="24"/>
          <w:szCs w:val="24"/>
          <w:lang w:val="en-US"/>
        </w:rPr>
        <w:t xml:space="preserve"> Roxas </w:t>
      </w:r>
      <w:r w:rsidR="00024874">
        <w:rPr>
          <w:rFonts w:ascii="Times New Roman" w:hAnsi="Times New Roman" w:cs="Times New Roman"/>
          <w:sz w:val="24"/>
          <w:szCs w:val="24"/>
          <w:lang w:val="en-US"/>
        </w:rPr>
        <w:fldChar w:fldCharType="begin">
          <w:fldData xml:space="preserve">PEVuZE5vdGU+PENpdGUgRXhjbHVkZUF1dGg9IjEiPjxBdXRob3I+Q2hhZGVlPC9BdXRob3I+PFll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</w:fldData>
        </w:fldChar>
      </w:r>
      <w:r w:rsidR="00024874">
        <w:rPr>
          <w:rFonts w:ascii="Times New Roman" w:hAnsi="Times New Roman" w:cs="Times New Roman"/>
          <w:sz w:val="24"/>
          <w:szCs w:val="24"/>
          <w:lang w:val="en-US"/>
        </w:rPr>
        <w:instrText xml:space="preserve"> ADDIN EN.CITE </w:instrText>
      </w:r>
      <w:r w:rsidR="00024874">
        <w:rPr>
          <w:rFonts w:ascii="Times New Roman" w:hAnsi="Times New Roman" w:cs="Times New Roman"/>
          <w:sz w:val="24"/>
          <w:szCs w:val="24"/>
          <w:lang w:val="en-US"/>
        </w:rPr>
        <w:fldChar w:fldCharType="begin">
          <w:fldData xml:space="preserve">PEVuZE5vdGU+PENpdGUgRXhjbHVkZUF1dGg9IjEiPjxBdXRob3I+Q2hhZGVlPC9BdXRob3I+PFll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</w:fldData>
        </w:fldChar>
      </w:r>
      <w:r w:rsidR="00024874">
        <w:rPr>
          <w:rFonts w:ascii="Times New Roman" w:hAnsi="Times New Roman" w:cs="Times New Roman"/>
          <w:sz w:val="24"/>
          <w:szCs w:val="24"/>
          <w:lang w:val="en-US"/>
        </w:rPr>
        <w:instrText xml:space="preserve"> ADDIN EN.CITE.DATA </w:instrText>
      </w:r>
      <w:r w:rsidR="00024874">
        <w:rPr>
          <w:rFonts w:ascii="Times New Roman" w:hAnsi="Times New Roman" w:cs="Times New Roman"/>
          <w:sz w:val="24"/>
          <w:szCs w:val="24"/>
          <w:lang w:val="en-US"/>
        </w:rPr>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r>
      <w:r w:rsidR="00024874">
        <w:rPr>
          <w:rFonts w:ascii="Times New Roman" w:hAnsi="Times New Roman" w:cs="Times New Roman"/>
          <w:sz w:val="24"/>
          <w:szCs w:val="24"/>
          <w:lang w:val="en-US"/>
        </w:rPr>
        <w:fldChar w:fldCharType="separate"/>
      </w:r>
      <w:r w:rsidR="00024874">
        <w:rPr>
          <w:rFonts w:ascii="Times New Roman" w:hAnsi="Times New Roman" w:cs="Times New Roman"/>
          <w:sz w:val="24"/>
          <w:szCs w:val="24"/>
          <w:lang w:val="en-US"/>
        </w:rPr>
        <w:t>(2013)</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demonstrated that innovation has strong mediating effects on the institution-performance relationship of firms in Russia. From the perspective of cooperation, innovation mediates entrepreneurial success through cooperation with suppliers and research institutions </w:t>
      </w:r>
      <w:r w:rsidR="00024874">
        <w:rPr>
          <w:rFonts w:ascii="Times New Roman" w:hAnsi="Times New Roman" w:cs="Times New Roman"/>
          <w:sz w:val="24"/>
          <w:szCs w:val="24"/>
          <w:lang w:val="en-US"/>
        </w:rPr>
        <w:fldChar w:fldCharType="begin">
          <w:fldData xml:space="preserve">PEVuZE5vdGU+PENpdGU+PEF1dGhvcj5OYWppYjwvQXV0aG9yPjxZZWFyPjIwMTE8L1llYXI+PFJl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</w:fldData>
        </w:fldChar>
      </w:r>
      <w:r w:rsidR="00024874" w:rsidRPr="00507C18">
        <w:rPr>
          <w:rFonts w:ascii="Times New Roman" w:hAnsi="Times New Roman" w:cs="Times New Roman"/>
          <w:sz w:val="24"/>
          <w:szCs w:val="24"/>
          <w:lang w:val="en-US"/>
        </w:rPr>
        <w:instrText xml:space="preserve"> ADDIN EN.CITE </w:instrText>
      </w:r>
      <w:r w:rsidR="00024874" w:rsidRPr="00507C18">
        <w:rPr>
          <w:rFonts w:ascii="Times New Roman" w:hAnsi="Times New Roman" w:cs="Times New Roman"/>
          <w:sz w:val="24"/>
          <w:szCs w:val="24"/>
          <w:lang w:val="en-US"/>
        </w:rPr>
        <w:fldChar w:fldCharType="begin">
          <w:fldData xml:space="preserve">PEVuZE5vdGU+PENpdGU+PEF1dGhvcj5OYWppYjwvQXV0aG9yPjxZZWFyPjIwMTE8L1llYXI+PFJl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</w:fldData>
        </w:fldChar>
      </w:r>
      <w:r w:rsidR="00024874" w:rsidRPr="00507C18">
        <w:rPr>
          <w:rFonts w:ascii="Times New Roman" w:hAnsi="Times New Roman" w:cs="Times New Roman"/>
          <w:sz w:val="24"/>
          <w:szCs w:val="24"/>
          <w:lang w:val="en-US"/>
        </w:rPr>
        <w:instrText xml:space="preserve"> ADDIN EN.CITE.DATA </w:instrText>
      </w:r>
      <w:r w:rsidR="00024874" w:rsidRPr="00507C18">
        <w:rPr>
          <w:rFonts w:ascii="Times New Roman" w:hAnsi="Times New Roman" w:cs="Times New Roman"/>
          <w:sz w:val="24"/>
          <w:szCs w:val="24"/>
          <w:lang w:val="en-US"/>
        </w:rPr>
      </w:r>
      <w:r w:rsidR="00024874" w:rsidRPr="00507C18">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r>
      <w:r w:rsidR="00024874">
        <w:rPr>
          <w:rFonts w:ascii="Times New Roman" w:hAnsi="Times New Roman" w:cs="Times New Roman"/>
          <w:sz w:val="24"/>
          <w:szCs w:val="24"/>
          <w:lang w:val="en-US"/>
        </w:rPr>
        <w:fldChar w:fldCharType="separate"/>
      </w:r>
      <w:r w:rsidR="00024874" w:rsidRPr="008A1BEC">
        <w:rPr>
          <w:rFonts w:ascii="Times New Roman" w:hAnsi="Times New Roman" w:cs="Times New Roman"/>
          <w:sz w:val="24"/>
          <w:szCs w:val="24"/>
          <w:lang w:val="en-US"/>
        </w:rPr>
        <w:t xml:space="preserve">(Najib </w:t>
      </w:r>
      <w:r w:rsidR="00E95912" w:rsidRPr="008A1BEC">
        <w:rPr>
          <w:rFonts w:ascii="Times New Roman" w:hAnsi="Times New Roman" w:cs="Times New Roman"/>
          <w:sz w:val="24"/>
          <w:szCs w:val="24"/>
          <w:lang w:val="en-US"/>
        </w:rPr>
        <w:t>and</w:t>
      </w:r>
      <w:r w:rsidR="00024874" w:rsidRPr="008A1BEC">
        <w:rPr>
          <w:rFonts w:ascii="Times New Roman" w:hAnsi="Times New Roman" w:cs="Times New Roman"/>
          <w:sz w:val="24"/>
          <w:szCs w:val="24"/>
          <w:lang w:val="en-US"/>
        </w:rPr>
        <w:t xml:space="preserve"> Kiminami, 2011</w:t>
      </w:r>
      <w:r w:rsidR="000220BA" w:rsidRPr="008A1BEC">
        <w:rPr>
          <w:rFonts w:ascii="Times New Roman" w:hAnsi="Times New Roman" w:cs="Times New Roman"/>
          <w:sz w:val="24"/>
          <w:szCs w:val="24"/>
          <w:lang w:val="en-US"/>
        </w:rPr>
        <w:t>;</w:t>
      </w:r>
      <w:r w:rsidR="00024874" w:rsidRPr="008A1BEC">
        <w:rPr>
          <w:rFonts w:ascii="Times New Roman" w:hAnsi="Times New Roman" w:cs="Times New Roman"/>
          <w:sz w:val="24"/>
          <w:szCs w:val="24"/>
          <w:lang w:val="en-US"/>
        </w:rPr>
        <w:t xml:space="preserve"> Tu</w:t>
      </w:r>
      <w:r w:rsidR="000220BA" w:rsidRPr="008A1BEC">
        <w:rPr>
          <w:rFonts w:ascii="Times New Roman" w:hAnsi="Times New Roman" w:cs="Times New Roman"/>
          <w:sz w:val="24"/>
          <w:szCs w:val="24"/>
          <w:lang w:val="en-US"/>
        </w:rPr>
        <w:t xml:space="preserve"> et al.,</w:t>
      </w:r>
      <w:r w:rsidR="00FA5C2A" w:rsidRPr="008A1BEC">
        <w:rPr>
          <w:rFonts w:ascii="Times New Roman" w:hAnsi="Times New Roman" w:cs="Times New Roman"/>
          <w:sz w:val="24"/>
          <w:szCs w:val="24"/>
          <w:lang w:val="en-US"/>
        </w:rPr>
        <w:t xml:space="preserve"> </w:t>
      </w:r>
      <w:r w:rsidR="00024874" w:rsidRPr="008A1BEC">
        <w:rPr>
          <w:rFonts w:ascii="Times New Roman" w:hAnsi="Times New Roman" w:cs="Times New Roman"/>
          <w:sz w:val="24"/>
          <w:szCs w:val="24"/>
          <w:lang w:val="en-US"/>
        </w:rPr>
        <w:t>2014)</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Mediation effects connect a relationship between predictors (antecedents of innovation) and business performance. Thus, the following hypothesis is proposed:</w:t>
      </w:r>
    </w:p>
    <w:p w14:paraId="05FC71C6" w14:textId="77777777" w:rsidR="00842AC4" w:rsidRDefault="00842AC4">
      <w:pPr>
        <w:spacing w:after="0" w:line="480" w:lineRule="auto"/>
        <w:jc w:val="both"/>
        <w:rPr>
          <w:rFonts w:ascii="Times New Roman" w:hAnsi="Times New Roman" w:cs="Times New Roman"/>
          <w:i/>
          <w:sz w:val="24"/>
          <w:szCs w:val="24"/>
          <w:lang w:val="en-US"/>
        </w:rPr>
      </w:pPr>
    </w:p>
    <w:p w14:paraId="40A56BE2" w14:textId="77777777" w:rsidR="00842AC4" w:rsidRDefault="00024874">
      <w:pPr>
        <w:spacing w:after="0" w:line="48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H7:</w:t>
      </w:r>
      <w:r>
        <w:rPr>
          <w:rFonts w:ascii="Times New Roman" w:hAnsi="Times New Roman" w:cs="Times New Roman"/>
          <w:i/>
          <w:sz w:val="24"/>
          <w:szCs w:val="24"/>
          <w:lang w:val="en-US"/>
        </w:rPr>
        <w:t xml:space="preserve"> Innovation types have a mediating role on the antecedent factors of innovation and performance (Financial/Production/Market).</w:t>
      </w:r>
    </w:p>
    <w:p w14:paraId="1E6A8D4C" w14:textId="4EAFAE47"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Innovative activity faces numerous obstacles in the implementation stage. Barriers to innovation may be internal or external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&lt;EndNote&gt;&lt;Cite&gt;&lt;Author&gt;Leal-Rodríguez&lt;/Author&gt;&lt;Year&gt;2014&lt;/Year&gt;&lt;RecNum&gt;0&lt;/RecNum&gt;&lt;IDText&gt;Absorptive capacity, innovation and cultural barriers: A conditional mediation model&lt;/IDText&gt;&lt;DisplayText&gt;(Leal-Rodríguez et al. 2014)&lt;/DisplayText&gt;&lt;record&gt;&lt;dates&gt;&lt;pub-dates&gt;&lt;date&gt;5//&lt;/date&gt;&lt;/pub-dates&gt;&lt;year&gt;2014&lt;/year&gt;&lt;/dates&gt;&lt;keywords&gt;&lt;keyword&gt;Absorptive capacity&lt;/keyword&gt;&lt;keyword&gt;Organizational culture&lt;/keyword&gt;&lt;keyword&gt;Cultural barriers&lt;/keyword&gt;&lt;keyword&gt;Innovation&lt;/keyword&gt;&lt;keyword&gt;Partial least squares&lt;/keyword&gt;&lt;/keywords&gt;&lt;urls&gt;&lt;related-urls&gt;&lt;url&gt;http://www.sciencedirect.com/science/article/pii/S0148296313004116&lt;/url&gt;&lt;/related-urls&gt;&lt;/urls&gt;&lt;isbn&gt;0148-2963&lt;/isbn&gt;&lt;titles&gt;&lt;title&gt;Absorptive capacity, innovation and cultural barriers: A conditional mediation model&lt;/title&gt;&lt;secondary-title&gt;Journal of Business Research&lt;/secondary-title&gt;&lt;/titles&gt;&lt;pages&gt;763-768&lt;/pages&gt;&lt;number&gt;5&lt;/number&gt;&lt;contributors&gt;&lt;authors&gt;&lt;author&gt;Leal-Rodríguez, Antonio L.&lt;/author&gt;&lt;author&gt;Ariza-Montes, José A.&lt;/author&gt;&lt;author&gt;Roldán, José L.&lt;/author&gt;&lt;author&gt;Leal-Millán, Antonio G.&lt;/author&gt;&lt;/authors&gt;&lt;/contributors&gt;&lt;added-date format="utc"&gt;1447886672&lt;/added-date&gt;&lt;ref-type name="Journal Article"&gt;17&lt;/ref-type&gt;&lt;rec-number&gt;159&lt;/rec-number&gt;&lt;last-updated-date format="utc"&gt;1447886672&lt;/last-updated-date&gt;&lt;electronic-resource-num&gt;http://dx.doi.org/10.1016/j.jbusres.2013.11.041&lt;/electronic-resource-num&gt;&lt;volume&gt;67&lt;/volume&gt;&lt;/record&gt;&lt;/Cite&gt;&lt;/EndNote&gt;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(Leal-Rodríguez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Assink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ExcludeAuth="1"&gt;&lt;Author&gt;Assink&lt;/Author&gt;&lt;Year&gt;2006&lt;/Year&gt;&lt;RecNum&gt;0&lt;/RecNum&gt;&lt;IDText&gt;Inhibitors of disruptive innovation capability: a conceptual model&lt;/IDText&gt;&lt;DisplayText&gt;(2006)&lt;/DisplayText&gt;&lt;record&gt;&lt;dates&gt;&lt;pub-dates&gt;&lt;date&gt;2006&lt;/date&gt;&lt;/pub-dates&gt;&lt;year&gt;2006&lt;/year&gt;&lt;/dates&gt;&lt;keywords&gt;&lt;keyword&gt;Business And Economics--Management&lt;/keyword&gt;&lt;keyword&gt;Studies&lt;/keyword&gt;&lt;keyword&gt;Innovations&lt;/keyword&gt;&lt;keyword&gt;Strategic management&lt;/keyword&gt;&lt;keyword&gt;Success factors&lt;/keyword&gt;&lt;keyword&gt;9130:Experiment/theoretical treatment&lt;/keyword&gt;&lt;keyword&gt;2310:Planning&lt;/keyword&gt;&lt;/keywords&gt;&lt;urls&gt;&lt;related-urls&gt;&lt;url&gt;http://search.proquest.com/docview/211788926?accountid=41232&lt;/url&gt;&lt;/related-urls&gt;&lt;/urls&gt;&lt;isbn&gt;14601060&lt;/isbn&gt;&lt;titles&gt;&lt;title&gt;Inhibitors of disruptive innovation capability: a conceptual model&lt;/title&gt;&lt;secondary-title&gt;European Journal of Innovation Management&lt;/secondary-title&gt;&lt;/titles&gt;&lt;pages&gt;215-233&lt;/pages&gt;&lt;number&gt;2&lt;/number&gt;&lt;contributors&gt;&lt;authors&gt;&lt;author&gt;Assink, Marnix&lt;/author&gt;&lt;/authors&gt;&lt;/contributors&gt;&lt;language&gt;English&lt;/language&gt;&lt;added-date format="utc"&gt;1447887110&lt;/added-date&gt;&lt;pub-location&gt;Bradford&lt;/pub-location&gt;&lt;ref-type name="Journal Article"&gt;17&lt;/ref-type&gt;&lt;rec-number&gt;160&lt;/rec-number&gt;&lt;publisher&gt;Emerald Group Publishing, Limited&lt;/publisher&gt;&lt;last-updated-date format="utc"&gt;1447887110&lt;/last-updated-date&gt;&lt;accession-num&gt;211788926&lt;/accession-num&gt;&lt;volume&gt;9&lt;/volume&gt;&lt;remote-database-name&gt;ProQuest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(2006)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presents a conceptual model that identifies clusters of barriers, including risk, uncertainty, lack of creativity, excessive bureaucracy and their influence on disruptive innovation at large firms. These problems block innovation financing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&lt;EndNote&gt;&lt;Cite&gt;&lt;Author&gt;Bhattacharya&lt;/Author&gt;&lt;Year&gt;1983&lt;/Year&gt;&lt;RecNum&gt;0&lt;/RecNum&gt;&lt;IDText&gt;Innovation and Communication: Signalling with Partial Disclosure&lt;/IDText&gt;&lt;DisplayText&gt;(Bhattacharya and Ritter 1983)&lt;/DisplayText&gt;&lt;record&gt;&lt;urls&gt;&lt;related-urls&gt;&lt;url&gt;http://www.jstor.org.up.idm.oclc.org/stable/2297419&lt;/url&gt;&lt;/related-urls&gt;&lt;/urls&gt;&lt;isbn&gt;00346527, 1467937X&lt;/isbn&gt;&lt;custom1&gt;Full publication date: Apr., 1983&lt;/custom1&gt;&lt;titles&gt;&lt;title&gt;Innovation and Communication: Signalling with Partial Disclosure&lt;/title&gt;&lt;secondary-title&gt;The Review of Economic Studies&lt;/secondary-title&gt;&lt;/titles&gt;&lt;pages&gt;331-346&lt;/pages&gt;&lt;number&gt;2&lt;/number&gt;&lt;contributors&gt;&lt;authors&gt;&lt;author&gt;Bhattacharya, Sudipto&lt;/author&gt;&lt;author&gt;Ritter, Jay R.&lt;/author&gt;&lt;/authors&gt;&lt;/contributors&gt;&lt;added-date format="utc"&gt;1447799431&lt;/added-date&gt;&lt;ref-type name="Journal Article"&gt;17&lt;/ref-type&gt;&lt;dates&gt;&lt;year&gt;1983&lt;/year&gt;&lt;/dates&gt;&lt;rec-number&gt;156&lt;/rec-number&gt;&lt;publisher&gt;[Oxford University Press, Review of Economic Studies, Ltd.]&lt;/publisher&gt;&lt;last-updated-date format="utc"&gt;1447799431&lt;/last-updated-date&gt;&lt;volume&gt;50&lt;/volume&gt;&lt;/record&gt;&lt;/Cite&gt;&lt;/EndNote&gt;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(Bhattacharya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Ritter, 1983)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In this regard, Mohnen</w:t>
      </w:r>
      <w:r w:rsidR="003F564A">
        <w:rPr>
          <w:rFonts w:ascii="Times New Roman" w:hAnsi="Times New Roman" w:cs="Times New Roman"/>
          <w:sz w:val="24"/>
          <w:szCs w:val="24"/>
          <w:lang w:val="en-US"/>
        </w:rPr>
        <w:t xml:space="preserve"> et 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ExcludeAuth="1"&gt;&lt;Author&gt;Mohnen&lt;/Author&gt;&lt;Year&gt;2008&lt;/Year&gt;&lt;RecNum&gt;0&lt;/RecNum&gt;&lt;IDText&gt;Financial Constraints and Other Obstacles: are they a Threat to Innovation Activity?&lt;/IDText&gt;&lt;DisplayText&gt;(2008)&lt;/DisplayText&gt;&lt;record&gt;&lt;dates&gt;&lt;pub-dates&gt;&lt;date&gt;Jun 2008&lt;/date&gt;&lt;/pub-dates&gt;&lt;year&gt;2008&lt;/year&gt;&lt;/dates&gt;&lt;keywords&gt;&lt;keyword&gt;Business And Economics&lt;/keyword&gt;&lt;keyword&gt;Studies&lt;/keyword&gt;&lt;keyword&gt;Research &amp;amp; development--R&amp;amp;D&lt;/keyword&gt;&lt;keyword&gt;Innovations&lt;/keyword&gt;&lt;keyword&gt;Economic theory&lt;/keyword&gt;&lt;keyword&gt;Economic statistics&lt;/keyword&gt;&lt;keyword&gt;Finance&lt;/keyword&gt;&lt;keyword&gt;Netherlands&lt;/keyword&gt;&lt;keyword&gt;9175:Western Europe&lt;/keyword&gt;&lt;keyword&gt;8100:Financial services industry&lt;/keyword&gt;&lt;keyword&gt;1130:Economic theory&lt;/keyword&gt;&lt;keyword&gt;9130:Experimental/theoretical&lt;/keyword&gt;&lt;keyword&gt;5400:Research &amp;amp; development&lt;/keyword&gt;&lt;/keywords&gt;&lt;urls&gt;&lt;related-urls&gt;&lt;url&gt;http://search.proquest.com/docview/207633070?accountid=41232&lt;/url&gt;&lt;/related-urls&gt;&lt;/urls&gt;&lt;isbn&gt;0013063X&lt;/isbn&gt;&lt;titles&gt;&lt;title&gt;Financial Constraints and Other Obstacles: are they a Threat to Innovation Activity?&lt;/title&gt;&lt;secondary-title&gt;De Economist&lt;/secondary-title&gt;&lt;/titles&gt;&lt;pages&gt;201-214&lt;/pages&gt;&lt;number&gt;2&lt;/number&gt;&lt;contributors&gt;&lt;authors&gt;&lt;author&gt;Mohnen, P.&lt;/author&gt;&lt;author&gt;Palm, F. C.&lt;/author&gt;&lt;author&gt;van der Loeff, S. Schim&lt;/author&gt;&lt;author&gt;Tiwari, A.&lt;/author&gt;&lt;/authors&gt;&lt;/contributors&gt;&lt;language&gt;English&lt;/language&gt;&lt;added-date format="utc"&gt;1447797867&lt;/added-date&gt;&lt;pub-location&gt;New York&lt;/pub-location&gt;&lt;ref-type name="Journal Article"&gt;17&lt;/ref-type&gt;&lt;rec-number&gt;155&lt;/rec-number&gt;&lt;publisher&gt;Springer Science &amp;amp; Business Media&lt;/publisher&gt;&lt;last-updated-date format="utc"&gt;1447797867&lt;/last-updated-date&gt;&lt;accession-num&gt;207633070&lt;/accession-num&gt;&lt;electronic-resource-num&gt;http://dx.doi.org/10.1007/s10645-008-9089-y&lt;/electronic-resource-num&gt;&lt;volume&gt;156&lt;/volume&gt;&lt;remote-database-name&gt;ProQuest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examined the effects of financial constraints on the decision to abandon, prematurely stop, slow or withdraw the start of an innovative project and believe that financial constraints also indirectly reinforce other obstacles. The existence of financial constraints to innovation are typically investigated to determine the sensitivity of investment and R&amp;D decisions </w:t>
      </w:r>
      <w:r>
        <w:rPr>
          <w:rFonts w:ascii="Times New Roman" w:hAnsi="Times New Roman" w:cs="Times New Roman"/>
          <w:sz w:val="24"/>
          <w:szCs w:val="24"/>
          <w:lang w:val="en-US"/>
        </w:rPr>
        <w:fldChar w:fldCharType="begin">
          <w:fldData xml:space="preserve">PEVuZE5vdGU+PENpdGU+PEF1dGhvcj5Nb2huZW48L0F1dGhvcj48WWVhcj4yMDA4PC9ZZWFyPjxS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PEVuZE5vdGU+PENpdGU+PEF1dGhvcj5Nb2huZW48L0F1dGhvcj48WWVhcj4yMDA4PC9ZZWFyPjxS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(Mohnen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xml:space="preserve">, 2008, Bogliacino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Similar studies, such as D'</w:t>
      </w:r>
      <w:r w:rsidR="003F564A">
        <w:rPr>
          <w:rFonts w:ascii="Times New Roman" w:hAnsi="Times New Roman" w:cs="Times New Roman"/>
          <w:sz w:val="24"/>
          <w:szCs w:val="24"/>
          <w:lang w:val="en-US"/>
        </w:rPr>
        <w:t xml:space="preserve"> </w:t>
      </w:r>
      <w:r>
        <w:rPr>
          <w:rFonts w:ascii="Times New Roman" w:hAnsi="Times New Roman" w:cs="Times New Roman"/>
          <w:sz w:val="24"/>
          <w:szCs w:val="24"/>
          <w:lang w:val="en-US"/>
        </w:rPr>
        <w:t>Este</w:t>
      </w:r>
      <w:r w:rsidR="003F564A">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ExcludeAuth="1"&gt;&lt;Author&gt;D&amp;apos;Este&lt;/Author&gt;&lt;Year&gt;2014&lt;/Year&gt;&lt;RecNum&gt;0&lt;/RecNum&gt;&lt;IDText&gt;The Role of Human Capital in Lowering the Barriers to Engaging in Innovation: Evidence from the Spanish Innovation Survey&lt;/IDText&gt;&lt;DisplayText&gt;(2014)&lt;/DisplayText&gt;&lt;record&gt;&lt;keywords&gt;&lt;keyword&gt;HUMAN capital&lt;/keyword&gt;&lt;keyword&gt;LABOR supply&lt;/keyword&gt;&lt;keyword&gt;PERSONNEL management&lt;/keyword&gt;&lt;keyword&gt;TECHNOLOGICAL innovations&lt;/keyword&gt;&lt;keyword&gt;DATA modeling&lt;/keyword&gt;&lt;keyword&gt;C23&lt;/keyword&gt;&lt;keyword&gt;D21&lt;/keyword&gt;&lt;keyword&gt;Innovation&lt;/keyword&gt;&lt;keyword&gt;innovation barriers&lt;/keyword&gt;&lt;keyword&gt;logit panel data model&lt;/keyword&gt;&lt;/keywords&gt;&lt;urls&gt;&lt;related-urls&gt;&lt;url&gt;http://search.ebscohost.com/login.aspx?direct=true&amp;amp;db=bth&amp;amp;AN=94465947</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=es&amp;amp;site=ehost-live&amp;amp;scope=site&lt;/url&gt;&lt;/related-urls&gt;&lt;/urls&gt;&lt;isbn&gt;13662716&lt;/isbn&gt;&lt;work-type&gt;Article&lt;/work-type&gt;&lt;titles&gt;&lt;title&gt;The Role of Human Capital in Lowering the Barriers to Engaging in Innovation: Evidence from the Spanish Innovation Survey&lt;/title&gt;&lt;secondary-title&gt;Industry &amp;amp; Innovation&lt;/secondary-title&gt;&lt;/titles&gt;&lt;pages&gt;1-19&lt;/pages&gt;&lt;number&gt;1&lt;/number&gt;&lt;contributors&gt;&lt;authors&gt;&lt;author&gt;D&amp;apos;Este, Pablo&lt;/author&gt;&lt;author&gt;Rentocchini, Francesco&lt;/author&gt;&lt;author&gt;Vega-Jurado, Jaider&lt;/author&gt;&lt;/authors&gt;&lt;/contributors&gt;&lt;added-date format="utc"&gt;1441232423&lt;/added-date&gt;&lt;ref-type name="Journal Article"&gt;17&lt;/ref-type&gt;&lt;dates&gt;&lt;year&gt;2014&lt;/year&gt;&lt;/dates&gt;&lt;remote-database-provider&gt;EBSCOhost&lt;/remote-database-provider&gt;&lt;rec-number&gt;26&lt;/rec-number&gt;&lt;last-updated-date format="utc"&gt;1441233813&lt;/last-updated-date&gt;&lt;accession-num&gt;94465947&lt;/accession-num&gt;&lt;electronic-resource-num&gt;10.1080/13662716.2014.879252&lt;/electronic-resource-num&gt;&lt;volume&gt;21&lt;/volume&gt;&lt;remote-database-name&gt;bth&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analyze the role of human capital in decreasing barriers to engage in innovation. Nevertheless, the authors believe that there are limitations with regard to several effects that may hide omitted variable biases. Thus, the following hypothesis is proposed:</w:t>
      </w:r>
    </w:p>
    <w:p w14:paraId="5F097299" w14:textId="77777777" w:rsidR="005551E8" w:rsidRDefault="005551E8">
      <w:pPr>
        <w:spacing w:after="0" w:line="480" w:lineRule="auto"/>
        <w:jc w:val="both"/>
        <w:rPr>
          <w:rFonts w:ascii="Times New Roman" w:hAnsi="Times New Roman" w:cs="Times New Roman"/>
          <w:b/>
          <w:i/>
          <w:sz w:val="24"/>
          <w:szCs w:val="24"/>
          <w:lang w:val="en-US"/>
        </w:rPr>
      </w:pPr>
    </w:p>
    <w:p w14:paraId="4899C405" w14:textId="44BDB5E1" w:rsidR="00842AC4" w:rsidRDefault="00024874">
      <w:pPr>
        <w:spacing w:after="0" w:line="48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H8</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Financial barriers have a moderating role in the relationship between innovation types and performance (Financial/Production/Market).</w:t>
      </w:r>
    </w:p>
    <w:p w14:paraId="3CF75BA5" w14:textId="77777777" w:rsidR="003F564A" w:rsidRDefault="003F564A">
      <w:pPr>
        <w:spacing w:after="0" w:line="480" w:lineRule="auto"/>
        <w:jc w:val="both"/>
        <w:rPr>
          <w:rFonts w:ascii="Times New Roman" w:hAnsi="Times New Roman" w:cs="Times New Roman"/>
          <w:i/>
          <w:sz w:val="24"/>
          <w:szCs w:val="24"/>
          <w:lang w:val="en-US"/>
        </w:rPr>
      </w:pPr>
    </w:p>
    <w:p w14:paraId="4E01DCF1" w14:textId="47AB3DE3"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hypotheses are presented in a structural model in </w:t>
      </w:r>
      <w:r w:rsidR="00900B2D">
        <w:rPr>
          <w:rFonts w:ascii="Times New Roman" w:hAnsi="Times New Roman" w:cs="Times New Roman"/>
          <w:sz w:val="24"/>
          <w:szCs w:val="24"/>
          <w:lang w:val="en-US"/>
        </w:rPr>
        <w:t>F</w:t>
      </w:r>
      <w:r>
        <w:rPr>
          <w:rFonts w:ascii="Times New Roman" w:hAnsi="Times New Roman" w:cs="Times New Roman"/>
          <w:sz w:val="24"/>
          <w:szCs w:val="24"/>
          <w:lang w:val="en-US"/>
        </w:rPr>
        <w:t xml:space="preserve">igure </w:t>
      </w:r>
      <w:r w:rsidR="00900B2D">
        <w:rPr>
          <w:rFonts w:ascii="Times New Roman" w:hAnsi="Times New Roman" w:cs="Times New Roman"/>
          <w:sz w:val="24"/>
          <w:szCs w:val="24"/>
          <w:lang w:val="en-US"/>
        </w:rPr>
        <w:t>1</w:t>
      </w:r>
      <w:r>
        <w:rPr>
          <w:rFonts w:ascii="Times New Roman" w:hAnsi="Times New Roman" w:cs="Times New Roman"/>
          <w:sz w:val="24"/>
          <w:szCs w:val="24"/>
          <w:lang w:val="en-US"/>
        </w:rPr>
        <w:t>.</w:t>
      </w:r>
    </w:p>
    <w:p w14:paraId="3885DD52" w14:textId="22AA655E"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Insert Figure </w:t>
      </w:r>
      <w:r w:rsidR="00900B2D">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14:paraId="02886F7B" w14:textId="35AC5A2F" w:rsidR="00842AC4" w:rsidRDefault="00024874">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3.- Methodology</w:t>
      </w:r>
    </w:p>
    <w:p w14:paraId="4729693F" w14:textId="241C122F"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aim to verify whether antecedent factors, internal resources for innovation and external factors, such as cooperation, information sources, institutional factors and the industry effect, have significant simultaneous effects on the innovation types used at companies. The empirical data set to verify the hypotheses from the national innovation survey manufacturing sectors in Peru and Chile. A structural equation model is proposed (Figure </w:t>
      </w:r>
      <w:r w:rsidR="00900B2D">
        <w:rPr>
          <w:rFonts w:ascii="Times New Roman" w:hAnsi="Times New Roman" w:cs="Times New Roman"/>
          <w:sz w:val="24"/>
          <w:szCs w:val="24"/>
          <w:lang w:val="en-US"/>
        </w:rPr>
        <w:t>1</w:t>
      </w:r>
      <w:r>
        <w:rPr>
          <w:rFonts w:ascii="Times New Roman" w:hAnsi="Times New Roman" w:cs="Times New Roman"/>
          <w:sz w:val="24"/>
          <w:szCs w:val="24"/>
          <w:lang w:val="en-US"/>
        </w:rPr>
        <w:t xml:space="preserve">) that reflects the mediating role of innovation types. </w:t>
      </w:r>
    </w:p>
    <w:p w14:paraId="115C3576" w14:textId="6EFFFFE0" w:rsidR="00842AC4" w:rsidRDefault="00024874" w:rsidP="007B0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empirical study has been conducted regarding the economies of Peru and Chile. In accordance with recommendations by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AuthorYear="1"&gt;&lt;Author&gt;Becheikh&lt;/Author&gt;&lt;Year&gt;2006&lt;/Year&gt;&lt;RecNum&gt;1073&lt;/RecNum&gt;&lt;DisplayText&gt;Becheikh,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Becheikh</w:t>
      </w:r>
      <w:r w:rsidR="003F564A">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(2006)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we have developed two separate structural models, including one model for each country</w:t>
      </w:r>
      <w:r w:rsidR="0078611B">
        <w:rPr>
          <w:rFonts w:ascii="Times New Roman" w:hAnsi="Times New Roman" w:cs="Times New Roman"/>
          <w:sz w:val="24"/>
          <w:szCs w:val="24"/>
          <w:lang w:val="en-US"/>
        </w:rPr>
        <w:t xml:space="preserve"> (Hoyle, 2012)</w:t>
      </w:r>
      <w:r>
        <w:rPr>
          <w:rFonts w:ascii="Times New Roman" w:hAnsi="Times New Roman" w:cs="Times New Roman"/>
          <w:sz w:val="24"/>
          <w:szCs w:val="24"/>
          <w:lang w:val="en-US"/>
        </w:rPr>
        <w:t>. These models are estimated to separate determinants of innovation by location. Fu</w:t>
      </w:r>
      <w:r w:rsidR="006017D4">
        <w:rPr>
          <w:rFonts w:ascii="Times New Roman" w:hAnsi="Times New Roman" w:cs="Times New Roman"/>
          <w:sz w:val="24"/>
          <w:szCs w:val="24"/>
          <w:lang w:val="en-US"/>
        </w:rPr>
        <w:t>r</w:t>
      </w:r>
      <w:r>
        <w:rPr>
          <w:rFonts w:ascii="Times New Roman" w:hAnsi="Times New Roman" w:cs="Times New Roman"/>
          <w:sz w:val="24"/>
          <w:szCs w:val="24"/>
          <w:lang w:val="en-US"/>
        </w:rPr>
        <w:t>thermore, national innovation surveys were used for manufacturing companies in both countries.</w:t>
      </w:r>
      <w:r w:rsidR="005E594F">
        <w:rPr>
          <w:rFonts w:ascii="Times New Roman" w:hAnsi="Times New Roman" w:cs="Times New Roman"/>
          <w:sz w:val="24"/>
          <w:szCs w:val="24"/>
          <w:lang w:val="en-US"/>
        </w:rPr>
        <w:t xml:space="preserve"> </w:t>
      </w:r>
      <w:r w:rsidR="005E594F" w:rsidRPr="00507C18">
        <w:rPr>
          <w:rFonts w:ascii="Times New Roman" w:hAnsi="Times New Roman" w:cs="Times New Roman"/>
          <w:sz w:val="24"/>
          <w:szCs w:val="24"/>
          <w:lang w:val="en-US"/>
        </w:rPr>
        <w:t>In Peru, the data from the INEI (National Institute of Statistics and Information) covered 1,144 companies in the manufacturing sector in 2011, representing approximately 85% of the total value added of manufacturing. The total value added is estimated via its relationship with the revenue of firms, included in the study, by applying a scaling factor computed from the value added of the entire country’s manufacturing sector. In case of Peru, the value added is 85%, a figure close to 90% obtained in a survey.</w:t>
      </w:r>
      <w:r w:rsidR="00CF3B4C" w:rsidRPr="00507C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Chile, the data were collected by the INE (Statistics National Institute) and consist of 1247 manufacturing companies in 2012, which represent approximately 70% of the total value added of manufacturing. </w:t>
      </w:r>
    </w:p>
    <w:p w14:paraId="39D1B97E" w14:textId="77777777" w:rsidR="00CF3B4C" w:rsidRDefault="00CF3B4C" w:rsidP="007B00D9">
      <w:pPr>
        <w:spacing w:after="0" w:line="480" w:lineRule="auto"/>
        <w:jc w:val="both"/>
        <w:rPr>
          <w:rFonts w:ascii="Times New Roman" w:hAnsi="Times New Roman" w:cs="Times New Roman"/>
          <w:sz w:val="24"/>
          <w:szCs w:val="24"/>
          <w:lang w:val="en-US"/>
        </w:rPr>
      </w:pPr>
    </w:p>
    <w:p w14:paraId="197BACF0" w14:textId="0C56CE16"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Following the correction of the observations for outliers and missing values, 970 suitable observations were obtained for Peru and 992 observations were obtained for Chile. Table 1 indicates that 30% of companies in the manufacturing sector in Chile introduce technological innovation compared with only 16% in Peru. However, the proportion of firms that make non-technological innovations in both countries is similar, Chile (2</w:t>
      </w:r>
      <w:r w:rsidR="008B2F1E">
        <w:rPr>
          <w:rFonts w:ascii="Times New Roman" w:hAnsi="Times New Roman" w:cs="Times New Roman"/>
          <w:sz w:val="24"/>
          <w:szCs w:val="24"/>
          <w:lang w:val="en-US"/>
        </w:rPr>
        <w:t>5</w:t>
      </w:r>
      <w:r>
        <w:rPr>
          <w:rFonts w:ascii="Times New Roman" w:hAnsi="Times New Roman" w:cs="Times New Roman"/>
          <w:sz w:val="24"/>
          <w:szCs w:val="24"/>
          <w:lang w:val="en-US"/>
        </w:rPr>
        <w:t>%) and Peru (18%). In this sense, Chile exhibits progress in transitioning to technological innovation, which is reflected in the finding of expenditure on innovation activities, including R&amp;D internal (37%), R&amp;D external (28%) and machinery acquisition (27%). However, Peru continues to concentrate its expenditure on machinery acquisition (78%) with minimal attention on R&amp;D internal (</w:t>
      </w:r>
      <w:r w:rsidR="008B2F1E">
        <w:rPr>
          <w:rFonts w:ascii="Times New Roman" w:hAnsi="Times New Roman" w:cs="Times New Roman"/>
          <w:sz w:val="24"/>
          <w:szCs w:val="24"/>
          <w:lang w:val="en-US"/>
        </w:rPr>
        <w:t>3</w:t>
      </w:r>
      <w:r>
        <w:rPr>
          <w:rFonts w:ascii="Times New Roman" w:hAnsi="Times New Roman" w:cs="Times New Roman"/>
          <w:sz w:val="24"/>
          <w:szCs w:val="24"/>
          <w:lang w:val="en-US"/>
        </w:rPr>
        <w:t>%) and R&amp;D external (</w:t>
      </w:r>
      <w:r w:rsidR="008B2F1E">
        <w:rPr>
          <w:rFonts w:ascii="Times New Roman" w:hAnsi="Times New Roman" w:cs="Times New Roman"/>
          <w:sz w:val="24"/>
          <w:szCs w:val="24"/>
          <w:lang w:val="en-US"/>
        </w:rPr>
        <w:t>2</w:t>
      </w:r>
      <w:r>
        <w:rPr>
          <w:rFonts w:ascii="Times New Roman" w:hAnsi="Times New Roman" w:cs="Times New Roman"/>
          <w:sz w:val="24"/>
          <w:szCs w:val="24"/>
          <w:lang w:val="en-US"/>
        </w:rPr>
        <w:t>%). In terms of human resources, the proportions of workers with bachelor’s degrees include Peru (12%) and Chile (13%), whereas the workers with postgraduate studies include Peru (</w:t>
      </w:r>
      <w:r w:rsidR="008B2F1E">
        <w:rPr>
          <w:rFonts w:ascii="Times New Roman" w:hAnsi="Times New Roman" w:cs="Times New Roman"/>
          <w:sz w:val="24"/>
          <w:szCs w:val="24"/>
          <w:lang w:val="en-US"/>
        </w:rPr>
        <w:t>2</w:t>
      </w:r>
      <w:r>
        <w:rPr>
          <w:rFonts w:ascii="Times New Roman" w:hAnsi="Times New Roman" w:cs="Times New Roman"/>
          <w:sz w:val="24"/>
          <w:szCs w:val="24"/>
          <w:lang w:val="en-US"/>
        </w:rPr>
        <w:t>%) and Chile (</w:t>
      </w:r>
      <w:r w:rsidR="008B2F1E">
        <w:rPr>
          <w:rFonts w:ascii="Times New Roman" w:hAnsi="Times New Roman" w:cs="Times New Roman"/>
          <w:sz w:val="24"/>
          <w:szCs w:val="24"/>
          <w:lang w:val="en-US"/>
        </w:rPr>
        <w:t>1</w:t>
      </w:r>
      <w:r>
        <w:rPr>
          <w:rFonts w:ascii="Times New Roman" w:hAnsi="Times New Roman" w:cs="Times New Roman"/>
          <w:sz w:val="24"/>
          <w:szCs w:val="24"/>
          <w:lang w:val="en-US"/>
        </w:rPr>
        <w:t>%). An increased proportion of firms maintain cooperative relationships with universities and public or private research institutes in Peru (27%) compared with Chile (8%). However, we cannot draw concrete conclusions regarding this point because the quality of cooperation is not determined.</w:t>
      </w:r>
    </w:p>
    <w:p w14:paraId="38A62816" w14:textId="10432FE8" w:rsidR="00842AC4" w:rsidRDefault="000248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these stylized facts, we aim to determine the paths to innovation using structural equation modeling. For example,</w:t>
      </w:r>
      <w:r w:rsidR="00434ED6">
        <w:rPr>
          <w:rFonts w:ascii="Times New Roman" w:hAnsi="Times New Roman" w:cs="Times New Roman"/>
          <w:sz w:val="24"/>
          <w:szCs w:val="24"/>
          <w:lang w:val="en-US"/>
        </w:rPr>
        <w:t xml:space="preserve"> if</w:t>
      </w:r>
      <w:r>
        <w:rPr>
          <w:rFonts w:ascii="Times New Roman" w:hAnsi="Times New Roman" w:cs="Times New Roman"/>
          <w:sz w:val="24"/>
          <w:szCs w:val="24"/>
          <w:lang w:val="en-US"/>
        </w:rPr>
        <w:t xml:space="preserve"> the implementation of R&amp;D activates technological innovations in Chile, it is expected that performance dimensions of the firms will be improved. Similarly, the implementation of cooperation agreements between companies in Peru suggests that innovation will be activated to improve dimensions of performance. </w:t>
      </w:r>
    </w:p>
    <w:p w14:paraId="595CB6F9" w14:textId="49C69A17" w:rsidR="00842AC4" w:rsidRDefault="000248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1 ---</w:t>
      </w:r>
    </w:p>
    <w:p w14:paraId="54E44646" w14:textId="77777777" w:rsidR="00842AC4" w:rsidRDefault="00024874">
      <w:pPr>
        <w:spacing w:after="0" w:line="48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3.1 Definition of variables</w:t>
      </w:r>
    </w:p>
    <w:p w14:paraId="5468C0C6" w14:textId="4F41C651"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incorporation of the concepts of the</w:t>
      </w:r>
      <w:r w:rsidR="00434ED6">
        <w:rPr>
          <w:rFonts w:ascii="Times New Roman" w:hAnsi="Times New Roman" w:cs="Times New Roman"/>
          <w:sz w:val="24"/>
          <w:szCs w:val="24"/>
          <w:lang w:val="en-US"/>
        </w:rPr>
        <w:t xml:space="preserve"> </w:t>
      </w:r>
      <w:r>
        <w:rPr>
          <w:rFonts w:ascii="Times New Roman" w:hAnsi="Times New Roman" w:cs="Times New Roman"/>
          <w:sz w:val="24"/>
          <w:szCs w:val="24"/>
          <w:lang w:val="en-US"/>
        </w:rPr>
        <w:t>Bogot</w:t>
      </w:r>
      <w:r w:rsidR="00434ED6">
        <w:rPr>
          <w:rFonts w:ascii="Times New Roman" w:hAnsi="Times New Roman" w:cs="Times New Roman"/>
          <w:sz w:val="24"/>
          <w:szCs w:val="24"/>
          <w:lang w:val="en-US"/>
        </w:rPr>
        <w:t>á Manual</w:t>
      </w:r>
      <w:r>
        <w:rPr>
          <w:rFonts w:ascii="Times New Roman" w:hAnsi="Times New Roman" w:cs="Times New Roman"/>
          <w:sz w:val="24"/>
          <w:szCs w:val="24"/>
          <w:lang w:val="en-US"/>
        </w:rPr>
        <w:t xml:space="preserve"> in the manual of Oslo 2005 version enables the consideration of technological innovation in a more comprehensive manner, such as in the case of developing economies, including the concept of “technological effort” or “innovating activity”. Based on this concept, the following resources and capabilities of the company are defined as follows: organizational innovation; technology adoption; knowledge absorption capacities associated with the accumulation of local capacities; and training capacities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"Crespi", "given" : "Gustavo", "non-dropping-particle" : "", "parse-names" : false, "suffix" : "" }, { "dropping-particle" : "", "family" : "Peirano", "given" : "Fernando", "non-dropping-particle" : "", "parse-names" : false, "suffix" : "" } ], "container-title" : "Conference on Micro Evidence on Innovation in Developing Countries, UNU-MERIT, Maastrich, The Netherlands.", "id" : "ITEM-1", "issued" : { "date-parts" : [ [ "2007" ] ] }, "note" : "Pagina 14\nCommunity Innovation Survey", "page" : "2 - 43", "title" : "Measuring Innovation in Latin America : What we did , where we are and what we want to do", "type" : "paper-conference" }, "uris" : [ "http://www.mendeley.com/documents/?uuid=6614a8b8-100a-4ac8-85a8-a80c04fc2a66" ] } ], "mendeley" : { "formattedCitation" : "(Crespi and Peirano, 2007)", "plainTextFormattedCitation" : "(Crespi and Peirano, 2007)", "previouslyFormattedCitation" : "(Crespi and Peirano, 2007)"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(Crespi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Peirano,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24B58F9D" w14:textId="3D52E3FE"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our model, we consider innovation activities, such as investment in R&amp;D, as well as external and internal knowledge transfer, key resources in the innovation process in Latin America</w:t>
      </w:r>
      <w:r w:rsidR="00900B2D">
        <w:rPr>
          <w:rFonts w:ascii="Times New Roman" w:hAnsi="Times New Roman" w:cs="Times New Roman"/>
          <w:sz w:val="24"/>
          <w:szCs w:val="24"/>
          <w:lang w:val="en-US"/>
        </w:rPr>
        <w:t>.</w:t>
      </w:r>
      <w:r>
        <w:rPr>
          <w:rFonts w:ascii="Times New Roman" w:hAnsi="Times New Roman" w:cs="Times New Roman"/>
          <w:sz w:val="24"/>
          <w:szCs w:val="24"/>
          <w:lang w:val="en-US"/>
        </w:rPr>
        <w:t xml:space="preserve"> Investments in internal R&amp;D enable the company to increase the absorption and exploitation of external technology acquired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(Crespi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Zuniga,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Furthermore, in our model, the variable </w:t>
      </w:r>
      <w:r w:rsidR="00B1318E" w:rsidRPr="00B1318E">
        <w:rPr>
          <w:rFonts w:ascii="Times New Roman" w:hAnsi="Times New Roman" w:cs="Times New Roman"/>
          <w:sz w:val="24"/>
          <w:szCs w:val="24"/>
          <w:lang w:val="en-US"/>
        </w:rPr>
        <w:t>training capacity</w:t>
      </w:r>
      <w:r>
        <w:rPr>
          <w:rFonts w:ascii="Times New Roman" w:hAnsi="Times New Roman" w:cs="Times New Roman"/>
          <w:sz w:val="24"/>
          <w:szCs w:val="24"/>
          <w:lang w:val="en-US"/>
        </w:rPr>
        <w:t xml:space="preserve"> in both countries (Peru and Chile) exhibited a significant (p</w:t>
      </w:r>
      <w:r w:rsidR="00740257">
        <w:rPr>
          <w:rFonts w:ascii="Times New Roman" w:hAnsi="Times New Roman" w:cs="Times New Roman"/>
          <w:sz w:val="24"/>
          <w:szCs w:val="24"/>
          <w:lang w:val="en-US"/>
        </w:rPr>
        <w:t xml:space="preserve"> </w:t>
      </w:r>
      <w:r>
        <w:rPr>
          <w:rFonts w:ascii="Times New Roman" w:hAnsi="Times New Roman" w:cs="Times New Roman"/>
          <w:sz w:val="24"/>
          <w:szCs w:val="24"/>
          <w:lang w:val="en-US"/>
        </w:rPr>
        <w:t>&lt;</w:t>
      </w:r>
      <w:r w:rsidR="00740257">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00861BBB">
        <w:rPr>
          <w:rFonts w:ascii="Times New Roman" w:hAnsi="Times New Roman" w:cs="Times New Roman"/>
          <w:sz w:val="24"/>
          <w:szCs w:val="24"/>
          <w:lang w:val="en-US"/>
        </w:rPr>
        <w:t>.0</w:t>
      </w:r>
      <w:r>
        <w:rPr>
          <w:rFonts w:ascii="Times New Roman" w:hAnsi="Times New Roman" w:cs="Times New Roman"/>
          <w:sz w:val="24"/>
          <w:szCs w:val="24"/>
          <w:lang w:val="en-US"/>
        </w:rPr>
        <w:t xml:space="preserve">) relationship with innovation activities (R&amp;D, as well as external and internal knowledge transfer); this finding implied that R&amp;D efforts and training increase the technological capabilities of the innovative company. Therefore, we argue that the training capacity is included in the innovation activities as a type of technological effort, which induces further accumulation of technological capabilities </w:t>
      </w:r>
      <w:r>
        <w:rPr>
          <w:rFonts w:ascii="Times New Roman" w:hAnsi="Times New Roman" w:cs="Times New Roman"/>
          <w:sz w:val="24"/>
          <w:szCs w:val="24"/>
          <w:lang w:val="en-US"/>
        </w:rPr>
        <w:fldChar w:fldCharType="begin" w:fldLock="1"/>
      </w:r>
      <w:r w:rsidR="00AA7E62">
        <w:rPr>
          <w:rFonts w:ascii="Times New Roman" w:hAnsi="Times New Roman" w:cs="Times New Roman"/>
          <w:sz w:val="24"/>
          <w:szCs w:val="24"/>
          <w:lang w:val="en-US"/>
        </w:rPr>
        <w:instrText>ADDIN CSL_CITATION { "citationItems" : [ { "id" : "ITEM-1", "itemData" : { "DOI" : "10.1787/9789264065659-es", "ISBN" : "8461127811", "ISSN" : "9264013083", "PMID" : "15131292", "abstract" : "The Oslo Manual, developed jointly by Eurostat and the OECD, is part of a continuously evolving family of manuals devoted to the measurement and interpretation of data relating to science, technology and innovation. This includes manuals, guidelines and handbooks covering R&amp;D (Frascati Manual), globalisation indicators, patents, the information society, human resources in S&amp;T (Canberra Manual), and biotechnology statistics.", "author" : [ { "dropping-particle" : "", "family" : "OECD/Eurostat", "given" : "", "non-dropping-particle" : "", "parse-names" : false, "suffix" : "" } ], "container-title" : "OCDE", "id" : "ITEM-1", "issue" : "3", "issued" : { "date-parts" : [ [ "2005" ] ] }, "note" : "23\n48\n\nOECD (2006), Manual de Oslo. Gu\u0131\n\u00b4a para la recogida e interpretacio\n\u00b4n de datos sobre innovacio \u00b4n,\nOrganization for Economic Co-operation and Development OECD y Eurostat, Tercera Edicio", "page" : "15 - 131", "title" : "Manual de Oslo: Gu\u00eda para la Recogida e Interpretaci\u00f3n de Datos sobre Innovaci\u00f3n", "type" : "article" }, "uris" : [ "http://www.mendeley.com/documents/?uuid=8ca5f3d4-304a-4b0c-b81f-78c2075098cd" ] }, { "id" : "ITEM-2",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"ITEM-2",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"id" : "ITEM-3", "itemData" : { "ISBN" : "1993-8233", "ISSN" : "1993-8233", "abstract" : "The study assessed the ability and competencies of the manufacturing SMEs to innovate. A sample population of 100 companies located in Ibadan and Lagos cities were purposively selected among these manufacturing industries operating in the Food and Beverages; Pulp, Paper and Paper Products; and Plastic and Rubber Products industrial sectors. The primary data were collected through questionnaire, and then analysed using descriptive and inferential statistics. The results showed that none of them achieved major innovations that could be considered unique and science-based. However, some (43%) obtained average innovative index score (2) between 0 and 2, which showed that the innovation type in all these companies was mostly incremental. Among the few (14%) that showed some level of originality their innovative abilities was significantly related to some internal factors which included higher academic degree, education in science or engineering, and relevant working experience in large corporation/multinationals and university/research institute of the founder/manager. Other variables that significantly related to the innovative index 2 are the extent of investment in the research and development, and on employees training. Similarly, an external factor, which was exposure to research and development outputs from the universities and research institutes, had significant relationship with their innovative ability. In addition, the results also indicated that the external inputs which the companies needed for internal learning and innovation came through interactions with other external agents. It could then be concluded that specialised knowledge, educational background in science and engineering, accumulation of the technological capabilities through continuous investments on research and development (R &amp; D) and training, and experience from large corporations and the research institutes, are important in enhancing technological learning and achievement of innovativeness in SMEs.", "author" : [ { "dropping-particle" : "", "family" : "Abereijo, Isaac Oluwajoba, Ilori, Matthew Oluwagbemiga, Taiwo, Kehinde. A. and Adegbite", "given" : "Stephen Akinade", "non-dropping-particle" : "", "parse-names" : false, "suffix" : "" } ], "container-title" : "African Journal of Business Management", "id" : "ITEM-3", "issue" : "November", "issued" : { "date-parts" : [ [ "2007" ] ] }, "page" : "209-217", "title" : "Assessment of the capabilities for innovation by small and medium industry in Nigeria", "type" : "article-journal", "volume" : "1" }, "uris" : [ "http://www.mendeley.com/documents/?uuid=b0735942-e5a0-4014-a7c5-0e234862424f" ] } ], "mendeley" : { "formattedCitation" : "(Abereijo, Isaac Oluwajoba, Ilori, Matthew Oluwagbemiga, Taiwo, Kehinde. A. and Adegbite, 2007; Crespi and Zuniga, 2012; OECD/Eurostat, 2005)"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AA7E62" w:rsidRPr="00AA7E62">
        <w:rPr>
          <w:rFonts w:ascii="Times New Roman" w:hAnsi="Times New Roman" w:cs="Times New Roman"/>
          <w:noProof/>
          <w:sz w:val="24"/>
          <w:szCs w:val="24"/>
          <w:lang w:val="en-US"/>
        </w:rPr>
        <w:t>(Abereijo</w:t>
      </w:r>
      <w:r w:rsidR="00900B2D">
        <w:rPr>
          <w:rFonts w:ascii="Times New Roman" w:hAnsi="Times New Roman" w:cs="Times New Roman"/>
          <w:noProof/>
          <w:sz w:val="24"/>
          <w:szCs w:val="24"/>
          <w:lang w:val="en-US"/>
        </w:rPr>
        <w:t xml:space="preserve"> et al., </w:t>
      </w:r>
      <w:r w:rsidR="00AA7E62" w:rsidRPr="00AA7E62">
        <w:rPr>
          <w:rFonts w:ascii="Times New Roman" w:hAnsi="Times New Roman" w:cs="Times New Roman"/>
          <w:noProof/>
          <w:sz w:val="24"/>
          <w:szCs w:val="24"/>
          <w:lang w:val="en-US"/>
        </w:rPr>
        <w:t xml:space="preserve"> 2007; Crespi </w:t>
      </w:r>
      <w:r w:rsidR="00E95912">
        <w:rPr>
          <w:rFonts w:ascii="Times New Roman" w:hAnsi="Times New Roman" w:cs="Times New Roman"/>
          <w:noProof/>
          <w:sz w:val="24"/>
          <w:szCs w:val="24"/>
          <w:lang w:val="en-US"/>
        </w:rPr>
        <w:t>and</w:t>
      </w:r>
      <w:r w:rsidR="00AA7E62" w:rsidRPr="00AA7E62">
        <w:rPr>
          <w:rFonts w:ascii="Times New Roman" w:hAnsi="Times New Roman" w:cs="Times New Roman"/>
          <w:noProof/>
          <w:sz w:val="24"/>
          <w:szCs w:val="24"/>
          <w:lang w:val="en-US"/>
        </w:rPr>
        <w:t xml:space="preserve"> Zuniga, 2012; OECD/Eurostat, 2005)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absorptive capacity is the ability to detect and apply new knowledge to drive innovation activities, which enables the company to maintain a competitive advantage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"10.1016/j.technovation.2010.12.002", "author" : [ { "dropping-particle" : "", "family" : "Jim\u00e9nez", "given" : "Magdalena", "non-dropping-particle" : "", "parse-names" : false, "suffix" : "" }, { "dropping-particle" : "", "family" : "Garc\u00eda", "given" : "V\u00edctor", "non-dropping-particle" : "", "parse-names" : false, "suffix" : "" }, { "dropping-particle" : "", "family" : "Molina", "given" : "Luis Miguel", "non-dropping-particle" : "", "parse-names" : false, "suffix" : "" } ], "container-title" : "Technovation", "id" : "ITEM-1", "issue" : "5", "issued" : { "date-parts" : [ [ "2011" ] ] }, "page" : "190-202", "title" : "Validation of an instrument to measure absorptive capacity", "type" : "article-journal", "volume" : "31" }, "uris" : [ "http://www.mendeley.com/documents/?uuid=269dbd6d-78d2-41a7-a457-dd368667562e" ] } ], "mendeley" : { "formattedCitation" : "(Jim\u00e9nez et al., 2011)", "plainTextFormattedCitation" : "(Jim\u00e9nez et al., 2011)", "previouslyFormattedCitation" : "(Jim\u00e9nez et al., 2011)"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(Jiménez </w:t>
      </w:r>
      <w:r w:rsidR="000C1B66">
        <w:rPr>
          <w:rFonts w:ascii="Times New Roman" w:hAnsi="Times New Roman" w:cs="Times New Roman"/>
          <w:noProof/>
          <w:sz w:val="24"/>
          <w:szCs w:val="24"/>
          <w:lang w:val="en-US"/>
        </w:rPr>
        <w:t>et al.</w:t>
      </w:r>
      <w:r>
        <w:rPr>
          <w:rFonts w:ascii="Times New Roman" w:hAnsi="Times New Roman" w:cs="Times New Roman"/>
          <w:noProof/>
          <w:sz w:val="24"/>
          <w:szCs w:val="24"/>
          <w:lang w:val="en-US"/>
        </w:rPr>
        <w:t>,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In our model, we consider the activities of internal and external R&amp;D, workers dedicated to innovation activities and the use of technical publications and patent databases,</w:t>
      </w:r>
      <w:r>
        <w:rPr>
          <w:lang w:val="en-US"/>
        </w:rPr>
        <w:t xml:space="preserve"> </w:t>
      </w:r>
      <w:r>
        <w:rPr>
          <w:rFonts w:ascii="Times New Roman" w:hAnsi="Times New Roman" w:cs="Times New Roman"/>
          <w:sz w:val="24"/>
          <w:szCs w:val="24"/>
          <w:lang w:val="en-US"/>
        </w:rPr>
        <w:t xml:space="preserve">which are related to the </w:t>
      </w:r>
      <w:r w:rsidR="00D5251D">
        <w:rPr>
          <w:rFonts w:ascii="Times New Roman" w:hAnsi="Times New Roman" w:cs="Times New Roman"/>
          <w:sz w:val="24"/>
          <w:szCs w:val="24"/>
          <w:lang w:val="en-US"/>
        </w:rPr>
        <w:t>a</w:t>
      </w:r>
      <w:r>
        <w:rPr>
          <w:rFonts w:ascii="Times New Roman" w:hAnsi="Times New Roman" w:cs="Times New Roman"/>
          <w:sz w:val="24"/>
          <w:szCs w:val="24"/>
          <w:lang w:val="en-US"/>
        </w:rPr>
        <w:t xml:space="preserve">bsorptive capacity. Similarly, the absorptive capacity determines the innovative effort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"10.1016/j.technovation.2004.05.001", "ISBN" : "3498729187", "ISSN" : "01664972", "abstract" : "This paper analyses the influence of two variables related with industrial structure (technological opportunity and knowledge spillovers) and one management variable (absorptive capacity) on the innovative efforts developed by firms. These relationships are investigated in a total of 406 Spanish manufacturing companies with an established degree of innovative activity. In addition the nature of the variable 'absorptive capacity' is considered and an index is suggested that would render this concept operational through analysis of the factors defining it and by which the process of building it up is influenced. As a result of this study it is demonstrated that the absorptive capacity variable determines innovative effort to a greater extent than the two structural variables. It is also shown that absorptive capacity has a moderating effect on the relationship between technological opportunity and innovative effort being this one of the most remarkable results obtained from the work. ?? 2004 Elsevier Ltd. All rights reserved.", "author" : [ { "dropping-particle" : "", "family" : "Nieto", "given" : "Mariano", "non-dropping-particle" : "", "parse-names" : false, "suffix" : "" }, { "dropping-particle" : "", "family" : "Quevedo", "given" : "Pilar", "non-dropping-particle" : "", "parse-names" : false, "suffix" : "" } ], "container-title" : "Technovation", "id" : "ITEM-1", "issue" : "10", "issued" : { "date-parts" : [ [ "2005" ] ] }, "page" : "1141-1157", "title" : "Absorptive capacity, technological opportunity, knowledge spillovers, and innovative effort", "type" : "article-journal", "volume" : "25" }, "uris" : [ "http://www.mendeley.com/documents/?uuid=cbd708d1-077c-4212-aaff-eeb95bc7d642" ] } ], "mendeley" : { "formattedCitation" : "(Nieto and Quevedo, 2005)", "plainTextFormattedCitation" : "(Nieto and Quevedo, 2005)", "previouslyFormattedCitation" : "(Nieto and Quevedo, 2005)"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(Nieto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Quevedo, 2005)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45331C8" w14:textId="548437F2" w:rsidR="00842AC4" w:rsidRDefault="00024874">
      <w:pPr>
        <w:spacing w:after="0" w:line="480" w:lineRule="auto"/>
        <w:ind w:left="6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operationalized the variables of the structural model described in the previous section. Table 2 contains a detailed summary of the size of each variable. It is important to note that in the structural model presented in Figure </w:t>
      </w:r>
      <w:r w:rsidR="00900B2D">
        <w:rPr>
          <w:rFonts w:ascii="Times New Roman" w:hAnsi="Times New Roman" w:cs="Times New Roman"/>
          <w:sz w:val="24"/>
          <w:szCs w:val="24"/>
          <w:lang w:val="en-US"/>
        </w:rPr>
        <w:t>1</w:t>
      </w:r>
      <w:r>
        <w:rPr>
          <w:rFonts w:ascii="Times New Roman" w:hAnsi="Times New Roman" w:cs="Times New Roman"/>
          <w:sz w:val="24"/>
          <w:szCs w:val="24"/>
          <w:lang w:val="en-US"/>
        </w:rPr>
        <w:t>, there are four latent variables (arranged in a circle): institutional factors, sources of information, production performance and market performance. In the case of Peru, an additional latent variable is included: export performance. The remaining variables are considered observable and have different natures (</w:t>
      </w:r>
      <w:r w:rsidR="004450E5">
        <w:rPr>
          <w:rFonts w:ascii="Times New Roman" w:hAnsi="Times New Roman" w:cs="Times New Roman"/>
          <w:sz w:val="24"/>
          <w:szCs w:val="24"/>
          <w:lang w:val="en-US"/>
        </w:rPr>
        <w:t>n</w:t>
      </w:r>
      <w:r>
        <w:rPr>
          <w:rFonts w:ascii="Times New Roman" w:hAnsi="Times New Roman" w:cs="Times New Roman"/>
          <w:sz w:val="24"/>
          <w:szCs w:val="24"/>
          <w:lang w:val="en-US"/>
        </w:rPr>
        <w:t xml:space="preserve">umerical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004450E5">
        <w:rPr>
          <w:rFonts w:ascii="Times New Roman" w:hAnsi="Times New Roman" w:cs="Times New Roman"/>
          <w:sz w:val="24"/>
          <w:szCs w:val="24"/>
          <w:lang w:val="en-US"/>
        </w:rPr>
        <w:t>d</w:t>
      </w:r>
      <w:r>
        <w:rPr>
          <w:rFonts w:ascii="Times New Roman" w:hAnsi="Times New Roman" w:cs="Times New Roman"/>
          <w:sz w:val="24"/>
          <w:szCs w:val="24"/>
          <w:lang w:val="en-US"/>
        </w:rPr>
        <w:t>ichotomous).</w:t>
      </w:r>
    </w:p>
    <w:p w14:paraId="66A9A4E3" w14:textId="10F36A95"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Prior to model estimation, an exploratory and confirmatory factor analysis is applied. This approach is used to recognize the construction of latent variables. Standardized oblique rotations were applied according to the revised methodology of Hair</w:t>
      </w:r>
      <w:r w:rsidR="00F646BB">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ExcludeAuth="1"&gt;&lt;Author&gt;Hair&lt;/Author&gt;&lt;Year&gt;2009&lt;/Year&gt;&lt;RecNum&gt;0&lt;/RecNum&gt;&lt;IDText&gt;Multivariate Data Analysis&lt;/IDText&gt;&lt;DisplayText&gt;(2009)&lt;/DisplayText&gt;&lt;record&gt;&lt;titles&gt;&lt;title&gt;Multivariate Data Analysis&lt;/title&gt;&lt;/titles&gt;&lt;contributors&gt;&lt;authors&gt;&lt;author&gt;Hair, Joseph F.&lt;/author&gt;&lt;author&gt;Black, William C.&lt;/author&gt;&lt;author&gt;Babin, Barry J.&lt;/author&gt;&lt;author&gt;Anderson, Rolph E.&lt;/author&gt;&lt;/authors&gt;&lt;/contributors&gt;&lt;added-date format="utc"&gt;1450317555&lt;/added-date&gt;&lt;ref-type name="Journal Article"&gt;17&lt;/ref-type&gt;&lt;dates&gt;&lt;year&gt;2009&lt;/year&gt;&lt;/dates&gt;&lt;rec-number&gt;177&lt;/rec-number&gt;&lt;publisher&gt;Prentice Hall&lt;/publisher&gt;&lt;last-updated-date format="utc"&gt;1450317555&lt;/last-updated-date&gt;&lt;/record&gt;&lt;/Cite&gt;&lt;/EndNote&gt;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The results of the factor analysis are presented in Tables 3 and 4 for Chile and Peru, respectively.</w:t>
      </w:r>
    </w:p>
    <w:p w14:paraId="654C8C4D" w14:textId="77777777" w:rsidR="00F646BB" w:rsidRDefault="00F646BB">
      <w:pPr>
        <w:spacing w:after="0" w:line="480" w:lineRule="auto"/>
        <w:jc w:val="both"/>
        <w:rPr>
          <w:rFonts w:ascii="Times New Roman" w:hAnsi="Times New Roman" w:cs="Times New Roman"/>
          <w:sz w:val="24"/>
          <w:szCs w:val="24"/>
          <w:lang w:val="en-US"/>
        </w:rPr>
      </w:pPr>
    </w:p>
    <w:p w14:paraId="15279380" w14:textId="44AF4C53"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2, Table 3, Table 4 ---</w:t>
      </w:r>
    </w:p>
    <w:p w14:paraId="140FEAA4" w14:textId="77777777" w:rsidR="00F646BB" w:rsidRDefault="00F646BB">
      <w:pPr>
        <w:spacing w:after="0" w:line="480" w:lineRule="auto"/>
        <w:jc w:val="center"/>
        <w:rPr>
          <w:rFonts w:ascii="Times New Roman" w:hAnsi="Times New Roman" w:cs="Times New Roman"/>
          <w:sz w:val="24"/>
          <w:szCs w:val="24"/>
          <w:lang w:val="en-US"/>
        </w:rPr>
      </w:pPr>
    </w:p>
    <w:p w14:paraId="036D55F8" w14:textId="1839EA39" w:rsidR="005F1811"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summary, the factor analysis indicates good levels of reliability. The convergent validity included factor loads (&gt; 0</w:t>
      </w:r>
      <w:r w:rsidR="004F60D8">
        <w:rPr>
          <w:rFonts w:ascii="Times New Roman" w:hAnsi="Times New Roman" w:cs="Times New Roman"/>
          <w:sz w:val="24"/>
          <w:szCs w:val="24"/>
          <w:lang w:val="en-US"/>
        </w:rPr>
        <w:t>.</w:t>
      </w:r>
      <w:r>
        <w:rPr>
          <w:rFonts w:ascii="Times New Roman" w:hAnsi="Times New Roman" w:cs="Times New Roman"/>
          <w:sz w:val="24"/>
          <w:szCs w:val="24"/>
          <w:lang w:val="en-US"/>
        </w:rPr>
        <w:t>5), average variance extracted (AVE</w:t>
      </w:r>
      <w:r w:rsidR="00092616">
        <w:rPr>
          <w:rFonts w:ascii="Times New Roman" w:hAnsi="Times New Roman" w:cs="Times New Roman"/>
          <w:sz w:val="24"/>
          <w:szCs w:val="24"/>
          <w:lang w:val="en-US"/>
        </w:rPr>
        <w:t xml:space="preserve"> </w:t>
      </w:r>
      <w:r>
        <w:rPr>
          <w:rFonts w:ascii="Times New Roman" w:hAnsi="Times New Roman" w:cs="Times New Roman"/>
          <w:sz w:val="24"/>
          <w:szCs w:val="24"/>
          <w:lang w:val="en-US"/>
        </w:rPr>
        <w:t>&gt; 0</w:t>
      </w:r>
      <w:r w:rsidR="004F60D8">
        <w:rPr>
          <w:rFonts w:ascii="Times New Roman" w:hAnsi="Times New Roman" w:cs="Times New Roman"/>
          <w:sz w:val="24"/>
          <w:szCs w:val="24"/>
          <w:lang w:val="en-US"/>
        </w:rPr>
        <w:t>.</w:t>
      </w:r>
      <w:r>
        <w:rPr>
          <w:rFonts w:ascii="Times New Roman" w:hAnsi="Times New Roman" w:cs="Times New Roman"/>
          <w:sz w:val="24"/>
          <w:szCs w:val="24"/>
          <w:lang w:val="en-US"/>
        </w:rPr>
        <w:t>5) and reliability of the construct (CR</w:t>
      </w:r>
      <w:r w:rsidR="00092616">
        <w:rPr>
          <w:rFonts w:ascii="Times New Roman" w:hAnsi="Times New Roman" w:cs="Times New Roman"/>
          <w:sz w:val="24"/>
          <w:szCs w:val="24"/>
          <w:lang w:val="en-US"/>
        </w:rPr>
        <w:t xml:space="preserve"> </w:t>
      </w:r>
      <w:r>
        <w:rPr>
          <w:rFonts w:ascii="Times New Roman" w:hAnsi="Times New Roman" w:cs="Times New Roman"/>
          <w:sz w:val="24"/>
          <w:szCs w:val="24"/>
          <w:lang w:val="en-US"/>
        </w:rPr>
        <w:t>&gt; 0</w:t>
      </w:r>
      <w:r w:rsidR="004F60D8">
        <w:rPr>
          <w:rFonts w:ascii="Times New Roman" w:hAnsi="Times New Roman" w:cs="Times New Roman"/>
          <w:sz w:val="24"/>
          <w:szCs w:val="24"/>
          <w:lang w:val="en-US"/>
        </w:rPr>
        <w:t>.</w:t>
      </w:r>
      <w:r>
        <w:rPr>
          <w:rFonts w:ascii="Times New Roman" w:hAnsi="Times New Roman" w:cs="Times New Roman"/>
          <w:sz w:val="24"/>
          <w:szCs w:val="24"/>
          <w:lang w:val="en-US"/>
        </w:rPr>
        <w:t xml:space="preserve">7). For the discriminant validity, AVE &gt; MSV (Maximum Shared Square Variance) and AVE &gt; ASV (Average Shared Square Variance). A structural equation model (SEM) was developed to analyze the relationship between the antecedents of innovation and business performance. The SEM follows the recommendations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"ISBN" : "9788129700216", "author" : [ { "dropping-particle" : "", "family" : "Hair", "given" : "J F", "non-dropping-particle" : "", "parse-names" : false, "suffix" : "" }, { "dropping-particle" : "", "family" : "Anderson", "given" : "R E", "non-dropping-particle" : "", "parse-names" : false, "suffix" : "" }, { "dropping-particle" : "", "family" : "Tatham", "given" : "R L", "non-dropping-particle" : "", "parse-names" : false, "suffix" : "" }, { "dropping-particle" : "", "family" : "Black", "given" : "W C", "non-dropping-particle" : "", "parse-names" : false, "suffix" : "" } ], "genre" : "BOOK", "id" : "ITEM-1", "issued" : { "date-parts" : [ [ "2010" ] ] }, "publisher" : "Pearson Prentice Hall", "title" : "Multivariate Data Analysis", "type" : "book" }, "uris" : [ "http://www.mendeley.com/documents/?uuid=59c84b69-63f8-470e-b769-dc308c226e77" ] } ], "mendeley" : { "formattedCitation" : "(Hair et al., 2010)", "manualFormatting" : "Hair et al. (2010)", "plainTextFormattedCitation" : "(Hair et al., 2010)", "previouslyFormattedCitation" : "(Hair et al., 2010)"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Hair </w:t>
      </w:r>
      <w:r w:rsidR="000C1B66">
        <w:rPr>
          <w:rFonts w:ascii="Times New Roman" w:hAnsi="Times New Roman" w:cs="Times New Roman"/>
          <w:noProof/>
          <w:sz w:val="24"/>
          <w:szCs w:val="24"/>
          <w:lang w:val="en-US"/>
        </w:rPr>
        <w:t>et al.</w:t>
      </w:r>
      <w:r>
        <w:rPr>
          <w:rFonts w:ascii="Times New Roman" w:hAnsi="Times New Roman" w:cs="Times New Roman"/>
          <w:noProof/>
          <w:sz w:val="24"/>
          <w:szCs w:val="24"/>
          <w:lang w:val="en-US"/>
        </w:rPr>
        <w:t xml:space="preserve"> (20</w:t>
      </w:r>
      <w:r w:rsidR="00C52161">
        <w:rPr>
          <w:rFonts w:ascii="Times New Roman" w:hAnsi="Times New Roman" w:cs="Times New Roman"/>
          <w:noProof/>
          <w:sz w:val="24"/>
          <w:szCs w:val="24"/>
          <w:lang w:val="en-US"/>
        </w:rPr>
        <w:t>09</w:t>
      </w:r>
      <w:r>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004450E5">
        <w:rPr>
          <w:rFonts w:ascii="Times New Roman" w:hAnsi="Times New Roman" w:cs="Times New Roman"/>
          <w:sz w:val="24"/>
          <w:szCs w:val="24"/>
          <w:lang w:val="en-US"/>
        </w:rPr>
        <w:t>,</w:t>
      </w:r>
      <w:r>
        <w:rPr>
          <w:rFonts w:ascii="Times New Roman" w:hAnsi="Times New Roman" w:cs="Times New Roman"/>
          <w:sz w:val="24"/>
          <w:szCs w:val="24"/>
          <w:lang w:val="en-US"/>
        </w:rPr>
        <w:t xml:space="preserve"> Byrne (2010)</w:t>
      </w:r>
      <w:r w:rsidR="004450E5">
        <w:rPr>
          <w:rFonts w:ascii="Times New Roman" w:hAnsi="Times New Roman" w:cs="Times New Roman"/>
          <w:sz w:val="24"/>
          <w:szCs w:val="24"/>
          <w:lang w:val="en-US"/>
        </w:rPr>
        <w:t>, Hoyle (2012), West et al. (2012)</w:t>
      </w:r>
      <w:r>
        <w:rPr>
          <w:rFonts w:ascii="Times New Roman" w:hAnsi="Times New Roman" w:cs="Times New Roman"/>
          <w:sz w:val="24"/>
          <w:szCs w:val="24"/>
          <w:lang w:val="en-US"/>
        </w:rPr>
        <w:t>. Specifically, the chi-square test and different indicators were considered with their level of minimum fit and good fit, respectively: i) χ2 /df ratio (2 &lt; x &lt; 5; x</w:t>
      </w:r>
      <w:r w:rsidR="00092616">
        <w:rPr>
          <w:rFonts w:ascii="Times New Roman" w:hAnsi="Times New Roman" w:cs="Times New Roman"/>
          <w:sz w:val="24"/>
          <w:szCs w:val="24"/>
          <w:lang w:val="en-US"/>
        </w:rPr>
        <w:t xml:space="preserve"> </w:t>
      </w:r>
      <w:r>
        <w:rPr>
          <w:rFonts w:ascii="Times New Roman" w:hAnsi="Times New Roman" w:cs="Times New Roman"/>
          <w:sz w:val="24"/>
          <w:szCs w:val="24"/>
          <w:lang w:val="en-US"/>
        </w:rPr>
        <w:t>&lt; 2); ii) CFI (0</w:t>
      </w:r>
      <w:r w:rsidR="004F60D8">
        <w:rPr>
          <w:rFonts w:ascii="Times New Roman" w:hAnsi="Times New Roman" w:cs="Times New Roman"/>
          <w:sz w:val="24"/>
          <w:szCs w:val="24"/>
          <w:lang w:val="en-US"/>
        </w:rPr>
        <w:t>.</w:t>
      </w:r>
      <w:r>
        <w:rPr>
          <w:rFonts w:ascii="Times New Roman" w:hAnsi="Times New Roman" w:cs="Times New Roman"/>
          <w:sz w:val="24"/>
          <w:szCs w:val="24"/>
          <w:lang w:val="en-US"/>
        </w:rPr>
        <w:t>90); and iii) RMSEA (0</w:t>
      </w:r>
      <w:r w:rsidR="004F60D8">
        <w:rPr>
          <w:rFonts w:ascii="Times New Roman" w:hAnsi="Times New Roman" w:cs="Times New Roman"/>
          <w:sz w:val="24"/>
          <w:szCs w:val="24"/>
          <w:lang w:val="en-US"/>
        </w:rPr>
        <w:t>.</w:t>
      </w:r>
      <w:r>
        <w:rPr>
          <w:rFonts w:ascii="Times New Roman" w:hAnsi="Times New Roman" w:cs="Times New Roman"/>
          <w:sz w:val="24"/>
          <w:szCs w:val="24"/>
          <w:lang w:val="en-US"/>
        </w:rPr>
        <w:t>05 &lt; x &lt; 0</w:t>
      </w:r>
      <w:r w:rsidR="00AE2D3E">
        <w:rPr>
          <w:rFonts w:ascii="Times New Roman" w:hAnsi="Times New Roman" w:cs="Times New Roman"/>
          <w:sz w:val="24"/>
          <w:szCs w:val="24"/>
          <w:lang w:val="en-US"/>
        </w:rPr>
        <w:t>.</w:t>
      </w:r>
      <w:r>
        <w:rPr>
          <w:rFonts w:ascii="Times New Roman" w:hAnsi="Times New Roman" w:cs="Times New Roman"/>
          <w:sz w:val="24"/>
          <w:szCs w:val="24"/>
          <w:lang w:val="en-US"/>
        </w:rPr>
        <w:t>08; x &lt; 0</w:t>
      </w:r>
      <w:r w:rsidR="004F60D8">
        <w:rPr>
          <w:rFonts w:ascii="Times New Roman" w:hAnsi="Times New Roman" w:cs="Times New Roman"/>
          <w:sz w:val="24"/>
          <w:szCs w:val="24"/>
          <w:lang w:val="en-US"/>
        </w:rPr>
        <w:t>.</w:t>
      </w:r>
      <w:r>
        <w:rPr>
          <w:rFonts w:ascii="Times New Roman" w:hAnsi="Times New Roman" w:cs="Times New Roman"/>
          <w:sz w:val="24"/>
          <w:szCs w:val="24"/>
          <w:lang w:val="en-US"/>
        </w:rPr>
        <w:t xml:space="preserve">05). Therefore, the fit indices suggest that the causal model fits the data fairly well and does a good job of explaining the relationships among the latent variables and observed variables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"10.1016/j.technovation.2009.08.003", "ISBN" : "0166-4972", "ISSN" : "01664972", "PMID" : "257", "abstract" : "The complexity of innovation processes led to a tremendous growth in the use of external networks by small- and medium-sized enterprises (SMEs). Based on a survey to 137 Chinese manufacturing SMEs, this paper empirically explores the relationships between different cooperation networks and innovation performance of SME using the technique of structural equation modeling (SEM). The study finds that there are significant positive relationships between inter-firm cooperation, cooperation with intermediary institutions, cooperation with research organizations and innovation performance of SMEs, of which inter-firm cooperation has the most significant positive impact on the innovation performance of SMEs. Surprisingly, the result reveals that the linkage and cooperation with government agencies do not demonstrate any significant impact on the innovation performance of SMEs. In addition, these findings confirm that the vertical and horizontal cooperation with customers, suppliers and other firms plays a more distinct role in the innovation process of SMEs than horizontal cooperation with research institutions, universities or colleges, and government agencies. ?? 2009 Elsevier Ltd. All rights reserved.", "author" : [ { "dropping-particle" : "", "family" : "Zeng", "given" : "S. X.", "non-dropping-particle" : "", "parse-names" : false, "suffix" : "" }, { "dropping-particle" : "", "family" : "Xie", "given" : "X. M.", "non-dropping-particle" : "", "parse-names" : false, "suffix" : "" }, { "dropping-particle" : "", "family" : "Tam", "given" : "C. M.", "non-dropping-particle" : "", "parse-names" : false, "suffix" : "" } ], "container-title" : "Technovation", "id" : "ITEM-1", "issue" : "3", "issued" : { "date-parts" : [ [ "2010" ] ] }, "note" : "Aca indican sobre los valore minimos a considerar para el Good nes of fit del modelo causal de SEM.\n\nAl parecer en la muestra , abria que indicar los sectores que son considerados en la encuenta de manufactura tanto pra Chile como para Per\u00fa. o Al menos mencionar el rango del codigo Ciiuop ya sea para Per\u00fa y Chiel y hacer un tabla resumen de cada uno de los sectores con los que se cuenta.\nEn la descripci\u00f3n de la muestra.", "page" : "181-194", "publisher" : "Elsevier", "title" : "Relationship between cooperation networks and innovation performance of SMEs", "type" : "article-journal", "volume" : "30" }, "uris" : [ "http://www.mendeley.com/documents/?uuid=4b99dee3-560f-422d-88c3-2117dc3ce9d9" ] } ], "mendeley" : { "formattedCitation" : "(Zeng et al., 2010)", "plainTextFormattedCitation" : "(Zeng et al., 2010)", "previouslyFormattedCitation" : "(Zeng et al., 2010)"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(Zeng </w:t>
      </w:r>
      <w:r w:rsidR="000C1B66">
        <w:rPr>
          <w:rFonts w:ascii="Times New Roman" w:hAnsi="Times New Roman" w:cs="Times New Roman"/>
          <w:noProof/>
          <w:sz w:val="24"/>
          <w:szCs w:val="24"/>
          <w:lang w:val="en-US"/>
        </w:rPr>
        <w:t>et al.</w:t>
      </w:r>
      <w:r>
        <w:rPr>
          <w:rFonts w:ascii="Times New Roman" w:hAnsi="Times New Roman" w:cs="Times New Roman"/>
          <w:noProof/>
          <w:sz w:val="24"/>
          <w:szCs w:val="24"/>
          <w:lang w:val="en-US"/>
        </w:rPr>
        <w:t>,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Table 6 indicates the model fit in both structural models (Peru and Chile). </w:t>
      </w:r>
    </w:p>
    <w:p w14:paraId="333C1FAE" w14:textId="4EB512DC" w:rsidR="00842AC4" w:rsidRDefault="00024874">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 Group analysis </w:t>
      </w:r>
      <w:r w:rsidR="00DF511E">
        <w:rPr>
          <w:rFonts w:ascii="Times New Roman" w:hAnsi="Times New Roman" w:cs="Times New Roman"/>
          <w:b/>
          <w:sz w:val="24"/>
          <w:szCs w:val="24"/>
          <w:lang w:val="en-US"/>
        </w:rPr>
        <w:t xml:space="preserve"> </w:t>
      </w:r>
    </w:p>
    <w:p w14:paraId="249830F3" w14:textId="699C821F"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the validation of the structural model, we perform a group analysis to evaluate potential changes in the relations of the structural model </w:t>
      </w:r>
      <w:r>
        <w:rPr>
          <w:rFonts w:ascii="Times New Roman" w:hAnsi="Times New Roman" w:cs="Times New Roman"/>
          <w:sz w:val="24"/>
          <w:szCs w:val="24"/>
          <w:lang w:val="en-US"/>
        </w:rPr>
        <w:fldChar w:fldCharType="begin" w:fldLock="1"/>
      </w:r>
      <w:r w:rsidR="00AA7E62">
        <w:rPr>
          <w:rFonts w:ascii="Times New Roman" w:hAnsi="Times New Roman" w:cs="Times New Roman"/>
          <w:sz w:val="24"/>
          <w:szCs w:val="24"/>
          <w:lang w:val="en-US"/>
        </w:rPr>
        <w:instrText>ADDIN CSL_CITATION { "citationItems" : [ { "id" : "ITEM-1", "itemData" : { "DOI" : "10.1016/j.ijpe.2005.08.004", "ISBN" : "0925-5273", "ISSN" : "09255273", "abstract" : "This paper provides an illustration of the strategies associated with conducting tests of model invariance that are uncommonly applied and reported in the Operations Management literature. The illustration uses a theoretical model that describes the relationships between key product development practices (i.e., heavy-weight product development managers, information technology use and concurrent engineering) and performance as measured through product innovation and quality. Based on a sample of 214 manufacturing executives and managers, the study considers a priori proposed measurement and structural models and further examines the extent to which these models are invariant across two different cellular manufacturing environments. ?? 2006 Elsevier B.V. All rights reserved.", "author" : [ { "dropping-particle" : "", "family" : "Koufteros", "given" : "Xenophon", "non-dropping-particle" : "", "parse-names" : false, "suffix" : "" }, { "dropping-particle" : "", "family" : "Marcoulides", "given" : "George A.", "non-dropping-particle" : "", "parse-names" : false, "suffix" : "" } ], "container-title" : "International Journal of Production Economics", "id" : "ITEM-1", "issue" : "1", "issued" : { "date-parts" : [ [ "2006" ] ] }, "page" : "286-307", "title" : "Product development practices and performance: A structural equation modeling-based multi-group analysis", "type" : "article-journal", "volume" : "103" }, "uris" : [ "http://www.mendeley.com/documents/?uuid=ff57de71-cfda-4345-ad31-eb6345cb7fc4" ] } ], "mendeley" : { "formattedCitation" : "(Koufteros and Marcoulides, 2006)", "manualFormatting" : "(Koufteros and Marcoulides, 2006; Hayes, 2013)", "plainTextFormattedCitation" : "(Koufteros and Marcoulides, 2006)", "previouslyFormattedCitation" : "(Koufteros and Marcoulides, 2006)"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(Koufteros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Marcoulides, 2006; Hayes,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To investigate variations in the relationships of innovation processes, the analysis variables by group include financial barriers, size, source of capital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3E78C5">
        <w:rPr>
          <w:rFonts w:ascii="Times New Roman" w:hAnsi="Times New Roman" w:cs="Times New Roman"/>
          <w:sz w:val="24"/>
          <w:szCs w:val="24"/>
          <w:lang w:val="en-US"/>
        </w:rPr>
        <w:t xml:space="preserve">Becheikh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and patenting level (Dosi, 1988).</w:t>
      </w:r>
    </w:p>
    <w:p w14:paraId="7D9AB2D7" w14:textId="448ABFB5" w:rsidR="00842AC4" w:rsidRDefault="001F71DC">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Furthermore, the model was applied to industrial metallic and nonmetallic sectors, as recommended by the INE (National Institute of Statistics of Chile), based on ISIC divisions (International Standard Industrial Classification) (INE, 2014, 2017)</w:t>
      </w:r>
      <w:bookmarkStart w:id="11" w:name="_Hlk499202198"/>
      <w:r w:rsidR="00960232" w:rsidRPr="00507C18">
        <w:rPr>
          <w:rFonts w:ascii="Times New Roman" w:hAnsi="Times New Roman" w:cs="Times New Roman"/>
          <w:sz w:val="24"/>
          <w:szCs w:val="24"/>
          <w:lang w:val="en-US"/>
        </w:rPr>
        <w:t>.</w:t>
      </w:r>
      <w:r w:rsidR="00960232" w:rsidRPr="00507C18">
        <w:rPr>
          <w:rFonts w:ascii="Times New Roman" w:hAnsi="Times New Roman" w:cs="Times New Roman"/>
          <w:color w:val="4F81BD" w:themeColor="accent1"/>
          <w:sz w:val="24"/>
          <w:szCs w:val="24"/>
          <w:lang w:val="en-US"/>
        </w:rPr>
        <w:t xml:space="preserve"> </w:t>
      </w:r>
      <w:bookmarkEnd w:id="11"/>
      <w:r w:rsidR="00960232">
        <w:rPr>
          <w:rFonts w:ascii="Times New Roman" w:hAnsi="Times New Roman" w:cs="Times New Roman"/>
          <w:sz w:val="24"/>
          <w:szCs w:val="24"/>
          <w:lang w:val="en-US"/>
        </w:rPr>
        <w:t>A</w:t>
      </w:r>
      <w:r w:rsidR="00DE713A">
        <w:rPr>
          <w:rFonts w:ascii="Times New Roman" w:hAnsi="Times New Roman" w:cs="Times New Roman"/>
          <w:sz w:val="24"/>
          <w:szCs w:val="24"/>
          <w:lang w:val="en-US"/>
        </w:rPr>
        <w:t xml:space="preserve">ccomplish this purpose </w:t>
      </w:r>
      <w:r w:rsidR="00024874">
        <w:rPr>
          <w:rFonts w:ascii="Times New Roman" w:hAnsi="Times New Roman" w:cs="Times New Roman"/>
          <w:sz w:val="24"/>
          <w:szCs w:val="24"/>
          <w:lang w:val="en-US"/>
        </w:rPr>
        <w:t>cluster analysis</w:t>
      </w:r>
      <w:r w:rsidR="00DE713A">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for both countries</w:t>
      </w:r>
      <w:r w:rsidR="00DE713A">
        <w:rPr>
          <w:rFonts w:ascii="Times New Roman" w:hAnsi="Times New Roman" w:cs="Times New Roman"/>
          <w:sz w:val="24"/>
          <w:szCs w:val="24"/>
          <w:lang w:val="en-US"/>
        </w:rPr>
        <w:t xml:space="preserve"> was performed</w:t>
      </w:r>
      <w:r w:rsidR="00024874">
        <w:rPr>
          <w:rFonts w:ascii="Times New Roman" w:hAnsi="Times New Roman" w:cs="Times New Roman"/>
          <w:sz w:val="24"/>
          <w:szCs w:val="24"/>
          <w:lang w:val="en-US"/>
        </w:rPr>
        <w:t xml:space="preserve"> (Peru and Chile) to define the most similar observations in the groups, according to the characteristics: types of innovation, R&amp;D, industrial classification and firm size </w:t>
      </w:r>
      <w:r w:rsidR="00024874">
        <w:rPr>
          <w:rFonts w:ascii="Times New Roman" w:hAnsi="Times New Roman" w:cs="Times New Roman"/>
          <w:sz w:val="24"/>
          <w:szCs w:val="24"/>
          <w:lang w:val="en-US"/>
        </w:rPr>
        <w:fldChar w:fldCharType="begin" w:fldLock="1"/>
      </w:r>
      <w:r w:rsidR="00024874">
        <w:rPr>
          <w:rFonts w:ascii="Times New Roman" w:hAnsi="Times New Roman" w:cs="Times New Roman"/>
          <w:sz w:val="24"/>
          <w:szCs w:val="24"/>
          <w:lang w:val="en-US"/>
        </w:rPr>
        <w:instrText>ADDIN CSL_CITATION { "citationItems" : [ { "id" : "ITEM-1", "itemData" : { "ISBN" : "0121-5051", "ISSN" : "0121-5051", "abstract" : "Bas\u00e1ndose en los resultados emp\u00edricos, este art\u00edculo se reabre el debate sobre la relaci\u00f3n entre la propiedad intelectual y la innovaci\u00f3n en los pa\u00edses en desarrollo. La propiedad intelectual otorga el monopolio de la explotaci\u00f3n comercial de las innovaciones. Ex ante, este monopolio puede promover la innovaci\u00f3n, sino ex publicarlo puede llegar a ser un desincentivo para la difusi\u00f3n y la innovaci\u00f3n posterior. Despu\u00e9s de revisar los t\u00e9rminos del debate en la literatura cl\u00e1sica y actual, abordamos dos cuestiones emp\u00edricas: \u00bfQu\u00e9 patrones de propiedad intelectual comportamiento conviven entre las peque\u00f1as y medianas empresas (PYME) de un pa\u00eds en desarrollo (Colombia) y c\u00f3mo estos patrones se relacionan con la los resultados de innovaci\u00f3n de estas empresas.", "author" : [ { "dropping-particle" : "", "family" : "Forero-Pineda", "given" : "Clemente", "non-dropping-particle" : "", "parse-names" : false, "suffix" : "" }, { "dropping-particle" : "", "family" : "Laureiro-Martinez", "given" : "Daniella", "non-dropping-particle" : "", "parse-names" : false, "suffix" : "" }, { "dropping-particle" : "", "family" : "Mar\u00edn", "given" : "Alejandra", "non-dropping-particle" : "", "parse-names" : false, "suffix" : "" } ], "container-title" : "Innovar", "id" : "ITEM-1", "issue" : "42", "issued" : { "date-parts" : [ [ "2011" ] ] }, "note" : "Citar, para la clustirizaci\u00f3n al usar el R&amp;amp;D, como variable importante para el proceso de la Clusterizaci\u00f3n.", "page" : "113-128", "title" : "Innovation patterns and intellectual property in SMEs of a developing country", "type" : "article-journal", "volume" : "21" }, "uris" : [ "http://www.mendeley.com/documents/?uuid=e89875e0-5028-4f38-a68c-18e271d7b41d" ] }, { "id" : "ITEM-2", "itemData" : { "DOI" : "10.1080/10438590100000016", "ISBN" : "1043-8599", "ISSN" : "1043-8599", "abstract" : "Pavitt's taxonomy of innovating firms, published sixteen years ago, has become a classic paper in the field of technological change. This article discusses some of its characteristics and proposes some minor and not so minor extensions and revisions.", "author" : [ { "dropping-particle" : "", "family" : "Archibugi", "given" : "Daniele", "non-dropping-particle" : "", "parse-names" : false, "suffix" : "" } ], "container-title" : "Economics of Innovation and New Technology", "id" : "ITEM-2", "issue" : "5", "issued" : { "date-parts" : [ [ "2001" ] ] }, "page" : "415-425", "title" : "Pavitt'S Taxonomy Sixteen Years On: A Review Article", "type" : "article-journal", "volume" : "10" }, "uris" : [ "http://www.mendeley.com/documents/?uuid=4971d470-aa46-4ed7-b09f-ca6e34118326" ] } ], "mendeley" : { "formattedCitation" : "(Archibugi, 2001; Forero-Pineda et al., 2011)", "plainTextFormattedCitation" : "(Archibugi, 2001; Forero-Pineda et al., 2011)", "previouslyFormattedCitation" : "(Archibugi, 2001; Forero-Pineda et al., 2011)" }, "properties" : { "noteIndex" : 0 }, "schema" : "https://github.com/citation-style-language/schema/raw/master/csl-citation.json" }</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noProof/>
          <w:sz w:val="24"/>
          <w:szCs w:val="24"/>
          <w:lang w:val="en-US"/>
        </w:rPr>
        <w:t xml:space="preserve">(Archibugi, 2001; Forero-Pineda </w:t>
      </w:r>
      <w:r w:rsidR="000C1B66">
        <w:rPr>
          <w:rFonts w:ascii="Times New Roman" w:hAnsi="Times New Roman" w:cs="Times New Roman"/>
          <w:noProof/>
          <w:sz w:val="24"/>
          <w:szCs w:val="24"/>
          <w:lang w:val="en-US"/>
        </w:rPr>
        <w:t>et al.</w:t>
      </w:r>
      <w:r w:rsidR="00024874">
        <w:rPr>
          <w:rFonts w:ascii="Times New Roman" w:hAnsi="Times New Roman" w:cs="Times New Roman"/>
          <w:noProof/>
          <w:sz w:val="24"/>
          <w:szCs w:val="24"/>
          <w:lang w:val="en-US"/>
        </w:rPr>
        <w:t>, 2011)</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The non-metallic sector for Peru was represented by the sample: 120 (11%) from the manufacture of food product industry and 43 (4%) from the beverage industry; the metallic sector is represented by the sample: 106 (9%) from the </w:t>
      </w:r>
      <w:r w:rsidR="00092616">
        <w:rPr>
          <w:rFonts w:ascii="Times New Roman" w:hAnsi="Times New Roman" w:cs="Times New Roman"/>
          <w:sz w:val="24"/>
          <w:szCs w:val="24"/>
          <w:lang w:val="en-US"/>
        </w:rPr>
        <w:t>m</w:t>
      </w:r>
      <w:r w:rsidR="00024874">
        <w:rPr>
          <w:rFonts w:ascii="Times New Roman" w:hAnsi="Times New Roman" w:cs="Times New Roman"/>
          <w:sz w:val="24"/>
          <w:szCs w:val="24"/>
          <w:lang w:val="en-US"/>
        </w:rPr>
        <w:t xml:space="preserve">anufacture of basic metals, 53 (5%) fabricated of metal products, with the exception of machinery and equipment; 18 (2%) manufacture of computer, electronic and optical products; and 55 (5%) manufacture of electrical equipment industry (Appendix A2). Furthermore, in the same vein as Peru, we perform a cluster analysis for Chile and determine that the non-metallic sector was represented from the sample: 267 (21%) manufacture of food products and beverage industry and 103 (8%) from the manufacture of textiles, leather industry, and tobacco products; the metallic sector is represented from the sample: 125 (10%) from the Manufacture of fabricated metal products, with the exception of machinery and equipment and 121 (10%) from the manufacture of machinery (Appendix A3). </w:t>
      </w:r>
    </w:p>
    <w:p w14:paraId="32CBD6C5" w14:textId="5C208015" w:rsidR="00842AC4" w:rsidRDefault="007F3CB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determine the validity of the proposed model, we test the coefficient invariance across the groups, using the command </w:t>
      </w:r>
      <w:r>
        <w:rPr>
          <w:rFonts w:ascii="Times New Roman" w:hAnsi="Times New Roman" w:cs="Times New Roman"/>
          <w:i/>
          <w:sz w:val="24"/>
          <w:szCs w:val="24"/>
          <w:lang w:val="en-US"/>
        </w:rPr>
        <w:t>estat ginvariant</w:t>
      </w:r>
      <w:r>
        <w:rPr>
          <w:rFonts w:ascii="Times New Roman" w:hAnsi="Times New Roman" w:cs="Times New Roman"/>
          <w:sz w:val="24"/>
          <w:szCs w:val="24"/>
          <w:lang w:val="en-US"/>
        </w:rPr>
        <w:t xml:space="preserve"> of the </w:t>
      </w:r>
      <w:r w:rsidRPr="00C1774B">
        <w:rPr>
          <w:rFonts w:ascii="Times New Roman" w:hAnsi="Times New Roman" w:cs="Times New Roman"/>
          <w:sz w:val="24"/>
          <w:szCs w:val="24"/>
          <w:lang w:val="en-US"/>
        </w:rPr>
        <w:t xml:space="preserve">statistical software package </w:t>
      </w:r>
      <w:r>
        <w:rPr>
          <w:rFonts w:ascii="Times New Roman" w:hAnsi="Times New Roman" w:cs="Times New Roman"/>
          <w:sz w:val="24"/>
          <w:szCs w:val="24"/>
          <w:lang w:val="en-US"/>
        </w:rPr>
        <w:t>STATA 13.1</w:t>
      </w:r>
      <w:r w:rsidR="004814D5" w:rsidRPr="00C1774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 xml:space="preserve">This approach enables us to take the coefficients calculated for each group and apply a Score test and a Wald test to determine whether the coefficients are the same in both groups </w:t>
      </w:r>
      <w:r w:rsidR="00024874">
        <w:rPr>
          <w:rFonts w:ascii="Times New Roman" w:hAnsi="Times New Roman" w:cs="Times New Roman"/>
          <w:sz w:val="24"/>
          <w:szCs w:val="24"/>
          <w:lang w:val="en-US"/>
        </w:rPr>
        <w:fldChar w:fldCharType="begin" w:fldLock="1"/>
      </w:r>
      <w:r w:rsidR="00024874">
        <w:rPr>
          <w:rFonts w:ascii="Times New Roman" w:hAnsi="Times New Roman" w:cs="Times New Roman"/>
          <w:sz w:val="24"/>
          <w:szCs w:val="24"/>
          <w:lang w:val="en-US"/>
        </w:rPr>
        <w:instrText>ADDIN CSL_CITATION { "citationItems" : [ { "id" : "ITEM-1", "itemData" : { "DOI" : "10.1515/humr.2003.021", "ISBN" : "978-0-262-23258-6", "ISSN" : "09331719", "abstract" : "The second edition of this acclaimed graduate text provides a unified treatment of the analysis of two kinds of data structures used in contemporary econometric research: cross section data and panel data. The book covers both linear and nonlinear models, including models with dynamics and/or individual heterogeneity. In addition to general estimation frameworks (particularly methods of moments and maximum likelihood), specific linear and nonlinear methods are covered in detail, including probit and logit models, multinomial and ordered choice models, Tobit models and two-part extensions, models for count data, various censored and missing data schemes, causal (or treatment) effect estimation, and duration analysis. Control function and correlated random effects approaches are expanded to allow estimation of complicated models in the presence of endogeneity and heterogeneity. This second edition has been substantially updated and revised. Improvements include a broader class of models for missing data problems; more detailed treatment of cluster sampling problems, an important topic for empirical researchers; expanded discussion of \"generalized instrumental variables\" (GIV) estimation; new coverage of inverse probability weighting; a more complete framework for estimating treatment effects with assumptions concerning the intervention and different data structures, including panel data, and a firmly established link between econometric approaches to nonlinear panel data and the \"generalized estimating equation\" literature popular in statistics and other fields. New attention is given to explaining when particular econometric methods can be applied; the goal is not only to tell readers what does work, but why certain \u201cobvious\u201d procedures do not. The numerous included exercises, both theoretical and computer-based, allow the reader to extend methods covered in the text and discover new insights.", "author" : [ { "dropping-particle" : "", "family" : "Wooldridge", "given" : "Jeffrey M", "non-dropping-particle" : "", "parse-names" : false, "suffix" : "" } ], "container-title" : "The MIT Press", "id" : "ITEM-1", "issued" : { "date-parts" : [ [ "2010" ] ] }, "number-of-pages" : "1064", "title" : "Econometric Analysis of Cross Section and Panel Data", "type" : "book" }, "uris" : [ "http://www.mendeley.com/documents/?uuid=6d4aeec9-652a-4b7c-a4e8-2ce9ff979ae8" ] } ], "mendeley" : { "formattedCitation" : "(Wooldridge, 2010)", "plainTextFormattedCitation" : "(Wooldridge, 2010)", "previouslyFormattedCitation" : "(Wooldridge, 2010)" }, "properties" : { "noteIndex" : 0 }, "schema" : "https://github.com/citation-style-language/schema/raw/master/csl-citation.json" }</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noProof/>
          <w:sz w:val="24"/>
          <w:szCs w:val="24"/>
          <w:lang w:val="en-US"/>
        </w:rPr>
        <w:t>(Wooldridge, 2010)</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p>
    <w:p w14:paraId="50FB165D" w14:textId="49748B77" w:rsidR="00842AC4" w:rsidRDefault="00024874">
      <w:pPr>
        <w:spacing w:after="0" w:line="480" w:lineRule="auto"/>
        <w:rPr>
          <w:rFonts w:ascii="Times New Roman" w:hAnsi="Times New Roman" w:cs="Times New Roman"/>
          <w:sz w:val="24"/>
          <w:szCs w:val="24"/>
          <w:lang w:val="en-US"/>
        </w:rPr>
      </w:pPr>
      <w:r>
        <w:rPr>
          <w:rFonts w:ascii="Times New Roman" w:hAnsi="Times New Roman" w:cs="Times New Roman"/>
          <w:b/>
          <w:sz w:val="24"/>
          <w:szCs w:val="24"/>
          <w:lang w:val="en-US"/>
        </w:rPr>
        <w:t>3.3 Treatment of the control variables</w:t>
      </w:r>
    </w:p>
    <w:p w14:paraId="4B95BC9C" w14:textId="0CF0FD7E" w:rsidR="00842AC4" w:rsidRDefault="00024874" w:rsidP="008344A5">
      <w:pPr>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To analyze the degree of representativeness of the model, we evaluated the direct effect of the control variables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&lt;EndNote&gt;&lt;Cite&gt;&lt;Author&gt;Hayes&lt;/Author&gt;&lt;Year&gt;2013&lt;/Year&gt;&lt;RecNum&gt;443&lt;/RecNum&gt;&lt;DisplayText&gt;(Hayes 2013)&lt;/DisplayText&gt;&lt;record&gt;&lt;rec-number&gt;443&lt;/rec-number&gt;&lt;foreign-keys&gt;&lt;key app="EN" db-id="tdvxwre28sr2d6evep952ft6p2wwt5prfpsv" timestamp="1436770808"&gt;443&lt;/key&gt;&lt;/foreign-keys&gt;&lt;ref-type name="Book"&gt;6&lt;/ref-type&gt;&lt;contributors&gt;&lt;authors&gt;&lt;author&gt;Hayes, A.F.&lt;/author&gt;&lt;/authors&gt;&lt;/contributors&gt;&lt;titles&gt;&lt;title&gt;Introduction to Mediation, Moderation, and Conditional Process Analysis: A Regression-Based Approach&lt;/title&gt;&lt;/titles&gt;&lt;dates&gt;&lt;year&gt;2013&lt;/year&gt;&lt;/dates&gt;&lt;publisher&gt;Guilford Press&lt;/publisher&gt;&lt;isbn&gt;9781609182304&lt;/isbn&gt;&lt;urls&gt;&lt;related-urls&gt;&lt;url&gt;https://books.google.com.pe/books?id=iWFSpQFh-y4C&lt;/url&gt;&lt;/related-urls&gt;&lt;/urls&gt;&lt;/record&gt;&lt;/Cite&gt;&lt;/EndNote&gt;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(Hayes,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source of capital, size, age, metallic and non-metallic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sidR="003E78C5">
        <w:rPr>
          <w:rFonts w:ascii="Times New Roman" w:hAnsi="Times New Roman" w:cs="Times New Roman"/>
          <w:sz w:val="24"/>
          <w:szCs w:val="24"/>
          <w:lang w:val="en-US"/>
        </w:rPr>
        <w:t xml:space="preserve">Becheikh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4A7189CF" w14:textId="6F2F9BA2" w:rsidR="00842AC4" w:rsidRDefault="00024874">
      <w:pPr>
        <w:spacing w:after="0" w:line="480" w:lineRule="auto"/>
        <w:rPr>
          <w:rFonts w:ascii="Times New Roman" w:hAnsi="Times New Roman" w:cs="Times New Roman"/>
          <w:sz w:val="24"/>
          <w:szCs w:val="24"/>
          <w:lang w:val="en-US"/>
        </w:rPr>
      </w:pPr>
      <w:r>
        <w:rPr>
          <w:rFonts w:ascii="Times New Roman" w:hAnsi="Times New Roman" w:cs="Times New Roman"/>
          <w:b/>
          <w:sz w:val="24"/>
          <w:szCs w:val="24"/>
          <w:lang w:val="en-US"/>
        </w:rPr>
        <w:t>4.-</w:t>
      </w:r>
      <w:r w:rsidR="001277DB">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Results</w:t>
      </w:r>
    </w:p>
    <w:p w14:paraId="00C09B93" w14:textId="34F3D01B" w:rsidR="00842AC4" w:rsidRDefault="000248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5 indicates that in the case of Peru, the institutional factor has a negative effect on product and organizational innovation because the literature suggests that the institutional quality is low as a result of the following factors: Low levels of political commitment and public resources, lack of efficient structures and mechanisms, institutional inertia, poor system of monitoring and private investment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&lt;EndNote&gt;&lt;Cite&gt;&lt;Author&gt;OECD.&lt;/Author&gt;&lt;Year&gt;2011&lt;/Year&gt;&lt;RecNum&gt;1127&lt;/RecNum&gt;&lt;DisplayText&gt;(OECD. 2011)&lt;/DisplayText&gt;&lt;record&gt;&lt;rec-number&gt;1127&lt;/rec-number&gt;&lt;foreign-keys&gt;&lt;key app="EN" db-id="tdvxwre28sr2d6evep952ft6p2wwt5prfpsv" timestamp="1457535097"&gt;1127&lt;/key&gt;&lt;/foreign-keys&gt;&lt;ref-type name="Book"&gt;6&lt;/ref-type&gt;&lt;contributors&gt;&lt;authors&gt;&lt;author&gt;OECD.&lt;/author&gt;&lt;/authors&gt;&lt;/contributors&gt;&lt;titles&gt;&lt;title&gt;OECD Reviews of Innovation Policy: Peru 2011&lt;/title&gt;&lt;/titles&gt;&lt;dates&gt;&lt;year&gt;2011&lt;/year&gt;&lt;/dates&gt;&lt;publisher&gt;OECD Publishing&lt;/publisher&gt;&lt;urls&gt;&lt;related-urls&gt;&lt;url&gt;/content/book/9789264128392-en&lt;/url&gt;&lt;url&gt;http://dx.doi.org/10.1787/9789264128392-en&lt;/url&gt;&lt;/related-urls&gt;&lt;/urls&gt;&lt;/record&gt;&lt;/Cite&gt;&lt;/EndNote&gt;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(OECD</w:t>
      </w:r>
      <w:r w:rsidR="00D5251D">
        <w:rPr>
          <w:rFonts w:ascii="Times New Roman" w:hAnsi="Times New Roman" w:cs="Times New Roman"/>
          <w:sz w:val="24"/>
          <w:szCs w:val="24"/>
          <w:lang w:val="en-US"/>
        </w:rPr>
        <w:t>,</w:t>
      </w:r>
      <w:r>
        <w:rPr>
          <w:rFonts w:ascii="Times New Roman" w:hAnsi="Times New Roman" w:cs="Times New Roman"/>
          <w:sz w:val="24"/>
          <w:szCs w:val="24"/>
          <w:lang w:val="en-US"/>
        </w:rPr>
        <w:t xml:space="preserve">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in the case of Chile, public programs generate a positive effect as public support to business R&amp;D and innovation</w:t>
      </w:r>
      <w:r w:rsidR="007F3CBA">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&lt;EndNote&gt;&lt;Cite&gt;&lt;Author&gt;OECD.&lt;/Author&gt;&lt;Year&gt;2012&lt;/Year&gt;&lt;RecNum&gt;1130&lt;/RecNum&gt;&lt;DisplayText&gt;(OECD. 2012)&lt;/DisplayText&gt;&lt;record&gt;&lt;rec-number&gt;1130&lt;/rec-number&gt;&lt;foreign-keys&gt;&lt;key app="EN" db-id="tdvxwre28sr2d6evep952ft6p2wwt5prfpsv" timestamp="1457535946"&gt;1130&lt;/key&gt;&lt;/foreign-keys&gt;&lt;ref-type name="Book"&gt;6&lt;/ref-type&gt;&lt;contributors&gt;&lt;authors&gt;&lt;author&gt;OECD.&lt;/author&gt;&lt;/authors&gt;&lt;/contributors&gt;&lt;titles&gt;&lt;title&gt;OECD Science, Technology and Industry Outlook 2012&lt;/title&gt;&lt;/titles&gt;&lt;dates&gt;&lt;year&gt;2012&lt;/year&gt;&lt;/dates&gt;&lt;publisher&gt;OECD Publishing&lt;/publisher&gt;&lt;urls&gt;&lt;related-urls&gt;&lt;url&gt;/content/book/sti_outlook-2012-en&lt;/url&gt;&lt;url&gt;http://dx.doi.org/10.1787/sti_outlook-2012-en&lt;/url&gt;&lt;/related-urls&gt;&lt;/urls&gt;&lt;/record&gt;&lt;/Cite&gt;&lt;/EndNote&gt;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(OECD</w:t>
      </w:r>
      <w:r w:rsidR="00D5251D">
        <w:rPr>
          <w:rFonts w:ascii="Times New Roman" w:hAnsi="Times New Roman" w:cs="Times New Roman"/>
          <w:sz w:val="24"/>
          <w:szCs w:val="24"/>
          <w:lang w:val="en-US"/>
        </w:rPr>
        <w:t>,</w:t>
      </w:r>
      <w:r>
        <w:rPr>
          <w:rFonts w:ascii="Times New Roman" w:hAnsi="Times New Roman" w:cs="Times New Roman"/>
          <w:sz w:val="24"/>
          <w:szCs w:val="24"/>
          <w:lang w:val="en-US"/>
        </w:rPr>
        <w:t xml:space="preserve">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Thus, hypotheses </w:t>
      </w:r>
      <w:r>
        <w:rPr>
          <w:rFonts w:ascii="Times New Roman" w:hAnsi="Times New Roman" w:cs="Times New Roman"/>
          <w:b/>
          <w:sz w:val="24"/>
          <w:szCs w:val="24"/>
          <w:lang w:val="en-US"/>
        </w:rPr>
        <w:t>H1a,b are not rejected</w:t>
      </w:r>
      <w:r>
        <w:rPr>
          <w:rFonts w:ascii="Times New Roman" w:hAnsi="Times New Roman" w:cs="Times New Roman"/>
          <w:sz w:val="24"/>
          <w:szCs w:val="24"/>
          <w:lang w:val="en-US"/>
        </w:rPr>
        <w:t xml:space="preserve">. Cooperation has a positive effect on innovation types, which is not true in the case of Chile; thus, hypothesis </w:t>
      </w:r>
      <w:r>
        <w:rPr>
          <w:rFonts w:ascii="Times New Roman" w:hAnsi="Times New Roman" w:cs="Times New Roman"/>
          <w:b/>
          <w:sz w:val="24"/>
          <w:szCs w:val="24"/>
          <w:lang w:val="en-US"/>
        </w:rPr>
        <w:t xml:space="preserve">H2 is partially accepted. </w:t>
      </w:r>
      <w:r>
        <w:rPr>
          <w:rFonts w:ascii="Times New Roman" w:hAnsi="Times New Roman" w:cs="Times New Roman"/>
          <w:sz w:val="24"/>
          <w:szCs w:val="24"/>
          <w:lang w:val="en-US"/>
        </w:rPr>
        <w:t xml:space="preserve">The sources of information influence the innovation types in Peru and Chile; thus, hypothesis </w:t>
      </w:r>
      <w:r>
        <w:rPr>
          <w:rFonts w:ascii="Times New Roman" w:hAnsi="Times New Roman" w:cs="Times New Roman"/>
          <w:b/>
          <w:sz w:val="24"/>
          <w:szCs w:val="24"/>
          <w:lang w:val="en-US"/>
        </w:rPr>
        <w:t>H3 is not rejected</w:t>
      </w:r>
      <w:r>
        <w:rPr>
          <w:rFonts w:ascii="Times New Roman" w:hAnsi="Times New Roman" w:cs="Times New Roman"/>
          <w:sz w:val="24"/>
          <w:szCs w:val="24"/>
          <w:lang w:val="en-US"/>
        </w:rPr>
        <w:t xml:space="preserve">. It is determined that internal resources for innovation have a strong impact on innovation types in Peru and Chile; thus, hypothesis </w:t>
      </w:r>
      <w:r>
        <w:rPr>
          <w:rFonts w:ascii="Times New Roman" w:hAnsi="Times New Roman" w:cs="Times New Roman"/>
          <w:b/>
          <w:sz w:val="24"/>
          <w:szCs w:val="24"/>
          <w:lang w:val="en-US"/>
        </w:rPr>
        <w:t>H4 is not rejected.</w:t>
      </w:r>
      <w:r>
        <w:rPr>
          <w:rFonts w:ascii="Times New Roman" w:hAnsi="Times New Roman" w:cs="Times New Roman"/>
          <w:sz w:val="24"/>
          <w:szCs w:val="24"/>
          <w:lang w:val="en-US"/>
        </w:rPr>
        <w:t xml:space="preserve"> Moreover, the industry effect has an impact on marketing and organizational innovation in Peru with no impact in Chile; thus, hypothesis </w:t>
      </w:r>
      <w:r>
        <w:rPr>
          <w:rFonts w:ascii="Times New Roman" w:hAnsi="Times New Roman" w:cs="Times New Roman"/>
          <w:b/>
          <w:sz w:val="24"/>
          <w:szCs w:val="24"/>
          <w:lang w:val="en-US"/>
        </w:rPr>
        <w:t xml:space="preserve">H5 is partially accepted. </w:t>
      </w:r>
    </w:p>
    <w:p w14:paraId="781D13EA" w14:textId="3F252733"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5 ---</w:t>
      </w:r>
    </w:p>
    <w:p w14:paraId="0E91FD16" w14:textId="29CC6789" w:rsidR="00842AC4" w:rsidRDefault="000248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6 indicates that there is a positive and significant effect between innovation and performance in both Peru and Chile. These findings are consistent with previous research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&lt;EndNote&gt;&lt;Cite&gt;&lt;Author&gt;Hall&lt;/Author&gt;&lt;Year&gt;2002&lt;/Year&gt;&lt;RecNum&gt;1072&lt;/RecNum&gt;&lt;DisplayText&gt;(Hall and Bagchi-Sen 2002)&lt;/DisplayText&gt;&lt;record&gt;&lt;rec-number&gt;1072&lt;/rec-number&gt;&lt;foreign-keys&gt;&lt;key app="EN" db-id="tdvxwre28sr2d6evep952ft6p2wwt5prfpsv" timestamp="1454028881"&gt;1072&lt;/key&gt;&lt;/foreign-keys&gt;&lt;ref-type name="Journal Article"&gt;17&lt;/ref-type&gt;&lt;contributors&gt;&lt;authors&gt;&lt;author&gt;Hall, Linda A&lt;/author&gt;&lt;author&gt;Bagchi-Sen, Sharmistha&lt;/author&gt;&lt;/authors&gt;&lt;/contributors&gt;&lt;titles&gt;&lt;title&gt;A study of R&amp;amp;D, innovation, and business performance in the Canadian biotechnology industry&lt;/title&gt;&lt;secondary-title&gt;Technovation $V 22&lt;/secondary-title&gt;&lt;/titles&gt;&lt;periodical&gt;&lt;full-title&gt;Technovation $V 22&lt;/full-title&gt;&lt;/periodical&gt;&lt;pages&gt;231-244&lt;/pages&gt;&lt;number&gt;4&lt;/number&gt;&lt;dates&gt;&lt;year&gt;2002&lt;/year&gt;&lt;/dates&gt;&lt;isbn&gt;0166-4972&lt;/isbn&gt;&lt;urls&gt;&lt;/urls&gt;&lt;research-notes&gt;fundamenta por que es importante el sector, dice que es de ràpido crecimiento, eso es importante resaltar&lt;/research-notes&gt;&lt;/record&gt;&lt;/Cite&gt;&lt;/EndNote&gt;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(Hall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Bagchi-Sen, 2002)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Table 6 indicates that innovation types affect the performance indicators of enterprises in both Peru and Chile; thus, hypothesis </w:t>
      </w:r>
      <w:r>
        <w:rPr>
          <w:rFonts w:ascii="Times New Roman" w:hAnsi="Times New Roman" w:cs="Times New Roman"/>
          <w:b/>
          <w:sz w:val="24"/>
          <w:szCs w:val="24"/>
          <w:lang w:val="en-US"/>
        </w:rPr>
        <w:t xml:space="preserve">H6 </w:t>
      </w:r>
      <w:r w:rsidR="008C1B95" w:rsidRPr="008C1B95">
        <w:rPr>
          <w:rFonts w:ascii="Times New Roman" w:hAnsi="Times New Roman" w:cs="Times New Roman"/>
          <w:b/>
          <w:sz w:val="24"/>
          <w:szCs w:val="24"/>
          <w:lang w:val="en-US"/>
        </w:rPr>
        <w:t>is not rejected</w:t>
      </w:r>
      <w:r>
        <w:rPr>
          <w:rFonts w:ascii="Times New Roman" w:hAnsi="Times New Roman" w:cs="Times New Roman"/>
          <w:sz w:val="24"/>
          <w:szCs w:val="24"/>
          <w:lang w:val="en-US"/>
        </w:rPr>
        <w:t xml:space="preserve">. </w:t>
      </w:r>
    </w:p>
    <w:p w14:paraId="11A6E46D" w14:textId="77777777"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6 ---</w:t>
      </w:r>
    </w:p>
    <w:p w14:paraId="4A95DC40" w14:textId="3E510FEE" w:rsidR="00842AC4" w:rsidRDefault="000248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mediating role of innovation types is evaluated to complete the analysis of robustness. Following Baron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Kenny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ExcludeAuth="1"&gt;&lt;Author&gt;Baron&lt;/Author&gt;&lt;Year&gt;1986&lt;/Year&gt;&lt;RecNum&gt;0&lt;/RecNum&gt;&lt;IDText&gt;The moderator–mediator variable distinction in social psychological research: Conceptual, strategic, and statistical considerations&lt;/IDText&gt;&lt;DisplayText&gt;(1986)&lt;/DisplayText&gt;&lt;record&gt;&lt;isbn&gt;1939-1315&lt;/isbn&gt;&lt;titles&gt;&lt;title&gt;The moderator–mediator variable distinction in social psychological research: Conceptual, strategic, and statistical considerations&lt;/title&gt;&lt;secondary-title&gt;Journal of personality and social psychology&lt;/secondary-title&gt;&lt;/titles&gt;&lt;pages&gt;1173&lt;/pages&gt;&lt;number&gt;6&lt;/number&gt;&lt;contributors&gt;&lt;authors&gt;&lt;author&gt;Baron, Reuben M.&lt;/author&gt;&lt;author&gt;Kenny, David A.&lt;/author&gt;&lt;/authors&gt;&lt;/contributors&gt;&lt;added-date format="utc"&gt;1448226121&lt;/added-date&gt;&lt;ref-type name="Journal Article"&gt;17&lt;/ref-type&gt;&lt;dates&gt;&lt;year&gt;1986&lt;/year&gt;&lt;/dates&gt;&lt;rec-number&gt;162&lt;/rec-number&gt;&lt;publisher&gt;American Psychological Association&lt;/publisher&gt;&lt;last-updated-date format="utc"&gt;1448226121&lt;/last-updated-date&gt;&lt;volume&gt;51&lt;/volume&gt;&lt;/record&gt;&lt;/Cite&gt;&lt;/EndNote&gt;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(1986)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we estimate the direct and indirect effects to determine whether innovation types act as mediators for antecedent variables of innovation types. The analysis results for mediation in Peru demonstrated that industry effects are partially mediated by innovation types and affect market performance. Specifically, 14% of the total effect is mediated by marketing and organizational innovations. Similarly, 23% of the total effect of cooperation on market performance is mediated by marketing and organizational innovations. Simultaneously, cooperation affects export performance by mediating organizational innovation. This effect accounts for 17% of the total effect. The results for Chile indicate no effects of complete or partial mediation; thus, hypothesis </w:t>
      </w:r>
      <w:r>
        <w:rPr>
          <w:rFonts w:ascii="Times New Roman" w:hAnsi="Times New Roman" w:cs="Times New Roman"/>
          <w:b/>
          <w:sz w:val="24"/>
          <w:szCs w:val="24"/>
          <w:lang w:val="en-US"/>
        </w:rPr>
        <w:t>H7 is partially accepted</w:t>
      </w:r>
      <w:r>
        <w:rPr>
          <w:rStyle w:val="CommentReference"/>
          <w:rFonts w:ascii="Times New Roman" w:hAnsi="Times New Roman" w:cs="Times New Roman"/>
          <w:sz w:val="24"/>
          <w:szCs w:val="24"/>
          <w:lang w:val="en-US"/>
        </w:rPr>
        <w:t xml:space="preserve">. In Table 7, it is possible to obtain an explanation to recognize the significant paths of the determinants and consequences of the innovation types that managers may implement. For example, in Chile, we recognize that if firms implement R&amp;D, process innovation is </w:t>
      </w:r>
      <w:r w:rsidR="00B900E6">
        <w:rPr>
          <w:rStyle w:val="CommentReference"/>
          <w:rFonts w:ascii="Times New Roman" w:hAnsi="Times New Roman" w:cs="Times New Roman"/>
          <w:sz w:val="24"/>
          <w:szCs w:val="24"/>
          <w:lang w:val="en-US"/>
        </w:rPr>
        <w:t>activated,</w:t>
      </w:r>
      <w:r>
        <w:rPr>
          <w:rStyle w:val="CommentReference"/>
          <w:rFonts w:ascii="Times New Roman" w:hAnsi="Times New Roman" w:cs="Times New Roman"/>
          <w:sz w:val="24"/>
          <w:szCs w:val="24"/>
          <w:lang w:val="en-US"/>
        </w:rPr>
        <w:t xml:space="preserve"> and positive results are generated for product and market performance. Another significant path in Chile and Peru is through R&amp;D and the industry effect (Market dominated), which activates marketing innovation and has subsequent positive effects on market performance. In Peru, we identified determinants that companies may implement, including internal factors, such as R&amp;D and industry effects, or external factors, such as cooperation and information sources, to activate organizational innovation, which has a positive effect on every dimension of performance (Financial, production, market and export).</w:t>
      </w:r>
      <w:r w:rsidR="00442905">
        <w:rPr>
          <w:rStyle w:val="CommentReference"/>
          <w:rFonts w:ascii="Times New Roman" w:hAnsi="Times New Roman" w:cs="Times New Roman"/>
          <w:sz w:val="24"/>
          <w:szCs w:val="24"/>
          <w:lang w:val="en-US"/>
        </w:rPr>
        <w:t xml:space="preserve"> </w:t>
      </w:r>
      <w:r>
        <w:rPr>
          <w:rStyle w:val="CommentReference"/>
          <w:rFonts w:ascii="Times New Roman" w:hAnsi="Times New Roman" w:cs="Times New Roman"/>
          <w:sz w:val="24"/>
          <w:szCs w:val="24"/>
          <w:lang w:val="en-US"/>
        </w:rPr>
        <w:t xml:space="preserve">Both countries share paths in marketing innovation; nevertheless, </w:t>
      </w:r>
      <w:r>
        <w:rPr>
          <w:rFonts w:ascii="Times New Roman" w:hAnsi="Times New Roman" w:cs="Times New Roman"/>
          <w:sz w:val="24"/>
          <w:szCs w:val="24"/>
          <w:lang w:val="en-US"/>
        </w:rPr>
        <w:t xml:space="preserve">Chile was an early bloomer in comparative terms with respect to the development of institutions to promote science and technology </w:t>
      </w:r>
      <w:r>
        <w:rPr>
          <w:rFonts w:ascii="Times New Roman" w:hAnsi="Times New Roman" w:cs="Times New Roman"/>
          <w:sz w:val="24"/>
          <w:szCs w:val="24"/>
          <w:lang w:val="en-US"/>
        </w:rPr>
        <w:fldChar w:fldCharType="begin">
          <w:fldData xml:space="preserve">PEVuZE5vdGU+PENpdGU+PEF1dGhvcj5OZWxzb248L0F1dGhvcj48WWVhcj4yMDA3PC9ZZWFyPjxS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</w:fldData>
        </w:fldChar>
      </w:r>
      <w:r w:rsidRPr="00960232">
        <w:rPr>
          <w:rFonts w:ascii="Times New Roman" w:hAnsi="Times New Roman" w:cs="Times New Roman"/>
          <w:sz w:val="24"/>
          <w:szCs w:val="24"/>
          <w:lang w:val="en-US"/>
        </w:rPr>
        <w:instrText xml:space="preserve"> ADDIN EN.CITE </w:instrText>
      </w:r>
      <w:r w:rsidRPr="00960232">
        <w:rPr>
          <w:rFonts w:ascii="Times New Roman" w:hAnsi="Times New Roman" w:cs="Times New Roman"/>
          <w:sz w:val="24"/>
          <w:szCs w:val="24"/>
          <w:lang w:val="en-US"/>
        </w:rPr>
        <w:fldChar w:fldCharType="begin">
          <w:fldData xml:space="preserve">PEVuZE5vdGU+PENpdGU+PEF1dGhvcj5OZWxzb248L0F1dGhvcj48WWVhcj4yMDA3PC9ZZWFyPjxS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</w:fldData>
        </w:fldChar>
      </w:r>
      <w:r w:rsidRPr="00960232">
        <w:rPr>
          <w:rFonts w:ascii="Times New Roman" w:hAnsi="Times New Roman" w:cs="Times New Roman"/>
          <w:sz w:val="24"/>
          <w:szCs w:val="24"/>
          <w:lang w:val="en-US"/>
        </w:rPr>
        <w:instrText xml:space="preserve"> ADDIN EN.CITE.DATA </w:instrText>
      </w:r>
      <w:r w:rsidRPr="00960232">
        <w:rPr>
          <w:rFonts w:ascii="Times New Roman" w:hAnsi="Times New Roman" w:cs="Times New Roman"/>
          <w:sz w:val="24"/>
          <w:szCs w:val="24"/>
          <w:lang w:val="en-US"/>
        </w:rPr>
      </w:r>
      <w:r w:rsidRPr="00960232">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(Nelson, 2007</w:t>
      </w:r>
      <w:r w:rsidR="00B900E6">
        <w:rPr>
          <w:rFonts w:ascii="Times New Roman" w:hAnsi="Times New Roman" w:cs="Times New Roman"/>
          <w:sz w:val="24"/>
          <w:szCs w:val="24"/>
          <w:lang w:val="en-US"/>
        </w:rPr>
        <w:t>;</w:t>
      </w:r>
      <w:r>
        <w:rPr>
          <w:rFonts w:ascii="Times New Roman" w:hAnsi="Times New Roman" w:cs="Times New Roman"/>
          <w:sz w:val="24"/>
          <w:szCs w:val="24"/>
          <w:lang w:val="en-US"/>
        </w:rPr>
        <w:t xml:space="preserve"> Schwellnus,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This enabled it to gain an advantage compared with other countries in Latin America and particularly Peru. Thus, Chile has generated paths for technological innovation (process innovation), whereas Peru remains in the non-technological innovation development stage (relative to organizational and marketing innovation), which must be completed prior to embarking on technological innovations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&lt;EndNote&gt;&lt;Cite&gt;&lt;Author&gt;Gunday&lt;/Author&gt;&lt;Year&gt;2011&lt;/Year&gt;&lt;RecNum&gt;0&lt;/RecNum&gt;&lt;IDText&gt;Effects of innovation types on firm performance&lt;/IDText&gt;&lt;DisplayText&gt;(Gunday et al. 2011)&lt;/DisplayText&gt;&lt;record&gt;&lt;dates&gt;&lt;pub-dates&gt;&lt;date&gt;10//&lt;/date&gt;&lt;/pub-dates&gt;&lt;year&gt;2011&lt;/year&gt;&lt;/dates&gt;&lt;keywords&gt;&lt;keyword&gt;Innovation types&lt;/keyword&gt;&lt;keyword&gt;Innovativeness&lt;/keyword&gt;&lt;keyword&gt;Firm performance&lt;/keyword&gt;&lt;keyword&gt;Structural equation modeling&lt;/keyword&gt;&lt;keyword&gt;Empirical study&lt;/keyword&gt;&lt;/keywords&gt;&lt;urls&gt;&lt;related-urls&gt;&lt;url&gt;http://www.sciencedirect.com/science/article/pii/S0925527311002209&lt;/url&gt;&lt;/related-urls&gt;&lt;/urls&gt;&lt;isbn&gt;0925-5273&lt;/isbn&gt;&lt;titles&gt;&lt;title&gt;Effects of innovation types on firm performance&lt;/title&gt;&lt;secondary-title&gt;International Journal of Production Economics&lt;/secondary-title&gt;&lt;/titles&gt;&lt;pages&gt;662-676&lt;/pages&gt;&lt;number&gt;2&lt;/number&gt;&lt;contributors&gt;&lt;authors&gt;&lt;author&gt;Gunday, Gurhan&lt;/author&gt;&lt;author&gt;Ulusoy, Gunduz&lt;/author&gt;&lt;author&gt;Kilic, Kemal&lt;/author&gt;&lt;author&gt;Alpkan, Lutfihak&lt;/author&gt;&lt;/authors&gt;&lt;/contributors&gt;&lt;added-date format="utc"&gt;1446245509&lt;/added-date&gt;&lt;ref-type name="Journal Article"&gt;17&lt;/ref-type&gt;&lt;rec-number&gt;145&lt;/rec-number&gt;&lt;last-updated-date format="utc"&gt;1446245509&lt;/last-updated-date&gt;&lt;electronic-resource-num&gt;http://dx.doi.org/10.1016/j.ijpe.2011.05.014&lt;/electronic-resource-num&gt;&lt;volume&gt;133&lt;/volume&gt;&lt;/record&gt;&lt;/Cite&gt;&lt;/EndNote&gt;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(Gunday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Pr>
          <w:rStyle w:val="CommentReference"/>
          <w:lang w:val="en-US"/>
        </w:rPr>
        <w:t xml:space="preserve"> </w:t>
      </w:r>
      <w:r>
        <w:rPr>
          <w:rFonts w:ascii="Times New Roman" w:hAnsi="Times New Roman" w:cs="Times New Roman"/>
          <w:sz w:val="24"/>
          <w:szCs w:val="24"/>
          <w:lang w:val="en-US"/>
        </w:rPr>
        <w:t xml:space="preserve"> </w:t>
      </w:r>
    </w:p>
    <w:p w14:paraId="722F54FE" w14:textId="77777777"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7 ---</w:t>
      </w:r>
    </w:p>
    <w:p w14:paraId="1CDC9AFF" w14:textId="77777777" w:rsidR="00842AC4" w:rsidRDefault="00024874">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4.1 Results of group analysis</w:t>
      </w:r>
    </w:p>
    <w:p w14:paraId="5632F2E4" w14:textId="722B1764" w:rsidR="00842AC4" w:rsidRDefault="000248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A71DEE">
        <w:rPr>
          <w:rFonts w:ascii="Times New Roman" w:hAnsi="Times New Roman" w:cs="Times New Roman"/>
          <w:sz w:val="24"/>
          <w:szCs w:val="24"/>
          <w:lang w:val="en-US"/>
        </w:rPr>
        <w:t>N</w:t>
      </w:r>
      <w:r>
        <w:rPr>
          <w:rFonts w:ascii="Times New Roman" w:hAnsi="Times New Roman" w:cs="Times New Roman"/>
          <w:sz w:val="24"/>
          <w:szCs w:val="24"/>
          <w:lang w:val="en-US"/>
        </w:rPr>
        <w:t xml:space="preserve">ational Innovation </w:t>
      </w:r>
      <w:r w:rsidR="00A71DEE">
        <w:rPr>
          <w:rFonts w:ascii="Times New Roman" w:hAnsi="Times New Roman" w:cs="Times New Roman"/>
          <w:sz w:val="24"/>
          <w:szCs w:val="24"/>
          <w:lang w:val="en-US"/>
        </w:rPr>
        <w:t>S</w:t>
      </w:r>
      <w:r>
        <w:rPr>
          <w:rFonts w:ascii="Times New Roman" w:hAnsi="Times New Roman" w:cs="Times New Roman"/>
          <w:sz w:val="24"/>
          <w:szCs w:val="24"/>
          <w:lang w:val="en-US"/>
        </w:rPr>
        <w:t xml:space="preserve">urvey data provide a richer characterization of the perceived barriers in Peru and Chile. We consider two groups for analysis: firms with a high perception of financial barriers and firms with a low perception of financial barriers </w:t>
      </w:r>
      <w:r>
        <w:rPr>
          <w:rFonts w:ascii="Times New Roman" w:hAnsi="Times New Roman" w:cs="Times New Roman"/>
          <w:sz w:val="24"/>
          <w:szCs w:val="24"/>
          <w:lang w:val="en-US"/>
        </w:rPr>
        <w:fldChar w:fldCharType="begin">
          <w:fldData xml:space="preserve">PEVuZE5vdGU+PENpdGU+PEF1dGhvcj5Cb2dsaWFjaW5vPC9BdXRob3I+PFllYXI+MjAwOTwvWWVh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</w:fldData>
        </w:fldChar>
      </w:r>
      <w:r w:rsidRPr="00AE2D3E">
        <w:rPr>
          <w:rFonts w:ascii="Times New Roman" w:hAnsi="Times New Roman" w:cs="Times New Roman"/>
          <w:sz w:val="24"/>
          <w:szCs w:val="24"/>
          <w:lang w:val="en-US"/>
        </w:rPr>
        <w:instrText xml:space="preserve"> ADDIN EN.CITE </w:instrText>
      </w:r>
      <w:r w:rsidRPr="00AE2D3E">
        <w:rPr>
          <w:rFonts w:ascii="Times New Roman" w:hAnsi="Times New Roman" w:cs="Times New Roman"/>
          <w:sz w:val="24"/>
          <w:szCs w:val="24"/>
          <w:lang w:val="en-US"/>
        </w:rPr>
        <w:fldChar w:fldCharType="begin">
          <w:fldData xml:space="preserve">PEVuZE5vdGU+PENpdGU+PEF1dGhvcj5Cb2dsaWFjaW5vPC9BdXRob3I+PFllYXI+MjAwOTwvWWVh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</w:fldData>
        </w:fldChar>
      </w:r>
      <w:r w:rsidRPr="00AE2D3E">
        <w:rPr>
          <w:rFonts w:ascii="Times New Roman" w:hAnsi="Times New Roman" w:cs="Times New Roman"/>
          <w:sz w:val="24"/>
          <w:szCs w:val="24"/>
          <w:lang w:val="en-US"/>
        </w:rPr>
        <w:instrText xml:space="preserve"> ADDIN EN.CITE.DATA </w:instrText>
      </w:r>
      <w:r w:rsidRPr="00AE2D3E">
        <w:rPr>
          <w:rFonts w:ascii="Times New Roman" w:hAnsi="Times New Roman" w:cs="Times New Roman"/>
          <w:sz w:val="24"/>
          <w:szCs w:val="24"/>
          <w:lang w:val="en-US"/>
        </w:rPr>
      </w:r>
      <w:r w:rsidRPr="00AE2D3E">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AE2D3E">
        <w:rPr>
          <w:rFonts w:ascii="Times New Roman" w:hAnsi="Times New Roman" w:cs="Times New Roman"/>
          <w:sz w:val="24"/>
          <w:szCs w:val="24"/>
          <w:lang w:val="en-US"/>
        </w:rPr>
        <w:t xml:space="preserve">(Bogliacino </w:t>
      </w:r>
      <w:r w:rsidR="000C1B66">
        <w:rPr>
          <w:rFonts w:ascii="Times New Roman" w:hAnsi="Times New Roman" w:cs="Times New Roman"/>
          <w:sz w:val="24"/>
          <w:szCs w:val="24"/>
          <w:lang w:val="en-US"/>
        </w:rPr>
        <w:t>et al.</w:t>
      </w:r>
      <w:r w:rsidR="00AE2D3E" w:rsidRPr="00AE2D3E">
        <w:rPr>
          <w:rFonts w:ascii="Times New Roman" w:hAnsi="Times New Roman" w:cs="Times New Roman"/>
          <w:sz w:val="24"/>
          <w:szCs w:val="24"/>
          <w:lang w:val="en-US"/>
        </w:rPr>
        <w:t>,</w:t>
      </w:r>
      <w:r w:rsidRPr="001F53AD">
        <w:rPr>
          <w:rFonts w:ascii="Times New Roman" w:hAnsi="Times New Roman" w:cs="Times New Roman"/>
          <w:sz w:val="24"/>
          <w:szCs w:val="24"/>
          <w:lang w:val="en-US"/>
        </w:rPr>
        <w:t xml:space="preserve"> 2009</w:t>
      </w:r>
      <w:r w:rsidR="00B900E6">
        <w:rPr>
          <w:rFonts w:ascii="Times New Roman" w:hAnsi="Times New Roman" w:cs="Times New Roman"/>
          <w:sz w:val="24"/>
          <w:szCs w:val="24"/>
          <w:lang w:val="en-US"/>
        </w:rPr>
        <w:t>;</w:t>
      </w:r>
      <w:r w:rsidRPr="001F53AD">
        <w:rPr>
          <w:rFonts w:ascii="Times New Roman" w:hAnsi="Times New Roman" w:cs="Times New Roman"/>
          <w:sz w:val="24"/>
          <w:szCs w:val="24"/>
          <w:lang w:val="en-US"/>
        </w:rPr>
        <w:t xml:space="preserve"> </w:t>
      </w:r>
      <w:r w:rsidR="003E78C5">
        <w:rPr>
          <w:rFonts w:ascii="Times New Roman" w:hAnsi="Times New Roman" w:cs="Times New Roman"/>
          <w:sz w:val="24"/>
          <w:szCs w:val="24"/>
          <w:lang w:val="en-US"/>
        </w:rPr>
        <w:t xml:space="preserve">Becheikh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sidRPr="001F53AD">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Firms in the manufacturing sector in each country perceive financial barriers differently. The results for Peru, which are presented in Table 8, indicate that marketing innovation has a positive effect on companies that have a low perception of financial barriers as obstacles to innovation. In Table 9, the results for Chile indicate that process innovation has positive effects on market performance for companies with a low perception of financial barriers. Furthermore, marketing innovation has a positive effect on product performance when companies have a high perception of financial barriers; thus, hypothesis </w:t>
      </w:r>
      <w:r>
        <w:rPr>
          <w:rFonts w:ascii="Times New Roman" w:hAnsi="Times New Roman" w:cs="Times New Roman"/>
          <w:b/>
          <w:sz w:val="24"/>
          <w:szCs w:val="24"/>
          <w:lang w:val="en-US"/>
        </w:rPr>
        <w:t>H8 is not rejected</w:t>
      </w:r>
      <w:r>
        <w:rPr>
          <w:rStyle w:val="CommentReference"/>
          <w:rFonts w:ascii="Times New Roman" w:hAnsi="Times New Roman" w:cs="Times New Roman"/>
          <w:sz w:val="24"/>
          <w:szCs w:val="24"/>
          <w:lang w:val="en-US"/>
        </w:rPr>
        <w:t>.</w:t>
      </w:r>
    </w:p>
    <w:p w14:paraId="7B9CEEE3" w14:textId="77777777"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8 ---</w:t>
      </w:r>
    </w:p>
    <w:p w14:paraId="4E858768" w14:textId="16046CC5"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9 ---</w:t>
      </w:r>
    </w:p>
    <w:p w14:paraId="73A86DE1" w14:textId="287D937E"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r w:rsidR="00655E1B">
        <w:rPr>
          <w:rFonts w:ascii="Times New Roman" w:hAnsi="Times New Roman" w:cs="Times New Roman"/>
          <w:sz w:val="24"/>
          <w:szCs w:val="24"/>
          <w:lang w:val="en-US"/>
        </w:rPr>
        <w:t>T</w:t>
      </w:r>
      <w:r>
        <w:rPr>
          <w:rFonts w:ascii="Times New Roman" w:hAnsi="Times New Roman" w:cs="Times New Roman"/>
          <w:sz w:val="24"/>
          <w:szCs w:val="24"/>
          <w:lang w:val="en-US"/>
        </w:rPr>
        <w:t>ables 10 to 16 indicate the results of the variable analysis by Group (size, level of patenting, source of capital and metallic</w:t>
      </w:r>
      <w:r w:rsidR="00556982">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non-metallic sector). According to the sizes large and </w:t>
      </w:r>
      <w:r w:rsidR="00F11804">
        <w:rPr>
          <w:rFonts w:ascii="Times New Roman" w:hAnsi="Times New Roman" w:cs="Times New Roman"/>
          <w:sz w:val="24"/>
          <w:szCs w:val="24"/>
          <w:lang w:val="en-US"/>
        </w:rPr>
        <w:t>SME</w:t>
      </w:r>
      <w:r>
        <w:rPr>
          <w:rFonts w:ascii="Times New Roman" w:hAnsi="Times New Roman" w:cs="Times New Roman"/>
          <w:sz w:val="24"/>
          <w:szCs w:val="24"/>
          <w:lang w:val="en-US"/>
        </w:rPr>
        <w:t xml:space="preserve"> (</w:t>
      </w:r>
      <w:r w:rsidR="00F11804">
        <w:rPr>
          <w:rFonts w:ascii="Times New Roman" w:hAnsi="Times New Roman" w:cs="Times New Roman"/>
          <w:sz w:val="24"/>
          <w:szCs w:val="24"/>
          <w:lang w:val="en-US"/>
        </w:rPr>
        <w:t>small and medium enterprises</w:t>
      </w:r>
      <w:r>
        <w:rPr>
          <w:rFonts w:ascii="Times New Roman" w:hAnsi="Times New Roman" w:cs="Times New Roman"/>
          <w:sz w:val="24"/>
          <w:szCs w:val="24"/>
          <w:lang w:val="en-US"/>
        </w:rPr>
        <w:t xml:space="preserve">), the results for Peru, as presented in </w:t>
      </w:r>
      <w:r w:rsidR="00655E1B">
        <w:rPr>
          <w:rFonts w:ascii="Times New Roman" w:hAnsi="Times New Roman" w:cs="Times New Roman"/>
          <w:sz w:val="24"/>
          <w:szCs w:val="24"/>
          <w:lang w:val="en-US"/>
        </w:rPr>
        <w:t>T</w:t>
      </w:r>
      <w:r>
        <w:rPr>
          <w:rFonts w:ascii="Times New Roman" w:hAnsi="Times New Roman" w:cs="Times New Roman"/>
          <w:sz w:val="24"/>
          <w:szCs w:val="24"/>
          <w:lang w:val="en-US"/>
        </w:rPr>
        <w:t xml:space="preserve">able 10, indicate that public programs have a negative effect on process innovation for large firms. Furthermore, the percentage of university workers has a positive effect on marketing innovation in </w:t>
      </w:r>
      <w:r w:rsidR="00B900E6">
        <w:rPr>
          <w:rFonts w:ascii="Times New Roman" w:hAnsi="Times New Roman" w:cs="Times New Roman"/>
          <w:sz w:val="24"/>
          <w:szCs w:val="24"/>
          <w:lang w:val="en-US"/>
        </w:rPr>
        <w:t>micro and small</w:t>
      </w:r>
      <w:r>
        <w:rPr>
          <w:rFonts w:ascii="Times New Roman" w:hAnsi="Times New Roman" w:cs="Times New Roman"/>
          <w:sz w:val="24"/>
          <w:szCs w:val="24"/>
          <w:lang w:val="en-US"/>
        </w:rPr>
        <w:t xml:space="preserve"> firms. In Table 11, the results for Chile indicate that human capital has positive effects on product and marketing innovation, and support system has negative effects on marketing innovation for </w:t>
      </w:r>
      <w:r w:rsidR="00F11804">
        <w:rPr>
          <w:rFonts w:ascii="Times New Roman" w:hAnsi="Times New Roman" w:cs="Times New Roman"/>
          <w:sz w:val="24"/>
          <w:szCs w:val="24"/>
          <w:lang w:val="en-US"/>
        </w:rPr>
        <w:t>SME</w:t>
      </w:r>
      <w:r>
        <w:rPr>
          <w:rFonts w:ascii="Times New Roman" w:hAnsi="Times New Roman" w:cs="Times New Roman"/>
          <w:sz w:val="24"/>
          <w:szCs w:val="24"/>
          <w:lang w:val="en-US"/>
        </w:rPr>
        <w:t xml:space="preserve"> firms. However, public programs have a positive effect on product innovation for large firms. </w:t>
      </w:r>
    </w:p>
    <w:p w14:paraId="1F8C4D6C" w14:textId="77777777"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10 ---</w:t>
      </w:r>
    </w:p>
    <w:p w14:paraId="6482E54D" w14:textId="3DBC94D4"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11 ---</w:t>
      </w:r>
    </w:p>
    <w:p w14:paraId="0CA3963D" w14:textId="35317F81"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level of patenting (high and low), the results for Peru, as presented in </w:t>
      </w:r>
      <w:r w:rsidR="00655E1B">
        <w:rPr>
          <w:rFonts w:ascii="Times New Roman" w:hAnsi="Times New Roman" w:cs="Times New Roman"/>
          <w:sz w:val="24"/>
          <w:szCs w:val="24"/>
          <w:lang w:val="en-US"/>
        </w:rPr>
        <w:t>T</w:t>
      </w:r>
      <w:r>
        <w:rPr>
          <w:rFonts w:ascii="Times New Roman" w:hAnsi="Times New Roman" w:cs="Times New Roman"/>
          <w:sz w:val="24"/>
          <w:szCs w:val="24"/>
          <w:lang w:val="en-US"/>
        </w:rPr>
        <w:t>able 12, indicate that in high patent sectors, the percentage of non-university workers has a negative effect on process innovation; however, the percentage of workers dedicated to innovation activities has a positive effect on process innovation. Moreover, organizational innovation has a positive effect on export performance. In Table 13, the results for Chile indicate that in high patent sectors, the percentages of workers dedicated to innovation activities and public programs have positive effects on organizational innovation.</w:t>
      </w:r>
    </w:p>
    <w:p w14:paraId="7AC75EC6" w14:textId="77777777" w:rsidR="00842AC4" w:rsidRDefault="00024874">
      <w:pPr>
        <w:spacing w:after="0" w:line="480" w:lineRule="auto"/>
        <w:ind w:left="2832"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Insert Table 12 ---</w:t>
      </w:r>
    </w:p>
    <w:p w14:paraId="74522FB4" w14:textId="6C184F75" w:rsidR="00B900E6" w:rsidRDefault="00024874" w:rsidP="005551E8">
      <w:pPr>
        <w:spacing w:after="0" w:line="480" w:lineRule="auto"/>
        <w:ind w:left="2832"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 Insert Table 13 ---</w:t>
      </w:r>
    </w:p>
    <w:p w14:paraId="07BB9785" w14:textId="492A3C25"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source of capital, the results are only presented for Peru because of the insufficient sample for Chile. Table 14 indicates that support system has positive effects on product and organizational innovation in firms with foreign capital; however, for firms with domestic capital, support system has negative effects on product and organizational innovation.</w:t>
      </w:r>
    </w:p>
    <w:p w14:paraId="42B07885" w14:textId="0B60BD9F"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14 ---</w:t>
      </w:r>
    </w:p>
    <w:p w14:paraId="070C70CB" w14:textId="33FF0217"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sector (metallic and non-metallic), the results for Peru, which are presented in </w:t>
      </w:r>
      <w:r w:rsidR="00AE2D3E">
        <w:rPr>
          <w:rFonts w:ascii="Times New Roman" w:hAnsi="Times New Roman" w:cs="Times New Roman"/>
          <w:sz w:val="24"/>
          <w:szCs w:val="24"/>
          <w:lang w:val="en-US"/>
        </w:rPr>
        <w:t>T</w:t>
      </w:r>
      <w:r>
        <w:rPr>
          <w:rFonts w:ascii="Times New Roman" w:hAnsi="Times New Roman" w:cs="Times New Roman"/>
          <w:sz w:val="24"/>
          <w:szCs w:val="24"/>
          <w:lang w:val="en-US"/>
        </w:rPr>
        <w:t>able 15, indicate that support system has a negative effect on product innovation in the metallic sector (cluster 2); moreover, in the non-metallic sector (cluster 1), the percentage of not-university workers has a positive effect on financial performance. In Table 16, the results for Chile in the metallic sector (cluster 2) indicate that the percentages of workers dedicated to innovation activities and bachelor workers have positive effects on technological innovation. Furthermore, in the metallic sector (cluster 2), cooperation has a negative effect on organizational</w:t>
      </w:r>
      <w:r w:rsidR="00D5251D">
        <w:rPr>
          <w:rFonts w:ascii="Times New Roman" w:hAnsi="Times New Roman" w:cs="Times New Roman"/>
          <w:sz w:val="24"/>
          <w:szCs w:val="24"/>
          <w:lang w:val="en-US"/>
        </w:rPr>
        <w:t xml:space="preserve"> innovation</w:t>
      </w:r>
      <w:r>
        <w:rPr>
          <w:rFonts w:ascii="Times New Roman" w:hAnsi="Times New Roman" w:cs="Times New Roman"/>
          <w:sz w:val="24"/>
          <w:szCs w:val="24"/>
          <w:lang w:val="en-US"/>
        </w:rPr>
        <w:t>; in the non-metallic sector (cluster 1), cooperation has a positive effect on marketing innovation.</w:t>
      </w:r>
    </w:p>
    <w:p w14:paraId="034FD37F" w14:textId="0E2ADA12" w:rsidR="00842AC4" w:rsidRDefault="00D5251D">
      <w:pPr>
        <w:spacing w:after="0" w:line="480" w:lineRule="auto"/>
        <w:ind w:left="3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F1811">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 Insert Table 15 ---</w:t>
      </w:r>
    </w:p>
    <w:p w14:paraId="28716802" w14:textId="77777777" w:rsidR="00842AC4" w:rsidRDefault="0002487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 16 ---</w:t>
      </w:r>
    </w:p>
    <w:p w14:paraId="21AFE966" w14:textId="437D47D4" w:rsidR="00842AC4" w:rsidRDefault="00024874">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4.2 Results of the control variables</w:t>
      </w:r>
    </w:p>
    <w:p w14:paraId="7499C245" w14:textId="0E0083D6"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structural model validity, we determine the competitive fit of the model considering the control variables (source of capital, metallic and non-metallic sectors), which indicates that the model without the control variables performs better than with the control variables because it is a parsimonious model </w:t>
      </w:r>
      <w:r>
        <w:rPr>
          <w:rFonts w:ascii="Times New Roman" w:hAnsi="Times New Roman" w:cs="Times New Roman"/>
          <w:sz w:val="24"/>
          <w:szCs w:val="24"/>
          <w:lang w:val="en-US"/>
        </w:rPr>
        <w:fldChar w:fldCharType="begin" w:fldLock="1"/>
      </w:r>
      <w:r w:rsidR="00AA7E62">
        <w:rPr>
          <w:rFonts w:ascii="Times New Roman" w:hAnsi="Times New Roman" w:cs="Times New Roman"/>
          <w:sz w:val="24"/>
          <w:szCs w:val="24"/>
          <w:lang w:val="en-US"/>
        </w:rPr>
        <w:instrText>ADDIN CSL_CITATION { "citationItems" : [ { "id" : "ITEM-1", "itemData" : { "DOI" : "10.4324/9781410600219", "ISBN" : "9780805863727", "abstract" : "This bestselling text provides a practical guide to the basic concepts of structural equation modeling (SEM) and the AMOS program (Versions 17 &amp; 18). The author reviews SEM applications based on actual data taken from her research. Noted for its...", "author" : [ { "dropping-particle" : "", "family" : "Byrne", "given" : "Barbara M.", "non-dropping-particle" : "", "parse-names" : false, "suffix" : "" } ], "container-title" : "Structural Equation Modeling", "id" : "ITEM-1", "issued" : { "date-parts" : [ [ "2010" ] ] }, "number-of-pages" : "391", "title" : "Structural Equation Modeling with AMOS", "type" : "book", "volume" : "22" }, "uris" : [ "http://www.mendeley.com/documents/?uuid=3304af0d-84c6-45a1-afde-c0559bd775fb" ] } ], "mendeley" : { "formattedCitation" : "(Byrne, 2010)", "manualFormatting" : "(Byrne, 2010; Hayes, 2013)", "plainTextFormattedCitation" : "(Byrne, 2010)", "previouslyFormattedCitation" : "(Byrne, 2010)"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(Byrne, 2010; Hayes,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fit indices of the structural model of Peru and Chile suggest that the model with control variables (source of capital and metallic and non-metallic sectors) did not improve the goodness of fit of the initial model, refer to Appendix A1, for the χ2 /df ratio, RMSEA, and CFI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&lt;EndNote&gt;&lt;Cite&gt;&lt;Author&gt;Hayes&lt;/Author&gt;&lt;Year&gt;2013&lt;/Year&gt;&lt;RecNum&gt;443&lt;/RecNum&gt;&lt;DisplayText&gt;(Hayes 2013)&lt;/DisplayText&gt;&lt;record&gt;&lt;rec-number&gt;443&lt;/rec-number&gt;&lt;foreign-keys&gt;&lt;key app="EN" db-id="tdvxwre28sr2d6evep952ft6p2wwt5prfpsv" timestamp="1436770808"&gt;443&lt;/key&gt;&lt;/foreign-keys&gt;&lt;ref-type name="Book"&gt;6&lt;/ref-type&gt;&lt;contributors&gt;&lt;authors&gt;&lt;author&gt;Hayes, A.F.&lt;/author&gt;&lt;/authors&gt;&lt;/contributors&gt;&lt;titles&gt;&lt;title&gt;Introduction to Mediation, Moderation, and Conditional Process Analysis: A Regression-Based Approach&lt;/title&gt;&lt;/titles&gt;&lt;dates&gt;&lt;year&gt;2013&lt;/year&gt;&lt;/dates&gt;&lt;publisher&gt;Guilford Press&lt;/publisher&gt;&lt;isbn&gt;9781609182304&lt;/isbn&gt;&lt;urls&gt;&lt;related-urls&gt;&lt;url&gt;https://books.google.com.pe/books?id=iWFSpQFh-y4C&lt;/url&gt;&lt;/related-urls&gt;&lt;/urls&gt;&lt;/record&gt;&lt;/Cite&gt;&lt;/EndNote&gt;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(Hayes</w:t>
      </w:r>
      <w:r w:rsidR="00AE2D3E">
        <w:rPr>
          <w:rFonts w:ascii="Times New Roman" w:hAnsi="Times New Roman" w:cs="Times New Roman"/>
          <w:sz w:val="24"/>
          <w:szCs w:val="24"/>
          <w:lang w:val="en-US"/>
        </w:rPr>
        <w:t>,</w:t>
      </w:r>
      <w:r>
        <w:rPr>
          <w:rFonts w:ascii="Times New Roman" w:hAnsi="Times New Roman" w:cs="Times New Roman"/>
          <w:sz w:val="24"/>
          <w:szCs w:val="24"/>
          <w:lang w:val="en-US"/>
        </w:rPr>
        <w:t xml:space="preserve">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Furthermore, Appendix A1 indicates that in the case of Chile, only the variable source of capital has a significant effect on performance; for Peru, the variable size, age, and sector (metallic and non-metallic) </w:t>
      </w:r>
      <w:r w:rsidR="00D5251D">
        <w:rPr>
          <w:rFonts w:ascii="Times New Roman" w:hAnsi="Times New Roman" w:cs="Times New Roman"/>
          <w:sz w:val="24"/>
          <w:szCs w:val="24"/>
          <w:lang w:val="en-US"/>
        </w:rPr>
        <w:t>have</w:t>
      </w:r>
      <w:r>
        <w:rPr>
          <w:rFonts w:ascii="Times New Roman" w:hAnsi="Times New Roman" w:cs="Times New Roman"/>
          <w:sz w:val="24"/>
          <w:szCs w:val="24"/>
          <w:lang w:val="en-US"/>
        </w:rPr>
        <w:t xml:space="preserve"> significant</w:t>
      </w:r>
      <w:r w:rsidR="0062457A">
        <w:rPr>
          <w:rFonts w:ascii="Times New Roman" w:hAnsi="Times New Roman" w:cs="Times New Roman"/>
          <w:sz w:val="24"/>
          <w:szCs w:val="24"/>
          <w:lang w:val="en-US"/>
        </w:rPr>
        <w:t xml:space="preserve"> effects </w:t>
      </w:r>
      <w:r>
        <w:rPr>
          <w:rFonts w:ascii="Times New Roman" w:hAnsi="Times New Roman" w:cs="Times New Roman"/>
          <w:sz w:val="24"/>
          <w:szCs w:val="24"/>
          <w:lang w:val="en-US"/>
        </w:rPr>
        <w:t xml:space="preserve">on performance. </w:t>
      </w:r>
    </w:p>
    <w:p w14:paraId="49BED790" w14:textId="2F7202D1" w:rsidR="00842AC4" w:rsidRDefault="00024874">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 Discussion</w:t>
      </w:r>
      <w:r w:rsidR="00644C82">
        <w:rPr>
          <w:rFonts w:ascii="Times New Roman" w:hAnsi="Times New Roman" w:cs="Times New Roman"/>
          <w:b/>
          <w:sz w:val="24"/>
          <w:szCs w:val="24"/>
          <w:lang w:val="en-US"/>
        </w:rPr>
        <w:t xml:space="preserve">, </w:t>
      </w:r>
      <w:r w:rsidR="00644C82" w:rsidRPr="00644C82">
        <w:rPr>
          <w:rFonts w:ascii="Times New Roman" w:hAnsi="Times New Roman" w:cs="Times New Roman"/>
          <w:b/>
          <w:sz w:val="24"/>
          <w:szCs w:val="24"/>
          <w:lang w:val="en-US"/>
        </w:rPr>
        <w:t>implications</w:t>
      </w:r>
      <w:r w:rsidR="00644C82">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 limitations</w:t>
      </w:r>
    </w:p>
    <w:p w14:paraId="73735DDB" w14:textId="77777777" w:rsidR="00960D15" w:rsidRPr="00507C18"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a result of the comparison of the two structural models by country, we identify specific paths of innovation for companies in Peru and Chile (</w:t>
      </w:r>
      <w:r w:rsidR="001F53AD">
        <w:rPr>
          <w:rFonts w:ascii="Times New Roman" w:hAnsi="Times New Roman" w:cs="Times New Roman"/>
          <w:sz w:val="24"/>
          <w:szCs w:val="24"/>
          <w:lang w:val="en-US"/>
        </w:rPr>
        <w:t>T</w:t>
      </w:r>
      <w:r>
        <w:rPr>
          <w:rFonts w:ascii="Times New Roman" w:hAnsi="Times New Roman" w:cs="Times New Roman"/>
          <w:sz w:val="24"/>
          <w:szCs w:val="24"/>
          <w:lang w:val="en-US"/>
        </w:rPr>
        <w:t>able 7). In the case of Peru, the driver to connect external and internal resources with performance is non-technological innovation</w:t>
      </w:r>
      <w:bookmarkStart w:id="12" w:name="_Hlk499205542"/>
      <w:r>
        <w:rPr>
          <w:rFonts w:ascii="Times New Roman" w:hAnsi="Times New Roman" w:cs="Times New Roman"/>
          <w:sz w:val="24"/>
          <w:szCs w:val="24"/>
          <w:lang w:val="en-US"/>
        </w:rPr>
        <w:t xml:space="preserve">. </w:t>
      </w:r>
      <w:r w:rsidR="00960D15" w:rsidRPr="00507C18">
        <w:rPr>
          <w:rFonts w:ascii="Times New Roman" w:hAnsi="Times New Roman" w:cs="Times New Roman"/>
          <w:sz w:val="24"/>
          <w:szCs w:val="24"/>
          <w:lang w:val="en-US"/>
        </w:rPr>
        <w:t>In Chile, the driver is technological innovation, as manufacturing companies invest more in R&amp;D than those in Peru, at 37% and 3%, respectively; moreover, according to the World Intellectual Property Organization (WIPO, 2017), the average number of patent grants in Chile was 3 times that in Peru between 2009 and 2014.</w:t>
      </w:r>
    </w:p>
    <w:bookmarkEnd w:id="12"/>
    <w:p w14:paraId="47BF6BBC" w14:textId="078468E0"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analysis by groups indicated the behavior of a company facing financial barriers. In the case of Chile, companies with high perceived financial constraints prefer to develop resources of innovation and marketing innovations to substantially improve product performance. In contrast, if the company has a low perception of financial constraints, then the company prefers to develop resources of innovation to upgrade process innovation to significantly improve market performance. In the case of Peru, there is no moderator effect because the financial barriers that companies face are decreased compared with Chile, which is consistent with the results of the Global Innovation Index for the previous three years. The behavior of companies that face financial barriers is attributable to the knowledge that the cost and risk of innovation is high </w:t>
      </w:r>
      <w:r>
        <w:rPr>
          <w:rFonts w:ascii="Times New Roman" w:hAnsi="Times New Roman" w:cs="Times New Roman"/>
          <w:sz w:val="24"/>
          <w:szCs w:val="24"/>
          <w:lang w:val="en-US"/>
        </w:rPr>
        <w:fldChar w:fldCharType="begin">
          <w:fldData xml:space="preserve">PEVuZE5vdGU+PENpdGU+PEF1dGhvcj5CaGF0dGFjaGFyeWE8L0F1dGhvcj48WWVhcj4xOTgzPC9Z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</w:fldData>
        </w:fldChar>
      </w:r>
      <w:r w:rsidRPr="008A1BEC">
        <w:rPr>
          <w:rFonts w:ascii="Times New Roman" w:hAnsi="Times New Roman" w:cs="Times New Roman"/>
          <w:sz w:val="24"/>
          <w:szCs w:val="24"/>
          <w:lang w:val="en-US"/>
        </w:rPr>
        <w:instrText xml:space="preserve"> ADDIN EN.CITE </w:instrText>
      </w:r>
      <w:r w:rsidRPr="00954EE1">
        <w:rPr>
          <w:rFonts w:ascii="Times New Roman" w:hAnsi="Times New Roman" w:cs="Times New Roman"/>
          <w:sz w:val="24"/>
          <w:szCs w:val="24"/>
          <w:lang w:val="en-US"/>
        </w:rPr>
        <w:fldChar w:fldCharType="begin">
          <w:fldData xml:space="preserve">PEVuZE5vdGU+PENpdGU+PEF1dGhvcj5CaGF0dGFjaGFyeWE8L0F1dGhvcj48WWVhcj4xOTgzPC9Z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</w:fldData>
        </w:fldChar>
      </w:r>
      <w:r w:rsidRPr="008A1BEC">
        <w:rPr>
          <w:rFonts w:ascii="Times New Roman" w:hAnsi="Times New Roman" w:cs="Times New Roman"/>
          <w:sz w:val="24"/>
          <w:szCs w:val="24"/>
          <w:lang w:val="en-US"/>
        </w:rPr>
        <w:instrText xml:space="preserve"> ADDIN EN.CITE.DATA </w:instrText>
      </w:r>
      <w:r w:rsidRPr="00954EE1">
        <w:rPr>
          <w:rFonts w:ascii="Times New Roman" w:hAnsi="Times New Roman" w:cs="Times New Roman"/>
          <w:sz w:val="24"/>
          <w:szCs w:val="24"/>
          <w:lang w:val="en-US"/>
        </w:rPr>
      </w:r>
      <w:r w:rsidRPr="00954EE1">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(Bhattacharya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Ritter, 1983, Mohnen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Furthermore, non-technological innovation reduces cost and risk more than technological innovation.</w:t>
      </w:r>
    </w:p>
    <w:p w14:paraId="243D7F74" w14:textId="4DD9B5E5" w:rsidR="00E61697"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Peru, public programs in large firms have negative effects on product innovation because of the low levels of political commitment, ineffective mechanisms and institutional inertia, in which policies are made that do not have the desired effects on innovation; moreover, high bureaucratic procedures are a factor. For example, in Peru, it takes 26 days to start a business, whereas only 7 days are required in Chile </w:t>
      </w:r>
      <w:r w:rsidRPr="007B00D9">
        <w:rPr>
          <w:rFonts w:ascii="Times New Roman" w:hAnsi="Times New Roman" w:cs="Times New Roman"/>
          <w:sz w:val="24"/>
          <w:szCs w:val="24"/>
          <w:lang w:val="en-US"/>
        </w:rPr>
        <w:fldChar w:fldCharType="begin" w:fldLock="1"/>
      </w:r>
      <w:r w:rsidRPr="007B00D9">
        <w:rPr>
          <w:rFonts w:ascii="Times New Roman" w:hAnsi="Times New Roman" w:cs="Times New Roman"/>
          <w:sz w:val="24"/>
          <w:szCs w:val="24"/>
          <w:lang w:val="en-US"/>
        </w:rPr>
        <w:instrText>ADDIN CSL_CITATION { "citationItems" : [ { "id" : "ITEM-1", "itemData" : { "DOI" : "10.1596/978-0-8213-8833-4", "ISBN" : "9780821388334", "abstract" : "Doing Business 2012 is the ninth in a series of an- nual reports investigating the regulations that enhance business activity and those that con- strain it. Doing Business presents quantitative indicators on business regulation and the pro- tection of property rights that can be compared across 183 economies\u2014from Afghanistan to Zimbabwe\u2014and over time. Regulations aff ecting 11 areas of the life of a business are covered: starting a business, deal- ing with construction permits, getting electric- ity, registering property, getting credit, pro- tecting investors, paying taxes, trading across borders, enforcing contracts, resolving insolven- cy (formerly closing a business) and employing workers. The employing workers data are not included in this year\u2019s ranking on the ease of do- ing business. Data in Doing Business 2012 are current as of June 1, 2011. The indicators are used to analyze eco- nomic outcomes and identify what reforms of business regulation have worked, where and why. Chapters exploring these issues for each of the 11 Doing Business topics\u2014as well as showing global trends\u2014are being published online this year.", "author" : [ { "dropping-particle" : "", "family" : "Doing Business", "given" : "", "non-dropping-particle" : "", "parse-names" : false, "suffix" : "" } ], "id" : "ITEM-1", "issued" : { "date-parts" : [ [ "2012" ] ] }, "note" : "Chile\nDealing with contruction and permits (puesto 90)\npagina 96\n\n\nPeru\nDealing with contruction and permits (puesto101)\npagina 127\n\ntime days 26, while in chile is time7 days", "number-of-pages" : "200p", "title" : "World Bank", "type" : "book" }, "uris" : [ "http://www.mendeley.com/documents/?uuid=c2c7bd2d-af9f-4787-9749-178e94ec0676" ] } ], "mendeley" : { "formattedCitation" : "(Doing Business, 2012)", "plainTextFormattedCitation" : "(Doing Business, 2012)", "previouslyFormattedCitation" : "(Doing Business, 2012)" }, "properties" : { "noteIndex" : 0 }, "schema" : "https://github.com/citation-style-language/schema/raw/master/csl-citation.json" }</w:instrText>
      </w:r>
      <w:r w:rsidRPr="007B00D9">
        <w:rPr>
          <w:rFonts w:ascii="Times New Roman" w:hAnsi="Times New Roman" w:cs="Times New Roman"/>
          <w:sz w:val="24"/>
          <w:szCs w:val="24"/>
          <w:lang w:val="en-US"/>
        </w:rPr>
        <w:fldChar w:fldCharType="separate"/>
      </w:r>
      <w:r w:rsidRPr="007B00D9">
        <w:rPr>
          <w:rFonts w:ascii="Times New Roman" w:hAnsi="Times New Roman" w:cs="Times New Roman"/>
          <w:noProof/>
          <w:sz w:val="24"/>
          <w:szCs w:val="24"/>
          <w:lang w:val="en-US"/>
        </w:rPr>
        <w:t>(</w:t>
      </w:r>
      <w:r w:rsidR="00164F59">
        <w:rPr>
          <w:rFonts w:ascii="Times New Roman" w:hAnsi="Times New Roman" w:cs="Times New Roman"/>
          <w:noProof/>
          <w:sz w:val="24"/>
          <w:szCs w:val="24"/>
          <w:lang w:val="en-US"/>
        </w:rPr>
        <w:t>World Bank</w:t>
      </w:r>
      <w:r w:rsidRPr="007B00D9">
        <w:rPr>
          <w:rFonts w:ascii="Times New Roman" w:hAnsi="Times New Roman" w:cs="Times New Roman"/>
          <w:noProof/>
          <w:sz w:val="24"/>
          <w:szCs w:val="24"/>
          <w:lang w:val="en-US"/>
        </w:rPr>
        <w:t>, 2012)</w:t>
      </w:r>
      <w:r w:rsidRPr="007B00D9">
        <w:rPr>
          <w:rFonts w:ascii="Times New Roman" w:hAnsi="Times New Roman" w:cs="Times New Roman"/>
          <w:sz w:val="24"/>
          <w:szCs w:val="24"/>
          <w:lang w:val="en-US"/>
        </w:rPr>
        <w:fldChar w:fldCharType="end"/>
      </w:r>
      <w:r w:rsidRPr="007B00D9">
        <w:rPr>
          <w:rFonts w:ascii="Times New Roman" w:hAnsi="Times New Roman" w:cs="Times New Roman"/>
          <w:sz w:val="24"/>
          <w:szCs w:val="24"/>
          <w:lang w:val="en-US"/>
        </w:rPr>
        <w:t>.</w:t>
      </w:r>
      <w:r>
        <w:rPr>
          <w:lang w:val="en-US"/>
        </w:rPr>
        <w:t xml:space="preserve"> </w:t>
      </w:r>
      <w:r>
        <w:rPr>
          <w:rFonts w:ascii="Times New Roman" w:hAnsi="Times New Roman" w:cs="Times New Roman"/>
          <w:sz w:val="24"/>
          <w:szCs w:val="24"/>
          <w:lang w:val="en-US"/>
        </w:rPr>
        <w:t>Furthermore, large firms invest in R&amp;D to perform non-technological innovation because they have more economic</w:t>
      </w:r>
      <w:bookmarkStart w:id="13" w:name="_Hlk499632403"/>
      <w:r>
        <w:rPr>
          <w:rFonts w:ascii="Times New Roman" w:hAnsi="Times New Roman" w:cs="Times New Roman"/>
          <w:sz w:val="24"/>
          <w:szCs w:val="24"/>
          <w:lang w:val="en-US"/>
        </w:rPr>
        <w:t xml:space="preserve"> resources compared with small firms. Moreover, as a result of the lack of financial resources to invest in R&amp;D, small firms hire university workers to perform activities of marketing with priority to social networks as a way to reach customers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"10.1108/02756660910987581", "ISBN" : "0275-6668", "ISSN" : "0275-6668", "abstract" : "Purpose \u2013 The authors review recent developments in online marketing strategy that demonstrate the growing power of online communities in building brand reputations and customer relationships. Design/methodologies/approach \u2013 This work draws upon the results of an ongoing research project that is investigating the use of new technologies by entrepreneurial growing businesses in the London area. A range of examples from our 30 case study businesses are drawn upon to illustrate some of the opportunities and threats associated with these new marketing priorities.", "author" : [ { "dropping-particle" : "", "family" : "Harris", "given" : "Lisa", "non-dropping-particle" : "", "parse-names" : false, "suffix" : "" }, { "dropping-particle" : "", "family" : "Rae", "given" : "Alan", "non-dropping-particle" : "", "parse-names" : false, "suffix" : "" } ], "container-title" : "Journal of Business Strategy", "id" : "ITEM-1", "issue" : "5", "issued" : { "date-parts" : [ [ "2009" ] ] }, "page" : "24-31", "title" : "Social networks: the future of marketing for small business", "type" : "article-journal", "volume" : "30" }, "uris" : [ "http://www.mendeley.com/documents/?uuid=1484e031-2c5d-4f45-b26a-a4481d45ec2a" ] } ], "mendeley" : { "formattedCitation" : "(Harris and Rae, 2009)", "plainTextFormattedCitation" : "(Harris and Rae, 2009)", "previouslyFormattedCitation" : "(Harris and Rae, 2009)"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(Harris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Rae, 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576EF4">
        <w:rPr>
          <w:rFonts w:ascii="Times New Roman" w:hAnsi="Times New Roman" w:cs="Times New Roman"/>
          <w:sz w:val="24"/>
          <w:szCs w:val="24"/>
          <w:lang w:val="en-US"/>
        </w:rPr>
        <w:t xml:space="preserve"> </w:t>
      </w:r>
      <w:bookmarkEnd w:id="13"/>
    </w:p>
    <w:p w14:paraId="0E82E63B" w14:textId="4D43270A"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Chile, public programs maintain the positive effect on product innovation for large firms as a result of the high level of political stability and absence of violence/terrorism, in which Chile is ranked 37 and Peru is ranked 111. Moreover, in terms of Government effectiveness, Chile is ranked 26, whereas Peru is ranked 81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"ISBN" : "9782952221030", "ISSN" : "2263-3693", "PMID" : "86040273", "abstract" : "The GII helps to create an environment in which innovation factors are under continual evaluation, and it provides a key tool for refining innovation policies. The importance of linkages and the right infrastructure for innovation Collaboration, the flow of ideas between different inno- vation actors, and access to knowledge are all increas- ingly important ingredients of innovation. So-called innovation ecosystems have become more complex and are now built on more internationalized, collaborative, and open innovation models and knowledge markets. This year\u2019s GII report underlines the importance of linkages and of supporting the optimal infrastructure for these innovation ecosystems. This is an important field of innovation policy, and one that garners increasing attention. The World Intellectual Property Organization (WIPO), for example, contributes to fostering the innovation infra- structure by focusing on knowledge diffusion. Among its other recent initiatives, WIPO\u2019s Access to Research for Development and Innovation programme increases the availability of scientific and technical publications in developing countries. Its Technology and Innovation Support Centers are designed to provide local innovators with access to high-quality technology information, including patent documents. Challenges to promoting linkages While there is broad agreement that linkages among innovation actors are key, we face two interrelated challenges: First, experiences and lessons in designing effective policies that foster innovation linkages are still scarce. Modern innovation policies aim to support science- industry collaboration, the formation of innovation clusters, and knowledge diffusion, for example. Yet cre- ating innovation linkages is perhaps the most complex innovation policy area, and there are no easy recipes for achieving tangible outcomes and benef its. For years, many economies have sought to foster collaboration between universities and firms, or to create successful technology clusters\u2014often to no avail. Second, measuring the existence and impact of inno- vation linkages remains dauntingly difficult. This is why the GII puts particular emphasis on measuring not only innovation inputs and outputs, but innovation linkages as well. For instance, it includes measures of the number of", "author" : [ { "dropping-particle" : "", "family" : "INSEAD", "given" : "", "non-dropping-particle" : "", "parse-names" : false, "suffix" : "" } ], "container-title" : "Stronger Innovation Linkages for", "id" : "ITEM-1", "issued" : { "date-parts" : [ [ "2012" ] ] }, "note" : "Pagina 325. Political stability and absence of violence/terrorism for\nChile 37.\nPeru 111\n\n\n\n1.1.2 Government effectiveness 326 \n\n26 Chile .\n81 Peru.", "number-of-pages" : "464", "title" : "The Global Innovation Index 2012", "type" : "book" }, "uris" : [ "http://www.mendeley.com/documents/?uuid=10877e38-5eab-4fc4-8100-2ea3a55c68bf" ] } ], "mendeley" : { "formattedCitation" : "(INSEAD, 2012)", "plainTextFormattedCitation" : "(INSEAD, 2012)", "previouslyFormattedCitation" : "(INSEAD, 2012)"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r w:rsidR="00DD39D1">
        <w:rPr>
          <w:rFonts w:ascii="Times New Roman" w:hAnsi="Times New Roman" w:cs="Times New Roman"/>
          <w:sz w:val="24"/>
          <w:szCs w:val="24"/>
          <w:lang w:val="en-US"/>
        </w:rPr>
        <w:t>Cornell University, INSEAD and WIPO, 2017</w:t>
      </w:r>
      <w:r>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which provides an adequate environment to encourage innovation. Finally, in both countries, investment in R&amp;D has positive effects on non-technological innovation.</w:t>
      </w:r>
    </w:p>
    <w:p w14:paraId="498BD7DD" w14:textId="6E1C72C0" w:rsidR="00842AC4" w:rsidRDefault="00E6169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24874">
        <w:rPr>
          <w:rFonts w:ascii="Times New Roman" w:hAnsi="Times New Roman" w:cs="Times New Roman"/>
          <w:sz w:val="24"/>
          <w:szCs w:val="24"/>
          <w:lang w:val="en-US"/>
        </w:rPr>
        <w:t>According to the level of patenting (high and low), the results for Peru indicate that firms with high levels of patenting improve their export performance when</w:t>
      </w:r>
      <w:r w:rsidR="0062457A">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process and organizational innovation</w:t>
      </w:r>
      <w:r w:rsidR="0062457A">
        <w:rPr>
          <w:rFonts w:ascii="Times New Roman" w:hAnsi="Times New Roman" w:cs="Times New Roman"/>
          <w:sz w:val="24"/>
          <w:szCs w:val="24"/>
          <w:lang w:val="en-US"/>
        </w:rPr>
        <w:t xml:space="preserve"> are combined</w:t>
      </w:r>
      <w:r w:rsidR="00024874">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fldChar w:fldCharType="begin" w:fldLock="1"/>
      </w:r>
      <w:r w:rsidR="00024874">
        <w:rPr>
          <w:rFonts w:ascii="Times New Roman" w:hAnsi="Times New Roman" w:cs="Times New Roman"/>
          <w:sz w:val="24"/>
          <w:szCs w:val="24"/>
          <w:lang w:val="en-US"/>
        </w:rPr>
        <w:instrText>ADDIN CSL_CITATION { "citationItems" : [ { "id" : "ITEM-1",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noProof/>
          <w:sz w:val="24"/>
          <w:szCs w:val="24"/>
          <w:lang w:val="en-US"/>
        </w:rPr>
        <w:t xml:space="preserve">(Crespi </w:t>
      </w:r>
      <w:r w:rsidR="00E95912">
        <w:rPr>
          <w:rFonts w:ascii="Times New Roman" w:hAnsi="Times New Roman" w:cs="Times New Roman"/>
          <w:noProof/>
          <w:sz w:val="24"/>
          <w:szCs w:val="24"/>
          <w:lang w:val="en-US"/>
        </w:rPr>
        <w:t>and</w:t>
      </w:r>
      <w:r w:rsidR="00024874">
        <w:rPr>
          <w:rFonts w:ascii="Times New Roman" w:hAnsi="Times New Roman" w:cs="Times New Roman"/>
          <w:noProof/>
          <w:sz w:val="24"/>
          <w:szCs w:val="24"/>
          <w:lang w:val="en-US"/>
        </w:rPr>
        <w:t xml:space="preserve"> Zuniga, 2012)</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r w:rsidR="0062457A">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 xml:space="preserve">The results for Chile were similar between the two groups (low and high levels of patenting), and what stands out is that the percentage of workers dedicated to innovation activities increases innovation </w:t>
      </w:r>
      <w:r w:rsidR="00024874">
        <w:rPr>
          <w:rFonts w:ascii="Times New Roman" w:hAnsi="Times New Roman" w:cs="Times New Roman"/>
          <w:sz w:val="24"/>
          <w:szCs w:val="24"/>
          <w:lang w:val="en-US"/>
        </w:rPr>
        <w:fldChar w:fldCharType="begin" w:fldLock="1"/>
      </w:r>
      <w:r w:rsidR="00024874">
        <w:rPr>
          <w:rFonts w:ascii="Times New Roman" w:hAnsi="Times New Roman" w:cs="Times New Roman"/>
          <w:sz w:val="24"/>
          <w:szCs w:val="24"/>
          <w:lang w:val="en-US"/>
        </w:rPr>
        <w:instrText>ADDIN CSL_CITATION { "citationItems" : [ { "id" : "ITEM-1", "itemData" : { "DOI" : "10.1016/j.jbusres.2013.11.005", "ISSN" : "01482963", "abstract" : "Innovation in Latin America is a challenge for achieving development. Several Latin American countries and businesses are attempting to increase innov ation and entrepreneurship but they face substantial challenges and difficulties. Institutional, governmental and business policies and practices need to be enhanced in order to increase such innovation. Increasing business research in Latin America and university-business partnerships is probably key in such endeavor. This special issue provides some evidence regarding these challenges at the company level, industry level, and country level. This issue also includes three cases showing Latin American company experiences with financial, marketing and new product innovations and market changes.", "author" : [ { "dropping-particle" : "", "family" : "Olavarrieta", "given" : "Sergio", "non-dropping-particle" : "", "parse-names" : false, "suffix" : "" }, { "dropping-particle" : "", "family" : "Villena", "given" : "Mauricio G.", "non-dropping-particle" : "", "parse-names" : false, "suffix" : "" } ], "container-title" : "Journal of Business Research", "id" : "ITEM-1", "issue" : "4", "issued" : { "date-parts" : [ [ "2014" ] ] }, "page" : "489-497", "title" : "Innovation and business research in Latin America: An overview", "type" : "article-journal", "volume" : "67" }, "uris" : [ "http://www.mendeley.com/documents/?uuid=a8eb4660-7bf2-3fe1-a14d-f77a123cc37e" ] } ], "mendeley" : { "formattedCitation" : "(Olavarrieta and Villena, 2014)", "plainTextFormattedCitation" : "(Olavarrieta and Villena, 2014)", "previouslyFormattedCitation" : "(Olavarrieta and Villena, 2014)" }, "properties" : { "noteIndex" : 0 }, "schema" : "https://github.com/citation-style-language/schema/raw/master/csl-citation.json" }</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noProof/>
          <w:sz w:val="24"/>
          <w:szCs w:val="24"/>
          <w:lang w:val="en-US"/>
        </w:rPr>
        <w:t xml:space="preserve">(Olavarrieta </w:t>
      </w:r>
      <w:r w:rsidR="00E95912">
        <w:rPr>
          <w:rFonts w:ascii="Times New Roman" w:hAnsi="Times New Roman" w:cs="Times New Roman"/>
          <w:noProof/>
          <w:sz w:val="24"/>
          <w:szCs w:val="24"/>
          <w:lang w:val="en-US"/>
        </w:rPr>
        <w:t>and</w:t>
      </w:r>
      <w:r w:rsidR="00024874">
        <w:rPr>
          <w:rFonts w:ascii="Times New Roman" w:hAnsi="Times New Roman" w:cs="Times New Roman"/>
          <w:noProof/>
          <w:sz w:val="24"/>
          <w:szCs w:val="24"/>
          <w:lang w:val="en-US"/>
        </w:rPr>
        <w:t xml:space="preserve"> Villena, 2014)</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r w:rsidR="00B900E6">
        <w:rPr>
          <w:rFonts w:ascii="Times New Roman" w:hAnsi="Times New Roman" w:cs="Times New Roman"/>
          <w:sz w:val="24"/>
          <w:szCs w:val="24"/>
          <w:lang w:val="en-US"/>
        </w:rPr>
        <w:t xml:space="preserve"> </w:t>
      </w:r>
      <w:bookmarkStart w:id="14" w:name="_Hlk499662748"/>
      <w:r w:rsidR="00336A9A" w:rsidRPr="00507C18">
        <w:rPr>
          <w:rFonts w:ascii="Times New Roman" w:hAnsi="Times New Roman" w:cs="Times New Roman"/>
          <w:sz w:val="24"/>
          <w:szCs w:val="24"/>
          <w:lang w:val="en-US"/>
        </w:rPr>
        <w:t xml:space="preserve">As to Peruvian companies with domestic capital, the effect of the support system on product and organizational innovation is negative due to the scarcity of qualified personnel </w:t>
      </w:r>
      <w:r w:rsidR="00336A9A" w:rsidRPr="00507C18">
        <w:rPr>
          <w:rFonts w:ascii="Times New Roman" w:hAnsi="Times New Roman" w:cs="Times New Roman"/>
          <w:sz w:val="24"/>
          <w:szCs w:val="24"/>
          <w:lang w:val="en-US"/>
        </w:rPr>
        <w:fldChar w:fldCharType="begin" w:fldLock="1"/>
      </w:r>
      <w:r w:rsidR="00336A9A" w:rsidRPr="00507C18">
        <w:rPr>
          <w:rFonts w:ascii="Times New Roman" w:hAnsi="Times New Roman" w:cs="Times New Roman"/>
          <w:sz w:val="24"/>
          <w:szCs w:val="24"/>
          <w:lang w:val="en-US"/>
        </w:rPr>
        <w:instrText>ADDIN CSL_CITATION { "citationItems" : [ { "id" : "ITEM-1", "itemData" : { "DOI" : "10.1016/j.jbusres.2013.11.005", "ISSN" : "01482963", "abstract" : "Innovation in Latin America is a challenge for achieving development. Several Latin American countries and businesses are attempting to increase innov ation and entrepreneurship but they face substantial challenges and difficulties. Institutional, governmental and business policies and practices need to be enhanced in order to increase such innovation. Increasing business research in Latin America and university-business partnerships is probably key in such endeavor. This special issue provides some evidence regarding these challenges at the company level, industry level, and country level. This issue also includes three cases showing Latin American company experiences with financial, marketing and new product innovations and market changes.", "author" : [ { "dropping-particle" : "", "family" : "Olavarrieta", "given" : "Sergio", "non-dropping-particle" : "", "parse-names" : false, "suffix" : "" }, { "dropping-particle" : "", "family" : "Villena", "given" : "Mauricio G.", "non-dropping-particle" : "", "parse-names" : false, "suffix" : "" } ], "container-title" : "Journal of Business Research", "id" : "ITEM-1", "issue" : "4", "issued" : { "date-parts" : [ [ "2014" ] ] }, "page" : "489-497", "title" : "Innovation and business research in Latin America: An overview", "type" : "article-journal", "volume" : "67" }, "uris" : [ "http://www.mendeley.com/documents/?uuid=a8eb4660-7bf2-3fe1-a14d-f77a123cc37e" ] }, { "id" : "ITEM-2",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"ITEM-2",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Olavarrieta and Villena, 2014)", "plainTextFormattedCitation" : "(Crespi and Zuniga, 2012; Olavarrieta and Villena, 2014)", "previouslyFormattedCitation" : "(Crespi and Zuniga, 2012; Olavarrieta and Villena, 2014)" }, "properties" : { "noteIndex" : 0 }, "schema" : "https://github.com/citation-style-language/schema/raw/master/csl-citation.json" }</w:instrText>
      </w:r>
      <w:r w:rsidR="00336A9A" w:rsidRPr="00507C18">
        <w:rPr>
          <w:rFonts w:ascii="Times New Roman" w:hAnsi="Times New Roman" w:cs="Times New Roman"/>
          <w:sz w:val="24"/>
          <w:szCs w:val="24"/>
          <w:lang w:val="en-US"/>
        </w:rPr>
        <w:fldChar w:fldCharType="separate"/>
      </w:r>
      <w:r w:rsidR="00336A9A" w:rsidRPr="00507C18">
        <w:rPr>
          <w:rFonts w:ascii="Times New Roman" w:hAnsi="Times New Roman" w:cs="Times New Roman"/>
          <w:sz w:val="24"/>
          <w:szCs w:val="24"/>
          <w:lang w:val="en-US"/>
        </w:rPr>
        <w:t>(Crespi and Zuniga, 2012; Olavarrieta and Villena, 2014)</w:t>
      </w:r>
      <w:r w:rsidR="00336A9A" w:rsidRPr="00507C18">
        <w:rPr>
          <w:rFonts w:ascii="Times New Roman" w:hAnsi="Times New Roman" w:cs="Times New Roman"/>
          <w:sz w:val="24"/>
          <w:szCs w:val="24"/>
          <w:lang w:val="en-US"/>
        </w:rPr>
        <w:fldChar w:fldCharType="end"/>
      </w:r>
      <w:r w:rsidR="00336A9A" w:rsidRPr="00507C18">
        <w:rPr>
          <w:rFonts w:ascii="Times New Roman" w:hAnsi="Times New Roman" w:cs="Times New Roman"/>
          <w:sz w:val="24"/>
          <w:szCs w:val="24"/>
          <w:lang w:val="en-US"/>
        </w:rPr>
        <w:t>. This is a relevant point because the individual dimension of capacity to absorb knowledge is related to the firm´s innovative strategy, especially given the assimilation of external knowledge involved in exploration (Enkel et al., 2017)</w:t>
      </w:r>
      <w:r w:rsidR="00336A9A">
        <w:rPr>
          <w:rFonts w:ascii="Times New Roman" w:eastAsia="MS Mincho" w:hAnsi="Times New Roman" w:cs="Times New Roman"/>
          <w:color w:val="1F497D"/>
          <w:sz w:val="24"/>
          <w:szCs w:val="24"/>
          <w:lang w:val="en-US" w:eastAsia="ja-JP"/>
        </w:rPr>
        <w:t xml:space="preserve">. </w:t>
      </w:r>
      <w:bookmarkEnd w:id="14"/>
      <w:r w:rsidR="00024874">
        <w:rPr>
          <w:rFonts w:ascii="Times New Roman" w:hAnsi="Times New Roman" w:cs="Times New Roman"/>
          <w:sz w:val="24"/>
          <w:szCs w:val="24"/>
          <w:lang w:val="en-US"/>
        </w:rPr>
        <w:t>However, the effect of support system on product and organizational innovation is positive in companies with the</w:t>
      </w:r>
      <w:r w:rsidR="00024874">
        <w:rPr>
          <w:lang w:val="en-US"/>
        </w:rPr>
        <w:t xml:space="preserve"> </w:t>
      </w:r>
      <w:r w:rsidR="00024874">
        <w:rPr>
          <w:rFonts w:ascii="Times New Roman" w:hAnsi="Times New Roman" w:cs="Times New Roman"/>
          <w:sz w:val="24"/>
          <w:szCs w:val="24"/>
          <w:lang w:val="en-US"/>
        </w:rPr>
        <w:t xml:space="preserve">participation of foreign capital because these firms may overcome the lack of support systems and institutional voids and thus increase the propensity to invest in innovation activities </w:t>
      </w:r>
      <w:r w:rsidR="00024874">
        <w:rPr>
          <w:rFonts w:ascii="Times New Roman" w:hAnsi="Times New Roman" w:cs="Times New Roman"/>
          <w:sz w:val="24"/>
          <w:szCs w:val="24"/>
          <w:lang w:val="en-US"/>
        </w:rPr>
        <w:fldChar w:fldCharType="begin" w:fldLock="1"/>
      </w:r>
      <w:r w:rsidR="00024874">
        <w:rPr>
          <w:rFonts w:ascii="Times New Roman" w:hAnsi="Times New Roman" w:cs="Times New Roman"/>
          <w:sz w:val="24"/>
          <w:szCs w:val="24"/>
          <w:lang w:val="en-US"/>
        </w:rPr>
        <w:instrText>ADDIN CSL_CITATION { "citationItems" : [ { "id" : "ITEM-1",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noProof/>
          <w:sz w:val="24"/>
          <w:szCs w:val="24"/>
          <w:lang w:val="en-US"/>
        </w:rPr>
        <w:t xml:space="preserve">(Crespi </w:t>
      </w:r>
      <w:r w:rsidR="00E95912">
        <w:rPr>
          <w:rFonts w:ascii="Times New Roman" w:hAnsi="Times New Roman" w:cs="Times New Roman"/>
          <w:noProof/>
          <w:sz w:val="24"/>
          <w:szCs w:val="24"/>
          <w:lang w:val="en-US"/>
        </w:rPr>
        <w:t>and</w:t>
      </w:r>
      <w:r w:rsidR="00024874">
        <w:rPr>
          <w:rFonts w:ascii="Times New Roman" w:hAnsi="Times New Roman" w:cs="Times New Roman"/>
          <w:noProof/>
          <w:sz w:val="24"/>
          <w:szCs w:val="24"/>
          <w:lang w:val="en-US"/>
        </w:rPr>
        <w:t xml:space="preserve"> Zuniga, 2012)</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 xml:space="preserve"> and influence the most innovative activity </w:t>
      </w:r>
      <w:r w:rsidR="00024874">
        <w:rPr>
          <w:rFonts w:ascii="Times New Roman" w:hAnsi="Times New Roman" w:cs="Times New Roman"/>
          <w:sz w:val="24"/>
          <w:szCs w:val="24"/>
          <w:lang w:val="en-US"/>
        </w:rPr>
        <w:fldChar w:fldCharType="begin" w:fldLock="1"/>
      </w:r>
      <w:r w:rsidR="00024874">
        <w:rPr>
          <w:rFonts w:ascii="Times New Roman" w:hAnsi="Times New Roman" w:cs="Times New Roman"/>
          <w:sz w:val="24"/>
          <w:szCs w:val="24"/>
          <w:lang w:val="en-US"/>
        </w:rPr>
        <w:instrText>ADDIN CSL_CITATION { "citationItems" : [ { "id" : "ITEM-1", "itemData" : { "author" : [ { "dropping-particle" : "", "family" : "\u00c1lvarez", "given" : "Esteban", "non-dropping-particle" : "", "parse-names" : false, "suffix" : "" }, { "dropping-particle" : "", "family" : "Garc\u00eda", "given" : "William", "non-dropping-particle" : "", "parse-names" : false, "suffix" : "" } ], "container-title" : "Semestre Econ\u00f3mico", "id" : "ITEM-1", "issue" : "32", "issued" : { "date-parts" : [ [ "2012" ] ] }, "page" : "129-160", "title" : "Determinantes de la Innovaci\u00f3n: Evidencia en el Sector Manufacturero de Bogota", "type" : "article-journal", "volume" : "15" }, "uris" : [ "http://www.mendeley.com/documents/?uuid=a3f50763-fa3b-498c-bea3-af4df7583999" ] } ], "mendeley" : { "formattedCitation" : "(\u00c1lvarez and Garc\u00eda, 2012)", "plainTextFormattedCitation" : "(\u00c1lvarez and Garc\u00eda, 2012)", "previouslyFormattedCitation" : "(\u00c1lvarez and Garc\u00eda, 2012)" }, "properties" : { "noteIndex" : 0 }, "schema" : "https://github.com/citation-style-language/schema/raw/master/csl-citation.json" }</w:instrText>
      </w:r>
      <w:r w:rsidR="00024874">
        <w:rPr>
          <w:rFonts w:ascii="Times New Roman" w:hAnsi="Times New Roman" w:cs="Times New Roman"/>
          <w:sz w:val="24"/>
          <w:szCs w:val="24"/>
          <w:lang w:val="en-US"/>
        </w:rPr>
        <w:fldChar w:fldCharType="separate"/>
      </w:r>
      <w:r w:rsidR="00024874">
        <w:rPr>
          <w:rFonts w:ascii="Times New Roman" w:hAnsi="Times New Roman" w:cs="Times New Roman"/>
          <w:noProof/>
          <w:sz w:val="24"/>
          <w:szCs w:val="24"/>
          <w:lang w:val="en-US"/>
        </w:rPr>
        <w:t xml:space="preserve">(Álvarez </w:t>
      </w:r>
      <w:r w:rsidR="00E95912">
        <w:rPr>
          <w:rFonts w:ascii="Times New Roman" w:hAnsi="Times New Roman" w:cs="Times New Roman"/>
          <w:noProof/>
          <w:sz w:val="24"/>
          <w:szCs w:val="24"/>
          <w:lang w:val="en-US"/>
        </w:rPr>
        <w:t>and</w:t>
      </w:r>
      <w:r w:rsidR="00024874">
        <w:rPr>
          <w:rFonts w:ascii="Times New Roman" w:hAnsi="Times New Roman" w:cs="Times New Roman"/>
          <w:noProof/>
          <w:sz w:val="24"/>
          <w:szCs w:val="24"/>
          <w:lang w:val="en-US"/>
        </w:rPr>
        <w:t xml:space="preserve"> García, 2012)</w:t>
      </w:r>
      <w:r w:rsidR="00024874">
        <w:rPr>
          <w:rFonts w:ascii="Times New Roman" w:hAnsi="Times New Roman" w:cs="Times New Roman"/>
          <w:sz w:val="24"/>
          <w:szCs w:val="24"/>
          <w:lang w:val="en-US"/>
        </w:rPr>
        <w:fldChar w:fldCharType="end"/>
      </w:r>
      <w:r w:rsidR="00024874">
        <w:rPr>
          <w:rFonts w:ascii="Times New Roman" w:hAnsi="Times New Roman" w:cs="Times New Roman"/>
          <w:sz w:val="24"/>
          <w:szCs w:val="24"/>
          <w:lang w:val="en-US"/>
        </w:rPr>
        <w:t>.</w:t>
      </w:r>
    </w:p>
    <w:p w14:paraId="14E520C4" w14:textId="4B9636D8"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respect to the metallic and non-metallic sectors, in the case of the Peru non-metallic sector (cluster 1) in </w:t>
      </w:r>
      <w:r w:rsidR="00F814FB">
        <w:rPr>
          <w:rFonts w:ascii="Times New Roman" w:hAnsi="Times New Roman" w:cs="Times New Roman"/>
          <w:sz w:val="24"/>
          <w:szCs w:val="24"/>
          <w:lang w:val="en-US"/>
        </w:rPr>
        <w:t>T</w:t>
      </w:r>
      <w:r>
        <w:rPr>
          <w:rFonts w:ascii="Times New Roman" w:hAnsi="Times New Roman" w:cs="Times New Roman"/>
          <w:sz w:val="24"/>
          <w:szCs w:val="24"/>
          <w:lang w:val="en-US"/>
        </w:rPr>
        <w:t xml:space="preserve">able 15, the percentage of non-university workers has a positive effect on financial performance because food and beverage represent 19% of the total workers with secondary and non-university </w:t>
      </w:r>
      <w:r>
        <w:rPr>
          <w:rFonts w:ascii="Times New Roman" w:hAnsi="Times New Roman" w:cs="Times New Roman"/>
          <w:sz w:val="24"/>
          <w:szCs w:val="24"/>
          <w:lang w:val="en-US"/>
        </w:rPr>
        <w:fldChar w:fldCharType="begin" w:fldLock="1"/>
      </w:r>
      <w:r w:rsidR="00AA7E62">
        <w:rPr>
          <w:rFonts w:ascii="Times New Roman" w:hAnsi="Times New Roman" w:cs="Times New Roman"/>
          <w:sz w:val="24"/>
          <w:szCs w:val="24"/>
          <w:lang w:val="en-US"/>
        </w:rPr>
        <w:instrText>ADDIN CSL_CITATION { "citationItems" : [ { "id" : "ITEM-1", "itemData" : { "author" : [ { "dropping-particle" : "", "family" : "Ministerio de la Producci\u00f3n", "given" : "", "non-dropping-particle" : "", "parse-names" : false, "suffix" : "" } ], "id" : "ITEM-1", "issued" : { "date-parts" : [ [ "2013" ] ] }, "page" : "162", "title" : "Encuesta Nacional de Innovaci\u00f3n en la Industria Manufacturera 2012", "type" : "article" }, "uris" : [ "http://www.mendeley.com/documents/?uuid=18b3db43-d7d9-44bb-954e-5aa155833cfe" ] } ], "mendeley" : { "formattedCitation" : "(Ministerio de la Producci\u00f3n, 2013)", "manualFormatting" : "(Ministerio de la Producci\u00f3n, 2013, pp.70)", "plainTextFormattedCitation" : "(Ministerio de la Producci\u00f3n, 2013)", "previouslyFormattedCitation" : "(Ministerio de la Producci\u00f3n, 2013)"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(Ministerio de la Producción, 2013,</w:t>
      </w:r>
      <w:r w:rsidR="00AA7E62">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pp.70)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Pr>
          <w:lang w:val="en-US"/>
        </w:rPr>
        <w:t xml:space="preserve"> </w:t>
      </w:r>
      <w:r>
        <w:rPr>
          <w:rFonts w:ascii="Times New Roman" w:hAnsi="Times New Roman" w:cs="Times New Roman"/>
          <w:sz w:val="24"/>
          <w:szCs w:val="24"/>
          <w:lang w:val="en-US"/>
        </w:rPr>
        <w:t xml:space="preserve">However, in the metallic industry (cluster 2), support system has a negative effect on product innovation because of the scarcity of qualified personnel, an obstacle that most frequently occurs in the Manufacturing of basic metals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"Ministerio de la Producci\u00f3n", "given" : "", "non-dropping-particle" : "", "parse-names" : false, "suffix" : "" } ], "id" : "ITEM-1", "issued" : { "date-parts" : [ [ "2013" ] ] }, "page" : "162", "title" : "Encuesta Nacional de Innovaci\u00f3n en la Industria Manufacturera 2012", "type" : "article" }, "uris" : [ "http://www.mendeley.com/documents/?uuid=18b3db43-d7d9-44bb-954e-5aa155833cfe" ] } ], "mendeley" : { "formattedCitation" : "(Ministerio de la Producci\u00f3n, 2013)", "manualFormatting" : "(Ministerio de la Producci\u00f3n, 2013, pp.54)", "plainTextFormattedCitation" : "(Ministerio de la Producci\u00f3n, 2013)", "previouslyFormattedCitation" : "(Ministerio de la Producci\u00f3n, 2013)"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(Ministerio de la Producción, 2013, pp.54)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3526ACC3" w14:textId="0FB1B6B4"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the Chile non-metallic sector (cluster 1) in </w:t>
      </w:r>
      <w:r w:rsidR="00F814FB">
        <w:rPr>
          <w:rFonts w:ascii="Times New Roman" w:hAnsi="Times New Roman" w:cs="Times New Roman"/>
          <w:sz w:val="24"/>
          <w:szCs w:val="24"/>
          <w:lang w:val="en-US"/>
        </w:rPr>
        <w:t>T</w:t>
      </w:r>
      <w:r>
        <w:rPr>
          <w:rFonts w:ascii="Times New Roman" w:hAnsi="Times New Roman" w:cs="Times New Roman"/>
          <w:sz w:val="24"/>
          <w:szCs w:val="24"/>
          <w:lang w:val="en-US"/>
        </w:rPr>
        <w:t xml:space="preserve">able 16, cooperation has a positive effect on marketing innovation because in firms such as food and beverage packaging, it is the main determinant of product appearance </w:t>
      </w:r>
      <w:r>
        <w:rPr>
          <w:rFonts w:ascii="Times New Roman" w:hAnsi="Times New Roman" w:cs="Times New Roman"/>
          <w:sz w:val="24"/>
          <w:szCs w:val="24"/>
          <w:lang w:val="en-US"/>
        </w:rPr>
        <w:fldChar w:fldCharType="begin" w:fldLock="1"/>
      </w:r>
      <w:r w:rsidR="00AA7E62">
        <w:rPr>
          <w:rFonts w:ascii="Times New Roman" w:hAnsi="Times New Roman" w:cs="Times New Roman"/>
          <w:sz w:val="24"/>
          <w:szCs w:val="24"/>
          <w:lang w:val="en-US"/>
        </w:rPr>
        <w:instrText>ADDIN CSL_CITATION { "citationItems" : [ { "id" : "ITEM-1", "itemData" : { "DOI" : "10.1787/9789264065659-es", "ISBN" : "8461127811", "ISSN" : "9264013083", "PMID" : "15131292", "abstract" : "The Oslo Manual, developed jointly by Eurostat and the OECD, is part of a continuously evolving family of manuals devoted to the measurement and interpretation of data relating to science, technology and innovation. This includes manuals, guidelines and handbooks covering R&amp;D (Frascati Manual), globalisation indicators, patents, the information society, human resources in S&amp;T (Canberra Manual), and biotechnology statistics.", "author" : [ { "dropping-particle" : "", "family" : "OECD/Eurostat", "given" : "", "non-dropping-particle" : "", "parse-names" : false, "suffix" : "" } ], "container-title" : "OCDE", "id" : "ITEM-1", "issue" : "3", "issued" : { "date-parts" : [ [ "2005" ] ] }, "note" : "23\n48\n\nOECD (2006), Manual de Oslo. Gu\u0131\n\u00b4a para la recogida e interpretacio\n\u00b4n de datos sobre innovacio \u00b4n,\nOrganization for Economic Co-operation and Development OECD y Eurostat, Tercera Edicio", "page" : "15 - 131", "title" : "Manual de Oslo: Gu\u00eda para la Recogida e Interpretaci\u00f3n de Datos sobre Innovaci\u00f3n", "type" : "article" }, "uris" : [ "http://www.mendeley.com/documents/?uuid=8ca5f3d4-304a-4b0c-b81f-78c2075098cd" ] } ], "mendeley" : { "formattedCitation" : "(OECD/Eurostat, 2005)", "manualFormatting" : "(OECD/Eurostat, 2005, pp.60-61)", "plainTextFormattedCitation" : "(OECD/Eurostat, 2005)", "previouslyFormattedCitation" : "(OECD/Eurostat, 2005)"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(OECD/Eurostat, 2005,</w:t>
      </w:r>
      <w:r w:rsidR="00B1321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pp.60-61)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However, in firms of the metallic sector (cluster 2), cooperation has a negative effect on organizational innovation, which may be a result of previous negative experiences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"ISBN" : "5651220410", "author" : [ { "dropping-particle" : "", "family" : "Geldes, Cristian Felzensztein", "given" : "Christian", "non-dropping-particle" : "", "parse-names" : false, "suffix" : "" } ], "container-title" : "XXX Encuentro Nacional de Facultades de Administraci\u00f3n y Econom\u00eda ENEFA", "id" : "ITEM-1", "issued" : { "date-parts" : [ [ "2014" ] ] }, "note" : "y que resulta de inter\u00e9s analizar considerando que los distintos tipos de innovaciones tienen diferentes determinantes (Geldes y Felzensztein, 2013) y que las innovaciones difieren seg\u00fan sector econ\u00f3mico y territorio (Hall y Rosenberg, 2010)\n\nLa proximidad cognitiva organizacional como el principal determinante de este tipo de cooperaci\u00f3n para la innvaci\u00f3n. Adem\u00e1s demsaida proximidad institucional o social podr\u00eda comvertirse en un elemento negativo para la cooperaci\u00f3n empresarial producto de las expericnias negativas previas.\n\n\nLa cooperaci\u00f3n empresarial con otras organizaciones es determinatne de la innnovacione tecnolgicas y no tecnologicas que realizan las empresas.", "page" : "694-715", "title" : "Proximidad como determinante de la cooperaci\u00f3n empresarial para realizar innovaciones tecnol\u00f3gicas y no tecnol\u00f3gicas. estudio de un cluster de agronegocios.", "type" : "paper-conference", "volume" : "7" }, "uris" : [ "http://www.mendeley.com/documents/?uuid=397b79b8-f24e-4b46-b72e-04f7f3d331ca" ] } ], "mendeley" : { "formattedCitation" : "(Geldes, Cristian Felzensztein, 2014)", "plainTextFormattedCitation" : "(Geldes, Cristian Felzensztein, 2014)", "previouslyFormattedCitation" : "(Geldes, Cristian Felzensztein, 2014)"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(Geldes</w:t>
      </w:r>
      <w:r w:rsidR="00B900E6">
        <w:rPr>
          <w:rFonts w:ascii="Times New Roman" w:hAnsi="Times New Roman" w:cs="Times New Roman"/>
          <w:noProof/>
          <w:sz w:val="24"/>
          <w:szCs w:val="24"/>
          <w:lang w:val="en-US"/>
        </w:rPr>
        <w:t xml:space="preserve"> </w:t>
      </w:r>
      <w:r w:rsidR="00C826A4">
        <w:rPr>
          <w:rFonts w:ascii="Times New Roman" w:hAnsi="Times New Roman" w:cs="Times New Roman"/>
          <w:noProof/>
          <w:sz w:val="24"/>
          <w:szCs w:val="24"/>
          <w:lang w:val="en-US"/>
        </w:rPr>
        <w:t>et al., 2015; Geldes et al., 2017b</w:t>
      </w:r>
      <w:r>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the low level of social capital characteristic of Chile (</w:t>
      </w:r>
      <w:r w:rsidR="00455703">
        <w:rPr>
          <w:rFonts w:ascii="Times New Roman" w:hAnsi="Times New Roman" w:cs="Times New Roman"/>
          <w:sz w:val="24"/>
          <w:szCs w:val="24"/>
          <w:lang w:val="en-US"/>
        </w:rPr>
        <w:t>Legatum Institute, 2015)</w:t>
      </w:r>
      <w:r>
        <w:rPr>
          <w:rFonts w:ascii="Times New Roman" w:hAnsi="Times New Roman" w:cs="Times New Roman"/>
          <w:sz w:val="24"/>
          <w:szCs w:val="24"/>
          <w:lang w:val="en-US"/>
        </w:rPr>
        <w:t>. Furthermore, companies cooperate in innovation informally,</w:t>
      </w:r>
      <w:r w:rsidR="00264E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with a focus on adapting technology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"10.1108/ARLA-05-2013-0042", "ISBN" : "1471520101109", "ISSN" : "1012-8255", "abstract" : "Purpose The purpose of this article is to analyse the characteristics and determinants of marketing innovation in companies, using the agribusiness sector as a case study due its economic and social importance in Latin America. Design/methodology/approach Data refer to the VI Innovation Survey undertaken in Chile (2010), based on the OECD guidelines. The authors compare the determinants of innovation in marketing, first among the agribusiness sector and other sectors of the economy, and then comparing their determinants using logistic regressions on other types of innovations in the agribusiness sector. Findings There are differences in the determinants of marketing innovation between agribusiness and other economic sectors. Also, there are differences in relation to the organisational, process and product innovations in the agribusiness sector. Research limitations/implications The results imply the need for further study of marketing innovation and its relationship to other innovations considering diffe...", "author" : [ { "dropping-particle" : "", "family" : "Geldes", "given" : "Cristian", "non-dropping-particle" : "", "parse-names" : false, "suffix" : "" }, { "dropping-particle" : "", "family" : "Felzensztein", "given" : "Christian", "non-dropping-particle" : "", "parse-names" : false, "suffix" : "" } ], "container-title" : "Academia Revista Latinoamericana de Administraci\u00f3n", "id" : "ITEM-1", "issue" : "1", "issued" : { "date-parts" : [ [ "2013" ] ] }, "note" : "Geldes en este paper presenta, los determinantes de la innovaci\u00f3n en marketing, a traves de agribusies y otros sectores de forma agregada.\n\n\nUno de los constructos de proximidad definido por Geldes es la proximity organizacional representada por 4 items ( estructura organizacional similar; usan la misma tecnolog\u00eda; cultural organizacional similar;; relaciones interoganizacionel similares).\n\n\n\nSeg\u00fan la OECD marketing innovation favorece a las empresas con foco en clientes y mercados que se centran en cambios significativos en el dise\u00f1o del producto m\u00e1s no e la funcionalida del mismo o caracteristcas de uso. Tambien se centran en el cambio de empaquetado de productos tales como las emrpesas de comida, beidas y detergentes, donde el etiquetado es una de la principales determinantes de la apariencia del producto.OECD, 2006, pp. 60-61).\n\n\nHay bajos niveles de cooperacion inerorganizacional y las innovaciones en marketing a traves de las industrias en Chile. La cooperaci\u00f3n con otras companias es limitada.\n\n\n\nLas empresas de Metal, son claramente m\u00e1s orientadas a la innovaci\u00f3n en producto y proceso, m\u00e1s que preocuparse por tener que usar la misma estructura o tecnoog\u00eda entre las otras empresas del mismo rubro.\n\n\nEn el sector de Agronegosios algunas pocas empresas participan en redes de cooperaci\u00f3n y l amayoria son informales.Adem\u00e1s la cooperaci\u00f3n en actividads de marketing varia en funcion de la cultura reguonal y nacional, lo que en el caso de Chile est\u00e1 marcado por su bajo nivel de capital social.\n(The legatum Prosperity).\n\n\n\nAgribussines solo algunos agentes en las redes de cooperacion y la mayoria son informales. Adem\u00e1s que la coopaeracion para cluster de de recursos naturales, la cooperacion en actividades de Marketing varia en funcion de la cultura regional o nacoanl que para el caso de Chile tiene un bajo nivel de capital social (The Legatum Prosperity Indez, 2015).\n\nLa cooperaci\u00f3n en todos los niveles de innovaci\u00f3n de manera agregada a traves de metodo de regresion en Chile son negativos en Agronegosios. Despues de sus hallazgos El profesor Geldes solo explica la relaci\u00f3n negativa de la cooperaci\u00f3n sobre la Innovaci\u00f3n en Marketing de las empresas de Agribussines. \nParticularmente por dos motivos que est\u00e1s empresas realizan la cooperaci\u00f3n de manera informal y adema\u00e1s por las caracterirticas culturales del pais como es el caso de chile su bajo capital social. Adem\u00e1s indica que el tama\u00f1o de la empresa tiene una relaci\u00f3n positiva en la innvaci\u00f3n en Marketing al menos de manera agregda. Finalmente indica que hay una relaci\u00f3n positiva en la innnovacion en marketing por las acatividades de acceso a la informaci\u00f3n.", "page" : "108-138", "title" : "Marketing innovations in the agribusiness sector", "type" : "article-journal", "volume" : "26" }, "uris" : [ "http://www.mendeley.com/documents/?uuid=0a78ae6c-ad20-4fbe-a4de-aead65c3ec29" ] }, { "id" : "ITEM-2", "itemData" : { "author" : [ { "dropping-particle" : "", "family" : "Malaver", "given" : "F", "non-dropping-particle" : "", "parse-names" : false, "suffix" : "" }, { "dropping-particle" : "", "family" : "P\u00e9rez", "given" : "M", "non-dropping-particle" : "", "parse-names" : false, "suffix" : "" } ], "container-title" : "Academia Revista Latinoamericana de Administraci\u00f3n", "id" : "ITEM-2", "issue" : "28", "issued" : { "date-parts" : [ [ "2004" ] ] }, "note" : "Los procesos de invaci\u00f3n se caracterizan por su informalidad, por no inscribirse en procesos planeados, ni en obedecen a una gesti\u00f3n estrategica. Ma\u00b4s bien se centran en adecuar tecnologia externas o aprovechar oportunidades de mercado.\nSi bien las actividades de innovacion mejoran, pero consittuye una barera para llevar a cabo procesos formales de iinvacion en R&amp;amp;D", "page" : "9-51", "title" : "Los procesos de innovaci\u00f3n en la industria colombiana : resultados de un estudio de casos", "type" : "article-journal", "volume" : "17" }, "uris" : [ "http://www.mendeley.com/documents/?uuid=12968353-f99c-41b5-855c-3c2e5c99e692" ] } ], "mendeley" : { "formattedCitation" : "(Geldes and Felzensztein, 2013; Malaver and P\u00e9rez, 2004)", "plainTextFormattedCitation" : "(Geldes and Felzensztein, 2013; Malaver and P\u00e9rez, 2004)", "previouslyFormattedCitation" : "(Geldes and Felzensztein, 2013; Malaver and P\u00e9rez, 2004)"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(Geldes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Felzensztein, 2013; Malaver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Pérez, 2004)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the metallic sector (cluster 2), companies are oriented to innovation in product and process. A summary of the analysis by groups indicates that there are different routes in metal and non-metallic firms in the innovation process, which are influenced by internal and external factors to the companies; this finding is consistent with previous research at the level of the manufacturing industry, in which distinct strategies of technological and cost competitiveness use different inputs and drive a country’s industries along contrasting trajectories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"10.1093/icc/dts028", "author" : [ { "dropping-particle" : "", "family" : "Bogliacino", "given" : "Francesco", "non-dropping-particle" : "", "parse-names" : false, "suffix" : "" }, { "dropping-particle" : "", "family" : "Pianta", "given" : "Mario", "non-dropping-particle" : "", "parse-names" : false, "suffix" : "" } ], "container-title" : "Industrial and Corporate Change", "id" : "ITEM-1", "issue" : "3", "issued" : { "date-parts" : [ [ "2013" ] ] }, "note" : "On this Schumpeterian debate, se Cohen and Levin (1989).\n\n\ncritica a Crep\u00f3n, L crica de este paper.\n\nAl parecer solo consideran dos tipos de innoaci\u00f3n, y no consideran al factor institucional, asi com ala coperaci\u00f3n y\nEconomias avanzadas dejan calro que se debe necesita estudiar que asa en latinoamerca.", "page" : "649-678", "title" : "Profits , R &amp; D , and innovation \u2014 a model and a test", "type" : "article-journal", "volume" : "22" }, "uris" : [ "http://www.mendeley.com/documents/?uuid=a39c1786-72fc-48ab-87ac-e8b9748cd15c" ] } ], "mendeley" : { "formattedCitation" : "(Bogliacino and Pianta, 2013)", "plainTextFormattedCitation" : "(Bogliacino and Pianta, 2013)", "previouslyFormattedCitation" : "(Bogliacino and Pianta, 2013)"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(Bogliacino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Pianta,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Furthermore, we demonstrated that the various routes are consistent with the previous literature presented.</w:t>
      </w:r>
    </w:p>
    <w:p w14:paraId="27BE791A" w14:textId="5686B7CC" w:rsidR="00842AC4" w:rsidRDefault="00336A9A">
      <w:pPr>
        <w:spacing w:after="0" w:line="480" w:lineRule="auto"/>
        <w:jc w:val="both"/>
        <w:rPr>
          <w:rFonts w:ascii="Times New Roman" w:hAnsi="Times New Roman" w:cs="Times New Roman"/>
          <w:sz w:val="24"/>
          <w:szCs w:val="24"/>
          <w:lang w:val="en-US"/>
        </w:rPr>
      </w:pPr>
      <w:bookmarkStart w:id="15" w:name="_Hlk499663133"/>
      <w:bookmarkStart w:id="16" w:name="_Hlk499663158"/>
      <w:r w:rsidRPr="00507C18">
        <w:rPr>
          <w:rFonts w:ascii="Times New Roman" w:hAnsi="Times New Roman" w:cs="Times New Roman"/>
          <w:sz w:val="24"/>
          <w:szCs w:val="24"/>
          <w:lang w:val="en-US"/>
        </w:rPr>
        <w:t>This study recognizes that the challenge Latin American companies currently face involves focusing on development of resources and internal capabilities (Brenes et al. 2016). It is important to note that only specific types of resources activate the respective innovation types and that, in turn, only specific innovation types lead to improvements in manufacturing that enhance financial results.</w:t>
      </w:r>
      <w:bookmarkEnd w:id="15"/>
      <w:bookmarkEnd w:id="16"/>
      <w:r>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Our results indicate that the implementation of internal factors, such as R&amp;D, activate process innovation and affect product performance.</w:t>
      </w:r>
      <w:r w:rsidR="008D165E">
        <w:rPr>
          <w:rFonts w:ascii="Times New Roman" w:hAnsi="Times New Roman" w:cs="Times New Roman"/>
          <w:sz w:val="24"/>
          <w:szCs w:val="24"/>
          <w:lang w:val="en-US"/>
        </w:rPr>
        <w:t xml:space="preserve"> </w:t>
      </w:r>
      <w:r w:rsidR="00024874">
        <w:rPr>
          <w:rFonts w:ascii="Times New Roman" w:hAnsi="Times New Roman" w:cs="Times New Roman"/>
          <w:sz w:val="24"/>
          <w:szCs w:val="24"/>
          <w:lang w:val="en-US"/>
        </w:rPr>
        <w:t>Fu</w:t>
      </w:r>
      <w:r w:rsidR="00603279">
        <w:rPr>
          <w:rFonts w:ascii="Times New Roman" w:hAnsi="Times New Roman" w:cs="Times New Roman"/>
          <w:sz w:val="24"/>
          <w:szCs w:val="24"/>
          <w:lang w:val="en-US"/>
        </w:rPr>
        <w:t>r</w:t>
      </w:r>
      <w:r w:rsidR="00024874">
        <w:rPr>
          <w:rFonts w:ascii="Times New Roman" w:hAnsi="Times New Roman" w:cs="Times New Roman"/>
          <w:sz w:val="24"/>
          <w:szCs w:val="24"/>
          <w:lang w:val="en-US"/>
        </w:rPr>
        <w:t>thermore, the implementation of external factors, such as cooperation, information sources and industry effects, activate organizational innovation and have a positive impact on performance. Finally, the combination of internal and external factors, such as R&amp;D and the industry, effectively activates marketing innovation and has a positive effect on market performance (Table 7). This is relevant from a theoretical and practical perspective and will enable managers to configure the internal resources and strategic capabilities to implement innovation strategies that contemplate the specific dynamic contexts where companies operate.</w:t>
      </w:r>
    </w:p>
    <w:p w14:paraId="391FC45A" w14:textId="77777777" w:rsidR="00A31135" w:rsidRPr="00507C18" w:rsidRDefault="00A31135" w:rsidP="00A31135">
      <w:pPr>
        <w:spacing w:after="0" w:line="480" w:lineRule="auto"/>
        <w:jc w:val="both"/>
        <w:rPr>
          <w:rFonts w:ascii="Times New Roman" w:eastAsia="Times New Roman" w:hAnsi="Times New Roman" w:cs="Times New Roman"/>
          <w:b/>
          <w:i/>
          <w:sz w:val="24"/>
          <w:szCs w:val="24"/>
          <w:lang w:val="en-US" w:eastAsia="ja-JP"/>
        </w:rPr>
      </w:pPr>
      <w:r w:rsidRPr="00507C18">
        <w:rPr>
          <w:rFonts w:ascii="Times New Roman" w:eastAsia="Times New Roman" w:hAnsi="Times New Roman" w:cs="Times New Roman"/>
          <w:b/>
          <w:i/>
          <w:sz w:val="24"/>
          <w:szCs w:val="24"/>
          <w:lang w:val="en-US" w:eastAsia="ja-JP"/>
        </w:rPr>
        <w:t>Implications to theory</w:t>
      </w:r>
    </w:p>
    <w:p w14:paraId="12BC885D" w14:textId="77777777" w:rsidR="00A31135" w:rsidRPr="00507C18" w:rsidRDefault="00A31135" w:rsidP="00A31135">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The proposed theoretical model addresses the need for a comprehensive model, grouping multiple variables and helping understand the innovation strategies at the firm´s level (Chang et al., 2012). Specifically, the model contributes to understanding of how different factors affect simultaneously, directly or indirectly, the innovation process of firms (Chadee and Roxas, 2013; Yen, 2013; Becheikh et al., 2006). Additionally, the results state that the interaction between external and internal factors of firms is specific to each economic sector and country in emerging economies. Specifically, in the analyzed countries the factors relevant to the innovation process include resources available for innovation, cooperation among firms, and sources of innovation. Moreover, non-technological innovations are relevant to emerging economies. Finally, our results contribute to the development of a theoretical perspective on emerging economies.</w:t>
      </w:r>
    </w:p>
    <w:p w14:paraId="6E02C286" w14:textId="4EE03CF4" w:rsidR="00A31135" w:rsidRPr="00507C18" w:rsidRDefault="00312AF8" w:rsidP="00A31135">
      <w:pPr>
        <w:spacing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 xml:space="preserve">In emerging economies, where customers are price sensitive and demand greater satisfaction of their needs, firms adapt resources and capabilities to the dynamic external environment to remain competitive by balancing exploration and exploitation activities </w:t>
      </w:r>
      <w:r w:rsidR="00F3660F" w:rsidRPr="00507C18">
        <w:rPr>
          <w:rFonts w:ascii="Times New Roman" w:hAnsi="Times New Roman" w:cs="Times New Roman"/>
          <w:sz w:val="24"/>
          <w:szCs w:val="24"/>
          <w:lang w:val="en-US"/>
        </w:rPr>
        <w:fldChar w:fldCharType="begin" w:fldLock="1"/>
      </w:r>
      <w:r w:rsidR="00F3660F" w:rsidRPr="00507C18">
        <w:rPr>
          <w:rFonts w:ascii="Times New Roman" w:hAnsi="Times New Roman" w:cs="Times New Roman"/>
          <w:sz w:val="24"/>
          <w:szCs w:val="24"/>
          <w:lang w:val="en-US"/>
        </w:rPr>
        <w:instrText>ADDIN CSL_CITATION { "citationItems" : [ { "id" : "ITEM-1", "itemData" : { "DOI" : "10.1016/j.technovation.2012.12.001", "ISSN" : "0166-4972", "author" : [ { "dropping-particle" : "", "family" : "Milesi", "given" : "Dar\u00edo", "non-dropping-particle" : "", "parse-names" : false, "suffix" : "" }, { "dropping-particle" : "", "family" : "Petelski", "given" : "Natalia", "non-dropping-particle" : "", "parse-names" : false, "suffix" : "" }, { "dropping-particle" : "", "family" : "Verre", "given" : "Vladimiro", "non-dropping-particle" : "", "parse-names" : false, "suffix" : "" } ], "container-title" : "Technovation", "id" : "ITEM-1", "issue" : "2", "issued" : { "date-parts" : [ [ "2013" ] ] }, "page" : "78-87", "publisher" : "Elsevier", "title" : "Innovation and appropriation mechanisms: Evidence from Argentine microdata", "type" : "article-journal", "volume" : "33" }, "uris" : [ "http://www.mendeley.com/documents/?uuid=2134c0a6-35b2-4bea-9890-bcc4c8c0e017" ] }, { "id" : "ITEM-2", "itemData" : { "DOI" : "10.5465/amp.2013.0025", "ISBN" : "1558-9080", "ISSN" : "1558-9080", "abstract" : "Organizational ambidexterity refers to the ability of an organization to both explore and exploit\u2014to compete in mature technologies and markets where efficiency, control, and incremental improvement are prized and to also compete in new technologies and markets where flexibility, autonomy, and experimentation are needed. In the past 15 years there has been an explosion of interest and research on this topic. We briefly review the current state of the research, highlighting what we know and don't know about the topic. We close with a point of view on promising areas for ongoing research.", "author" : [ { "dropping-particle" : "", "family" : "O'Reilly, C. A., &amp; Tushman", "given" : "M. L", "non-dropping-particle" : "", "parse-names" : false, "suffix" : "" } ], "container-title" : "The Academy of Management Perspectives", "id" : "ITEM-2", "issue" : "4", "issued" : { "date-parts" : [ [ "2013" ] ] }, "note" : "Claramente uno usa la organization ambidextry para realizar actiuvidades de exploracion y explotacion. Las actividades de explotacion pra mercados de la base de la piramdie y la exploracion para los mercados de higpremium. Entonces las emrepsa tienes que realizr estas activideas por tanto parte del dinero que lo tenian parqa actibdades de R&amp;amp;D lko dedican para eficianic operativa.", "page" : "324-338", "title" : "Organizational Ambidexterity: Past, Present and Future", "type" : "article-journal", "volume" : "27" }, "uris" : [ "http://www.mendeley.com/documents/?uuid=7a68043c-f4d0-4ca4-9823-33603aa390ae" ] }, { "id" : "ITEM-3", "itemData" : { "DOI" : "10.1016/j.technovation.2014.05.010", "ISSN" : "0166-4972", "author" : [ { "dropping-particle" : "", "family" : "Derbyshire", "given" : "James", "non-dropping-particle" : "", "parse-names" : false, "suffix" : "" } ], "container-title" : "Technovation", "id" : "ITEM-3", "issue" : "10", "issued" : { "date-parts" : [ [ "2014" ] ] }, "page" : "574-581", "publisher" : "Elsevier", "title" : "The impact of ambidexterity on enterprise performance: Evidence from 15 countries and 14 sectors", "type" : "article-journal", "volume" : "34" }, "uris" : [ "http://www.mendeley.com/documents/?uuid=6fabdf59-2bdd-41f0-8e14-c0f1ab918f47" ] } ], "mendeley" : { "formattedCitation" : "(Derbyshire, 2014; Milesi et al., 2013; O\u2019Reilly, C. A., &amp; Tushman, 2013)", "plainTextFormattedCitation" : "(Derbyshire, 2014; Milesi et al., 2013; O\u2019Reilly, C. A., &amp; Tushman, 2013)", "previouslyFormattedCitation" : "(Derbyshire, 2014; Milesi et al., 2013; O\u2019Reilly, C. A., &amp; Tushman, 2013)" }, "properties" : {  }, "schema" : "https://github.com/citation-style-language/schema/raw/master/csl-citation.json" }</w:instrText>
      </w:r>
      <w:r w:rsidR="00F3660F" w:rsidRPr="00507C18">
        <w:rPr>
          <w:rFonts w:ascii="Times New Roman" w:hAnsi="Times New Roman" w:cs="Times New Roman"/>
          <w:sz w:val="24"/>
          <w:szCs w:val="24"/>
          <w:lang w:val="en-US"/>
        </w:rPr>
        <w:fldChar w:fldCharType="separate"/>
      </w:r>
      <w:r w:rsidR="00F3660F" w:rsidRPr="00507C18">
        <w:rPr>
          <w:rFonts w:ascii="Times New Roman" w:hAnsi="Times New Roman" w:cs="Times New Roman"/>
          <w:sz w:val="24"/>
          <w:szCs w:val="24"/>
          <w:lang w:val="en-US"/>
        </w:rPr>
        <w:t>(Derbyshire, 2014; Mile</w:t>
      </w:r>
      <w:r w:rsidRPr="00507C18">
        <w:rPr>
          <w:rFonts w:ascii="Times New Roman" w:hAnsi="Times New Roman" w:cs="Times New Roman"/>
          <w:sz w:val="24"/>
          <w:szCs w:val="24"/>
          <w:lang w:val="en-US"/>
        </w:rPr>
        <w:t>si et al., 2013; O’Reilly</w:t>
      </w:r>
      <w:r w:rsidR="00F3660F" w:rsidRPr="00507C18">
        <w:rPr>
          <w:rFonts w:ascii="Times New Roman" w:hAnsi="Times New Roman" w:cs="Times New Roman"/>
          <w:sz w:val="24"/>
          <w:szCs w:val="24"/>
          <w:lang w:val="en-US"/>
        </w:rPr>
        <w:t>, &amp; Tushman, 2013)</w:t>
      </w:r>
      <w:r w:rsidR="00F3660F" w:rsidRPr="00507C18">
        <w:rPr>
          <w:rFonts w:ascii="Times New Roman" w:hAnsi="Times New Roman" w:cs="Times New Roman"/>
          <w:sz w:val="24"/>
          <w:szCs w:val="24"/>
          <w:lang w:val="en-US"/>
        </w:rPr>
        <w:fldChar w:fldCharType="end"/>
      </w:r>
      <w:r w:rsidR="000B78EB" w:rsidRPr="00507C18">
        <w:rPr>
          <w:rFonts w:ascii="Times New Roman" w:hAnsi="Times New Roman" w:cs="Times New Roman"/>
          <w:sz w:val="24"/>
          <w:szCs w:val="24"/>
          <w:lang w:val="en-US"/>
        </w:rPr>
        <w:t xml:space="preserve">. </w:t>
      </w:r>
      <w:r w:rsidR="00A31135" w:rsidRPr="00507C18">
        <w:rPr>
          <w:rFonts w:ascii="Times New Roman" w:hAnsi="Times New Roman" w:cs="Times New Roman"/>
          <w:sz w:val="24"/>
          <w:szCs w:val="24"/>
          <w:lang w:val="en-US"/>
        </w:rPr>
        <w:t>Therefore, firms faced with this decision can adopt three strategic foci. The strategies may include, first, exploration through innovation in product and process and, second, exploitation through innovation in marketing or organizational structure. Third, both strategies (exploration and exploitation) may be combined towards development of ambidextrous capabilities to allow the company to outperform.</w:t>
      </w:r>
    </w:p>
    <w:p w14:paraId="7AED800B" w14:textId="77777777" w:rsidR="00A31135" w:rsidRPr="00507C18" w:rsidRDefault="00A31135" w:rsidP="00A31135">
      <w:pPr>
        <w:shd w:val="clear" w:color="auto" w:fill="FFFFFF"/>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 xml:space="preserve">The summary of our study’s results allows us to contribute to explaining how the firm adopts a certain innovation strategy, taking into account the firm’s external and internal variables in emerging economies, as firms have different processes, each needing specific resources </w:t>
      </w:r>
      <w:r w:rsidRPr="00507C18">
        <w:rPr>
          <w:rFonts w:ascii="Times New Roman" w:hAnsi="Times New Roman" w:cs="Times New Roman"/>
          <w:sz w:val="24"/>
          <w:szCs w:val="24"/>
          <w:lang w:val="en-US"/>
        </w:rPr>
        <w:fldChar w:fldCharType="begin" w:fldLock="1"/>
      </w:r>
      <w:r w:rsidRPr="00507C18">
        <w:rPr>
          <w:rFonts w:ascii="Times New Roman" w:hAnsi="Times New Roman" w:cs="Times New Roman"/>
          <w:sz w:val="24"/>
          <w:szCs w:val="24"/>
          <w:lang w:val="en-US"/>
        </w:rPr>
        <w:instrText>ADDIN CSL_CITATION { "citationItems" : [ { "id" : "ITEM-1", "itemData" : { "DOI" : "10.1016/j.technovation.2014.07.012", "ISSN" : "0166-4972", "author" : [ { "dropping-particle" : "", "family" : "Salerno", "given" : "Mario Sergio", "non-dropping-particle" : "", "parse-names" : false, "suffix" : "" }, { "dropping-particle" : "", "family" : "Vasconcelos Gomes", "given" : "Leonardo Augusto", "non-dropping-particle" : "de", "parse-names" : false, "suffix" : "" }, { "dropping-particle" : "", "family" : "Silva", "given" : "D\u00e9bora Oliveira", "non-dropping-particle" : "da", "parse-names" : false, "suffix" : "" }, { "dropping-particle" : "", "family" : "Bagno", "given" : "Raoni Barros", "non-dropping-particle" : "", "parse-names" : false, "suffix" : "" }, { "dropping-particle" : "", "family" : "Freitas", "given" : "Simone Lara Teixeira Uch\u00f4a", "non-dropping-particle" : "", "parse-names" : false, "suffix" : "" } ], "container-title" : "Technovation", "id" : "ITEM-1", "issued" : { "date-parts" : [ [ "2015" ] ] }, "page" : "59-70", "publisher" : "Elsevier", "title" : "Innovation processes: Which process for which project?", "type" : "article-journal", "volume" : "35" }, "uris" : [ "http://www.mendeley.com/documents/?uuid=5687aa1d-d6e3-4259-bff8-6bf8a3e7c231" ] } ], "mendeley" : { "formattedCitation" : "(Salerno et al., 2015)", "plainTextFormattedCitation" : "(Salerno et al., 2015)", "previouslyFormattedCitation" : "(Salerno et al., 2015)" }, "properties" : {  }, "schema" : "https://github.com/citation-style-language/schema/raw/master/csl-citation.json" }</w:instrText>
      </w:r>
      <w:r w:rsidRPr="00507C18">
        <w:rPr>
          <w:rFonts w:ascii="Times New Roman" w:hAnsi="Times New Roman" w:cs="Times New Roman"/>
          <w:sz w:val="24"/>
          <w:szCs w:val="24"/>
          <w:lang w:val="en-US"/>
        </w:rPr>
        <w:fldChar w:fldCharType="separate"/>
      </w:r>
      <w:r w:rsidRPr="00507C18">
        <w:rPr>
          <w:rFonts w:ascii="Times New Roman" w:hAnsi="Times New Roman" w:cs="Times New Roman"/>
          <w:sz w:val="24"/>
          <w:szCs w:val="24"/>
          <w:lang w:val="en-US"/>
        </w:rPr>
        <w:t>(Salerno et al., 2015)</w:t>
      </w:r>
      <w:r w:rsidRPr="00507C18">
        <w:rPr>
          <w:rFonts w:ascii="Times New Roman" w:hAnsi="Times New Roman" w:cs="Times New Roman"/>
          <w:sz w:val="24"/>
          <w:szCs w:val="24"/>
          <w:lang w:val="en-US"/>
        </w:rPr>
        <w:fldChar w:fldCharType="end"/>
      </w:r>
      <w:r w:rsidRPr="00507C18">
        <w:rPr>
          <w:rFonts w:ascii="Times New Roman" w:hAnsi="Times New Roman" w:cs="Times New Roman"/>
          <w:sz w:val="24"/>
          <w:szCs w:val="24"/>
          <w:lang w:val="en-US"/>
        </w:rPr>
        <w:t>. We observe that small firms prefer to develop non-technological innovations, following the exploitation strategy, in environments with weak institutional support and a lack of resources and skills to develop innovations that could impact the market. Additionally, such firms are faced with greater financial constraints, therefore, due to a lack of resources they focus on satisfying consumers’ tangible needs while compensating for the lack of resources through cooperation.</w:t>
      </w:r>
    </w:p>
    <w:p w14:paraId="04561F75" w14:textId="77777777" w:rsidR="00A31135" w:rsidRPr="00507C18" w:rsidRDefault="00A31135" w:rsidP="00A31135">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Firms that engage primarily in technological innovation (i.e., following the exploration strategy) are those in environments with good institutional support, that tend to seek patents, are large and have personnel trained in R&amp;D innovations.</w:t>
      </w:r>
    </w:p>
    <w:p w14:paraId="77018FE9" w14:textId="77777777" w:rsidR="00A31135" w:rsidRPr="00507C18" w:rsidRDefault="00A31135" w:rsidP="00A31135">
      <w:pPr>
        <w:shd w:val="clear" w:color="auto" w:fill="FFFFFF"/>
        <w:spacing w:before="100" w:beforeAutospacing="1" w:after="100" w:afterAutospacing="1"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 xml:space="preserve">The third type of firms, combining strategies of technological and non-technological innovation (i.e., exploration and exploitation, respectively), are large companies influenced primarily by foreign capital, that compete in industries with large numbers of price-sensitive consumers (e.g., non-metallic industries) and organize themselves internally to be ambidextrous </w:t>
      </w:r>
      <w:r w:rsidRPr="00507C18">
        <w:rPr>
          <w:rFonts w:ascii="Times New Roman" w:hAnsi="Times New Roman" w:cs="Times New Roman"/>
          <w:sz w:val="24"/>
          <w:szCs w:val="24"/>
          <w:lang w:val="en-US"/>
        </w:rPr>
        <w:fldChar w:fldCharType="begin" w:fldLock="1"/>
      </w:r>
      <w:r w:rsidRPr="00507C18">
        <w:rPr>
          <w:rFonts w:ascii="Times New Roman" w:hAnsi="Times New Roman" w:cs="Times New Roman"/>
          <w:sz w:val="24"/>
          <w:szCs w:val="24"/>
          <w:lang w:val="en-US"/>
        </w:rPr>
        <w:instrText>ADDIN CSL_CITATION { "citationItems" : [ { "id" : "ITEM-1", "itemData" : { "DOI" : "10.1016/j.technovation.2014.05.010", "ISSN" : "0166-4972", "author" : [ { "dropping-particle" : "", "family" : "Derbyshire", "given" : "James", "non-dropping-particle" : "", "parse-names" : false, "suffix" : "" } ], "container-title" : "Technovation", "id" : "ITEM-1", "issue" : "10", "issued" : { "date-parts" : [ [ "2014" ] ] }, "page" : "574-581", "publisher" : "Elsevier", "title" : "The impact of ambidexterity on enterprise performance: Evidence from 15 countries and 14 sectors", "type" : "article-journal", "volume" : "34" }, "uris" : [ "http://www.mendeley.com/documents/?uuid=6fabdf59-2bdd-41f0-8e14-c0f1ab918f47" ] } ], "mendeley" : { "formattedCitation" : "(Derbyshire, 2014)", "plainTextFormattedCitation" : "(Derbyshire, 2014)", "previouslyFormattedCitation" : "(Derbyshire, 2014)" }, "properties" : {  }, "schema" : "https://github.com/citation-style-language/schema/raw/master/csl-citation.json" }</w:instrText>
      </w:r>
      <w:r w:rsidRPr="00507C18">
        <w:rPr>
          <w:rFonts w:ascii="Times New Roman" w:hAnsi="Times New Roman" w:cs="Times New Roman"/>
          <w:sz w:val="24"/>
          <w:szCs w:val="24"/>
          <w:lang w:val="en-US"/>
        </w:rPr>
        <w:fldChar w:fldCharType="separate"/>
      </w:r>
      <w:r w:rsidRPr="00507C18">
        <w:rPr>
          <w:rFonts w:ascii="Times New Roman" w:hAnsi="Times New Roman" w:cs="Times New Roman"/>
          <w:sz w:val="24"/>
          <w:szCs w:val="24"/>
          <w:lang w:val="en-US"/>
        </w:rPr>
        <w:t>(Derbyshire, 2014)</w:t>
      </w:r>
      <w:r w:rsidRPr="00507C18">
        <w:rPr>
          <w:rFonts w:ascii="Times New Roman" w:hAnsi="Times New Roman" w:cs="Times New Roman"/>
          <w:sz w:val="24"/>
          <w:szCs w:val="24"/>
          <w:lang w:val="en-US"/>
        </w:rPr>
        <w:fldChar w:fldCharType="end"/>
      </w:r>
      <w:r w:rsidRPr="00507C18">
        <w:rPr>
          <w:rFonts w:ascii="Times New Roman" w:hAnsi="Times New Roman" w:cs="Times New Roman"/>
          <w:sz w:val="24"/>
          <w:szCs w:val="24"/>
          <w:lang w:val="en-US"/>
        </w:rPr>
        <w:t>.</w:t>
      </w:r>
    </w:p>
    <w:p w14:paraId="6618434C" w14:textId="77777777" w:rsidR="00A31135" w:rsidRPr="00507C18" w:rsidRDefault="00A31135" w:rsidP="00A31135">
      <w:pPr>
        <w:spacing w:after="0" w:line="480" w:lineRule="auto"/>
        <w:jc w:val="both"/>
        <w:rPr>
          <w:rFonts w:ascii="Times New Roman" w:eastAsia="Times New Roman" w:hAnsi="Times New Roman" w:cs="Times New Roman"/>
          <w:b/>
          <w:i/>
          <w:sz w:val="24"/>
          <w:szCs w:val="24"/>
          <w:lang w:val="en-US" w:eastAsia="en-US"/>
        </w:rPr>
      </w:pPr>
      <w:r w:rsidRPr="00507C18">
        <w:rPr>
          <w:rFonts w:ascii="Times New Roman" w:eastAsia="Times New Roman" w:hAnsi="Times New Roman" w:cs="Times New Roman"/>
          <w:b/>
          <w:i/>
          <w:sz w:val="24"/>
          <w:szCs w:val="24"/>
          <w:lang w:val="en-US" w:eastAsia="en-US"/>
        </w:rPr>
        <w:t>Practical Implications</w:t>
      </w:r>
    </w:p>
    <w:p w14:paraId="7C68F42F" w14:textId="77777777" w:rsidR="00A31135" w:rsidRPr="00507C18" w:rsidRDefault="00A31135" w:rsidP="00507C18">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The most significant implication for managers and business management practice is possibly that only general recommendations for fostering innovation can be made at enterprise and sector levels, as external and internal factors affect innovation in ways, specific to each industrial sector and country (Luo, Sun, and Wang, 2011; Geldes et al., 2017a). The crucial determinants further vary between technological and non-technological</w:t>
      </w:r>
      <w:r w:rsidRPr="00507C18" w:rsidDel="00DF7DF9">
        <w:rPr>
          <w:rFonts w:ascii="Times New Roman" w:hAnsi="Times New Roman" w:cs="Times New Roman"/>
          <w:sz w:val="24"/>
          <w:szCs w:val="24"/>
          <w:lang w:val="en-US"/>
        </w:rPr>
        <w:t xml:space="preserve"> </w:t>
      </w:r>
      <w:r w:rsidRPr="00507C18">
        <w:rPr>
          <w:rFonts w:ascii="Times New Roman" w:hAnsi="Times New Roman" w:cs="Times New Roman"/>
          <w:sz w:val="24"/>
          <w:szCs w:val="24"/>
          <w:lang w:val="en-US"/>
        </w:rPr>
        <w:t>innovation (Mothe and Nguyen-Thi, 2012; Geldes and Felzensztein, 2013). Within the scope of general recommendations, the key elements for promoting innovation at sector and enterprise levels involve resources dedicated to innovation, cooperation among businesses and improved access to information. Furthermore, it is important for managers to emphasize the value of non-technological innovations, due to their impact on business performance.</w:t>
      </w:r>
    </w:p>
    <w:p w14:paraId="1C106ADB" w14:textId="616CAD67" w:rsidR="00A31135" w:rsidRPr="00507C18" w:rsidRDefault="00A31135" w:rsidP="00507C18">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 xml:space="preserve">According to the preceding strategy overview, ambidextrous firms tend to outperform others, especially in emerging economies </w:t>
      </w:r>
      <w:r w:rsidRPr="00507C18">
        <w:rPr>
          <w:rFonts w:ascii="Times New Roman" w:hAnsi="Times New Roman" w:cs="Times New Roman"/>
          <w:sz w:val="24"/>
          <w:szCs w:val="24"/>
          <w:lang w:val="en-US"/>
        </w:rPr>
        <w:fldChar w:fldCharType="begin" w:fldLock="1"/>
      </w:r>
      <w:r w:rsidRPr="00507C18">
        <w:rPr>
          <w:rFonts w:ascii="Times New Roman" w:hAnsi="Times New Roman" w:cs="Times New Roman"/>
          <w:sz w:val="24"/>
          <w:szCs w:val="24"/>
          <w:lang w:val="en-US"/>
        </w:rPr>
        <w:instrText>ADDIN CSL_CITATION { "citationItems" : [ { "id" : "ITEM-1", "itemData" : { "DOI" : "10.1016/j.technovation.2014.05.010", "ISSN" : "0166-4972", "author" : [ { "dropping-particle" : "", "family" : "Derbyshire", "given" : "James", "non-dropping-particle" : "", "parse-names" : false, "suffix" : "" } ], "container-title" : "Technovation", "id" : "ITEM-1", "issue" : "10", "issued" : { "date-parts" : [ [ "2014" ] ] }, "page" : "574-581", "publisher" : "Elsevier", "title" : "The impact of ambidexterity on enterprise performance: Evidence from 15 countries and 14 sectors", "type" : "article-journal", "volume" : "34" }, "uris" : [ "http://www.mendeley.com/documents/?uuid=6fabdf59-2bdd-41f0-8e14-c0f1ab918f47" ] } ], "mendeley" : { "formattedCitation" : "(Derbyshire, 2014)", "plainTextFormattedCitation" : "(Derbyshire, 2014)", "previouslyFormattedCitation" : "(Derbyshire, 2014)" }, "properties" : {  }, "schema" : "https://github.com/citation-style-language/schema/raw/master/csl-citation.json" }</w:instrText>
      </w:r>
      <w:r w:rsidRPr="00507C18">
        <w:rPr>
          <w:rFonts w:ascii="Times New Roman" w:hAnsi="Times New Roman" w:cs="Times New Roman"/>
          <w:sz w:val="24"/>
          <w:szCs w:val="24"/>
          <w:lang w:val="en-US"/>
        </w:rPr>
        <w:fldChar w:fldCharType="separate"/>
      </w:r>
      <w:r w:rsidRPr="00507C18">
        <w:rPr>
          <w:rFonts w:ascii="Times New Roman" w:hAnsi="Times New Roman" w:cs="Times New Roman"/>
          <w:sz w:val="24"/>
          <w:szCs w:val="24"/>
          <w:lang w:val="en-US"/>
        </w:rPr>
        <w:t>(Derbyshire, 2014)</w:t>
      </w:r>
      <w:r w:rsidRPr="00507C18">
        <w:rPr>
          <w:rFonts w:ascii="Times New Roman" w:hAnsi="Times New Roman" w:cs="Times New Roman"/>
          <w:sz w:val="24"/>
          <w:szCs w:val="24"/>
          <w:lang w:val="en-US"/>
        </w:rPr>
        <w:fldChar w:fldCharType="end"/>
      </w:r>
      <w:r w:rsidRPr="00507C18">
        <w:rPr>
          <w:rFonts w:ascii="Times New Roman" w:hAnsi="Times New Roman" w:cs="Times New Roman"/>
          <w:sz w:val="24"/>
          <w:szCs w:val="24"/>
          <w:lang w:val="en-US"/>
        </w:rPr>
        <w:t>. Correspondingly, managers should develop the capacity to combine exploration (i.e., technological innovation) and exploitation (i.e., non-technological innovation). In environments of low institutional quality, managers must combine appropriately the firm’s internal resources and capacities with external resources (e.g., foreign capital and cooperation) to overcome institutional weaknesses. In favorable institutional environments, firms are apt to be ambidextrous without a greater reliance on external cooperation.</w:t>
      </w:r>
    </w:p>
    <w:p w14:paraId="7E1CDE27" w14:textId="77777777" w:rsidR="00096ED1" w:rsidRPr="00507C18" w:rsidRDefault="00096ED1" w:rsidP="00096ED1">
      <w:pPr>
        <w:spacing w:after="0" w:line="480" w:lineRule="auto"/>
        <w:jc w:val="both"/>
        <w:rPr>
          <w:rFonts w:ascii="Times New Roman" w:eastAsia="Times New Roman" w:hAnsi="Times New Roman" w:cs="Times New Roman"/>
          <w:b/>
          <w:i/>
          <w:sz w:val="24"/>
          <w:szCs w:val="24"/>
          <w:lang w:val="en-US" w:eastAsia="ja-JP"/>
        </w:rPr>
      </w:pPr>
      <w:r w:rsidRPr="00507C18">
        <w:rPr>
          <w:rFonts w:ascii="Times New Roman" w:eastAsia="Times New Roman" w:hAnsi="Times New Roman" w:cs="Times New Roman"/>
          <w:b/>
          <w:i/>
          <w:sz w:val="24"/>
          <w:szCs w:val="24"/>
          <w:lang w:val="en-US" w:eastAsia="ja-JP"/>
        </w:rPr>
        <w:t>Policy Implications</w:t>
      </w:r>
    </w:p>
    <w:p w14:paraId="34837EBF" w14:textId="77777777" w:rsidR="00096ED1" w:rsidRPr="00507C18" w:rsidRDefault="00096ED1" w:rsidP="00096ED1">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The results and conclusions support the need for policies and programs aimed at promoting innovation, while considering specific features of each country and economic sector. The primary reason is the differing levels of development of institutional factors (Peng et al., 2009; Zhu et al., 2012). Determinants of innovation, both internal and external, vary with economic sector (Geldes et al., 2017a). Moreover, developing specific programs for promoting each innovation type is recommended, especially in the often-ignored area of non-technological innovation.</w:t>
      </w:r>
    </w:p>
    <w:p w14:paraId="33A2338A" w14:textId="77777777" w:rsidR="00096ED1" w:rsidRPr="00507C18" w:rsidRDefault="00096ED1" w:rsidP="00096ED1">
      <w:pPr>
        <w:spacing w:after="0" w:line="480" w:lineRule="auto"/>
        <w:jc w:val="both"/>
        <w:rPr>
          <w:rFonts w:ascii="Times New Roman" w:hAnsi="Times New Roman" w:cs="Times New Roman"/>
          <w:sz w:val="24"/>
          <w:szCs w:val="24"/>
          <w:lang w:val="en-US"/>
        </w:rPr>
      </w:pPr>
      <w:r w:rsidRPr="00507C18">
        <w:rPr>
          <w:rFonts w:ascii="Times New Roman" w:hAnsi="Times New Roman" w:cs="Times New Roman"/>
          <w:sz w:val="24"/>
          <w:szCs w:val="24"/>
          <w:lang w:val="en-US"/>
        </w:rPr>
        <w:t xml:space="preserve">The quality of institutions plays an important role in the development of firms’ ambidextrous capabilities. Therefore, the innovation support system and institutional quality must encourage firms to combine both exploration and exploitation strategies through joint development of complementary technological and non-technological innovations. </w:t>
      </w:r>
    </w:p>
    <w:p w14:paraId="5138A021" w14:textId="2907EA1A"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Limitations</w:t>
      </w:r>
    </w:p>
    <w:p w14:paraId="0463E8FC" w14:textId="0EA2E02C"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our results are limited to the study of comparisons in innovation processes for manufacturing companies of Chile and Peru, with consideration of the representative factors that influence the innovation process at the level of manufacturing firms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(Crespi and Zuniga,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Extension to other emerging economies must be previously validated. This limitation leads to a series of new research opportunities to investigate our model in other countries with developed national innovation surveys, such as Mexico, Colombia, Argentina, Brazil and Venezuela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"Crespi", "given" : "Gustavo", "non-dropping-particle" : "", "parse-names" : false, "suffix" : "" }, { "dropping-particle" : "", "family" : "Peirano", "given" : "Fernando", "non-dropping-particle" : "", "parse-names" : false, "suffix" : "" } ], "container-title" : "Conference on Micro Evidence on Innovation in Developing Countries, UNU-MERIT, Maastrich, The Netherlands.", "id" : "ITEM-1", "issued" : { "date-parts" : [ [ "2007" ] ] }, "note" : "Pagina 14\nCommunity Innovation Survey", "page" : "2 - 43", "title" : "Measuring Innovation in Latin America : What we did , where we are and what we want to do", "type" : "paper-conference" }, "uris" : [ "http://www.mendeley.com/documents/?uuid=6614a8b8-100a-4ac8-85a8-a80c04fc2a66" ] } ], "mendeley" : { "formattedCitation" : "(Crespi and Peirano, 2007)", "plainTextFormattedCitation" : "(Crespi and Peirano, 2007)", "previouslyFormattedCitation" : "(Crespi and Peirano, 2007)"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(Crespi </w:t>
      </w:r>
      <w:r w:rsidR="00E95912">
        <w:rPr>
          <w:rFonts w:ascii="Times New Roman" w:hAnsi="Times New Roman" w:cs="Times New Roman"/>
          <w:noProof/>
          <w:sz w:val="24"/>
          <w:szCs w:val="24"/>
          <w:lang w:val="en-US"/>
        </w:rPr>
        <w:t>and</w:t>
      </w:r>
      <w:r>
        <w:rPr>
          <w:rFonts w:ascii="Times New Roman" w:hAnsi="Times New Roman" w:cs="Times New Roman"/>
          <w:noProof/>
          <w:sz w:val="24"/>
          <w:szCs w:val="24"/>
          <w:lang w:val="en-US"/>
        </w:rPr>
        <w:t xml:space="preserve"> Peirano,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as well as other Latin American countries.</w:t>
      </w:r>
    </w:p>
    <w:p w14:paraId="07EDBA9B" w14:textId="5B390603" w:rsidR="00842AC4" w:rsidRDefault="000248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 the secondary sources of information used for both countries shed light only on four constructs (latent). Therefore, future research should consider the development and validation of new quantitative scales to assess model robustness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(Becheikh</w:t>
      </w:r>
      <w:r w:rsidR="00B900E6">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2006)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Furthermore, it is necessary to test model robustness in different types of sectors or territories or with other variables that studies have demonstrated to be important in the generation of innovation </w:t>
      </w:r>
      <w:r>
        <w:rPr>
          <w:rFonts w:ascii="Times New Roman" w:hAnsi="Times New Roman" w:cs="Times New Roman"/>
          <w:sz w:val="24"/>
          <w:szCs w:val="24"/>
          <w:lang w:val="en-US"/>
        </w:rPr>
        <w:fldChar w:fldCharType="begin">
          <w:fldData xml:space="preserve">PEVuZE5vdGU+PENpdGU+PEF1dGhvcj5HZWxkZXM8L0F1dGhvcj48WWVhcj4yMDEzPC9ZZWFyPjxS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</w:fldData>
        </w:fldChar>
      </w:r>
      <w:r w:rsidRPr="00960232">
        <w:rPr>
          <w:rFonts w:ascii="Times New Roman" w:hAnsi="Times New Roman" w:cs="Times New Roman"/>
          <w:sz w:val="24"/>
          <w:szCs w:val="24"/>
          <w:lang w:val="en-US"/>
        </w:rPr>
        <w:instrText xml:space="preserve"> ADDIN EN.CITE </w:instrText>
      </w:r>
      <w:r w:rsidRPr="00960232">
        <w:rPr>
          <w:rFonts w:ascii="Times New Roman" w:hAnsi="Times New Roman" w:cs="Times New Roman"/>
          <w:sz w:val="24"/>
          <w:szCs w:val="24"/>
          <w:lang w:val="en-US"/>
        </w:rPr>
        <w:fldChar w:fldCharType="begin">
          <w:fldData xml:space="preserve">PEVuZE5vdGU+PENpdGU+PEF1dGhvcj5HZWxkZXM8L0F1dGhvcj48WWVhcj4yMDEzPC9ZZWFyPjxS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</w:fldData>
        </w:fldChar>
      </w:r>
      <w:r w:rsidRPr="00960232">
        <w:rPr>
          <w:rFonts w:ascii="Times New Roman" w:hAnsi="Times New Roman" w:cs="Times New Roman"/>
          <w:sz w:val="24"/>
          <w:szCs w:val="24"/>
          <w:lang w:val="en-US"/>
        </w:rPr>
        <w:instrText xml:space="preserve"> ADDIN EN.CITE.DATA </w:instrText>
      </w:r>
      <w:r w:rsidRPr="00960232">
        <w:rPr>
          <w:rFonts w:ascii="Times New Roman" w:hAnsi="Times New Roman" w:cs="Times New Roman"/>
          <w:sz w:val="24"/>
          <w:szCs w:val="24"/>
          <w:lang w:val="en-US"/>
        </w:rPr>
      </w:r>
      <w:r w:rsidRPr="00960232">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D47A4C">
        <w:rPr>
          <w:rFonts w:ascii="Times New Roman" w:hAnsi="Times New Roman" w:cs="Times New Roman"/>
          <w:sz w:val="24"/>
          <w:szCs w:val="24"/>
          <w:lang w:val="en-US"/>
        </w:rPr>
        <w:t xml:space="preserve">(Geldes </w:t>
      </w:r>
      <w:r w:rsidR="00E95912">
        <w:rPr>
          <w:rFonts w:ascii="Times New Roman" w:hAnsi="Times New Roman" w:cs="Times New Roman"/>
          <w:sz w:val="24"/>
          <w:szCs w:val="24"/>
          <w:lang w:val="en-US"/>
        </w:rPr>
        <w:t>and</w:t>
      </w:r>
      <w:r w:rsidRPr="00D47A4C">
        <w:rPr>
          <w:rFonts w:ascii="Times New Roman" w:hAnsi="Times New Roman" w:cs="Times New Roman"/>
          <w:sz w:val="24"/>
          <w:szCs w:val="24"/>
          <w:lang w:val="en-US"/>
        </w:rPr>
        <w:t xml:space="preserve"> Felzensztein</w:t>
      </w:r>
      <w:r w:rsidR="00E22167" w:rsidRPr="007B00D9">
        <w:rPr>
          <w:rFonts w:ascii="Times New Roman" w:hAnsi="Times New Roman" w:cs="Times New Roman"/>
          <w:sz w:val="24"/>
          <w:szCs w:val="24"/>
          <w:lang w:val="en-US"/>
        </w:rPr>
        <w:t>,</w:t>
      </w:r>
      <w:r w:rsidRPr="007B00D9">
        <w:rPr>
          <w:rFonts w:ascii="Times New Roman" w:hAnsi="Times New Roman" w:cs="Times New Roman"/>
          <w:sz w:val="24"/>
          <w:szCs w:val="24"/>
          <w:lang w:val="en-US"/>
        </w:rPr>
        <w:t xml:space="preserve"> 2013, Geldes </w:t>
      </w:r>
      <w:r w:rsidR="000C1B66">
        <w:rPr>
          <w:rFonts w:ascii="Times New Roman" w:hAnsi="Times New Roman" w:cs="Times New Roman"/>
          <w:sz w:val="24"/>
          <w:szCs w:val="24"/>
          <w:lang w:val="en-US"/>
        </w:rPr>
        <w:t>et al.</w:t>
      </w:r>
      <w:r w:rsidR="00E22167" w:rsidRPr="007B00D9">
        <w:rPr>
          <w:rFonts w:ascii="Times New Roman" w:hAnsi="Times New Roman" w:cs="Times New Roman"/>
          <w:sz w:val="24"/>
          <w:szCs w:val="24"/>
          <w:lang w:val="en-US"/>
        </w:rPr>
        <w:t>,</w:t>
      </w:r>
      <w:r w:rsidRPr="007B00D9">
        <w:rPr>
          <w:rFonts w:ascii="Times New Roman" w:hAnsi="Times New Roman" w:cs="Times New Roman"/>
          <w:sz w:val="24"/>
          <w:szCs w:val="24"/>
          <w:lang w:val="en-US"/>
        </w:rPr>
        <w:t xml:space="preserve"> 2015, </w:t>
      </w:r>
      <w:r w:rsidR="00B900E6">
        <w:rPr>
          <w:rFonts w:ascii="Times New Roman" w:hAnsi="Times New Roman" w:cs="Times New Roman"/>
          <w:sz w:val="24"/>
          <w:szCs w:val="24"/>
          <w:lang w:val="en-US"/>
        </w:rPr>
        <w:t>Pino et al., 2016; Geldes et al., 2017a</w:t>
      </w:r>
      <w:r w:rsidRPr="007B00D9">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such as the evaluation of models for businesses that export and businesses that do not export and the assessment of the effect of belonging to a specific economic sector.</w:t>
      </w:r>
    </w:p>
    <w:p w14:paraId="48E15281" w14:textId="498503F2" w:rsidR="00853AC4" w:rsidRPr="00853AC4" w:rsidRDefault="00101B45" w:rsidP="00853AC4">
      <w:pPr>
        <w:spacing w:after="0" w:line="480" w:lineRule="auto"/>
        <w:jc w:val="both"/>
        <w:rPr>
          <w:rFonts w:ascii="Times New Roman" w:eastAsia="MS Mincho" w:hAnsi="Times New Roman" w:cs="Times New Roman"/>
          <w:b/>
          <w:i/>
          <w:sz w:val="24"/>
          <w:szCs w:val="24"/>
          <w:lang w:val="en-US"/>
        </w:rPr>
      </w:pPr>
      <w:r w:rsidRPr="00E06F96">
        <w:rPr>
          <w:rFonts w:ascii="Times New Roman" w:hAnsi="Times New Roman" w:cs="Times New Roman"/>
          <w:sz w:val="24"/>
          <w:szCs w:val="24"/>
          <w:lang w:val="en-US"/>
        </w:rPr>
        <w:t>The third potential limitation is due to cluster analysis of the perceived financial barriers. However, it is possible to extend the analysis to include barriers in access to information and cultural factors. As to institutional barriers, according to a World Bank survey covering 135 countries, the main barriers in Peru and Chile are attributable to labor regulations, the degree of informality of each sector, corruption and insecurity</w:t>
      </w:r>
      <w:r w:rsidRPr="00101B45">
        <w:rPr>
          <w:rFonts w:ascii="Times New Roman" w:eastAsia="Times New Roman" w:hAnsi="Times New Roman" w:cs="Times New Roman"/>
          <w:color w:val="1F497D"/>
          <w:sz w:val="24"/>
          <w:szCs w:val="24"/>
          <w:lang w:val="en-US" w:eastAsia="en-US"/>
        </w:rPr>
        <w:t xml:space="preserve"> </w:t>
      </w:r>
      <w:r w:rsidR="00853AC4" w:rsidRPr="00853AC4">
        <w:rPr>
          <w:rFonts w:ascii="Times New Roman" w:eastAsia="Calibri" w:hAnsi="Times New Roman" w:cs="Times New Roman"/>
          <w:sz w:val="24"/>
          <w:szCs w:val="24"/>
          <w:lang w:val="en-US" w:eastAsia="en-US"/>
        </w:rPr>
        <w:t>(</w:t>
      </w:r>
      <w:r w:rsidR="00853AC4" w:rsidRPr="00853AC4">
        <w:rPr>
          <w:rFonts w:ascii="Times New Roman" w:eastAsia="Calibri" w:hAnsi="Times New Roman" w:cs="Times New Roman"/>
          <w:sz w:val="24"/>
          <w:szCs w:val="24"/>
          <w:lang w:val="en-US" w:eastAsia="en-US"/>
        </w:rPr>
        <w:fldChar w:fldCharType="begin"/>
      </w:r>
      <w:r w:rsidR="00853AC4" w:rsidRPr="00853AC4">
        <w:rPr>
          <w:rFonts w:ascii="Times New Roman" w:eastAsia="Calibri" w:hAnsi="Times New Roman" w:cs="Times New Roman"/>
          <w:sz w:val="24"/>
          <w:szCs w:val="24"/>
          <w:lang w:val="en-US" w:eastAsia="en-US"/>
        </w:rPr>
        <w:instrText xml:space="preserve"> ADDIN EN.CITE &lt;EndNote&gt;&lt;Cite&gt;&lt;Author&gt;OECD/Eurostat&lt;/Author&gt;&lt;Year&gt;2005&lt;/Year&gt;&lt;RecNum&gt;0&lt;/RecNum&gt;&lt;IDText&gt;Oslo Manual&lt;/IDText&gt;&lt;DisplayText&gt;(OECD/Eurostat 2005)&lt;/DisplayText&gt;&lt;record&gt;&lt;titles&gt;&lt;title&gt;Oslo Manual&lt;/title&gt;&lt;secondary-title&gt;Proposed Guidelines for Collecting and Interpreting Innovation Data, 3rd Edition. Paris&lt;/secondary-title&gt;&lt;/titles&gt;&lt;contributors&gt;&lt;authors&gt;&lt;author&gt;OECD/Eurostat&lt;/author&gt;&lt;/authors&gt;&lt;/contributors&gt;&lt;added-date format="utc"&gt;1446090730&lt;/added-date&gt;&lt;ref-type name="Journal Article"&gt;17&lt;/ref-type&gt;&lt;dates&gt;&lt;year&gt;2005&lt;/year&gt;&lt;/dates&gt;&lt;rec-number&gt;126&lt;/rec-number&gt;&lt;last-updated-date format="utc"&gt;1446090776&lt;/last-updated-date&gt;&lt;/record&gt;&lt;/Cite&gt;&lt;/EndNote&gt;</w:instrText>
      </w:r>
      <w:r w:rsidR="00853AC4" w:rsidRPr="00853AC4">
        <w:rPr>
          <w:rFonts w:ascii="Times New Roman" w:eastAsia="Calibri" w:hAnsi="Times New Roman" w:cs="Times New Roman"/>
          <w:sz w:val="24"/>
          <w:szCs w:val="24"/>
          <w:lang w:val="en-US" w:eastAsia="en-US"/>
        </w:rPr>
        <w:fldChar w:fldCharType="separate"/>
      </w:r>
      <w:r w:rsidR="00853AC4" w:rsidRPr="00853AC4">
        <w:rPr>
          <w:rFonts w:ascii="Times New Roman" w:eastAsia="Calibri" w:hAnsi="Times New Roman" w:cs="Times New Roman"/>
          <w:sz w:val="24"/>
          <w:szCs w:val="24"/>
          <w:lang w:val="en-US" w:eastAsia="en-US"/>
        </w:rPr>
        <w:t>OECD/Eurostat, 2005;</w:t>
      </w:r>
      <w:r w:rsidR="00853AC4" w:rsidRPr="00853AC4">
        <w:rPr>
          <w:rFonts w:ascii="Calibri" w:eastAsia="Calibri" w:hAnsi="Calibri" w:cs="Times New Roman"/>
          <w:lang w:val="en-US" w:eastAsia="en-US"/>
        </w:rPr>
        <w:t xml:space="preserve"> </w:t>
      </w:r>
      <w:r w:rsidR="00853AC4" w:rsidRPr="00853AC4">
        <w:rPr>
          <w:rFonts w:ascii="Times New Roman" w:eastAsia="Calibri" w:hAnsi="Times New Roman" w:cs="Times New Roman"/>
          <w:sz w:val="24"/>
          <w:szCs w:val="24"/>
          <w:lang w:val="en-US" w:eastAsia="en-US"/>
        </w:rPr>
        <w:t>Vassolo, Julio O. De Castro, and Gomez-Mejia, 2011 )</w:t>
      </w:r>
      <w:r w:rsidR="00853AC4" w:rsidRPr="00853AC4">
        <w:rPr>
          <w:rFonts w:ascii="Times New Roman" w:eastAsia="Calibri" w:hAnsi="Times New Roman" w:cs="Times New Roman"/>
          <w:sz w:val="24"/>
          <w:szCs w:val="24"/>
          <w:lang w:val="en-US" w:eastAsia="en-US"/>
        </w:rPr>
        <w:fldChar w:fldCharType="end"/>
      </w:r>
      <w:r w:rsidR="00853AC4" w:rsidRPr="00853AC4">
        <w:rPr>
          <w:rFonts w:ascii="Times New Roman" w:eastAsia="Calibri" w:hAnsi="Times New Roman" w:cs="Times New Roman"/>
          <w:sz w:val="24"/>
          <w:szCs w:val="24"/>
          <w:lang w:val="en-US" w:eastAsia="en-US"/>
        </w:rPr>
        <w:t>.</w:t>
      </w:r>
    </w:p>
    <w:p w14:paraId="4EC68F09" w14:textId="70AAB9A3" w:rsidR="00842AC4" w:rsidRDefault="00024874">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 Conclusions</w:t>
      </w:r>
      <w:r w:rsidR="004F13B3">
        <w:rPr>
          <w:rFonts w:ascii="Times New Roman" w:hAnsi="Times New Roman" w:cs="Times New Roman"/>
          <w:b/>
          <w:sz w:val="24"/>
          <w:szCs w:val="24"/>
          <w:lang w:val="en-US"/>
        </w:rPr>
        <w:t xml:space="preserve"> and </w:t>
      </w:r>
      <w:r>
        <w:rPr>
          <w:rFonts w:ascii="Times New Roman" w:hAnsi="Times New Roman" w:cs="Times New Roman"/>
          <w:b/>
          <w:sz w:val="24"/>
          <w:szCs w:val="24"/>
          <w:lang w:val="en-US"/>
        </w:rPr>
        <w:t>future research</w:t>
      </w:r>
      <w:r w:rsidR="004F13B3">
        <w:rPr>
          <w:rFonts w:ascii="Times New Roman" w:hAnsi="Times New Roman" w:cs="Times New Roman"/>
          <w:b/>
          <w:sz w:val="24"/>
          <w:szCs w:val="24"/>
          <w:lang w:val="en-US"/>
        </w:rPr>
        <w:t xml:space="preserve"> </w:t>
      </w:r>
    </w:p>
    <w:p w14:paraId="326A2AC1" w14:textId="5C6EE535"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work contributes to the state of the art with a theoretical, structural model of the innovation process in emerging economies. Furthermore, empirical validation is performed to determine the drivers of innovation in Latin America. The results of the structural model indicate a strong connection between three antecedents to innovation: resources for innovation, cooperation and information sources. In both countries, resources and internal capabilities have significant and positive effects on all innovation types. Based on these internal capabilities, companies must develop a minimal level of capacity to innovate </w:t>
      </w:r>
      <w:r>
        <w:rPr>
          <w:rFonts w:ascii="Times New Roman" w:hAnsi="Times New Roman" w:cs="Times New Roman"/>
          <w:sz w:val="24"/>
          <w:szCs w:val="24"/>
          <w:lang w:val="en-US"/>
        </w:rPr>
        <w:fldChar w:fldCharType="begin">
          <w:fldData xml:space="preserve">PEVuZE5vdGU+PENpdGU+PEF1dGhvcj5NYXJ0w61uZXotUm9tw6FuPC9BdXRob3I+PFllYXI+MjAx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PEVuZE5vdGU+PENpdGU+PEF1dGhvcj5NYXJ0w61uZXotUm9tw6FuPC9BdXRob3I+PFllYXI+MjAx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(Martínez-Román</w:t>
      </w:r>
      <w:r w:rsidR="00B900E6">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2011</w:t>
      </w:r>
      <w:r w:rsidR="00B900E6">
        <w:rPr>
          <w:rFonts w:ascii="Times New Roman" w:hAnsi="Times New Roman" w:cs="Times New Roman"/>
          <w:sz w:val="24"/>
          <w:szCs w:val="24"/>
          <w:lang w:val="en-US"/>
        </w:rPr>
        <w:t>;</w:t>
      </w:r>
      <w:r>
        <w:rPr>
          <w:rFonts w:ascii="Times New Roman" w:hAnsi="Times New Roman" w:cs="Times New Roman"/>
          <w:sz w:val="24"/>
          <w:szCs w:val="24"/>
          <w:lang w:val="en-US"/>
        </w:rPr>
        <w:t xml:space="preserve"> Chang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xml:space="preserve">, 2012, Santos </w:t>
      </w:r>
      <w:r w:rsidR="000C1B66">
        <w:rPr>
          <w:rFonts w:ascii="Times New Roman" w:hAnsi="Times New Roman" w:cs="Times New Roman"/>
          <w:sz w:val="24"/>
          <w:szCs w:val="24"/>
          <w:lang w:val="en-US"/>
        </w:rPr>
        <w:t>et al.</w:t>
      </w:r>
      <w:r w:rsidR="009823DC">
        <w:rPr>
          <w:rFonts w:ascii="Times New Roman" w:hAnsi="Times New Roman" w:cs="Times New Roman"/>
          <w:sz w:val="24"/>
          <w:szCs w:val="24"/>
          <w:lang w:val="en-US"/>
        </w:rPr>
        <w:t>,</w:t>
      </w:r>
      <w:r>
        <w:rPr>
          <w:rFonts w:ascii="Times New Roman" w:hAnsi="Times New Roman" w:cs="Times New Roman"/>
          <w:sz w:val="24"/>
          <w:szCs w:val="24"/>
          <w:lang w:val="en-US"/>
        </w:rPr>
        <w:t xml:space="preserve"> 2014</w:t>
      </w:r>
      <w:r w:rsidR="00B900E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E78C5">
        <w:rPr>
          <w:rFonts w:ascii="Times New Roman" w:hAnsi="Times New Roman" w:cs="Times New Roman"/>
          <w:sz w:val="24"/>
          <w:szCs w:val="24"/>
          <w:lang w:val="en-US"/>
        </w:rPr>
        <w:t xml:space="preserve">Becheikh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take advantage of sources of information </w:t>
      </w:r>
      <w:r>
        <w:rPr>
          <w:rFonts w:ascii="Times New Roman" w:hAnsi="Times New Roman" w:cs="Times New Roman"/>
          <w:sz w:val="24"/>
          <w:szCs w:val="24"/>
          <w:lang w:val="en-US"/>
        </w:rPr>
        <w:fldChar w:fldCharType="begin">
          <w:fldData xml:space="preserve">PEVuZE5vdGU+PENpdGU+PEF1dGhvcj5Nb3JhbGVzIFZhbGVyYTwvQXV0aG9yPjxZZWFyPjIwMTQ8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</w:fldData>
        </w:fldChar>
      </w:r>
      <w:r w:rsidRPr="00A0311F">
        <w:rPr>
          <w:rFonts w:ascii="Times New Roman" w:hAnsi="Times New Roman" w:cs="Times New Roman"/>
          <w:sz w:val="24"/>
          <w:szCs w:val="24"/>
          <w:lang w:val="en-US"/>
        </w:rPr>
        <w:instrText xml:space="preserve"> ADDIN EN.CITE </w:instrText>
      </w:r>
      <w:r w:rsidRPr="00954EE1">
        <w:rPr>
          <w:rFonts w:ascii="Times New Roman" w:hAnsi="Times New Roman" w:cs="Times New Roman"/>
          <w:sz w:val="24"/>
          <w:szCs w:val="24"/>
          <w:lang w:val="en-US"/>
        </w:rPr>
        <w:fldChar w:fldCharType="begin">
          <w:fldData xml:space="preserve">PEVuZE5vdGU+PENpdGU+PEF1dGhvcj5Nb3JhbGVzIFZhbGVyYTwvQXV0aG9yPjxZZWFyPjIwMTQ8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</w:fldData>
        </w:fldChar>
      </w:r>
      <w:r w:rsidRPr="00A0311F">
        <w:rPr>
          <w:rFonts w:ascii="Times New Roman" w:hAnsi="Times New Roman" w:cs="Times New Roman"/>
          <w:sz w:val="24"/>
          <w:szCs w:val="24"/>
          <w:lang w:val="en-US"/>
        </w:rPr>
        <w:instrText xml:space="preserve"> ADDIN EN.CITE.DATA </w:instrText>
      </w:r>
      <w:r w:rsidRPr="00954EE1">
        <w:rPr>
          <w:rFonts w:ascii="Times New Roman" w:hAnsi="Times New Roman" w:cs="Times New Roman"/>
          <w:sz w:val="24"/>
          <w:szCs w:val="24"/>
          <w:lang w:val="en-US"/>
        </w:rPr>
      </w:r>
      <w:r w:rsidRPr="00954EE1">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(Morales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Sifontes</w:t>
      </w:r>
      <w:r w:rsidR="00E22167">
        <w:rPr>
          <w:rFonts w:ascii="Times New Roman" w:hAnsi="Times New Roman" w:cs="Times New Roman"/>
          <w:sz w:val="24"/>
          <w:szCs w:val="24"/>
          <w:lang w:val="en-US"/>
        </w:rPr>
        <w:t>,</w:t>
      </w:r>
      <w:r>
        <w:rPr>
          <w:rFonts w:ascii="Times New Roman" w:hAnsi="Times New Roman" w:cs="Times New Roman"/>
          <w:sz w:val="24"/>
          <w:szCs w:val="24"/>
          <w:lang w:val="en-US"/>
        </w:rPr>
        <w:t xml:space="preserve"> 2014, Bala Subrahmanya,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Peru, the effect of information sources is significant and generates an impact on organizational, process and product innovation. In Chile, the effect occurs only in product innovation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&lt;EndNote&gt;&lt;Cite&gt;&lt;Author&gt;Bas&lt;/Author&gt;&lt;Year&gt;2008&lt;/Year&gt;&lt;RecNum&gt;0&lt;/RecNum&gt;&lt;IDText&gt;Innovation, entrepreneurship and clusters in Latin America natural resource: implication and future challenges&lt;/IDText&gt;&lt;DisplayText&gt;(Bas, Amoros, and Kunc 2008)&lt;/DisplayText&gt;&lt;record&gt;&lt;isbn&gt;0718-2724&lt;/isbn&gt;&lt;titles&gt;&lt;title&gt;Innovation, entrepreneurship and clusters in Latin America natural resource: implication and future challenges&lt;/title&gt;&lt;secondary-title&gt;Journal of technology management &amp;amp; innovation&lt;/secondary-title&gt;&lt;/titles&gt;&lt;pages&gt;52-65&lt;/pages&gt;&lt;number&gt;4&lt;/number&gt;&lt;contributors&gt;&lt;authors&gt;&lt;author&gt;Bas, Tomas Gabriel&lt;/author&gt;&lt;author&gt;Amoros, Ernesto&lt;/author&gt;&lt;author&gt;Kunc, Martin&lt;/author&gt;&lt;/authors&gt;&lt;/contributors&gt;&lt;added-date format="utc"&gt;1452104717&lt;/added-date&gt;&lt;ref-type name="Journal Article"&gt;17&lt;/ref-type&gt;&lt;dates&gt;&lt;year&gt;2008&lt;/year&gt;&lt;/dates&gt;&lt;rec-number&gt;185&lt;/rec-number&gt;&lt;publisher&gt;SciELO Chile&lt;/publisher&gt;&lt;last-updated-date format="utc"&gt;1452104717&lt;/last-updated-date&gt;&lt;volume&gt;3&lt;/volume&gt;&lt;/record&gt;&lt;/Cite&gt;&lt;/EndNote&gt;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(Bas</w:t>
      </w:r>
      <w:r w:rsidR="00B900E6">
        <w:rPr>
          <w:rFonts w:ascii="Times New Roman" w:hAnsi="Times New Roman" w:cs="Times New Roman"/>
          <w:sz w:val="24"/>
          <w:szCs w:val="24"/>
          <w:lang w:val="en-US"/>
        </w:rPr>
        <w:t xml:space="preserve"> et al.</w:t>
      </w:r>
      <w:r>
        <w:rPr>
          <w:rFonts w:ascii="Times New Roman" w:hAnsi="Times New Roman" w:cs="Times New Roman"/>
          <w:sz w:val="24"/>
          <w:szCs w:val="24"/>
          <w:lang w:val="en-US"/>
        </w:rPr>
        <w:t>, 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contrast to the case of Peru, cooperation in the manufacturing sector of Chile has no significant effect. This result is attributable to the finding that business innovation is determined by internal factors that are specific to each industrial sector and country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&lt;EndNote&gt;&lt;Cite&gt;&lt;Author&gt;Luo&lt;/Author&gt;&lt;Year&gt;2011&lt;/Year&gt;&lt;RecNum&gt;635&lt;/RecNum&gt;&lt;DisplayText&gt;(Luo, Sun, and Wang 2011, Becheikh, Landry, and Amara 2006b)&lt;/DisplayText&gt;&lt;record&gt;&lt;rec-number&gt;635&lt;/rec-number&gt;&lt;foreign-keys&gt;&lt;key app="EN" db-id="tdvxwre28sr2d6evep952ft6p2wwt5prfpsv" timestamp="1446406440"&gt;635&lt;/key&gt;&lt;/foreign-keys&gt;&lt;ref-type name="Journal Article"&gt;17&lt;/ref-type&gt;&lt;contributors&gt;&lt;authors&gt;&lt;author&gt;Luo, Yadong&lt;/author&gt;&lt;author&gt;Sun, Jinyun&lt;/author&gt;&lt;author&gt;Wang, Stephanie Lu&lt;/author&gt;&lt;/authors&gt;&lt;/contributors&gt;&lt;titles&gt;&lt;title&gt;Comparative strategic management: An emergent field in international management&lt;/title&gt;&lt;secondary-title&gt;Journal of International Management&lt;/secondary-title&gt;&lt;/titles&gt;&lt;periodical&gt;&lt;full-title&gt;Journal of International Management&lt;/full-title&gt;&lt;/periodical&gt;&lt;pages&gt;190-200&lt;/pages&gt;&lt;volume&gt;17&lt;/volume&gt;&lt;number&gt;3&lt;/number&gt;&lt;dates&gt;&lt;year&gt;2011&lt;/year&gt;&lt;/dates&gt;&lt;isbn&gt;1075-4253&lt;/isbn&gt;&lt;urls&gt;&lt;/urls&gt;&lt;/record&gt;&lt;/Cite&gt;&lt;Cite&gt;&lt;Author&gt;Becheikh&lt;/Author&gt;&lt;Year&gt;2006&lt;/Year&gt;&lt;RecNum&gt;1073&lt;/RecNum&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(Luo, Sun,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Wang</w:t>
      </w:r>
      <w:r w:rsidR="00E22167">
        <w:rPr>
          <w:rFonts w:ascii="Times New Roman" w:hAnsi="Times New Roman" w:cs="Times New Roman"/>
          <w:sz w:val="24"/>
          <w:szCs w:val="24"/>
          <w:lang w:val="en-US"/>
        </w:rPr>
        <w:t>,</w:t>
      </w:r>
      <w:r>
        <w:rPr>
          <w:rFonts w:ascii="Times New Roman" w:hAnsi="Times New Roman" w:cs="Times New Roman"/>
          <w:sz w:val="24"/>
          <w:szCs w:val="24"/>
          <w:lang w:val="en-US"/>
        </w:rPr>
        <w:t xml:space="preserve"> 2011, </w:t>
      </w:r>
      <w:r w:rsidR="003E78C5">
        <w:rPr>
          <w:rFonts w:ascii="Times New Roman" w:hAnsi="Times New Roman" w:cs="Times New Roman"/>
          <w:sz w:val="24"/>
          <w:szCs w:val="24"/>
          <w:lang w:val="en-US"/>
        </w:rPr>
        <w:t xml:space="preserve">Becheikh </w:t>
      </w:r>
      <w:r w:rsidR="000C1B66">
        <w:rPr>
          <w:rFonts w:ascii="Times New Roman" w:hAnsi="Times New Roman" w:cs="Times New Roman"/>
          <w:sz w:val="24"/>
          <w:szCs w:val="24"/>
          <w:lang w:val="en-US"/>
        </w:rPr>
        <w:t>et al.</w:t>
      </w:r>
      <w:r w:rsidR="003E78C5">
        <w:rPr>
          <w:rFonts w:ascii="Times New Roman" w:hAnsi="Times New Roman" w:cs="Times New Roman"/>
          <w:sz w:val="24"/>
          <w:szCs w:val="24"/>
          <w:lang w:val="en-US"/>
        </w:rPr>
        <w:t>,  2006</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According to the results of the Global Innovation Index 2015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&lt;EndNote&gt;&lt;Cite&gt;&lt;Author&gt;Cornell University&lt;/Author&gt;&lt;Year&gt;2015&lt;/Year&gt;&lt;RecNum&gt;0&lt;/RecNum&gt;&lt;IDText&gt;The Global Innovation Index 2015: Effective Innovation&lt;/IDText&gt;&lt;DisplayText&gt;(Cornell University, INSEAD, and WIPO 2015)&lt;/DisplayText&gt;&lt;record&gt;&lt;isbn&gt;978-2-9522210-8-5/2263-3693&lt;/isbn&gt;&lt;titles&gt;&lt;title&gt;The Global Innovation Index 2015: Effective Innovation&amp;#xA;Policies for Development&lt;/title&gt;&lt;/titles&gt;&lt;contributors&gt;&lt;authors&gt;&lt;author&gt;Cornell University,&lt;/author&gt;&lt;author&gt;INSEAD,&lt;/author&gt;&lt;author&gt;WIPO&lt;/author&gt;&lt;/authors&gt;&lt;/contributors&gt;&lt;added-date format="utc"&gt;1445364443&lt;/added-date&gt;&lt;pub-location&gt;Fontainebleau, Ithaca, and Geneva&lt;/pub-location&gt;&lt;ref-type name="Generic"&gt;13&lt;/ref-type&gt;&lt;dates&gt;&lt;year&gt;2015&lt;/year&gt;&lt;/dates&gt;&lt;rec-number&gt;98&lt;/rec-number&gt;&lt;last-updated-date format="utc"&gt;1445370416&lt;/last-updated-date&gt;&lt;/record&gt;&lt;/Cite&gt;&lt;/EndNote&gt;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(Cornell University, INSEAD,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WIPO</w:t>
      </w:r>
      <w:r w:rsidR="0062457A">
        <w:rPr>
          <w:rFonts w:ascii="Times New Roman" w:hAnsi="Times New Roman" w:cs="Times New Roman"/>
          <w:sz w:val="24"/>
          <w:szCs w:val="24"/>
          <w:lang w:val="en-US"/>
        </w:rPr>
        <w:t>,</w:t>
      </w:r>
      <w:r>
        <w:rPr>
          <w:rFonts w:ascii="Times New Roman" w:hAnsi="Times New Roman" w:cs="Times New Roman"/>
          <w:sz w:val="24"/>
          <w:szCs w:val="24"/>
          <w:lang w:val="en-US"/>
        </w:rPr>
        <w:t xml:space="preserve">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Chile scores high on regulatory quality and exhibits a positive effect for institutional factors through public programs that support innovation. By contrast, Peru had low scores for the same aspect, and its institutional barriers were demonstrated to have negative effects on innovation types. Different effects are generated by external elements, such as cooperation and institutional factors in each country. This is explained by the path-dependence of Chile and Peru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&lt;EndNote&gt;&lt;Cite&gt;&lt;Author&gt;M.&lt;/Author&gt;&lt;Year&gt;2013&lt;/Year&gt;&lt;RecNum&gt;0&lt;/RecNum&gt;&lt;IDText&gt;Towards a path dependence approach to study management innovation&lt;/IDText&gt;&lt;DisplayText&gt;(Perello-Marin, Marin-Garcia, and Marcos-Cuevas 2013)&lt;/DisplayText&gt;&lt;record&gt;&lt;dates&gt;&lt;pub-dates&gt;&lt;date&gt;2013&lt;/date&gt;&lt;/pub-dates&gt;&lt;year&gt;2013&lt;/year&gt;&lt;/dates&gt;&lt;keywords&gt;&lt;keyword&gt;Business And Economics--Management&lt;/keyword&gt;&lt;keyword&gt;Studies&lt;/keyword&gt;&lt;keyword&gt;Economic theory&lt;/keyword&gt;&lt;keyword&gt;Competition&lt;/keyword&gt;&lt;keyword&gt;Innovations&lt;/keyword&gt;&lt;keyword&gt;Success&lt;/keyword&gt;&lt;keyword&gt;Evolution&lt;/keyword&gt;&lt;keyword&gt;Organizational change&lt;/keyword&gt;&lt;keyword&gt;Competitive advantage&lt;/keyword&gt;&lt;keyword&gt;Dependence&lt;/keyword&gt;&lt;keyword&gt;Journals&lt;/keyword&gt;&lt;keyword&gt;2320:Organizational structure&lt;/keyword&gt;&lt;keyword&gt;1130:Economic theory&lt;/keyword&gt;&lt;keyword&gt;9130:Experimental/theoretical&lt;/keyword&gt;&lt;keyword&gt;2200:Managerial skills&lt;/keyword&gt;&lt;/keywords&gt;&lt;urls&gt;&lt;related-urls&gt;&lt;url&gt;http://search.proquest.com/docview/1365704490?accountid=41232&lt;/url&gt;&lt;/related-urls&gt;&lt;/urls&gt;&lt;isbn&gt;00251747&lt;/isbn&gt;&lt;titles&gt;&lt;title&gt;Towards a path dependence approach to study management innovation&lt;/title&gt;&lt;secondary-title&gt;Management Decision&lt;/secondary-title&gt;&lt;/titles&gt;&lt;pages&gt;1037-1046&lt;/pages&gt;&lt;number&gt;5&lt;/number&gt;&lt;contributors&gt;&lt;authors&gt;&lt;author&gt;M. Rosario Perello-Marin&lt;/author&gt;&lt;author&gt;Marin-Garcia, Juan A.&lt;/author&gt;&lt;author&gt;Marcos-Cuevas, Javier&lt;/author&gt;&lt;/authors&gt;&lt;/contributors&gt;&lt;language&gt;English&lt;/language&gt;&lt;added-date format="utc"&gt;1450321717&lt;/added-date&gt;&lt;pub-location&gt;London&lt;/pub-location&gt;&lt;ref-type name="Journal Article"&gt;17&lt;/ref-type&gt;&lt;rec-number&gt;180&lt;/rec-number&gt;&lt;publisher&gt;Emerald Group Publishing, Limited&lt;/publisher&gt;&lt;last-updated-date format="utc"&gt;1450321717&lt;/last-updated-date&gt;&lt;accession-num&gt;1365704490&lt;/accession-num&gt;&lt;electronic-resource-num&gt;http://dx.doi.org/10.1108/MD-08-2012-0605&lt;/electronic-resource-num&gt;&lt;volume&gt;51&lt;/volume&gt;&lt;remote-database-name&gt;ProQuest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(Perello-Marin</w:t>
      </w:r>
      <w:r w:rsidR="00B900E6">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finding that Chile had a head start in the creation of institutions that promote innovation </w:t>
      </w:r>
      <w:r>
        <w:rPr>
          <w:rFonts w:ascii="Times New Roman" w:hAnsi="Times New Roman" w:cs="Times New Roman"/>
          <w:sz w:val="24"/>
          <w:szCs w:val="24"/>
          <w:lang w:val="en-US"/>
        </w:rPr>
        <w:fldChar w:fldCharType="begin">
          <w:fldData xml:space="preserve">PEVuZE5vdGU+PENpdGU+PEF1dGhvcj5OZWxzb248L0F1dGhvcj48WWVhcj4yMDA3PC9ZZWFyPjxS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PEVuZE5vdGU+PENpdGU+PEF1dGhvcj5OZWxzb248L0F1dGhvcj48WWVhcj4yMDA3PC9ZZWFyPjxS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(Nelson, 2007</w:t>
      </w:r>
      <w:r w:rsidR="00B900E6">
        <w:rPr>
          <w:rFonts w:ascii="Times New Roman" w:hAnsi="Times New Roman" w:cs="Times New Roman"/>
          <w:sz w:val="24"/>
          <w:szCs w:val="24"/>
          <w:lang w:val="en-US"/>
        </w:rPr>
        <w:t xml:space="preserve">; </w:t>
      </w:r>
      <w:r>
        <w:rPr>
          <w:rFonts w:ascii="Times New Roman" w:hAnsi="Times New Roman" w:cs="Times New Roman"/>
          <w:sz w:val="24"/>
          <w:szCs w:val="24"/>
          <w:lang w:val="en-US"/>
        </w:rPr>
        <w:t>Schwellnus,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has enabled it to generate programs that support rather than impede innovation. In this context, cooperation may not be necessary. Another result of the structural model is that the industry effect is maintained in both countries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&lt;EndNote&gt;&lt;Cite&gt;&lt;Author&gt;Zhu&lt;/Author&gt;&lt;Year&gt;2012&lt;/Year&gt;&lt;RecNum&gt;0&lt;/RecNum&gt;&lt;IDText&gt;Institution-based barriers to innovation in SMEs in China&lt;/IDText&gt;&lt;DisplayText&gt;(Zhu, Wittmann, and Peng 2012)&lt;/DisplayText&gt;&lt;record&gt;&lt;dates&gt;&lt;pub-dates&gt;&lt;date&gt;Dec 2012&lt;/date&gt;&lt;/pub-dates&gt;&lt;year&gt;2012&lt;/year&gt;&lt;/dates&gt;&lt;keywords&gt;&lt;keyword&gt;Business And Economics--Management&lt;/keyword&gt;&lt;keyword&gt;Small &amp;amp; medium sized enterprises-SME&lt;/keyword&gt;&lt;keyword&gt;Innovations&lt;/keyword&gt;&lt;keyword&gt;Organization theory&lt;/keyword&gt;&lt;keyword&gt;Analysis&lt;/keyword&gt;&lt;keyword&gt;Studies&lt;/keyword&gt;&lt;keyword&gt;China&lt;/keyword&gt;&lt;keyword&gt;9520:Small business&lt;/keyword&gt;&lt;keyword&gt;2500:Organizational behavior&lt;/keyword&gt;&lt;keyword&gt;9179:Asia &amp;amp; the Pacific&lt;/keyword&gt;&lt;keyword&gt;9130:Experimental/theoretical&lt;/keyword&gt;&lt;/keywords&gt;&lt;urls&gt;&lt;related-urls&gt;&lt;url&gt;http://search.proquest.com/docview/1140922040?accountid=41232&lt;/url&gt;&lt;/related-urls&gt;&lt;/urls&gt;&lt;isbn&gt;02174561&lt;/isbn&gt;&lt;titles&gt;&lt;title&gt;Institution-based barriers to innovation in SMEs in China&lt;/title&gt;&lt;secondary-title&gt;Asia Pacific Journal of Management&lt;/secondary-title&gt;&lt;/titles&gt;&lt;pages&gt;1131-1142&lt;/pages&gt;&lt;number&gt;4&lt;/number&gt;&lt;contributors&gt;&lt;authors&gt;&lt;author&gt;Zhu, Yanmei&lt;/author&gt;&lt;author&gt;Wittmann, Xinhua&lt;/author&gt;&lt;author&gt;Peng, Mike W.&lt;/author&gt;&lt;/authors&gt;&lt;/contributors&gt;&lt;language&gt;English&lt;/language&gt;&lt;added-date format="utc"&gt;1445380695&lt;/added-date&gt;&lt;pub-location&gt;Singapore&lt;/pub-location&gt;&lt;ref-type name="Journal Article"&gt;17&lt;/ref-type&gt;&lt;rec-number&gt;111&lt;/rec-number&gt;&lt;publisher&gt;Springer Science &amp;amp; Business Media&lt;/publisher&gt;&lt;last-updated-date format="utc"&gt;1445380695&lt;/last-updated-date&gt;&lt;accession-num&gt;1140922040&lt;/accession-num&gt;&lt;electronic-resource-num&gt;http://dx.doi.org/10.1007/s10490-011-9263-7&lt;/electronic-resource-num&gt;&lt;volume&gt;29&lt;/volume&gt;&lt;remote-database-name&gt;ProQuest Central&lt;/remote-database-name&gt;&lt;/record&gt;&lt;/Cite&gt;&lt;/EndNote&gt;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(Zhu</w:t>
      </w:r>
      <w:r w:rsidR="00B900E6">
        <w:rPr>
          <w:rFonts w:ascii="Times New Roman" w:hAnsi="Times New Roman" w:cs="Times New Roman"/>
          <w:sz w:val="24"/>
          <w:szCs w:val="24"/>
          <w:lang w:val="en-US"/>
        </w:rPr>
        <w:t xml:space="preserve"> et al., </w:t>
      </w:r>
      <w:r>
        <w:rPr>
          <w:rFonts w:ascii="Times New Roman" w:hAnsi="Times New Roman" w:cs="Times New Roman"/>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 market structure in which one company dominates positively affects innovation in marketing.</w:t>
      </w:r>
    </w:p>
    <w:p w14:paraId="2DF709D4" w14:textId="49719A52" w:rsidR="00842AC4" w:rsidRDefault="0002487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innovation types have a positive and significant impact on the objective performance of a company; notwithstanding, non-technological innovations have a more substantial impact compared with technological innovations. This conclusion indicates that non-technological innovation creates a platform for the successful implementation of other levels of technological innovation </w:t>
      </w:r>
      <w:r>
        <w:rPr>
          <w:rFonts w:ascii="Times New Roman" w:hAnsi="Times New Roman" w:cs="Times New Roman"/>
          <w:sz w:val="24"/>
          <w:szCs w:val="24"/>
          <w:lang w:val="en-US"/>
        </w:rPr>
        <w:fldChar w:fldCharType="begin">
          <w:fldData xml:space="preserve">PEVuZE5vdGU+PENpdGU+PEF1dGhvcj5CYXN0aWM8L0F1dGhvcj48WWVhcj4yMDA2PC9ZZWFyPjxS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</w:fldData>
        </w:fldChar>
      </w:r>
      <w:r w:rsidRPr="00A0311F">
        <w:rPr>
          <w:rFonts w:ascii="Times New Roman" w:hAnsi="Times New Roman" w:cs="Times New Roman"/>
          <w:sz w:val="24"/>
          <w:szCs w:val="24"/>
          <w:lang w:val="en-US"/>
        </w:rPr>
        <w:instrText xml:space="preserve"> ADDIN EN.CITE </w:instrText>
      </w:r>
      <w:r w:rsidRPr="00954EE1">
        <w:rPr>
          <w:rFonts w:ascii="Times New Roman" w:hAnsi="Times New Roman" w:cs="Times New Roman"/>
          <w:sz w:val="24"/>
          <w:szCs w:val="24"/>
          <w:lang w:val="en-US"/>
        </w:rPr>
        <w:fldChar w:fldCharType="begin">
          <w:fldData xml:space="preserve">PEVuZE5vdGU+PENpdGU+PEF1dGhvcj5CYXN0aWM8L0F1dGhvcj48WWVhcj4yMDA2PC9ZZWFyPjxS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</w:fldData>
        </w:fldChar>
      </w:r>
      <w:r w:rsidRPr="00A0311F">
        <w:rPr>
          <w:rFonts w:ascii="Times New Roman" w:hAnsi="Times New Roman" w:cs="Times New Roman"/>
          <w:sz w:val="24"/>
          <w:szCs w:val="24"/>
          <w:lang w:val="en-US"/>
        </w:rPr>
        <w:instrText xml:space="preserve"> ADDIN EN.CITE.DATA </w:instrText>
      </w:r>
      <w:r w:rsidRPr="00954EE1">
        <w:rPr>
          <w:rFonts w:ascii="Times New Roman" w:hAnsi="Times New Roman" w:cs="Times New Roman"/>
          <w:sz w:val="24"/>
          <w:szCs w:val="24"/>
          <w:lang w:val="en-US"/>
        </w:rPr>
      </w:r>
      <w:r w:rsidRPr="00954EE1">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(Bastic </w:t>
      </w:r>
      <w:r w:rsidR="00E95912">
        <w:rPr>
          <w:rFonts w:ascii="Times New Roman" w:hAnsi="Times New Roman" w:cs="Times New Roman"/>
          <w:sz w:val="24"/>
          <w:szCs w:val="24"/>
          <w:lang w:val="en-US"/>
        </w:rPr>
        <w:t>and</w:t>
      </w:r>
      <w:r>
        <w:rPr>
          <w:rFonts w:ascii="Times New Roman" w:hAnsi="Times New Roman" w:cs="Times New Roman"/>
          <w:sz w:val="24"/>
          <w:szCs w:val="24"/>
          <w:lang w:val="en-US"/>
        </w:rPr>
        <w:t xml:space="preserve"> Leskovar-Spacapan, 2006</w:t>
      </w:r>
      <w:r w:rsidR="00B900E6">
        <w:rPr>
          <w:rFonts w:ascii="Times New Roman" w:hAnsi="Times New Roman" w:cs="Times New Roman"/>
          <w:sz w:val="24"/>
          <w:szCs w:val="24"/>
          <w:lang w:val="en-US"/>
        </w:rPr>
        <w:t>;</w:t>
      </w:r>
      <w:r w:rsidR="008D5B3B">
        <w:rPr>
          <w:rFonts w:ascii="Times New Roman" w:hAnsi="Times New Roman" w:cs="Times New Roman"/>
          <w:sz w:val="24"/>
          <w:szCs w:val="24"/>
          <w:lang w:val="en-US"/>
        </w:rPr>
        <w:t xml:space="preserve"> Geldes et al., 2017a;</w:t>
      </w:r>
      <w:r>
        <w:rPr>
          <w:rFonts w:ascii="Times New Roman" w:hAnsi="Times New Roman" w:cs="Times New Roman"/>
          <w:sz w:val="24"/>
          <w:szCs w:val="24"/>
          <w:lang w:val="en-US"/>
        </w:rPr>
        <w:t xml:space="preserve"> Gunday </w:t>
      </w:r>
      <w:r w:rsidR="000C1B66">
        <w:rPr>
          <w:rFonts w:ascii="Times New Roman" w:hAnsi="Times New Roman" w:cs="Times New Roman"/>
          <w:sz w:val="24"/>
          <w:szCs w:val="24"/>
          <w:lang w:val="en-US"/>
        </w:rPr>
        <w:t>et al.</w:t>
      </w:r>
      <w:r>
        <w:rPr>
          <w:rFonts w:ascii="Times New Roman" w:hAnsi="Times New Roman" w:cs="Times New Roman"/>
          <w:sz w:val="24"/>
          <w:szCs w:val="24"/>
          <w:lang w:val="en-US"/>
        </w:rPr>
        <w:t>, 2011</w:t>
      </w:r>
      <w:r w:rsidR="00B900E6">
        <w:rPr>
          <w:rFonts w:ascii="Times New Roman" w:hAnsi="Times New Roman" w:cs="Times New Roman"/>
          <w:sz w:val="24"/>
          <w:szCs w:val="24"/>
          <w:lang w:val="en-US"/>
        </w:rPr>
        <w:t>;</w:t>
      </w:r>
      <w:r>
        <w:rPr>
          <w:rFonts w:ascii="Times New Roman" w:hAnsi="Times New Roman" w:cs="Times New Roman"/>
          <w:sz w:val="24"/>
          <w:szCs w:val="24"/>
          <w:lang w:val="en-US"/>
        </w:rPr>
        <w:t xml:space="preserve"> Kunc,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0B1E284" w14:textId="77777777" w:rsidR="00281063" w:rsidRPr="009A756B" w:rsidRDefault="00281063" w:rsidP="00281063">
      <w:pPr>
        <w:spacing w:after="0" w:line="480" w:lineRule="auto"/>
        <w:jc w:val="both"/>
        <w:rPr>
          <w:rFonts w:ascii="Times New Roman" w:eastAsia="MS Mincho" w:hAnsi="Times New Roman" w:cs="Times New Roman"/>
          <w:i/>
          <w:sz w:val="24"/>
          <w:szCs w:val="24"/>
          <w:lang w:val="en-US"/>
        </w:rPr>
      </w:pPr>
      <w:r w:rsidRPr="009A756B">
        <w:rPr>
          <w:rFonts w:ascii="Times New Roman" w:eastAsia="MS Mincho" w:hAnsi="Times New Roman" w:cs="Times New Roman"/>
          <w:i/>
          <w:sz w:val="24"/>
          <w:szCs w:val="24"/>
          <w:lang w:val="en-US"/>
        </w:rPr>
        <w:t>Future research</w:t>
      </w:r>
    </w:p>
    <w:p w14:paraId="4956C84B" w14:textId="202E3E8D" w:rsidR="00101B45" w:rsidRPr="00DD22FA" w:rsidRDefault="00741A08" w:rsidP="00281063">
      <w:pPr>
        <w:spacing w:line="480" w:lineRule="auto"/>
        <w:jc w:val="both"/>
        <w:rPr>
          <w:rFonts w:ascii="Times New Roman" w:eastAsia="MS Mincho" w:hAnsi="Times New Roman" w:cs="Times New Roman"/>
          <w:sz w:val="24"/>
          <w:szCs w:val="24"/>
          <w:lang w:val="en-US"/>
        </w:rPr>
      </w:pPr>
      <w:r w:rsidRPr="00DD22FA">
        <w:rPr>
          <w:rFonts w:ascii="Times New Roman" w:eastAsia="MS Mincho" w:hAnsi="Times New Roman" w:cs="Times New Roman"/>
          <w:sz w:val="24"/>
          <w:szCs w:val="24"/>
          <w:lang w:val="en-US"/>
        </w:rPr>
        <w:t xml:space="preserve">The cross-sectional nature of research into any dynamic aspect of a firm enables analysis of firms’ conditions at only one specific point in time, rather than over a period of time. For instance, the firms' dynamics and the influence of technology collaboration networks are affected by macroeconomic cycles, the industry life cycle and the firm’s age (Fernández-Olmos and Ramírez-Alesón, 2017). </w:t>
      </w:r>
      <w:r w:rsidR="00101B45" w:rsidRPr="00DD22FA">
        <w:rPr>
          <w:rFonts w:ascii="Times New Roman" w:eastAsia="MS Mincho" w:hAnsi="Times New Roman" w:cs="Times New Roman"/>
          <w:sz w:val="24"/>
          <w:szCs w:val="24"/>
          <w:lang w:val="en-US"/>
        </w:rPr>
        <w:t xml:space="preserve">Future research should focus on a longitudinal study or perform analyses using a nonrecursive structural model, which demonstrates that the firm’s financial results also influence its resources and capabilities </w:t>
      </w:r>
      <w:r w:rsidR="00101B45" w:rsidRPr="00DD22FA">
        <w:rPr>
          <w:rFonts w:ascii="Times New Roman" w:eastAsia="MS Mincho" w:hAnsi="Times New Roman" w:cs="Times New Roman"/>
          <w:sz w:val="24"/>
          <w:szCs w:val="24"/>
          <w:lang w:val="en-US"/>
        </w:rPr>
        <w:fldChar w:fldCharType="begin" w:fldLock="1"/>
      </w:r>
      <w:r w:rsidR="00101B45" w:rsidRPr="00DD22FA">
        <w:rPr>
          <w:rFonts w:ascii="Times New Roman" w:eastAsia="MS Mincho" w:hAnsi="Times New Roman" w:cs="Times New Roman"/>
          <w:sz w:val="24"/>
          <w:szCs w:val="24"/>
          <w:lang w:val="en-US"/>
        </w:rPr>
        <w:instrText>ADDIN CSL_CITATION { "citationItems" : [ { "id" : "ITEM-1", "itemData" : { "DOI" : "10.1093/icc/dts028", "author" : [ { "dropping-particle" : "", "family" : "Bogliacino", "given" : "Francesco", "non-dropping-particle" : "", "parse-names" : false, "suffix" : "" }, { "dropping-particle" : "", "family" : "Pianta", "given" : "Mario", "non-dropping-particle" : "", "parse-names" : false, "suffix" : "" } ], "container-title" : "Industrial and Corporate Change", "id" : "ITEM-1", "issue" : "3", "issued" : { "date-parts" : [ [ "2013" ] ] }, "note" : "On this Schumpeterian debate, se Cohen and Levin (1989).\n\n\ncritica a Crep\u00f3n, L crica de este paper.\n\nAl parecer solo consideran dos tipos de innoaci\u00f3n, y no consideran al factor institucional, asi com ala coperaci\u00f3n y\nEconomias avanzadas dejan calro que se debe necesita estudiar que asa en latinoamerca.", "page" : "649-678", "title" : "Profits , R &amp; D , and innovation \u2014 a model and a test", "type" : "article-journal", "volume" : "22" }, "uris" : [ "http://www.mendeley.com/documents/?uuid=a39c1786-72fc-48ab-87ac-e8b9748cd15c" ] } ], "mendeley" : { "formattedCitation" : "(Bogliacino and Pianta, 2013)", "plainTextFormattedCitation" : "(Bogliacino and Pianta, 2013)", "previouslyFormattedCitation" : "(Bogliacino and Pianta, 2013)" }, "properties" : { "noteIndex" : 0 }, "schema" : "https://github.com/citation-style-language/schema/raw/master/csl-citation.json" }</w:instrText>
      </w:r>
      <w:r w:rsidR="00101B45" w:rsidRPr="00DD22FA">
        <w:rPr>
          <w:rFonts w:ascii="Times New Roman" w:eastAsia="MS Mincho" w:hAnsi="Times New Roman" w:cs="Times New Roman"/>
          <w:sz w:val="24"/>
          <w:szCs w:val="24"/>
          <w:lang w:val="en-US"/>
        </w:rPr>
        <w:fldChar w:fldCharType="separate"/>
      </w:r>
      <w:r w:rsidR="00101B45" w:rsidRPr="00DD22FA">
        <w:rPr>
          <w:rFonts w:ascii="Times New Roman" w:eastAsia="MS Mincho" w:hAnsi="Times New Roman" w:cs="Times New Roman"/>
          <w:sz w:val="24"/>
          <w:szCs w:val="24"/>
          <w:lang w:val="en-US"/>
        </w:rPr>
        <w:t>(Bogliacino and Pianta, 2013)</w:t>
      </w:r>
      <w:r w:rsidR="00101B45" w:rsidRPr="00DD22FA">
        <w:rPr>
          <w:rFonts w:ascii="Times New Roman" w:eastAsia="MS Mincho" w:hAnsi="Times New Roman" w:cs="Times New Roman"/>
          <w:sz w:val="24"/>
          <w:szCs w:val="24"/>
          <w:lang w:val="en-US"/>
        </w:rPr>
        <w:fldChar w:fldCharType="end"/>
      </w:r>
      <w:r w:rsidR="00101B45" w:rsidRPr="00DD22FA">
        <w:rPr>
          <w:rFonts w:ascii="Times New Roman" w:eastAsia="MS Mincho" w:hAnsi="Times New Roman" w:cs="Times New Roman"/>
          <w:sz w:val="24"/>
          <w:szCs w:val="24"/>
          <w:lang w:val="en-US"/>
        </w:rPr>
        <w:t xml:space="preserve"> and that the model of system dynamics applies to the innovation process (Bas and Kunc, 2009; Gary et al., 2008; Samara et al., 2012).</w:t>
      </w:r>
    </w:p>
    <w:p w14:paraId="1D759524" w14:textId="77777777" w:rsidR="00281063" w:rsidRDefault="00281063" w:rsidP="00281063">
      <w:pPr>
        <w:spacing w:line="480" w:lineRule="auto"/>
        <w:jc w:val="both"/>
        <w:rPr>
          <w:rFonts w:ascii="Times New Roman" w:eastAsia="MS Mincho" w:hAnsi="Times New Roman" w:cs="Times New Roman"/>
          <w:sz w:val="24"/>
          <w:szCs w:val="24"/>
          <w:lang w:val="en-US"/>
        </w:rPr>
      </w:pPr>
      <w:r w:rsidRPr="009A756B">
        <w:rPr>
          <w:rFonts w:ascii="Times New Roman" w:eastAsia="MS Mincho" w:hAnsi="Times New Roman" w:cs="Times New Roman"/>
          <w:sz w:val="24"/>
          <w:szCs w:val="24"/>
          <w:lang w:val="en-US"/>
        </w:rPr>
        <w:t xml:space="preserve">Finally, we believe that the conclusions of the theoretical model proposed, and its empirical validation open the door to investigate the characteristics that lead </w:t>
      </w:r>
      <w:r>
        <w:rPr>
          <w:rFonts w:ascii="Times New Roman" w:eastAsia="MS Mincho" w:hAnsi="Times New Roman" w:cs="Times New Roman"/>
          <w:sz w:val="24"/>
          <w:szCs w:val="24"/>
          <w:lang w:val="en-US"/>
        </w:rPr>
        <w:t xml:space="preserve">formal </w:t>
      </w:r>
      <w:r w:rsidRPr="009A756B">
        <w:rPr>
          <w:rFonts w:ascii="Times New Roman" w:eastAsia="MS Mincho" w:hAnsi="Times New Roman" w:cs="Times New Roman"/>
          <w:sz w:val="24"/>
          <w:szCs w:val="24"/>
          <w:lang w:val="en-US"/>
        </w:rPr>
        <w:t xml:space="preserve">firms to prefer specific paths of innovation </w:t>
      </w:r>
      <w:r>
        <w:rPr>
          <w:rFonts w:ascii="Times New Roman" w:eastAsia="MS Mincho" w:hAnsi="Times New Roman" w:cs="Times New Roman"/>
          <w:sz w:val="24"/>
          <w:szCs w:val="24"/>
          <w:lang w:val="en-US"/>
        </w:rPr>
        <w:t xml:space="preserve">when face with </w:t>
      </w:r>
      <w:r w:rsidRPr="009A756B">
        <w:rPr>
          <w:rFonts w:ascii="Times New Roman" w:eastAsia="MS Mincho" w:hAnsi="Times New Roman" w:cs="Times New Roman"/>
          <w:sz w:val="24"/>
          <w:szCs w:val="24"/>
          <w:lang w:val="en-US"/>
        </w:rPr>
        <w:t xml:space="preserve">informal sector (unregistered firms) most important business development </w:t>
      </w:r>
      <w:r w:rsidRPr="009A756B">
        <w:rPr>
          <w:rFonts w:ascii="Times New Roman" w:eastAsia="MS Mincho" w:hAnsi="Times New Roman" w:cs="Times New Roman"/>
          <w:noProof/>
          <w:sz w:val="24"/>
          <w:szCs w:val="24"/>
          <w:lang w:val="en-US"/>
        </w:rPr>
        <w:t>constrain</w:t>
      </w:r>
      <w:r>
        <w:rPr>
          <w:rFonts w:ascii="Times New Roman" w:eastAsia="MS Mincho" w:hAnsi="Times New Roman" w:cs="Times New Roman"/>
          <w:noProof/>
          <w:sz w:val="24"/>
          <w:szCs w:val="24"/>
          <w:lang w:val="en-US"/>
        </w:rPr>
        <w:t>t</w:t>
      </w:r>
      <w:r w:rsidRPr="009A756B">
        <w:rPr>
          <w:rFonts w:ascii="Times New Roman" w:eastAsia="MS Mincho" w:hAnsi="Times New Roman" w:cs="Times New Roman"/>
          <w:sz w:val="24"/>
          <w:szCs w:val="24"/>
          <w:lang w:val="en-US"/>
        </w:rPr>
        <w:t xml:space="preserve"> in emerging markets</w:t>
      </w:r>
      <w:r>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fldChar w:fldCharType="begin" w:fldLock="1"/>
      </w:r>
      <w:r>
        <w:rPr>
          <w:rFonts w:ascii="Times New Roman" w:eastAsia="MS Mincho" w:hAnsi="Times New Roman" w:cs="Times New Roman"/>
          <w:sz w:val="24"/>
          <w:szCs w:val="24"/>
          <w:lang w:val="en-US"/>
        </w:rPr>
        <w:instrText>ADDIN CSL_CITATION { "citationItems" : [ { "id" : "ITEM-1", "itemData" : { "DOI" : "10.5465/amp.2011.0129", "ISBN" : "1558-9080", "ISSN" : "1558-9080", "abstract" : "Latin America is a paradoxical region. It has unique conditions that make it one of the most attractive contexts worldwide for doing business, but it also faces serious challenges that severely underscore these opportunities. We apply a simple framework of analysis to describe the Latin American business environment and detect research opportunities. For that, we focus on four aspects of the region: (1) the institutional context, (2) the macroeconomic environment, (3) the consumer profile, and (4) the natural resource endowments. We summarize firms' strategic choices that result from this context and analyze their consequences for new business creation, incumbents' survival and growth, and sources of competitive advantages. We conclude by outlining a management research agenda.", "author" : [ { "dropping-particle" : "", "family" : "Vassolo, R. S., Julio O. De Castro, &amp; Gomez-Mejia", "given" : "L. R.", "non-dropping-particle" : "", "parse-names" : false, "suffix" : "" } ], "container-title" : "Academy of Management Perspectives", "id" : "ITEM-1", "issue" : "4", "issued" : { "date-parts" : [ [ "2011" ] ] }, "page" : "22-36", "title" : "Managing in Latin America: Common Issues and a Research Agenda", "type" : "article-journal", "volume" : "25" }, "uris" : [ "http://www.mendeley.com/documents/?uuid=9f5b44c4-00a7-4275-aa31-0c46ef48cd72" ] } ], "mendeley" : { "formattedCitation" : "(Vassolo, R. S., Julio O. De Castro, &amp; Gomez-Mejia, 2011)", "manualFormatting" : "(Vassolo, Julio O. De Castro, and Gomez-Mejia, 2011)", "plainTextFormattedCitation" : "(Vassolo, R. S., Julio O. De Castro, &amp; Gomez-Mejia, 2011)", "previouslyFormattedCitation" : "(Vassolo, R. S., Julio O. De Castro, &amp; Gomez-Mejia, 2011)" }, "properties" : {  }, "schema" : "https://github.com/citation-style-language/schema/raw/master/csl-citation.json" }</w:instrText>
      </w:r>
      <w:r>
        <w:rPr>
          <w:rFonts w:ascii="Times New Roman" w:eastAsia="MS Mincho" w:hAnsi="Times New Roman" w:cs="Times New Roman"/>
          <w:sz w:val="24"/>
          <w:szCs w:val="24"/>
          <w:lang w:val="en-US"/>
        </w:rPr>
        <w:fldChar w:fldCharType="separate"/>
      </w:r>
      <w:r>
        <w:rPr>
          <w:rFonts w:ascii="Times New Roman" w:eastAsia="MS Mincho" w:hAnsi="Times New Roman" w:cs="Times New Roman"/>
          <w:noProof/>
          <w:sz w:val="24"/>
          <w:szCs w:val="24"/>
          <w:lang w:val="en-US"/>
        </w:rPr>
        <w:t>(Vassolo, Julio O. De Castro, and</w:t>
      </w:r>
      <w:r w:rsidRPr="00217280">
        <w:rPr>
          <w:rFonts w:ascii="Times New Roman" w:eastAsia="MS Mincho" w:hAnsi="Times New Roman" w:cs="Times New Roman"/>
          <w:noProof/>
          <w:sz w:val="24"/>
          <w:szCs w:val="24"/>
          <w:lang w:val="en-US"/>
        </w:rPr>
        <w:t xml:space="preserve"> Gomez-Mejia, 2011)</w:t>
      </w:r>
      <w:r>
        <w:rPr>
          <w:rFonts w:ascii="Times New Roman" w:eastAsia="MS Mincho" w:hAnsi="Times New Roman" w:cs="Times New Roman"/>
          <w:sz w:val="24"/>
          <w:szCs w:val="24"/>
          <w:lang w:val="en-US"/>
        </w:rPr>
        <w:fldChar w:fldCharType="end"/>
      </w:r>
      <w:r w:rsidRPr="009A756B">
        <w:rPr>
          <w:rFonts w:ascii="Times New Roman" w:eastAsia="MS Mincho" w:hAnsi="Times New Roman" w:cs="Times New Roman"/>
          <w:sz w:val="24"/>
          <w:szCs w:val="24"/>
          <w:lang w:val="en-US"/>
        </w:rPr>
        <w:t xml:space="preserve">. Another relevant question is whether innovation paths change through temporal dimensions and which internal or external factors lead firms to choose specific innovation paths </w:t>
      </w:r>
      <w:r w:rsidRPr="009A756B">
        <w:rPr>
          <w:rFonts w:ascii="Times New Roman" w:eastAsia="MS Mincho" w:hAnsi="Times New Roman" w:cs="Times New Roman"/>
          <w:sz w:val="24"/>
          <w:szCs w:val="24"/>
          <w:lang w:val="en-US"/>
        </w:rPr>
        <w:fldChar w:fldCharType="begin"/>
      </w:r>
      <w:r w:rsidRPr="009A756B">
        <w:rPr>
          <w:rFonts w:ascii="Times New Roman" w:eastAsia="MS Mincho" w:hAnsi="Times New Roman" w:cs="Times New Roman"/>
          <w:sz w:val="24"/>
          <w:szCs w:val="24"/>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sidRPr="009A756B">
        <w:rPr>
          <w:rFonts w:ascii="Times New Roman" w:eastAsia="MS Mincho" w:hAnsi="Times New Roman" w:cs="Times New Roman"/>
          <w:sz w:val="24"/>
          <w:szCs w:val="24"/>
          <w:lang w:val="en-US"/>
        </w:rPr>
        <w:fldChar w:fldCharType="separate"/>
      </w:r>
      <w:r w:rsidRPr="009A756B">
        <w:rPr>
          <w:rFonts w:ascii="Times New Roman" w:eastAsia="MS Mincho" w:hAnsi="Times New Roman" w:cs="Times New Roman"/>
          <w:sz w:val="24"/>
          <w:szCs w:val="24"/>
          <w:lang w:val="en-US"/>
        </w:rPr>
        <w:t>(Becheikh et al.,  2006)</w:t>
      </w:r>
      <w:r w:rsidRPr="009A756B">
        <w:rPr>
          <w:rFonts w:ascii="Times New Roman" w:eastAsia="MS Mincho" w:hAnsi="Times New Roman" w:cs="Times New Roman"/>
          <w:sz w:val="24"/>
          <w:szCs w:val="24"/>
          <w:lang w:val="en-US"/>
        </w:rPr>
        <w:fldChar w:fldCharType="end"/>
      </w:r>
      <w:r w:rsidRPr="009A756B">
        <w:rPr>
          <w:rFonts w:ascii="Times New Roman" w:eastAsia="MS Mincho" w:hAnsi="Times New Roman" w:cs="Times New Roman"/>
          <w:sz w:val="24"/>
          <w:szCs w:val="24"/>
          <w:lang w:val="en-US"/>
        </w:rPr>
        <w:t>.</w:t>
      </w:r>
    </w:p>
    <w:p w14:paraId="20B850F1" w14:textId="2D7260B1" w:rsidR="008C7194" w:rsidRDefault="008C7194" w:rsidP="00694FB1">
      <w:pPr>
        <w:spacing w:after="0" w:line="480" w:lineRule="auto"/>
        <w:jc w:val="both"/>
        <w:rPr>
          <w:rFonts w:ascii="Times New Roman" w:hAnsi="Times New Roman" w:cs="Times New Roman"/>
          <w:b/>
          <w:noProof/>
          <w:sz w:val="24"/>
          <w:szCs w:val="20"/>
          <w:lang w:val="en-US"/>
        </w:rPr>
      </w:pPr>
      <w:r w:rsidRPr="008C7194">
        <w:rPr>
          <w:rFonts w:ascii="Times New Roman" w:hAnsi="Times New Roman" w:cs="Times New Roman"/>
          <w:b/>
          <w:noProof/>
          <w:sz w:val="24"/>
          <w:szCs w:val="20"/>
          <w:lang w:val="en-US"/>
        </w:rPr>
        <w:t>7.- References</w:t>
      </w:r>
    </w:p>
    <w:p w14:paraId="4BC77EA6"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D32C71">
        <w:rPr>
          <w:rFonts w:ascii="Times New Roman" w:hAnsi="Times New Roman" w:cs="Times New Roman"/>
          <w:noProof/>
          <w:sz w:val="24"/>
          <w:szCs w:val="24"/>
          <w:lang w:val="en-US"/>
        </w:rPr>
        <w:t xml:space="preserve">Abereijo, I. O.,  Ilori, M. O., Taiwo, K. A. and Adegbite, S.A., 2007. Assessment of the capabilities for innovation by small and medium industry in Nigeria. </w:t>
      </w:r>
      <w:r w:rsidRPr="008B30D8">
        <w:rPr>
          <w:rFonts w:ascii="Times New Roman" w:hAnsi="Times New Roman" w:cs="Times New Roman"/>
          <w:noProof/>
          <w:sz w:val="24"/>
          <w:szCs w:val="24"/>
          <w:lang w:val="en-US"/>
        </w:rPr>
        <w:t xml:space="preserve">African Journal of Business Management 1, 209–217. </w:t>
      </w:r>
      <w:r w:rsidRPr="008B30D8">
        <w:rPr>
          <w:rFonts w:ascii="Times New Roman" w:hAnsi="Times New Roman" w:cs="Times New Roman"/>
          <w:sz w:val="24"/>
          <w:szCs w:val="24"/>
          <w:lang w:val="en-US"/>
        </w:rPr>
        <w:t>http://www.academicjournals.org/AJBM</w:t>
      </w:r>
    </w:p>
    <w:p w14:paraId="3F52776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9BA8C3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Abu, L. J. and Ahmad, H., 2010. Assessing the relationship between firm resources and product innovation performance.  Business Process Management Journal 16 (3):420-435. doi: </w:t>
      </w:r>
      <w:hyperlink r:id="rId8" w:history="1">
        <w:r w:rsidRPr="00D32C71">
          <w:rPr>
            <w:rFonts w:ascii="Times New Roman" w:hAnsi="Times New Roman" w:cs="Times New Roman"/>
            <w:noProof/>
            <w:color w:val="000000" w:themeColor="text1"/>
            <w:sz w:val="24"/>
            <w:szCs w:val="24"/>
            <w:lang w:val="en-US"/>
          </w:rPr>
          <w:t>http://dx.doi.org/10.1108/14637151011049430</w:t>
        </w:r>
      </w:hyperlink>
      <w:r w:rsidRPr="00D32C71">
        <w:rPr>
          <w:rFonts w:ascii="Times New Roman" w:hAnsi="Times New Roman" w:cs="Times New Roman"/>
          <w:noProof/>
          <w:color w:val="000000" w:themeColor="text1"/>
          <w:sz w:val="24"/>
          <w:szCs w:val="24"/>
          <w:lang w:val="en-US"/>
        </w:rPr>
        <w:t>.</w:t>
      </w:r>
    </w:p>
    <w:p w14:paraId="64A315B7"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5F84FC99" w14:textId="77777777" w:rsidR="002E43C8" w:rsidRPr="00D32C71" w:rsidRDefault="002E43C8" w:rsidP="002E43C8">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8B30D8">
        <w:rPr>
          <w:rFonts w:ascii="Times New Roman" w:hAnsi="Times New Roman" w:cs="Times New Roman"/>
          <w:sz w:val="24"/>
          <w:szCs w:val="24"/>
          <w:lang w:val="en-US"/>
        </w:rPr>
        <w:t xml:space="preserve">Álvarez, E. and García, W., 2012. </w:t>
      </w:r>
      <w:r w:rsidRPr="00D32C71">
        <w:rPr>
          <w:rFonts w:ascii="Times New Roman" w:hAnsi="Times New Roman" w:cs="Times New Roman"/>
          <w:sz w:val="24"/>
          <w:szCs w:val="24"/>
        </w:rPr>
        <w:t>Determinantes de la Innovación: Evidencia en el Sector</w:t>
      </w:r>
    </w:p>
    <w:p w14:paraId="0BDB61BC" w14:textId="77777777" w:rsidR="002E43C8" w:rsidRPr="008B30D8" w:rsidRDefault="002E43C8" w:rsidP="002E43C8">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D32C71">
        <w:rPr>
          <w:rFonts w:ascii="Times New Roman" w:hAnsi="Times New Roman" w:cs="Times New Roman"/>
          <w:sz w:val="24"/>
          <w:szCs w:val="24"/>
        </w:rPr>
        <w:t>Manufacturero de Bogota.</w:t>
      </w:r>
      <w:r w:rsidRPr="00D32C71">
        <w:rPr>
          <w:rFonts w:ascii="Times New Roman" w:hAnsi="Times New Roman" w:cs="Times New Roman"/>
          <w:i/>
          <w:sz w:val="24"/>
          <w:szCs w:val="24"/>
        </w:rPr>
        <w:t xml:space="preserve"> </w:t>
      </w:r>
      <w:r w:rsidRPr="008B30D8">
        <w:rPr>
          <w:rFonts w:ascii="Times New Roman" w:hAnsi="Times New Roman" w:cs="Times New Roman"/>
          <w:sz w:val="24"/>
          <w:szCs w:val="24"/>
        </w:rPr>
        <w:t>Semestre Económico 15(32):129–160.</w:t>
      </w:r>
    </w:p>
    <w:p w14:paraId="7A412F34" w14:textId="77777777" w:rsidR="002E43C8" w:rsidRPr="008B30D8" w:rsidRDefault="002E43C8" w:rsidP="002E43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B30D8">
        <w:rPr>
          <w:rFonts w:ascii="Times New Roman" w:hAnsi="Times New Roman" w:cs="Times New Roman"/>
          <w:sz w:val="24"/>
          <w:szCs w:val="24"/>
        </w:rPr>
        <w:t>http://revistas.udem.edu.co/index.php/economico/article/view/398/356</w:t>
      </w:r>
    </w:p>
    <w:p w14:paraId="31BCC9CA"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noProof/>
          <w:sz w:val="24"/>
          <w:szCs w:val="24"/>
        </w:rPr>
      </w:pPr>
    </w:p>
    <w:p w14:paraId="32961370" w14:textId="77777777" w:rsidR="002E43C8" w:rsidRPr="00D32C71" w:rsidRDefault="002E43C8" w:rsidP="002E43C8">
      <w:pPr>
        <w:spacing w:after="0" w:line="240" w:lineRule="auto"/>
        <w:jc w:val="both"/>
        <w:rPr>
          <w:rFonts w:ascii="Times New Roman" w:hAnsi="Times New Roman" w:cs="Times New Roman"/>
          <w:noProof/>
          <w:sz w:val="24"/>
          <w:szCs w:val="24"/>
          <w:lang w:val="en-US"/>
        </w:rPr>
      </w:pPr>
      <w:r w:rsidRPr="00D32C71">
        <w:rPr>
          <w:rFonts w:ascii="Times New Roman" w:hAnsi="Times New Roman" w:cs="Times New Roman"/>
          <w:noProof/>
          <w:sz w:val="24"/>
          <w:szCs w:val="24"/>
          <w:lang w:val="en-US"/>
        </w:rPr>
        <w:t>Amara, N., Landry R., Halilem, N. &amp; Traore, N., 2010. Patterns of Innovation Capabilities in KIBS Firms: Evidence from the 2003 Statistics Canada Innovation Survey on Services.  Industry &amp; Innovation 17 (2):163-192. doi:10.1080/13662711003633371.</w:t>
      </w:r>
    </w:p>
    <w:p w14:paraId="42748D59"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bookmarkStart w:id="17" w:name="_ENREF_6"/>
    </w:p>
    <w:p w14:paraId="0C5F6B1F" w14:textId="77777777" w:rsidR="002E43C8" w:rsidRPr="00D32C71" w:rsidRDefault="002E43C8" w:rsidP="002E43C8">
      <w:pPr>
        <w:spacing w:after="0" w:line="240" w:lineRule="auto"/>
        <w:ind w:left="720" w:hanging="720"/>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Ar, I. M. and Birdogan, B., 2011. Antecedents and performance impacts of product versus</w:t>
      </w:r>
    </w:p>
    <w:p w14:paraId="439D4B4B" w14:textId="77777777" w:rsidR="002E43C8" w:rsidRPr="00D32C71" w:rsidRDefault="002E43C8" w:rsidP="002E43C8">
      <w:pPr>
        <w:spacing w:after="0" w:line="240" w:lineRule="auto"/>
        <w:ind w:left="720" w:hanging="720"/>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process innovation.  European Journal of Innovation Management 14 (2):172-206.</w:t>
      </w:r>
    </w:p>
    <w:p w14:paraId="045E5D95" w14:textId="77777777" w:rsidR="002E43C8" w:rsidRPr="00D32C71" w:rsidRDefault="002E43C8" w:rsidP="002E43C8">
      <w:pPr>
        <w:spacing w:after="0" w:line="240" w:lineRule="auto"/>
        <w:ind w:left="720" w:hanging="720"/>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doi: </w:t>
      </w:r>
      <w:hyperlink r:id="rId9" w:history="1">
        <w:r w:rsidRPr="00D32C71">
          <w:rPr>
            <w:rFonts w:ascii="Times New Roman" w:hAnsi="Times New Roman" w:cs="Times New Roman"/>
            <w:noProof/>
            <w:color w:val="000000" w:themeColor="text1"/>
            <w:sz w:val="24"/>
            <w:szCs w:val="24"/>
            <w:lang w:val="en-US"/>
          </w:rPr>
          <w:t>http://dx.doi.org/10.1108/14601061111124885</w:t>
        </w:r>
      </w:hyperlink>
      <w:r w:rsidRPr="00D32C71">
        <w:rPr>
          <w:rFonts w:ascii="Times New Roman" w:hAnsi="Times New Roman" w:cs="Times New Roman"/>
          <w:noProof/>
          <w:color w:val="000000" w:themeColor="text1"/>
          <w:sz w:val="24"/>
          <w:szCs w:val="24"/>
          <w:lang w:val="en-US"/>
        </w:rPr>
        <w:t>.</w:t>
      </w:r>
    </w:p>
    <w:p w14:paraId="3338CEBC"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p w14:paraId="255FBF3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Archibugi, D., 2001. Pavitt's taxonomy sixteen years on: a review article. Economics of</w:t>
      </w:r>
    </w:p>
    <w:p w14:paraId="65376E4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Innovation and New Technology 10 (5):415-425. </w:t>
      </w:r>
      <w:hyperlink r:id="rId10" w:history="1">
        <w:r w:rsidRPr="00D32C71">
          <w:rPr>
            <w:rFonts w:ascii="Times New Roman" w:hAnsi="Times New Roman" w:cs="Times New Roman"/>
            <w:noProof/>
            <w:sz w:val="24"/>
            <w:szCs w:val="24"/>
            <w:lang w:val="en-US"/>
          </w:rPr>
          <w:t>https://doi.org/10.1080/10438590100000016</w:t>
        </w:r>
      </w:hyperlink>
    </w:p>
    <w:p w14:paraId="1A8F9190" w14:textId="77777777" w:rsidR="002E43C8" w:rsidRPr="00D32C71" w:rsidRDefault="002E43C8" w:rsidP="002E43C8">
      <w:pPr>
        <w:spacing w:after="0" w:line="240" w:lineRule="auto"/>
        <w:ind w:left="720" w:hanging="720"/>
        <w:jc w:val="both"/>
        <w:rPr>
          <w:rFonts w:ascii="Times New Roman" w:hAnsi="Times New Roman" w:cs="Times New Roman"/>
          <w:color w:val="000000" w:themeColor="text1"/>
          <w:sz w:val="24"/>
          <w:szCs w:val="24"/>
          <w:lang w:val="en-US"/>
        </w:rPr>
      </w:pPr>
    </w:p>
    <w:p w14:paraId="10CFF205" w14:textId="77777777" w:rsidR="002E43C8" w:rsidRPr="00D32C71" w:rsidRDefault="002E43C8" w:rsidP="002E43C8">
      <w:pPr>
        <w:spacing w:after="0" w:line="240" w:lineRule="auto"/>
        <w:ind w:left="720" w:hanging="720"/>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 xml:space="preserve">Assink, Marnix. 2006. "Inhibitors of disruptive innovation capability: a conceptual model." </w:t>
      </w:r>
    </w:p>
    <w:p w14:paraId="14845FD8" w14:textId="77777777" w:rsidR="002E43C8" w:rsidRPr="008B30D8" w:rsidRDefault="002E43C8" w:rsidP="002E43C8">
      <w:pPr>
        <w:spacing w:after="0" w:line="240" w:lineRule="auto"/>
        <w:ind w:left="720" w:hanging="720"/>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European Journal of Innovation Management 9 (2):215-233.</w:t>
      </w:r>
    </w:p>
    <w:p w14:paraId="355D9386" w14:textId="77777777" w:rsidR="002E43C8" w:rsidRPr="00D32C71" w:rsidRDefault="00F77956" w:rsidP="002E43C8">
      <w:pPr>
        <w:spacing w:after="0" w:line="240" w:lineRule="auto"/>
        <w:ind w:left="720" w:hanging="720"/>
        <w:jc w:val="both"/>
        <w:rPr>
          <w:rFonts w:ascii="Times New Roman" w:hAnsi="Times New Roman" w:cs="Times New Roman"/>
          <w:color w:val="000000" w:themeColor="text1"/>
          <w:sz w:val="24"/>
          <w:szCs w:val="24"/>
          <w:lang w:val="en-US"/>
        </w:rPr>
      </w:pPr>
      <w:hyperlink r:id="rId11" w:history="1">
        <w:r w:rsidR="002E43C8" w:rsidRPr="008B30D8">
          <w:rPr>
            <w:rStyle w:val="Hyperlink"/>
            <w:rFonts w:ascii="Times New Roman" w:hAnsi="Times New Roman" w:cs="Times New Roman"/>
            <w:color w:val="000000" w:themeColor="text1"/>
            <w:spacing w:val="5"/>
            <w:sz w:val="24"/>
            <w:szCs w:val="24"/>
            <w:u w:val="none"/>
            <w:shd w:val="clear" w:color="auto" w:fill="FFFFFF"/>
            <w:lang w:val="en-US"/>
          </w:rPr>
          <w:t>https://doi.org/10.1108/14601060610663587</w:t>
        </w:r>
      </w:hyperlink>
    </w:p>
    <w:p w14:paraId="61F13C0B"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bookmarkEnd w:id="17"/>
    <w:p w14:paraId="21F84A56"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Bala Subrahmanya, M. H., 2013. External support, innovation and economic performance: what firm level factors matter for high-tech SMEs? How?  International Journal of Innovation Management 17 (5): 1. doi: 10.1142/S1363919613500242.</w:t>
      </w:r>
    </w:p>
    <w:p w14:paraId="4D4879B1" w14:textId="77777777" w:rsidR="002E43C8" w:rsidRPr="00D32C71" w:rsidRDefault="002E43C8" w:rsidP="002E43C8">
      <w:pPr>
        <w:widowControl w:val="0"/>
        <w:tabs>
          <w:tab w:val="left" w:pos="3680"/>
        </w:tabs>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ab/>
      </w:r>
    </w:p>
    <w:p w14:paraId="70715AD5" w14:textId="77777777" w:rsidR="002E43C8" w:rsidRPr="008B30D8" w:rsidRDefault="002E43C8" w:rsidP="002E43C8">
      <w:pPr>
        <w:spacing w:after="0" w:line="240" w:lineRule="auto"/>
        <w:jc w:val="both"/>
        <w:rPr>
          <w:rFonts w:ascii="Times New Roman" w:eastAsia="Times New Roman" w:hAnsi="Times New Roman" w:cs="Times New Roman"/>
          <w:color w:val="000000" w:themeColor="text1"/>
          <w:sz w:val="24"/>
          <w:szCs w:val="24"/>
          <w:lang w:val="en-US" w:eastAsia="es-CL"/>
        </w:rPr>
      </w:pPr>
      <w:r w:rsidRPr="00D32C71">
        <w:rPr>
          <w:rFonts w:ascii="Times New Roman" w:hAnsi="Times New Roman" w:cs="Times New Roman"/>
          <w:noProof/>
          <w:color w:val="000000" w:themeColor="text1"/>
          <w:sz w:val="24"/>
          <w:szCs w:val="24"/>
          <w:lang w:val="en-US"/>
        </w:rPr>
        <w:t xml:space="preserve">Bas, T., Amoros, E. &amp; Kunc, M., 2008. Innovation, entrepreneurship and clusters in Latin America natural resource: implication and future challenges. Journal of Technology Management &amp; Innovation 3 (4): 52-65. </w:t>
      </w:r>
      <w:r w:rsidRPr="008B30D8">
        <w:rPr>
          <w:rFonts w:ascii="Times New Roman" w:hAnsi="Times New Roman" w:cs="Times New Roman"/>
          <w:bCs/>
          <w:color w:val="000000" w:themeColor="text1"/>
          <w:sz w:val="24"/>
          <w:szCs w:val="24"/>
          <w:lang w:val="en-US"/>
        </w:rPr>
        <w:t>http://dx.doi.org/10.4067/S0718-27242008000200005 </w:t>
      </w:r>
    </w:p>
    <w:p w14:paraId="47B68DEC"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416F69FB" w14:textId="77777777" w:rsidR="002E43C8" w:rsidRPr="008B30D8" w:rsidRDefault="002E43C8" w:rsidP="002E43C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eastAsia="es-CL"/>
        </w:rPr>
      </w:pPr>
      <w:r w:rsidRPr="00D32C71">
        <w:rPr>
          <w:rFonts w:ascii="Times New Roman" w:hAnsi="Times New Roman" w:cs="Times New Roman"/>
          <w:noProof/>
          <w:color w:val="000000" w:themeColor="text1"/>
          <w:sz w:val="24"/>
          <w:szCs w:val="24"/>
          <w:lang w:val="en-US"/>
        </w:rPr>
        <w:t xml:space="preserve">Bas, T. &amp; Kunc, M., 2009. National systems of innovations and natural resources clusters: evidence from copper mining industry patents. European Planning Studies 17 (12): 1861-1879. </w:t>
      </w:r>
      <w:hyperlink r:id="rId12" w:history="1">
        <w:r w:rsidRPr="008B30D8">
          <w:rPr>
            <w:rStyle w:val="Hyperlink"/>
            <w:rFonts w:ascii="Times New Roman" w:hAnsi="Times New Roman" w:cs="Times New Roman"/>
            <w:color w:val="000000" w:themeColor="text1"/>
            <w:sz w:val="24"/>
            <w:szCs w:val="24"/>
            <w:u w:val="none"/>
            <w:lang w:val="en-US"/>
          </w:rPr>
          <w:t>https://doi.org/10.1080/09654310903322363</w:t>
        </w:r>
      </w:hyperlink>
    </w:p>
    <w:p w14:paraId="6A419474"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70E910E9"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Becheikh, N., Landry R. &amp; Amara, N., 2006. Lessons from innovation empirical studies in the manufacturing sector: A systematic review of the literature from 1993–2003.  Technovation 26 (5): 644-664. </w:t>
      </w:r>
      <w:hyperlink r:id="rId13" w:tgtFrame="_blank" w:tooltip="Persistent link using digital object identifier" w:history="1">
        <w:r w:rsidRPr="008B30D8">
          <w:rPr>
            <w:rStyle w:val="Hyperlink"/>
            <w:rFonts w:ascii="Times New Roman" w:hAnsi="Times New Roman" w:cs="Times New Roman"/>
            <w:color w:val="000000" w:themeColor="text1"/>
            <w:sz w:val="24"/>
            <w:szCs w:val="24"/>
            <w:u w:val="none"/>
            <w:lang w:val="en-US"/>
          </w:rPr>
          <w:t>https://doi.org/10.1016/j.technovation.2005.06.016</w:t>
        </w:r>
      </w:hyperlink>
    </w:p>
    <w:p w14:paraId="383AB4A1"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F30533D" w14:textId="77777777" w:rsidR="002E43C8" w:rsidRPr="008B30D8" w:rsidRDefault="002E43C8" w:rsidP="002E43C8">
      <w:pPr>
        <w:spacing w:after="0" w:line="240" w:lineRule="auto"/>
        <w:jc w:val="both"/>
        <w:rPr>
          <w:rFonts w:ascii="Times New Roman" w:eastAsia="Times New Roman" w:hAnsi="Times New Roman" w:cs="Times New Roman"/>
          <w:color w:val="000000" w:themeColor="text1"/>
          <w:sz w:val="24"/>
          <w:szCs w:val="24"/>
          <w:lang w:val="en-US" w:eastAsia="es-CL"/>
        </w:rPr>
      </w:pPr>
      <w:bookmarkStart w:id="18" w:name="_Hlk499234321"/>
      <w:r w:rsidRPr="008B30D8">
        <w:rPr>
          <w:rFonts w:ascii="Times New Roman" w:hAnsi="Times New Roman" w:cs="Times New Roman"/>
          <w:noProof/>
          <w:color w:val="000000" w:themeColor="text1"/>
          <w:sz w:val="24"/>
          <w:szCs w:val="24"/>
          <w:lang w:val="en-US"/>
        </w:rPr>
        <w:t xml:space="preserve">Bogliacino, F., Perani, G., Pianta, M. &amp; Supino, S., 2012. </w:t>
      </w:r>
      <w:r w:rsidRPr="00D32C71">
        <w:rPr>
          <w:rFonts w:ascii="Times New Roman" w:hAnsi="Times New Roman" w:cs="Times New Roman"/>
          <w:noProof/>
          <w:color w:val="000000" w:themeColor="text1"/>
          <w:sz w:val="24"/>
          <w:szCs w:val="24"/>
          <w:lang w:val="en-US"/>
        </w:rPr>
        <w:t xml:space="preserve">Innovation and development: The evidence form innovation surveys. Latin American Business Review Vol. 13, Issue 3. </w:t>
      </w:r>
      <w:hyperlink r:id="rId14" w:history="1">
        <w:r w:rsidRPr="008B30D8">
          <w:rPr>
            <w:rStyle w:val="Hyperlink"/>
            <w:rFonts w:ascii="Times New Roman" w:hAnsi="Times New Roman" w:cs="Times New Roman"/>
            <w:color w:val="000000" w:themeColor="text1"/>
            <w:sz w:val="24"/>
            <w:szCs w:val="24"/>
            <w:u w:val="none"/>
            <w:lang w:val="en-US"/>
          </w:rPr>
          <w:t>https://doi.org/10.1080/10978526.2012.730023</w:t>
        </w:r>
      </w:hyperlink>
    </w:p>
    <w:p w14:paraId="3BF62154"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6C696902" w14:textId="77777777" w:rsidR="002E43C8" w:rsidRPr="008B30D8" w:rsidRDefault="002E43C8" w:rsidP="002E43C8">
      <w:pPr>
        <w:spacing w:after="0" w:line="240" w:lineRule="auto"/>
        <w:jc w:val="both"/>
        <w:rPr>
          <w:rFonts w:ascii="Times New Roman" w:hAnsi="Times New Roman" w:cs="Times New Roman"/>
          <w:color w:val="000000" w:themeColor="text1"/>
          <w:sz w:val="24"/>
          <w:szCs w:val="24"/>
          <w:lang w:val="en-US"/>
        </w:rPr>
      </w:pPr>
      <w:r w:rsidRPr="008B30D8">
        <w:rPr>
          <w:rFonts w:ascii="Times New Roman" w:hAnsi="Times New Roman" w:cs="Times New Roman"/>
          <w:noProof/>
          <w:color w:val="000000" w:themeColor="text1"/>
          <w:sz w:val="24"/>
          <w:szCs w:val="24"/>
          <w:lang w:val="en-US"/>
        </w:rPr>
        <w:t xml:space="preserve">Bogliacino, F. &amp; Pianta, M., </w:t>
      </w:r>
      <w:r w:rsidRPr="00D32C71">
        <w:rPr>
          <w:rFonts w:ascii="Times New Roman" w:hAnsi="Times New Roman" w:cs="Times New Roman"/>
          <w:noProof/>
          <w:color w:val="000000" w:themeColor="text1"/>
          <w:sz w:val="24"/>
          <w:szCs w:val="24"/>
          <w:lang w:val="en-US"/>
        </w:rPr>
        <w:t xml:space="preserve">2013. Profits, R&amp;D, and innovation - a model and a test.  Industrial and Corporate Change 22 (3): 649-678. </w:t>
      </w:r>
      <w:bookmarkEnd w:id="18"/>
      <w:r w:rsidRPr="00D32C71">
        <w:rPr>
          <w:rFonts w:ascii="Times New Roman" w:hAnsi="Times New Roman" w:cs="Times New Roman"/>
          <w:color w:val="000000" w:themeColor="text1"/>
          <w:sz w:val="24"/>
          <w:szCs w:val="24"/>
        </w:rPr>
        <w:fldChar w:fldCharType="begin"/>
      </w:r>
      <w:r w:rsidRPr="008B30D8">
        <w:rPr>
          <w:rFonts w:ascii="Times New Roman" w:hAnsi="Times New Roman" w:cs="Times New Roman"/>
          <w:color w:val="000000" w:themeColor="text1"/>
          <w:sz w:val="24"/>
          <w:szCs w:val="24"/>
          <w:lang w:val="en-US"/>
        </w:rPr>
        <w:instrText xml:space="preserve"> HYPERLINK "https://doi.org/10.1093/icc/dts028" </w:instrText>
      </w:r>
      <w:r w:rsidRPr="00D32C71">
        <w:rPr>
          <w:rFonts w:ascii="Times New Roman" w:hAnsi="Times New Roman" w:cs="Times New Roman"/>
          <w:color w:val="000000" w:themeColor="text1"/>
          <w:sz w:val="24"/>
          <w:szCs w:val="24"/>
        </w:rPr>
        <w:fldChar w:fldCharType="separate"/>
      </w:r>
      <w:r w:rsidRPr="008B30D8">
        <w:rPr>
          <w:rStyle w:val="Hyperlink"/>
          <w:rFonts w:ascii="Times New Roman" w:hAnsi="Times New Roman" w:cs="Times New Roman"/>
          <w:color w:val="000000" w:themeColor="text1"/>
          <w:sz w:val="24"/>
          <w:szCs w:val="24"/>
          <w:u w:val="none"/>
          <w:bdr w:val="none" w:sz="0" w:space="0" w:color="auto" w:frame="1"/>
          <w:shd w:val="clear" w:color="auto" w:fill="FFFFFF"/>
          <w:lang w:val="en-US"/>
        </w:rPr>
        <w:t>https://doi.org/10.1093/icc/dts028</w:t>
      </w:r>
      <w:r w:rsidRPr="00D32C71">
        <w:rPr>
          <w:rFonts w:ascii="Times New Roman" w:hAnsi="Times New Roman" w:cs="Times New Roman"/>
          <w:color w:val="000000" w:themeColor="text1"/>
          <w:sz w:val="24"/>
          <w:szCs w:val="24"/>
        </w:rPr>
        <w:fldChar w:fldCharType="end"/>
      </w:r>
    </w:p>
    <w:p w14:paraId="22EE553C"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C489AAB"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8B30D8">
        <w:rPr>
          <w:rFonts w:ascii="Times New Roman" w:hAnsi="Times New Roman" w:cs="Times New Roman"/>
          <w:color w:val="000000" w:themeColor="text1"/>
          <w:sz w:val="24"/>
          <w:szCs w:val="24"/>
          <w:shd w:val="clear" w:color="auto" w:fill="FFFFFF"/>
          <w:lang w:val="en-US"/>
        </w:rPr>
        <w:t xml:space="preserve">Bogliacino, F., Lucchese, M., Nascia, L. &amp; Pianta, M., 2015. The Virtuous Circle of Innovation in Italian Firms. </w:t>
      </w:r>
      <w:r w:rsidRPr="00D32C71">
        <w:rPr>
          <w:rFonts w:ascii="Times New Roman" w:hAnsi="Times New Roman" w:cs="Times New Roman"/>
          <w:color w:val="000000" w:themeColor="text1"/>
          <w:sz w:val="24"/>
          <w:szCs w:val="24"/>
          <w:shd w:val="clear" w:color="auto" w:fill="FFFFFF"/>
        </w:rPr>
        <w:t xml:space="preserve">Documentos FCE-CID, Escuela de Economía N° 56. </w:t>
      </w:r>
      <w:hyperlink r:id="rId15" w:tgtFrame="_blank" w:history="1">
        <w:r w:rsidRPr="008B30D8">
          <w:rPr>
            <w:rStyle w:val="Hyperlink"/>
            <w:rFonts w:ascii="Times New Roman" w:hAnsi="Times New Roman" w:cs="Times New Roman"/>
            <w:color w:val="000000" w:themeColor="text1"/>
            <w:sz w:val="24"/>
            <w:szCs w:val="24"/>
            <w:u w:val="none"/>
            <w:shd w:val="clear" w:color="auto" w:fill="FFFFFF"/>
          </w:rPr>
          <w:t>http://dx.doi.org/10.2139/ssrn.2579641</w:t>
        </w:r>
      </w:hyperlink>
    </w:p>
    <w:p w14:paraId="78624A9D"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6DD56796"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r w:rsidRPr="008B30D8">
        <w:rPr>
          <w:rFonts w:ascii="Times New Roman" w:hAnsi="Times New Roman" w:cs="Times New Roman"/>
          <w:color w:val="000000" w:themeColor="text1"/>
          <w:sz w:val="24"/>
          <w:szCs w:val="24"/>
          <w:shd w:val="clear" w:color="auto" w:fill="FFFFFF"/>
          <w:lang w:val="en-US"/>
        </w:rPr>
        <w:t xml:space="preserve">Baron, R. M. and Kenny, D. A., 1986. The moderator–mediator variable distinction in social psychological research: Conceptual, strategic, and statistical considerations.  Journal of personality and social psychology 51 (6):1173. </w:t>
      </w:r>
    </w:p>
    <w:p w14:paraId="2EF3DDC1" w14:textId="77777777" w:rsidR="002E43C8" w:rsidRPr="008B30D8" w:rsidRDefault="00F77956"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hyperlink r:id="rId16" w:history="1">
        <w:r w:rsidR="002E43C8" w:rsidRPr="008B30D8">
          <w:rPr>
            <w:rStyle w:val="Hyperlink"/>
            <w:rFonts w:ascii="Times New Roman" w:hAnsi="Times New Roman" w:cs="Times New Roman"/>
            <w:color w:val="000000" w:themeColor="text1"/>
            <w:sz w:val="24"/>
            <w:szCs w:val="24"/>
            <w:u w:val="none"/>
            <w:shd w:val="clear" w:color="auto" w:fill="FFFFFF"/>
            <w:lang w:val="en-US"/>
          </w:rPr>
          <w:t>http://dx.doi.org/10.1037/0022-3514.51.6.1173</w:t>
        </w:r>
      </w:hyperlink>
    </w:p>
    <w:p w14:paraId="5C8EFD1E"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74915717"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r w:rsidRPr="008B30D8">
        <w:rPr>
          <w:rFonts w:ascii="Times New Roman" w:hAnsi="Times New Roman" w:cs="Times New Roman"/>
          <w:color w:val="000000" w:themeColor="text1"/>
          <w:sz w:val="24"/>
          <w:szCs w:val="24"/>
          <w:shd w:val="clear" w:color="auto" w:fill="FFFFFF"/>
          <w:lang w:val="en-US"/>
        </w:rPr>
        <w:t>Bastic, M. and Leskovar-Spacapan, G., 2006. What do transition organizations lack to be innovative? Kybernetes 35 (7/8): 972-992.</w:t>
      </w:r>
    </w:p>
    <w:p w14:paraId="06C6FC7A"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r w:rsidRPr="008B30D8">
        <w:rPr>
          <w:rFonts w:ascii="Times New Roman" w:hAnsi="Times New Roman" w:cs="Times New Roman"/>
          <w:color w:val="000000" w:themeColor="text1"/>
          <w:sz w:val="24"/>
          <w:szCs w:val="24"/>
          <w:shd w:val="clear" w:color="auto" w:fill="FFFFFF"/>
          <w:lang w:val="en-US"/>
        </w:rPr>
        <w:t xml:space="preserve"> doi: </w:t>
      </w:r>
      <w:hyperlink r:id="rId17" w:history="1">
        <w:r w:rsidRPr="008B30D8">
          <w:rPr>
            <w:rFonts w:ascii="Times New Roman" w:hAnsi="Times New Roman" w:cs="Times New Roman"/>
            <w:color w:val="000000" w:themeColor="text1"/>
            <w:sz w:val="24"/>
            <w:szCs w:val="24"/>
            <w:shd w:val="clear" w:color="auto" w:fill="FFFFFF"/>
            <w:lang w:val="en-US"/>
          </w:rPr>
          <w:t>http://dx.doi.org/10.1108/03684920610675030</w:t>
        </w:r>
      </w:hyperlink>
      <w:r w:rsidRPr="008B30D8">
        <w:rPr>
          <w:rFonts w:ascii="Times New Roman" w:hAnsi="Times New Roman" w:cs="Times New Roman"/>
          <w:color w:val="000000" w:themeColor="text1"/>
          <w:sz w:val="24"/>
          <w:szCs w:val="24"/>
          <w:shd w:val="clear" w:color="auto" w:fill="FFFFFF"/>
          <w:lang w:val="en-US"/>
        </w:rPr>
        <w:t>.</w:t>
      </w:r>
    </w:p>
    <w:p w14:paraId="1AD0962F"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4F1E55F3"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r w:rsidRPr="008B30D8">
        <w:rPr>
          <w:rFonts w:ascii="Times New Roman" w:hAnsi="Times New Roman" w:cs="Times New Roman"/>
          <w:color w:val="000000" w:themeColor="text1"/>
          <w:sz w:val="24"/>
          <w:szCs w:val="24"/>
          <w:shd w:val="clear" w:color="auto" w:fill="FFFFFF"/>
          <w:lang w:val="en-US"/>
        </w:rPr>
        <w:t>Bhattacharya, S. and Ritter, J. R., 1983. Innovation and Communication: Signalling with Partial Disclosure.  The Review of Economic Studies 50 (2):331-346.</w:t>
      </w:r>
      <w:r w:rsidRPr="008B30D8">
        <w:rPr>
          <w:rFonts w:ascii="Arial" w:hAnsi="Arial" w:cs="Arial"/>
          <w:color w:val="333333"/>
          <w:sz w:val="21"/>
          <w:szCs w:val="21"/>
          <w:shd w:val="clear" w:color="auto" w:fill="FFFFFF"/>
          <w:lang w:val="en-US"/>
        </w:rPr>
        <w:t xml:space="preserve"> </w:t>
      </w:r>
      <w:r w:rsidRPr="008B30D8">
        <w:rPr>
          <w:rFonts w:ascii="Times New Roman" w:hAnsi="Times New Roman" w:cs="Times New Roman"/>
          <w:color w:val="000000" w:themeColor="text1"/>
          <w:sz w:val="24"/>
          <w:szCs w:val="24"/>
          <w:shd w:val="clear" w:color="auto" w:fill="FFFFFF"/>
          <w:lang w:val="en-US"/>
        </w:rPr>
        <w:t>http://www.jstor.org/stable/2297419</w:t>
      </w:r>
    </w:p>
    <w:p w14:paraId="59D4330D" w14:textId="74E28597" w:rsidR="002E43C8" w:rsidRPr="008B30D8" w:rsidRDefault="002E43C8" w:rsidP="00D76BE5">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64425A2E" w14:textId="77777777" w:rsidR="00D76BE5" w:rsidRPr="008B30D8" w:rsidRDefault="00D76BE5" w:rsidP="00D76BE5">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r w:rsidRPr="008B30D8">
        <w:rPr>
          <w:rFonts w:ascii="Times New Roman" w:hAnsi="Times New Roman" w:cs="Times New Roman"/>
          <w:color w:val="000000" w:themeColor="text1"/>
          <w:sz w:val="24"/>
          <w:szCs w:val="24"/>
          <w:shd w:val="clear" w:color="auto" w:fill="FFFFFF"/>
          <w:lang w:val="en-US"/>
        </w:rPr>
        <w:t xml:space="preserve">Brenes, E., Camacho, A., Ciravegna, L. and Pichardo C. A., 2016. Strategy and innovation in emerging economies after the end of the commodity boom – Insights from Latin America. Journal of Business Research. Vol. 69, Issue 10: 4363-4367. </w:t>
      </w:r>
      <w:hyperlink r:id="rId18" w:tgtFrame="_blank" w:tooltip="Persistent link using digital object identifier" w:history="1">
        <w:r w:rsidRPr="008B30D8">
          <w:rPr>
            <w:rFonts w:ascii="Times New Roman" w:hAnsi="Times New Roman" w:cs="Times New Roman"/>
            <w:color w:val="000000" w:themeColor="text1"/>
            <w:sz w:val="24"/>
            <w:szCs w:val="24"/>
            <w:shd w:val="clear" w:color="auto" w:fill="FFFFFF"/>
            <w:lang w:val="en-US"/>
          </w:rPr>
          <w:t>https://doi.org/10.1016/j.jbusres.2016.03.059</w:t>
        </w:r>
      </w:hyperlink>
    </w:p>
    <w:p w14:paraId="312BE71F" w14:textId="7C4E4E13" w:rsidR="00D76BE5" w:rsidRPr="008B30D8" w:rsidRDefault="00D76BE5" w:rsidP="00D76BE5">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3CB76984"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r w:rsidRPr="008B30D8">
        <w:rPr>
          <w:rFonts w:ascii="Times New Roman" w:hAnsi="Times New Roman" w:cs="Times New Roman"/>
          <w:color w:val="000000" w:themeColor="text1"/>
          <w:sz w:val="24"/>
          <w:szCs w:val="24"/>
          <w:shd w:val="clear" w:color="auto" w:fill="FFFFFF"/>
          <w:lang w:val="en-US"/>
        </w:rPr>
        <w:t>Byrne, B.M., 2010. Structural Equation Modeling with AMOS, Structural Equation Modeling. doi:10.4324/9781410600219</w:t>
      </w:r>
    </w:p>
    <w:p w14:paraId="6357C717"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397DAAE7"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lang w:val="en-US"/>
        </w:rPr>
        <w:t>Catozzella, A. and Vivarelli, M., 2014. The Catalysing Role of In-House R&amp;D in Fostering Complementarity Among Innovative Inputs.  Industry &amp; Innovation 21 (3):179-196. doi: 10.1080/13662716.2014.910890.</w:t>
      </w:r>
    </w:p>
    <w:p w14:paraId="251228D3"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44B4F660"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lang w:val="en-US"/>
        </w:rPr>
        <w:t xml:space="preserve">Chadee, D. and Roxas, B., 2013. Institutional environment, innovation capacity and firm performance in Russia.  Critical Perspectives on International Business 9 (1/2):19-39. doi: </w:t>
      </w:r>
      <w:hyperlink r:id="rId19" w:history="1">
        <w:r w:rsidRPr="008B30D8">
          <w:rPr>
            <w:rFonts w:ascii="Times New Roman" w:hAnsi="Times New Roman" w:cs="Times New Roman"/>
            <w:noProof/>
            <w:color w:val="000000" w:themeColor="text1"/>
            <w:sz w:val="24"/>
            <w:szCs w:val="24"/>
            <w:lang w:val="en-US"/>
          </w:rPr>
          <w:t>http://dx.doi.org/10.1108/17422041311299923</w:t>
        </w:r>
      </w:hyperlink>
      <w:r w:rsidRPr="008B30D8">
        <w:rPr>
          <w:rFonts w:ascii="Times New Roman" w:hAnsi="Times New Roman" w:cs="Times New Roman"/>
          <w:noProof/>
          <w:color w:val="000000" w:themeColor="text1"/>
          <w:sz w:val="24"/>
          <w:szCs w:val="24"/>
          <w:lang w:val="en-US"/>
        </w:rPr>
        <w:t>.</w:t>
      </w:r>
    </w:p>
    <w:p w14:paraId="6D5CA4E7"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162F1E91"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lang w:val="en-US"/>
        </w:rPr>
        <w:t>Chang, Y. C., Chang, H. T., Chi H. R., Chen M. H. and Deng, L. L., 2012. How do established firms improve radical innovation performance? The organizational capabilities view.  Technovation 32 (7–8):441-451. doi: http://dx.doi.org/10.1016/j.technovation.2012.03.001.</w:t>
      </w:r>
    </w:p>
    <w:p w14:paraId="28B462D7"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p>
    <w:p w14:paraId="2B40947E"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r w:rsidRPr="00D32C71">
        <w:rPr>
          <w:rFonts w:ascii="Times New Roman" w:hAnsi="Times New Roman" w:cs="Times New Roman"/>
          <w:noProof/>
          <w:color w:val="000000" w:themeColor="text1"/>
          <w:sz w:val="24"/>
          <w:szCs w:val="24"/>
          <w:shd w:val="clear" w:color="auto" w:fill="FFFFFF" w:themeFill="background1"/>
          <w:lang w:val="en-US"/>
        </w:rPr>
        <w:t>Cohen, W. M. &amp; Klepper, S., 1996. A reprise of size &amp; R&amp;D.  The Economic Journal Vol. 106, N° 437 :925-951</w:t>
      </w:r>
      <w:r w:rsidRPr="00D32C71">
        <w:rPr>
          <w:rFonts w:ascii="Times New Roman" w:hAnsi="Times New Roman" w:cs="Times New Roman"/>
          <w:noProof/>
          <w:color w:val="000000" w:themeColor="text1"/>
          <w:sz w:val="24"/>
          <w:szCs w:val="24"/>
          <w:lang w:val="en-US"/>
        </w:rPr>
        <w:t xml:space="preserve">. </w:t>
      </w:r>
      <w:r w:rsidRPr="00D32C71">
        <w:rPr>
          <w:rFonts w:ascii="Times New Roman" w:hAnsi="Times New Roman" w:cs="Times New Roman"/>
          <w:color w:val="000000" w:themeColor="text1"/>
          <w:sz w:val="24"/>
          <w:szCs w:val="24"/>
          <w:shd w:val="clear" w:color="auto" w:fill="FFFFFF"/>
        </w:rPr>
        <w:t>DOI: 10.2307/2235365</w:t>
      </w:r>
    </w:p>
    <w:p w14:paraId="678D7D10"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p>
    <w:p w14:paraId="3A03C01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rPr>
      </w:pPr>
      <w:bookmarkStart w:id="19" w:name="_Hlk499234350"/>
      <w:r w:rsidRPr="00D32C71">
        <w:rPr>
          <w:rFonts w:ascii="Times New Roman" w:hAnsi="Times New Roman" w:cs="Times New Roman"/>
          <w:noProof/>
          <w:color w:val="000000" w:themeColor="text1"/>
          <w:sz w:val="24"/>
          <w:szCs w:val="24"/>
        </w:rPr>
        <w:t>CONCYTEC, 2013. Memoria 2012-2013. CONCYTEC nuevos tiempos para la CTI. Consejo Nacional de  Ciencia, Tecnología e Innovación Tecnológica, Perú. 94 p.</w:t>
      </w:r>
    </w:p>
    <w:p w14:paraId="3CED97DC"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p>
    <w:p w14:paraId="01E7BAC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Cooke, P., 2008. Regional Innovation Systems, Clean Technology &amp; Jacobian Cluster‐Platform Policies.  </w:t>
      </w:r>
      <w:r w:rsidRPr="008B30D8">
        <w:rPr>
          <w:rFonts w:ascii="Times New Roman" w:hAnsi="Times New Roman" w:cs="Times New Roman"/>
          <w:noProof/>
          <w:color w:val="000000" w:themeColor="text1"/>
          <w:sz w:val="24"/>
          <w:szCs w:val="24"/>
          <w:lang w:val="en-US"/>
        </w:rPr>
        <w:t xml:space="preserve">Regional Science Policy &amp; Practice 1 (1): 23-45. </w:t>
      </w:r>
      <w:bookmarkEnd w:id="19"/>
      <w:r w:rsidRPr="008B30D8">
        <w:rPr>
          <w:rFonts w:ascii="Times New Roman" w:hAnsi="Times New Roman" w:cs="Times New Roman"/>
          <w:color w:val="000000" w:themeColor="text1"/>
          <w:sz w:val="24"/>
          <w:szCs w:val="24"/>
          <w:shd w:val="clear" w:color="auto" w:fill="FFFFFF"/>
          <w:lang w:val="en-US"/>
        </w:rPr>
        <w:t>doi:10.1111/j.1757-7802.2008.00002.x</w:t>
      </w:r>
    </w:p>
    <w:p w14:paraId="31F50E54"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2133828A"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rPr>
      </w:pPr>
      <w:r w:rsidRPr="008B30D8">
        <w:rPr>
          <w:rFonts w:ascii="Times New Roman" w:hAnsi="Times New Roman" w:cs="Times New Roman"/>
          <w:noProof/>
          <w:color w:val="000000" w:themeColor="text1"/>
          <w:sz w:val="24"/>
          <w:szCs w:val="24"/>
          <w:lang w:val="en-US"/>
        </w:rPr>
        <w:t xml:space="preserve">CORFO, 2013. Memoria Corfo 2010-2013. </w:t>
      </w:r>
      <w:r w:rsidRPr="00D32C71">
        <w:rPr>
          <w:rFonts w:ascii="Times New Roman" w:hAnsi="Times New Roman" w:cs="Times New Roman"/>
          <w:noProof/>
          <w:color w:val="000000" w:themeColor="text1"/>
          <w:sz w:val="24"/>
          <w:szCs w:val="24"/>
        </w:rPr>
        <w:t>Corporación de Fomento de la Producción. Ministerio de Economía, Fomento y Producción, Chile. 140 p.</w:t>
      </w:r>
    </w:p>
    <w:p w14:paraId="5023A054"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01CA9933"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rPr>
        <w:t xml:space="preserve">Crepon, B., Duguet, E. and Mairessec, J., 1998. </w:t>
      </w:r>
      <w:r w:rsidRPr="008B30D8">
        <w:rPr>
          <w:rFonts w:ascii="Times New Roman" w:hAnsi="Times New Roman" w:cs="Times New Roman"/>
          <w:noProof/>
          <w:color w:val="000000" w:themeColor="text1"/>
          <w:sz w:val="24"/>
          <w:szCs w:val="24"/>
          <w:lang w:val="en-US"/>
        </w:rPr>
        <w:t>Research, Innovation And Productivity: An Econometric Analysis At The Firm Level, Economics of Innovation and New Technology. doi:10.1080/10438599800000031.</w:t>
      </w:r>
    </w:p>
    <w:p w14:paraId="5463F578"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19CCE26D"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Crespi, G. &amp; Peirano, F., 2007. Measuring Innovation in Latin America : What we did , where we are and what we want to do. In: Conference on Micro Evidence on Innovation in Developing Countries, UNU-MERIT, Maastrich, The Netherlands. pp. 2–43.</w:t>
      </w:r>
    </w:p>
    <w:p w14:paraId="6417344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693E83D4"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lang w:val="en-US"/>
        </w:rPr>
        <w:t>Crespi, G., Zuniga, P., 2012. Innovation and Productivity: Evidence from Six Latin American Countries. World Development. 40(2): 273–290. doi:10.1016/j.worlddev.2011.07.010.</w:t>
      </w:r>
    </w:p>
    <w:p w14:paraId="1E5440A6"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140D19C"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lang w:val="en-US"/>
        </w:rPr>
        <w:t>Cornell University, INSEAD, and WIPO. 2015. The Global Innovation Index 2015: Effective Innovation Policies for Development. Fontainebleau, Ithaca, and Geneva. In: [</w:t>
      </w:r>
      <w:hyperlink r:id="rId20" w:history="1">
        <w:r w:rsidRPr="008B30D8">
          <w:rPr>
            <w:rStyle w:val="Hyperlink"/>
            <w:rFonts w:ascii="Times New Roman" w:hAnsi="Times New Roman" w:cs="Times New Roman"/>
            <w:noProof/>
            <w:color w:val="000000" w:themeColor="text1"/>
            <w:sz w:val="24"/>
            <w:szCs w:val="24"/>
            <w:u w:val="none"/>
            <w:lang w:val="en-US"/>
          </w:rPr>
          <w:t>https://www.globalinnovationindex.org/</w:t>
        </w:r>
      </w:hyperlink>
      <w:r w:rsidRPr="008B30D8">
        <w:rPr>
          <w:rFonts w:ascii="Times New Roman" w:hAnsi="Times New Roman" w:cs="Times New Roman"/>
          <w:noProof/>
          <w:color w:val="000000" w:themeColor="text1"/>
          <w:sz w:val="24"/>
          <w:szCs w:val="24"/>
          <w:lang w:val="en-US"/>
        </w:rPr>
        <w:t>] [october, 2017]</w:t>
      </w:r>
    </w:p>
    <w:p w14:paraId="4EB61514"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A537E14"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Crossan, M. M. &amp; Apaydin, M., 2010. A Multi-Dimensional Framework of Organizational Innovation: A Systematic Review of the Literature.  Journal of Management Studies 47 (6):1154-1191. doi: 10.1111/j.1467-6486.2009.00880.x.</w:t>
      </w:r>
    </w:p>
    <w:p w14:paraId="301888A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83E4747"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Damapour, F., Walker, R. &amp; Avellaneda, C., 2009. Combinative effects of innovation types and organizational performance: A longitudinal study of service organizations. Journal of Management Studies 46 (4), 650-675. </w:t>
      </w:r>
      <w:r w:rsidRPr="008B30D8">
        <w:rPr>
          <w:rFonts w:ascii="Times New Roman" w:hAnsi="Times New Roman" w:cs="Times New Roman"/>
          <w:color w:val="000000" w:themeColor="text1"/>
          <w:sz w:val="24"/>
          <w:szCs w:val="24"/>
          <w:shd w:val="clear" w:color="auto" w:fill="FFFFFF"/>
          <w:lang w:val="en-US"/>
        </w:rPr>
        <w:t>doi:10.1111/j.1467-6486.2008.00814.x</w:t>
      </w:r>
    </w:p>
    <w:p w14:paraId="484150E0"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0CC8724D"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de Faria, P., Lima, F. and Santos, R., 2010. Cooperation in innovation activities: The importance of partners.  Research Policy 39 (8):1082-1092. doi: </w:t>
      </w:r>
      <w:hyperlink r:id="rId21" w:history="1">
        <w:r w:rsidRPr="00D32C71">
          <w:rPr>
            <w:rFonts w:ascii="Times New Roman" w:hAnsi="Times New Roman" w:cs="Times New Roman"/>
            <w:noProof/>
            <w:color w:val="000000" w:themeColor="text1"/>
            <w:sz w:val="24"/>
            <w:szCs w:val="24"/>
            <w:lang w:val="en-US"/>
          </w:rPr>
          <w:t>http://dx.doi.org/10.1016/j.respol.2010.05.003</w:t>
        </w:r>
      </w:hyperlink>
      <w:r w:rsidRPr="00D32C71">
        <w:rPr>
          <w:rFonts w:ascii="Times New Roman" w:hAnsi="Times New Roman" w:cs="Times New Roman"/>
          <w:noProof/>
          <w:color w:val="000000" w:themeColor="text1"/>
          <w:sz w:val="24"/>
          <w:szCs w:val="24"/>
          <w:lang w:val="en-US"/>
        </w:rPr>
        <w:t>.</w:t>
      </w:r>
    </w:p>
    <w:p w14:paraId="00D5AE0C" w14:textId="77777777" w:rsidR="002E43C8"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66CBAB12" w14:textId="77777777" w:rsidR="00C06AF4" w:rsidRPr="00507C18" w:rsidRDefault="00C06AF4" w:rsidP="00507C18">
      <w:pPr>
        <w:spacing w:after="0" w:line="240" w:lineRule="auto"/>
        <w:jc w:val="both"/>
        <w:rPr>
          <w:rFonts w:ascii="Times New Roman" w:hAnsi="Times New Roman" w:cs="Times New Roman"/>
          <w:noProof/>
          <w:color w:val="000000" w:themeColor="text1"/>
          <w:sz w:val="24"/>
          <w:szCs w:val="24"/>
          <w:lang w:val="en-US"/>
        </w:rPr>
      </w:pPr>
      <w:r w:rsidRPr="00507C18">
        <w:rPr>
          <w:rFonts w:ascii="Times New Roman" w:hAnsi="Times New Roman" w:cs="Times New Roman"/>
          <w:noProof/>
          <w:color w:val="000000" w:themeColor="text1"/>
          <w:sz w:val="24"/>
          <w:szCs w:val="24"/>
          <w:lang w:val="en-US"/>
        </w:rPr>
        <w:t>Derbyshire, J., 2014. The impact of ambidexterity on enterprise performance: Evidence from 15 countries and 14 sectors. Technovation 34 (10):574–581. doi:10.1016/j.technovation.2014.05.010</w:t>
      </w:r>
    </w:p>
    <w:p w14:paraId="251ED0F9" w14:textId="77777777" w:rsidR="00C06AF4" w:rsidRPr="00D32C71" w:rsidRDefault="00C06AF4"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2082AD1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812DB5">
        <w:rPr>
          <w:rFonts w:ascii="Times New Roman" w:hAnsi="Times New Roman" w:cs="Times New Roman"/>
          <w:noProof/>
          <w:color w:val="000000" w:themeColor="text1"/>
          <w:sz w:val="24"/>
          <w:szCs w:val="24"/>
          <w:lang w:val="en-US"/>
        </w:rPr>
        <w:t xml:space="preserve">D'Este, P., Rentocchini, F. and Vega-Jurado, J. 2014. </w:t>
      </w:r>
      <w:r w:rsidRPr="00D32C71">
        <w:rPr>
          <w:rFonts w:ascii="Times New Roman" w:hAnsi="Times New Roman" w:cs="Times New Roman"/>
          <w:noProof/>
          <w:color w:val="000000" w:themeColor="text1"/>
          <w:sz w:val="24"/>
          <w:szCs w:val="24"/>
          <w:lang w:val="en-US"/>
        </w:rPr>
        <w:t>The Role of Human Capital in Lowering the Barriers to Engaging in Innovation: Evidence from the Spanish Innovation Survey.  Industry &amp; Innovation 21 (1):1-19. doi: 10.1080/13662716.2014.879252.</w:t>
      </w:r>
    </w:p>
    <w:p w14:paraId="5036538C"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4F2FF631" w14:textId="77777777" w:rsidR="002E43C8" w:rsidRPr="00D32C71" w:rsidRDefault="002E43C8" w:rsidP="002E43C8">
      <w:pPr>
        <w:shd w:val="clear" w:color="auto" w:fill="FFFFFF" w:themeFill="background1"/>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Dosi, G., 1988. Sources, procedures, and microeconomic effects of innovation.  Journal of economic literature Vol 26 (3): 1120-1171. </w:t>
      </w:r>
      <w:r w:rsidRPr="008B30D8">
        <w:rPr>
          <w:rFonts w:ascii="Times New Roman" w:hAnsi="Times New Roman" w:cs="Times New Roman"/>
          <w:color w:val="333333"/>
          <w:sz w:val="24"/>
          <w:szCs w:val="24"/>
          <w:shd w:val="clear" w:color="auto" w:fill="FFFFFF"/>
          <w:lang w:val="en-US"/>
        </w:rPr>
        <w:t>http://www.jstor.org/stable/2726526</w:t>
      </w:r>
    </w:p>
    <w:p w14:paraId="7E048D2A" w14:textId="5BA916D0" w:rsidR="002E43C8"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09A4F5C" w14:textId="77777777" w:rsidR="00883FDD" w:rsidRPr="00883FDD" w:rsidRDefault="00883FDD" w:rsidP="00883FDD">
      <w:pPr>
        <w:spacing w:after="0" w:line="240" w:lineRule="auto"/>
        <w:jc w:val="both"/>
        <w:rPr>
          <w:rFonts w:ascii="Times New Roman" w:hAnsi="Times New Roman" w:cs="Times New Roman"/>
          <w:noProof/>
          <w:color w:val="000000" w:themeColor="text1"/>
          <w:sz w:val="24"/>
          <w:szCs w:val="24"/>
          <w:lang w:val="en-US"/>
        </w:rPr>
      </w:pPr>
      <w:r w:rsidRPr="00883FDD">
        <w:rPr>
          <w:rFonts w:ascii="Times New Roman" w:hAnsi="Times New Roman" w:cs="Times New Roman"/>
          <w:noProof/>
          <w:color w:val="000000" w:themeColor="text1"/>
          <w:sz w:val="24"/>
          <w:szCs w:val="24"/>
          <w:lang w:val="en-US"/>
        </w:rPr>
        <w:t xml:space="preserve">Enkel, E., Heil, S., Hengstler, M. and Wirth, H., 2017. Exploratory and exploitative innovation: To what extent do the dimensions of individual level absorptive capacity contribute? Technovation 60-161: 29-38. </w:t>
      </w:r>
      <w:hyperlink r:id="rId22" w:tgtFrame="_blank" w:tooltip="Persistent link using digital object identifier" w:history="1">
        <w:r w:rsidRPr="00883FDD">
          <w:rPr>
            <w:rFonts w:ascii="Times New Roman" w:hAnsi="Times New Roman" w:cs="Times New Roman"/>
            <w:noProof/>
            <w:color w:val="000000" w:themeColor="text1"/>
            <w:sz w:val="24"/>
            <w:szCs w:val="24"/>
            <w:lang w:val="en-US"/>
          </w:rPr>
          <w:t>https://doi.org/10.1016/j.technovation.2016.08.002</w:t>
        </w:r>
      </w:hyperlink>
    </w:p>
    <w:p w14:paraId="00DD20B4" w14:textId="3E3C4586" w:rsidR="00883FDD" w:rsidRDefault="00883FDD" w:rsidP="002E43C8">
      <w:pPr>
        <w:spacing w:after="0" w:line="240" w:lineRule="auto"/>
        <w:jc w:val="both"/>
        <w:rPr>
          <w:rFonts w:ascii="Times New Roman" w:hAnsi="Times New Roman" w:cs="Times New Roman"/>
          <w:noProof/>
          <w:color w:val="000000" w:themeColor="text1"/>
          <w:sz w:val="24"/>
          <w:szCs w:val="24"/>
          <w:lang w:val="en-US"/>
        </w:rPr>
      </w:pPr>
    </w:p>
    <w:p w14:paraId="0FA87C85"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Feldens, M. A., Maccari E. A. and Garcez, M. P. 2012. Barriers for production innovation in small and medium technology-based firms in Brazil.  Brazilian Business Review (English Edition) 9 (3): 1-22. DOI:http://dx.doi.org/10.15728/bbr.2012.9.3.1</w:t>
      </w:r>
    </w:p>
    <w:p w14:paraId="17775BB3" w14:textId="77777777" w:rsidR="00883FDD" w:rsidRDefault="00883FDD" w:rsidP="002E43C8">
      <w:pPr>
        <w:spacing w:after="0" w:line="240" w:lineRule="auto"/>
        <w:jc w:val="both"/>
        <w:rPr>
          <w:rFonts w:ascii="Times New Roman" w:hAnsi="Times New Roman" w:cs="Times New Roman"/>
          <w:noProof/>
          <w:color w:val="000000" w:themeColor="text1"/>
          <w:sz w:val="24"/>
          <w:szCs w:val="24"/>
          <w:lang w:val="en-US"/>
        </w:rPr>
      </w:pPr>
    </w:p>
    <w:p w14:paraId="4DBDC252" w14:textId="602F73B9"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Feldman, M. &amp; Kogler, D., 2010. Stylized facts in the geography of innovation. In B. H. Hall &amp; N. Rosenbergs (Eds.) The Handbook of Economics of Innovation. Vol. 1 (pp. 381-410). Amsterdam: North-Holland Publications, Elsevier. </w:t>
      </w:r>
      <w:hyperlink r:id="rId23" w:tgtFrame="_blank" w:tooltip="Persistent link using digital object identifier" w:history="1">
        <w:r w:rsidRPr="008B30D8">
          <w:rPr>
            <w:rStyle w:val="Hyperlink"/>
            <w:rFonts w:ascii="Times New Roman" w:hAnsi="Times New Roman" w:cs="Times New Roman"/>
            <w:color w:val="000000" w:themeColor="text1"/>
            <w:sz w:val="24"/>
            <w:szCs w:val="24"/>
            <w:u w:val="none"/>
            <w:lang w:val="en-US"/>
          </w:rPr>
          <w:t>https://doi.org/10.1016/S0169-7218(10)01008-7</w:t>
        </w:r>
      </w:hyperlink>
    </w:p>
    <w:p w14:paraId="03D4B2FD" w14:textId="3D0DAAA3" w:rsidR="002E43C8"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7C23399" w14:textId="77777777" w:rsidR="00883FDD" w:rsidRPr="008B30D8" w:rsidRDefault="00883FDD" w:rsidP="00883FDD">
      <w:pPr>
        <w:spacing w:after="0" w:line="240" w:lineRule="auto"/>
        <w:jc w:val="both"/>
        <w:rPr>
          <w:rFonts w:ascii="Times New Roman" w:hAnsi="Times New Roman" w:cs="Times New Roman"/>
          <w:noProof/>
          <w:color w:val="000000" w:themeColor="text1"/>
          <w:sz w:val="24"/>
          <w:szCs w:val="24"/>
          <w:lang w:val="en-US"/>
        </w:rPr>
      </w:pPr>
      <w:bookmarkStart w:id="20" w:name="_Hlk499654373"/>
      <w:r w:rsidRPr="00883FDD">
        <w:rPr>
          <w:rFonts w:ascii="Times New Roman" w:hAnsi="Times New Roman" w:cs="Times New Roman"/>
          <w:noProof/>
          <w:color w:val="000000" w:themeColor="text1"/>
          <w:sz w:val="24"/>
          <w:szCs w:val="24"/>
          <w:lang w:val="en-US"/>
        </w:rPr>
        <w:t>Fernández-Olmos, M. and Ramírez-Alesón, M., 2017</w:t>
      </w:r>
      <w:bookmarkEnd w:id="20"/>
      <w:r w:rsidRPr="00883FDD">
        <w:rPr>
          <w:rFonts w:ascii="Times New Roman" w:hAnsi="Times New Roman" w:cs="Times New Roman"/>
          <w:noProof/>
          <w:color w:val="000000" w:themeColor="text1"/>
          <w:sz w:val="24"/>
          <w:szCs w:val="24"/>
          <w:lang w:val="en-US"/>
        </w:rPr>
        <w:t xml:space="preserve">. How internal and external factors influence the dynamics of SME technology collaboration networks over time. Technovation 64-65: 16-27. </w:t>
      </w:r>
      <w:hyperlink r:id="rId24" w:tgtFrame="_blank" w:tooltip="Persistent link using digital object identifier" w:history="1">
        <w:r w:rsidRPr="008B30D8">
          <w:rPr>
            <w:rFonts w:ascii="Times New Roman" w:hAnsi="Times New Roman" w:cs="Times New Roman"/>
            <w:noProof/>
            <w:color w:val="000000" w:themeColor="text1"/>
            <w:sz w:val="24"/>
            <w:szCs w:val="24"/>
            <w:lang w:val="en-US"/>
          </w:rPr>
          <w:t>https://doi.org/10.1016/j.technovation.2017.06.002</w:t>
        </w:r>
      </w:hyperlink>
    </w:p>
    <w:p w14:paraId="3DEE3DB6" w14:textId="77777777" w:rsidR="00883FDD" w:rsidRPr="008B30D8" w:rsidRDefault="00883FDD" w:rsidP="002E43C8">
      <w:pPr>
        <w:spacing w:after="0" w:line="240" w:lineRule="auto"/>
        <w:jc w:val="both"/>
        <w:rPr>
          <w:rFonts w:ascii="Times New Roman" w:hAnsi="Times New Roman" w:cs="Times New Roman"/>
          <w:noProof/>
          <w:color w:val="000000" w:themeColor="text1"/>
          <w:sz w:val="24"/>
          <w:szCs w:val="24"/>
          <w:lang w:val="en-US"/>
        </w:rPr>
      </w:pPr>
    </w:p>
    <w:p w14:paraId="11E3364E"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r w:rsidRPr="008B30D8">
        <w:rPr>
          <w:rFonts w:ascii="Times New Roman" w:hAnsi="Times New Roman" w:cs="Times New Roman"/>
          <w:noProof/>
          <w:color w:val="000000" w:themeColor="text1"/>
          <w:sz w:val="24"/>
          <w:szCs w:val="24"/>
          <w:lang w:val="en-US"/>
        </w:rPr>
        <w:t xml:space="preserve">Forero-Pineda, C., Laureiro-Martinez, D., Marín, A., 2011. </w:t>
      </w:r>
      <w:r w:rsidRPr="00D32C71">
        <w:rPr>
          <w:rFonts w:ascii="Times New Roman" w:hAnsi="Times New Roman" w:cs="Times New Roman"/>
          <w:noProof/>
          <w:color w:val="000000" w:themeColor="text1"/>
          <w:sz w:val="24"/>
          <w:szCs w:val="24"/>
          <w:lang w:val="en-US"/>
        </w:rPr>
        <w:t xml:space="preserve">Innovation patterns and intellectual property in SMEs of a developing country. </w:t>
      </w:r>
      <w:r w:rsidRPr="008B30D8">
        <w:rPr>
          <w:rFonts w:ascii="Times New Roman" w:hAnsi="Times New Roman" w:cs="Times New Roman"/>
          <w:noProof/>
          <w:color w:val="000000" w:themeColor="text1"/>
          <w:sz w:val="24"/>
          <w:szCs w:val="24"/>
        </w:rPr>
        <w:t>Innovar 21(42) 113–128. http://www.scielo.org.co/scielo.php?script=sci_arttext&amp;pid=S0121-50512011000400010</w:t>
      </w:r>
    </w:p>
    <w:p w14:paraId="54A7101F"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p>
    <w:p w14:paraId="2822618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Gary, M. S., Kunc, M., Morecroft, J. &amp; Rockart, S. F., 2008. System dynamics and strategy.  System Dynamics Review 24 (4): 407- 429. doi:10.1002/sdr.402</w:t>
      </w:r>
    </w:p>
    <w:p w14:paraId="4A048A4D"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B3A9B65"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Geldes, C. and Felzensztein, C., 2013. </w:t>
      </w:r>
      <w:r w:rsidRPr="008B30D8">
        <w:rPr>
          <w:rFonts w:ascii="Times New Roman" w:hAnsi="Times New Roman" w:cs="Times New Roman"/>
          <w:noProof/>
          <w:color w:val="000000" w:themeColor="text1"/>
          <w:sz w:val="24"/>
          <w:szCs w:val="24"/>
        </w:rPr>
        <w:t xml:space="preserve">Marketing innovations in the agribusiness sector/Innovación en marketing en el sector de agronegocios.  Academia Revista Latinoamericana de Administración 26 (1):108-138. </w:t>
      </w:r>
      <w:hyperlink r:id="rId25" w:history="1">
        <w:r w:rsidRPr="00D32C71">
          <w:rPr>
            <w:rFonts w:ascii="Times New Roman" w:hAnsi="Times New Roman" w:cs="Times New Roman"/>
            <w:noProof/>
            <w:color w:val="000000" w:themeColor="text1"/>
            <w:sz w:val="24"/>
            <w:szCs w:val="24"/>
            <w:lang w:val="en-US"/>
          </w:rPr>
          <w:t>https://doi.org/10.1108/ARLA-05-2013-0042</w:t>
        </w:r>
      </w:hyperlink>
    </w:p>
    <w:p w14:paraId="026828F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0F94DB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bookmarkStart w:id="21" w:name="_Hlk499621128"/>
      <w:r w:rsidRPr="00D32C71">
        <w:rPr>
          <w:rFonts w:ascii="Times New Roman" w:hAnsi="Times New Roman" w:cs="Times New Roman"/>
          <w:noProof/>
          <w:color w:val="000000" w:themeColor="text1"/>
          <w:sz w:val="24"/>
          <w:szCs w:val="24"/>
          <w:lang w:val="en-US"/>
        </w:rPr>
        <w:t xml:space="preserve">Geldes, C., Felzensztein, C., Turkina, E. and Durand, A., 2015. How does proximity affect interfirm marketing cooperation? A study of an agribusiness cluster.  Journal of Business Research 68 (2): 263-272. doi: </w:t>
      </w:r>
      <w:hyperlink r:id="rId26" w:history="1">
        <w:r w:rsidRPr="00D32C71">
          <w:rPr>
            <w:rFonts w:ascii="Times New Roman" w:hAnsi="Times New Roman" w:cs="Times New Roman"/>
            <w:noProof/>
            <w:color w:val="000000" w:themeColor="text1"/>
            <w:sz w:val="24"/>
            <w:szCs w:val="24"/>
            <w:lang w:val="en-US"/>
          </w:rPr>
          <w:t>http://dx.doi.org/10.1016/j.jbusres.2014.09.034</w:t>
        </w:r>
      </w:hyperlink>
      <w:r w:rsidRPr="00D32C71">
        <w:rPr>
          <w:rFonts w:ascii="Times New Roman" w:hAnsi="Times New Roman" w:cs="Times New Roman"/>
          <w:noProof/>
          <w:color w:val="000000" w:themeColor="text1"/>
          <w:sz w:val="24"/>
          <w:szCs w:val="24"/>
          <w:lang w:val="en-US"/>
        </w:rPr>
        <w:t>.</w:t>
      </w:r>
    </w:p>
    <w:bookmarkEnd w:id="21"/>
    <w:p w14:paraId="2726931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0DE49EDD"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rPr>
        <w:t xml:space="preserve">Geldes, C., Felzensztein, C. &amp; Palacios, J., 2017a. </w:t>
      </w:r>
      <w:r w:rsidRPr="00D32C71">
        <w:rPr>
          <w:rFonts w:ascii="Times New Roman" w:hAnsi="Times New Roman" w:cs="Times New Roman"/>
          <w:noProof/>
          <w:color w:val="000000" w:themeColor="text1"/>
          <w:sz w:val="24"/>
          <w:szCs w:val="24"/>
          <w:lang w:val="en-US"/>
        </w:rPr>
        <w:t xml:space="preserve">Technological and non-technological innovations, performance and propensity to innovate across industries. The case of an emerging economy. Industrial Marketing Management 61, 55-66. </w:t>
      </w:r>
      <w:hyperlink r:id="rId27" w:tgtFrame="_blank" w:tooltip="Persistent link using digital object identifier" w:history="1">
        <w:r w:rsidRPr="00D32C71">
          <w:rPr>
            <w:rFonts w:ascii="Times New Roman" w:hAnsi="Times New Roman" w:cs="Times New Roman"/>
            <w:noProof/>
            <w:color w:val="000000" w:themeColor="text1"/>
            <w:sz w:val="24"/>
            <w:szCs w:val="24"/>
            <w:lang w:val="en-US"/>
          </w:rPr>
          <w:t>https://doi.org/10.1016/j.indmarman.2016.10.010</w:t>
        </w:r>
      </w:hyperlink>
    </w:p>
    <w:p w14:paraId="16AF33C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bookmarkStart w:id="22" w:name="_Hlk499405473"/>
    </w:p>
    <w:p w14:paraId="5A62AC5D"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Geldes, C., Heredia, J., Felzensztein, C. &amp; Mora, M., 2017b. Proximity as determinant of business cooperation for technological and non-technological innovations: a study of an agribusiness cluster. Journal of Business &amp; Industrial Marketing, 32 (1): 167-178.  </w:t>
      </w:r>
      <w:hyperlink r:id="rId28" w:history="1">
        <w:r w:rsidRPr="00D32C71">
          <w:rPr>
            <w:rFonts w:ascii="Times New Roman" w:hAnsi="Times New Roman" w:cs="Times New Roman"/>
            <w:noProof/>
            <w:sz w:val="24"/>
            <w:szCs w:val="24"/>
            <w:lang w:val="en-US"/>
          </w:rPr>
          <w:t>https://doi.org/10.1108/JBIM-01-2016-0003</w:t>
        </w:r>
      </w:hyperlink>
    </w:p>
    <w:bookmarkEnd w:id="22"/>
    <w:p w14:paraId="167B5FC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6160FAA"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Grimpe, C. and Hussinger, K., 2013. Formal and Informal Knowledge and Technology Transfer from Academia to Industry: Complementarity Effects and Innovation Performance.  Industry &amp; Innovation 20 (8):683-700. doi: 10.1080/13662716.2013.856620.</w:t>
      </w:r>
    </w:p>
    <w:p w14:paraId="6763B35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6E3EE7D" w14:textId="77777777" w:rsidR="002E43C8" w:rsidRPr="008B30D8" w:rsidRDefault="002E43C8" w:rsidP="002E43C8">
      <w:pPr>
        <w:spacing w:after="0" w:line="240" w:lineRule="auto"/>
        <w:jc w:val="both"/>
        <w:rPr>
          <w:rFonts w:ascii="Times New Roman" w:hAnsi="Times New Roman" w:cs="Times New Roman"/>
          <w:color w:val="000000" w:themeColor="text1"/>
          <w:spacing w:val="4"/>
          <w:sz w:val="24"/>
          <w:szCs w:val="24"/>
          <w:shd w:val="clear" w:color="auto" w:fill="FCFCFC"/>
          <w:lang w:val="en-US"/>
        </w:rPr>
      </w:pPr>
      <w:r w:rsidRPr="00D32C71">
        <w:rPr>
          <w:rFonts w:ascii="Times New Roman" w:hAnsi="Times New Roman" w:cs="Times New Roman"/>
          <w:noProof/>
          <w:color w:val="000000" w:themeColor="text1"/>
          <w:sz w:val="24"/>
          <w:szCs w:val="24"/>
          <w:lang w:val="en-US"/>
        </w:rPr>
        <w:t xml:space="preserve">Guarascio, D., Pianta, M., Lucchese, M. &amp; Bogliacino, F., 2015. Business cycles, technology and exports.  Economia Politica, 32 (2): 167-200. </w:t>
      </w:r>
      <w:hyperlink r:id="rId29" w:history="1">
        <w:r w:rsidRPr="008B30D8">
          <w:rPr>
            <w:rStyle w:val="Hyperlink"/>
            <w:rFonts w:ascii="Times New Roman" w:hAnsi="Times New Roman" w:cs="Times New Roman"/>
            <w:color w:val="000000" w:themeColor="text1"/>
            <w:spacing w:val="4"/>
            <w:sz w:val="24"/>
            <w:szCs w:val="24"/>
            <w:u w:val="none"/>
            <w:shd w:val="clear" w:color="auto" w:fill="FCFCFC"/>
            <w:lang w:val="en-US"/>
          </w:rPr>
          <w:t>https://doi.org/10.1007/s4088</w:t>
        </w:r>
      </w:hyperlink>
    </w:p>
    <w:p w14:paraId="2141221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AC6207A"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Gunday, G., Ulusoy, G., Kilic, K. and Alpkan, L. 2011. Effects of innovation types on firm performance.  International Journal of Production Economics 133 (2):662-676. doi: </w:t>
      </w:r>
      <w:hyperlink r:id="rId30" w:history="1">
        <w:r w:rsidRPr="00D32C71">
          <w:rPr>
            <w:rFonts w:ascii="Times New Roman" w:hAnsi="Times New Roman" w:cs="Times New Roman"/>
            <w:noProof/>
            <w:color w:val="000000" w:themeColor="text1"/>
            <w:sz w:val="24"/>
            <w:szCs w:val="24"/>
            <w:lang w:val="en-US"/>
          </w:rPr>
          <w:t>http://dx.doi.org/10.1016/j.ijpe.2011.05.014</w:t>
        </w:r>
      </w:hyperlink>
      <w:r w:rsidRPr="00D32C71">
        <w:rPr>
          <w:rFonts w:ascii="Times New Roman" w:hAnsi="Times New Roman" w:cs="Times New Roman"/>
          <w:noProof/>
          <w:color w:val="000000" w:themeColor="text1"/>
          <w:sz w:val="24"/>
          <w:szCs w:val="24"/>
          <w:lang w:val="en-US"/>
        </w:rPr>
        <w:t>.</w:t>
      </w:r>
    </w:p>
    <w:p w14:paraId="7DD8CAC6"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00E801B3"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Hair, J. F., Black W. C., Babin B. J., and Anderson, R. A., 2009. Multivariate Data Analysis. Pearson Prentice Hall.</w:t>
      </w:r>
    </w:p>
    <w:p w14:paraId="5F95D59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22EF598"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 xml:space="preserve">Hall, L. A. and Bagchi-Sen, S., 2002. A study of R&amp;D, innovation, and business performance in the Canadian biotechnology industry.  Technovation 22 (4):231-244. </w:t>
      </w:r>
      <w:hyperlink r:id="rId31" w:tgtFrame="_blank" w:tooltip="Persistent link using digital object identifier" w:history="1">
        <w:r w:rsidRPr="008B30D8">
          <w:rPr>
            <w:rStyle w:val="Hyperlink"/>
            <w:rFonts w:ascii="Times New Roman" w:hAnsi="Times New Roman" w:cs="Times New Roman"/>
            <w:color w:val="000000" w:themeColor="text1"/>
            <w:sz w:val="24"/>
            <w:szCs w:val="24"/>
            <w:u w:val="none"/>
            <w:lang w:val="en-US"/>
          </w:rPr>
          <w:t>https://doi.org/10.1016/S0166-4972(01)00016-5</w:t>
        </w:r>
      </w:hyperlink>
    </w:p>
    <w:p w14:paraId="2E9085F6"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p w14:paraId="796FFB9D"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Harris, L. and Rae, A., 2009. Social networks: the future of marketing for small business. Journal of Business Strategy 30(5): 24–31. doi:10.1108/02756660910987581</w:t>
      </w:r>
    </w:p>
    <w:p w14:paraId="5814C0A7"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p w14:paraId="2F2FA202"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Hayes, A. F. 2013. Introduction to Mediation, Moderation, and Conditional Process Analysis: A Regression-Based Approach: Guilford Press.</w:t>
      </w:r>
    </w:p>
    <w:p w14:paraId="5166EA50"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7437D2C1"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 xml:space="preserve">Hoyle, R., 2012. Model specification in structural equation modelling. Handbook of structural equation modelling. Hoyle Ed. The Guilford Press, New York – London, pp. 126-144. </w:t>
      </w:r>
    </w:p>
    <w:p w14:paraId="1C9D3232" w14:textId="4C7AC9F3"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p w14:paraId="79696237" w14:textId="7B9EF556" w:rsidR="009F0B11" w:rsidRPr="008B30D8" w:rsidRDefault="009F0B11" w:rsidP="009F0B11">
      <w:pPr>
        <w:spacing w:after="0" w:line="240" w:lineRule="auto"/>
        <w:jc w:val="both"/>
        <w:rPr>
          <w:rFonts w:ascii="Times New Roman" w:hAnsi="Times New Roman" w:cs="Times New Roman"/>
          <w:color w:val="000000" w:themeColor="text1"/>
          <w:sz w:val="24"/>
          <w:szCs w:val="24"/>
        </w:rPr>
      </w:pPr>
      <w:r w:rsidRPr="008B30D8">
        <w:rPr>
          <w:rFonts w:ascii="Times New Roman" w:hAnsi="Times New Roman" w:cs="Times New Roman"/>
          <w:color w:val="000000" w:themeColor="text1"/>
          <w:sz w:val="24"/>
          <w:szCs w:val="24"/>
        </w:rPr>
        <w:t>INE, 2014. CIIU4.CL. Clasificador chileno de actividades económicas. Instituto Nacional de Estadísticas de Chile, 440 p.</w:t>
      </w:r>
    </w:p>
    <w:p w14:paraId="112CA958" w14:textId="77777777" w:rsidR="009F0B11" w:rsidRPr="008B30D8" w:rsidRDefault="009F0B11" w:rsidP="002E43C8">
      <w:pPr>
        <w:spacing w:after="0" w:line="240" w:lineRule="auto"/>
        <w:jc w:val="both"/>
        <w:rPr>
          <w:rFonts w:ascii="Times New Roman" w:hAnsi="Times New Roman" w:cs="Times New Roman"/>
          <w:color w:val="000000" w:themeColor="text1"/>
          <w:sz w:val="24"/>
          <w:szCs w:val="24"/>
        </w:rPr>
      </w:pPr>
    </w:p>
    <w:p w14:paraId="559B7A36"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rPr>
      </w:pPr>
      <w:r w:rsidRPr="00D32C71">
        <w:rPr>
          <w:rFonts w:ascii="Times New Roman" w:hAnsi="Times New Roman" w:cs="Times New Roman"/>
          <w:noProof/>
          <w:color w:val="000000" w:themeColor="text1"/>
          <w:sz w:val="24"/>
          <w:szCs w:val="24"/>
        </w:rPr>
        <w:t>INE, 2016. Sectores económicos Chile. Boletín Sectores Económicos. Instituto Nacional de Estadísticas de Chile. In [http://www.ine.cl/estadisticas/economicas/manufactura] [octiber, 2017].</w:t>
      </w:r>
    </w:p>
    <w:p w14:paraId="48AC3F7C"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p>
    <w:p w14:paraId="130C5808"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8B30D8">
        <w:rPr>
          <w:rFonts w:ascii="Times New Roman" w:hAnsi="Times New Roman" w:cs="Times New Roman"/>
          <w:color w:val="000000" w:themeColor="text1"/>
          <w:sz w:val="24"/>
          <w:szCs w:val="24"/>
        </w:rPr>
        <w:t xml:space="preserve">Jiménez, M., García, V., Molina, L.M., 2011. </w:t>
      </w:r>
      <w:r w:rsidRPr="00D32C71">
        <w:rPr>
          <w:rFonts w:ascii="Times New Roman" w:hAnsi="Times New Roman" w:cs="Times New Roman"/>
          <w:color w:val="000000" w:themeColor="text1"/>
          <w:sz w:val="24"/>
          <w:szCs w:val="24"/>
          <w:lang w:val="en-US"/>
        </w:rPr>
        <w:t>Validation of an instrument to measure absorptive capacity. Technovation 31(5) 190–202. doi:10.1016/j.technovation.2010.12.002.</w:t>
      </w:r>
    </w:p>
    <w:p w14:paraId="5B99F888"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CE05A24"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Kazakov, R. &amp; Kunc, M., 2016. Foreseeing the Dynamics of Strategy: An Anticipatory Systems Perspective. Systemic Practice and Action Research, 29 (1):1-25. doi: 10.1007/s11213-015-9349-0.</w:t>
      </w:r>
    </w:p>
    <w:p w14:paraId="05EEDDAA"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7BA7A48"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r w:rsidRPr="00D32C71">
        <w:rPr>
          <w:rFonts w:ascii="Times New Roman" w:hAnsi="Times New Roman" w:cs="Times New Roman"/>
          <w:noProof/>
          <w:color w:val="000000" w:themeColor="text1"/>
          <w:sz w:val="24"/>
          <w:szCs w:val="24"/>
          <w:lang w:val="en-US"/>
        </w:rPr>
        <w:t xml:space="preserve">Ketelhöhn, N. &amp; Ogliastri, E., </w:t>
      </w:r>
      <w:r w:rsidRPr="008B30D8">
        <w:rPr>
          <w:rFonts w:ascii="Times New Roman" w:hAnsi="Times New Roman" w:cs="Times New Roman"/>
          <w:noProof/>
          <w:color w:val="000000" w:themeColor="text1"/>
          <w:sz w:val="24"/>
          <w:szCs w:val="24"/>
          <w:lang w:val="en-US"/>
        </w:rPr>
        <w:t xml:space="preserve">2013. </w:t>
      </w:r>
      <w:r w:rsidRPr="00D32C71">
        <w:rPr>
          <w:rFonts w:ascii="Times New Roman" w:hAnsi="Times New Roman" w:cs="Times New Roman"/>
          <w:noProof/>
          <w:color w:val="000000" w:themeColor="text1"/>
          <w:sz w:val="24"/>
          <w:szCs w:val="24"/>
          <w:lang w:val="es-ES"/>
        </w:rPr>
        <w:t xml:space="preserve">Introduction: innovation in Latin America/Introducción: innovación en América Latina.  </w:t>
      </w:r>
      <w:r w:rsidRPr="008B30D8">
        <w:rPr>
          <w:rFonts w:ascii="Times New Roman" w:hAnsi="Times New Roman" w:cs="Times New Roman"/>
          <w:noProof/>
          <w:color w:val="000000" w:themeColor="text1"/>
          <w:sz w:val="24"/>
          <w:szCs w:val="24"/>
        </w:rPr>
        <w:t xml:space="preserve">Academia Revista Latinoamericana de Administración, 26 (1): 12-32. </w:t>
      </w:r>
      <w:hyperlink r:id="rId32" w:history="1">
        <w:r w:rsidRPr="00D32C71">
          <w:rPr>
            <w:rStyle w:val="Hyperlink"/>
            <w:rFonts w:ascii="Times New Roman" w:hAnsi="Times New Roman" w:cs="Times New Roman"/>
            <w:color w:val="000000" w:themeColor="text1"/>
            <w:spacing w:val="5"/>
            <w:sz w:val="24"/>
            <w:szCs w:val="24"/>
            <w:u w:val="none"/>
            <w:shd w:val="clear" w:color="auto" w:fill="FFFFFF"/>
          </w:rPr>
          <w:t>https://doi.org/10.1108/ARLA-05-2013-0037</w:t>
        </w:r>
      </w:hyperlink>
    </w:p>
    <w:p w14:paraId="07F1E67D" w14:textId="77777777" w:rsidR="002E43C8" w:rsidRPr="008B30D8" w:rsidRDefault="002E43C8" w:rsidP="002E43C8">
      <w:pPr>
        <w:tabs>
          <w:tab w:val="left" w:pos="1020"/>
        </w:tabs>
        <w:spacing w:after="0" w:line="240" w:lineRule="auto"/>
        <w:jc w:val="both"/>
        <w:rPr>
          <w:rFonts w:ascii="Times New Roman" w:hAnsi="Times New Roman" w:cs="Times New Roman"/>
          <w:noProof/>
          <w:color w:val="000000" w:themeColor="text1"/>
          <w:sz w:val="24"/>
          <w:szCs w:val="24"/>
        </w:rPr>
      </w:pPr>
    </w:p>
    <w:p w14:paraId="66240414"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8B30D8">
        <w:rPr>
          <w:rFonts w:ascii="Times New Roman" w:hAnsi="Times New Roman" w:cs="Times New Roman"/>
          <w:color w:val="000000" w:themeColor="text1"/>
          <w:sz w:val="24"/>
          <w:szCs w:val="24"/>
        </w:rPr>
        <w:t xml:space="preserve">Koufteros, X., Marcoulides, G.A., 2006. </w:t>
      </w:r>
      <w:r w:rsidRPr="00D32C71">
        <w:rPr>
          <w:rFonts w:ascii="Times New Roman" w:hAnsi="Times New Roman" w:cs="Times New Roman"/>
          <w:color w:val="000000" w:themeColor="text1"/>
          <w:sz w:val="24"/>
          <w:szCs w:val="24"/>
          <w:lang w:val="en-US"/>
        </w:rPr>
        <w:t>"Product development practices and performance: A structural equation modeling-based multi-group analysis". International Journal of Production Economics 103(1): 286–307. doi:10.1016/j.ijpe.2005.08.004.</w:t>
      </w:r>
    </w:p>
    <w:p w14:paraId="0EBD55BA" w14:textId="77777777" w:rsidR="002E43C8" w:rsidRPr="00D32C71" w:rsidRDefault="002E43C8" w:rsidP="002E43C8">
      <w:pPr>
        <w:tabs>
          <w:tab w:val="left" w:pos="1020"/>
        </w:tabs>
        <w:spacing w:after="0" w:line="240" w:lineRule="auto"/>
        <w:jc w:val="both"/>
        <w:rPr>
          <w:rFonts w:ascii="Times New Roman" w:hAnsi="Times New Roman" w:cs="Times New Roman"/>
          <w:noProof/>
          <w:color w:val="000000" w:themeColor="text1"/>
          <w:sz w:val="24"/>
          <w:szCs w:val="24"/>
          <w:lang w:val="en-US"/>
        </w:rPr>
      </w:pPr>
    </w:p>
    <w:p w14:paraId="108E679C"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Kühl, M. R. and da Cunha, J. C., 2013. Obstacles to implementation of innovations in Brazil: how different companies perceive their importance.  Brazilian Business Review 10 (2):1-24. </w:t>
      </w:r>
      <w:r w:rsidRPr="008B30D8">
        <w:rPr>
          <w:rFonts w:ascii="Times New Roman" w:hAnsi="Times New Roman" w:cs="Times New Roman"/>
          <w:color w:val="000000"/>
          <w:sz w:val="24"/>
          <w:szCs w:val="24"/>
          <w:shd w:val="clear" w:color="auto" w:fill="FFFFFF"/>
          <w:lang w:val="en-US"/>
        </w:rPr>
        <w:t>http://dx.doi.org/10.15728/bbr.2013.10.2.1</w:t>
      </w:r>
    </w:p>
    <w:p w14:paraId="42299780" w14:textId="77777777" w:rsidR="002E43C8" w:rsidRPr="00D32C71" w:rsidRDefault="002E43C8" w:rsidP="002E43C8">
      <w:pPr>
        <w:spacing w:beforeAutospacing="1" w:after="0" w:afterAutospacing="1" w:line="240" w:lineRule="auto"/>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 xml:space="preserve">Kunc, Martin H. 2007. "A survey of managerial practices in the small to medium Chilean wineries."  Journal of Wine Research 18 (2):113-119. </w:t>
      </w:r>
      <w:hyperlink r:id="rId33" w:history="1">
        <w:r w:rsidRPr="00D32C71">
          <w:rPr>
            <w:rFonts w:ascii="Times New Roman" w:hAnsi="Times New Roman" w:cs="Times New Roman"/>
            <w:color w:val="000000" w:themeColor="text1"/>
            <w:sz w:val="24"/>
            <w:szCs w:val="24"/>
            <w:lang w:val="en-US"/>
          </w:rPr>
          <w:t>https://doi.org/10.1080/09571260701660888</w:t>
        </w:r>
      </w:hyperlink>
    </w:p>
    <w:p w14:paraId="50A5DC72" w14:textId="77777777" w:rsidR="002E43C8" w:rsidRPr="00D32C71" w:rsidRDefault="002E43C8" w:rsidP="002E43C8">
      <w:pPr>
        <w:tabs>
          <w:tab w:val="left" w:pos="1020"/>
        </w:tabs>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Lazonick, W., 2006. The innovative firm. In J. Fegerberg, D. C. Mowery, &amp; R. R. Nelson (Eds). The Oxford handbook of innovation (pp. 29-55). Oxford: Oxford University Press. DOI: 10.1093/oxfordhb/9780199286805.003.0002</w:t>
      </w:r>
    </w:p>
    <w:p w14:paraId="0606DE2E" w14:textId="77777777" w:rsidR="002E43C8" w:rsidRPr="00D32C71" w:rsidRDefault="002E43C8" w:rsidP="002E43C8">
      <w:pPr>
        <w:tabs>
          <w:tab w:val="left" w:pos="1020"/>
        </w:tabs>
        <w:spacing w:after="0" w:line="240" w:lineRule="auto"/>
        <w:jc w:val="both"/>
        <w:rPr>
          <w:rFonts w:ascii="Times New Roman" w:hAnsi="Times New Roman" w:cs="Times New Roman"/>
          <w:noProof/>
          <w:color w:val="000000" w:themeColor="text1"/>
          <w:sz w:val="24"/>
          <w:szCs w:val="24"/>
          <w:lang w:val="en-US"/>
        </w:rPr>
      </w:pPr>
    </w:p>
    <w:p w14:paraId="484ED1A5"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Lawson, B. and Samson, D., 2001. Developing Innovation Capability in Organisations: A Dynamic Capabilities Approach.  International Journal of Innovation Management 5 (3):377. </w:t>
      </w:r>
      <w:hyperlink r:id="rId34" w:history="1">
        <w:r w:rsidRPr="00D32C71">
          <w:rPr>
            <w:rFonts w:ascii="Times New Roman" w:hAnsi="Times New Roman" w:cs="Times New Roman"/>
            <w:noProof/>
            <w:color w:val="000000" w:themeColor="text1"/>
            <w:sz w:val="24"/>
            <w:szCs w:val="24"/>
            <w:lang w:val="en-US"/>
          </w:rPr>
          <w:t>https://doi.org/10.1142/S1363919601000427</w:t>
        </w:r>
      </w:hyperlink>
    </w:p>
    <w:p w14:paraId="12CD83C8"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145452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Leal-Rodríguez, A. L., Ariza-Montes J. A., Roldán J. L. and Leal-Millán, A. G., 2014. Absorptive capacity, innovation and cultural barriers: A conditional mediation model.  Journal of Business Research 67 (5):763-768. doi: </w:t>
      </w:r>
      <w:hyperlink r:id="rId35" w:history="1">
        <w:r w:rsidRPr="00D32C71">
          <w:rPr>
            <w:rFonts w:ascii="Times New Roman" w:hAnsi="Times New Roman" w:cs="Times New Roman"/>
            <w:noProof/>
            <w:color w:val="000000" w:themeColor="text1"/>
            <w:sz w:val="24"/>
            <w:szCs w:val="24"/>
            <w:lang w:val="en-US"/>
          </w:rPr>
          <w:t>http://dx.doi.org/10.1016/j.jbusres.2013.11.041</w:t>
        </w:r>
      </w:hyperlink>
    </w:p>
    <w:p w14:paraId="097ADD89" w14:textId="77777777" w:rsidR="002E43C8" w:rsidRPr="00D32C71" w:rsidRDefault="002E43C8" w:rsidP="002E43C8">
      <w:pPr>
        <w:tabs>
          <w:tab w:val="left" w:pos="1020"/>
        </w:tabs>
        <w:spacing w:after="0" w:line="240" w:lineRule="auto"/>
        <w:jc w:val="both"/>
        <w:rPr>
          <w:rFonts w:ascii="Times New Roman" w:hAnsi="Times New Roman" w:cs="Times New Roman"/>
          <w:noProof/>
          <w:color w:val="000000" w:themeColor="text1"/>
          <w:sz w:val="24"/>
          <w:szCs w:val="24"/>
          <w:lang w:val="en-US"/>
        </w:rPr>
      </w:pPr>
    </w:p>
    <w:p w14:paraId="499187B1"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Legatum Institute, 2015. The Legatum Prosperity Index. In: [https://lif.blob.core.windows.net/lif/docs/default-source/publications/2015-legatum-prosperity-index-pdf.pdf?sfvrsn=2] [august, 2016].</w:t>
      </w:r>
    </w:p>
    <w:p w14:paraId="6F0F709B" w14:textId="77777777" w:rsidR="002E43C8" w:rsidRPr="00D32C71" w:rsidRDefault="002E43C8" w:rsidP="002E43C8">
      <w:pPr>
        <w:tabs>
          <w:tab w:val="left" w:pos="1020"/>
        </w:tabs>
        <w:spacing w:after="0" w:line="240" w:lineRule="auto"/>
        <w:jc w:val="both"/>
        <w:rPr>
          <w:rFonts w:ascii="Times New Roman" w:hAnsi="Times New Roman" w:cs="Times New Roman"/>
          <w:noProof/>
          <w:color w:val="000000" w:themeColor="text1"/>
          <w:sz w:val="24"/>
          <w:szCs w:val="24"/>
          <w:lang w:val="en-US"/>
        </w:rPr>
      </w:pPr>
    </w:p>
    <w:p w14:paraId="3E5FEC4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Luo, Y., Sun, J. and Lu Wang, S., 2011. Comparative strategic management: An emergent field in international management.  Journal of International Management 17 (3):190-200. </w:t>
      </w:r>
      <w:hyperlink r:id="rId36" w:tgtFrame="_blank" w:tooltip="Persistent link using digital object identifier" w:history="1">
        <w:r w:rsidRPr="00D32C71">
          <w:rPr>
            <w:rFonts w:ascii="Times New Roman" w:hAnsi="Times New Roman" w:cs="Times New Roman"/>
            <w:noProof/>
            <w:color w:val="000000" w:themeColor="text1"/>
            <w:sz w:val="24"/>
            <w:szCs w:val="24"/>
            <w:lang w:val="en-US"/>
          </w:rPr>
          <w:t>https://doi.org/10.1016/j.intman.2011.05.002</w:t>
        </w:r>
      </w:hyperlink>
    </w:p>
    <w:p w14:paraId="00F9723D"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bookmarkStart w:id="23" w:name="_Hlk499234385"/>
    </w:p>
    <w:p w14:paraId="7CA031F9"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r w:rsidRPr="00D32C71">
        <w:rPr>
          <w:rFonts w:ascii="Times New Roman" w:hAnsi="Times New Roman" w:cs="Times New Roman"/>
          <w:noProof/>
          <w:color w:val="000000" w:themeColor="text1"/>
          <w:sz w:val="24"/>
          <w:szCs w:val="24"/>
          <w:lang w:val="en-US"/>
        </w:rPr>
        <w:t xml:space="preserve">Malaver, F. and Pérez, M., 2004. </w:t>
      </w:r>
      <w:r w:rsidRPr="008B30D8">
        <w:rPr>
          <w:rFonts w:ascii="Times New Roman" w:hAnsi="Times New Roman" w:cs="Times New Roman"/>
          <w:noProof/>
          <w:color w:val="000000" w:themeColor="text1"/>
          <w:sz w:val="24"/>
          <w:szCs w:val="24"/>
        </w:rPr>
        <w:t xml:space="preserve">Los procesos de innovación en la industria colombiana : resultados de un estudio de casos. Cuadernos de Administración 17, 9–51. </w:t>
      </w:r>
    </w:p>
    <w:p w14:paraId="28AA16EB" w14:textId="77777777" w:rsidR="002E43C8" w:rsidRPr="008B30D8" w:rsidRDefault="002E43C8" w:rsidP="002E43C8">
      <w:pPr>
        <w:spacing w:after="0" w:line="240" w:lineRule="auto"/>
        <w:jc w:val="both"/>
        <w:rPr>
          <w:rFonts w:ascii="Times New Roman" w:hAnsi="Times New Roman" w:cs="Times New Roman"/>
          <w:color w:val="000000" w:themeColor="text1"/>
          <w:sz w:val="24"/>
          <w:szCs w:val="24"/>
        </w:rPr>
      </w:pPr>
    </w:p>
    <w:p w14:paraId="203E055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rPr>
        <w:t xml:space="preserve">Martínez-Román, J. A., Gamero, J. and Tamayo, J. A. 2011. </w:t>
      </w:r>
      <w:r w:rsidRPr="00D32C71">
        <w:rPr>
          <w:rFonts w:ascii="Times New Roman" w:hAnsi="Times New Roman" w:cs="Times New Roman"/>
          <w:noProof/>
          <w:color w:val="000000" w:themeColor="text1"/>
          <w:sz w:val="24"/>
          <w:szCs w:val="24"/>
          <w:lang w:val="en-US"/>
        </w:rPr>
        <w:t xml:space="preserve">Analysis of innovation in SMEs using an innovative capability-based non-linear model: A study in the province of Seville (Spain). Technovation 31 (9):459-475. doi: </w:t>
      </w:r>
      <w:hyperlink r:id="rId37" w:history="1">
        <w:r w:rsidRPr="00D32C71">
          <w:rPr>
            <w:rFonts w:ascii="Times New Roman" w:hAnsi="Times New Roman" w:cs="Times New Roman"/>
            <w:noProof/>
            <w:color w:val="000000" w:themeColor="text1"/>
            <w:sz w:val="24"/>
            <w:szCs w:val="24"/>
            <w:lang w:val="en-US"/>
          </w:rPr>
          <w:t>http://dx.doi.org/10.1016/j.technovation.2011.05.005</w:t>
        </w:r>
      </w:hyperlink>
      <w:r w:rsidRPr="00D32C71">
        <w:rPr>
          <w:rFonts w:ascii="Times New Roman" w:hAnsi="Times New Roman" w:cs="Times New Roman"/>
          <w:noProof/>
          <w:color w:val="000000" w:themeColor="text1"/>
          <w:sz w:val="24"/>
          <w:szCs w:val="24"/>
          <w:lang w:val="en-US"/>
        </w:rPr>
        <w:t>.</w:t>
      </w:r>
    </w:p>
    <w:p w14:paraId="065EED5D"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p w14:paraId="02C4C2B5" w14:textId="77777777" w:rsidR="002E43C8" w:rsidRPr="008B30D8" w:rsidRDefault="002E43C8" w:rsidP="002E43C8">
      <w:pPr>
        <w:spacing w:after="0" w:line="240" w:lineRule="auto"/>
        <w:jc w:val="both"/>
        <w:rPr>
          <w:rFonts w:ascii="Times New Roman" w:hAnsi="Times New Roman" w:cs="Times New Roman"/>
          <w:color w:val="000000" w:themeColor="text1"/>
          <w:sz w:val="24"/>
          <w:szCs w:val="24"/>
          <w:lang w:val="en-US"/>
        </w:rPr>
      </w:pPr>
      <w:r w:rsidRPr="008B30D8">
        <w:rPr>
          <w:rFonts w:ascii="Times New Roman" w:hAnsi="Times New Roman" w:cs="Times New Roman"/>
          <w:color w:val="000000" w:themeColor="text1"/>
          <w:sz w:val="24"/>
          <w:szCs w:val="24"/>
          <w:lang w:val="en-US"/>
        </w:rPr>
        <w:t xml:space="preserve">McCann, P. &amp; Ortega-Argilés, R., 2015. </w:t>
      </w:r>
      <w:hyperlink r:id="rId38" w:history="1">
        <w:r w:rsidRPr="00D32C71">
          <w:rPr>
            <w:rFonts w:ascii="Times New Roman" w:hAnsi="Times New Roman" w:cs="Times New Roman"/>
            <w:color w:val="000000" w:themeColor="text1"/>
            <w:sz w:val="24"/>
            <w:szCs w:val="24"/>
            <w:lang w:val="en-US"/>
          </w:rPr>
          <w:t>Smart specialization, regional growth and applications to European Union Cohesion Policy</w:t>
        </w:r>
      </w:hyperlink>
      <w:r w:rsidRPr="00D32C71">
        <w:rPr>
          <w:rFonts w:ascii="Times New Roman" w:hAnsi="Times New Roman" w:cs="Times New Roman"/>
          <w:color w:val="000000" w:themeColor="text1"/>
          <w:sz w:val="24"/>
          <w:szCs w:val="24"/>
          <w:lang w:val="en-US"/>
        </w:rPr>
        <w:t xml:space="preserve">. </w:t>
      </w:r>
      <w:hyperlink r:id="rId39" w:history="1">
        <w:r w:rsidRPr="00D32C71">
          <w:rPr>
            <w:rFonts w:ascii="Times New Roman" w:hAnsi="Times New Roman" w:cs="Times New Roman"/>
            <w:color w:val="000000" w:themeColor="text1"/>
            <w:sz w:val="24"/>
            <w:szCs w:val="24"/>
            <w:lang w:val="en-US"/>
          </w:rPr>
          <w:t>Regional Studies, </w:t>
        </w:r>
      </w:hyperlink>
      <w:r w:rsidRPr="00D32C71">
        <w:rPr>
          <w:rFonts w:ascii="Times New Roman" w:hAnsi="Times New Roman" w:cs="Times New Roman"/>
          <w:color w:val="000000" w:themeColor="text1"/>
          <w:sz w:val="24"/>
          <w:szCs w:val="24"/>
          <w:lang w:val="en-US"/>
        </w:rPr>
        <w:t xml:space="preserve">Vol. 49, Issue 8, 1291-1302. </w:t>
      </w:r>
      <w:bookmarkEnd w:id="23"/>
      <w:r w:rsidRPr="00D32C71">
        <w:rPr>
          <w:rFonts w:ascii="Times New Roman" w:hAnsi="Times New Roman" w:cs="Times New Roman"/>
          <w:color w:val="000000" w:themeColor="text1"/>
          <w:sz w:val="24"/>
          <w:szCs w:val="24"/>
        </w:rPr>
        <w:fldChar w:fldCharType="begin"/>
      </w:r>
      <w:r w:rsidRPr="008B30D8">
        <w:rPr>
          <w:rFonts w:ascii="Times New Roman" w:hAnsi="Times New Roman" w:cs="Times New Roman"/>
          <w:color w:val="000000" w:themeColor="text1"/>
          <w:sz w:val="24"/>
          <w:szCs w:val="24"/>
          <w:lang w:val="en-US"/>
        </w:rPr>
        <w:instrText xml:space="preserve"> HYPERLINK "https://doi.org/10.1080/00343404.2013.799769" </w:instrText>
      </w:r>
      <w:r w:rsidRPr="00D32C71">
        <w:rPr>
          <w:rFonts w:ascii="Times New Roman" w:hAnsi="Times New Roman" w:cs="Times New Roman"/>
          <w:color w:val="000000" w:themeColor="text1"/>
          <w:sz w:val="24"/>
          <w:szCs w:val="24"/>
        </w:rPr>
        <w:fldChar w:fldCharType="separate"/>
      </w:r>
      <w:r w:rsidRPr="008B30D8">
        <w:rPr>
          <w:rStyle w:val="Hyperlink"/>
          <w:rFonts w:ascii="Times New Roman" w:hAnsi="Times New Roman" w:cs="Times New Roman"/>
          <w:color w:val="000000" w:themeColor="text1"/>
          <w:sz w:val="24"/>
          <w:szCs w:val="24"/>
          <w:u w:val="none"/>
          <w:lang w:val="en-US"/>
        </w:rPr>
        <w:t>https://doi.org/10.1080/00343404.2013.799769</w:t>
      </w:r>
      <w:r w:rsidRPr="00D32C71">
        <w:rPr>
          <w:rFonts w:ascii="Times New Roman" w:hAnsi="Times New Roman" w:cs="Times New Roman"/>
          <w:color w:val="000000" w:themeColor="text1"/>
          <w:sz w:val="24"/>
          <w:szCs w:val="24"/>
        </w:rPr>
        <w:fldChar w:fldCharType="end"/>
      </w:r>
    </w:p>
    <w:p w14:paraId="516E5CE4" w14:textId="77777777" w:rsidR="002E43C8" w:rsidRPr="008B30D8" w:rsidRDefault="002E43C8" w:rsidP="002E43C8">
      <w:pPr>
        <w:spacing w:after="0" w:line="240" w:lineRule="auto"/>
        <w:jc w:val="both"/>
        <w:rPr>
          <w:rFonts w:ascii="Times New Roman" w:hAnsi="Times New Roman" w:cs="Times New Roman"/>
          <w:color w:val="000000" w:themeColor="text1"/>
          <w:sz w:val="24"/>
          <w:szCs w:val="24"/>
          <w:lang w:val="en-US"/>
        </w:rPr>
      </w:pPr>
    </w:p>
    <w:p w14:paraId="11EE6715" w14:textId="5CB250E9" w:rsidR="002E43C8" w:rsidRPr="00DD22FA" w:rsidRDefault="002E43C8" w:rsidP="002E43C8">
      <w:pPr>
        <w:spacing w:after="0" w:line="240" w:lineRule="auto"/>
        <w:jc w:val="both"/>
        <w:rPr>
          <w:rFonts w:ascii="Times New Roman" w:hAnsi="Times New Roman" w:cs="Times New Roman"/>
          <w:noProof/>
          <w:color w:val="000000" w:themeColor="text1"/>
          <w:sz w:val="24"/>
          <w:szCs w:val="24"/>
        </w:rPr>
      </w:pPr>
      <w:r w:rsidRPr="00DD22FA">
        <w:rPr>
          <w:rFonts w:ascii="Times New Roman" w:hAnsi="Times New Roman" w:cs="Times New Roman"/>
          <w:noProof/>
          <w:color w:val="000000" w:themeColor="text1"/>
          <w:sz w:val="24"/>
          <w:szCs w:val="24"/>
        </w:rPr>
        <w:t xml:space="preserve">Meyer, K. E, &amp; Peng, M. W., 2015. Theoretical foundations of emerging economy business research.  Journal of International Business Studies, 47 (1): 3-22. </w:t>
      </w:r>
      <w:hyperlink r:id="rId40" w:history="1">
        <w:r w:rsidR="00C06AF4" w:rsidRPr="00DD22FA">
          <w:rPr>
            <w:noProof/>
            <w:color w:val="000000" w:themeColor="text1"/>
          </w:rPr>
          <w:t>https://doi.org/10.1057/jibs.2015.34</w:t>
        </w:r>
      </w:hyperlink>
    </w:p>
    <w:p w14:paraId="7F9E6A38" w14:textId="77777777" w:rsidR="00C06AF4" w:rsidRPr="00507C18" w:rsidRDefault="00C06AF4" w:rsidP="002E43C8">
      <w:pPr>
        <w:spacing w:after="0" w:line="240" w:lineRule="auto"/>
        <w:jc w:val="both"/>
        <w:rPr>
          <w:rFonts w:ascii="Times New Roman" w:hAnsi="Times New Roman" w:cs="Times New Roman"/>
          <w:color w:val="000000" w:themeColor="text1"/>
          <w:spacing w:val="4"/>
          <w:sz w:val="24"/>
          <w:szCs w:val="24"/>
          <w:shd w:val="clear" w:color="auto" w:fill="FCFCFC"/>
          <w:lang w:val="en-US"/>
        </w:rPr>
      </w:pPr>
    </w:p>
    <w:p w14:paraId="2F12B130" w14:textId="77777777" w:rsidR="00C06AF4" w:rsidRPr="00507C18" w:rsidRDefault="00C06AF4" w:rsidP="00507C18">
      <w:pPr>
        <w:spacing w:after="0" w:line="240" w:lineRule="auto"/>
        <w:jc w:val="both"/>
        <w:rPr>
          <w:rFonts w:ascii="Times New Roman" w:hAnsi="Times New Roman" w:cs="Times New Roman"/>
          <w:noProof/>
          <w:color w:val="000000" w:themeColor="text1"/>
          <w:sz w:val="24"/>
          <w:szCs w:val="24"/>
        </w:rPr>
      </w:pPr>
      <w:r w:rsidRPr="00507C18">
        <w:rPr>
          <w:rFonts w:ascii="Times New Roman" w:hAnsi="Times New Roman" w:cs="Times New Roman"/>
          <w:noProof/>
          <w:color w:val="000000" w:themeColor="text1"/>
          <w:sz w:val="24"/>
          <w:szCs w:val="24"/>
          <w:lang w:val="en-US"/>
        </w:rPr>
        <w:t xml:space="preserve">Milesi, D., Petelski, N., Verre, V., 2013. Innovation and appropriation mechanisms: Evidence from Argentine microdata. </w:t>
      </w:r>
      <w:r w:rsidRPr="00507C18">
        <w:rPr>
          <w:rFonts w:ascii="Times New Roman" w:hAnsi="Times New Roman" w:cs="Times New Roman"/>
          <w:noProof/>
          <w:color w:val="000000" w:themeColor="text1"/>
          <w:sz w:val="24"/>
          <w:szCs w:val="24"/>
        </w:rPr>
        <w:t>Technovation 33 (2-3):78–87. doi:10.1016/j.technovation.2012.12.001</w:t>
      </w:r>
    </w:p>
    <w:p w14:paraId="01F5495B" w14:textId="77777777" w:rsidR="002E43C8" w:rsidRPr="008B30D8" w:rsidRDefault="002E43C8" w:rsidP="002E43C8">
      <w:pPr>
        <w:spacing w:after="0" w:line="240" w:lineRule="auto"/>
        <w:jc w:val="both"/>
        <w:rPr>
          <w:rFonts w:ascii="Times New Roman" w:hAnsi="Times New Roman" w:cs="Times New Roman"/>
          <w:color w:val="000000" w:themeColor="text1"/>
          <w:sz w:val="24"/>
          <w:szCs w:val="24"/>
        </w:rPr>
      </w:pPr>
    </w:p>
    <w:p w14:paraId="3A0BC86E" w14:textId="77777777" w:rsidR="002E43C8" w:rsidRPr="00507C18" w:rsidRDefault="002E43C8" w:rsidP="002E43C8">
      <w:pPr>
        <w:widowControl w:val="0"/>
        <w:tabs>
          <w:tab w:val="left" w:pos="1670"/>
        </w:tabs>
        <w:autoSpaceDE w:val="0"/>
        <w:autoSpaceDN w:val="0"/>
        <w:adjustRightInd w:val="0"/>
        <w:spacing w:after="0" w:line="240" w:lineRule="auto"/>
        <w:jc w:val="both"/>
        <w:rPr>
          <w:rFonts w:ascii="Times New Roman" w:hAnsi="Times New Roman" w:cs="Times New Roman"/>
          <w:color w:val="000000" w:themeColor="text1"/>
          <w:sz w:val="24"/>
          <w:szCs w:val="24"/>
        </w:rPr>
      </w:pPr>
      <w:r w:rsidRPr="00D32C71">
        <w:rPr>
          <w:rFonts w:ascii="Times New Roman" w:hAnsi="Times New Roman" w:cs="Times New Roman"/>
          <w:color w:val="000000" w:themeColor="text1"/>
          <w:sz w:val="24"/>
          <w:szCs w:val="24"/>
          <w:lang w:val="en-US"/>
        </w:rPr>
        <w:fldChar w:fldCharType="begin"/>
      </w:r>
      <w:r w:rsidRPr="008B30D8">
        <w:rPr>
          <w:rFonts w:ascii="Times New Roman" w:hAnsi="Times New Roman" w:cs="Times New Roman"/>
          <w:color w:val="000000" w:themeColor="text1"/>
          <w:sz w:val="24"/>
          <w:szCs w:val="24"/>
        </w:rPr>
        <w:instrText xml:space="preserve"> ADDIN EN.CITE &lt;EndNote&gt;&lt;Cite&gt;&lt;Author&gt;MTPS&lt;/Author&gt;&lt;Year&gt;2014&lt;/Year&gt;&lt;RecNum&gt;1082&lt;/RecNum&gt;&lt;DisplayText&gt;(MTPS 2014)&lt;/DisplayText&gt;&lt;record&gt;&lt;rec-number&gt;1082&lt;/rec-number&gt;&lt;foreign-keys&gt;&lt;key app="EN" db-id="tdvxwre28sr2d6evep952ft6p2wwt5prfpsv" timestamp="1454516214"&gt;1082&lt;/key&gt;&lt;/foreign-keys&gt;&lt;ref-type name="Electronic Article"&gt;43&lt;/ref-type&gt;&lt;contributors&gt;&lt;authors&gt;&lt;author&gt;MTPS&lt;/author&gt;&lt;/authors&gt;&lt;/contributors&gt;&lt;titles&gt;&lt;title&gt;Minuta de Empleo Nacional-Ministerio del Trabajo y Previsión Social&lt;/title&gt;&lt;/titles&gt;&lt;edition&gt;Unidad de Estudios Laborales Subsecretaría del Trabajo-Ministerio del Trabajo y Previsión Social&lt;/edition&gt;&lt;dates&gt;&lt;year&gt;2014&lt;/year&gt;&lt;/dates&gt;&lt;pub-location&gt;Santiago de Chile, Chile&lt;/pub-location&gt;&lt;urls&gt;&lt;related-urls&gt;&lt;url&gt;http://www.mintrab.gob.cl/wp-content/uploads/2015/01/Minuta-de-Empleo-OND-2014.pdf&lt;/url&gt;&lt;/related-urls&gt;&lt;/urls&gt;&lt;/record&gt;&lt;/Cite&gt;&lt;/EndNote&gt;</w:instrText>
      </w:r>
      <w:r w:rsidRPr="00D32C71">
        <w:rPr>
          <w:rFonts w:ascii="Times New Roman" w:hAnsi="Times New Roman" w:cs="Times New Roman"/>
          <w:color w:val="000000" w:themeColor="text1"/>
          <w:sz w:val="24"/>
          <w:szCs w:val="24"/>
          <w:lang w:val="en-US"/>
        </w:rPr>
        <w:fldChar w:fldCharType="separate"/>
      </w:r>
      <w:r w:rsidRPr="008B30D8">
        <w:rPr>
          <w:rFonts w:ascii="Times New Roman" w:hAnsi="Times New Roman" w:cs="Times New Roman"/>
          <w:color w:val="000000" w:themeColor="text1"/>
          <w:sz w:val="24"/>
          <w:szCs w:val="24"/>
        </w:rPr>
        <w:t>Ministerio del Trabajo y Previsión Social, 2017</w:t>
      </w:r>
      <w:r w:rsidRPr="00D32C71">
        <w:rPr>
          <w:rFonts w:ascii="Times New Roman" w:hAnsi="Times New Roman" w:cs="Times New Roman"/>
          <w:color w:val="000000" w:themeColor="text1"/>
          <w:sz w:val="24"/>
          <w:szCs w:val="24"/>
          <w:lang w:val="en-US"/>
        </w:rPr>
        <w:fldChar w:fldCharType="end"/>
      </w:r>
      <w:r w:rsidRPr="008B30D8">
        <w:rPr>
          <w:rFonts w:ascii="Times New Roman" w:hAnsi="Times New Roman" w:cs="Times New Roman"/>
          <w:color w:val="000000" w:themeColor="text1"/>
          <w:sz w:val="24"/>
          <w:szCs w:val="24"/>
        </w:rPr>
        <w:t xml:space="preserve">. Minuta de Empleo Nacional. Unidad de Estudios Laborales. Subsecretaria de Estudios Laborales. Ministerio del Trabajo y Previsión Social, Chile. </w:t>
      </w:r>
      <w:r w:rsidRPr="00507C18">
        <w:rPr>
          <w:rFonts w:ascii="Times New Roman" w:hAnsi="Times New Roman" w:cs="Times New Roman"/>
          <w:color w:val="000000" w:themeColor="text1"/>
          <w:sz w:val="24"/>
          <w:szCs w:val="24"/>
        </w:rPr>
        <w:t xml:space="preserve">In: [http://www.subtrab.trabajo.gob.cl/programas-de-empleo/cifras-de-empleo/] [october, 2017] </w:t>
      </w:r>
    </w:p>
    <w:p w14:paraId="7114E96B" w14:textId="77777777" w:rsidR="002E43C8" w:rsidRPr="00507C18" w:rsidRDefault="002E43C8" w:rsidP="002E43C8">
      <w:pPr>
        <w:widowControl w:val="0"/>
        <w:tabs>
          <w:tab w:val="left" w:pos="167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4A4BAD53" w14:textId="77777777" w:rsidR="002E43C8" w:rsidRPr="008B30D8" w:rsidRDefault="002E43C8" w:rsidP="002E43C8">
      <w:pPr>
        <w:widowControl w:val="0"/>
        <w:tabs>
          <w:tab w:val="left" w:pos="1670"/>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30D8">
        <w:rPr>
          <w:rFonts w:ascii="Times New Roman" w:hAnsi="Times New Roman" w:cs="Times New Roman"/>
          <w:color w:val="000000" w:themeColor="text1"/>
          <w:sz w:val="24"/>
          <w:szCs w:val="24"/>
        </w:rPr>
        <w:t>Ministerio del Trabajo y Promoción del Empleo, 2017. Anuario Estadístico Sectorial 2016. Ministerio del Trabajo y Promoción del Empleo, Perú. 390 p.</w:t>
      </w:r>
    </w:p>
    <w:p w14:paraId="544521F1" w14:textId="77777777" w:rsidR="002E43C8" w:rsidRPr="008B30D8" w:rsidRDefault="002E43C8" w:rsidP="002E43C8">
      <w:pPr>
        <w:spacing w:after="0" w:line="240" w:lineRule="auto"/>
        <w:ind w:firstLine="709"/>
        <w:jc w:val="both"/>
        <w:rPr>
          <w:rFonts w:ascii="Times New Roman" w:hAnsi="Times New Roman" w:cs="Times New Roman"/>
          <w:color w:val="000000" w:themeColor="text1"/>
          <w:sz w:val="24"/>
          <w:szCs w:val="24"/>
        </w:rPr>
      </w:pPr>
    </w:p>
    <w:p w14:paraId="7B33FDC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rPr>
        <w:t xml:space="preserve">Ministerio de la Producción, 2013. Encuesta Nacional de Innovación en la Industria Manufacturera 2012. </w:t>
      </w:r>
      <w:r w:rsidRPr="00D32C71">
        <w:rPr>
          <w:rFonts w:ascii="Times New Roman" w:hAnsi="Times New Roman" w:cs="Times New Roman"/>
          <w:noProof/>
          <w:color w:val="000000" w:themeColor="text1"/>
          <w:sz w:val="24"/>
          <w:szCs w:val="24"/>
          <w:lang w:val="en-US"/>
        </w:rPr>
        <w:t>In [http://www.perucam.com/descargas/EncuestaNacional.pdf] [november, 2015].</w:t>
      </w:r>
    </w:p>
    <w:p w14:paraId="149AC1D6"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00AF7CD"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Mohnen, P., Palm F. C., Schim van der Loeff S. and Tiwari, A., 2008. Financial Constraints and Other Obstacles: are they a Threat to Innovation Activity?  De Economist 156 (2):201-214. doi: </w:t>
      </w:r>
      <w:hyperlink r:id="rId41" w:history="1">
        <w:r w:rsidRPr="00D32C71">
          <w:rPr>
            <w:rFonts w:ascii="Times New Roman" w:hAnsi="Times New Roman" w:cs="Times New Roman"/>
            <w:noProof/>
            <w:color w:val="000000" w:themeColor="text1"/>
            <w:sz w:val="24"/>
            <w:szCs w:val="24"/>
            <w:lang w:val="en-US"/>
          </w:rPr>
          <w:t>http://dx.doi.org/10.1007/s10645-008-9089-y</w:t>
        </w:r>
      </w:hyperlink>
      <w:r w:rsidRPr="00D32C71">
        <w:rPr>
          <w:rFonts w:ascii="Times New Roman" w:hAnsi="Times New Roman" w:cs="Times New Roman"/>
          <w:noProof/>
          <w:color w:val="000000" w:themeColor="text1"/>
          <w:sz w:val="24"/>
          <w:szCs w:val="24"/>
          <w:lang w:val="en-US"/>
        </w:rPr>
        <w:t>.</w:t>
      </w:r>
    </w:p>
    <w:p w14:paraId="0FD12AC6"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6662A35A"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r w:rsidRPr="00D32C71">
        <w:rPr>
          <w:rFonts w:ascii="Times New Roman" w:hAnsi="Times New Roman" w:cs="Times New Roman"/>
          <w:noProof/>
          <w:color w:val="000000" w:themeColor="text1"/>
          <w:sz w:val="24"/>
          <w:szCs w:val="24"/>
          <w:lang w:val="en-US"/>
        </w:rPr>
        <w:t xml:space="preserve">Morales R. M. and Sifontes, D. A., 2014. Patents and R&amp;D cooperation in Latin America.  </w:t>
      </w:r>
      <w:r w:rsidRPr="008B30D8">
        <w:rPr>
          <w:rFonts w:ascii="Times New Roman" w:hAnsi="Times New Roman" w:cs="Times New Roman"/>
          <w:noProof/>
          <w:color w:val="000000" w:themeColor="text1"/>
          <w:sz w:val="24"/>
          <w:szCs w:val="24"/>
        </w:rPr>
        <w:t xml:space="preserve">Investigación &amp; Desarrollo 22 (1). </w:t>
      </w:r>
    </w:p>
    <w:p w14:paraId="7121A117"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r w:rsidRPr="008B30D8">
        <w:rPr>
          <w:rFonts w:ascii="Times New Roman" w:hAnsi="Times New Roman" w:cs="Times New Roman"/>
          <w:noProof/>
          <w:color w:val="000000" w:themeColor="text1"/>
          <w:sz w:val="24"/>
          <w:szCs w:val="24"/>
        </w:rPr>
        <w:t>http://www.scielo.org.co/scielo.php?script=sci_arttext&amp;pid=S0121-32612014000100002</w:t>
      </w:r>
    </w:p>
    <w:p w14:paraId="322DD0B0" w14:textId="77777777" w:rsidR="002E43C8" w:rsidRPr="008B30D8" w:rsidRDefault="002E43C8" w:rsidP="002E43C8">
      <w:pPr>
        <w:spacing w:after="0" w:line="240" w:lineRule="auto"/>
        <w:ind w:firstLine="709"/>
        <w:jc w:val="both"/>
        <w:rPr>
          <w:rFonts w:ascii="Times New Roman" w:hAnsi="Times New Roman" w:cs="Times New Roman"/>
          <w:color w:val="000000" w:themeColor="text1"/>
          <w:sz w:val="24"/>
          <w:szCs w:val="24"/>
        </w:rPr>
      </w:pPr>
    </w:p>
    <w:p w14:paraId="22ABC7FB"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Mothe, C. &amp; Nguyen-Thi, T., 2012. Non-technological and technological innovations: Do services differ from manufacturing? An empirical analysis of Luxembourg firms.  International Journal of Technology Management 57 (4): 227-244. </w:t>
      </w:r>
      <w:hyperlink r:id="rId42" w:history="1">
        <w:r w:rsidRPr="008B30D8">
          <w:rPr>
            <w:rStyle w:val="Hyperlink"/>
            <w:rFonts w:ascii="Times New Roman" w:hAnsi="Times New Roman" w:cs="Times New Roman"/>
            <w:color w:val="000000" w:themeColor="text1"/>
            <w:sz w:val="24"/>
            <w:szCs w:val="24"/>
            <w:u w:val="none"/>
            <w:shd w:val="clear" w:color="auto" w:fill="FFFFFF"/>
            <w:lang w:val="en-US"/>
          </w:rPr>
          <w:t>https://doi.org/10.1504/IJTM.2012.045544</w:t>
        </w:r>
      </w:hyperlink>
    </w:p>
    <w:p w14:paraId="3323AC12" w14:textId="77777777" w:rsidR="002E43C8" w:rsidRPr="00D32C71" w:rsidRDefault="002E43C8" w:rsidP="002E43C8">
      <w:pPr>
        <w:spacing w:after="0" w:line="240" w:lineRule="auto"/>
        <w:ind w:firstLine="709"/>
        <w:jc w:val="both"/>
        <w:rPr>
          <w:rFonts w:ascii="Times New Roman" w:hAnsi="Times New Roman" w:cs="Times New Roman"/>
          <w:color w:val="000000" w:themeColor="text1"/>
          <w:sz w:val="24"/>
          <w:szCs w:val="24"/>
          <w:lang w:val="en-US"/>
        </w:rPr>
      </w:pPr>
    </w:p>
    <w:p w14:paraId="7A8CF7BE" w14:textId="77777777" w:rsidR="002E43C8" w:rsidRPr="008B30D8"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Nieto, M., &amp; Quevedo, P., 2005. Absorptive capacity, technological opportunity, knowledge spillovers, and innovative effort. Technovation, 25(10): 1141–1157. </w:t>
      </w:r>
      <w:hyperlink r:id="rId43" w:tgtFrame="_blank" w:tooltip="Persistent link using digital object identifier" w:history="1">
        <w:r w:rsidRPr="008B30D8">
          <w:rPr>
            <w:rStyle w:val="Hyperlink"/>
            <w:rFonts w:ascii="Times New Roman" w:hAnsi="Times New Roman" w:cs="Times New Roman"/>
            <w:color w:val="000000" w:themeColor="text1"/>
            <w:sz w:val="24"/>
            <w:szCs w:val="24"/>
            <w:u w:val="none"/>
            <w:lang w:val="en-US"/>
          </w:rPr>
          <w:t>https://doi.org/10.1016/j.technovation.2004.05.001</w:t>
        </w:r>
      </w:hyperlink>
    </w:p>
    <w:p w14:paraId="0D091FA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20EEA4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Najib, M. and Kiminami, A., 2011. Innovation, cooperation and business performance: Some evidence from Indonesian small food processing cluster.  Journal of Agribusiness in Developing and Emerging Economies 1 (1): 75-96. </w:t>
      </w:r>
      <w:hyperlink r:id="rId44" w:history="1">
        <w:r w:rsidRPr="008B30D8">
          <w:rPr>
            <w:rStyle w:val="Hyperlink"/>
            <w:rFonts w:ascii="Times New Roman" w:hAnsi="Times New Roman" w:cs="Times New Roman"/>
            <w:color w:val="000000" w:themeColor="text1"/>
            <w:spacing w:val="5"/>
            <w:sz w:val="24"/>
            <w:szCs w:val="24"/>
            <w:u w:val="none"/>
            <w:shd w:val="clear" w:color="auto" w:fill="FFFFFF"/>
            <w:lang w:val="en-US"/>
          </w:rPr>
          <w:t>https://doi.org/10.1108/20440831111131523</w:t>
        </w:r>
      </w:hyperlink>
    </w:p>
    <w:p w14:paraId="013FA07C"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00FC68FA"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Nelson, R.R., Winter, S.G., 1982. "An Evolutionary Theory of Economic Change". Belknap Press.</w:t>
      </w:r>
    </w:p>
    <w:p w14:paraId="6E53ED93"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 </w:t>
      </w:r>
    </w:p>
    <w:p w14:paraId="24CE12E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Nelson, R. C. 2007. Transnational Strategic Networks and Policymaking in Chile: CORFO's High Technology Investment Promotion Program.  Latin American Politics and Society 49 (2):149-181. </w:t>
      </w:r>
      <w:r w:rsidRPr="008B30D8">
        <w:rPr>
          <w:rStyle w:val="article-headermeta-info-label"/>
          <w:rFonts w:ascii="Times New Roman" w:hAnsi="Times New Roman" w:cs="Times New Roman"/>
          <w:bCs/>
          <w:color w:val="000000" w:themeColor="text1"/>
          <w:sz w:val="24"/>
          <w:szCs w:val="24"/>
          <w:bdr w:val="none" w:sz="0" w:space="0" w:color="auto" w:frame="1"/>
          <w:shd w:val="clear" w:color="auto" w:fill="FFFFFF"/>
          <w:lang w:val="en-US"/>
        </w:rPr>
        <w:t>DOI: </w:t>
      </w:r>
      <w:r w:rsidRPr="008B30D8">
        <w:rPr>
          <w:rStyle w:val="article-headermeta-info-data"/>
          <w:rFonts w:ascii="Times New Roman" w:hAnsi="Times New Roman" w:cs="Times New Roman"/>
          <w:color w:val="000000" w:themeColor="text1"/>
          <w:sz w:val="24"/>
          <w:szCs w:val="24"/>
          <w:bdr w:val="none" w:sz="0" w:space="0" w:color="auto" w:frame="1"/>
          <w:shd w:val="clear" w:color="auto" w:fill="FFFFFF"/>
          <w:lang w:val="en-US"/>
        </w:rPr>
        <w:t>10.1111/j.1548-2456.2007.tb00410.x</w:t>
      </w:r>
    </w:p>
    <w:p w14:paraId="10B8FC9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3C0102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Nieto, M. J. and Santamaría, L. 2010. Technological Collaboration: Bridging the Innovation Gap between Small and Large Firms.  Journal of Small Business Management 48 (1):44-69.</w:t>
      </w:r>
    </w:p>
    <w:p w14:paraId="1A390223"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Style w:val="article-headermeta-info-label"/>
          <w:rFonts w:ascii="Times New Roman" w:hAnsi="Times New Roman" w:cs="Times New Roman"/>
          <w:bCs/>
          <w:color w:val="000000" w:themeColor="text1"/>
          <w:sz w:val="24"/>
          <w:szCs w:val="24"/>
          <w:bdr w:val="none" w:sz="0" w:space="0" w:color="auto" w:frame="1"/>
          <w:shd w:val="clear" w:color="auto" w:fill="FFFFFF"/>
          <w:lang w:val="en-US"/>
        </w:rPr>
        <w:t>DOI: </w:t>
      </w:r>
      <w:r w:rsidRPr="008B30D8">
        <w:rPr>
          <w:rStyle w:val="article-headermeta-info-data"/>
          <w:rFonts w:ascii="Times New Roman" w:hAnsi="Times New Roman" w:cs="Times New Roman"/>
          <w:color w:val="000000" w:themeColor="text1"/>
          <w:sz w:val="24"/>
          <w:szCs w:val="24"/>
          <w:bdr w:val="none" w:sz="0" w:space="0" w:color="auto" w:frame="1"/>
          <w:shd w:val="clear" w:color="auto" w:fill="FFFFFF"/>
          <w:lang w:val="en-US"/>
        </w:rPr>
        <w:t>10.1111/j.1540-627X.2009.00286.x</w:t>
      </w:r>
    </w:p>
    <w:p w14:paraId="1813BB4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48036B7A"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OECD/Eurostat., 2005. Oslo Manual.  Proposed Guidelines for Collecting and Interpreting Innovation Data, 3rd Edition. OECD, Paris.</w:t>
      </w:r>
    </w:p>
    <w:p w14:paraId="463F105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C63D94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OECD. 2011. OECD Reviews of Innovation Policy: Peru 2011: OECD Publishing.</w:t>
      </w:r>
    </w:p>
    <w:p w14:paraId="1D94B2D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6C9EE28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OECD. 2012. OECD Science, Technology and Industry Outlook 2012: OECD Publishing.</w:t>
      </w:r>
    </w:p>
    <w:p w14:paraId="26668814"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467F321E" w14:textId="77777777" w:rsidR="002E43C8" w:rsidRDefault="002E43C8" w:rsidP="002E43C8">
      <w:pPr>
        <w:widowControl w:val="0"/>
        <w:autoSpaceDE w:val="0"/>
        <w:autoSpaceDN w:val="0"/>
        <w:adjustRightInd w:val="0"/>
        <w:spacing w:after="0" w:line="240" w:lineRule="auto"/>
        <w:jc w:val="both"/>
        <w:rPr>
          <w:rStyle w:val="Hyperlink"/>
          <w:rFonts w:ascii="Times New Roman" w:hAnsi="Times New Roman" w:cs="Times New Roman"/>
          <w:color w:val="000000" w:themeColor="text1"/>
          <w:sz w:val="24"/>
          <w:szCs w:val="24"/>
          <w:u w:val="none"/>
          <w:lang w:val="en-US"/>
        </w:rPr>
      </w:pPr>
      <w:r w:rsidRPr="008B30D8">
        <w:rPr>
          <w:rFonts w:ascii="Times New Roman" w:hAnsi="Times New Roman" w:cs="Times New Roman"/>
          <w:noProof/>
          <w:color w:val="000000" w:themeColor="text1"/>
          <w:sz w:val="24"/>
          <w:szCs w:val="24"/>
        </w:rPr>
        <w:t xml:space="preserve">Olavarrieta, S., Villena, M.G., 2014. </w:t>
      </w:r>
      <w:r w:rsidRPr="00D32C71">
        <w:rPr>
          <w:rFonts w:ascii="Times New Roman" w:hAnsi="Times New Roman" w:cs="Times New Roman"/>
          <w:noProof/>
          <w:color w:val="000000" w:themeColor="text1"/>
          <w:sz w:val="24"/>
          <w:szCs w:val="24"/>
          <w:lang w:val="en-US"/>
        </w:rPr>
        <w:t xml:space="preserve">Innovation and business research in Latin America: An overview. Journal of Business Research, 67(4): 489–497. </w:t>
      </w:r>
      <w:hyperlink r:id="rId45" w:tgtFrame="_blank" w:tooltip="Persistent link using digital object identifier" w:history="1">
        <w:r w:rsidRPr="008B30D8">
          <w:rPr>
            <w:rStyle w:val="Hyperlink"/>
            <w:rFonts w:ascii="Times New Roman" w:hAnsi="Times New Roman" w:cs="Times New Roman"/>
            <w:color w:val="000000" w:themeColor="text1"/>
            <w:sz w:val="24"/>
            <w:szCs w:val="24"/>
            <w:u w:val="none"/>
            <w:lang w:val="en-US"/>
          </w:rPr>
          <w:t>https://doi.org/10.1016/j.jbusres.2013.11.005</w:t>
        </w:r>
      </w:hyperlink>
    </w:p>
    <w:p w14:paraId="5E23BEDF" w14:textId="77777777" w:rsidR="00CD1A02" w:rsidRDefault="00CD1A02" w:rsidP="002E43C8">
      <w:pPr>
        <w:widowControl w:val="0"/>
        <w:autoSpaceDE w:val="0"/>
        <w:autoSpaceDN w:val="0"/>
        <w:adjustRightInd w:val="0"/>
        <w:spacing w:after="0" w:line="240" w:lineRule="auto"/>
        <w:jc w:val="both"/>
        <w:rPr>
          <w:rStyle w:val="Hyperlink"/>
          <w:rFonts w:ascii="Times New Roman" w:hAnsi="Times New Roman" w:cs="Times New Roman"/>
          <w:color w:val="000000" w:themeColor="text1"/>
          <w:sz w:val="24"/>
          <w:szCs w:val="24"/>
          <w:u w:val="none"/>
          <w:lang w:val="en-US"/>
        </w:rPr>
      </w:pPr>
    </w:p>
    <w:p w14:paraId="1C5E545E" w14:textId="44F13D80" w:rsidR="00CD1A02" w:rsidRPr="008B30D8" w:rsidRDefault="00CD1A02"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0D41F9">
        <w:rPr>
          <w:rFonts w:ascii="Times New Roman" w:eastAsia="Calibri" w:hAnsi="Times New Roman" w:cs="Times New Roman"/>
          <w:noProof/>
          <w:sz w:val="24"/>
          <w:szCs w:val="24"/>
          <w:lang w:val="en-US" w:eastAsia="en-US"/>
        </w:rPr>
        <w:t>O’Reilly, C. A., &amp; Tushman, M.L., 2013. Organizational Ambidexterity: Past, Present and Fu</w:t>
      </w:r>
      <w:r w:rsidR="002518C6">
        <w:rPr>
          <w:rFonts w:ascii="Times New Roman" w:eastAsia="Calibri" w:hAnsi="Times New Roman" w:cs="Times New Roman"/>
          <w:noProof/>
          <w:sz w:val="24"/>
          <w:szCs w:val="24"/>
          <w:lang w:val="en-US" w:eastAsia="en-US"/>
        </w:rPr>
        <w:t xml:space="preserve">ture. </w:t>
      </w:r>
      <w:r w:rsidR="002518C6" w:rsidRPr="00954EE1">
        <w:rPr>
          <w:rFonts w:ascii="Times New Roman" w:eastAsia="Calibri" w:hAnsi="Times New Roman" w:cs="Times New Roman"/>
          <w:noProof/>
          <w:sz w:val="24"/>
          <w:szCs w:val="24"/>
          <w:lang w:val="en-US" w:eastAsia="en-US"/>
        </w:rPr>
        <w:t>The Academy of Management Perspectives</w:t>
      </w:r>
      <w:r w:rsidR="002518C6">
        <w:rPr>
          <w:rFonts w:ascii="Times New Roman" w:eastAsia="Calibri" w:hAnsi="Times New Roman" w:cs="Times New Roman"/>
          <w:noProof/>
          <w:sz w:val="24"/>
          <w:szCs w:val="24"/>
          <w:lang w:val="en-US" w:eastAsia="en-US"/>
        </w:rPr>
        <w:t xml:space="preserve"> 27(4):</w:t>
      </w:r>
      <w:r w:rsidRPr="000D41F9">
        <w:rPr>
          <w:rFonts w:ascii="Times New Roman" w:eastAsia="Calibri" w:hAnsi="Times New Roman" w:cs="Times New Roman"/>
          <w:noProof/>
          <w:sz w:val="24"/>
          <w:szCs w:val="24"/>
          <w:lang w:val="en-US" w:eastAsia="en-US"/>
        </w:rPr>
        <w:t>324–338. doi:10.5465/amp.2013.0025</w:t>
      </w:r>
    </w:p>
    <w:p w14:paraId="18B2945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5F1DFF1"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Pai, D.C., Tseng C. </w:t>
      </w:r>
      <w:r w:rsidRPr="00D32C71">
        <w:rPr>
          <w:rFonts w:ascii="Times New Roman" w:hAnsi="Times New Roman" w:cs="Times New Roman"/>
          <w:color w:val="000000" w:themeColor="text1"/>
          <w:sz w:val="24"/>
          <w:szCs w:val="24"/>
          <w:lang w:val="en-US"/>
        </w:rPr>
        <w:t xml:space="preserve">Y. and Liou, C. H. 2012. Collaborative innovation in emerging economies: Case of India and China.  Innovation: Management, Policy &amp; Practice 14 (3):467-476. </w:t>
      </w:r>
      <w:hyperlink r:id="rId46" w:history="1">
        <w:r w:rsidRPr="00D32C71">
          <w:rPr>
            <w:rFonts w:ascii="Times New Roman" w:hAnsi="Times New Roman" w:cs="Times New Roman"/>
            <w:color w:val="000000" w:themeColor="text1"/>
            <w:sz w:val="24"/>
            <w:szCs w:val="24"/>
            <w:lang w:val="en-US"/>
          </w:rPr>
          <w:t>https://doi.org/10.5172/impp.2012.14.3.467</w:t>
        </w:r>
      </w:hyperlink>
    </w:p>
    <w:p w14:paraId="4A83F3F9" w14:textId="77777777" w:rsidR="00883FDD" w:rsidRDefault="00883FDD" w:rsidP="002E43C8">
      <w:pPr>
        <w:spacing w:after="0" w:line="240" w:lineRule="auto"/>
        <w:jc w:val="both"/>
        <w:rPr>
          <w:rFonts w:ascii="Times New Roman" w:hAnsi="Times New Roman" w:cs="Times New Roman"/>
          <w:noProof/>
          <w:color w:val="000000" w:themeColor="text1"/>
          <w:sz w:val="24"/>
          <w:szCs w:val="24"/>
          <w:lang w:val="en-US"/>
        </w:rPr>
      </w:pPr>
    </w:p>
    <w:p w14:paraId="7B28F092" w14:textId="5DC7869C"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Parnell, J. A., 2002. A business strategy typology for the new economy: reconceptualization and synthesis.  Journal of Behavioral and Applied Management, 3 (3):206-226.</w:t>
      </w:r>
    </w:p>
    <w:p w14:paraId="6CA210F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070C9CA" w14:textId="77777777" w:rsidR="002E43C8" w:rsidRPr="008B30D8"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Parnell, J. A., 2011. Strategic capabilities, competitive strategy, and performance among retailers in Argentina, Peru and the United States.  Management Decision, 49 (1):139-155. </w:t>
      </w:r>
      <w:hyperlink r:id="rId47" w:history="1">
        <w:r w:rsidRPr="008B30D8">
          <w:rPr>
            <w:rStyle w:val="Hyperlink"/>
            <w:rFonts w:ascii="Times New Roman" w:hAnsi="Times New Roman" w:cs="Times New Roman"/>
            <w:color w:val="000000" w:themeColor="text1"/>
            <w:spacing w:val="5"/>
            <w:sz w:val="24"/>
            <w:szCs w:val="24"/>
            <w:u w:val="none"/>
            <w:shd w:val="clear" w:color="auto" w:fill="FFFFFF"/>
            <w:lang w:val="en-US"/>
          </w:rPr>
          <w:t>https://doi.org/10.1108/00251741111094482</w:t>
        </w:r>
      </w:hyperlink>
    </w:p>
    <w:p w14:paraId="21FA14F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2020AC4"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Pavitt, K., 1984. Sectoral patterns of technical change: Towards a taxonomy and a theory. Research Policy 13(6): 343–373. doi:10.1016/0048-7333(84)90018-0</w:t>
      </w:r>
    </w:p>
    <w:p w14:paraId="7363B0E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2878F5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Pavitt, K., 2006. Innovation Processes. In J. Fegerberg, D. C. Mowery, &amp; R. R. Nelson (Eds). The Oxford handbook of innovation (pp. 86-114). Oxford: Oxford University Press.</w:t>
      </w:r>
      <w:r w:rsidRPr="008B30D8">
        <w:rPr>
          <w:rFonts w:ascii="Times New Roman" w:hAnsi="Times New Roman" w:cs="Times New Roman"/>
          <w:color w:val="000000" w:themeColor="text1"/>
          <w:sz w:val="24"/>
          <w:szCs w:val="24"/>
          <w:lang w:val="en-US"/>
        </w:rPr>
        <w:t xml:space="preserve"> DOI:10.1093/oxfordhb/9780199286805.003.0004</w:t>
      </w:r>
    </w:p>
    <w:p w14:paraId="359330F5"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6ACA08DC"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Peng, M. W., Sun S. L, Pinkham B. and Chen, H. 2009. The Institution-Based View as a Third Leg for a Strategy Tripod.  Academy of Management Perspectives 23 (3):63-81. doi: 10.2307/27747526.</w:t>
      </w:r>
    </w:p>
    <w:p w14:paraId="63C2C24D"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p w14:paraId="41A4F0D8"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 xml:space="preserve">Peng, M. W., Wang D. Y. L. and Jiang, Y., 2008. An institution-based view of international business strategy: a focus on emerging economies.  Journal of International Business Studies 39 (5):920-936. doi: </w:t>
      </w:r>
      <w:hyperlink r:id="rId48" w:history="1">
        <w:r w:rsidRPr="00D32C71">
          <w:rPr>
            <w:rFonts w:ascii="Times New Roman" w:hAnsi="Times New Roman" w:cs="Times New Roman"/>
            <w:color w:val="000000" w:themeColor="text1"/>
            <w:sz w:val="24"/>
            <w:szCs w:val="24"/>
            <w:lang w:val="en-US"/>
          </w:rPr>
          <w:t>http://dx.doi.org/10.1057/palgrave.jibs.8400377</w:t>
        </w:r>
      </w:hyperlink>
      <w:r w:rsidRPr="00D32C71">
        <w:rPr>
          <w:rFonts w:ascii="Times New Roman" w:hAnsi="Times New Roman" w:cs="Times New Roman"/>
          <w:color w:val="000000" w:themeColor="text1"/>
          <w:sz w:val="24"/>
          <w:szCs w:val="24"/>
          <w:lang w:val="en-US"/>
        </w:rPr>
        <w:t>.</w:t>
      </w:r>
    </w:p>
    <w:p w14:paraId="6FB8656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016556B"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8B30D8">
        <w:rPr>
          <w:rFonts w:ascii="Times New Roman" w:hAnsi="Times New Roman" w:cs="Times New Roman"/>
          <w:color w:val="000000" w:themeColor="text1"/>
          <w:sz w:val="24"/>
          <w:szCs w:val="24"/>
        </w:rPr>
        <w:t xml:space="preserve">Perello-Marin, M. R., Marin-Garcia J. A. and Marcos-Cuevas, J. 2013. </w:t>
      </w:r>
      <w:r w:rsidRPr="00D32C71">
        <w:rPr>
          <w:rFonts w:ascii="Times New Roman" w:hAnsi="Times New Roman" w:cs="Times New Roman"/>
          <w:color w:val="000000" w:themeColor="text1"/>
          <w:sz w:val="24"/>
          <w:szCs w:val="24"/>
          <w:lang w:val="en-US"/>
        </w:rPr>
        <w:t xml:space="preserve">Towards a path dependence approach to study management innovation.  Management Decision 51 (5):1037-1046. doi: </w:t>
      </w:r>
      <w:hyperlink r:id="rId49" w:history="1">
        <w:r w:rsidRPr="00D32C71">
          <w:rPr>
            <w:rFonts w:ascii="Times New Roman" w:hAnsi="Times New Roman" w:cs="Times New Roman"/>
            <w:color w:val="000000" w:themeColor="text1"/>
            <w:sz w:val="24"/>
            <w:szCs w:val="24"/>
            <w:lang w:val="en-US"/>
          </w:rPr>
          <w:t>http://dx.doi.org/10.1108/MD-08-2012-0605</w:t>
        </w:r>
      </w:hyperlink>
      <w:r w:rsidRPr="00D32C71">
        <w:rPr>
          <w:rFonts w:ascii="Times New Roman" w:hAnsi="Times New Roman" w:cs="Times New Roman"/>
          <w:color w:val="000000" w:themeColor="text1"/>
          <w:sz w:val="24"/>
          <w:szCs w:val="24"/>
          <w:lang w:val="en-US"/>
        </w:rPr>
        <w:t>.</w:t>
      </w:r>
    </w:p>
    <w:p w14:paraId="43D7A43E"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p>
    <w:p w14:paraId="42C4A51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Petruzzelli, M. A and Rotolo, D., 2015. Institutional diversity, internal search behaviour, and joint-innovations.  Management Decision 53 (9):2088-2106. doi: 10.1108/MD-05-2014-0256.</w:t>
      </w:r>
    </w:p>
    <w:p w14:paraId="0CFEDAB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818A8FF"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bookmarkStart w:id="24" w:name="_Hlk499334481"/>
      <w:r w:rsidRPr="008B30D8">
        <w:rPr>
          <w:rFonts w:ascii="Times New Roman" w:hAnsi="Times New Roman" w:cs="Times New Roman"/>
          <w:noProof/>
          <w:color w:val="000000" w:themeColor="text1"/>
          <w:sz w:val="24"/>
          <w:szCs w:val="24"/>
          <w:lang w:val="en-US"/>
        </w:rPr>
        <w:t xml:space="preserve">Pino, C., Felzensztein, Ch., Zwerg-Villegas, A. M. &amp; Arias-Bolzmann, L., 2016. </w:t>
      </w:r>
      <w:r w:rsidRPr="00D32C71">
        <w:rPr>
          <w:rFonts w:ascii="Times New Roman" w:hAnsi="Times New Roman" w:cs="Times New Roman"/>
          <w:noProof/>
          <w:color w:val="000000" w:themeColor="text1"/>
          <w:sz w:val="24"/>
          <w:szCs w:val="24"/>
          <w:lang w:val="en-US"/>
        </w:rPr>
        <w:t xml:space="preserve">Non-technological innovations: Market  performance of exporting firms in South America. Journal of Business Research, Vol. 69, Issue 10, 4385-4393. </w:t>
      </w:r>
      <w:bookmarkEnd w:id="24"/>
      <w:r w:rsidRPr="00D32C71">
        <w:rPr>
          <w:rFonts w:ascii="Times New Roman" w:hAnsi="Times New Roman" w:cs="Times New Roman"/>
          <w:color w:val="000000" w:themeColor="text1"/>
          <w:sz w:val="24"/>
          <w:szCs w:val="24"/>
        </w:rPr>
        <w:fldChar w:fldCharType="begin"/>
      </w:r>
      <w:r w:rsidRPr="008B30D8">
        <w:rPr>
          <w:rFonts w:ascii="Times New Roman" w:hAnsi="Times New Roman" w:cs="Times New Roman"/>
          <w:color w:val="000000" w:themeColor="text1"/>
          <w:sz w:val="24"/>
          <w:szCs w:val="24"/>
          <w:lang w:val="en-US"/>
        </w:rPr>
        <w:instrText xml:space="preserve"> HYPERLINK "https://doi.org/10.1016/j.jbusres.2016.03.061" \o "Persistent link using digital object identifier" \t "_blank" </w:instrText>
      </w:r>
      <w:r w:rsidRPr="00D32C71">
        <w:rPr>
          <w:rFonts w:ascii="Times New Roman" w:hAnsi="Times New Roman" w:cs="Times New Roman"/>
          <w:color w:val="000000" w:themeColor="text1"/>
          <w:sz w:val="24"/>
          <w:szCs w:val="24"/>
        </w:rPr>
        <w:fldChar w:fldCharType="separate"/>
      </w:r>
      <w:r w:rsidRPr="008B30D8">
        <w:rPr>
          <w:rStyle w:val="Hyperlink"/>
          <w:rFonts w:ascii="Times New Roman" w:hAnsi="Times New Roman" w:cs="Times New Roman"/>
          <w:color w:val="000000" w:themeColor="text1"/>
          <w:sz w:val="24"/>
          <w:szCs w:val="24"/>
          <w:u w:val="none"/>
          <w:lang w:val="en-US"/>
        </w:rPr>
        <w:t>https://doi.org/10.1016/j.jbusres.2016.03.061</w:t>
      </w:r>
      <w:r w:rsidRPr="00D32C71">
        <w:rPr>
          <w:rFonts w:ascii="Times New Roman" w:hAnsi="Times New Roman" w:cs="Times New Roman"/>
          <w:color w:val="000000" w:themeColor="text1"/>
          <w:sz w:val="24"/>
          <w:szCs w:val="24"/>
        </w:rPr>
        <w:fldChar w:fldCharType="end"/>
      </w:r>
    </w:p>
    <w:p w14:paraId="5517F94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3C407C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bookmarkStart w:id="25" w:name="_Hlk499621185"/>
      <w:r w:rsidRPr="00D32C71">
        <w:rPr>
          <w:rFonts w:ascii="Times New Roman" w:hAnsi="Times New Roman" w:cs="Times New Roman"/>
          <w:noProof/>
          <w:color w:val="000000" w:themeColor="text1"/>
          <w:sz w:val="24"/>
          <w:szCs w:val="24"/>
          <w:lang w:val="en-US"/>
        </w:rPr>
        <w:t>Porter, M., 1998. Clusters and the New Economics of Competition. Harvard Business Review 76: 77-90.</w:t>
      </w:r>
    </w:p>
    <w:bookmarkEnd w:id="25"/>
    <w:p w14:paraId="626BC425"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5B50B1A1" w14:textId="77777777" w:rsidR="002E43C8" w:rsidRPr="00D32C71" w:rsidRDefault="002E43C8" w:rsidP="002E43C8">
      <w:pPr>
        <w:spacing w:after="0" w:line="240" w:lineRule="auto"/>
        <w:jc w:val="both"/>
        <w:rPr>
          <w:rFonts w:ascii="Times New Roman" w:hAnsi="Times New Roman" w:cs="Times New Roman"/>
          <w:color w:val="000000" w:themeColor="text1"/>
          <w:sz w:val="24"/>
          <w:szCs w:val="24"/>
          <w:lang w:val="en-US"/>
        </w:rPr>
      </w:pPr>
      <w:r w:rsidRPr="00D32C71">
        <w:rPr>
          <w:rFonts w:ascii="Times New Roman" w:hAnsi="Times New Roman" w:cs="Times New Roman"/>
          <w:color w:val="000000" w:themeColor="text1"/>
          <w:sz w:val="24"/>
          <w:szCs w:val="24"/>
          <w:lang w:val="en-US"/>
        </w:rPr>
        <w:t>Powell, T. C. 1996. Research notes and communications. How much does industry matter? An alternative empirical test.  Strategic Management Journal 17 (4):323-334. http://www.jstor.org/stable/2486954</w:t>
      </w:r>
    </w:p>
    <w:p w14:paraId="41BB66CC" w14:textId="77777777" w:rsidR="002E43C8" w:rsidRDefault="002E43C8" w:rsidP="002E43C8">
      <w:pPr>
        <w:spacing w:after="0" w:line="240" w:lineRule="auto"/>
        <w:jc w:val="both"/>
        <w:rPr>
          <w:rFonts w:ascii="Times New Roman" w:hAnsi="Times New Roman" w:cs="Times New Roman"/>
          <w:color w:val="000000" w:themeColor="text1"/>
          <w:sz w:val="24"/>
          <w:szCs w:val="24"/>
          <w:lang w:val="en-US"/>
        </w:rPr>
      </w:pPr>
    </w:p>
    <w:p w14:paraId="4D637CDF" w14:textId="77777777" w:rsidR="002E43C8"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Ray, G., Barney, J. B. &amp; Muhanna, W. A., 2004. Capabilities, business processes, and competitive advantage: choosing the dependent variable in empirical tests of the resource-based view.  Strategic Management Journal 25 (1): 23-37. doi: 10.1002/smj.366.</w:t>
      </w:r>
    </w:p>
    <w:p w14:paraId="7CBA4BE7" w14:textId="77777777" w:rsidR="002E43C8" w:rsidRPr="00D32C71"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en-US"/>
        </w:rPr>
      </w:pPr>
    </w:p>
    <w:p w14:paraId="11FED568" w14:textId="77777777" w:rsidR="002E43C8" w:rsidRPr="008B30D8" w:rsidRDefault="002E43C8" w:rsidP="002E43C8">
      <w:pPr>
        <w:spacing w:after="0" w:line="240" w:lineRule="auto"/>
        <w:jc w:val="both"/>
        <w:rPr>
          <w:rFonts w:ascii="Times New Roman" w:hAnsi="Times New Roman" w:cs="Times New Roman"/>
          <w:noProof/>
          <w:color w:val="000000" w:themeColor="text1"/>
          <w:sz w:val="24"/>
          <w:szCs w:val="24"/>
        </w:rPr>
      </w:pPr>
      <w:r w:rsidRPr="00D32C71">
        <w:rPr>
          <w:rFonts w:ascii="Times New Roman" w:hAnsi="Times New Roman" w:cs="Times New Roman"/>
          <w:noProof/>
          <w:color w:val="000000" w:themeColor="text1"/>
          <w:sz w:val="24"/>
          <w:szCs w:val="24"/>
          <w:lang w:val="en-US"/>
        </w:rPr>
        <w:t xml:space="preserve">Raymond, L. and St-Pierre, J., 2010. R&amp;D as a determinant of innovation in manufacturing SMEs: An attempt at empirical clarification.  </w:t>
      </w:r>
      <w:r w:rsidRPr="008B30D8">
        <w:rPr>
          <w:rFonts w:ascii="Times New Roman" w:hAnsi="Times New Roman" w:cs="Times New Roman"/>
          <w:noProof/>
          <w:color w:val="000000" w:themeColor="text1"/>
          <w:sz w:val="24"/>
          <w:szCs w:val="24"/>
        </w:rPr>
        <w:t xml:space="preserve">Technovation 30 (1):48-56. doi: </w:t>
      </w:r>
      <w:hyperlink r:id="rId50" w:history="1">
        <w:r w:rsidRPr="008B30D8">
          <w:rPr>
            <w:rFonts w:ascii="Times New Roman" w:hAnsi="Times New Roman" w:cs="Times New Roman"/>
            <w:noProof/>
            <w:color w:val="000000" w:themeColor="text1"/>
            <w:sz w:val="24"/>
            <w:szCs w:val="24"/>
          </w:rPr>
          <w:t>http://dx.doi.org/10.1016/j.technovation.2009.05.005</w:t>
        </w:r>
      </w:hyperlink>
      <w:r w:rsidRPr="008B30D8">
        <w:rPr>
          <w:rFonts w:ascii="Times New Roman" w:hAnsi="Times New Roman" w:cs="Times New Roman"/>
          <w:noProof/>
          <w:color w:val="000000" w:themeColor="text1"/>
          <w:sz w:val="24"/>
          <w:szCs w:val="24"/>
        </w:rPr>
        <w:t>.</w:t>
      </w:r>
    </w:p>
    <w:p w14:paraId="784DAD40" w14:textId="77777777" w:rsidR="002E43C8" w:rsidRPr="008B30D8" w:rsidRDefault="002E43C8" w:rsidP="002E43C8">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56FC727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8B30D8">
        <w:rPr>
          <w:rFonts w:ascii="Times New Roman" w:hAnsi="Times New Roman" w:cs="Times New Roman"/>
          <w:noProof/>
          <w:color w:val="000000" w:themeColor="text1"/>
          <w:sz w:val="24"/>
          <w:szCs w:val="24"/>
        </w:rPr>
        <w:t xml:space="preserve">RICYT, 2017. Indicadores Comparativos de Ciencia y Tecnología. Red de Indicadores de Ciencia y Tecnología Iberoamericana e Interamericana (RECYT). </w:t>
      </w:r>
      <w:r w:rsidRPr="00D32C71">
        <w:rPr>
          <w:rFonts w:ascii="Times New Roman" w:hAnsi="Times New Roman" w:cs="Times New Roman"/>
          <w:noProof/>
          <w:color w:val="000000" w:themeColor="text1"/>
          <w:sz w:val="24"/>
          <w:szCs w:val="24"/>
          <w:lang w:val="en-US"/>
        </w:rPr>
        <w:t>In: [http://dev.ricyt.org/ui/v3/comparative.html?indicator=GAS_IMD_USDxH] [october, 2017]</w:t>
      </w:r>
    </w:p>
    <w:p w14:paraId="2DC0807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4D0D66B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Robinson, S. and Stubberud, H. A., 2011. Sources of information and cooperation for innovation in Norway.  Journal of International Business Research 10 (2):91-102.</w:t>
      </w:r>
    </w:p>
    <w:p w14:paraId="162B572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A87FD9B" w14:textId="4383A161" w:rsidR="002E43C8" w:rsidRPr="00D32C71" w:rsidRDefault="002E43C8" w:rsidP="002E43C8">
      <w:pPr>
        <w:spacing w:after="0" w:line="240" w:lineRule="auto"/>
        <w:rPr>
          <w:rFonts w:ascii="Times New Roman" w:hAnsi="Times New Roman" w:cs="Times New Roman"/>
          <w:noProof/>
          <w:sz w:val="24"/>
          <w:szCs w:val="24"/>
          <w:lang w:val="en-US"/>
        </w:rPr>
      </w:pPr>
      <w:r w:rsidRPr="00D32C71">
        <w:rPr>
          <w:rFonts w:ascii="Times New Roman" w:hAnsi="Times New Roman" w:cs="Times New Roman"/>
          <w:noProof/>
          <w:color w:val="000000" w:themeColor="text1"/>
          <w:sz w:val="24"/>
          <w:szCs w:val="24"/>
          <w:lang w:val="en-US"/>
        </w:rPr>
        <w:t xml:space="preserve">Rowley, J., Baregheh, A. &amp; Sambrook, S.,  2011. Towards an innovation-type mapping tool. Management Decision 49 (1): 73-86. </w:t>
      </w:r>
      <w:hyperlink r:id="rId51" w:history="1">
        <w:r w:rsidRPr="00D32C71">
          <w:rPr>
            <w:rStyle w:val="Hyperlink"/>
            <w:rFonts w:ascii="Times New Roman" w:hAnsi="Times New Roman" w:cs="Times New Roman"/>
            <w:noProof/>
            <w:color w:val="000000" w:themeColor="text1"/>
            <w:sz w:val="24"/>
            <w:szCs w:val="24"/>
            <w:u w:val="none"/>
            <w:lang w:val="en-US"/>
          </w:rPr>
          <w:t>http://dx.doi.org/10.1108/00251741111094446</w:t>
        </w:r>
      </w:hyperlink>
    </w:p>
    <w:p w14:paraId="2E190D8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229F028" w14:textId="0D03644E" w:rsidR="002E43C8" w:rsidRPr="00DD22FA"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Rumelt, Richard P., 1991. How much does industry matter?  Strategic management journal 12 (3):167-185. </w:t>
      </w:r>
      <w:hyperlink r:id="rId52" w:history="1">
        <w:r w:rsidR="00C06AF4" w:rsidRPr="00DD22FA">
          <w:rPr>
            <w:noProof/>
            <w:color w:val="000000" w:themeColor="text1"/>
          </w:rPr>
          <w:t>http://www.jstor.org/stable/2486591</w:t>
        </w:r>
      </w:hyperlink>
    </w:p>
    <w:p w14:paraId="4F75CC4F" w14:textId="77777777" w:rsidR="00C06AF4" w:rsidRPr="00D32C71" w:rsidRDefault="00C06AF4" w:rsidP="002E43C8">
      <w:pPr>
        <w:spacing w:after="0" w:line="240" w:lineRule="auto"/>
        <w:jc w:val="both"/>
        <w:rPr>
          <w:rFonts w:ascii="Times New Roman" w:hAnsi="Times New Roman" w:cs="Times New Roman"/>
          <w:noProof/>
          <w:color w:val="000000" w:themeColor="text1"/>
          <w:sz w:val="24"/>
          <w:szCs w:val="24"/>
          <w:lang w:val="en-US"/>
        </w:rPr>
      </w:pPr>
    </w:p>
    <w:p w14:paraId="00A99508" w14:textId="77777777" w:rsidR="00C06AF4" w:rsidRPr="00507C18" w:rsidRDefault="00C06AF4" w:rsidP="00507C18">
      <w:pPr>
        <w:spacing w:after="0" w:line="240" w:lineRule="auto"/>
        <w:jc w:val="both"/>
        <w:rPr>
          <w:rFonts w:ascii="Times New Roman" w:hAnsi="Times New Roman" w:cs="Times New Roman"/>
          <w:noProof/>
          <w:color w:val="000000" w:themeColor="text1"/>
          <w:sz w:val="24"/>
          <w:szCs w:val="24"/>
          <w:lang w:val="en-US"/>
        </w:rPr>
      </w:pPr>
      <w:r w:rsidRPr="00507C18">
        <w:rPr>
          <w:rFonts w:ascii="Times New Roman" w:hAnsi="Times New Roman" w:cs="Times New Roman"/>
          <w:noProof/>
          <w:color w:val="000000" w:themeColor="text1"/>
          <w:sz w:val="24"/>
          <w:szCs w:val="24"/>
        </w:rPr>
        <w:t xml:space="preserve">Salerno, M.S., de Vasconcelos Gomes, L.A., da Silva, D.O., Bagno, R.B., Freitas, S.L.T.U., 2015. </w:t>
      </w:r>
      <w:r w:rsidRPr="00507C18">
        <w:rPr>
          <w:rFonts w:ascii="Times New Roman" w:hAnsi="Times New Roman" w:cs="Times New Roman"/>
          <w:noProof/>
          <w:color w:val="000000" w:themeColor="text1"/>
          <w:sz w:val="24"/>
          <w:szCs w:val="24"/>
          <w:lang w:val="en-US"/>
        </w:rPr>
        <w:t>Innovation processes: Which process for which project? Technovation 35, 59–70. doi:10.1016/j.technovation.2014.07.012</w:t>
      </w:r>
    </w:p>
    <w:p w14:paraId="05AAB334" w14:textId="77777777" w:rsidR="00C06AF4" w:rsidRDefault="00C06AF4" w:rsidP="002E43C8">
      <w:pPr>
        <w:spacing w:after="0" w:line="240" w:lineRule="auto"/>
        <w:jc w:val="both"/>
        <w:rPr>
          <w:rFonts w:ascii="Times New Roman" w:hAnsi="Times New Roman" w:cs="Times New Roman"/>
          <w:noProof/>
          <w:color w:val="000000" w:themeColor="text1"/>
          <w:sz w:val="24"/>
          <w:szCs w:val="24"/>
          <w:lang w:val="en-US"/>
        </w:rPr>
      </w:pPr>
    </w:p>
    <w:p w14:paraId="48903155" w14:textId="77777777" w:rsidR="00C06AF4" w:rsidRPr="00507C18" w:rsidRDefault="00C06AF4" w:rsidP="00507C18">
      <w:pPr>
        <w:spacing w:after="0" w:line="240" w:lineRule="auto"/>
        <w:jc w:val="both"/>
        <w:rPr>
          <w:rFonts w:ascii="Times New Roman" w:hAnsi="Times New Roman" w:cs="Times New Roman"/>
          <w:noProof/>
          <w:color w:val="000000" w:themeColor="text1"/>
          <w:sz w:val="24"/>
          <w:szCs w:val="24"/>
          <w:lang w:val="en-US"/>
        </w:rPr>
      </w:pPr>
      <w:r w:rsidRPr="00507C18">
        <w:rPr>
          <w:rFonts w:ascii="Times New Roman" w:hAnsi="Times New Roman" w:cs="Times New Roman"/>
          <w:noProof/>
          <w:color w:val="000000" w:themeColor="text1"/>
          <w:sz w:val="24"/>
          <w:szCs w:val="24"/>
          <w:lang w:val="en-US"/>
        </w:rPr>
        <w:t>Samara, E., Georgiadis, P., Bakouros, I., 2012. The impact of innovation policies on the performance of national innovation systems: A system dynamics analysis. Technovation 32(11): 624–638. doi:10.1016/j.technovation.2012.06.002</w:t>
      </w:r>
    </w:p>
    <w:p w14:paraId="3509806A" w14:textId="77777777" w:rsidR="00C06AF4" w:rsidRPr="00D32C71" w:rsidRDefault="00C06AF4" w:rsidP="002E43C8">
      <w:pPr>
        <w:spacing w:after="0" w:line="240" w:lineRule="auto"/>
        <w:jc w:val="both"/>
        <w:rPr>
          <w:rFonts w:ascii="Times New Roman" w:hAnsi="Times New Roman" w:cs="Times New Roman"/>
          <w:noProof/>
          <w:color w:val="000000" w:themeColor="text1"/>
          <w:sz w:val="24"/>
          <w:szCs w:val="24"/>
          <w:lang w:val="en-US"/>
        </w:rPr>
      </w:pPr>
    </w:p>
    <w:p w14:paraId="030A79C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507C18">
        <w:rPr>
          <w:rFonts w:ascii="Times New Roman" w:hAnsi="Times New Roman" w:cs="Times New Roman"/>
          <w:noProof/>
          <w:color w:val="000000" w:themeColor="text1"/>
          <w:sz w:val="24"/>
          <w:szCs w:val="24"/>
          <w:lang w:val="en-US"/>
        </w:rPr>
        <w:t xml:space="preserve">Santos, D. F. L., Cruz, L. F., Kimura, H. and Kazuo E.,. 2014. </w:t>
      </w:r>
      <w:r w:rsidRPr="00D32C71">
        <w:rPr>
          <w:rFonts w:ascii="Times New Roman" w:hAnsi="Times New Roman" w:cs="Times New Roman"/>
          <w:noProof/>
          <w:color w:val="000000" w:themeColor="text1"/>
          <w:sz w:val="24"/>
          <w:szCs w:val="24"/>
          <w:lang w:val="en-US"/>
        </w:rPr>
        <w:t xml:space="preserve">Innovation efforts and performances of Brazilian firms.  Journal of Business Research 67 (4):527-535. doi: </w:t>
      </w:r>
      <w:hyperlink r:id="rId53" w:history="1">
        <w:r w:rsidRPr="00D32C71">
          <w:rPr>
            <w:rFonts w:ascii="Times New Roman" w:hAnsi="Times New Roman" w:cs="Times New Roman"/>
            <w:noProof/>
            <w:color w:val="000000" w:themeColor="text1"/>
            <w:sz w:val="24"/>
            <w:szCs w:val="24"/>
            <w:lang w:val="en-US"/>
          </w:rPr>
          <w:t>http://dx.doi.org/10.1016/j.jbusres.2013.11.009</w:t>
        </w:r>
      </w:hyperlink>
      <w:r w:rsidRPr="00D32C71">
        <w:rPr>
          <w:rFonts w:ascii="Times New Roman" w:hAnsi="Times New Roman" w:cs="Times New Roman"/>
          <w:noProof/>
          <w:color w:val="000000" w:themeColor="text1"/>
          <w:sz w:val="24"/>
          <w:szCs w:val="24"/>
          <w:lang w:val="en-US"/>
        </w:rPr>
        <w:t>.</w:t>
      </w:r>
    </w:p>
    <w:p w14:paraId="43ED829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09B8559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Saunila, M., 2014. Innovation capability for SME success: perspectives of financial and operational performance.  Journal of Advances in Management Research 11 (2):163. </w:t>
      </w:r>
      <w:hyperlink r:id="rId54" w:history="1">
        <w:r w:rsidRPr="00D32C71">
          <w:rPr>
            <w:rFonts w:ascii="Times New Roman" w:hAnsi="Times New Roman" w:cs="Times New Roman"/>
            <w:noProof/>
            <w:sz w:val="24"/>
            <w:szCs w:val="24"/>
            <w:lang w:val="en-US"/>
          </w:rPr>
          <w:t>https://doi.org/10.1108/JAMR-11-2013-0063</w:t>
        </w:r>
      </w:hyperlink>
    </w:p>
    <w:p w14:paraId="7FB783AC"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E43622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Schendel, Dan, &amp; Derek Channon., 1991. Why do firms differ, and how does it matter?  Strategic Management Journal 12 (2):61-74. doi:10.1002/smj.4250121006</w:t>
      </w:r>
    </w:p>
    <w:p w14:paraId="3A1A72ED"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3B7BD6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Schmidt, T. &amp; Rammer, C., 2007. Non-technological and Technological Innovation: Strange Bedfellows? Discussion paper 07-052. ZEW, Centre for European Economic Research, 47.</w:t>
      </w:r>
    </w:p>
    <w:p w14:paraId="5AE8C618"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F0465B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Schwellnus, C., 2010. Chile: Boosting Productivity Growth by Strengthening Competition, Entrepreneurship and Innovation.  OECD Economics Department Working Papers. 40 p.</w:t>
      </w:r>
    </w:p>
    <w:p w14:paraId="56BF76B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0A397A9C"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Souto, J. E., 2015. Business model innovation and business concept innovation as the context of incremental innovation and radical innovation.  Tourism Management 51:142-155. doi: </w:t>
      </w:r>
      <w:hyperlink r:id="rId55" w:history="1">
        <w:r w:rsidRPr="00D32C71">
          <w:rPr>
            <w:rFonts w:ascii="Times New Roman" w:hAnsi="Times New Roman" w:cs="Times New Roman"/>
            <w:noProof/>
            <w:color w:val="000000" w:themeColor="text1"/>
            <w:sz w:val="24"/>
            <w:szCs w:val="24"/>
            <w:lang w:val="en-US"/>
          </w:rPr>
          <w:t>http://dx.doi.org/10.1016/j.tourman.2015.05.017</w:t>
        </w:r>
      </w:hyperlink>
      <w:r w:rsidRPr="00D32C71">
        <w:rPr>
          <w:rFonts w:ascii="Times New Roman" w:hAnsi="Times New Roman" w:cs="Times New Roman"/>
          <w:noProof/>
          <w:color w:val="000000" w:themeColor="text1"/>
          <w:sz w:val="24"/>
          <w:szCs w:val="24"/>
          <w:lang w:val="en-US"/>
        </w:rPr>
        <w:t>.</w:t>
      </w:r>
    </w:p>
    <w:p w14:paraId="5A21746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07AB8E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Stock, G. N., Greis, N. &amp; Fischer, W.A., 2002. Firm size and dynamic technological innovation.  Technovation, 22 (9): 537-549. </w:t>
      </w:r>
      <w:hyperlink r:id="rId56" w:tgtFrame="_blank" w:tooltip="Persistent link using digital object identifier" w:history="1">
        <w:r w:rsidRPr="00D32C71">
          <w:rPr>
            <w:noProof/>
            <w:lang w:val="en-US"/>
          </w:rPr>
          <w:t>https://doi.org/10.1016/S0166-4972(01)00061-X</w:t>
        </w:r>
      </w:hyperlink>
    </w:p>
    <w:p w14:paraId="0F1465F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C9770D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Svensson, R., 2008. Innovation Performance and Government Financing.  Journal of Small Business and Entrepreneurship 21 (1):95-110,112-116. </w:t>
      </w:r>
      <w:hyperlink r:id="rId57" w:history="1">
        <w:r w:rsidRPr="00D32C71">
          <w:rPr>
            <w:rFonts w:ascii="Times New Roman" w:hAnsi="Times New Roman" w:cs="Times New Roman"/>
            <w:noProof/>
            <w:sz w:val="24"/>
            <w:szCs w:val="24"/>
            <w:lang w:val="en-US"/>
          </w:rPr>
          <w:t>https://doi.org/10.1080/08276331.2008.10593415</w:t>
        </w:r>
      </w:hyperlink>
    </w:p>
    <w:p w14:paraId="2505166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4F397F4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fldChar w:fldCharType="begin"/>
      </w:r>
      <w:r w:rsidRPr="00D32C71">
        <w:rPr>
          <w:rFonts w:ascii="Times New Roman" w:hAnsi="Times New Roman" w:cs="Times New Roman"/>
          <w:noProof/>
          <w:color w:val="000000" w:themeColor="text1"/>
          <w:sz w:val="24"/>
          <w:szCs w:val="24"/>
          <w:lang w:val="en-US"/>
        </w:rPr>
        <w:instrText xml:space="preserve"> ADDIN EN.CITE &lt;EndNote&gt;&lt;Cite&gt;&lt;Author&gt;USPTO&lt;/Author&gt;&lt;Year&gt;2014&lt;/Year&gt;&lt;RecNum&gt;0&lt;/RecNum&gt;&lt;IDText&gt;Performance and Accountability Report&lt;/IDText&gt;&lt;DisplayText&gt;(USPTO 2014)&lt;/DisplayText&gt;&lt;record&gt;&lt;contributors&gt;&lt;tertiary-authors&gt;&lt;author&gt;United States Patent and Trademark Office&lt;/author&gt;&lt;/tertiary-authors&gt;&lt;/contributors&gt;&lt;urls&gt;&lt;related-urls&gt;&lt;url&gt;http://www.uspto.gov/about/stratplan/ar/USPTOFY2014PAR.pdf&lt;/url&gt;&lt;/related-urls&gt;&lt;/urls&gt;&lt;titles&gt;&lt;title&gt;Performance and Accountability Report&lt;/title&gt;&lt;/titles&gt;&lt;number&gt;Fiscal year 2014&lt;/number&gt;&lt;contributors&gt;&lt;authors&gt;&lt;author&gt;USPTO&lt;/author&gt;&lt;/authors&gt;&lt;/contributors&gt;&lt;edition&gt;United States Patent and Trademark Office&lt;/edition&gt;&lt;added-date format="utc"&gt;1445368469&lt;/added-date&gt;&lt;ref-type name="Report"&gt;27&lt;/ref-type&gt;&lt;dates&gt;&lt;year&gt;2014&lt;/year&gt;&lt;/dates&gt;&lt;rec-number&gt;100&lt;/rec-number&gt;&lt;publisher&gt;United States Patent and Trademark Office&lt;/publisher&gt;&lt;last-updated-date format="utc"&gt;1445370689&lt;/last-updated-date&gt;&lt;/record&gt;&lt;/Cite&gt;&lt;/EndNote&gt;</w:instrText>
      </w:r>
      <w:r w:rsidRPr="00D32C71">
        <w:rPr>
          <w:rFonts w:ascii="Times New Roman" w:hAnsi="Times New Roman" w:cs="Times New Roman"/>
          <w:noProof/>
          <w:color w:val="000000" w:themeColor="text1"/>
          <w:sz w:val="24"/>
          <w:szCs w:val="24"/>
          <w:lang w:val="en-US"/>
        </w:rPr>
        <w:fldChar w:fldCharType="separate"/>
      </w:r>
      <w:r w:rsidRPr="00D32C71">
        <w:rPr>
          <w:rFonts w:ascii="Times New Roman" w:hAnsi="Times New Roman" w:cs="Times New Roman"/>
          <w:noProof/>
          <w:color w:val="000000" w:themeColor="text1"/>
          <w:sz w:val="24"/>
          <w:szCs w:val="24"/>
          <w:lang w:val="en-US"/>
        </w:rPr>
        <w:t>USPTO, 2014</w:t>
      </w:r>
      <w:r w:rsidRPr="00D32C71">
        <w:rPr>
          <w:rFonts w:ascii="Times New Roman" w:hAnsi="Times New Roman" w:cs="Times New Roman"/>
          <w:noProof/>
          <w:color w:val="000000" w:themeColor="text1"/>
          <w:sz w:val="24"/>
          <w:szCs w:val="24"/>
          <w:lang w:val="en-US"/>
        </w:rPr>
        <w:fldChar w:fldCharType="end"/>
      </w:r>
      <w:r w:rsidRPr="00D32C71">
        <w:rPr>
          <w:rFonts w:ascii="Times New Roman" w:hAnsi="Times New Roman" w:cs="Times New Roman"/>
          <w:noProof/>
          <w:color w:val="000000" w:themeColor="text1"/>
          <w:sz w:val="24"/>
          <w:szCs w:val="24"/>
          <w:lang w:val="en-US"/>
        </w:rPr>
        <w:t>. Perfomance and Accountability Report. United State Patent and Trademark Office. In [https://www.uspto.gov/] [october, 2017].</w:t>
      </w:r>
    </w:p>
    <w:p w14:paraId="6BD59FE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D649FE8"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Tavassoli, S. and Karlsson C., 2015. Persistence of Various Types of Innovation Analyzed and Explained. Lund University, CIRCLE-Center for Innovation, Research and Competences in the Learning Economy.</w:t>
      </w:r>
    </w:p>
    <w:p w14:paraId="185787A3"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0FB3188" w14:textId="77777777" w:rsidR="002E43C8" w:rsidRPr="00507C18" w:rsidRDefault="002E43C8" w:rsidP="002E43C8">
      <w:pPr>
        <w:spacing w:after="0" w:line="240" w:lineRule="auto"/>
        <w:jc w:val="both"/>
        <w:rPr>
          <w:rStyle w:val="Hyperlink"/>
          <w:rFonts w:ascii="Times New Roman" w:hAnsi="Times New Roman" w:cs="Times New Roman"/>
          <w:color w:val="000000" w:themeColor="text1"/>
          <w:spacing w:val="5"/>
          <w:sz w:val="24"/>
          <w:szCs w:val="24"/>
          <w:u w:val="none"/>
          <w:shd w:val="clear" w:color="auto" w:fill="FFFFFF"/>
        </w:rPr>
      </w:pPr>
      <w:r w:rsidRPr="00D32C71">
        <w:rPr>
          <w:rFonts w:ascii="Times New Roman" w:hAnsi="Times New Roman" w:cs="Times New Roman"/>
          <w:noProof/>
          <w:color w:val="000000" w:themeColor="text1"/>
          <w:sz w:val="24"/>
          <w:szCs w:val="24"/>
          <w:lang w:val="en-US"/>
        </w:rPr>
        <w:t xml:space="preserve">Tu, C., Hwang, S. N., and Wong, J. Y., 2014. How does cooperation affect innovation in micro-enterprises?  </w:t>
      </w:r>
      <w:r w:rsidRPr="00507C18">
        <w:rPr>
          <w:rFonts w:ascii="Times New Roman" w:hAnsi="Times New Roman" w:cs="Times New Roman"/>
          <w:noProof/>
          <w:color w:val="000000" w:themeColor="text1"/>
          <w:sz w:val="24"/>
          <w:szCs w:val="24"/>
        </w:rPr>
        <w:t xml:space="preserve">Management Decision 52 (8):1390. </w:t>
      </w:r>
      <w:hyperlink r:id="rId58" w:history="1">
        <w:r w:rsidRPr="00507C18">
          <w:rPr>
            <w:rStyle w:val="Hyperlink"/>
            <w:rFonts w:ascii="Times New Roman" w:hAnsi="Times New Roman" w:cs="Times New Roman"/>
            <w:color w:val="000000" w:themeColor="text1"/>
            <w:spacing w:val="5"/>
            <w:sz w:val="24"/>
            <w:szCs w:val="24"/>
            <w:u w:val="none"/>
            <w:shd w:val="clear" w:color="auto" w:fill="FFFFFF"/>
          </w:rPr>
          <w:t>https://doi.org/10.1108/MD-07-2013-0388</w:t>
        </w:r>
      </w:hyperlink>
    </w:p>
    <w:p w14:paraId="1AD6BF72" w14:textId="77777777" w:rsidR="00CD1A02" w:rsidRPr="00507C18" w:rsidRDefault="00CD1A02" w:rsidP="002E43C8">
      <w:pPr>
        <w:spacing w:after="0" w:line="240" w:lineRule="auto"/>
        <w:jc w:val="both"/>
        <w:rPr>
          <w:rStyle w:val="Hyperlink"/>
          <w:rFonts w:ascii="Times New Roman" w:hAnsi="Times New Roman" w:cs="Times New Roman"/>
          <w:color w:val="000000" w:themeColor="text1"/>
          <w:spacing w:val="5"/>
          <w:sz w:val="24"/>
          <w:szCs w:val="24"/>
          <w:u w:val="none"/>
          <w:shd w:val="clear" w:color="auto" w:fill="FFFFFF"/>
        </w:rPr>
      </w:pPr>
    </w:p>
    <w:p w14:paraId="3B7B2FA3" w14:textId="7F27C925" w:rsidR="00CD1A02" w:rsidRPr="00D32C71" w:rsidRDefault="00CD1A02" w:rsidP="002E43C8">
      <w:pPr>
        <w:spacing w:after="0" w:line="240" w:lineRule="auto"/>
        <w:jc w:val="both"/>
        <w:rPr>
          <w:rFonts w:ascii="Times New Roman" w:hAnsi="Times New Roman" w:cs="Times New Roman"/>
          <w:noProof/>
          <w:color w:val="000000" w:themeColor="text1"/>
          <w:sz w:val="24"/>
          <w:szCs w:val="24"/>
          <w:lang w:val="en-US"/>
        </w:rPr>
      </w:pPr>
      <w:r w:rsidRPr="000D41F9">
        <w:rPr>
          <w:rFonts w:ascii="Times New Roman" w:eastAsia="Calibri" w:hAnsi="Times New Roman" w:cs="Times New Roman"/>
          <w:noProof/>
          <w:sz w:val="24"/>
          <w:szCs w:val="24"/>
          <w:lang w:eastAsia="en-US"/>
        </w:rPr>
        <w:t xml:space="preserve">Vassolo, R. S., Julio O. De Castro, &amp; Gomez-Mejia, L.R., 2011. </w:t>
      </w:r>
      <w:r w:rsidRPr="000D41F9">
        <w:rPr>
          <w:rFonts w:ascii="Times New Roman" w:eastAsia="Calibri" w:hAnsi="Times New Roman" w:cs="Times New Roman"/>
          <w:noProof/>
          <w:sz w:val="24"/>
          <w:szCs w:val="24"/>
          <w:lang w:val="en-US" w:eastAsia="en-US"/>
        </w:rPr>
        <w:t xml:space="preserve">Managing in Latin America: Common Issues and a Research Agenda. </w:t>
      </w:r>
      <w:r w:rsidR="004959C7" w:rsidRPr="004959C7">
        <w:rPr>
          <w:rFonts w:ascii="Times New Roman" w:eastAsia="Calibri" w:hAnsi="Times New Roman" w:cs="Times New Roman"/>
          <w:noProof/>
          <w:sz w:val="24"/>
          <w:szCs w:val="24"/>
          <w:lang w:val="en-US" w:eastAsia="en-US"/>
        </w:rPr>
        <w:t>Academy of Management Perspectives</w:t>
      </w:r>
      <w:r w:rsidRPr="000D41F9">
        <w:rPr>
          <w:rFonts w:ascii="Times New Roman" w:eastAsia="Calibri" w:hAnsi="Times New Roman" w:cs="Times New Roman"/>
          <w:noProof/>
          <w:sz w:val="24"/>
          <w:szCs w:val="24"/>
          <w:lang w:val="en-US" w:eastAsia="en-US"/>
        </w:rPr>
        <w:t>. 25</w:t>
      </w:r>
      <w:r w:rsidR="004959C7">
        <w:rPr>
          <w:rFonts w:ascii="Times New Roman" w:eastAsia="Calibri" w:hAnsi="Times New Roman" w:cs="Times New Roman"/>
          <w:noProof/>
          <w:sz w:val="24"/>
          <w:szCs w:val="24"/>
          <w:lang w:val="en-US" w:eastAsia="en-US"/>
        </w:rPr>
        <w:t>(4):</w:t>
      </w:r>
      <w:r w:rsidRPr="000D41F9">
        <w:rPr>
          <w:rFonts w:ascii="Times New Roman" w:eastAsia="Calibri" w:hAnsi="Times New Roman" w:cs="Times New Roman"/>
          <w:noProof/>
          <w:sz w:val="24"/>
          <w:szCs w:val="24"/>
          <w:lang w:val="en-US" w:eastAsia="en-US"/>
        </w:rPr>
        <w:t>22–36. doi:10.5465/amp.2011.0129</w:t>
      </w:r>
    </w:p>
    <w:p w14:paraId="6FA82CE2" w14:textId="4333877A" w:rsidR="002E43C8"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1CECB52" w14:textId="77777777" w:rsidR="002E43C8" w:rsidRPr="00883FDD" w:rsidRDefault="002E43C8" w:rsidP="002E43C8">
      <w:pPr>
        <w:spacing w:after="0" w:line="240" w:lineRule="auto"/>
        <w:jc w:val="both"/>
        <w:rPr>
          <w:rFonts w:ascii="Times New Roman" w:hAnsi="Times New Roman" w:cs="Times New Roman"/>
          <w:noProof/>
          <w:color w:val="000000" w:themeColor="text1"/>
          <w:sz w:val="24"/>
          <w:szCs w:val="24"/>
          <w:lang w:val="en-US"/>
        </w:rPr>
      </w:pPr>
      <w:r w:rsidRPr="00883FDD">
        <w:rPr>
          <w:rFonts w:ascii="Times New Roman" w:hAnsi="Times New Roman" w:cs="Times New Roman"/>
          <w:noProof/>
          <w:color w:val="000000" w:themeColor="text1"/>
          <w:sz w:val="24"/>
          <w:szCs w:val="24"/>
          <w:lang w:val="en-US"/>
        </w:rPr>
        <w:t xml:space="preserve">Venkatraman, N. &amp; Ramanujam, V., 1986. Measurement of Business Performance in Strategy Research: A Comparison of Approaches.  The Academy of Management Review, 11 (4): 801-814. </w:t>
      </w:r>
      <w:hyperlink r:id="rId59" w:history="1">
        <w:r w:rsidRPr="00883FDD">
          <w:rPr>
            <w:rFonts w:ascii="Times New Roman" w:hAnsi="Times New Roman" w:cs="Times New Roman"/>
            <w:noProof/>
            <w:color w:val="000000" w:themeColor="text1"/>
            <w:sz w:val="24"/>
            <w:szCs w:val="24"/>
            <w:lang w:val="en-US"/>
          </w:rPr>
          <w:t>http://www.jstor.org/stable/258398</w:t>
        </w:r>
      </w:hyperlink>
    </w:p>
    <w:p w14:paraId="155ACDF3"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79BAFDA"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West, S., Taylor, A. &amp; Wu, W., 2012. Model fit and model selection in structural equation modelling. Handbook of structural equation modelling. Hoyle Ed. The Guilford Press, New York – London, pp. 209-231. </w:t>
      </w:r>
    </w:p>
    <w:p w14:paraId="0AB6307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0A6DF8C9" w14:textId="77777777" w:rsidR="002E43C8"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Wei, J. C., and Y. Liu. 2015. Government support and firm innovation performance Empirical analysis of 343 innovative enterprises in China. Chinese management studies 9 (1):38-55. doi: 10.1108/CMS-01-2015-0018.</w:t>
      </w:r>
    </w:p>
    <w:p w14:paraId="653E00E3" w14:textId="77777777" w:rsidR="004959C7" w:rsidRPr="00D32C71" w:rsidRDefault="004959C7" w:rsidP="002E43C8">
      <w:pPr>
        <w:spacing w:after="0" w:line="240" w:lineRule="auto"/>
        <w:jc w:val="both"/>
        <w:rPr>
          <w:rFonts w:ascii="Times New Roman" w:hAnsi="Times New Roman" w:cs="Times New Roman"/>
          <w:noProof/>
          <w:color w:val="000000" w:themeColor="text1"/>
          <w:sz w:val="24"/>
          <w:szCs w:val="24"/>
          <w:lang w:val="en-US"/>
        </w:rPr>
      </w:pPr>
    </w:p>
    <w:p w14:paraId="3D1BDDE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Wooldridge, J.M., 2010. Econometric Analysis of Cross Section and Panel Data, The MIT Press. doi:10.1515/humr.2003.021</w:t>
      </w:r>
    </w:p>
    <w:p w14:paraId="711BCF56"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2EE04D6"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World Bank, 2012. Doing Business, 2012. World Bank. doi:10.1596/978-0-8213-8833-4.</w:t>
      </w:r>
    </w:p>
    <w:p w14:paraId="103C637B"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77C12213"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World Bank, 2017. World Bank Open Data. In: [http://data.worldbank.org] [october, 2017].</w:t>
      </w:r>
    </w:p>
    <w:p w14:paraId="47451C2D" w14:textId="6F9A542B"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DA1185D" w14:textId="52BBA2FE" w:rsidR="009F0B11" w:rsidRPr="00D32C71" w:rsidRDefault="009F0B11" w:rsidP="009F0B11">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World Intellectual Property Organization (WIPO), 2017. WIPO IP Statistics Data Center. In: [</w:t>
      </w:r>
      <w:hyperlink r:id="rId60" w:tgtFrame="_blank" w:history="1">
        <w:r w:rsidRPr="00D32C71">
          <w:rPr>
            <w:rFonts w:ascii="Times New Roman" w:hAnsi="Times New Roman" w:cs="Times New Roman"/>
            <w:noProof/>
            <w:color w:val="000000" w:themeColor="text1"/>
            <w:sz w:val="24"/>
            <w:szCs w:val="24"/>
            <w:lang w:val="en-US"/>
          </w:rPr>
          <w:t>http://ipstats.wipo.int/ipstatv2/index.htm?tab=patent</w:t>
        </w:r>
      </w:hyperlink>
      <w:r w:rsidRPr="00D32C71">
        <w:rPr>
          <w:rFonts w:ascii="Times New Roman" w:hAnsi="Times New Roman" w:cs="Times New Roman"/>
          <w:noProof/>
          <w:color w:val="000000" w:themeColor="text1"/>
          <w:sz w:val="24"/>
          <w:szCs w:val="24"/>
          <w:lang w:val="en-US"/>
        </w:rPr>
        <w:t>] [october, 2017].</w:t>
      </w:r>
    </w:p>
    <w:p w14:paraId="0E9BEF15" w14:textId="0F2FBD0B" w:rsidR="009F0B11" w:rsidRPr="00D32C71" w:rsidRDefault="009F0B11" w:rsidP="002E43C8">
      <w:pPr>
        <w:spacing w:after="0" w:line="240" w:lineRule="auto"/>
        <w:jc w:val="both"/>
        <w:rPr>
          <w:rFonts w:ascii="Times New Roman" w:hAnsi="Times New Roman" w:cs="Times New Roman"/>
          <w:noProof/>
          <w:color w:val="000000" w:themeColor="text1"/>
          <w:sz w:val="24"/>
          <w:szCs w:val="24"/>
          <w:lang w:val="en-US"/>
        </w:rPr>
      </w:pPr>
    </w:p>
    <w:p w14:paraId="4156CC2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Xiaorong, I., Xiaoxue, X. and Suicheng, L., 2013. Trust and Relationship Commitment.  Information Technology, Journal 12 (17):4106-4113. </w:t>
      </w:r>
      <w:hyperlink r:id="rId61" w:history="1">
        <w:r w:rsidRPr="008B30D8">
          <w:rPr>
            <w:rStyle w:val="Hyperlink"/>
            <w:rFonts w:ascii="Times New Roman" w:hAnsi="Times New Roman" w:cs="Times New Roman"/>
            <w:color w:val="000000" w:themeColor="text1"/>
            <w:spacing w:val="5"/>
            <w:sz w:val="24"/>
            <w:szCs w:val="24"/>
            <w:u w:val="none"/>
            <w:shd w:val="clear" w:color="auto" w:fill="FFFFFF"/>
            <w:lang w:val="en-US"/>
          </w:rPr>
          <w:t>https://doi.org/10.1108/17506141011074129</w:t>
        </w:r>
      </w:hyperlink>
    </w:p>
    <w:p w14:paraId="39E1E96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2AC3DEF9"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Yam, R. C. M., Cheng, J., Fai K. and Tang., Esther P.,  2004. An audit of technological innovation capabilities in chinese firms: some empirical findings in Beijing, China.  Research Policy 33 (8):1123-1140. doi: </w:t>
      </w:r>
      <w:hyperlink r:id="rId62" w:history="1">
        <w:r w:rsidRPr="00D32C71">
          <w:rPr>
            <w:rFonts w:ascii="Times New Roman" w:hAnsi="Times New Roman" w:cs="Times New Roman"/>
            <w:noProof/>
            <w:color w:val="000000" w:themeColor="text1"/>
            <w:sz w:val="24"/>
            <w:szCs w:val="24"/>
            <w:lang w:val="en-US"/>
          </w:rPr>
          <w:t>http://dx.doi.org/10.1016/j.respol.2004.05.004</w:t>
        </w:r>
      </w:hyperlink>
      <w:r w:rsidRPr="00D32C71">
        <w:rPr>
          <w:rFonts w:ascii="Times New Roman" w:hAnsi="Times New Roman" w:cs="Times New Roman"/>
          <w:noProof/>
          <w:color w:val="000000" w:themeColor="text1"/>
          <w:sz w:val="24"/>
          <w:szCs w:val="24"/>
          <w:lang w:val="en-US"/>
        </w:rPr>
        <w:t>.</w:t>
      </w:r>
    </w:p>
    <w:p w14:paraId="374DC608" w14:textId="77777777" w:rsidR="002E43C8" w:rsidRPr="008B30D8" w:rsidRDefault="002E43C8" w:rsidP="002E43C8">
      <w:pPr>
        <w:spacing w:beforeAutospacing="1" w:after="0" w:afterAutospacing="1" w:line="240" w:lineRule="auto"/>
        <w:rPr>
          <w:rFonts w:ascii="Times New Roman" w:eastAsia="Times New Roman" w:hAnsi="Times New Roman" w:cs="Times New Roman"/>
          <w:color w:val="000000" w:themeColor="text1"/>
          <w:sz w:val="24"/>
          <w:szCs w:val="24"/>
          <w:lang w:val="en-US" w:eastAsia="es-CL"/>
        </w:rPr>
      </w:pPr>
      <w:r w:rsidRPr="00D32C71">
        <w:rPr>
          <w:rFonts w:ascii="Times New Roman" w:hAnsi="Times New Roman" w:cs="Times New Roman"/>
          <w:noProof/>
          <w:color w:val="000000" w:themeColor="text1"/>
          <w:sz w:val="24"/>
          <w:szCs w:val="24"/>
          <w:lang w:val="en-US"/>
        </w:rPr>
        <w:t>Yen, Y. F., 2013. The impact of bank's human capital on organizational performance: How innovation influences performance.  Innovation : Management, Policy &amp; Practice 15 (1):112-127.</w:t>
      </w:r>
      <w:r w:rsidRPr="008B30D8">
        <w:rPr>
          <w:rFonts w:ascii="Times New Roman" w:hAnsi="Times New Roman" w:cs="Times New Roman"/>
          <w:color w:val="000000" w:themeColor="text1"/>
          <w:sz w:val="24"/>
          <w:szCs w:val="24"/>
          <w:lang w:val="en-US"/>
        </w:rPr>
        <w:t xml:space="preserve"> </w:t>
      </w:r>
      <w:hyperlink r:id="rId63" w:history="1">
        <w:r w:rsidRPr="008B30D8">
          <w:rPr>
            <w:rStyle w:val="Hyperlink"/>
            <w:rFonts w:ascii="Times New Roman" w:hAnsi="Times New Roman" w:cs="Times New Roman"/>
            <w:color w:val="000000" w:themeColor="text1"/>
            <w:sz w:val="24"/>
            <w:szCs w:val="24"/>
            <w:u w:val="none"/>
            <w:lang w:val="en-US"/>
          </w:rPr>
          <w:t>https://doi.org/10.5172/impp.2013.15.1.112</w:t>
        </w:r>
      </w:hyperlink>
    </w:p>
    <w:p w14:paraId="3DB2F700"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Yuqian, Han, and Li Dayuan. 2015. "Effects of intellectual capital on innovative performance."  Management Decision 53 (1):40-56. doi: 10.1108/MD-08-2013-0411.</w:t>
      </w:r>
    </w:p>
    <w:p w14:paraId="15BA8987"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303AC14F"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Zeng, S. X., X. M. Xie, and C. M. Tam. 2010. Relationship between cooperation networks and innovation performance of SMEs.  Technovation 30 (3):181-194. doi: </w:t>
      </w:r>
      <w:hyperlink r:id="rId64" w:history="1">
        <w:r w:rsidRPr="00D32C71">
          <w:rPr>
            <w:rFonts w:ascii="Times New Roman" w:hAnsi="Times New Roman" w:cs="Times New Roman"/>
            <w:noProof/>
            <w:color w:val="000000" w:themeColor="text1"/>
            <w:sz w:val="24"/>
            <w:szCs w:val="24"/>
            <w:lang w:val="en-US"/>
          </w:rPr>
          <w:t>http://dx.doi.org/10.1016/j.technovation.2009.08.003</w:t>
        </w:r>
      </w:hyperlink>
      <w:r w:rsidRPr="00D32C71">
        <w:rPr>
          <w:rFonts w:ascii="Times New Roman" w:hAnsi="Times New Roman" w:cs="Times New Roman"/>
          <w:noProof/>
          <w:color w:val="000000" w:themeColor="text1"/>
          <w:sz w:val="24"/>
          <w:szCs w:val="24"/>
          <w:lang w:val="en-US"/>
        </w:rPr>
        <w:t>.</w:t>
      </w:r>
    </w:p>
    <w:p w14:paraId="5916AF31"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564BCD2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r w:rsidRPr="00D32C71">
        <w:rPr>
          <w:rFonts w:ascii="Times New Roman" w:hAnsi="Times New Roman" w:cs="Times New Roman"/>
          <w:noProof/>
          <w:color w:val="000000" w:themeColor="text1"/>
          <w:sz w:val="24"/>
          <w:szCs w:val="24"/>
          <w:lang w:val="en-US"/>
        </w:rPr>
        <w:t xml:space="preserve">Zhu, Y., Wittmann, X. &amp; Peng, M. W., 2012. Institution-based barriers to innovation in SMEs in China.  Asia Pacific Journal of Management, 29 (4):1131-1142. doi: </w:t>
      </w:r>
      <w:hyperlink r:id="rId65" w:history="1">
        <w:r w:rsidRPr="00D32C71">
          <w:rPr>
            <w:rFonts w:ascii="Times New Roman" w:hAnsi="Times New Roman" w:cs="Times New Roman"/>
            <w:noProof/>
            <w:color w:val="000000" w:themeColor="text1"/>
            <w:sz w:val="24"/>
            <w:szCs w:val="24"/>
            <w:lang w:val="en-US"/>
          </w:rPr>
          <w:t>http://dx.doi.org/10.1007/s10490-011-9263-7</w:t>
        </w:r>
      </w:hyperlink>
      <w:r w:rsidRPr="00D32C71">
        <w:rPr>
          <w:rFonts w:ascii="Times New Roman" w:hAnsi="Times New Roman" w:cs="Times New Roman"/>
          <w:noProof/>
          <w:color w:val="000000" w:themeColor="text1"/>
          <w:sz w:val="24"/>
          <w:szCs w:val="24"/>
          <w:lang w:val="en-US"/>
        </w:rPr>
        <w:t>.</w:t>
      </w:r>
    </w:p>
    <w:p w14:paraId="350B4A82"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0D362D2E" w14:textId="77777777" w:rsidR="002E43C8" w:rsidRPr="00D32C71" w:rsidRDefault="002E43C8" w:rsidP="002E43C8">
      <w:pPr>
        <w:spacing w:after="0" w:line="240" w:lineRule="auto"/>
        <w:jc w:val="both"/>
        <w:rPr>
          <w:rFonts w:ascii="Times New Roman" w:hAnsi="Times New Roman" w:cs="Times New Roman"/>
          <w:noProof/>
          <w:color w:val="000000" w:themeColor="text1"/>
          <w:sz w:val="24"/>
          <w:szCs w:val="24"/>
          <w:lang w:val="en-US"/>
        </w:rPr>
      </w:pPr>
    </w:p>
    <w:p w14:paraId="17F42AA4" w14:textId="0D14875F" w:rsidR="002E43C8" w:rsidRPr="00D32C71" w:rsidRDefault="002E43C8" w:rsidP="00694FB1">
      <w:pPr>
        <w:spacing w:after="0" w:line="480" w:lineRule="auto"/>
        <w:jc w:val="both"/>
        <w:rPr>
          <w:rFonts w:ascii="Times New Roman" w:hAnsi="Times New Roman" w:cs="Times New Roman"/>
          <w:b/>
          <w:noProof/>
          <w:sz w:val="24"/>
          <w:szCs w:val="20"/>
          <w:lang w:val="en-US"/>
        </w:rPr>
      </w:pPr>
    </w:p>
    <w:p w14:paraId="1403A07E" w14:textId="77777777" w:rsidR="001277DB" w:rsidRPr="003863C6" w:rsidRDefault="001277DB" w:rsidP="001277DB">
      <w:pPr>
        <w:spacing w:after="0" w:line="480" w:lineRule="auto"/>
        <w:jc w:val="center"/>
        <w:rPr>
          <w:rFonts w:ascii="Times New Roman" w:hAnsi="Times New Roman" w:cs="Times New Roman"/>
          <w:noProof/>
          <w:sz w:val="20"/>
          <w:szCs w:val="20"/>
          <w:lang w:val="en-US"/>
        </w:rPr>
      </w:pPr>
    </w:p>
    <w:p w14:paraId="6A30ADE7" w14:textId="77777777" w:rsidR="001277DB" w:rsidRPr="003863C6" w:rsidRDefault="001277DB" w:rsidP="001277DB">
      <w:pPr>
        <w:rPr>
          <w:rFonts w:ascii="Times New Roman" w:hAnsi="Times New Roman" w:cs="Times New Roman"/>
          <w:noProof/>
          <w:sz w:val="20"/>
          <w:szCs w:val="20"/>
          <w:lang w:val="en-US"/>
        </w:rPr>
      </w:pPr>
      <w:r w:rsidRPr="003863C6">
        <w:rPr>
          <w:rFonts w:ascii="Times New Roman" w:hAnsi="Times New Roman" w:cs="Times New Roman"/>
          <w:noProof/>
          <w:sz w:val="20"/>
          <w:szCs w:val="20"/>
          <w:lang w:val="en-US"/>
        </w:rPr>
        <w:br w:type="page"/>
      </w:r>
    </w:p>
    <w:p w14:paraId="688C7698" w14:textId="5C538BF5" w:rsidR="001277DB" w:rsidRPr="003863C6" w:rsidRDefault="001277DB" w:rsidP="001277DB">
      <w:pPr>
        <w:spacing w:after="0" w:line="480" w:lineRule="auto"/>
        <w:jc w:val="center"/>
        <w:rPr>
          <w:rFonts w:ascii="Times New Roman" w:hAnsi="Times New Roman" w:cs="Times New Roman"/>
          <w:noProof/>
          <w:sz w:val="20"/>
          <w:szCs w:val="20"/>
          <w:lang w:val="en-US"/>
        </w:rPr>
      </w:pPr>
      <w:r w:rsidRPr="005B0EBD">
        <w:rPr>
          <w:noProof/>
          <w:lang w:val="en-GB" w:eastAsia="zh-CN"/>
        </w:rPr>
        <mc:AlternateContent>
          <mc:Choice Requires="wps">
            <w:drawing>
              <wp:anchor distT="0" distB="0" distL="114300" distR="114300" simplePos="0" relativeHeight="251660288" behindDoc="0" locked="0" layoutInCell="1" allowOverlap="1" wp14:anchorId="5B6948A9" wp14:editId="71156EC8">
                <wp:simplePos x="0" y="0"/>
                <wp:positionH relativeFrom="margin">
                  <wp:align>left</wp:align>
                </wp:positionH>
                <wp:positionV relativeFrom="paragraph">
                  <wp:posOffset>182880</wp:posOffset>
                </wp:positionV>
                <wp:extent cx="2659380" cy="410845"/>
                <wp:effectExtent l="0" t="0" r="0" b="0"/>
                <wp:wrapNone/>
                <wp:docPr id="1" name="10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9380" cy="41084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50C6B" w14:textId="77777777" w:rsidR="00812DB5" w:rsidRPr="007B6AFB" w:rsidRDefault="00812DB5" w:rsidP="001277DB">
                            <w:pPr>
                              <w:pStyle w:val="NormalWeb"/>
                              <w:spacing w:before="0" w:beforeAutospacing="0" w:after="0" w:afterAutospacing="0"/>
                              <w:jc w:val="center"/>
                              <w:rPr>
                                <w:sz w:val="24"/>
                              </w:rPr>
                            </w:pPr>
                            <w:r w:rsidRPr="007B6AFB">
                              <w:rPr>
                                <w:rFonts w:asciiTheme="minorHAnsi" w:hAnsi="Calibri" w:cstheme="minorBidi"/>
                                <w:b/>
                                <w:bCs/>
                                <w:color w:val="000000" w:themeColor="text1"/>
                                <w:sz w:val="28"/>
                                <w:szCs w:val="22"/>
                              </w:rPr>
                              <w:t xml:space="preserve">H8: </w:t>
                            </w:r>
                            <w:r w:rsidRPr="007B6AFB">
                              <w:rPr>
                                <w:rFonts w:asciiTheme="minorHAnsi" w:hAnsi="Calibri" w:cstheme="minorBidi"/>
                                <w:b/>
                                <w:bCs/>
                                <w:color w:val="000000" w:themeColor="text1"/>
                                <w:sz w:val="18"/>
                                <w:szCs w:val="14"/>
                              </w:rPr>
                              <w:t xml:space="preserve">Financial Barriers-Moderating Role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6948A9" id="108 Rectángulo" o:spid="_x0000_s1026" style="position:absolute;left:0;text-align:left;margin-left:0;margin-top:14.4pt;width:209.4pt;height:32.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" filled="f" stroked="f">
                <v:path arrowok="t"/>
                <v:textbox>
                  <w:txbxContent>
                    <w:p w14:paraId="4E950C6B" w14:textId="77777777" w:rsidR="00812DB5" w:rsidRPr="007B6AFB" w:rsidRDefault="00812DB5" w:rsidP="001277DB">
                      <w:pPr>
                        <w:pStyle w:val="NormalWeb"/>
                        <w:spacing w:before="0" w:beforeAutospacing="0" w:after="0" w:afterAutospacing="0"/>
                        <w:jc w:val="center"/>
                        <w:rPr>
                          <w:sz w:val="24"/>
                        </w:rPr>
                      </w:pPr>
                      <w:r w:rsidRPr="007B6AFB">
                        <w:rPr>
                          <w:rFonts w:asciiTheme="minorHAnsi" w:hAnsi="Calibri" w:cstheme="minorBidi"/>
                          <w:b/>
                          <w:bCs/>
                          <w:color w:val="000000" w:themeColor="text1"/>
                          <w:sz w:val="28"/>
                          <w:szCs w:val="22"/>
                        </w:rPr>
                        <w:t xml:space="preserve">H8: </w:t>
                      </w:r>
                      <w:r w:rsidRPr="007B6AFB">
                        <w:rPr>
                          <w:rFonts w:asciiTheme="minorHAnsi" w:hAnsi="Calibri" w:cstheme="minorBidi"/>
                          <w:b/>
                          <w:bCs/>
                          <w:color w:val="000000" w:themeColor="text1"/>
                          <w:sz w:val="18"/>
                          <w:szCs w:val="14"/>
                        </w:rPr>
                        <w:t xml:space="preserve">Financial Barriers-Moderating Role </w:t>
                      </w:r>
                    </w:p>
                  </w:txbxContent>
                </v:textbox>
                <w10:wrap anchorx="margin"/>
              </v:rect>
            </w:pict>
          </mc:Fallback>
        </mc:AlternateContent>
      </w:r>
      <w:r w:rsidRPr="003863C6">
        <w:rPr>
          <w:rFonts w:ascii="Times New Roman" w:hAnsi="Times New Roman" w:cs="Times New Roman"/>
          <w:noProof/>
          <w:sz w:val="20"/>
          <w:szCs w:val="20"/>
          <w:lang w:val="en-US"/>
        </w:rPr>
        <w:t xml:space="preserve">Figure </w:t>
      </w:r>
      <w:r w:rsidR="00900B2D">
        <w:rPr>
          <w:rFonts w:ascii="Times New Roman" w:hAnsi="Times New Roman" w:cs="Times New Roman"/>
          <w:noProof/>
          <w:sz w:val="20"/>
          <w:szCs w:val="20"/>
          <w:lang w:val="en-US"/>
        </w:rPr>
        <w:t>1</w:t>
      </w:r>
      <w:r w:rsidRPr="003863C6">
        <w:rPr>
          <w:rFonts w:ascii="Times New Roman" w:hAnsi="Times New Roman" w:cs="Times New Roman"/>
          <w:noProof/>
          <w:sz w:val="20"/>
          <w:szCs w:val="20"/>
          <w:lang w:val="en-US"/>
        </w:rPr>
        <w:t>. Proposed Model</w:t>
      </w:r>
    </w:p>
    <w:p w14:paraId="6FAE92D6" w14:textId="77777777" w:rsidR="001277DB" w:rsidRPr="003863C6" w:rsidRDefault="001277DB" w:rsidP="001277DB">
      <w:pPr>
        <w:spacing w:after="0" w:line="480" w:lineRule="auto"/>
        <w:jc w:val="center"/>
        <w:rPr>
          <w:rFonts w:ascii="Times New Roman" w:hAnsi="Times New Roman" w:cs="Times New Roman"/>
          <w:noProof/>
          <w:sz w:val="20"/>
          <w:szCs w:val="20"/>
          <w:lang w:val="en-US"/>
        </w:rPr>
      </w:pPr>
      <w:r w:rsidRPr="005B0EBD">
        <w:rPr>
          <w:noProof/>
          <w:lang w:val="en-GB" w:eastAsia="zh-CN"/>
        </w:rPr>
        <mc:AlternateContent>
          <mc:Choice Requires="wpg">
            <w:drawing>
              <wp:anchor distT="0" distB="0" distL="114300" distR="114300" simplePos="0" relativeHeight="251659264" behindDoc="0" locked="0" layoutInCell="1" allowOverlap="1" wp14:anchorId="5E47E45E" wp14:editId="0710D1C7">
                <wp:simplePos x="0" y="0"/>
                <wp:positionH relativeFrom="column">
                  <wp:posOffset>237905</wp:posOffset>
                </wp:positionH>
                <wp:positionV relativeFrom="paragraph">
                  <wp:posOffset>197731</wp:posOffset>
                </wp:positionV>
                <wp:extent cx="5905500" cy="4096385"/>
                <wp:effectExtent l="0" t="0" r="19050" b="0"/>
                <wp:wrapNone/>
                <wp:docPr id="111" name="11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4096385"/>
                          <a:chOff x="0" y="0"/>
                          <a:chExt cx="5905500" cy="4096425"/>
                        </a:xfrm>
                      </wpg:grpSpPr>
                      <wps:wsp>
                        <wps:cNvPr id="2" name="2 Elipse"/>
                        <wps:cNvSpPr/>
                        <wps:spPr>
                          <a:xfrm>
                            <a:off x="0" y="0"/>
                            <a:ext cx="1447800" cy="6781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9F1B4"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Institutional Factors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3 Elipse"/>
                        <wps:cNvSpPr/>
                        <wps:spPr>
                          <a:xfrm>
                            <a:off x="38100" y="1219200"/>
                            <a:ext cx="1447800" cy="6781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86600"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Information Source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4 Elipse"/>
                        <wps:cNvSpPr/>
                        <wps:spPr>
                          <a:xfrm>
                            <a:off x="4328160" y="1539240"/>
                            <a:ext cx="1447800" cy="6781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5BD5F2"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Production Performance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5 Elipse"/>
                        <wps:cNvSpPr/>
                        <wps:spPr>
                          <a:xfrm>
                            <a:off x="4366260" y="2301240"/>
                            <a:ext cx="1447800" cy="6781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12155"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Market Performance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6 Rectángulo"/>
                        <wps:cNvSpPr/>
                        <wps:spPr>
                          <a:xfrm>
                            <a:off x="114300" y="822960"/>
                            <a:ext cx="1264920" cy="2895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A7139"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Cooperation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7 Rectángulo"/>
                        <wps:cNvSpPr/>
                        <wps:spPr>
                          <a:xfrm>
                            <a:off x="266700" y="2392680"/>
                            <a:ext cx="1005840" cy="2895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B00E7"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Human Capital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8 Rectángulo"/>
                        <wps:cNvSpPr/>
                        <wps:spPr>
                          <a:xfrm>
                            <a:off x="274320" y="2766060"/>
                            <a:ext cx="1005840" cy="2895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8F7C6"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R&amp;D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9 Rectángulo"/>
                        <wps:cNvSpPr/>
                        <wps:spPr>
                          <a:xfrm>
                            <a:off x="129540" y="1965960"/>
                            <a:ext cx="1295400" cy="11506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8FE19"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Resources of innovation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11 Rectángulo"/>
                        <wps:cNvSpPr/>
                        <wps:spPr>
                          <a:xfrm>
                            <a:off x="137160" y="3177540"/>
                            <a:ext cx="1264920" cy="2895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3E4EC"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Industry Effect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12 Rectángulo"/>
                        <wps:cNvSpPr/>
                        <wps:spPr>
                          <a:xfrm>
                            <a:off x="2377440" y="670560"/>
                            <a:ext cx="1104900" cy="4038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61D9E"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Product Innovation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13 Rectángulo"/>
                        <wps:cNvSpPr/>
                        <wps:spPr>
                          <a:xfrm>
                            <a:off x="2377440" y="1181100"/>
                            <a:ext cx="1104900" cy="411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8E933"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Process Innovation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14 Rectángulo"/>
                        <wps:cNvSpPr/>
                        <wps:spPr>
                          <a:xfrm>
                            <a:off x="2278380" y="243840"/>
                            <a:ext cx="1295400" cy="1447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F2BB3"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Technological innovation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4" name="51 Grupo"/>
                        <wpg:cNvGrpSpPr/>
                        <wpg:grpSpPr>
                          <a:xfrm>
                            <a:off x="2293620" y="2004060"/>
                            <a:ext cx="1295400" cy="1700432"/>
                            <a:chOff x="2293620" y="2004060"/>
                            <a:chExt cx="1295400" cy="1700432"/>
                          </a:xfrm>
                        </wpg:grpSpPr>
                        <wps:wsp>
                          <wps:cNvPr id="47" name="18 Rectángulo"/>
                          <wps:cNvSpPr/>
                          <wps:spPr>
                            <a:xfrm>
                              <a:off x="2400300" y="2438400"/>
                              <a:ext cx="1104900" cy="4038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E1E60"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Organizational Innovation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19 Rectángulo"/>
                          <wps:cNvSpPr/>
                          <wps:spPr>
                            <a:xfrm>
                              <a:off x="2400300" y="2948940"/>
                              <a:ext cx="1104900" cy="411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C38BF"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Marketing Innovation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20 Rectángulo"/>
                          <wps:cNvSpPr/>
                          <wps:spPr>
                            <a:xfrm>
                              <a:off x="2293620" y="2004060"/>
                              <a:ext cx="1295400" cy="170043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EE13"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Non-Technological innovation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5" name="21 Rectángulo"/>
                        <wps:cNvSpPr/>
                        <wps:spPr>
                          <a:xfrm>
                            <a:off x="4259580" y="769620"/>
                            <a:ext cx="1645920" cy="2247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2A013" w14:textId="77777777" w:rsidR="00812DB5" w:rsidRPr="00A938FE" w:rsidRDefault="00812DB5" w:rsidP="001277DB">
                              <w:pPr>
                                <w:pStyle w:val="NormalWeb"/>
                                <w:spacing w:before="0" w:beforeAutospacing="0" w:after="0" w:afterAutospacing="0"/>
                                <w:jc w:val="center"/>
                                <w:rPr>
                                  <w:rFonts w:asciiTheme="minorHAnsi" w:hAnsi="Calibri" w:cstheme="minorBidi"/>
                                  <w:color w:val="000000" w:themeColor="text1"/>
                                </w:rPr>
                              </w:pPr>
                              <w:r w:rsidRPr="00A938FE">
                                <w:rPr>
                                  <w:rFonts w:asciiTheme="minorHAnsi" w:hAnsi="Calibri" w:cstheme="minorBidi"/>
                                  <w:color w:val="000000" w:themeColor="text1"/>
                                </w:rPr>
                                <w:t>Performance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22 Rectángulo"/>
                        <wps:cNvSpPr/>
                        <wps:spPr>
                          <a:xfrm>
                            <a:off x="4518660" y="1043940"/>
                            <a:ext cx="1104900" cy="4038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1B0AF"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Financial Performance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23 Rectángulo"/>
                        <wps:cNvSpPr/>
                        <wps:spPr>
                          <a:xfrm>
                            <a:off x="4533900" y="3284220"/>
                            <a:ext cx="1104900" cy="586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F5F78" w14:textId="77777777" w:rsidR="00812DB5" w:rsidRPr="007A568F" w:rsidRDefault="00812DB5" w:rsidP="001277DB">
                              <w:pPr>
                                <w:pStyle w:val="NormalWeb"/>
                                <w:spacing w:before="0" w:beforeAutospacing="0" w:after="0" w:afterAutospacing="0"/>
                                <w:rPr>
                                  <w:rFonts w:hAnsi="Calibri"/>
                                  <w:color w:val="000000" w:themeColor="text1"/>
                                </w:rPr>
                              </w:pPr>
                              <w:r w:rsidRPr="007A568F">
                                <w:rPr>
                                  <w:rFonts w:hAnsi="Calibri"/>
                                  <w:color w:val="000000" w:themeColor="text1"/>
                                </w:rPr>
                                <w:t>Control</w:t>
                              </w:r>
                              <w:r>
                                <w:rPr>
                                  <w:rFonts w:hAnsi="Calibri"/>
                                  <w:color w:val="000000" w:themeColor="text1"/>
                                </w:rPr>
                                <w:t xml:space="preserve"> </w:t>
                              </w:r>
                              <w:r w:rsidRPr="007A568F">
                                <w:rPr>
                                  <w:rFonts w:hAnsi="Calibri"/>
                                  <w:color w:val="000000" w:themeColor="text1"/>
                                </w:rPr>
                                <w:t>Variable</w:t>
                              </w:r>
                            </w:p>
                            <w:p w14:paraId="3C1E4C25" w14:textId="77777777" w:rsidR="00812DB5" w:rsidRPr="007A568F" w:rsidRDefault="00812DB5" w:rsidP="001277DB">
                              <w:pPr>
                                <w:pStyle w:val="NormalWeb"/>
                                <w:spacing w:before="0" w:beforeAutospacing="0" w:after="0" w:afterAutospacing="0"/>
                                <w:rPr>
                                  <w:rFonts w:hAnsi="Calibri"/>
                                  <w:color w:val="000000" w:themeColor="text1"/>
                                </w:rPr>
                              </w:pPr>
                              <w:r w:rsidRPr="007A568F">
                                <w:rPr>
                                  <w:rFonts w:hAnsi="Calibri"/>
                                  <w:color w:val="000000" w:themeColor="text1"/>
                                </w:rPr>
                                <w:t>- Age</w:t>
                              </w:r>
                            </w:p>
                            <w:p w14:paraId="715C0134" w14:textId="77777777" w:rsidR="00812DB5" w:rsidRDefault="00812DB5" w:rsidP="001277DB">
                              <w:pPr>
                                <w:pStyle w:val="NormalWeb"/>
                                <w:spacing w:before="0" w:beforeAutospacing="0" w:after="0" w:afterAutospacing="0"/>
                                <w:rPr>
                                  <w:rFonts w:hAnsi="Calibri"/>
                                  <w:color w:val="000000" w:themeColor="text1"/>
                                </w:rPr>
                              </w:pPr>
                              <w:r w:rsidRPr="007A568F">
                                <w:rPr>
                                  <w:rFonts w:hAnsi="Calibri"/>
                                  <w:color w:val="000000" w:themeColor="text1"/>
                                </w:rPr>
                                <w:t>- Size</w:t>
                              </w:r>
                            </w:p>
                            <w:p w14:paraId="71A718F4" w14:textId="77777777" w:rsidR="00812DB5" w:rsidRPr="007A568F" w:rsidRDefault="00812DB5" w:rsidP="001277DB">
                              <w:pPr>
                                <w:pStyle w:val="NormalWeb"/>
                                <w:spacing w:before="0" w:beforeAutospacing="0" w:after="0" w:afterAutospacing="0"/>
                                <w:rPr>
                                  <w:rFonts w:hAnsi="Calibri"/>
                                  <w:color w:val="000000" w:themeColor="text1"/>
                                </w:rPr>
                              </w:pPr>
                            </w:p>
                            <w:p w14:paraId="32754C97" w14:textId="77777777" w:rsidR="00812DB5" w:rsidRPr="007A568F" w:rsidRDefault="00812DB5" w:rsidP="001277DB">
                              <w:pPr>
                                <w:pStyle w:val="NormalWeb"/>
                                <w:spacing w:before="0" w:beforeAutospacing="0" w:after="0" w:afterAutospacing="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33 Conector recto de flecha"/>
                        <wps:cNvCnPr>
                          <a:stCxn id="2" idx="6"/>
                        </wps:cNvCnPr>
                        <wps:spPr>
                          <a:xfrm>
                            <a:off x="1447800" y="339090"/>
                            <a:ext cx="845820" cy="1143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 name="36 Conector recto de flecha"/>
                        <wps:cNvCnPr/>
                        <wps:spPr>
                          <a:xfrm>
                            <a:off x="1379220" y="861060"/>
                            <a:ext cx="89916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 name="43 Conector recto de flecha"/>
                        <wps:cNvCnPr/>
                        <wps:spPr>
                          <a:xfrm flipV="1">
                            <a:off x="3566160" y="1531620"/>
                            <a:ext cx="701040" cy="381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 name="45 Conector recto de flecha"/>
                        <wps:cNvCnPr/>
                        <wps:spPr>
                          <a:xfrm>
                            <a:off x="3581400" y="2129790"/>
                            <a:ext cx="670560" cy="381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 name="47 Conector recto de flecha"/>
                        <wps:cNvCnPr>
                          <a:stCxn id="17" idx="0"/>
                          <a:endCxn id="15" idx="2"/>
                        </wps:cNvCnPr>
                        <wps:spPr>
                          <a:xfrm flipH="1" flipV="1">
                            <a:off x="5082540" y="3017520"/>
                            <a:ext cx="3810" cy="266700"/>
                          </a:xfrm>
                          <a:prstGeom prst="straightConnector1">
                            <a:avLst/>
                          </a:prstGeom>
                          <a:ln>
                            <a:solidFill>
                              <a:schemeClr val="tx1"/>
                            </a:solidFill>
                            <a:prstDash val="lg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 name="50 Conector recto de flecha"/>
                        <wps:cNvCnPr>
                          <a:stCxn id="10" idx="3"/>
                        </wps:cNvCnPr>
                        <wps:spPr>
                          <a:xfrm>
                            <a:off x="1402080" y="3322320"/>
                            <a:ext cx="89154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 name="56 Conector recto"/>
                        <wps:cNvCnPr/>
                        <wps:spPr>
                          <a:xfrm flipV="1">
                            <a:off x="1752600" y="350520"/>
                            <a:ext cx="0" cy="2964179"/>
                          </a:xfrm>
                          <a:prstGeom prst="line">
                            <a:avLst/>
                          </a:prstGeom>
                        </wps:spPr>
                        <wps:style>
                          <a:lnRef idx="1">
                            <a:schemeClr val="dk1"/>
                          </a:lnRef>
                          <a:fillRef idx="0">
                            <a:schemeClr val="dk1"/>
                          </a:fillRef>
                          <a:effectRef idx="0">
                            <a:schemeClr val="dk1"/>
                          </a:effectRef>
                          <a:fontRef idx="minor">
                            <a:schemeClr val="tx1"/>
                          </a:fontRef>
                        </wps:style>
                        <wps:bodyPr/>
                      </wps:wsp>
                      <wps:wsp>
                        <wps:cNvPr id="25" name="57 Conector recto"/>
                        <wps:cNvCnPr/>
                        <wps:spPr>
                          <a:xfrm flipH="1">
                            <a:off x="1752600" y="472440"/>
                            <a:ext cx="541020"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g:grpSp>
                        <wpg:cNvPr id="26" name="71 Grupo"/>
                        <wpg:cNvGrpSpPr/>
                        <wpg:grpSpPr>
                          <a:xfrm>
                            <a:off x="1821180" y="1084293"/>
                            <a:ext cx="464820" cy="2087880"/>
                            <a:chOff x="1821180" y="967740"/>
                            <a:chExt cx="464820" cy="2087880"/>
                          </a:xfrm>
                        </wpg:grpSpPr>
                        <wps:wsp>
                          <wps:cNvPr id="44" name="60 Conector recto"/>
                          <wps:cNvCnPr/>
                          <wps:spPr>
                            <a:xfrm flipH="1">
                              <a:off x="1821180" y="967740"/>
                              <a:ext cx="464820"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45" name="64 Conector recto"/>
                          <wps:cNvCnPr/>
                          <wps:spPr>
                            <a:xfrm flipH="1" flipV="1">
                              <a:off x="1821180" y="967740"/>
                              <a:ext cx="7620" cy="208788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70 Conector recto"/>
                          <wps:cNvCnPr/>
                          <wps:spPr>
                            <a:xfrm flipH="1">
                              <a:off x="1821180" y="3055620"/>
                              <a:ext cx="464820"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g:grpSp>
                      <wpg:grpSp>
                        <wpg:cNvPr id="27" name="72 Grupo"/>
                        <wpg:cNvGrpSpPr/>
                        <wpg:grpSpPr>
                          <a:xfrm>
                            <a:off x="2049780" y="1557817"/>
                            <a:ext cx="243840" cy="2087880"/>
                            <a:chOff x="2049780" y="1097280"/>
                            <a:chExt cx="464820" cy="2087880"/>
                          </a:xfrm>
                        </wpg:grpSpPr>
                        <wps:wsp>
                          <wps:cNvPr id="41" name="73 Conector recto"/>
                          <wps:cNvCnPr/>
                          <wps:spPr>
                            <a:xfrm flipH="1">
                              <a:off x="2049780" y="1097280"/>
                              <a:ext cx="464820"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42" name="74 Conector recto"/>
                          <wps:cNvCnPr/>
                          <wps:spPr>
                            <a:xfrm flipH="1" flipV="1">
                              <a:off x="2049780" y="1097280"/>
                              <a:ext cx="7620" cy="208788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75 Conector recto"/>
                          <wps:cNvCnPr/>
                          <wps:spPr>
                            <a:xfrm flipH="1">
                              <a:off x="2049780" y="3185160"/>
                              <a:ext cx="464820"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g:grpSp>
                      <wps:wsp>
                        <wps:cNvPr id="28" name="76 Conector recto"/>
                        <wps:cNvCnPr/>
                        <wps:spPr>
                          <a:xfrm flipV="1">
                            <a:off x="1920240" y="472440"/>
                            <a:ext cx="0" cy="209550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78 Conector recto"/>
                        <wps:cNvCnPr/>
                        <wps:spPr>
                          <a:xfrm flipH="1">
                            <a:off x="1912620" y="2567940"/>
                            <a:ext cx="396240"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30" name="81 Conector recto"/>
                        <wps:cNvCnPr/>
                        <wps:spPr>
                          <a:xfrm flipV="1">
                            <a:off x="2118360" y="861060"/>
                            <a:ext cx="0" cy="125730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85 Conector recto"/>
                        <wps:cNvCnPr/>
                        <wps:spPr>
                          <a:xfrm flipH="1">
                            <a:off x="2118360" y="2118360"/>
                            <a:ext cx="182880"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32" name="87 Conector recto"/>
                        <wps:cNvCnPr>
                          <a:endCxn id="3" idx="6"/>
                        </wps:cNvCnPr>
                        <wps:spPr>
                          <a:xfrm flipH="1" flipV="1">
                            <a:off x="1485900" y="1558290"/>
                            <a:ext cx="335280" cy="381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33" name="94 Conector recto"/>
                        <wps:cNvCnPr>
                          <a:endCxn id="9" idx="3"/>
                        </wps:cNvCnPr>
                        <wps:spPr>
                          <a:xfrm flipH="1" flipV="1">
                            <a:off x="1424940" y="2541270"/>
                            <a:ext cx="403860" cy="381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34" name="103 Rectángulo"/>
                        <wps:cNvSpPr/>
                        <wps:spPr>
                          <a:xfrm>
                            <a:off x="1356360" y="106680"/>
                            <a:ext cx="495300" cy="2971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DC4E0"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104 Rectángulo"/>
                        <wps:cNvSpPr/>
                        <wps:spPr>
                          <a:xfrm>
                            <a:off x="1333500" y="624840"/>
                            <a:ext cx="495300" cy="2971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A0FB2"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105 Rectángulo"/>
                        <wps:cNvSpPr/>
                        <wps:spPr>
                          <a:xfrm>
                            <a:off x="1386840" y="1325880"/>
                            <a:ext cx="495300" cy="2971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26FF8"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106 Rectángulo"/>
                        <wps:cNvSpPr/>
                        <wps:spPr>
                          <a:xfrm>
                            <a:off x="1325880" y="2308860"/>
                            <a:ext cx="495300" cy="2971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06316"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107 Rectángulo"/>
                        <wps:cNvSpPr/>
                        <wps:spPr>
                          <a:xfrm>
                            <a:off x="1325880" y="3268980"/>
                            <a:ext cx="495300" cy="2971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66236"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108 Rectángulo"/>
                        <wps:cNvSpPr/>
                        <wps:spPr>
                          <a:xfrm>
                            <a:off x="2461260" y="3684945"/>
                            <a:ext cx="1043940" cy="4114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EBA23" w14:textId="77777777" w:rsidR="00812DB5" w:rsidRPr="007B6AFB" w:rsidRDefault="00812DB5" w:rsidP="001277DB">
                              <w:pPr>
                                <w:pStyle w:val="NormalWeb"/>
                                <w:spacing w:before="0" w:beforeAutospacing="0" w:after="0" w:afterAutospacing="0"/>
                                <w:jc w:val="center"/>
                                <w:rPr>
                                  <w:sz w:val="22"/>
                                </w:rPr>
                              </w:pPr>
                              <w:r w:rsidRPr="007B6AFB">
                                <w:rPr>
                                  <w:rFonts w:asciiTheme="minorHAnsi" w:hAnsi="Calibri" w:cstheme="minorBidi"/>
                                  <w:b/>
                                  <w:bCs/>
                                  <w:color w:val="000000" w:themeColor="text1"/>
                                  <w:sz w:val="24"/>
                                  <w:szCs w:val="22"/>
                                </w:rPr>
                                <w:t xml:space="preserve">H7: </w:t>
                              </w:r>
                              <w:r w:rsidRPr="007B6AFB">
                                <w:rPr>
                                  <w:rFonts w:asciiTheme="minorHAnsi" w:hAnsi="Calibri" w:cstheme="minorBidi"/>
                                  <w:b/>
                                  <w:bCs/>
                                  <w:color w:val="000000" w:themeColor="text1"/>
                                  <w:sz w:val="16"/>
                                  <w:szCs w:val="14"/>
                                </w:rPr>
                                <w:t xml:space="preserve">Mediation of Innovation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109 Rectángulo"/>
                        <wps:cNvSpPr/>
                        <wps:spPr>
                          <a:xfrm>
                            <a:off x="3665220" y="1691640"/>
                            <a:ext cx="495300" cy="2971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78D8D"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H6</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E47E45E" id="110 Grupo" o:spid="_x0000_s1027" style="position:absolute;left:0;text-align:left;margin-left:18.75pt;margin-top:15.55pt;width:465pt;height:322.55pt;z-index:251659264;mso-height-relative:margin" coordsize="59055,40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">
                <v:oval id="2 Elipse" o:spid="_x0000_s1028" style="position:absolute;width:14478;height:6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LB8IA&#10;AADaAAAADwAAAGRycy9kb3ducmV2LnhtbESPwWrDMBBE74X+g9hCb40cF0zrRjEhUBJyq5tLbxtr&#10;Y5lKK8dSHefvo0Igx2Fm3jCLanJWjDSEzrOC+SwDQdx43XGrYP/9+fIGIkRkjdYzKbhQgGr5+LDA&#10;Uvszf9FYx1YkCIcSFZgY+1LK0BhyGGa+J07e0Q8OY5JDK/WA5wR3VuZZVkiHHacFgz2tDTW/9Z9T&#10;8EN22r3KHRfufW9Oh83RHuyo1PPTtPoAEWmK9/CtvdUKcvi/km6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MsHwgAAANoAAAAPAAAAAAAAAAAAAAAAAJgCAABkcnMvZG93&#10;bnJldi54bWxQSwUGAAAAAAQABAD1AAAAhwMAAAAA&#10;" filled="f" strokecolor="black [3213]">
                  <v:textbox>
                    <w:txbxContent>
                      <w:p w14:paraId="6D59F1B4"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Institutional Factors</w:t>
                        </w:r>
                      </w:p>
                    </w:txbxContent>
                  </v:textbox>
                </v:oval>
                <v:oval id="3 Elipse" o:spid="_x0000_s1029" style="position:absolute;left:381;top:12192;width:14478;height:6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unMIA&#10;AADaAAAADwAAAGRycy9kb3ducmV2LnhtbESPwWrDMBBE74X+g9hCbo2cBkzqRjGhUBpyi5NLbxtr&#10;Y5lKK9dSbffvq0Agx2Fm3jDrcnJWDNSH1rOCxTwDQVx73XKj4HT8eF6BCBFZo/VMCv4oQLl5fFhj&#10;of3IBxqq2IgE4VCgAhNjV0gZakMOw9x3xMm7+N5hTLJvpO5xTHBn5UuW5dJhy2nBYEfvhurv6tcp&#10;+CI77Zdyz7l7PZmf8+fFnu2g1Oxp2r6BiDTFe/jW3mkFS7heS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G6cwgAAANoAAAAPAAAAAAAAAAAAAAAAAJgCAABkcnMvZG93&#10;bnJldi54bWxQSwUGAAAAAAQABAD1AAAAhwMAAAAA&#10;" filled="f" strokecolor="black [3213]">
                  <v:textbox>
                    <w:txbxContent>
                      <w:p w14:paraId="76786600"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Information Source</w:t>
                        </w:r>
                      </w:p>
                    </w:txbxContent>
                  </v:textbox>
                </v:oval>
                <v:oval id="4 Elipse" o:spid="_x0000_s1030" style="position:absolute;left:43281;top:15392;width:14478;height:6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326MIA&#10;AADaAAAADwAAAGRycy9kb3ducmV2LnhtbESPQWvCQBSE70L/w/IKvemmVqSNWaUIYvFWm0tvz+xL&#10;Nrj7NmbXmP57t1DocZiZb5hiMzorBupD61nB8ywDQVx53XKjoPzaTV9BhIis0XomBT8UYLN+mBSY&#10;a3/jTxqOsREJwiFHBSbGLpcyVIYchpnviJNX+95hTLJvpO7xluDOynmWLaXDltOCwY62hqrz8eoU&#10;fJMdDy/ywEv3VprLaV/bkx2Uenoc31cgIo3xP/zX/tAKFvB7Jd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bowgAAANoAAAAPAAAAAAAAAAAAAAAAAJgCAABkcnMvZG93&#10;bnJldi54bWxQSwUGAAAAAAQABAD1AAAAhwMAAAAA&#10;" filled="f" strokecolor="black [3213]">
                  <v:textbox>
                    <w:txbxContent>
                      <w:p w14:paraId="5E5BD5F2"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Production Performance</w:t>
                        </w:r>
                      </w:p>
                    </w:txbxContent>
                  </v:textbox>
                </v:oval>
                <v:oval id="5 Elipse" o:spid="_x0000_s1031" style="position:absolute;left:43662;top:23012;width:14478;height:6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Tc8IA&#10;AADaAAAADwAAAGRycy9kb3ducmV2LnhtbESPQWvCQBSE70L/w/IKvemmFqWNWaUIYvFWm0tvz+xL&#10;Nrj7NmbXmP57t1DocZiZb5hiMzorBupD61nB8ywDQVx53XKjoPzaTV9BhIis0XomBT8UYLN+mBSY&#10;a3/jTxqOsREJwiFHBSbGLpcyVIYchpnviJNX+95hTLJvpO7xluDOynmWLaXDltOCwY62hqrz8eoU&#10;fJMdDy/ywEv3VprLaV/bkx2Uenoc31cgIo3xP/zX/tAKFvB7Jd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VNzwgAAANoAAAAPAAAAAAAAAAAAAAAAAJgCAABkcnMvZG93&#10;bnJldi54bWxQSwUGAAAAAAQABAD1AAAAhwMAAAAA&#10;" filled="f" strokecolor="black [3213]">
                  <v:textbox>
                    <w:txbxContent>
                      <w:p w14:paraId="13E12155"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Market Performance</w:t>
                        </w:r>
                      </w:p>
                    </w:txbxContent>
                  </v:textbox>
                </v:oval>
                <v:rect id="6 Rectángulo" o:spid="_x0000_s1032" style="position:absolute;left:1143;top:8229;width:12649;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5QcMA&#10;AADaAAAADwAAAGRycy9kb3ducmV2LnhtbESPT2sCMRTE74V+h/AK3mrWHkS2Rin+KYqXVoVeH5vX&#10;zbrJy5JEXb+9EQo9DjPzG2Y6750VFwqx8axgNCxAEFdeN1wrOB7WrxMQMSFrtJ5JwY0izGfPT1Ms&#10;tb/yN132qRYZwrFEBSalrpQyVoYcxqHviLP364PDlGWopQ54zXBn5VtRjKXDhvOCwY4Whqp2f3YK&#10;mu0urJbW7hbLT9N+HarjqftplRq89B/vIBL16T/8195oBWN4XMk3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o5QcMAAADaAAAADwAAAAAAAAAAAAAAAACYAgAAZHJzL2Rv&#10;d25yZXYueG1sUEsFBgAAAAAEAAQA9QAAAIgDAAAAAA==&#10;" filled="f" strokecolor="black [3213]">
                  <v:textbox>
                    <w:txbxContent>
                      <w:p w14:paraId="29CA7139"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Cooperation</w:t>
                        </w:r>
                      </w:p>
                    </w:txbxContent>
                  </v:textbox>
                </v:rect>
                <v:rect id="7 Rectángulo" o:spid="_x0000_s1033" style="position:absolute;left:2667;top:23926;width:10058;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v:textbox>
                    <w:txbxContent>
                      <w:p w14:paraId="327B00E7"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Human Capital</w:t>
                        </w:r>
                      </w:p>
                    </w:txbxContent>
                  </v:textbox>
                </v:rect>
                <v:rect id="8 Rectángulo" o:spid="_x0000_s1034" style="position:absolute;left:2743;top:27660;width:10058;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kIqMEA&#10;AADaAAAADwAAAGRycy9kb3ducmV2LnhtbERPu2rDMBTdA/kHcQPdYrkdSnEih5BHacnSJoGsF+vG&#10;ci1dGUlN3L+vhkLHw3kvV6Oz4kYhdp4VPBYlCOLG645bBefTfv4CIiZkjdYzKfihCKt6Ollipf2d&#10;P+l2TK3IIRwrVGBSGiopY2PIYSz8QJy5qw8OU4ahlTrgPYc7K5/K8lk67Dg3GBxoY6jpj99OQfd+&#10;CLuttYfN9tX0H6fm/DVceqUeZuN6ASLRmP7Ff+43rSBvzVfyDZ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JCKjBAAAA2gAAAA8AAAAAAAAAAAAAAAAAmAIAAGRycy9kb3du&#10;cmV2LnhtbFBLBQYAAAAABAAEAPUAAACGAwAAAAA=&#10;" filled="f" strokecolor="black [3213]">
                  <v:textbox>
                    <w:txbxContent>
                      <w:p w14:paraId="7948F7C6"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R&amp;D</w:t>
                        </w:r>
                      </w:p>
                    </w:txbxContent>
                  </v:textbox>
                </v:rect>
                <v:rect id="9 Rectángulo" o:spid="_x0000_s1035" style="position:absolute;left:1295;top:19659;width:12954;height:11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tM8QA&#10;AADaAAAADwAAAGRycy9kb3ducmV2LnhtbESPzWsCMRTE7wX/h/AEbzVbD6XdGqX4USxe6gf0+ti8&#10;brabvCxJ1O1/3wiCx2FmfsNM572z4kwhNp4VPI0LEMSV1w3XCo6H9eMLiJiQNVrPpOCPIsxng4cp&#10;ltpfeEfnfapFhnAsUYFJqSuljJUhh3HsO+Ls/fjgMGUZaqkDXjLcWTkpimfpsOG8YLCjhaGq3Z+c&#10;guZzG1ZLa7eL5Ydpvw7V8bf7bpUaDfv3NxCJ+nQP39obreAV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FrTPEAAAA2gAAAA8AAAAAAAAAAAAAAAAAmAIAAGRycy9k&#10;b3ducmV2LnhtbFBLBQYAAAAABAAEAPUAAACJAwAAAAA=&#10;" filled="f" strokecolor="black [3213]">
                  <v:textbox>
                    <w:txbxContent>
                      <w:p w14:paraId="2FF8FE19"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Resources of innovation</w:t>
                        </w:r>
                      </w:p>
                    </w:txbxContent>
                  </v:textbox>
                </v:rect>
                <v:rect id="11 Rectángulo" o:spid="_x0000_s1036" style="position:absolute;left:1371;top:31775;width:12649;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7uMQA&#10;AADbAAAADwAAAGRycy9kb3ducmV2LnhtbESPT0sDMRDF70K/Q5iCN5vVg8jatJT+EaUXbQteh810&#10;s24yWZLYrt/eOQjeZnhv3vvNfDkGry6UchfZwP2sAkXcRNtxa+B03N09gcoF2aKPTAZ+KMNyMbmZ&#10;Y23jlT/ociitkhDONRpwpQy11rlxFDDP4kAs2jmmgEXW1Gqb8CrhweuHqnrUATuWBocDrR01/eE7&#10;GOje9mm78X6/3ry4/v3YnL6Gz96Y2+m4egZVaCz/5r/rVyv4Qi+/yA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ou7jEAAAA2wAAAA8AAAAAAAAAAAAAAAAAmAIAAGRycy9k&#10;b3ducmV2LnhtbFBLBQYAAAAABAAEAPUAAACJAwAAAAA=&#10;" filled="f" strokecolor="black [3213]">
                  <v:textbox>
                    <w:txbxContent>
                      <w:p w14:paraId="6573E4EC"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2"/>
                            <w:szCs w:val="22"/>
                          </w:rPr>
                          <w:t>Industry Effect</w:t>
                        </w:r>
                      </w:p>
                    </w:txbxContent>
                  </v:textbox>
                </v:rect>
                <v:rect id="12 Rectángulo" o:spid="_x0000_s1037" style="position:absolute;left:23774;top:6705;width:11049;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eI8EA&#10;AADbAAAADwAAAGRycy9kb3ducmV2LnhtbERPTWsCMRC9F/ofwgjeatYepKxGKdqK4qVdBa/DZrpZ&#10;N5ksSdTtv28Khd7m8T5nsRqcFTcKsfWsYDopQBDXXrfcKDgd359eQMSErNF6JgXfFGG1fHxYYKn9&#10;nT/pVqVG5BCOJSowKfWllLE25DBOfE+cuS8fHKYMQyN1wHsOd1Y+F8VMOmw5NxjsaW2o7qqrU9Du&#10;D+FtY+1hvdma7uNYny79uVNqPBpe5yASDelf/Ofe6Tx/Cr+/5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kHiPBAAAA2wAAAA8AAAAAAAAAAAAAAAAAmAIAAGRycy9kb3du&#10;cmV2LnhtbFBLBQYAAAAABAAEAPUAAACGAwAAAAA=&#10;" filled="f" strokecolor="black [3213]">
                  <v:textbox>
                    <w:txbxContent>
                      <w:p w14:paraId="7C361D9E"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Product Innovation</w:t>
                        </w:r>
                      </w:p>
                    </w:txbxContent>
                  </v:textbox>
                </v:rect>
                <v:rect id="13 Rectángulo" o:spid="_x0000_s1038" style="position:absolute;left:23774;top:11811;width:11049;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AVMEA&#10;AADbAAAADwAAAGRycy9kb3ducmV2LnhtbERPS2sCMRC+F/ofwhS81awepGyNUnyheGlV6HXYTDfr&#10;JpMlibr+e1Mo9DYf33Om895ZcaUQG88KRsMCBHHldcO1gtNx/foGIiZkjdYzKbhThPns+WmKpfY3&#10;/qLrIdUih3AsUYFJqSuljJUhh3HoO+LM/fjgMGUYaqkD3nK4s3JcFBPpsOHcYLCjhaGqPVycgma3&#10;D6ultfvFcmPaz2N1OnffrVKDl/7jHUSiPv2L/9xbneeP4feXfI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2gFTBAAAA2wAAAA8AAAAAAAAAAAAAAAAAmAIAAGRycy9kb3du&#10;cmV2LnhtbFBLBQYAAAAABAAEAPUAAACGAwAAAAA=&#10;" filled="f" strokecolor="black [3213]">
                  <v:textbox>
                    <w:txbxContent>
                      <w:p w14:paraId="02C8E933"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Process Innovation</w:t>
                        </w:r>
                      </w:p>
                    </w:txbxContent>
                  </v:textbox>
                </v:rect>
                <v:rect id="14 Rectángulo" o:spid="_x0000_s1039" style="position:absolute;left:22783;top:2438;width:12954;height:1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z8IA&#10;AADbAAAADwAAAGRycy9kb3ducmV2LnhtbERPS2sCMRC+F/wPYQRvNVsL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XPwgAAANsAAAAPAAAAAAAAAAAAAAAAAJgCAABkcnMvZG93&#10;bnJldi54bWxQSwUGAAAAAAQABAD1AAAAhwMAAAAA&#10;" filled="f" strokecolor="black [3213]">
                  <v:textbox>
                    <w:txbxContent>
                      <w:p w14:paraId="531F2BB3"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Technological innovation</w:t>
                        </w:r>
                      </w:p>
                    </w:txbxContent>
                  </v:textbox>
                </v:rect>
                <v:group id="51 Grupo" o:spid="_x0000_s1040" style="position:absolute;left:22936;top:20040;width:12954;height:17004" coordorigin="22936,20040" coordsize="12954,17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18 Rectángulo" o:spid="_x0000_s1041" style="position:absolute;left:24003;top:24384;width:11049;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M0cQA&#10;AADbAAAADwAAAGRycy9kb3ducmV2LnhtbESPT2sCMRTE74V+h/AKvdVsS7GyGqVoWype/AdeH5vn&#10;Zt3kZUlSXb+9KRR6HGbmN8xk1jsrzhRi41nB86AAQVx53XCtYL/7fBqBiAlZo/VMCq4UYTa9v5tg&#10;qf2FN3TeplpkCMcSFZiUulLKWBlyGAe+I87e0QeHKctQSx3wkuHOypeiGEqHDecFgx3NDVXt9scp&#10;aJar8LGwdjVffJl2vav2p+7QKvX40L+PQSTq03/4r/2tFby+we+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yDNHEAAAA2wAAAA8AAAAAAAAAAAAAAAAAmAIAAGRycy9k&#10;b3ducmV2LnhtbFBLBQYAAAAABAAEAPUAAACJAwAAAAA=&#10;" filled="f" strokecolor="black [3213]">
                    <v:textbox>
                      <w:txbxContent>
                        <w:p w14:paraId="368E1E60"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Organizational Innovation</w:t>
                          </w:r>
                        </w:p>
                      </w:txbxContent>
                    </v:textbox>
                  </v:rect>
                  <v:rect id="19 Rectángulo" o:spid="_x0000_s1042" style="position:absolute;left:24003;top:29489;width:11049;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2Yo8EA&#10;AADbAAAADwAAAGRycy9kb3ducmV2LnhtbERPy2oCMRTdF/oP4Rbc1YyliEyNItoWxY0v6PYyuZ1M&#10;J7kZklTHvzcLweXhvKfz3llxphAbzwpGwwIEceV1w7WC0/HrdQIiJmSN1jMpuFKE+ez5aYql9hfe&#10;0/mQapFDOJaowKTUlVLGypDDOPQdceZ+fXCYMgy11AEvOdxZ+VYUY+mw4dxgsKOloao9/DsFzWYb&#10;PlfWbperb9PujtXpr/tplRq89IsPEIn69BDf3Wut4D2PzV/yD5C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tmKPBAAAA2wAAAA8AAAAAAAAAAAAAAAAAmAIAAGRycy9kb3du&#10;cmV2LnhtbFBLBQYAAAAABAAEAPUAAACGAwAAAAA=&#10;" filled="f" strokecolor="black [3213]">
                    <v:textbox>
                      <w:txbxContent>
                        <w:p w14:paraId="1FDC38BF"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Marketing Innovation</w:t>
                          </w:r>
                        </w:p>
                      </w:txbxContent>
                    </v:textbox>
                  </v:rect>
                  <v:rect id="20 Rectángulo" o:spid="_x0000_s1043" style="position:absolute;left:22936;top:20040;width:12954;height:17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9OMQA&#10;AADbAAAADwAAAGRycy9kb3ducmV2LnhtbESPT2sCMRTE74V+h/AKvdVsS5G6GqVoWype/AdeH5vn&#10;Zt3kZUlSXb+9KRR6HGbmN8xk1jsrzhRi41nB86AAQVx53XCtYL/7fHoDEROyRuuZFFwpwmx6fzfB&#10;UvsLb+i8TbXIEI4lKjApdaWUsTLkMA58R5y9ow8OU5ahljrgJcOdlS9FMZQOG84LBjuaG6ra7Y9T&#10;0CxX4WNh7Wq++DLtelftT92hVerxoX8fg0jUp//wX/tbK3gdwe+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PTjEAAAA2wAAAA8AAAAAAAAAAAAAAAAAmAIAAGRycy9k&#10;b3ducmV2LnhtbFBLBQYAAAAABAAEAPUAAACJAwAAAAA=&#10;" filled="f" strokecolor="black [3213]">
                    <v:textbox>
                      <w:txbxContent>
                        <w:p w14:paraId="7CF2EE13"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sz w:val="21"/>
                              <w:szCs w:val="21"/>
                            </w:rPr>
                            <w:t>Non-Technological innovation</w:t>
                          </w:r>
                        </w:p>
                      </w:txbxContent>
                    </v:textbox>
                  </v:rect>
                </v:group>
                <v:rect id="21 Rectángulo" o:spid="_x0000_s1044" style="position:absolute;left:42595;top:7696;width:16460;height:22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v:textbox>
                    <w:txbxContent>
                      <w:p w14:paraId="4F22A013" w14:textId="77777777" w:rsidR="00812DB5" w:rsidRPr="00A938FE" w:rsidRDefault="00812DB5" w:rsidP="001277DB">
                        <w:pPr>
                          <w:pStyle w:val="NormalWeb"/>
                          <w:spacing w:before="0" w:beforeAutospacing="0" w:after="0" w:afterAutospacing="0"/>
                          <w:jc w:val="center"/>
                          <w:rPr>
                            <w:rFonts w:asciiTheme="minorHAnsi" w:hAnsi="Calibri" w:cstheme="minorBidi"/>
                            <w:color w:val="000000" w:themeColor="text1"/>
                          </w:rPr>
                        </w:pPr>
                        <w:r w:rsidRPr="00A938FE">
                          <w:rPr>
                            <w:rFonts w:asciiTheme="minorHAnsi" w:hAnsi="Calibri" w:cstheme="minorBidi"/>
                            <w:color w:val="000000" w:themeColor="text1"/>
                          </w:rPr>
                          <w:t>Performance</w:t>
                        </w:r>
                      </w:p>
                    </w:txbxContent>
                  </v:textbox>
                </v:rect>
                <v:rect id="22 Rectángulo" o:spid="_x0000_s1045" style="position:absolute;left:45186;top:10439;width:11049;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GV8EA&#10;AADbAAAADwAAAGRycy9kb3ducmV2LnhtbERPS2sCMRC+F/ofwhS81aw9iGyNUnwUxUurQq/DZrpZ&#10;N5ksSdT13xuh0Nt8fM+ZzntnxYVCbDwrGA0LEMSV1w3XCo6H9esEREzIGq1nUnCjCPPZ89MUS+2v&#10;/E2XfapFDuFYogKTUldKGStDDuPQd8SZ+/XBYcow1FIHvOZwZ+VbUYylw4Zzg8GOFoaqdn92Cprt&#10;LqyW1u4Wy0/Tfh2q46n7aZUavPQf7yAS9elf/Ofe6Dx/DI9f8gFy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NhlfBAAAA2wAAAA8AAAAAAAAAAAAAAAAAmAIAAGRycy9kb3du&#10;cmV2LnhtbFBLBQYAAAAABAAEAPUAAACGAwAAAAA=&#10;" filled="f" strokecolor="black [3213]">
                  <v:textbox>
                    <w:txbxContent>
                      <w:p w14:paraId="56F1B0AF" w14:textId="77777777" w:rsidR="00812DB5" w:rsidRDefault="00812DB5" w:rsidP="001277DB">
                        <w:pPr>
                          <w:pStyle w:val="NormalWeb"/>
                          <w:spacing w:before="0" w:beforeAutospacing="0" w:after="0" w:afterAutospacing="0"/>
                          <w:jc w:val="center"/>
                        </w:pPr>
                        <w:r>
                          <w:rPr>
                            <w:rFonts w:asciiTheme="minorHAnsi" w:hAnsi="Calibri" w:cstheme="minorBidi"/>
                            <w:color w:val="000000" w:themeColor="text1"/>
                          </w:rPr>
                          <w:t>Financial Performance</w:t>
                        </w:r>
                      </w:p>
                    </w:txbxContent>
                  </v:textbox>
                </v:rect>
                <v:rect id="23 Rectángulo" o:spid="_x0000_s1046" style="position:absolute;left:45339;top:32842;width:11049;height:5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jzMIA&#10;AADbAAAADwAAAGRycy9kb3ducmV2LnhtbERPS2sCMRC+F/wPYQRvNVsPbdkapfgoFi/1Ab0Om+lm&#10;u8lkSaJu/30jCN7m43vOdN47K84UYuNZwdO4AEFced1wreB4WD++gogJWaP1TAr+KMJ8NniYYqn9&#10;hXd03qda5BCOJSowKXWllLEy5DCOfUecuR8fHKYMQy11wEsOd1ZOiuJZOmw4NxjsaGGoavcnp6D5&#10;3IbV0trtYvlh2q9DdfztvlulRsP+/Q1Eoj7dxTf3Ruf5L3D9JR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SPMwgAAANsAAAAPAAAAAAAAAAAAAAAAAJgCAABkcnMvZG93&#10;bnJldi54bWxQSwUGAAAAAAQABAD1AAAAhwMAAAAA&#10;" filled="f" strokecolor="black [3213]">
                  <v:textbox>
                    <w:txbxContent>
                      <w:p w14:paraId="4B9F5F78" w14:textId="77777777" w:rsidR="00812DB5" w:rsidRPr="007A568F" w:rsidRDefault="00812DB5" w:rsidP="001277DB">
                        <w:pPr>
                          <w:pStyle w:val="NormalWeb"/>
                          <w:spacing w:before="0" w:beforeAutospacing="0" w:after="0" w:afterAutospacing="0"/>
                          <w:rPr>
                            <w:rFonts w:hAnsi="Calibri"/>
                            <w:color w:val="000000" w:themeColor="text1"/>
                          </w:rPr>
                        </w:pPr>
                        <w:r w:rsidRPr="007A568F">
                          <w:rPr>
                            <w:rFonts w:hAnsi="Calibri"/>
                            <w:color w:val="000000" w:themeColor="text1"/>
                          </w:rPr>
                          <w:t>Control</w:t>
                        </w:r>
                        <w:r>
                          <w:rPr>
                            <w:rFonts w:hAnsi="Calibri"/>
                            <w:color w:val="000000" w:themeColor="text1"/>
                          </w:rPr>
                          <w:t xml:space="preserve"> </w:t>
                        </w:r>
                        <w:r w:rsidRPr="007A568F">
                          <w:rPr>
                            <w:rFonts w:hAnsi="Calibri"/>
                            <w:color w:val="000000" w:themeColor="text1"/>
                          </w:rPr>
                          <w:t>Variable</w:t>
                        </w:r>
                      </w:p>
                      <w:p w14:paraId="3C1E4C25" w14:textId="77777777" w:rsidR="00812DB5" w:rsidRPr="007A568F" w:rsidRDefault="00812DB5" w:rsidP="001277DB">
                        <w:pPr>
                          <w:pStyle w:val="NormalWeb"/>
                          <w:spacing w:before="0" w:beforeAutospacing="0" w:after="0" w:afterAutospacing="0"/>
                          <w:rPr>
                            <w:rFonts w:hAnsi="Calibri"/>
                            <w:color w:val="000000" w:themeColor="text1"/>
                          </w:rPr>
                        </w:pPr>
                        <w:r w:rsidRPr="007A568F">
                          <w:rPr>
                            <w:rFonts w:hAnsi="Calibri"/>
                            <w:color w:val="000000" w:themeColor="text1"/>
                          </w:rPr>
                          <w:t>- Age</w:t>
                        </w:r>
                      </w:p>
                      <w:p w14:paraId="715C0134" w14:textId="77777777" w:rsidR="00812DB5" w:rsidRDefault="00812DB5" w:rsidP="001277DB">
                        <w:pPr>
                          <w:pStyle w:val="NormalWeb"/>
                          <w:spacing w:before="0" w:beforeAutospacing="0" w:after="0" w:afterAutospacing="0"/>
                          <w:rPr>
                            <w:rFonts w:hAnsi="Calibri"/>
                            <w:color w:val="000000" w:themeColor="text1"/>
                          </w:rPr>
                        </w:pPr>
                        <w:r w:rsidRPr="007A568F">
                          <w:rPr>
                            <w:rFonts w:hAnsi="Calibri"/>
                            <w:color w:val="000000" w:themeColor="text1"/>
                          </w:rPr>
                          <w:t>- Size</w:t>
                        </w:r>
                      </w:p>
                      <w:p w14:paraId="71A718F4" w14:textId="77777777" w:rsidR="00812DB5" w:rsidRPr="007A568F" w:rsidRDefault="00812DB5" w:rsidP="001277DB">
                        <w:pPr>
                          <w:pStyle w:val="NormalWeb"/>
                          <w:spacing w:before="0" w:beforeAutospacing="0" w:after="0" w:afterAutospacing="0"/>
                          <w:rPr>
                            <w:rFonts w:hAnsi="Calibri"/>
                            <w:color w:val="000000" w:themeColor="text1"/>
                          </w:rPr>
                        </w:pPr>
                      </w:p>
                      <w:p w14:paraId="32754C97" w14:textId="77777777" w:rsidR="00812DB5" w:rsidRPr="007A568F" w:rsidRDefault="00812DB5" w:rsidP="001277DB">
                        <w:pPr>
                          <w:pStyle w:val="NormalWeb"/>
                          <w:spacing w:before="0" w:beforeAutospacing="0" w:after="0" w:afterAutospacing="0"/>
                        </w:pPr>
                      </w:p>
                    </w:txbxContent>
                  </v:textbox>
                </v:rect>
                <v:shapetype id="_x0000_t32" coordsize="21600,21600" o:spt="32" o:oned="t" path="m,l21600,21600e" filled="f">
                  <v:path arrowok="t" fillok="f" o:connecttype="none"/>
                  <o:lock v:ext="edit" shapetype="t"/>
                </v:shapetype>
                <v:shape id="33 Conector recto de flecha" o:spid="_x0000_s1047" type="#_x0000_t32" style="position:absolute;left:14478;top:3390;width:8458;height:1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UkcUAAADbAAAADwAAAGRycy9kb3ducmV2LnhtbESPQU/DMAyF70j8h8hI3FgKB4S6ZdMY&#10;QkKcWLcJcbMaryk0Tpdkbffv8QGJm633/N7nxWrynRoopjawgftZAYq4DrblxsB+93r3BCplZItd&#10;YDJwoQSr5fXVAksbRt7SUOVGSQinEg24nPtS61Q78phmoScW7RiixyxrbLSNOEq47/RDUTxqjy1L&#10;g8OeNo7qn+rsDXTD+3g6nL9P7uVj2FWbzy/3HHtjbm+m9RxUpin/m/+u36zgC6z8IgP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UkcUAAADbAAAADwAAAAAAAAAA&#10;AAAAAAChAgAAZHJzL2Rvd25yZXYueG1sUEsFBgAAAAAEAAQA+QAAAJMDAAAAAA==&#10;" strokecolor="black [3213]">
                  <v:stroke endarrow="block"/>
                </v:shape>
                <v:shape id="36 Conector recto de flecha" o:spid="_x0000_s1048" type="#_x0000_t32" style="position:absolute;left:13792;top:8610;width:89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IxCsMAAADbAAAADwAAAGRycy9kb3ducmV2LnhtbERPTUvDQBC9C/6HZQq9mU09SBu7LVoR&#10;pKeatoi3ITtmo9nZdHebxH/vCoXe5vE+Z7kebSt68qFxrGCW5SCIK6cbrhUc9q93cxAhImtsHZOC&#10;XwqwXt3eLLHQbuB36stYixTCoUAFJsaukDJUhiyGzHXEifty3mJM0NdSexxSuG3lfZ4/SIsNpwaD&#10;HW0MVT/l2Spo++1wOp6/T+Zl1+/LzcenefadUtPJ+PQIItIYr+KL+02n+Qv4/yU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iMQrDAAAA2wAAAA8AAAAAAAAAAAAA&#10;AAAAoQIAAGRycy9kb3ducmV2LnhtbFBLBQYAAAAABAAEAPkAAACRAwAAAAA=&#10;" strokecolor="black [3213]">
                  <v:stroke endarrow="block"/>
                </v:shape>
                <v:shape id="43 Conector recto de flecha" o:spid="_x0000_s1049" type="#_x0000_t32" style="position:absolute;left:35661;top:15316;width:7011;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LzMIAAADbAAAADwAAAGRycy9kb3ducmV2LnhtbERPTWvCQBC9F/wPywi9NRtTqDbNKiLY&#10;qremAe1tyI5JMDsbstsk/ffdg9Dj431nm8m0YqDeNZYVLKIYBHFpdcOVguJr/7QC4TyyxtYyKfgl&#10;B5v17CHDVNuRP2nIfSVCCLsUFdTed6mUrqzJoItsRxy4q+0N+gD7SuoexxBuWpnE8Ys02HBoqLGj&#10;XU3lLf8xCpby/BGvykOyeH0uLt+73B5P71apx/m0fQPhafL/4rv7oBUkYX34E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aLzMIAAADbAAAADwAAAAAAAAAAAAAA&#10;AAChAgAAZHJzL2Rvd25yZXYueG1sUEsFBgAAAAAEAAQA+QAAAJADAAAAAA==&#10;" strokecolor="black [3213]">
                  <v:stroke endarrow="block"/>
                </v:shape>
                <v:shape id="45 Conector recto de flecha" o:spid="_x0000_s1050" type="#_x0000_t32" style="position:absolute;left:35814;top:21297;width:6705;height: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3scQAAADbAAAADwAAAGRycy9kb3ducmV2LnhtbESPQWsCMRSE7wX/Q3hCb5rVQylbo7SK&#10;IJ7s2lJ6e2xeN9tuXtYk7q7/3ghCj8PMfMMsVoNtREc+1I4VzKYZCOLS6ZorBR/H7eQZRIjIGhvH&#10;pOBCAVbL0cMCc+16fqeuiJVIEA45KjAxtrmUoTRkMUxdS5y8H+ctxiR9JbXHPsFtI+dZ9iQt1pwW&#10;DLa0NlT+FWeroOn2/enz/Hsym0N3LNZf3+bNt0o9jofXFxCRhvgfvrd3WsF8Brc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PexxAAAANsAAAAPAAAAAAAAAAAA&#10;AAAAAKECAABkcnMvZG93bnJldi54bWxQSwUGAAAAAAQABAD5AAAAkgMAAAAA&#10;" strokecolor="black [3213]">
                  <v:stroke endarrow="block"/>
                </v:shape>
                <v:shape id="47 Conector recto de flecha" o:spid="_x0000_s1051" type="#_x0000_t32" style="position:absolute;left:50825;top:30175;width:38;height:26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ga8sIAAADbAAAADwAAAGRycy9kb3ducmV2LnhtbESPQUvDQBSE74L/YXlCL2I3RtCadhNK&#10;oeDVWnp+Zl+TaPZt3H1N4r93BcHjMDPfMJtqdr0aKcTOs4H7ZQaKuPa248bA8W1/twIVBdli75kM&#10;fFOEqry+2mBh/cSvNB6kUQnCsUADrchQaB3rlhzGpR+Ik3f2waEkGRptA04J7nqdZ9mjdthxWmhx&#10;oF1L9efh4gxsh2wc5SQPu9vnD/q6hKdVM70bs7iZt2tQQrP8h//aL9ZAnsPvl/QDd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ga8sIAAADbAAAADwAAAAAAAAAAAAAA&#10;AAChAgAAZHJzL2Rvd25yZXYueG1sUEsFBgAAAAAEAAQA+QAAAJADAAAAAA==&#10;" strokecolor="black [3213]">
                  <v:stroke dashstyle="longDash" endarrow="block"/>
                </v:shape>
                <v:shape id="50 Conector recto de flecha" o:spid="_x0000_s1052" type="#_x0000_t32" style="position:absolute;left:14020;top:33223;width:89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bMXcUAAADbAAAADwAAAGRycy9kb3ducmV2LnhtbESPzWrDMBCE74W8g9hAbo2cFEpxo4T8&#10;ECg5tU5D6G2xtpYba+VIiu2+fVUo9DjMzDfMYjXYRnTkQ+1YwWyagSAuna65UvB+3N8/gQgRWWPj&#10;mBR8U4DVcnS3wFy7nt+oK2IlEoRDjgpMjG0uZSgNWQxT1xIn79N5izFJX0ntsU9w28h5lj1KizWn&#10;BYMtbQ2Vl+JmFTTdob+ebl9Xs3vtjsX2/GE2vlVqMh7WzyAiDfE//Nd+0QrmD/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bMXcUAAADbAAAADwAAAAAAAAAA&#10;AAAAAAChAgAAZHJzL2Rvd25yZXYueG1sUEsFBgAAAAAEAAQA+QAAAJMDAAAAAA==&#10;" strokecolor="black [3213]">
                  <v:stroke endarrow="block"/>
                </v:shape>
                <v:line id="56 Conector recto" o:spid="_x0000_s1053" style="position:absolute;flip:y;visibility:visible;mso-wrap-style:square" from="17526,3505" to="17526,33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rEcUAAADbAAAADwAAAGRycy9kb3ducmV2LnhtbESPS2vDMBCE74H8B7GB3hK5oTT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3rEcUAAADbAAAADwAAAAAAAAAA&#10;AAAAAAChAgAAZHJzL2Rvd25yZXYueG1sUEsFBgAAAAAEAAQA+QAAAJMDAAAAAA==&#10;" strokecolor="black [3040]"/>
                <v:line id="57 Conector recto" o:spid="_x0000_s1054" style="position:absolute;flip:x;visibility:visible;mso-wrap-style:square" from="17526,4724" to="22936,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T1cQAAADbAAAADwAAAGRycy9kb3ducmV2LnhtbESPQWvCQBSE7wX/w/KE3uqmAW1J3Ugp&#10;BAr1og0Wb4/saxKSfRuyT43/3hUKPQ4z8w2z3kyuV2caQ+vZwPMiAUVcedtybaD8Lp5eQQVBtth7&#10;JgNXCrDJZw9rzKy/8I7Oe6lVhHDI0EAjMmRah6ohh2HhB+Lo/frRoUQ51tqOeIlw1+s0SVbaYctx&#10;ocGBPhqquv3JGTh0ti+O13QlcirKr5djutz+HIx5nE/vb6CEJvkP/7U/rYF0Cfcv8Qfo/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tPVxAAAANsAAAAPAAAAAAAAAAAA&#10;AAAAAKECAABkcnMvZG93bnJldi54bWxQSwUGAAAAAAQABAD5AAAAkgMAAAAA&#10;" strokecolor="black [3040]">
                  <v:stroke startarrow="block"/>
                </v:line>
                <v:group id="71 Grupo" o:spid="_x0000_s1055" style="position:absolute;left:18211;top:10842;width:4649;height:20879" coordorigin="18211,9677" coordsize="4648,20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60 Conector recto" o:spid="_x0000_s1056" style="position:absolute;flip:x;visibility:visible;mso-wrap-style:square" from="18211,9677" to="22860,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GT7sQAAADbAAAADwAAAGRycy9kb3ducmV2LnhtbESPQWvCQBSE74X+h+UVeqsbg9WSuooI&#10;gYK9VEXx9sg+k2D2bcg+Nf57tyB4HGbmG2Y6712jLtSF2rOB4SABRVx4W3NpYLvJP75ABUG22Hgm&#10;AzcKMJ+9vkwxs/7Kf3RZS6kihEOGBiqRNtM6FBU5DAPfEkfv6DuHEmVXatvhNcJdo9MkGWuHNceF&#10;CltaVlSc1mdnYHeyTX64pWORc75dTQ7p5+9+Z8z7W7/4BiXUyzP8aP9YA6MR/H+JP0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wZPuxAAAANsAAAAPAAAAAAAAAAAA&#10;AAAAAKECAABkcnMvZG93bnJldi54bWxQSwUGAAAAAAQABAD5AAAAkgMAAAAA&#10;" strokecolor="black [3040]">
                    <v:stroke startarrow="block"/>
                  </v:line>
                  <v:line id="64 Conector recto" o:spid="_x0000_s1057" style="position:absolute;flip:x y;visibility:visible;mso-wrap-style:square" from="18211,9677" to="18288,30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Hy3cYAAADbAAAADwAAAGRycy9kb3ducmV2LnhtbESPzWvCQBTE7wX/h+UJXopulFYkuor4&#10;Ae2p9SMHb4/sMwlm38bdbUz/+26h0OMwM79hFqvO1KIl5yvLCsajBARxbnXFhYLzaT+cgfABWWNt&#10;mRR8k4fVsve0wFTbBx+oPYZCRAj7FBWUITSplD4vyaAf2YY4elfrDIYoXSG1w0eEm1pOkmQqDVYc&#10;F0psaFNSfjt+GQXNrHDTj/tnssu27eX9mTKXmb1Sg363noMI1IX/8F/7TSt4eYX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R8t3GAAAA2wAAAA8AAAAAAAAA&#10;AAAAAAAAoQIAAGRycy9kb3ducmV2LnhtbFBLBQYAAAAABAAEAPkAAACUAwAAAAA=&#10;" strokecolor="black [3040]"/>
                  <v:line id="70 Conector recto" o:spid="_x0000_s1058" style="position:absolute;flip:x;visibility:visible;mso-wrap-style:square" from="18211,30556" to="22860,30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oAsQAAADbAAAADwAAAGRycy9kb3ducmV2LnhtbESPQWvCQBSE74X+h+UVvNVNg01LdJUi&#10;BAR7qRWLt0f2mQSzb0P2qfHfuwXB4zAz3zCzxeBadaY+NJ4NvI0TUMSltw1XBra/xesnqCDIFlvP&#10;ZOBKARbz56cZ5tZf+IfOG6lUhHDI0UAt0uVah7Imh2HsO+LoHXzvUKLsK217vES4a3WaJJl22HBc&#10;qLGjZU3lcXNyBnZH2xb7a5qJnIrt+mOfvn//7YwZvQxfU1BCgzzC9/bKGphk8P8l/gA9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gCxAAAANsAAAAPAAAAAAAAAAAA&#10;AAAAAKECAABkcnMvZG93bnJldi54bWxQSwUGAAAAAAQABAD5AAAAkgMAAAAA&#10;" strokecolor="black [3040]">
                    <v:stroke startarrow="block"/>
                  </v:line>
                </v:group>
                <v:group id="72 Grupo" o:spid="_x0000_s1059" style="position:absolute;left:20497;top:15578;width:2439;height:20878" coordorigin="20497,10972" coordsize="4648,20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73 Conector recto" o:spid="_x0000_s1060" style="position:absolute;flip:x;visibility:visible;mso-wrap-style:square" from="20497,10972" to="25146,10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wdsUAAADbAAAADwAAAGRycy9kb3ducmV2LnhtbESPQWvCQBSE74X+h+UJvdWNodqSZpUi&#10;BIR6qYrF2yP7TEKyb0P2qfHfdwuFHoeZ+YbJV6Pr1JWG0Hg2MJsmoIhLbxuuDBz2xfMbqCDIFjvP&#10;ZOBOAVbLx4ccM+tv/EXXnVQqQjhkaKAW6TOtQ1mTwzD1PXH0zn5wKFEOlbYD3iLcdTpNkoV22HBc&#10;qLGndU1lu7s4A8fWdsXpni5ELsXh8/WUzrffR2OeJuPHOyihUf7Df+2NNfAyg98v8Qf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YwdsUAAADbAAAADwAAAAAAAAAA&#10;AAAAAAChAgAAZHJzL2Rvd25yZXYueG1sUEsFBgAAAAAEAAQA+QAAAJMDAAAAAA==&#10;" strokecolor="black [3040]">
                    <v:stroke startarrow="block"/>
                  </v:line>
                  <v:line id="74 Conector recto" o:spid="_x0000_s1061" style="position:absolute;flip:x y;visibility:visible;mso-wrap-style:square" from="20497,10972" to="20574,3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hqqcUAAADbAAAADwAAAGRycy9kb3ducmV2LnhtbESPT2vCQBTE7wW/w/KEXopuKiKSZiOi&#10;Feqp9U8O3h7Z1ySYfZvubmP67buFgsdhZn7DZKvBtKIn5xvLCp6nCQji0uqGKwXn026yBOEDssbW&#10;Min4IQ+rfPSQYartjQ/UH0MlIoR9igrqELpUSl/WZNBPbUccvU/rDIYoXSW1w1uEm1bOkmQhDTYc&#10;F2rsaFNTeT1+GwXdsnKL96+P5LXY9pf9ExWuMDulHsfD+gVEoCHcw//tN61gPoO/L/EH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hqqcUAAADbAAAADwAAAAAAAAAA&#10;AAAAAAChAgAAZHJzL2Rvd25yZXYueG1sUEsFBgAAAAAEAAQA+QAAAJMDAAAAAA==&#10;" strokecolor="black [3040]"/>
                  <v:line id="75 Conector recto" o:spid="_x0000_s1062" style="position:absolute;flip:x;visibility:visible;mso-wrap-style:square" from="20497,31851" to="25146,3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gLmsUAAADbAAAADwAAAGRycy9kb3ducmV2LnhtbESPX2vCQBDE3wv9DscWfKuXplVL9JRS&#10;CAj1xT9YfFtyaxLM7YXcqvHbe4WCj8PM/IaZLXrXqAt1ofZs4G2YgCIuvK25NLDb5q+foIIgW2w8&#10;k4EbBVjMn59mmFl/5TVdNlKqCOGQoYFKpM20DkVFDsPQt8TRO/rOoUTZldp2eI1w1+g0ScbaYc1x&#10;ocKWvisqTpuzM7A/2SY/3NKxyDnf/UwO6Wj1uzdm8NJ/TUEJ9fII/7eX1sDHO/x9iT9A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gLmsUAAADbAAAADwAAAAAAAAAA&#10;AAAAAAChAgAAZHJzL2Rvd25yZXYueG1sUEsFBgAAAAAEAAQA+QAAAJMDAAAAAA==&#10;" strokecolor="black [3040]">
                    <v:stroke startarrow="block"/>
                  </v:line>
                </v:group>
                <v:line id="76 Conector recto" o:spid="_x0000_s1063" style="position:absolute;flip:y;visibility:visible;mso-wrap-style:square" from="19202,4724" to="19202,25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hFMEAAADbAAAADwAAAGRycy9kb3ducmV2LnhtbERPy2rCQBTdF/yH4Qru6kQXVqKjiCBI&#10;S4qxdeHukrl5YOZOyEwe/fvOQnB5OO/tfjS16Kl1lWUFi3kEgjizuuJCwe/P6X0NwnlkjbVlUvBH&#10;Dva7ydsWY20HTqm/+kKEEHYxKii9b2IpXVaSQTe3DXHgctsa9AG2hdQtDiHc1HIZRStpsOLQUGJD&#10;x5Kyx7UzCnLXNcf7Tfv84zNJk/yr+MbhotRsOh42IDyN/iV+us9awTKMDV/C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IOEUwQAAANsAAAAPAAAAAAAAAAAAAAAA&#10;AKECAABkcnMvZG93bnJldi54bWxQSwUGAAAAAAQABAD5AAAAjwMAAAAA&#10;" strokecolor="black [3040]"/>
                <v:line id="78 Conector recto" o:spid="_x0000_s1064" style="position:absolute;flip:x;visibility:visible;mso-wrap-style:square" from="19126,25679" to="23088,25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Z0MQAAADbAAAADwAAAGRycy9kb3ducmV2LnhtbESPQWvCQBSE74L/YXmF3nTTQK2mriJC&#10;QLCXqijeHtnXJJh9G7JPjf/eLRR6HGbmG2a+7F2jbtSF2rOBt3ECirjwtubSwGGfj6aggiBbbDyT&#10;gQcFWC6Ggzlm1t/5m247KVWEcMjQQCXSZlqHoiKHYexb4uj9+M6hRNmV2nZ4j3DX6DRJJtphzXGh&#10;wpbWFRWX3dUZOF5sk58f6UTkmh+2H+f0/et0NOb1pV99ghLq5T/8195YA+kMfr/EH6A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H9nQxAAAANsAAAAPAAAAAAAAAAAA&#10;AAAAAKECAABkcnMvZG93bnJldi54bWxQSwUGAAAAAAQABAD5AAAAkgMAAAAA&#10;" strokecolor="black [3040]">
                  <v:stroke startarrow="block"/>
                </v:line>
                <v:line id="81 Conector recto" o:spid="_x0000_s1065" style="position:absolute;flip:y;visibility:visible;mso-wrap-style:square" from="21183,8610" to="21183,2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97z78AAADbAAAADwAAAGRycy9kb3ducmV2LnhtbERPy4rCMBTdC/5DuII7TR3BkWoUEYRB&#10;UcbXwt2luX1gc1OaaOvfm4Xg8nDe82VrSvGk2hWWFYyGEQjixOqCMwWX82YwBeE8ssbSMil4kYPl&#10;otuZY6xtw0d6nnwmQgi7GBXk3lexlC7JyaAb2oo4cKmtDfoA60zqGpsQbkr5E0UTabDg0JBjReuc&#10;kvvpYRSk7lGtb1ft09/t/rhPd9kBm3+l+r12NQPhqfVf8cf9pxWMw/r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497z78AAADbAAAADwAAAAAAAAAAAAAAAACh&#10;AgAAZHJzL2Rvd25yZXYueG1sUEsFBgAAAAAEAAQA+QAAAI0DAAAAAA==&#10;" strokecolor="black [3040]"/>
                <v:line id="85 Conector recto" o:spid="_x0000_s1066" style="position:absolute;flip:x;visibility:visible;mso-wrap-style:square" from="21183,21183" to="23012,2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BDC8UAAADbAAAADwAAAGRycy9kb3ducmV2LnhtbESPQWvCQBSE74X+h+UJvdWNKdqSZpUi&#10;BIR6qYrF2yP7TEKyb0P2qfHfdwuFHoeZ+YbJV6Pr1JWG0Hg2MJsmoIhLbxuuDBz2xfMbqCDIFjvP&#10;ZOBOAVbLx4ccM+tv/EXXnVQqQjhkaKAW6TOtQ1mTwzD1PXH0zn5wKFEOlbYD3iLcdTpNkoV22HBc&#10;qLGndU1lu7s4A8fWdsXpni5ELsXh8/WUzrffR2OeJuPHOyihUf7Df+2NNfAyg98v8Qf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BDC8UAAADbAAAADwAAAAAAAAAA&#10;AAAAAAChAgAAZHJzL2Rvd25yZXYueG1sUEsFBgAAAAAEAAQA+QAAAJMDAAAAAA==&#10;" strokecolor="black [3040]">
                  <v:stroke startarrow="block"/>
                </v:line>
                <v:line id="87 Conector recto" o:spid="_x0000_s1067" style="position:absolute;flip:x y;visibility:visible;mso-wrap-style:square" from="14859,15582" to="18211,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4Z1MUAAADbAAAADwAAAGRycy9kb3ducmV2LnhtbESPT2vCQBTE7wW/w/KEXopuqiCSZiOi&#10;Feqp9U8O3h7Z1ySYfZvubmP67buFgsdhZn7DZKvBtKIn5xvLCp6nCQji0uqGKwXn026yBOEDssbW&#10;Min4IQ+rfPSQYartjQ/UH0MlIoR9igrqELpUSl/WZNBPbUccvU/rDIYoXSW1w1uEm1bOkmQhDTYc&#10;F2rsaFNTeT1+GwXdsnKL96+P5LXY9pf9ExWuMDulHsfD+gVEoCHcw//tN61gPoO/L/EH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4Z1MUAAADbAAAADwAAAAAAAAAA&#10;AAAAAAChAgAAZHJzL2Rvd25yZXYueG1sUEsFBgAAAAAEAAQA+QAAAJMDAAAAAA==&#10;" strokecolor="black [3040]"/>
                <v:line id="94 Conector recto" o:spid="_x0000_s1068" style="position:absolute;flip:x y;visibility:visible;mso-wrap-style:square" from="14249,25412" to="18288,2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K8T8QAAADbAAAADwAAAGRycy9kb3ducmV2LnhtbESPQWvCQBSE70L/w/IKXkQ3KohEVymt&#10;gp5sbXPw9sg+k9Ds27i7xvjvXaHQ4zAz3zDLdWdq0ZLzlWUF41ECgji3uuJCwc/3djgH4QOyxtoy&#10;KbiTh/XqpbfEVNsbf1F7DIWIEPYpKihDaFIpfV6SQT+yDXH0ztYZDFG6QmqHtwg3tZwkyUwarDgu&#10;lNjQe0n57/FqFDTzws0Ol89kk320p/2AMpeZrVL91+5tASJQF/7Df+2dVjCdwvN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crxPxAAAANsAAAAPAAAAAAAAAAAA&#10;AAAAAKECAABkcnMvZG93bnJldi54bWxQSwUGAAAAAAQABAD5AAAAkgMAAAAA&#10;" strokecolor="black [3040]"/>
                <v:rect id="103 Rectángulo" o:spid="_x0000_s1069" style="position:absolute;left:13563;top:1066;width:495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14:paraId="259DC4E0"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H1</w:t>
                        </w:r>
                      </w:p>
                    </w:txbxContent>
                  </v:textbox>
                </v:rect>
                <v:rect id="104 Rectángulo" o:spid="_x0000_s1070" style="position:absolute;left:13335;top:6248;width:495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14:paraId="181A0FB2"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H2</w:t>
                        </w:r>
                      </w:p>
                    </w:txbxContent>
                  </v:textbox>
                </v:rect>
                <v:rect id="105 Rectángulo" o:spid="_x0000_s1071" style="position:absolute;left:13868;top:13258;width:495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textbox>
                    <w:txbxContent>
                      <w:p w14:paraId="2F226FF8"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H3</w:t>
                        </w:r>
                      </w:p>
                    </w:txbxContent>
                  </v:textbox>
                </v:rect>
                <v:rect id="106 Rectángulo" o:spid="_x0000_s1072" style="position:absolute;left:13258;top:23088;width:495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14:paraId="27906316"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H4</w:t>
                        </w:r>
                      </w:p>
                    </w:txbxContent>
                  </v:textbox>
                </v:rect>
                <v:rect id="107 Rectángulo" o:spid="_x0000_s1073" style="position:absolute;left:13258;top:32689;width:495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textbox>
                    <w:txbxContent>
                      <w:p w14:paraId="57066236"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H5</w:t>
                        </w:r>
                      </w:p>
                    </w:txbxContent>
                  </v:textbox>
                </v:rect>
                <v:rect id="_x0000_s1074" style="position:absolute;left:24612;top:36849;width:10440;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textbox>
                    <w:txbxContent>
                      <w:p w14:paraId="388EBA23" w14:textId="77777777" w:rsidR="00812DB5" w:rsidRPr="007B6AFB" w:rsidRDefault="00812DB5" w:rsidP="001277DB">
                        <w:pPr>
                          <w:pStyle w:val="NormalWeb"/>
                          <w:spacing w:before="0" w:beforeAutospacing="0" w:after="0" w:afterAutospacing="0"/>
                          <w:jc w:val="center"/>
                          <w:rPr>
                            <w:sz w:val="22"/>
                          </w:rPr>
                        </w:pPr>
                        <w:r w:rsidRPr="007B6AFB">
                          <w:rPr>
                            <w:rFonts w:asciiTheme="minorHAnsi" w:hAnsi="Calibri" w:cstheme="minorBidi"/>
                            <w:b/>
                            <w:bCs/>
                            <w:color w:val="000000" w:themeColor="text1"/>
                            <w:sz w:val="24"/>
                            <w:szCs w:val="22"/>
                          </w:rPr>
                          <w:t xml:space="preserve">H7: </w:t>
                        </w:r>
                        <w:r w:rsidRPr="007B6AFB">
                          <w:rPr>
                            <w:rFonts w:asciiTheme="minorHAnsi" w:hAnsi="Calibri" w:cstheme="minorBidi"/>
                            <w:b/>
                            <w:bCs/>
                            <w:color w:val="000000" w:themeColor="text1"/>
                            <w:sz w:val="16"/>
                            <w:szCs w:val="14"/>
                          </w:rPr>
                          <w:t xml:space="preserve">Mediation of Innovation </w:t>
                        </w:r>
                      </w:p>
                    </w:txbxContent>
                  </v:textbox>
                </v:rect>
                <v:rect id="109 Rectángulo" o:spid="_x0000_s1075" style="position:absolute;left:36652;top:16916;width:495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textbox>
                    <w:txbxContent>
                      <w:p w14:paraId="2ED78D8D" w14:textId="77777777" w:rsidR="00812DB5" w:rsidRDefault="00812DB5" w:rsidP="001277DB">
                        <w:pPr>
                          <w:pStyle w:val="NormalWeb"/>
                          <w:spacing w:before="0" w:beforeAutospacing="0" w:after="0" w:afterAutospacing="0"/>
                          <w:jc w:val="center"/>
                        </w:pPr>
                        <w:r>
                          <w:rPr>
                            <w:rFonts w:asciiTheme="minorHAnsi" w:hAnsi="Calibri" w:cstheme="minorBidi"/>
                            <w:b/>
                            <w:bCs/>
                            <w:color w:val="000000" w:themeColor="text1"/>
                            <w:sz w:val="22"/>
                            <w:szCs w:val="22"/>
                          </w:rPr>
                          <w:t>H6</w:t>
                        </w:r>
                      </w:p>
                    </w:txbxContent>
                  </v:textbox>
                </v:rect>
              </v:group>
            </w:pict>
          </mc:Fallback>
        </mc:AlternateContent>
      </w:r>
    </w:p>
    <w:p w14:paraId="174411FB" w14:textId="77777777" w:rsidR="001277DB" w:rsidRPr="003863C6" w:rsidRDefault="001277DB" w:rsidP="001277DB">
      <w:pPr>
        <w:spacing w:after="0" w:line="480" w:lineRule="auto"/>
        <w:jc w:val="center"/>
        <w:rPr>
          <w:rFonts w:ascii="Times New Roman" w:hAnsi="Times New Roman" w:cs="Times New Roman"/>
          <w:noProof/>
          <w:sz w:val="20"/>
          <w:szCs w:val="20"/>
          <w:lang w:val="en-US"/>
        </w:rPr>
      </w:pPr>
    </w:p>
    <w:p w14:paraId="297295F0" w14:textId="77777777" w:rsidR="001277DB" w:rsidRPr="003863C6" w:rsidRDefault="001277DB" w:rsidP="001277DB">
      <w:pPr>
        <w:spacing w:after="0" w:line="480" w:lineRule="auto"/>
        <w:jc w:val="center"/>
        <w:rPr>
          <w:rFonts w:ascii="Times New Roman" w:hAnsi="Times New Roman" w:cs="Times New Roman"/>
          <w:noProof/>
          <w:sz w:val="20"/>
          <w:szCs w:val="20"/>
          <w:lang w:val="en-US"/>
        </w:rPr>
      </w:pPr>
    </w:p>
    <w:p w14:paraId="2BEEE42B" w14:textId="77777777" w:rsidR="001277DB" w:rsidRPr="003863C6" w:rsidRDefault="001277DB" w:rsidP="001277DB">
      <w:pPr>
        <w:spacing w:after="0" w:line="480" w:lineRule="auto"/>
        <w:jc w:val="center"/>
        <w:rPr>
          <w:rFonts w:ascii="Times New Roman" w:hAnsi="Times New Roman" w:cs="Times New Roman"/>
          <w:noProof/>
          <w:sz w:val="20"/>
          <w:szCs w:val="20"/>
          <w:lang w:val="en-US"/>
        </w:rPr>
      </w:pPr>
    </w:p>
    <w:p w14:paraId="06B40025" w14:textId="77777777" w:rsidR="001277DB" w:rsidRPr="005C525C" w:rsidRDefault="001277DB" w:rsidP="001277DB">
      <w:pPr>
        <w:spacing w:after="0" w:line="480" w:lineRule="auto"/>
        <w:jc w:val="center"/>
        <w:rPr>
          <w:rFonts w:ascii="Times New Roman" w:hAnsi="Times New Roman" w:cs="Times New Roman"/>
          <w:noProof/>
          <w:sz w:val="20"/>
          <w:szCs w:val="20"/>
          <w:lang w:val="en-US"/>
        </w:rPr>
      </w:pPr>
    </w:p>
    <w:p w14:paraId="42763999" w14:textId="77777777" w:rsidR="001277DB" w:rsidRPr="00C6702C" w:rsidRDefault="001277DB" w:rsidP="001277DB">
      <w:pPr>
        <w:spacing w:after="0" w:line="480" w:lineRule="auto"/>
        <w:jc w:val="center"/>
        <w:rPr>
          <w:rFonts w:ascii="Times New Roman" w:hAnsi="Times New Roman" w:cs="Times New Roman"/>
          <w:noProof/>
          <w:sz w:val="20"/>
          <w:szCs w:val="20"/>
          <w:lang w:val="en-US"/>
        </w:rPr>
      </w:pPr>
    </w:p>
    <w:p w14:paraId="4C8C783A" w14:textId="77777777" w:rsidR="001277DB" w:rsidRPr="00C6702C" w:rsidRDefault="001277DB" w:rsidP="001277DB">
      <w:pPr>
        <w:spacing w:after="0" w:line="480" w:lineRule="auto"/>
        <w:jc w:val="center"/>
        <w:rPr>
          <w:rFonts w:ascii="Times New Roman" w:hAnsi="Times New Roman" w:cs="Times New Roman"/>
          <w:noProof/>
          <w:sz w:val="20"/>
          <w:szCs w:val="20"/>
          <w:lang w:val="en-US"/>
        </w:rPr>
      </w:pPr>
    </w:p>
    <w:p w14:paraId="43ED1426" w14:textId="77777777" w:rsidR="001277DB" w:rsidRPr="00C6702C" w:rsidRDefault="001277DB" w:rsidP="001277DB">
      <w:pPr>
        <w:spacing w:after="0" w:line="480" w:lineRule="auto"/>
        <w:jc w:val="center"/>
        <w:rPr>
          <w:rFonts w:ascii="Times New Roman" w:hAnsi="Times New Roman" w:cs="Times New Roman"/>
          <w:noProof/>
          <w:sz w:val="20"/>
          <w:szCs w:val="20"/>
          <w:lang w:val="en-US"/>
        </w:rPr>
      </w:pPr>
    </w:p>
    <w:p w14:paraId="792ACFCA" w14:textId="77777777" w:rsidR="001277DB" w:rsidRPr="0050766F" w:rsidRDefault="001277DB" w:rsidP="001277DB">
      <w:pPr>
        <w:spacing w:after="0" w:line="480" w:lineRule="auto"/>
        <w:jc w:val="center"/>
        <w:rPr>
          <w:rFonts w:ascii="Times New Roman" w:hAnsi="Times New Roman" w:cs="Times New Roman"/>
          <w:noProof/>
          <w:sz w:val="20"/>
          <w:szCs w:val="20"/>
          <w:lang w:val="en-US"/>
        </w:rPr>
      </w:pPr>
    </w:p>
    <w:p w14:paraId="7A727E5A" w14:textId="77777777" w:rsidR="001277DB" w:rsidRPr="0050766F" w:rsidRDefault="001277DB" w:rsidP="001277DB">
      <w:pPr>
        <w:spacing w:after="0" w:line="480" w:lineRule="auto"/>
        <w:jc w:val="center"/>
        <w:rPr>
          <w:rFonts w:ascii="Times New Roman" w:hAnsi="Times New Roman" w:cs="Times New Roman"/>
          <w:noProof/>
          <w:sz w:val="20"/>
          <w:szCs w:val="20"/>
          <w:lang w:val="en-US"/>
        </w:rPr>
      </w:pPr>
    </w:p>
    <w:p w14:paraId="15663A35" w14:textId="77777777" w:rsidR="001277DB" w:rsidRPr="00D51668" w:rsidRDefault="001277DB" w:rsidP="001277DB">
      <w:pPr>
        <w:spacing w:after="0" w:line="480" w:lineRule="auto"/>
        <w:jc w:val="center"/>
        <w:rPr>
          <w:rFonts w:ascii="Times New Roman" w:hAnsi="Times New Roman" w:cs="Times New Roman"/>
          <w:noProof/>
          <w:sz w:val="20"/>
          <w:szCs w:val="20"/>
          <w:lang w:val="en-US"/>
        </w:rPr>
      </w:pPr>
    </w:p>
    <w:p w14:paraId="0DD3D24F" w14:textId="77777777" w:rsidR="001277DB" w:rsidRPr="00453A2F" w:rsidRDefault="001277DB" w:rsidP="001277DB">
      <w:pPr>
        <w:spacing w:after="0" w:line="480" w:lineRule="auto"/>
        <w:jc w:val="center"/>
        <w:rPr>
          <w:rFonts w:ascii="Times New Roman" w:hAnsi="Times New Roman" w:cs="Times New Roman"/>
          <w:noProof/>
          <w:sz w:val="20"/>
          <w:szCs w:val="20"/>
          <w:lang w:val="en-US"/>
        </w:rPr>
      </w:pPr>
    </w:p>
    <w:p w14:paraId="1237C604" w14:textId="77777777" w:rsidR="001277DB" w:rsidRPr="007D5FE8" w:rsidRDefault="001277DB" w:rsidP="001277DB">
      <w:pPr>
        <w:spacing w:after="0" w:line="480" w:lineRule="auto"/>
        <w:jc w:val="center"/>
        <w:rPr>
          <w:rFonts w:ascii="Times New Roman" w:hAnsi="Times New Roman" w:cs="Times New Roman"/>
          <w:noProof/>
          <w:sz w:val="20"/>
          <w:szCs w:val="20"/>
          <w:lang w:val="en-US"/>
        </w:rPr>
      </w:pPr>
    </w:p>
    <w:p w14:paraId="00B44C77" w14:textId="77777777" w:rsidR="001277DB" w:rsidRPr="003C721B" w:rsidRDefault="001277DB" w:rsidP="001277DB">
      <w:pPr>
        <w:spacing w:after="0" w:line="480" w:lineRule="auto"/>
        <w:jc w:val="center"/>
        <w:rPr>
          <w:rFonts w:ascii="Times New Roman" w:hAnsi="Times New Roman" w:cs="Times New Roman"/>
          <w:noProof/>
          <w:sz w:val="20"/>
          <w:szCs w:val="20"/>
          <w:lang w:val="en-US"/>
        </w:rPr>
      </w:pPr>
    </w:p>
    <w:p w14:paraId="1FE62FDF" w14:textId="77777777" w:rsidR="001277DB" w:rsidRPr="003C721B" w:rsidRDefault="001277DB" w:rsidP="001277DB">
      <w:pPr>
        <w:spacing w:after="0" w:line="480" w:lineRule="auto"/>
        <w:rPr>
          <w:rFonts w:ascii="Times New Roman" w:hAnsi="Times New Roman" w:cs="Times New Roman"/>
          <w:b/>
          <w:noProof/>
          <w:sz w:val="20"/>
          <w:szCs w:val="20"/>
          <w:lang w:val="en-US"/>
        </w:rPr>
      </w:pPr>
    </w:p>
    <w:p w14:paraId="5CC75228" w14:textId="77777777" w:rsidR="001277DB" w:rsidRPr="003C721B" w:rsidRDefault="001277DB" w:rsidP="001277DB">
      <w:pPr>
        <w:spacing w:after="0" w:line="480" w:lineRule="auto"/>
        <w:jc w:val="center"/>
        <w:rPr>
          <w:rFonts w:ascii="Times New Roman" w:hAnsi="Times New Roman" w:cs="Times New Roman"/>
          <w:noProof/>
          <w:sz w:val="20"/>
          <w:szCs w:val="20"/>
          <w:lang w:val="en-US"/>
        </w:rPr>
      </w:pPr>
      <w:r w:rsidRPr="003C721B">
        <w:rPr>
          <w:rFonts w:ascii="Times New Roman" w:hAnsi="Times New Roman" w:cs="Times New Roman"/>
          <w:noProof/>
          <w:sz w:val="20"/>
          <w:szCs w:val="20"/>
          <w:lang w:val="en-US"/>
        </w:rPr>
        <w:t>Source: Own elaboration</w:t>
      </w:r>
    </w:p>
    <w:p w14:paraId="65A7AD32" w14:textId="77777777" w:rsidR="001277DB" w:rsidRPr="002A5B01" w:rsidRDefault="001277DB" w:rsidP="001277DB">
      <w:pPr>
        <w:rPr>
          <w:rFonts w:ascii="Times New Roman" w:hAnsi="Times New Roman" w:cs="Times New Roman"/>
          <w:noProof/>
          <w:sz w:val="18"/>
          <w:szCs w:val="18"/>
          <w:lang w:val="en-US"/>
        </w:rPr>
      </w:pPr>
      <w:r w:rsidRPr="002A5B01">
        <w:rPr>
          <w:rFonts w:ascii="Times New Roman" w:hAnsi="Times New Roman" w:cs="Times New Roman"/>
          <w:noProof/>
          <w:sz w:val="18"/>
          <w:szCs w:val="18"/>
          <w:lang w:val="en-US"/>
        </w:rPr>
        <w:br w:type="page"/>
      </w:r>
    </w:p>
    <w:p w14:paraId="27F181BB" w14:textId="27F8D49A" w:rsidR="001277DB" w:rsidRPr="00C5097E" w:rsidRDefault="001277DB" w:rsidP="00BC6614">
      <w:pPr>
        <w:spacing w:after="0" w:line="360" w:lineRule="auto"/>
        <w:ind w:firstLine="708"/>
        <w:jc w:val="both"/>
        <w:rPr>
          <w:rFonts w:ascii="Times New Roman" w:hAnsi="Times New Roman" w:cs="Times New Roman"/>
          <w:noProof/>
          <w:sz w:val="18"/>
          <w:szCs w:val="18"/>
          <w:lang w:val="en-US"/>
        </w:rPr>
      </w:pPr>
      <w:r w:rsidRPr="00A938FE">
        <w:rPr>
          <w:rFonts w:ascii="Times New Roman" w:hAnsi="Times New Roman" w:cs="Times New Roman"/>
          <w:noProof/>
          <w:sz w:val="20"/>
          <w:szCs w:val="20"/>
          <w:lang w:val="en-US"/>
        </w:rPr>
        <w:t>Table 1: Descriptive statistics- Sample Peru (2011) Chile (2012)</w:t>
      </w:r>
    </w:p>
    <w:tbl>
      <w:tblPr>
        <w:tblW w:w="7360" w:type="dxa"/>
        <w:jc w:val="center"/>
        <w:tblCellMar>
          <w:left w:w="70" w:type="dxa"/>
          <w:right w:w="70" w:type="dxa"/>
        </w:tblCellMar>
        <w:tblLook w:val="04A0" w:firstRow="1" w:lastRow="0" w:firstColumn="1" w:lastColumn="0" w:noHBand="0" w:noVBand="1"/>
      </w:tblPr>
      <w:tblGrid>
        <w:gridCol w:w="4976"/>
        <w:gridCol w:w="1192"/>
        <w:gridCol w:w="1192"/>
      </w:tblGrid>
      <w:tr w:rsidR="001277DB" w:rsidRPr="003863C6" w14:paraId="34CF7869" w14:textId="77777777" w:rsidTr="008D3E59">
        <w:trPr>
          <w:trHeight w:val="300"/>
          <w:jc w:val="center"/>
        </w:trPr>
        <w:tc>
          <w:tcPr>
            <w:tcW w:w="4976" w:type="dxa"/>
            <w:tcBorders>
              <w:top w:val="single" w:sz="4" w:space="0" w:color="auto"/>
              <w:left w:val="nil"/>
              <w:bottom w:val="single" w:sz="4" w:space="0" w:color="auto"/>
              <w:right w:val="nil"/>
            </w:tcBorders>
            <w:shd w:val="clear" w:color="000000" w:fill="FFFFFF"/>
            <w:noWrap/>
            <w:vAlign w:val="center"/>
            <w:hideMark/>
          </w:tcPr>
          <w:p w14:paraId="770AAFE2" w14:textId="77777777" w:rsidR="001277DB" w:rsidRPr="00C5097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C5097E">
              <w:rPr>
                <w:rFonts w:ascii="Times New Roman" w:eastAsia="Times New Roman" w:hAnsi="Times New Roman" w:cs="Times New Roman"/>
                <w:b/>
                <w:bCs/>
                <w:color w:val="000000"/>
                <w:sz w:val="18"/>
                <w:szCs w:val="18"/>
                <w:lang w:val="en-US"/>
              </w:rPr>
              <w:t> </w:t>
            </w:r>
          </w:p>
        </w:tc>
        <w:tc>
          <w:tcPr>
            <w:tcW w:w="1192" w:type="dxa"/>
            <w:tcBorders>
              <w:top w:val="single" w:sz="4" w:space="0" w:color="auto"/>
              <w:left w:val="nil"/>
              <w:bottom w:val="single" w:sz="4" w:space="0" w:color="auto"/>
              <w:right w:val="nil"/>
            </w:tcBorders>
            <w:shd w:val="clear" w:color="000000" w:fill="FFFFFF"/>
            <w:vAlign w:val="center"/>
            <w:hideMark/>
          </w:tcPr>
          <w:p w14:paraId="700A5FD8" w14:textId="77777777" w:rsidR="001277DB" w:rsidRPr="00C5097E" w:rsidRDefault="001277DB" w:rsidP="008D3E59">
            <w:pPr>
              <w:spacing w:after="0" w:line="240" w:lineRule="auto"/>
              <w:jc w:val="center"/>
              <w:rPr>
                <w:rFonts w:ascii="Times New Roman" w:eastAsia="Times New Roman" w:hAnsi="Times New Roman" w:cs="Times New Roman"/>
                <w:b/>
                <w:bCs/>
                <w:color w:val="222222"/>
                <w:sz w:val="18"/>
                <w:szCs w:val="18"/>
                <w:lang w:val="en-US"/>
              </w:rPr>
            </w:pPr>
            <w:r w:rsidRPr="00C5097E">
              <w:rPr>
                <w:rFonts w:ascii="Times New Roman" w:eastAsia="Times New Roman" w:hAnsi="Times New Roman" w:cs="Times New Roman"/>
                <w:b/>
                <w:bCs/>
                <w:color w:val="222222"/>
                <w:sz w:val="18"/>
                <w:szCs w:val="18"/>
                <w:lang w:val="en-US"/>
              </w:rPr>
              <w:t>Peru</w:t>
            </w:r>
          </w:p>
        </w:tc>
        <w:tc>
          <w:tcPr>
            <w:tcW w:w="1192" w:type="dxa"/>
            <w:tcBorders>
              <w:top w:val="single" w:sz="4" w:space="0" w:color="auto"/>
              <w:left w:val="nil"/>
              <w:bottom w:val="single" w:sz="4" w:space="0" w:color="auto"/>
              <w:right w:val="nil"/>
            </w:tcBorders>
            <w:shd w:val="clear" w:color="000000" w:fill="FFFFFF"/>
            <w:vAlign w:val="center"/>
            <w:hideMark/>
          </w:tcPr>
          <w:p w14:paraId="590BCD4A" w14:textId="77777777" w:rsidR="001277DB" w:rsidRPr="009B4AA1" w:rsidRDefault="001277DB" w:rsidP="008D3E59">
            <w:pPr>
              <w:spacing w:after="0" w:line="240" w:lineRule="auto"/>
              <w:jc w:val="center"/>
              <w:rPr>
                <w:rFonts w:ascii="Times New Roman" w:eastAsia="Times New Roman" w:hAnsi="Times New Roman" w:cs="Times New Roman"/>
                <w:b/>
                <w:bCs/>
                <w:color w:val="222222"/>
                <w:sz w:val="18"/>
                <w:szCs w:val="18"/>
                <w:lang w:val="en-US"/>
              </w:rPr>
            </w:pPr>
            <w:r w:rsidRPr="009B4AA1">
              <w:rPr>
                <w:rFonts w:ascii="Times New Roman" w:eastAsia="Times New Roman" w:hAnsi="Times New Roman" w:cs="Times New Roman"/>
                <w:b/>
                <w:bCs/>
                <w:color w:val="222222"/>
                <w:sz w:val="18"/>
                <w:szCs w:val="18"/>
                <w:lang w:val="en-US"/>
              </w:rPr>
              <w:t>Chile</w:t>
            </w:r>
          </w:p>
        </w:tc>
      </w:tr>
      <w:tr w:rsidR="001277DB" w:rsidRPr="003863C6" w14:paraId="2FF7F20F" w14:textId="77777777" w:rsidTr="008D3E59">
        <w:trPr>
          <w:trHeight w:val="300"/>
          <w:jc w:val="center"/>
        </w:trPr>
        <w:tc>
          <w:tcPr>
            <w:tcW w:w="4976" w:type="dxa"/>
            <w:tcBorders>
              <w:top w:val="nil"/>
              <w:left w:val="nil"/>
              <w:bottom w:val="nil"/>
              <w:right w:val="nil"/>
            </w:tcBorders>
            <w:shd w:val="clear" w:color="000000" w:fill="FFFFFF"/>
            <w:noWrap/>
            <w:vAlign w:val="bottom"/>
            <w:hideMark/>
          </w:tcPr>
          <w:p w14:paraId="164B1689"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w:t>
            </w:r>
          </w:p>
        </w:tc>
        <w:tc>
          <w:tcPr>
            <w:tcW w:w="1192" w:type="dxa"/>
            <w:tcBorders>
              <w:top w:val="nil"/>
              <w:left w:val="nil"/>
              <w:bottom w:val="nil"/>
              <w:right w:val="nil"/>
            </w:tcBorders>
            <w:shd w:val="clear" w:color="000000" w:fill="FFFFFF"/>
            <w:noWrap/>
            <w:vAlign w:val="bottom"/>
            <w:hideMark/>
          </w:tcPr>
          <w:p w14:paraId="59AC36B2"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w:t>
            </w:r>
          </w:p>
        </w:tc>
        <w:tc>
          <w:tcPr>
            <w:tcW w:w="1192" w:type="dxa"/>
            <w:tcBorders>
              <w:top w:val="nil"/>
              <w:left w:val="nil"/>
              <w:bottom w:val="nil"/>
              <w:right w:val="nil"/>
            </w:tcBorders>
            <w:shd w:val="clear" w:color="000000" w:fill="FFFFFF"/>
            <w:noWrap/>
            <w:vAlign w:val="bottom"/>
            <w:hideMark/>
          </w:tcPr>
          <w:p w14:paraId="3EBB3BF5"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w:t>
            </w:r>
          </w:p>
        </w:tc>
      </w:tr>
      <w:tr w:rsidR="001277DB" w:rsidRPr="003863C6" w14:paraId="75214A25" w14:textId="77777777" w:rsidTr="008D3E59">
        <w:trPr>
          <w:trHeight w:val="300"/>
          <w:jc w:val="center"/>
        </w:trPr>
        <w:tc>
          <w:tcPr>
            <w:tcW w:w="4976" w:type="dxa"/>
            <w:tcBorders>
              <w:top w:val="nil"/>
              <w:left w:val="nil"/>
              <w:bottom w:val="nil"/>
              <w:right w:val="nil"/>
            </w:tcBorders>
            <w:shd w:val="clear" w:color="000000" w:fill="FFFFFF"/>
            <w:vAlign w:val="center"/>
            <w:hideMark/>
          </w:tcPr>
          <w:p w14:paraId="560DEAEF" w14:textId="77777777" w:rsidR="001277DB" w:rsidRPr="003863C6" w:rsidRDefault="001277DB" w:rsidP="008D3E59">
            <w:pPr>
              <w:spacing w:after="0" w:line="240" w:lineRule="auto"/>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Number of observations</w:t>
            </w:r>
          </w:p>
        </w:tc>
        <w:tc>
          <w:tcPr>
            <w:tcW w:w="1192" w:type="dxa"/>
            <w:tcBorders>
              <w:top w:val="nil"/>
              <w:left w:val="nil"/>
              <w:bottom w:val="nil"/>
              <w:right w:val="nil"/>
            </w:tcBorders>
            <w:shd w:val="clear" w:color="000000" w:fill="FFFFFF"/>
            <w:noWrap/>
            <w:vAlign w:val="center"/>
            <w:hideMark/>
          </w:tcPr>
          <w:p w14:paraId="6EFAC995"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1144</w:t>
            </w:r>
          </w:p>
        </w:tc>
        <w:tc>
          <w:tcPr>
            <w:tcW w:w="1192" w:type="dxa"/>
            <w:tcBorders>
              <w:top w:val="nil"/>
              <w:left w:val="nil"/>
              <w:bottom w:val="nil"/>
              <w:right w:val="nil"/>
            </w:tcBorders>
            <w:shd w:val="clear" w:color="000000" w:fill="FFFFFF"/>
            <w:noWrap/>
            <w:vAlign w:val="center"/>
            <w:hideMark/>
          </w:tcPr>
          <w:p w14:paraId="26145583"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1247</w:t>
            </w:r>
          </w:p>
        </w:tc>
      </w:tr>
      <w:tr w:rsidR="001277DB" w:rsidRPr="003863C6" w14:paraId="4CC09466" w14:textId="77777777" w:rsidTr="008D3E59">
        <w:trPr>
          <w:trHeight w:val="300"/>
          <w:jc w:val="center"/>
        </w:trPr>
        <w:tc>
          <w:tcPr>
            <w:tcW w:w="4976" w:type="dxa"/>
            <w:tcBorders>
              <w:top w:val="nil"/>
              <w:left w:val="nil"/>
              <w:bottom w:val="nil"/>
              <w:right w:val="nil"/>
            </w:tcBorders>
            <w:shd w:val="clear" w:color="000000" w:fill="FFFFFF"/>
            <w:vAlign w:val="center"/>
            <w:hideMark/>
          </w:tcPr>
          <w:p w14:paraId="19265931"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Technological Innovation (as % of total firms):</w:t>
            </w:r>
          </w:p>
        </w:tc>
        <w:tc>
          <w:tcPr>
            <w:tcW w:w="1192" w:type="dxa"/>
            <w:tcBorders>
              <w:top w:val="nil"/>
              <w:left w:val="nil"/>
              <w:bottom w:val="nil"/>
              <w:right w:val="nil"/>
            </w:tcBorders>
            <w:shd w:val="clear" w:color="000000" w:fill="FFFFFF"/>
            <w:vAlign w:val="center"/>
            <w:hideMark/>
          </w:tcPr>
          <w:p w14:paraId="6F386811"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16.43%</w:t>
            </w:r>
          </w:p>
        </w:tc>
        <w:tc>
          <w:tcPr>
            <w:tcW w:w="1192" w:type="dxa"/>
            <w:tcBorders>
              <w:top w:val="nil"/>
              <w:left w:val="nil"/>
              <w:bottom w:val="nil"/>
              <w:right w:val="nil"/>
            </w:tcBorders>
            <w:shd w:val="clear" w:color="000000" w:fill="FFFFFF"/>
            <w:vAlign w:val="center"/>
            <w:hideMark/>
          </w:tcPr>
          <w:p w14:paraId="61FD4803"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30.23%</w:t>
            </w:r>
          </w:p>
        </w:tc>
      </w:tr>
      <w:tr w:rsidR="001277DB" w:rsidRPr="003863C6" w14:paraId="7D20DDFA" w14:textId="77777777" w:rsidTr="008D3E59">
        <w:trPr>
          <w:trHeight w:val="300"/>
          <w:jc w:val="center"/>
        </w:trPr>
        <w:tc>
          <w:tcPr>
            <w:tcW w:w="4976" w:type="dxa"/>
            <w:tcBorders>
              <w:top w:val="nil"/>
              <w:left w:val="nil"/>
              <w:bottom w:val="nil"/>
              <w:right w:val="nil"/>
            </w:tcBorders>
            <w:shd w:val="clear" w:color="000000" w:fill="FFFFFF"/>
            <w:vAlign w:val="center"/>
            <w:hideMark/>
          </w:tcPr>
          <w:p w14:paraId="1309E9D2"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Product</w:t>
            </w:r>
          </w:p>
        </w:tc>
        <w:tc>
          <w:tcPr>
            <w:tcW w:w="1192" w:type="dxa"/>
            <w:tcBorders>
              <w:top w:val="nil"/>
              <w:left w:val="nil"/>
              <w:bottom w:val="nil"/>
              <w:right w:val="nil"/>
            </w:tcBorders>
            <w:shd w:val="clear" w:color="000000" w:fill="FFFFFF"/>
            <w:vAlign w:val="center"/>
            <w:hideMark/>
          </w:tcPr>
          <w:p w14:paraId="7E5BCBD1"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4.20%</w:t>
            </w:r>
          </w:p>
        </w:tc>
        <w:tc>
          <w:tcPr>
            <w:tcW w:w="1192" w:type="dxa"/>
            <w:tcBorders>
              <w:top w:val="nil"/>
              <w:left w:val="nil"/>
              <w:bottom w:val="nil"/>
              <w:right w:val="nil"/>
            </w:tcBorders>
            <w:shd w:val="clear" w:color="000000" w:fill="FFFFFF"/>
            <w:vAlign w:val="center"/>
            <w:hideMark/>
          </w:tcPr>
          <w:p w14:paraId="22A7096A"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20.37%</w:t>
            </w:r>
          </w:p>
        </w:tc>
      </w:tr>
      <w:tr w:rsidR="001277DB" w:rsidRPr="003863C6" w14:paraId="6373D4D8" w14:textId="77777777" w:rsidTr="008D3E59">
        <w:trPr>
          <w:trHeight w:val="300"/>
          <w:jc w:val="center"/>
        </w:trPr>
        <w:tc>
          <w:tcPr>
            <w:tcW w:w="4976" w:type="dxa"/>
            <w:tcBorders>
              <w:top w:val="nil"/>
              <w:left w:val="nil"/>
              <w:bottom w:val="nil"/>
              <w:right w:val="nil"/>
            </w:tcBorders>
            <w:shd w:val="clear" w:color="000000" w:fill="FFFFFF"/>
            <w:vAlign w:val="center"/>
            <w:hideMark/>
          </w:tcPr>
          <w:p w14:paraId="70F0C20B"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Process</w:t>
            </w:r>
          </w:p>
        </w:tc>
        <w:tc>
          <w:tcPr>
            <w:tcW w:w="1192" w:type="dxa"/>
            <w:tcBorders>
              <w:top w:val="nil"/>
              <w:left w:val="nil"/>
              <w:bottom w:val="nil"/>
              <w:right w:val="nil"/>
            </w:tcBorders>
            <w:shd w:val="clear" w:color="000000" w:fill="FFFFFF"/>
            <w:vAlign w:val="center"/>
            <w:hideMark/>
          </w:tcPr>
          <w:p w14:paraId="5F511482"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15.65%</w:t>
            </w:r>
          </w:p>
        </w:tc>
        <w:tc>
          <w:tcPr>
            <w:tcW w:w="1192" w:type="dxa"/>
            <w:tcBorders>
              <w:top w:val="nil"/>
              <w:left w:val="nil"/>
              <w:bottom w:val="nil"/>
              <w:right w:val="nil"/>
            </w:tcBorders>
            <w:shd w:val="clear" w:color="000000" w:fill="FFFFFF"/>
            <w:vAlign w:val="center"/>
            <w:hideMark/>
          </w:tcPr>
          <w:p w14:paraId="448CAA73"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24.46%</w:t>
            </w:r>
          </w:p>
        </w:tc>
      </w:tr>
      <w:tr w:rsidR="001277DB" w:rsidRPr="003863C6" w14:paraId="0B28C81E" w14:textId="77777777" w:rsidTr="008D3E59">
        <w:trPr>
          <w:trHeight w:val="370"/>
          <w:jc w:val="center"/>
        </w:trPr>
        <w:tc>
          <w:tcPr>
            <w:tcW w:w="4976" w:type="dxa"/>
            <w:tcBorders>
              <w:top w:val="nil"/>
              <w:left w:val="nil"/>
              <w:bottom w:val="nil"/>
              <w:right w:val="nil"/>
            </w:tcBorders>
            <w:shd w:val="clear" w:color="000000" w:fill="FFFFFF"/>
            <w:vAlign w:val="center"/>
            <w:hideMark/>
          </w:tcPr>
          <w:p w14:paraId="6DB93EDA"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Non-technological Innovation (as % of total firms):</w:t>
            </w:r>
          </w:p>
        </w:tc>
        <w:tc>
          <w:tcPr>
            <w:tcW w:w="1192" w:type="dxa"/>
            <w:tcBorders>
              <w:top w:val="nil"/>
              <w:left w:val="nil"/>
              <w:bottom w:val="nil"/>
              <w:right w:val="nil"/>
            </w:tcBorders>
            <w:shd w:val="clear" w:color="000000" w:fill="FFFFFF"/>
            <w:vAlign w:val="center"/>
            <w:hideMark/>
          </w:tcPr>
          <w:p w14:paraId="76AD2FF9"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17.74%</w:t>
            </w:r>
          </w:p>
        </w:tc>
        <w:tc>
          <w:tcPr>
            <w:tcW w:w="1192" w:type="dxa"/>
            <w:tcBorders>
              <w:top w:val="nil"/>
              <w:left w:val="nil"/>
              <w:bottom w:val="nil"/>
              <w:right w:val="nil"/>
            </w:tcBorders>
            <w:shd w:val="clear" w:color="000000" w:fill="FFFFFF"/>
            <w:vAlign w:val="center"/>
            <w:hideMark/>
          </w:tcPr>
          <w:p w14:paraId="6D164A2E"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24.94%</w:t>
            </w:r>
          </w:p>
        </w:tc>
      </w:tr>
      <w:tr w:rsidR="001277DB" w:rsidRPr="003863C6" w14:paraId="54409FD8" w14:textId="77777777" w:rsidTr="008D3E59">
        <w:trPr>
          <w:trHeight w:val="300"/>
          <w:jc w:val="center"/>
        </w:trPr>
        <w:tc>
          <w:tcPr>
            <w:tcW w:w="4976" w:type="dxa"/>
            <w:tcBorders>
              <w:top w:val="nil"/>
              <w:left w:val="nil"/>
              <w:bottom w:val="nil"/>
              <w:right w:val="nil"/>
            </w:tcBorders>
            <w:shd w:val="clear" w:color="000000" w:fill="FFFFFF"/>
            <w:vAlign w:val="center"/>
            <w:hideMark/>
          </w:tcPr>
          <w:p w14:paraId="3691CEB0"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Marketing</w:t>
            </w:r>
          </w:p>
        </w:tc>
        <w:tc>
          <w:tcPr>
            <w:tcW w:w="1192" w:type="dxa"/>
            <w:tcBorders>
              <w:top w:val="nil"/>
              <w:left w:val="nil"/>
              <w:bottom w:val="nil"/>
              <w:right w:val="nil"/>
            </w:tcBorders>
            <w:shd w:val="clear" w:color="000000" w:fill="FFFFFF"/>
            <w:vAlign w:val="center"/>
            <w:hideMark/>
          </w:tcPr>
          <w:p w14:paraId="12B2FABA"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8.65%</w:t>
            </w:r>
          </w:p>
        </w:tc>
        <w:tc>
          <w:tcPr>
            <w:tcW w:w="1192" w:type="dxa"/>
            <w:tcBorders>
              <w:top w:val="nil"/>
              <w:left w:val="nil"/>
              <w:bottom w:val="nil"/>
              <w:right w:val="nil"/>
            </w:tcBorders>
            <w:shd w:val="clear" w:color="000000" w:fill="FFFFFF"/>
            <w:vAlign w:val="center"/>
            <w:hideMark/>
          </w:tcPr>
          <w:p w14:paraId="77495B4D"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17.64%</w:t>
            </w:r>
          </w:p>
        </w:tc>
      </w:tr>
      <w:tr w:rsidR="001277DB" w:rsidRPr="003863C6" w14:paraId="28BD5747" w14:textId="77777777" w:rsidTr="008D3E59">
        <w:trPr>
          <w:trHeight w:val="300"/>
          <w:jc w:val="center"/>
        </w:trPr>
        <w:tc>
          <w:tcPr>
            <w:tcW w:w="4976" w:type="dxa"/>
            <w:tcBorders>
              <w:top w:val="nil"/>
              <w:left w:val="nil"/>
              <w:bottom w:val="nil"/>
              <w:right w:val="nil"/>
            </w:tcBorders>
            <w:shd w:val="clear" w:color="000000" w:fill="FFFFFF"/>
            <w:vAlign w:val="center"/>
            <w:hideMark/>
          </w:tcPr>
          <w:p w14:paraId="4E40F982"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Organization</w:t>
            </w:r>
          </w:p>
        </w:tc>
        <w:tc>
          <w:tcPr>
            <w:tcW w:w="1192" w:type="dxa"/>
            <w:tcBorders>
              <w:top w:val="nil"/>
              <w:left w:val="nil"/>
              <w:bottom w:val="nil"/>
              <w:right w:val="nil"/>
            </w:tcBorders>
            <w:shd w:val="clear" w:color="000000" w:fill="FFFFFF"/>
            <w:vAlign w:val="center"/>
            <w:hideMark/>
          </w:tcPr>
          <w:p w14:paraId="2DB0DA7A"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13.37%</w:t>
            </w:r>
          </w:p>
        </w:tc>
        <w:tc>
          <w:tcPr>
            <w:tcW w:w="1192" w:type="dxa"/>
            <w:tcBorders>
              <w:top w:val="nil"/>
              <w:left w:val="nil"/>
              <w:bottom w:val="nil"/>
              <w:right w:val="nil"/>
            </w:tcBorders>
            <w:shd w:val="clear" w:color="000000" w:fill="FFFFFF"/>
            <w:vAlign w:val="center"/>
            <w:hideMark/>
          </w:tcPr>
          <w:p w14:paraId="74BA4386"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19.33%</w:t>
            </w:r>
          </w:p>
        </w:tc>
      </w:tr>
      <w:tr w:rsidR="001277DB" w:rsidRPr="003863C6" w14:paraId="17DA0CBD" w14:textId="77777777" w:rsidTr="008D3E59">
        <w:trPr>
          <w:trHeight w:val="398"/>
          <w:jc w:val="center"/>
        </w:trPr>
        <w:tc>
          <w:tcPr>
            <w:tcW w:w="4976" w:type="dxa"/>
            <w:tcBorders>
              <w:top w:val="nil"/>
              <w:left w:val="nil"/>
              <w:bottom w:val="nil"/>
              <w:right w:val="nil"/>
            </w:tcBorders>
            <w:shd w:val="clear" w:color="000000" w:fill="FFFFFF"/>
            <w:vAlign w:val="center"/>
            <w:hideMark/>
          </w:tcPr>
          <w:p w14:paraId="02CA1258"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Total expenditure on innovation (as a % of total turnover)</w:t>
            </w:r>
          </w:p>
        </w:tc>
        <w:tc>
          <w:tcPr>
            <w:tcW w:w="1192" w:type="dxa"/>
            <w:tcBorders>
              <w:top w:val="nil"/>
              <w:left w:val="nil"/>
              <w:bottom w:val="nil"/>
              <w:right w:val="nil"/>
            </w:tcBorders>
            <w:shd w:val="clear" w:color="000000" w:fill="FFFFFF"/>
            <w:vAlign w:val="center"/>
            <w:hideMark/>
          </w:tcPr>
          <w:p w14:paraId="1D2E5B64"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2.31%</w:t>
            </w:r>
          </w:p>
        </w:tc>
        <w:tc>
          <w:tcPr>
            <w:tcW w:w="1192" w:type="dxa"/>
            <w:tcBorders>
              <w:top w:val="nil"/>
              <w:left w:val="nil"/>
              <w:bottom w:val="nil"/>
              <w:right w:val="nil"/>
            </w:tcBorders>
            <w:shd w:val="clear" w:color="000000" w:fill="FFFFFF"/>
            <w:vAlign w:val="center"/>
            <w:hideMark/>
          </w:tcPr>
          <w:p w14:paraId="1674BF42"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1.47%</w:t>
            </w:r>
          </w:p>
        </w:tc>
      </w:tr>
      <w:tr w:rsidR="001277DB" w:rsidRPr="00507C18" w14:paraId="06DBB971" w14:textId="77777777" w:rsidTr="008D3E59">
        <w:trPr>
          <w:trHeight w:val="480"/>
          <w:jc w:val="center"/>
        </w:trPr>
        <w:tc>
          <w:tcPr>
            <w:tcW w:w="4976" w:type="dxa"/>
            <w:tcBorders>
              <w:top w:val="nil"/>
              <w:left w:val="nil"/>
              <w:bottom w:val="nil"/>
              <w:right w:val="nil"/>
            </w:tcBorders>
            <w:shd w:val="clear" w:color="000000" w:fill="FFFFFF"/>
            <w:vAlign w:val="center"/>
            <w:hideMark/>
          </w:tcPr>
          <w:p w14:paraId="23276642"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Expenditure on innovation by type (as a % of total expenditure on innovation)</w:t>
            </w:r>
          </w:p>
        </w:tc>
        <w:tc>
          <w:tcPr>
            <w:tcW w:w="1192" w:type="dxa"/>
            <w:tcBorders>
              <w:top w:val="nil"/>
              <w:left w:val="nil"/>
              <w:bottom w:val="nil"/>
              <w:right w:val="nil"/>
            </w:tcBorders>
            <w:shd w:val="clear" w:color="000000" w:fill="FFFFFF"/>
            <w:vAlign w:val="center"/>
            <w:hideMark/>
          </w:tcPr>
          <w:p w14:paraId="398AC346"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 </w:t>
            </w:r>
          </w:p>
        </w:tc>
        <w:tc>
          <w:tcPr>
            <w:tcW w:w="1192" w:type="dxa"/>
            <w:tcBorders>
              <w:top w:val="nil"/>
              <w:left w:val="nil"/>
              <w:bottom w:val="nil"/>
              <w:right w:val="nil"/>
            </w:tcBorders>
            <w:shd w:val="clear" w:color="000000" w:fill="FFFFFF"/>
            <w:vAlign w:val="center"/>
            <w:hideMark/>
          </w:tcPr>
          <w:p w14:paraId="1B723158"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 </w:t>
            </w:r>
          </w:p>
        </w:tc>
      </w:tr>
      <w:tr w:rsidR="001277DB" w:rsidRPr="003863C6" w14:paraId="30522E0D" w14:textId="77777777" w:rsidTr="008D3E59">
        <w:trPr>
          <w:trHeight w:val="300"/>
          <w:jc w:val="center"/>
        </w:trPr>
        <w:tc>
          <w:tcPr>
            <w:tcW w:w="4976" w:type="dxa"/>
            <w:tcBorders>
              <w:top w:val="nil"/>
              <w:left w:val="nil"/>
              <w:bottom w:val="nil"/>
              <w:right w:val="nil"/>
            </w:tcBorders>
            <w:shd w:val="clear" w:color="000000" w:fill="FFFFFF"/>
            <w:vAlign w:val="center"/>
            <w:hideMark/>
          </w:tcPr>
          <w:p w14:paraId="3665C791"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Machinery acquisition</w:t>
            </w:r>
          </w:p>
        </w:tc>
        <w:tc>
          <w:tcPr>
            <w:tcW w:w="1192" w:type="dxa"/>
            <w:tcBorders>
              <w:top w:val="nil"/>
              <w:left w:val="nil"/>
              <w:bottom w:val="nil"/>
              <w:right w:val="nil"/>
            </w:tcBorders>
            <w:shd w:val="clear" w:color="000000" w:fill="FFFFFF"/>
            <w:vAlign w:val="center"/>
            <w:hideMark/>
          </w:tcPr>
          <w:p w14:paraId="79A5E342"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77.83%</w:t>
            </w:r>
          </w:p>
        </w:tc>
        <w:tc>
          <w:tcPr>
            <w:tcW w:w="1192" w:type="dxa"/>
            <w:tcBorders>
              <w:top w:val="nil"/>
              <w:left w:val="nil"/>
              <w:bottom w:val="nil"/>
              <w:right w:val="nil"/>
            </w:tcBorders>
            <w:shd w:val="clear" w:color="000000" w:fill="FFFFFF"/>
            <w:vAlign w:val="center"/>
            <w:hideMark/>
          </w:tcPr>
          <w:p w14:paraId="6C0C5628"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27.30%</w:t>
            </w:r>
          </w:p>
        </w:tc>
      </w:tr>
      <w:tr w:rsidR="001277DB" w:rsidRPr="003863C6" w14:paraId="2F8EF410" w14:textId="77777777" w:rsidTr="008D3E59">
        <w:trPr>
          <w:trHeight w:val="300"/>
          <w:jc w:val="center"/>
        </w:trPr>
        <w:tc>
          <w:tcPr>
            <w:tcW w:w="4976" w:type="dxa"/>
            <w:tcBorders>
              <w:top w:val="nil"/>
              <w:left w:val="nil"/>
              <w:bottom w:val="nil"/>
              <w:right w:val="nil"/>
            </w:tcBorders>
            <w:shd w:val="clear" w:color="000000" w:fill="FFFFFF"/>
            <w:vAlign w:val="center"/>
            <w:hideMark/>
          </w:tcPr>
          <w:p w14:paraId="5BBD6364"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R&amp;D internal</w:t>
            </w:r>
          </w:p>
        </w:tc>
        <w:tc>
          <w:tcPr>
            <w:tcW w:w="1192" w:type="dxa"/>
            <w:tcBorders>
              <w:top w:val="nil"/>
              <w:left w:val="nil"/>
              <w:bottom w:val="nil"/>
              <w:right w:val="nil"/>
            </w:tcBorders>
            <w:shd w:val="clear" w:color="000000" w:fill="FFFFFF"/>
            <w:vAlign w:val="center"/>
            <w:hideMark/>
          </w:tcPr>
          <w:p w14:paraId="0B9AD5CA"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2.98%</w:t>
            </w:r>
          </w:p>
        </w:tc>
        <w:tc>
          <w:tcPr>
            <w:tcW w:w="1192" w:type="dxa"/>
            <w:tcBorders>
              <w:top w:val="nil"/>
              <w:left w:val="nil"/>
              <w:bottom w:val="nil"/>
              <w:right w:val="nil"/>
            </w:tcBorders>
            <w:shd w:val="clear" w:color="000000" w:fill="FFFFFF"/>
            <w:vAlign w:val="center"/>
            <w:hideMark/>
          </w:tcPr>
          <w:p w14:paraId="4E084D6C"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37.13%</w:t>
            </w:r>
          </w:p>
        </w:tc>
      </w:tr>
      <w:tr w:rsidR="001277DB" w:rsidRPr="003863C6" w14:paraId="3A4D5335" w14:textId="77777777" w:rsidTr="008D3E59">
        <w:trPr>
          <w:trHeight w:val="300"/>
          <w:jc w:val="center"/>
        </w:trPr>
        <w:tc>
          <w:tcPr>
            <w:tcW w:w="4976" w:type="dxa"/>
            <w:tcBorders>
              <w:top w:val="nil"/>
              <w:left w:val="nil"/>
              <w:bottom w:val="nil"/>
              <w:right w:val="nil"/>
            </w:tcBorders>
            <w:shd w:val="clear" w:color="000000" w:fill="FFFFFF"/>
            <w:vAlign w:val="center"/>
            <w:hideMark/>
          </w:tcPr>
          <w:p w14:paraId="1A35DCC3"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R&amp;D external</w:t>
            </w:r>
          </w:p>
        </w:tc>
        <w:tc>
          <w:tcPr>
            <w:tcW w:w="1192" w:type="dxa"/>
            <w:tcBorders>
              <w:top w:val="nil"/>
              <w:left w:val="nil"/>
              <w:bottom w:val="nil"/>
              <w:right w:val="nil"/>
            </w:tcBorders>
            <w:shd w:val="clear" w:color="000000" w:fill="FFFFFF"/>
            <w:vAlign w:val="center"/>
            <w:hideMark/>
          </w:tcPr>
          <w:p w14:paraId="1F62DB3D"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1.57%</w:t>
            </w:r>
          </w:p>
        </w:tc>
        <w:tc>
          <w:tcPr>
            <w:tcW w:w="1192" w:type="dxa"/>
            <w:tcBorders>
              <w:top w:val="nil"/>
              <w:left w:val="nil"/>
              <w:bottom w:val="nil"/>
              <w:right w:val="nil"/>
            </w:tcBorders>
            <w:shd w:val="clear" w:color="000000" w:fill="FFFFFF"/>
            <w:vAlign w:val="center"/>
            <w:hideMark/>
          </w:tcPr>
          <w:p w14:paraId="2E81880E"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27.89%</w:t>
            </w:r>
          </w:p>
        </w:tc>
      </w:tr>
      <w:tr w:rsidR="001277DB" w:rsidRPr="003863C6" w14:paraId="3A7A3E2E" w14:textId="77777777" w:rsidTr="008D3E59">
        <w:trPr>
          <w:trHeight w:val="315"/>
          <w:jc w:val="center"/>
        </w:trPr>
        <w:tc>
          <w:tcPr>
            <w:tcW w:w="4976" w:type="dxa"/>
            <w:tcBorders>
              <w:top w:val="nil"/>
              <w:left w:val="nil"/>
              <w:bottom w:val="nil"/>
              <w:right w:val="nil"/>
            </w:tcBorders>
            <w:shd w:val="clear" w:color="000000" w:fill="FFFFFF"/>
            <w:vAlign w:val="center"/>
            <w:hideMark/>
          </w:tcPr>
          <w:p w14:paraId="437DF517"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Share of firms that performed R&amp;D internal</w:t>
            </w:r>
          </w:p>
        </w:tc>
        <w:tc>
          <w:tcPr>
            <w:tcW w:w="1192" w:type="dxa"/>
            <w:tcBorders>
              <w:top w:val="nil"/>
              <w:left w:val="nil"/>
              <w:bottom w:val="nil"/>
              <w:right w:val="nil"/>
            </w:tcBorders>
            <w:shd w:val="clear" w:color="000000" w:fill="FFFFFF"/>
            <w:vAlign w:val="center"/>
            <w:hideMark/>
          </w:tcPr>
          <w:p w14:paraId="52304F37"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27.19%</w:t>
            </w:r>
          </w:p>
        </w:tc>
        <w:tc>
          <w:tcPr>
            <w:tcW w:w="1192" w:type="dxa"/>
            <w:tcBorders>
              <w:top w:val="nil"/>
              <w:left w:val="nil"/>
              <w:bottom w:val="nil"/>
              <w:right w:val="nil"/>
            </w:tcBorders>
            <w:shd w:val="clear" w:color="000000" w:fill="FFFFFF"/>
            <w:vAlign w:val="center"/>
            <w:hideMark/>
          </w:tcPr>
          <w:p w14:paraId="225BE559"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14.43%</w:t>
            </w:r>
          </w:p>
        </w:tc>
      </w:tr>
      <w:tr w:rsidR="001277DB" w:rsidRPr="003863C6" w14:paraId="5F73360A" w14:textId="77777777" w:rsidTr="008D3E59">
        <w:trPr>
          <w:trHeight w:val="585"/>
          <w:jc w:val="center"/>
        </w:trPr>
        <w:tc>
          <w:tcPr>
            <w:tcW w:w="4976" w:type="dxa"/>
            <w:tcBorders>
              <w:top w:val="nil"/>
              <w:left w:val="nil"/>
              <w:bottom w:val="nil"/>
              <w:right w:val="nil"/>
            </w:tcBorders>
            <w:shd w:val="clear" w:color="000000" w:fill="FFFFFF"/>
            <w:vAlign w:val="center"/>
            <w:hideMark/>
          </w:tcPr>
          <w:p w14:paraId="7EB0430C"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Share of turnover from product innovations (as a % of total turnover)</w:t>
            </w:r>
          </w:p>
        </w:tc>
        <w:tc>
          <w:tcPr>
            <w:tcW w:w="1192" w:type="dxa"/>
            <w:tcBorders>
              <w:top w:val="nil"/>
              <w:left w:val="nil"/>
              <w:bottom w:val="nil"/>
              <w:right w:val="nil"/>
            </w:tcBorders>
            <w:shd w:val="clear" w:color="000000" w:fill="FFFFFF"/>
            <w:vAlign w:val="center"/>
            <w:hideMark/>
          </w:tcPr>
          <w:p w14:paraId="4B09297B"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3.81%</w:t>
            </w:r>
          </w:p>
        </w:tc>
        <w:tc>
          <w:tcPr>
            <w:tcW w:w="1192" w:type="dxa"/>
            <w:tcBorders>
              <w:top w:val="nil"/>
              <w:left w:val="nil"/>
              <w:bottom w:val="nil"/>
              <w:right w:val="nil"/>
            </w:tcBorders>
            <w:shd w:val="clear" w:color="000000" w:fill="FFFFFF"/>
            <w:vAlign w:val="center"/>
            <w:hideMark/>
          </w:tcPr>
          <w:p w14:paraId="398932EB"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3.75%</w:t>
            </w:r>
          </w:p>
        </w:tc>
      </w:tr>
      <w:tr w:rsidR="001277DB" w:rsidRPr="00507C18" w14:paraId="32A05353" w14:textId="77777777" w:rsidTr="008D3E59">
        <w:trPr>
          <w:trHeight w:val="125"/>
          <w:jc w:val="center"/>
        </w:trPr>
        <w:tc>
          <w:tcPr>
            <w:tcW w:w="4976" w:type="dxa"/>
            <w:tcBorders>
              <w:top w:val="nil"/>
              <w:left w:val="nil"/>
              <w:bottom w:val="nil"/>
              <w:right w:val="nil"/>
            </w:tcBorders>
            <w:shd w:val="clear" w:color="000000" w:fill="FFFFFF"/>
            <w:vAlign w:val="center"/>
            <w:hideMark/>
          </w:tcPr>
          <w:p w14:paraId="61ED0136"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Human Resource (as a % of total workers in sector)</w:t>
            </w:r>
          </w:p>
        </w:tc>
        <w:tc>
          <w:tcPr>
            <w:tcW w:w="1192" w:type="dxa"/>
            <w:tcBorders>
              <w:top w:val="nil"/>
              <w:left w:val="nil"/>
              <w:bottom w:val="nil"/>
              <w:right w:val="nil"/>
            </w:tcBorders>
            <w:shd w:val="clear" w:color="000000" w:fill="FFFFFF"/>
            <w:noWrap/>
            <w:vAlign w:val="bottom"/>
            <w:hideMark/>
          </w:tcPr>
          <w:p w14:paraId="5C545DD1" w14:textId="77777777" w:rsidR="001277DB" w:rsidRPr="003863C6" w:rsidRDefault="001277DB" w:rsidP="008D3E59">
            <w:pPr>
              <w:spacing w:after="0" w:line="240" w:lineRule="auto"/>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192" w:type="dxa"/>
            <w:tcBorders>
              <w:top w:val="nil"/>
              <w:left w:val="nil"/>
              <w:bottom w:val="nil"/>
              <w:right w:val="nil"/>
            </w:tcBorders>
            <w:shd w:val="clear" w:color="000000" w:fill="FFFFFF"/>
            <w:noWrap/>
            <w:vAlign w:val="bottom"/>
            <w:hideMark/>
          </w:tcPr>
          <w:p w14:paraId="2B9FF5AA" w14:textId="77777777" w:rsidR="001277DB" w:rsidRPr="003863C6" w:rsidRDefault="001277DB" w:rsidP="008D3E59">
            <w:pPr>
              <w:spacing w:after="0" w:line="240" w:lineRule="auto"/>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r>
      <w:tr w:rsidR="001277DB" w:rsidRPr="003863C6" w14:paraId="3E34A156" w14:textId="77777777" w:rsidTr="008D3E59">
        <w:trPr>
          <w:trHeight w:val="300"/>
          <w:jc w:val="center"/>
        </w:trPr>
        <w:tc>
          <w:tcPr>
            <w:tcW w:w="4976" w:type="dxa"/>
            <w:tcBorders>
              <w:top w:val="nil"/>
              <w:left w:val="nil"/>
              <w:bottom w:val="nil"/>
              <w:right w:val="nil"/>
            </w:tcBorders>
            <w:shd w:val="clear" w:color="000000" w:fill="FFFFFF"/>
            <w:vAlign w:val="center"/>
            <w:hideMark/>
          </w:tcPr>
          <w:p w14:paraId="4BA96574"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Total workers with postgraduate</w:t>
            </w:r>
          </w:p>
        </w:tc>
        <w:tc>
          <w:tcPr>
            <w:tcW w:w="1192" w:type="dxa"/>
            <w:tcBorders>
              <w:top w:val="nil"/>
              <w:left w:val="nil"/>
              <w:bottom w:val="nil"/>
              <w:right w:val="nil"/>
            </w:tcBorders>
            <w:shd w:val="clear" w:color="000000" w:fill="FFFFFF"/>
            <w:vAlign w:val="center"/>
            <w:hideMark/>
          </w:tcPr>
          <w:p w14:paraId="3CA5E5DD"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1.62%</w:t>
            </w:r>
          </w:p>
        </w:tc>
        <w:tc>
          <w:tcPr>
            <w:tcW w:w="1192" w:type="dxa"/>
            <w:tcBorders>
              <w:top w:val="nil"/>
              <w:left w:val="nil"/>
              <w:bottom w:val="nil"/>
              <w:right w:val="nil"/>
            </w:tcBorders>
            <w:shd w:val="clear" w:color="000000" w:fill="FFFFFF"/>
            <w:vAlign w:val="center"/>
            <w:hideMark/>
          </w:tcPr>
          <w:p w14:paraId="43701724"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0.72%</w:t>
            </w:r>
          </w:p>
        </w:tc>
      </w:tr>
      <w:tr w:rsidR="001277DB" w:rsidRPr="003863C6" w14:paraId="5E46CE15" w14:textId="77777777" w:rsidTr="008D3E59">
        <w:trPr>
          <w:trHeight w:val="300"/>
          <w:jc w:val="center"/>
        </w:trPr>
        <w:tc>
          <w:tcPr>
            <w:tcW w:w="4976" w:type="dxa"/>
            <w:tcBorders>
              <w:top w:val="nil"/>
              <w:left w:val="nil"/>
              <w:bottom w:val="nil"/>
              <w:right w:val="nil"/>
            </w:tcBorders>
            <w:shd w:val="clear" w:color="000000" w:fill="FFFFFF"/>
            <w:vAlign w:val="center"/>
            <w:hideMark/>
          </w:tcPr>
          <w:p w14:paraId="041E313E"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Total workers with bachelor</w:t>
            </w:r>
          </w:p>
        </w:tc>
        <w:tc>
          <w:tcPr>
            <w:tcW w:w="1192" w:type="dxa"/>
            <w:tcBorders>
              <w:top w:val="nil"/>
              <w:left w:val="nil"/>
              <w:bottom w:val="nil"/>
              <w:right w:val="nil"/>
            </w:tcBorders>
            <w:shd w:val="clear" w:color="000000" w:fill="FFFFFF"/>
            <w:vAlign w:val="center"/>
            <w:hideMark/>
          </w:tcPr>
          <w:p w14:paraId="1553D890"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11.54%</w:t>
            </w:r>
          </w:p>
        </w:tc>
        <w:tc>
          <w:tcPr>
            <w:tcW w:w="1192" w:type="dxa"/>
            <w:tcBorders>
              <w:top w:val="nil"/>
              <w:left w:val="nil"/>
              <w:bottom w:val="nil"/>
              <w:right w:val="nil"/>
            </w:tcBorders>
            <w:shd w:val="clear" w:color="000000" w:fill="FFFFFF"/>
            <w:vAlign w:val="center"/>
            <w:hideMark/>
          </w:tcPr>
          <w:p w14:paraId="4CA7D943"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13.29%</w:t>
            </w:r>
          </w:p>
        </w:tc>
      </w:tr>
      <w:tr w:rsidR="001277DB" w:rsidRPr="003863C6" w14:paraId="529DB734" w14:textId="77777777" w:rsidTr="008D3E59">
        <w:trPr>
          <w:trHeight w:val="300"/>
          <w:jc w:val="center"/>
        </w:trPr>
        <w:tc>
          <w:tcPr>
            <w:tcW w:w="4976" w:type="dxa"/>
            <w:tcBorders>
              <w:top w:val="nil"/>
              <w:left w:val="nil"/>
              <w:bottom w:val="nil"/>
              <w:right w:val="nil"/>
            </w:tcBorders>
            <w:shd w:val="clear" w:color="000000" w:fill="FFFFFF"/>
            <w:vAlign w:val="center"/>
            <w:hideMark/>
          </w:tcPr>
          <w:p w14:paraId="5D5CE74D"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Cooperation</w:t>
            </w:r>
          </w:p>
        </w:tc>
        <w:tc>
          <w:tcPr>
            <w:tcW w:w="1192" w:type="dxa"/>
            <w:tcBorders>
              <w:top w:val="nil"/>
              <w:left w:val="nil"/>
              <w:bottom w:val="nil"/>
              <w:right w:val="nil"/>
            </w:tcBorders>
            <w:shd w:val="clear" w:color="000000" w:fill="FFFFFF"/>
            <w:vAlign w:val="center"/>
            <w:hideMark/>
          </w:tcPr>
          <w:p w14:paraId="50224F7C"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 </w:t>
            </w:r>
          </w:p>
        </w:tc>
        <w:tc>
          <w:tcPr>
            <w:tcW w:w="1192" w:type="dxa"/>
            <w:tcBorders>
              <w:top w:val="nil"/>
              <w:left w:val="nil"/>
              <w:bottom w:val="nil"/>
              <w:right w:val="nil"/>
            </w:tcBorders>
            <w:shd w:val="clear" w:color="000000" w:fill="FFFFFF"/>
            <w:vAlign w:val="center"/>
            <w:hideMark/>
          </w:tcPr>
          <w:p w14:paraId="4F503212"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 </w:t>
            </w:r>
          </w:p>
        </w:tc>
      </w:tr>
      <w:tr w:rsidR="001277DB" w:rsidRPr="003863C6" w14:paraId="65007BF2" w14:textId="77777777" w:rsidTr="008D3E59">
        <w:trPr>
          <w:trHeight w:val="226"/>
          <w:jc w:val="center"/>
        </w:trPr>
        <w:tc>
          <w:tcPr>
            <w:tcW w:w="4976" w:type="dxa"/>
            <w:tcBorders>
              <w:top w:val="nil"/>
              <w:left w:val="nil"/>
              <w:bottom w:val="nil"/>
              <w:right w:val="nil"/>
            </w:tcBorders>
            <w:shd w:val="clear" w:color="000000" w:fill="FFFFFF"/>
            <w:vAlign w:val="center"/>
            <w:hideMark/>
          </w:tcPr>
          <w:p w14:paraId="078A177E"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Share of firms that co-operated with universities</w:t>
            </w:r>
          </w:p>
        </w:tc>
        <w:tc>
          <w:tcPr>
            <w:tcW w:w="1192" w:type="dxa"/>
            <w:tcBorders>
              <w:top w:val="nil"/>
              <w:left w:val="nil"/>
              <w:bottom w:val="nil"/>
              <w:right w:val="nil"/>
            </w:tcBorders>
            <w:shd w:val="clear" w:color="000000" w:fill="FFFFFF"/>
            <w:vAlign w:val="center"/>
            <w:hideMark/>
          </w:tcPr>
          <w:p w14:paraId="57B3E8D5"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15.21%</w:t>
            </w:r>
          </w:p>
        </w:tc>
        <w:tc>
          <w:tcPr>
            <w:tcW w:w="1192" w:type="dxa"/>
            <w:tcBorders>
              <w:top w:val="nil"/>
              <w:left w:val="nil"/>
              <w:bottom w:val="nil"/>
              <w:right w:val="nil"/>
            </w:tcBorders>
            <w:shd w:val="clear" w:color="000000" w:fill="FFFFFF"/>
            <w:vAlign w:val="center"/>
            <w:hideMark/>
          </w:tcPr>
          <w:p w14:paraId="2BF805BA"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3.37%</w:t>
            </w:r>
          </w:p>
        </w:tc>
      </w:tr>
      <w:tr w:rsidR="001277DB" w:rsidRPr="003863C6" w14:paraId="27D32F35" w14:textId="77777777" w:rsidTr="008D3E59">
        <w:trPr>
          <w:trHeight w:val="428"/>
          <w:jc w:val="center"/>
        </w:trPr>
        <w:tc>
          <w:tcPr>
            <w:tcW w:w="4976" w:type="dxa"/>
            <w:tcBorders>
              <w:top w:val="nil"/>
              <w:left w:val="nil"/>
              <w:bottom w:val="nil"/>
              <w:right w:val="nil"/>
            </w:tcBorders>
            <w:shd w:val="clear" w:color="000000" w:fill="FFFFFF"/>
            <w:vAlign w:val="center"/>
            <w:hideMark/>
          </w:tcPr>
          <w:p w14:paraId="5E9FE8C6"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Share of firms that co-operated with private research institute</w:t>
            </w:r>
          </w:p>
        </w:tc>
        <w:tc>
          <w:tcPr>
            <w:tcW w:w="1192" w:type="dxa"/>
            <w:tcBorders>
              <w:top w:val="nil"/>
              <w:left w:val="nil"/>
              <w:bottom w:val="nil"/>
              <w:right w:val="nil"/>
            </w:tcBorders>
            <w:shd w:val="clear" w:color="000000" w:fill="FFFFFF"/>
            <w:vAlign w:val="center"/>
            <w:hideMark/>
          </w:tcPr>
          <w:p w14:paraId="37B1E96B"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8.22%</w:t>
            </w:r>
          </w:p>
        </w:tc>
        <w:tc>
          <w:tcPr>
            <w:tcW w:w="1192" w:type="dxa"/>
            <w:tcBorders>
              <w:top w:val="nil"/>
              <w:left w:val="nil"/>
              <w:bottom w:val="nil"/>
              <w:right w:val="nil"/>
            </w:tcBorders>
            <w:shd w:val="clear" w:color="000000" w:fill="FFFFFF"/>
            <w:vAlign w:val="center"/>
            <w:hideMark/>
          </w:tcPr>
          <w:p w14:paraId="3F548084"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2.73%</w:t>
            </w:r>
          </w:p>
        </w:tc>
      </w:tr>
      <w:tr w:rsidR="001277DB" w:rsidRPr="003863C6" w14:paraId="5FA2297A" w14:textId="77777777" w:rsidTr="008D3E59">
        <w:trPr>
          <w:trHeight w:val="278"/>
          <w:jc w:val="center"/>
        </w:trPr>
        <w:tc>
          <w:tcPr>
            <w:tcW w:w="4976" w:type="dxa"/>
            <w:tcBorders>
              <w:top w:val="nil"/>
              <w:left w:val="nil"/>
              <w:bottom w:val="nil"/>
              <w:right w:val="nil"/>
            </w:tcBorders>
            <w:shd w:val="clear" w:color="000000" w:fill="FFFFFF"/>
            <w:vAlign w:val="center"/>
            <w:hideMark/>
          </w:tcPr>
          <w:p w14:paraId="6BC6C344" w14:textId="77777777" w:rsidR="001277DB" w:rsidRPr="003863C6" w:rsidRDefault="001277DB" w:rsidP="008D3E59">
            <w:pPr>
              <w:spacing w:after="0" w:line="240" w:lineRule="auto"/>
              <w:ind w:firstLineChars="200" w:firstLine="360"/>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Share of firms that co-operated with public research institute</w:t>
            </w:r>
          </w:p>
        </w:tc>
        <w:tc>
          <w:tcPr>
            <w:tcW w:w="1192" w:type="dxa"/>
            <w:tcBorders>
              <w:top w:val="nil"/>
              <w:left w:val="nil"/>
              <w:bottom w:val="nil"/>
              <w:right w:val="nil"/>
            </w:tcBorders>
            <w:shd w:val="clear" w:color="000000" w:fill="FFFFFF"/>
            <w:vAlign w:val="center"/>
            <w:hideMark/>
          </w:tcPr>
          <w:p w14:paraId="433DFEB0"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3.85%</w:t>
            </w:r>
          </w:p>
        </w:tc>
        <w:tc>
          <w:tcPr>
            <w:tcW w:w="1192" w:type="dxa"/>
            <w:tcBorders>
              <w:top w:val="nil"/>
              <w:left w:val="nil"/>
              <w:bottom w:val="nil"/>
              <w:right w:val="nil"/>
            </w:tcBorders>
            <w:shd w:val="clear" w:color="000000" w:fill="FFFFFF"/>
            <w:vAlign w:val="center"/>
            <w:hideMark/>
          </w:tcPr>
          <w:p w14:paraId="3C6090DC"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1.92%</w:t>
            </w:r>
          </w:p>
        </w:tc>
      </w:tr>
      <w:tr w:rsidR="001277DB" w:rsidRPr="003863C6" w14:paraId="7BDDFAFA" w14:textId="77777777" w:rsidTr="008D3E59">
        <w:trPr>
          <w:trHeight w:val="555"/>
          <w:jc w:val="center"/>
        </w:trPr>
        <w:tc>
          <w:tcPr>
            <w:tcW w:w="4976" w:type="dxa"/>
            <w:tcBorders>
              <w:top w:val="nil"/>
              <w:left w:val="nil"/>
              <w:bottom w:val="nil"/>
              <w:right w:val="nil"/>
            </w:tcBorders>
            <w:shd w:val="clear" w:color="000000" w:fill="FFFFFF"/>
            <w:vAlign w:val="center"/>
            <w:hideMark/>
          </w:tcPr>
          <w:p w14:paraId="6B1E1A30"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Public programs (Share of firms that received financial support and made innovation)</w:t>
            </w:r>
          </w:p>
        </w:tc>
        <w:tc>
          <w:tcPr>
            <w:tcW w:w="1192" w:type="dxa"/>
            <w:tcBorders>
              <w:top w:val="nil"/>
              <w:left w:val="nil"/>
              <w:bottom w:val="nil"/>
              <w:right w:val="nil"/>
            </w:tcBorders>
            <w:shd w:val="clear" w:color="000000" w:fill="FFFFFF"/>
            <w:vAlign w:val="center"/>
            <w:hideMark/>
          </w:tcPr>
          <w:p w14:paraId="7CDFA0B7"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24.73%</w:t>
            </w:r>
          </w:p>
        </w:tc>
        <w:tc>
          <w:tcPr>
            <w:tcW w:w="1192" w:type="dxa"/>
            <w:tcBorders>
              <w:top w:val="nil"/>
              <w:left w:val="nil"/>
              <w:bottom w:val="nil"/>
              <w:right w:val="nil"/>
            </w:tcBorders>
            <w:shd w:val="clear" w:color="000000" w:fill="FFFFFF"/>
            <w:vAlign w:val="center"/>
            <w:hideMark/>
          </w:tcPr>
          <w:p w14:paraId="2A25814C"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22.30%</w:t>
            </w:r>
          </w:p>
        </w:tc>
      </w:tr>
      <w:tr w:rsidR="001277DB" w:rsidRPr="003863C6" w14:paraId="69D7A863" w14:textId="77777777" w:rsidTr="008D3E59">
        <w:trPr>
          <w:trHeight w:val="330"/>
          <w:jc w:val="center"/>
        </w:trPr>
        <w:tc>
          <w:tcPr>
            <w:tcW w:w="4976" w:type="dxa"/>
            <w:tcBorders>
              <w:top w:val="nil"/>
              <w:left w:val="nil"/>
              <w:bottom w:val="nil"/>
              <w:right w:val="nil"/>
            </w:tcBorders>
            <w:shd w:val="clear" w:color="000000" w:fill="FFFFFF"/>
            <w:vAlign w:val="center"/>
            <w:hideMark/>
          </w:tcPr>
          <w:p w14:paraId="0DF235C5" w14:textId="77777777" w:rsidR="001277DB" w:rsidRPr="003863C6" w:rsidRDefault="001277DB" w:rsidP="008D3E59">
            <w:pPr>
              <w:spacing w:after="0" w:line="240" w:lineRule="auto"/>
              <w:rPr>
                <w:rFonts w:ascii="Times New Roman" w:eastAsia="Times New Roman" w:hAnsi="Times New Roman" w:cs="Times New Roman"/>
                <w:b/>
                <w:bCs/>
                <w:color w:val="222222"/>
                <w:sz w:val="18"/>
                <w:szCs w:val="18"/>
                <w:lang w:val="en-US"/>
              </w:rPr>
            </w:pPr>
            <w:r w:rsidRPr="003863C6">
              <w:rPr>
                <w:rFonts w:ascii="Times New Roman" w:eastAsia="Times New Roman" w:hAnsi="Times New Roman" w:cs="Times New Roman"/>
                <w:b/>
                <w:bCs/>
                <w:color w:val="222222"/>
                <w:sz w:val="18"/>
                <w:szCs w:val="18"/>
                <w:lang w:val="en-US"/>
              </w:rPr>
              <w:t>Total sales (MM-US dollar) /1</w:t>
            </w:r>
          </w:p>
        </w:tc>
        <w:tc>
          <w:tcPr>
            <w:tcW w:w="1192" w:type="dxa"/>
            <w:tcBorders>
              <w:top w:val="nil"/>
              <w:left w:val="nil"/>
              <w:bottom w:val="nil"/>
              <w:right w:val="nil"/>
            </w:tcBorders>
            <w:shd w:val="clear" w:color="000000" w:fill="FFFFFF"/>
            <w:vAlign w:val="center"/>
            <w:hideMark/>
          </w:tcPr>
          <w:p w14:paraId="20057E3E"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40.15</w:t>
            </w:r>
          </w:p>
        </w:tc>
        <w:tc>
          <w:tcPr>
            <w:tcW w:w="1192" w:type="dxa"/>
            <w:tcBorders>
              <w:top w:val="nil"/>
              <w:left w:val="nil"/>
              <w:bottom w:val="nil"/>
              <w:right w:val="nil"/>
            </w:tcBorders>
            <w:shd w:val="clear" w:color="000000" w:fill="FFFFFF"/>
            <w:vAlign w:val="center"/>
            <w:hideMark/>
          </w:tcPr>
          <w:p w14:paraId="0DC8C26E" w14:textId="77777777" w:rsidR="001277DB" w:rsidRPr="003863C6" w:rsidRDefault="001277DB" w:rsidP="008D3E59">
            <w:pPr>
              <w:spacing w:after="0" w:line="240" w:lineRule="auto"/>
              <w:jc w:val="center"/>
              <w:rPr>
                <w:rFonts w:ascii="Times New Roman" w:eastAsia="Times New Roman" w:hAnsi="Times New Roman" w:cs="Times New Roman"/>
                <w:color w:val="222222"/>
                <w:sz w:val="18"/>
                <w:szCs w:val="18"/>
                <w:lang w:val="en-US"/>
              </w:rPr>
            </w:pPr>
            <w:r w:rsidRPr="003863C6">
              <w:rPr>
                <w:rFonts w:ascii="Times New Roman" w:eastAsia="Times New Roman" w:hAnsi="Times New Roman" w:cs="Times New Roman"/>
                <w:color w:val="222222"/>
                <w:sz w:val="18"/>
                <w:szCs w:val="18"/>
                <w:lang w:val="en-US"/>
              </w:rPr>
              <w:t>72.50</w:t>
            </w:r>
          </w:p>
        </w:tc>
      </w:tr>
      <w:tr w:rsidR="001277DB" w:rsidRPr="003863C6" w14:paraId="57C5EBF8" w14:textId="77777777" w:rsidTr="008D3E59">
        <w:trPr>
          <w:trHeight w:val="124"/>
          <w:jc w:val="center"/>
        </w:trPr>
        <w:tc>
          <w:tcPr>
            <w:tcW w:w="4976" w:type="dxa"/>
            <w:tcBorders>
              <w:top w:val="nil"/>
              <w:left w:val="nil"/>
              <w:bottom w:val="single" w:sz="4" w:space="0" w:color="auto"/>
              <w:right w:val="nil"/>
            </w:tcBorders>
            <w:shd w:val="clear" w:color="000000" w:fill="FFFFFF"/>
            <w:noWrap/>
            <w:vAlign w:val="bottom"/>
            <w:hideMark/>
          </w:tcPr>
          <w:p w14:paraId="1163C12C" w14:textId="77777777" w:rsidR="001277DB" w:rsidRPr="003863C6" w:rsidRDefault="001277DB" w:rsidP="008D3E59">
            <w:pPr>
              <w:spacing w:after="0" w:line="240" w:lineRule="auto"/>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192" w:type="dxa"/>
            <w:tcBorders>
              <w:top w:val="nil"/>
              <w:left w:val="nil"/>
              <w:bottom w:val="single" w:sz="4" w:space="0" w:color="auto"/>
              <w:right w:val="nil"/>
            </w:tcBorders>
            <w:shd w:val="clear" w:color="000000" w:fill="FFFFFF"/>
            <w:noWrap/>
            <w:vAlign w:val="bottom"/>
            <w:hideMark/>
          </w:tcPr>
          <w:p w14:paraId="3AF67B58" w14:textId="77777777" w:rsidR="001277DB" w:rsidRPr="003863C6" w:rsidRDefault="001277DB" w:rsidP="008D3E59">
            <w:pPr>
              <w:spacing w:after="0" w:line="240" w:lineRule="auto"/>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192" w:type="dxa"/>
            <w:tcBorders>
              <w:top w:val="nil"/>
              <w:left w:val="nil"/>
              <w:bottom w:val="single" w:sz="4" w:space="0" w:color="auto"/>
              <w:right w:val="nil"/>
            </w:tcBorders>
            <w:shd w:val="clear" w:color="000000" w:fill="FFFFFF"/>
            <w:noWrap/>
            <w:vAlign w:val="bottom"/>
            <w:hideMark/>
          </w:tcPr>
          <w:p w14:paraId="1CE6A7F4" w14:textId="77777777" w:rsidR="001277DB" w:rsidRPr="003863C6" w:rsidRDefault="001277DB" w:rsidP="008D3E59">
            <w:pPr>
              <w:spacing w:after="0" w:line="240" w:lineRule="auto"/>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r>
      <w:tr w:rsidR="001277DB" w:rsidRPr="00507C18" w14:paraId="187E42B2" w14:textId="77777777" w:rsidTr="008D3E59">
        <w:trPr>
          <w:trHeight w:val="300"/>
          <w:jc w:val="center"/>
        </w:trPr>
        <w:tc>
          <w:tcPr>
            <w:tcW w:w="4976" w:type="dxa"/>
            <w:tcBorders>
              <w:top w:val="nil"/>
              <w:left w:val="nil"/>
              <w:bottom w:val="nil"/>
              <w:right w:val="nil"/>
            </w:tcBorders>
            <w:shd w:val="clear" w:color="000000" w:fill="FFFFFF"/>
            <w:noWrap/>
            <w:vAlign w:val="center"/>
            <w:hideMark/>
          </w:tcPr>
          <w:p w14:paraId="5EFA6900"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/1. Exchange rate, 2.69 for Peru and 478.6 for Chile</w:t>
            </w:r>
          </w:p>
        </w:tc>
        <w:tc>
          <w:tcPr>
            <w:tcW w:w="1192" w:type="dxa"/>
            <w:tcBorders>
              <w:top w:val="nil"/>
              <w:left w:val="nil"/>
              <w:bottom w:val="nil"/>
              <w:right w:val="nil"/>
            </w:tcBorders>
            <w:shd w:val="clear" w:color="000000" w:fill="FFFFFF"/>
            <w:noWrap/>
            <w:vAlign w:val="bottom"/>
            <w:hideMark/>
          </w:tcPr>
          <w:p w14:paraId="479B1205" w14:textId="77777777" w:rsidR="001277DB" w:rsidRPr="003863C6" w:rsidRDefault="001277DB" w:rsidP="008D3E59">
            <w:pPr>
              <w:spacing w:after="0" w:line="240" w:lineRule="auto"/>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192" w:type="dxa"/>
            <w:tcBorders>
              <w:top w:val="nil"/>
              <w:left w:val="nil"/>
              <w:bottom w:val="nil"/>
              <w:right w:val="nil"/>
            </w:tcBorders>
            <w:shd w:val="clear" w:color="000000" w:fill="FFFFFF"/>
            <w:noWrap/>
            <w:vAlign w:val="bottom"/>
            <w:hideMark/>
          </w:tcPr>
          <w:p w14:paraId="230F2EAC" w14:textId="77777777" w:rsidR="001277DB" w:rsidRPr="003863C6" w:rsidRDefault="001277DB" w:rsidP="008D3E59">
            <w:pPr>
              <w:spacing w:after="0" w:line="240" w:lineRule="auto"/>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r>
      <w:tr w:rsidR="001277DB" w:rsidRPr="00507C18" w14:paraId="6777C2C8" w14:textId="77777777" w:rsidTr="008D3E59">
        <w:trPr>
          <w:trHeight w:val="300"/>
          <w:jc w:val="center"/>
        </w:trPr>
        <w:tc>
          <w:tcPr>
            <w:tcW w:w="4976" w:type="dxa"/>
            <w:tcBorders>
              <w:top w:val="nil"/>
              <w:left w:val="nil"/>
              <w:bottom w:val="nil"/>
              <w:right w:val="nil"/>
            </w:tcBorders>
            <w:shd w:val="clear" w:color="000000" w:fill="FFFFFF"/>
            <w:noWrap/>
            <w:vAlign w:val="center"/>
            <w:hideMark/>
          </w:tcPr>
          <w:p w14:paraId="3ED161B5"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Source: Innovation Survey's Peru and Chile</w:t>
            </w:r>
          </w:p>
        </w:tc>
        <w:tc>
          <w:tcPr>
            <w:tcW w:w="1192" w:type="dxa"/>
            <w:tcBorders>
              <w:top w:val="nil"/>
              <w:left w:val="nil"/>
              <w:bottom w:val="nil"/>
              <w:right w:val="nil"/>
            </w:tcBorders>
            <w:shd w:val="clear" w:color="000000" w:fill="FFFFFF"/>
            <w:noWrap/>
            <w:vAlign w:val="bottom"/>
            <w:hideMark/>
          </w:tcPr>
          <w:p w14:paraId="019E3BB1" w14:textId="77777777" w:rsidR="001277DB" w:rsidRPr="003863C6" w:rsidRDefault="001277DB" w:rsidP="008D3E59">
            <w:pPr>
              <w:spacing w:after="0" w:line="240" w:lineRule="auto"/>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192" w:type="dxa"/>
            <w:tcBorders>
              <w:top w:val="nil"/>
              <w:left w:val="nil"/>
              <w:bottom w:val="nil"/>
              <w:right w:val="nil"/>
            </w:tcBorders>
            <w:shd w:val="clear" w:color="000000" w:fill="FFFFFF"/>
            <w:noWrap/>
            <w:vAlign w:val="bottom"/>
            <w:hideMark/>
          </w:tcPr>
          <w:p w14:paraId="2E64AE19" w14:textId="77777777" w:rsidR="001277DB" w:rsidRPr="003863C6" w:rsidRDefault="001277DB" w:rsidP="008D3E59">
            <w:pPr>
              <w:spacing w:after="0" w:line="240" w:lineRule="auto"/>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r>
      <w:tr w:rsidR="001277DB" w:rsidRPr="003863C6" w14:paraId="12418984" w14:textId="77777777" w:rsidTr="008D3E59">
        <w:trPr>
          <w:trHeight w:val="300"/>
          <w:jc w:val="center"/>
        </w:trPr>
        <w:tc>
          <w:tcPr>
            <w:tcW w:w="4976" w:type="dxa"/>
            <w:tcBorders>
              <w:top w:val="nil"/>
              <w:left w:val="nil"/>
              <w:bottom w:val="nil"/>
              <w:right w:val="nil"/>
            </w:tcBorders>
            <w:shd w:val="clear" w:color="000000" w:fill="FFFFFF"/>
            <w:noWrap/>
            <w:vAlign w:val="center"/>
            <w:hideMark/>
          </w:tcPr>
          <w:p w14:paraId="787865DB"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Own Elaboration</w:t>
            </w:r>
          </w:p>
        </w:tc>
        <w:tc>
          <w:tcPr>
            <w:tcW w:w="1192" w:type="dxa"/>
            <w:tcBorders>
              <w:top w:val="nil"/>
              <w:left w:val="nil"/>
              <w:bottom w:val="nil"/>
              <w:right w:val="nil"/>
            </w:tcBorders>
            <w:shd w:val="clear" w:color="auto" w:fill="auto"/>
            <w:noWrap/>
            <w:vAlign w:val="bottom"/>
            <w:hideMark/>
          </w:tcPr>
          <w:p w14:paraId="3DE879FF" w14:textId="77777777" w:rsidR="001277DB" w:rsidRPr="003863C6" w:rsidRDefault="001277DB" w:rsidP="008D3E59">
            <w:pPr>
              <w:spacing w:after="0" w:line="240" w:lineRule="auto"/>
              <w:rPr>
                <w:rFonts w:ascii="Calibri" w:eastAsia="Times New Roman" w:hAnsi="Calibri" w:cs="Times New Roman"/>
                <w:color w:val="000000"/>
                <w:lang w:val="en-US"/>
              </w:rPr>
            </w:pPr>
          </w:p>
        </w:tc>
        <w:tc>
          <w:tcPr>
            <w:tcW w:w="1192" w:type="dxa"/>
            <w:tcBorders>
              <w:top w:val="nil"/>
              <w:left w:val="nil"/>
              <w:bottom w:val="nil"/>
              <w:right w:val="nil"/>
            </w:tcBorders>
            <w:shd w:val="clear" w:color="auto" w:fill="auto"/>
            <w:noWrap/>
            <w:vAlign w:val="bottom"/>
            <w:hideMark/>
          </w:tcPr>
          <w:p w14:paraId="1A9CF3CC" w14:textId="77777777" w:rsidR="001277DB" w:rsidRPr="003863C6" w:rsidRDefault="001277DB" w:rsidP="008D3E59">
            <w:pPr>
              <w:spacing w:after="0" w:line="240" w:lineRule="auto"/>
              <w:rPr>
                <w:rFonts w:ascii="Calibri" w:eastAsia="Times New Roman" w:hAnsi="Calibri" w:cs="Times New Roman"/>
                <w:color w:val="000000"/>
                <w:lang w:val="en-US"/>
              </w:rPr>
            </w:pPr>
          </w:p>
        </w:tc>
      </w:tr>
    </w:tbl>
    <w:p w14:paraId="77454D77" w14:textId="77777777" w:rsidR="001277DB" w:rsidRPr="003863C6" w:rsidRDefault="001277DB" w:rsidP="001277DB">
      <w:pPr>
        <w:spacing w:after="0" w:line="360" w:lineRule="auto"/>
        <w:jc w:val="both"/>
        <w:rPr>
          <w:rFonts w:ascii="Times New Roman" w:hAnsi="Times New Roman" w:cs="Times New Roman"/>
          <w:noProof/>
          <w:sz w:val="18"/>
          <w:szCs w:val="18"/>
          <w:lang w:val="en-US"/>
        </w:rPr>
      </w:pPr>
    </w:p>
    <w:p w14:paraId="38B9B721" w14:textId="77777777" w:rsidR="001277DB" w:rsidRPr="003863C6" w:rsidRDefault="001277DB" w:rsidP="001277DB">
      <w:pPr>
        <w:spacing w:after="0" w:line="360" w:lineRule="auto"/>
        <w:jc w:val="both"/>
        <w:rPr>
          <w:rFonts w:ascii="Times New Roman" w:hAnsi="Times New Roman" w:cs="Times New Roman"/>
          <w:noProof/>
          <w:sz w:val="18"/>
          <w:szCs w:val="18"/>
          <w:lang w:val="en-US"/>
        </w:rPr>
      </w:pPr>
    </w:p>
    <w:p w14:paraId="47B35237" w14:textId="77777777" w:rsidR="001277DB" w:rsidRPr="003863C6" w:rsidRDefault="001277DB" w:rsidP="001277DB">
      <w:pPr>
        <w:spacing w:after="0" w:line="360" w:lineRule="auto"/>
        <w:jc w:val="both"/>
        <w:rPr>
          <w:rFonts w:ascii="Times New Roman" w:hAnsi="Times New Roman" w:cs="Times New Roman"/>
          <w:noProof/>
          <w:sz w:val="18"/>
          <w:szCs w:val="18"/>
          <w:lang w:val="en-US"/>
        </w:rPr>
      </w:pPr>
    </w:p>
    <w:p w14:paraId="4565F108" w14:textId="77777777" w:rsidR="001277DB" w:rsidRPr="003863C6" w:rsidRDefault="001277DB" w:rsidP="001277DB">
      <w:pPr>
        <w:spacing w:after="0" w:line="360" w:lineRule="auto"/>
        <w:ind w:firstLine="708"/>
        <w:rPr>
          <w:rFonts w:ascii="Times New Roman" w:hAnsi="Times New Roman" w:cs="Times New Roman"/>
          <w:noProof/>
          <w:sz w:val="18"/>
          <w:szCs w:val="18"/>
          <w:lang w:val="en-US"/>
        </w:rPr>
      </w:pPr>
    </w:p>
    <w:p w14:paraId="72DC8CB4" w14:textId="77777777" w:rsidR="001277DB" w:rsidRPr="005C525C" w:rsidRDefault="001277DB" w:rsidP="001277DB">
      <w:pPr>
        <w:spacing w:after="0" w:line="360" w:lineRule="auto"/>
        <w:ind w:firstLine="708"/>
        <w:rPr>
          <w:rFonts w:ascii="Times New Roman" w:hAnsi="Times New Roman" w:cs="Times New Roman"/>
          <w:noProof/>
          <w:sz w:val="18"/>
          <w:szCs w:val="18"/>
          <w:lang w:val="en-US"/>
        </w:rPr>
      </w:pPr>
    </w:p>
    <w:p w14:paraId="120EDC90" w14:textId="77777777" w:rsidR="001277DB" w:rsidRPr="00C6702C" w:rsidRDefault="001277DB" w:rsidP="001277DB">
      <w:pPr>
        <w:spacing w:after="0" w:line="360" w:lineRule="auto"/>
        <w:ind w:firstLine="708"/>
        <w:rPr>
          <w:rFonts w:ascii="Times New Roman" w:hAnsi="Times New Roman" w:cs="Times New Roman"/>
          <w:noProof/>
          <w:sz w:val="18"/>
          <w:szCs w:val="18"/>
          <w:lang w:val="en-US"/>
        </w:rPr>
      </w:pPr>
    </w:p>
    <w:p w14:paraId="5F304DDD" w14:textId="77777777" w:rsidR="001277DB" w:rsidRPr="00C6702C" w:rsidRDefault="001277DB" w:rsidP="001277DB">
      <w:pPr>
        <w:spacing w:after="0" w:line="360" w:lineRule="auto"/>
        <w:rPr>
          <w:rFonts w:ascii="Times New Roman" w:hAnsi="Times New Roman" w:cs="Times New Roman"/>
          <w:noProof/>
          <w:sz w:val="18"/>
          <w:szCs w:val="18"/>
          <w:lang w:val="en-US"/>
        </w:rPr>
      </w:pPr>
    </w:p>
    <w:p w14:paraId="26574A6E" w14:textId="77777777" w:rsidR="001277DB" w:rsidRPr="003863C6" w:rsidRDefault="001277DB" w:rsidP="001277DB">
      <w:pPr>
        <w:spacing w:after="0" w:line="360" w:lineRule="auto"/>
        <w:rPr>
          <w:rFonts w:ascii="Times New Roman" w:hAnsi="Times New Roman" w:cs="Times New Roman"/>
          <w:noProof/>
          <w:sz w:val="18"/>
          <w:szCs w:val="18"/>
          <w:lang w:val="en-US"/>
        </w:rPr>
        <w:sectPr w:rsidR="001277DB" w:rsidRPr="003863C6" w:rsidSect="008D3E59">
          <w:pgSz w:w="12240" w:h="15840" w:code="1"/>
          <w:pgMar w:top="1418" w:right="1418" w:bottom="1418" w:left="1418" w:header="709" w:footer="709" w:gutter="0"/>
          <w:pgNumType w:start="0"/>
          <w:cols w:space="708"/>
          <w:titlePg/>
          <w:docGrid w:linePitch="360"/>
        </w:sectPr>
      </w:pPr>
    </w:p>
    <w:p w14:paraId="713473B6" w14:textId="0447F127" w:rsidR="00C75C3A"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2: Summary of variables and constructs</w:t>
      </w:r>
    </w:p>
    <w:tbl>
      <w:tblPr>
        <w:tblW w:w="13984" w:type="dxa"/>
        <w:tblInd w:w="-534" w:type="dxa"/>
        <w:tblCellMar>
          <w:left w:w="70" w:type="dxa"/>
          <w:right w:w="70" w:type="dxa"/>
        </w:tblCellMar>
        <w:tblLook w:val="04A0" w:firstRow="1" w:lastRow="0" w:firstColumn="1" w:lastColumn="0" w:noHBand="0" w:noVBand="1"/>
      </w:tblPr>
      <w:tblGrid>
        <w:gridCol w:w="1094"/>
        <w:gridCol w:w="2015"/>
        <w:gridCol w:w="5744"/>
        <w:gridCol w:w="1974"/>
        <w:gridCol w:w="3157"/>
      </w:tblGrid>
      <w:tr w:rsidR="001277DB" w:rsidRPr="0011136E" w14:paraId="18005B20" w14:textId="77777777" w:rsidTr="008D3E59">
        <w:trPr>
          <w:trHeight w:val="522"/>
        </w:trPr>
        <w:tc>
          <w:tcPr>
            <w:tcW w:w="1094" w:type="dxa"/>
            <w:tcBorders>
              <w:top w:val="single" w:sz="4" w:space="0" w:color="auto"/>
              <w:left w:val="nil"/>
              <w:bottom w:val="single" w:sz="4" w:space="0" w:color="auto"/>
              <w:right w:val="nil"/>
            </w:tcBorders>
            <w:shd w:val="clear" w:color="000000" w:fill="FFFFFF"/>
            <w:vAlign w:val="center"/>
            <w:hideMark/>
          </w:tcPr>
          <w:p w14:paraId="0C69A107"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bookmarkStart w:id="26" w:name="RANGE!A1"/>
            <w:r w:rsidRPr="0011136E">
              <w:rPr>
                <w:rFonts w:ascii="Times New Roman" w:eastAsia="Times New Roman" w:hAnsi="Times New Roman" w:cs="Times New Roman"/>
                <w:b/>
                <w:bCs/>
                <w:color w:val="000000"/>
                <w:sz w:val="18"/>
                <w:szCs w:val="18"/>
                <w:lang w:val="en-US"/>
              </w:rPr>
              <w:t>Category</w:t>
            </w:r>
            <w:bookmarkEnd w:id="26"/>
          </w:p>
        </w:tc>
        <w:tc>
          <w:tcPr>
            <w:tcW w:w="2015" w:type="dxa"/>
            <w:tcBorders>
              <w:top w:val="single" w:sz="4" w:space="0" w:color="auto"/>
              <w:left w:val="nil"/>
              <w:bottom w:val="single" w:sz="4" w:space="0" w:color="auto"/>
              <w:right w:val="nil"/>
            </w:tcBorders>
            <w:shd w:val="clear" w:color="000000" w:fill="FFFFFF"/>
            <w:vAlign w:val="center"/>
            <w:hideMark/>
          </w:tcPr>
          <w:p w14:paraId="4B533287"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Sub-Category(Country)</w:t>
            </w:r>
          </w:p>
        </w:tc>
        <w:tc>
          <w:tcPr>
            <w:tcW w:w="5744" w:type="dxa"/>
            <w:tcBorders>
              <w:top w:val="single" w:sz="4" w:space="0" w:color="auto"/>
              <w:left w:val="nil"/>
              <w:bottom w:val="single" w:sz="4" w:space="0" w:color="auto"/>
              <w:right w:val="nil"/>
            </w:tcBorders>
            <w:shd w:val="clear" w:color="000000" w:fill="FFFFFF"/>
            <w:vAlign w:val="center"/>
            <w:hideMark/>
          </w:tcPr>
          <w:p w14:paraId="51C64C98" w14:textId="77777777" w:rsidR="001277DB" w:rsidRPr="0011136E" w:rsidRDefault="001277DB" w:rsidP="008D3E59">
            <w:pPr>
              <w:spacing w:after="0" w:line="240" w:lineRule="auto"/>
              <w:jc w:val="center"/>
              <w:rPr>
                <w:rFonts w:ascii="Times New Roman" w:eastAsia="Times New Roman" w:hAnsi="Times New Roman" w:cs="Times New Roman"/>
                <w:color w:val="0000FF"/>
                <w:sz w:val="18"/>
                <w:szCs w:val="18"/>
                <w:u w:val="single"/>
                <w:lang w:val="en-US"/>
              </w:rPr>
            </w:pPr>
            <w:r w:rsidRPr="0011136E">
              <w:rPr>
                <w:rFonts w:ascii="Times New Roman" w:eastAsia="Times New Roman" w:hAnsi="Times New Roman" w:cs="Times New Roman"/>
                <w:b/>
                <w:bCs/>
                <w:color w:val="000000"/>
                <w:sz w:val="18"/>
                <w:szCs w:val="18"/>
                <w:lang w:val="en-US"/>
              </w:rPr>
              <w:t>Item-Description</w:t>
            </w:r>
          </w:p>
        </w:tc>
        <w:tc>
          <w:tcPr>
            <w:tcW w:w="1974" w:type="dxa"/>
            <w:tcBorders>
              <w:top w:val="single" w:sz="4" w:space="0" w:color="auto"/>
              <w:left w:val="nil"/>
              <w:bottom w:val="single" w:sz="4" w:space="0" w:color="auto"/>
              <w:right w:val="nil"/>
            </w:tcBorders>
            <w:shd w:val="clear" w:color="000000" w:fill="FFFFFF"/>
            <w:vAlign w:val="center"/>
            <w:hideMark/>
          </w:tcPr>
          <w:p w14:paraId="3F753E1B"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Variables and scales</w:t>
            </w:r>
          </w:p>
        </w:tc>
        <w:tc>
          <w:tcPr>
            <w:tcW w:w="3157" w:type="dxa"/>
            <w:tcBorders>
              <w:top w:val="single" w:sz="4" w:space="0" w:color="auto"/>
              <w:left w:val="nil"/>
              <w:bottom w:val="single" w:sz="4" w:space="0" w:color="auto"/>
              <w:right w:val="nil"/>
            </w:tcBorders>
            <w:shd w:val="clear" w:color="000000" w:fill="FFFFFF"/>
            <w:vAlign w:val="center"/>
            <w:hideMark/>
          </w:tcPr>
          <w:p w14:paraId="0FDC7850"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References</w:t>
            </w:r>
          </w:p>
        </w:tc>
      </w:tr>
      <w:tr w:rsidR="001277DB" w:rsidRPr="00507C18" w14:paraId="73B085DD" w14:textId="77777777" w:rsidTr="008D3E59">
        <w:trPr>
          <w:trHeight w:val="397"/>
        </w:trPr>
        <w:tc>
          <w:tcPr>
            <w:tcW w:w="1094" w:type="dxa"/>
            <w:vMerge w:val="restart"/>
            <w:tcBorders>
              <w:top w:val="single" w:sz="4" w:space="0" w:color="auto"/>
              <w:left w:val="nil"/>
              <w:bottom w:val="single" w:sz="4" w:space="0" w:color="000000"/>
              <w:right w:val="nil"/>
            </w:tcBorders>
            <w:shd w:val="clear" w:color="000000" w:fill="FFFFFF"/>
            <w:textDirection w:val="btLr"/>
            <w:vAlign w:val="center"/>
            <w:hideMark/>
          </w:tcPr>
          <w:p w14:paraId="60B487BB"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Institutional     Factors</w:t>
            </w:r>
          </w:p>
        </w:tc>
        <w:tc>
          <w:tcPr>
            <w:tcW w:w="2015" w:type="dxa"/>
            <w:vMerge w:val="restart"/>
            <w:tcBorders>
              <w:top w:val="single" w:sz="4" w:space="0" w:color="auto"/>
              <w:left w:val="nil"/>
              <w:bottom w:val="single" w:sz="4" w:space="0" w:color="000000"/>
              <w:right w:val="nil"/>
            </w:tcBorders>
            <w:shd w:val="clear" w:color="000000" w:fill="FFFFFF"/>
            <w:vAlign w:val="center"/>
            <w:hideMark/>
          </w:tcPr>
          <w:p w14:paraId="08C7F81D"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Support System (Peru/Chile)/1</w:t>
            </w:r>
          </w:p>
        </w:tc>
        <w:tc>
          <w:tcPr>
            <w:tcW w:w="5744" w:type="dxa"/>
            <w:tcBorders>
              <w:top w:val="single" w:sz="4" w:space="0" w:color="auto"/>
              <w:left w:val="nil"/>
              <w:bottom w:val="nil"/>
              <w:right w:val="nil"/>
            </w:tcBorders>
            <w:shd w:val="clear" w:color="000000" w:fill="FFFFFF"/>
            <w:vAlign w:val="center"/>
            <w:hideMark/>
          </w:tcPr>
          <w:p w14:paraId="7A862894"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Innovation Obstacle: Scarcity of qualified personal</w:t>
            </w:r>
          </w:p>
        </w:tc>
        <w:tc>
          <w:tcPr>
            <w:tcW w:w="1974" w:type="dxa"/>
            <w:vMerge w:val="restart"/>
            <w:tcBorders>
              <w:top w:val="single" w:sz="4" w:space="0" w:color="auto"/>
              <w:left w:val="nil"/>
              <w:right w:val="nil"/>
            </w:tcBorders>
            <w:shd w:val="clear" w:color="000000" w:fill="FFFFFF"/>
            <w:vAlign w:val="center"/>
            <w:hideMark/>
          </w:tcPr>
          <w:p w14:paraId="07CFB0E0"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Ordinal (1-4)</w:t>
            </w:r>
          </w:p>
          <w:p w14:paraId="45C145A2"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val="restart"/>
            <w:tcBorders>
              <w:top w:val="single" w:sz="4" w:space="0" w:color="auto"/>
              <w:left w:val="nil"/>
              <w:right w:val="nil"/>
            </w:tcBorders>
            <w:shd w:val="clear" w:color="000000" w:fill="FFFFFF"/>
            <w:vAlign w:val="center"/>
            <w:hideMark/>
          </w:tcPr>
          <w:p w14:paraId="229943E6" w14:textId="66606E6A"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noProof/>
                <w:color w:val="000000"/>
                <w:sz w:val="18"/>
                <w:szCs w:val="18"/>
                <w:lang w:val="en-US"/>
              </w:rPr>
              <w:t>(Peng, Wang, and Jiang</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2008, Peng </w:t>
            </w:r>
            <w:r w:rsidR="000C1B66">
              <w:rPr>
                <w:rFonts w:ascii="Times New Roman" w:eastAsia="Times New Roman" w:hAnsi="Times New Roman" w:cs="Times New Roman"/>
                <w:noProof/>
                <w:color w:val="000000"/>
                <w:sz w:val="18"/>
                <w:szCs w:val="18"/>
                <w:lang w:val="en-US"/>
              </w:rPr>
              <w:t>et al.</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2009, Zhu, Wittmann, and Peng</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2012) </w:t>
            </w:r>
          </w:p>
          <w:p w14:paraId="6CCEA58B"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p>
          <w:p w14:paraId="4EB1C147" w14:textId="5DC08D9B"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fldChar w:fldCharType="begin">
                <w:fldData xml:space="preserve">PEVuZE5vdGU+PENpdGU+PEF1dGhvcj5aaHU8L0F1dGhvcj48WWVhcj4yMDEyPC9ZZWFyPjxSZWNO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</w:fldData>
              </w:fldChar>
            </w:r>
            <w:r w:rsidRPr="00960232">
              <w:rPr>
                <w:rFonts w:ascii="Times New Roman" w:eastAsia="Times New Roman" w:hAnsi="Times New Roman" w:cs="Times New Roman"/>
                <w:color w:val="000000"/>
                <w:sz w:val="18"/>
                <w:szCs w:val="18"/>
                <w:lang w:val="en-US"/>
              </w:rPr>
              <w:instrText xml:space="preserve"> ADDIN EN.CITE </w:instrText>
            </w:r>
            <w:r w:rsidRPr="00960232">
              <w:rPr>
                <w:rFonts w:ascii="Times New Roman" w:eastAsia="Times New Roman" w:hAnsi="Times New Roman" w:cs="Times New Roman"/>
                <w:color w:val="000000"/>
                <w:sz w:val="18"/>
                <w:szCs w:val="18"/>
                <w:lang w:val="en-US"/>
              </w:rPr>
              <w:fldChar w:fldCharType="begin">
                <w:fldData xml:space="preserve">PEVuZE5vdGU+PENpdGU+PEF1dGhvcj5aaHU8L0F1dGhvcj48WWVhcj4yMDEyPC9ZZWFyPjxSZWNO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</w:fldData>
              </w:fldChar>
            </w:r>
            <w:r w:rsidRPr="00960232">
              <w:rPr>
                <w:rFonts w:ascii="Times New Roman" w:eastAsia="Times New Roman" w:hAnsi="Times New Roman" w:cs="Times New Roman"/>
                <w:color w:val="000000"/>
                <w:sz w:val="18"/>
                <w:szCs w:val="18"/>
                <w:lang w:val="en-US"/>
              </w:rPr>
              <w:instrText xml:space="preserve"> ADDIN EN.CITE.DATA </w:instrText>
            </w:r>
            <w:r w:rsidRPr="00960232">
              <w:rPr>
                <w:rFonts w:ascii="Times New Roman" w:eastAsia="Times New Roman" w:hAnsi="Times New Roman" w:cs="Times New Roman"/>
                <w:color w:val="000000"/>
                <w:sz w:val="18"/>
                <w:szCs w:val="18"/>
                <w:lang w:val="en-US"/>
              </w:rPr>
            </w:r>
            <w:r w:rsidRPr="00960232">
              <w:rPr>
                <w:rFonts w:ascii="Times New Roman" w:eastAsia="Times New Roman" w:hAnsi="Times New Roman" w:cs="Times New Roman"/>
                <w:color w:val="000000"/>
                <w:sz w:val="18"/>
                <w:szCs w:val="18"/>
                <w:lang w:val="en-US"/>
              </w:rPr>
              <w:fldChar w:fldCharType="end"/>
            </w:r>
            <w:r w:rsidRPr="0011136E">
              <w:rPr>
                <w:rFonts w:ascii="Times New Roman" w:eastAsia="Times New Roman" w:hAnsi="Times New Roman" w:cs="Times New Roman"/>
                <w:color w:val="000000"/>
                <w:sz w:val="18"/>
                <w:szCs w:val="18"/>
                <w:lang w:val="en-US"/>
              </w:rPr>
            </w:r>
            <w:r w:rsidRPr="0011136E">
              <w:rPr>
                <w:rFonts w:ascii="Times New Roman" w:eastAsia="Times New Roman" w:hAnsi="Times New Roman" w:cs="Times New Roman"/>
                <w:color w:val="000000"/>
                <w:sz w:val="18"/>
                <w:szCs w:val="18"/>
                <w:lang w:val="en-US"/>
              </w:rPr>
              <w:fldChar w:fldCharType="separate"/>
            </w:r>
            <w:r w:rsidRPr="00FF03E8">
              <w:rPr>
                <w:rFonts w:ascii="Times New Roman" w:eastAsia="Times New Roman" w:hAnsi="Times New Roman" w:cs="Times New Roman"/>
                <w:noProof/>
                <w:color w:val="000000"/>
                <w:sz w:val="18"/>
                <w:szCs w:val="18"/>
                <w:lang w:val="en-US"/>
              </w:rPr>
              <w:t xml:space="preserve">( </w:t>
            </w:r>
            <w:r w:rsidRPr="00960232">
              <w:rPr>
                <w:rFonts w:ascii="Times New Roman" w:eastAsia="Times New Roman" w:hAnsi="Times New Roman" w:cs="Times New Roman"/>
                <w:noProof/>
                <w:color w:val="000000"/>
                <w:sz w:val="18"/>
                <w:szCs w:val="18"/>
                <w:lang w:val="en-US"/>
              </w:rPr>
              <w:t>Peng, Wang, and Jiang</w:t>
            </w:r>
            <w:r w:rsidR="003D3F84" w:rsidRPr="00960232">
              <w:rPr>
                <w:rFonts w:ascii="Times New Roman" w:eastAsia="Times New Roman" w:hAnsi="Times New Roman" w:cs="Times New Roman"/>
                <w:noProof/>
                <w:color w:val="000000"/>
                <w:sz w:val="18"/>
                <w:szCs w:val="18"/>
                <w:lang w:val="en-US"/>
              </w:rPr>
              <w:t>,</w:t>
            </w:r>
            <w:r w:rsidRPr="00960232">
              <w:rPr>
                <w:rFonts w:ascii="Times New Roman" w:eastAsia="Times New Roman" w:hAnsi="Times New Roman" w:cs="Times New Roman"/>
                <w:noProof/>
                <w:color w:val="000000"/>
                <w:sz w:val="18"/>
                <w:szCs w:val="18"/>
                <w:lang w:val="en-US"/>
              </w:rPr>
              <w:t xml:space="preserve"> 2008, Peng </w:t>
            </w:r>
            <w:r w:rsidR="000C1B66">
              <w:rPr>
                <w:rFonts w:ascii="Times New Roman" w:eastAsia="Times New Roman" w:hAnsi="Times New Roman" w:cs="Times New Roman"/>
                <w:noProof/>
                <w:color w:val="000000"/>
                <w:sz w:val="18"/>
                <w:szCs w:val="18"/>
                <w:lang w:val="en-US"/>
              </w:rPr>
              <w:t>et al.</w:t>
            </w:r>
            <w:r w:rsidR="003D3F84" w:rsidRPr="00960232">
              <w:rPr>
                <w:rFonts w:ascii="Times New Roman" w:eastAsia="Times New Roman" w:hAnsi="Times New Roman" w:cs="Times New Roman"/>
                <w:noProof/>
                <w:color w:val="000000"/>
                <w:sz w:val="18"/>
                <w:szCs w:val="18"/>
                <w:lang w:val="en-US"/>
              </w:rPr>
              <w:t>,</w:t>
            </w:r>
            <w:r w:rsidRPr="00960232">
              <w:rPr>
                <w:rFonts w:ascii="Times New Roman" w:eastAsia="Times New Roman" w:hAnsi="Times New Roman" w:cs="Times New Roman"/>
                <w:noProof/>
                <w:color w:val="000000"/>
                <w:sz w:val="18"/>
                <w:szCs w:val="18"/>
                <w:lang w:val="en-US"/>
              </w:rPr>
              <w:t xml:space="preserve"> 2009, Zhu, Wittmann, and Peng</w:t>
            </w:r>
            <w:r w:rsidR="003D3F84" w:rsidRPr="00960232">
              <w:rPr>
                <w:rFonts w:ascii="Times New Roman" w:eastAsia="Times New Roman" w:hAnsi="Times New Roman" w:cs="Times New Roman"/>
                <w:noProof/>
                <w:color w:val="000000"/>
                <w:sz w:val="18"/>
                <w:szCs w:val="18"/>
                <w:lang w:val="en-US"/>
              </w:rPr>
              <w:t>,</w:t>
            </w:r>
            <w:r w:rsidRPr="00960232">
              <w:rPr>
                <w:rFonts w:ascii="Times New Roman" w:eastAsia="Times New Roman" w:hAnsi="Times New Roman" w:cs="Times New Roman"/>
                <w:noProof/>
                <w:color w:val="000000"/>
                <w:sz w:val="18"/>
                <w:szCs w:val="18"/>
                <w:lang w:val="en-US"/>
              </w:rPr>
              <w:t xml:space="preserve"> 2012)</w:t>
            </w:r>
            <w:r w:rsidRPr="0011136E">
              <w:rPr>
                <w:rFonts w:ascii="Times New Roman" w:eastAsia="Times New Roman" w:hAnsi="Times New Roman" w:cs="Times New Roman"/>
                <w:color w:val="000000"/>
                <w:sz w:val="18"/>
                <w:szCs w:val="18"/>
                <w:lang w:val="en-US"/>
              </w:rPr>
              <w:fldChar w:fldCharType="end"/>
            </w:r>
            <w:r w:rsidRPr="0011136E">
              <w:rPr>
                <w:rFonts w:ascii="Times New Roman" w:eastAsia="Times New Roman" w:hAnsi="Times New Roman" w:cs="Times New Roman"/>
                <w:color w:val="000000"/>
                <w:sz w:val="18"/>
                <w:szCs w:val="18"/>
                <w:lang w:val="en-US"/>
              </w:rPr>
              <w:t xml:space="preserve"> </w:t>
            </w:r>
          </w:p>
          <w:p w14:paraId="14509D55"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3C1A034C" w14:textId="77777777" w:rsidTr="008D3E59">
        <w:trPr>
          <w:trHeight w:val="397"/>
        </w:trPr>
        <w:tc>
          <w:tcPr>
            <w:tcW w:w="1094" w:type="dxa"/>
            <w:vMerge/>
            <w:tcBorders>
              <w:top w:val="single" w:sz="4" w:space="0" w:color="auto"/>
              <w:left w:val="nil"/>
              <w:bottom w:val="single" w:sz="4" w:space="0" w:color="000000"/>
              <w:right w:val="nil"/>
            </w:tcBorders>
            <w:vAlign w:val="center"/>
            <w:hideMark/>
          </w:tcPr>
          <w:p w14:paraId="560C7422"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top w:val="single" w:sz="4" w:space="0" w:color="auto"/>
              <w:left w:val="nil"/>
              <w:bottom w:val="single" w:sz="4" w:space="0" w:color="000000"/>
              <w:right w:val="nil"/>
            </w:tcBorders>
            <w:vAlign w:val="center"/>
            <w:hideMark/>
          </w:tcPr>
          <w:p w14:paraId="36D01824"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nil"/>
              <w:right w:val="nil"/>
            </w:tcBorders>
            <w:shd w:val="clear" w:color="000000" w:fill="FFFFFF"/>
            <w:vAlign w:val="center"/>
            <w:hideMark/>
          </w:tcPr>
          <w:p w14:paraId="683AE41C"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Innovation Obstacle: Not enough information on technologies</w:t>
            </w:r>
          </w:p>
        </w:tc>
        <w:tc>
          <w:tcPr>
            <w:tcW w:w="1974" w:type="dxa"/>
            <w:vMerge/>
            <w:tcBorders>
              <w:left w:val="nil"/>
              <w:right w:val="nil"/>
            </w:tcBorders>
            <w:shd w:val="clear" w:color="000000" w:fill="FFFFFF"/>
            <w:vAlign w:val="center"/>
            <w:hideMark/>
          </w:tcPr>
          <w:p w14:paraId="364DE781"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65B717D4"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0C5BF219" w14:textId="77777777" w:rsidTr="008D3E59">
        <w:trPr>
          <w:trHeight w:val="397"/>
        </w:trPr>
        <w:tc>
          <w:tcPr>
            <w:tcW w:w="1094" w:type="dxa"/>
            <w:vMerge/>
            <w:tcBorders>
              <w:top w:val="single" w:sz="4" w:space="0" w:color="auto"/>
              <w:left w:val="nil"/>
              <w:bottom w:val="single" w:sz="4" w:space="0" w:color="000000"/>
              <w:right w:val="nil"/>
            </w:tcBorders>
            <w:vAlign w:val="center"/>
            <w:hideMark/>
          </w:tcPr>
          <w:p w14:paraId="4CFD47EF"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top w:val="single" w:sz="4" w:space="0" w:color="auto"/>
              <w:left w:val="nil"/>
              <w:bottom w:val="single" w:sz="4" w:space="0" w:color="000000"/>
              <w:right w:val="nil"/>
            </w:tcBorders>
            <w:vAlign w:val="center"/>
            <w:hideMark/>
          </w:tcPr>
          <w:p w14:paraId="2BBD870C"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single" w:sz="4" w:space="0" w:color="auto"/>
              <w:right w:val="nil"/>
            </w:tcBorders>
            <w:shd w:val="clear" w:color="000000" w:fill="FFFFFF"/>
            <w:vAlign w:val="center"/>
            <w:hideMark/>
          </w:tcPr>
          <w:p w14:paraId="20F2AE6E"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Innovation Obstacle: Not enough information on the market</w:t>
            </w:r>
          </w:p>
        </w:tc>
        <w:tc>
          <w:tcPr>
            <w:tcW w:w="1974" w:type="dxa"/>
            <w:vMerge/>
            <w:tcBorders>
              <w:left w:val="nil"/>
              <w:bottom w:val="single" w:sz="4" w:space="0" w:color="auto"/>
              <w:right w:val="nil"/>
            </w:tcBorders>
            <w:shd w:val="clear" w:color="000000" w:fill="FFFFFF"/>
            <w:vAlign w:val="center"/>
            <w:hideMark/>
          </w:tcPr>
          <w:p w14:paraId="191A67FD"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251406F7"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11136E" w14:paraId="2D83EE6B" w14:textId="77777777" w:rsidTr="008D3E59">
        <w:trPr>
          <w:trHeight w:val="649"/>
        </w:trPr>
        <w:tc>
          <w:tcPr>
            <w:tcW w:w="1094" w:type="dxa"/>
            <w:vMerge/>
            <w:tcBorders>
              <w:top w:val="single" w:sz="4" w:space="0" w:color="auto"/>
              <w:left w:val="nil"/>
              <w:bottom w:val="single" w:sz="4" w:space="0" w:color="000000"/>
              <w:right w:val="nil"/>
            </w:tcBorders>
            <w:vAlign w:val="center"/>
            <w:hideMark/>
          </w:tcPr>
          <w:p w14:paraId="3E635DAF"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tcBorders>
              <w:top w:val="nil"/>
              <w:left w:val="nil"/>
              <w:bottom w:val="single" w:sz="4" w:space="0" w:color="auto"/>
              <w:right w:val="nil"/>
            </w:tcBorders>
            <w:shd w:val="clear" w:color="000000" w:fill="FFFFFF"/>
            <w:vAlign w:val="center"/>
            <w:hideMark/>
          </w:tcPr>
          <w:p w14:paraId="050DC9AF"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Public Programs (Peru/Chile)</w:t>
            </w:r>
          </w:p>
        </w:tc>
        <w:tc>
          <w:tcPr>
            <w:tcW w:w="5744" w:type="dxa"/>
            <w:tcBorders>
              <w:top w:val="nil"/>
              <w:left w:val="nil"/>
              <w:bottom w:val="single" w:sz="4" w:space="0" w:color="auto"/>
              <w:right w:val="nil"/>
            </w:tcBorders>
            <w:shd w:val="clear" w:color="000000" w:fill="FFFFFF"/>
            <w:vAlign w:val="center"/>
            <w:hideMark/>
          </w:tcPr>
          <w:p w14:paraId="7CFF0082"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Do you know public programs to support innovation?</w:t>
            </w:r>
          </w:p>
        </w:tc>
        <w:tc>
          <w:tcPr>
            <w:tcW w:w="1974" w:type="dxa"/>
            <w:tcBorders>
              <w:top w:val="single" w:sz="4" w:space="0" w:color="auto"/>
              <w:left w:val="nil"/>
              <w:bottom w:val="single" w:sz="4" w:space="0" w:color="auto"/>
              <w:right w:val="nil"/>
            </w:tcBorders>
            <w:shd w:val="clear" w:color="000000" w:fill="FFFFFF"/>
            <w:vAlign w:val="center"/>
            <w:hideMark/>
          </w:tcPr>
          <w:p w14:paraId="5DC3756F"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Dichotomous</w:t>
            </w:r>
          </w:p>
          <w:p w14:paraId="2E7D070E"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bottom w:val="single" w:sz="4" w:space="0" w:color="auto"/>
              <w:right w:val="nil"/>
            </w:tcBorders>
            <w:shd w:val="clear" w:color="000000" w:fill="FFFFFF"/>
            <w:vAlign w:val="center"/>
            <w:hideMark/>
          </w:tcPr>
          <w:p w14:paraId="0D8474DD"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64C25C1D" w14:textId="77777777" w:rsidTr="008D3E59">
        <w:trPr>
          <w:trHeight w:val="649"/>
        </w:trPr>
        <w:tc>
          <w:tcPr>
            <w:tcW w:w="1094" w:type="dxa"/>
            <w:vMerge w:val="restart"/>
            <w:tcBorders>
              <w:top w:val="nil"/>
              <w:left w:val="nil"/>
              <w:bottom w:val="single" w:sz="4" w:space="0" w:color="000000"/>
              <w:right w:val="nil"/>
            </w:tcBorders>
            <w:shd w:val="clear" w:color="000000" w:fill="FFFFFF"/>
            <w:textDirection w:val="btLr"/>
            <w:vAlign w:val="center"/>
            <w:hideMark/>
          </w:tcPr>
          <w:p w14:paraId="395E5830"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Resources of  Innovation</w:t>
            </w:r>
            <w:r w:rsidRPr="0011136E">
              <w:rPr>
                <w:rFonts w:ascii="Times New Roman" w:eastAsia="Times New Roman" w:hAnsi="Times New Roman" w:cs="Times New Roman"/>
                <w:b/>
                <w:bCs/>
                <w:color w:val="000000"/>
                <w:sz w:val="18"/>
                <w:szCs w:val="18"/>
                <w:vertAlign w:val="superscript"/>
                <w:lang w:val="en-US"/>
              </w:rPr>
              <w:t>\2</w:t>
            </w:r>
          </w:p>
        </w:tc>
        <w:tc>
          <w:tcPr>
            <w:tcW w:w="2015" w:type="dxa"/>
            <w:tcBorders>
              <w:top w:val="nil"/>
              <w:left w:val="nil"/>
              <w:bottom w:val="single" w:sz="4" w:space="0" w:color="auto"/>
              <w:right w:val="nil"/>
            </w:tcBorders>
            <w:shd w:val="clear" w:color="000000" w:fill="FFFFFF"/>
            <w:vAlign w:val="center"/>
            <w:hideMark/>
          </w:tcPr>
          <w:p w14:paraId="7369F0B1"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Research &amp; Development (Peru/Chile)</w:t>
            </w:r>
          </w:p>
        </w:tc>
        <w:tc>
          <w:tcPr>
            <w:tcW w:w="5744" w:type="dxa"/>
            <w:tcBorders>
              <w:top w:val="nil"/>
              <w:left w:val="nil"/>
              <w:bottom w:val="single" w:sz="4" w:space="0" w:color="auto"/>
              <w:right w:val="nil"/>
            </w:tcBorders>
            <w:shd w:val="clear" w:color="000000" w:fill="FFFFFF"/>
            <w:vAlign w:val="center"/>
            <w:hideMark/>
          </w:tcPr>
          <w:p w14:paraId="4243AC8A"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Acquisition R&amp;D internal, external and knowledge transfer</w:t>
            </w:r>
            <w:r w:rsidRPr="0011136E">
              <w:rPr>
                <w:rStyle w:val="FootnoteReference"/>
                <w:rFonts w:ascii="Times New Roman" w:eastAsia="Times New Roman" w:hAnsi="Times New Roman" w:cs="Times New Roman"/>
                <w:color w:val="000000"/>
                <w:sz w:val="18"/>
                <w:szCs w:val="18"/>
                <w:lang w:val="en-US"/>
              </w:rPr>
              <w:footnoteReference w:id="1"/>
            </w:r>
          </w:p>
        </w:tc>
        <w:tc>
          <w:tcPr>
            <w:tcW w:w="1974" w:type="dxa"/>
            <w:tcBorders>
              <w:top w:val="single" w:sz="4" w:space="0" w:color="auto"/>
              <w:left w:val="nil"/>
              <w:bottom w:val="single" w:sz="4" w:space="0" w:color="auto"/>
              <w:right w:val="nil"/>
            </w:tcBorders>
            <w:shd w:val="clear" w:color="000000" w:fill="FFFFFF"/>
            <w:vAlign w:val="center"/>
            <w:hideMark/>
          </w:tcPr>
          <w:p w14:paraId="393EF5E3"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Dichotomous</w:t>
            </w:r>
          </w:p>
        </w:tc>
        <w:tc>
          <w:tcPr>
            <w:tcW w:w="3157" w:type="dxa"/>
            <w:vMerge w:val="restart"/>
            <w:tcBorders>
              <w:top w:val="nil"/>
              <w:left w:val="nil"/>
              <w:right w:val="nil"/>
            </w:tcBorders>
            <w:shd w:val="clear" w:color="000000" w:fill="FFFFFF"/>
            <w:vAlign w:val="center"/>
            <w:hideMark/>
          </w:tcPr>
          <w:p w14:paraId="3F6BD17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w:t>
            </w:r>
            <w:r w:rsidRPr="0011136E">
              <w:rPr>
                <w:rFonts w:ascii="Times New Roman" w:eastAsia="Times New Roman" w:hAnsi="Times New Roman" w:cs="Times New Roman"/>
                <w:color w:val="000000"/>
                <w:sz w:val="18"/>
                <w:szCs w:val="18"/>
                <w:lang w:val="en-US"/>
              </w:rPr>
              <w:fldChar w:fldCharType="begin" w:fldLock="1"/>
            </w:r>
            <w:r w:rsidRPr="0011136E">
              <w:rPr>
                <w:rFonts w:ascii="Times New Roman" w:eastAsia="Times New Roman" w:hAnsi="Times New Roman" w:cs="Times New Roman"/>
                <w:color w:val="000000"/>
                <w:sz w:val="18"/>
                <w:szCs w:val="18"/>
                <w:lang w:val="en-US"/>
              </w:rPr>
              <w:instrText>ADDIN CSL_CITATION { "citationItems" : [ { "id" : "ITEM-1",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sidRPr="0011136E">
              <w:rPr>
                <w:rFonts w:ascii="Times New Roman" w:eastAsia="Times New Roman" w:hAnsi="Times New Roman" w:cs="Times New Roman"/>
                <w:color w:val="000000"/>
                <w:sz w:val="18"/>
                <w:szCs w:val="18"/>
                <w:lang w:val="en-US"/>
              </w:rPr>
              <w:fldChar w:fldCharType="separate"/>
            </w:r>
            <w:r w:rsidRPr="0011136E">
              <w:rPr>
                <w:rFonts w:ascii="Times New Roman" w:eastAsia="Times New Roman" w:hAnsi="Times New Roman" w:cs="Times New Roman"/>
                <w:noProof/>
                <w:color w:val="000000"/>
                <w:sz w:val="18"/>
                <w:szCs w:val="18"/>
                <w:lang w:val="en-US"/>
              </w:rPr>
              <w:t>(Crespi and Zuniga, 2012)</w:t>
            </w:r>
            <w:r w:rsidRPr="0011136E">
              <w:rPr>
                <w:rFonts w:ascii="Times New Roman" w:eastAsia="Times New Roman" w:hAnsi="Times New Roman" w:cs="Times New Roman"/>
                <w:color w:val="000000"/>
                <w:sz w:val="18"/>
                <w:szCs w:val="18"/>
                <w:lang w:val="en-US"/>
              </w:rPr>
              <w:fldChar w:fldCharType="end"/>
            </w:r>
          </w:p>
          <w:p w14:paraId="264EBCEF"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w:t>
            </w:r>
          </w:p>
          <w:p w14:paraId="35B2F158"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w:t>
            </w:r>
          </w:p>
          <w:p w14:paraId="2CE1929D" w14:textId="4B255038"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xml:space="preserve"> </w:t>
            </w:r>
            <w:r w:rsidRPr="0011136E">
              <w:rPr>
                <w:rFonts w:ascii="Times New Roman" w:eastAsia="Times New Roman" w:hAnsi="Times New Roman" w:cs="Times New Roman"/>
                <w:noProof/>
                <w:color w:val="000000"/>
                <w:sz w:val="18"/>
                <w:szCs w:val="18"/>
                <w:lang w:val="en-US"/>
              </w:rPr>
              <w:fldChar w:fldCharType="begin">
                <w:fldData xml:space="preserve">PEVuZE5vdGU+PENpdGU+PEF1dGhvcj5TYW50b3M8L0F1dGhvcj48WWVhcj4yMDE0PC9ZZWFyPjxS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</w:fldData>
              </w:fldChar>
            </w:r>
            <w:r w:rsidRPr="00960232">
              <w:rPr>
                <w:rFonts w:ascii="Times New Roman" w:eastAsia="Times New Roman" w:hAnsi="Times New Roman" w:cs="Times New Roman"/>
                <w:noProof/>
                <w:color w:val="000000"/>
                <w:sz w:val="18"/>
                <w:szCs w:val="18"/>
                <w:lang w:val="en-US"/>
              </w:rPr>
              <w:instrText xml:space="preserve"> ADDIN EN.CITE </w:instrText>
            </w:r>
            <w:r w:rsidRPr="00960232">
              <w:rPr>
                <w:rFonts w:ascii="Times New Roman" w:eastAsia="Times New Roman" w:hAnsi="Times New Roman" w:cs="Times New Roman"/>
                <w:noProof/>
                <w:color w:val="000000"/>
                <w:sz w:val="18"/>
                <w:szCs w:val="18"/>
                <w:lang w:val="en-US"/>
              </w:rPr>
              <w:fldChar w:fldCharType="begin">
                <w:fldData xml:space="preserve">PEVuZE5vdGU+PENpdGU+PEF1dGhvcj5TYW50b3M8L0F1dGhvcj48WWVhcj4yMDE0PC9ZZWFyPjxS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</w:fldData>
              </w:fldChar>
            </w:r>
            <w:r w:rsidRPr="00960232">
              <w:rPr>
                <w:rFonts w:ascii="Times New Roman" w:eastAsia="Times New Roman" w:hAnsi="Times New Roman" w:cs="Times New Roman"/>
                <w:noProof/>
                <w:color w:val="000000"/>
                <w:sz w:val="18"/>
                <w:szCs w:val="18"/>
                <w:lang w:val="en-US"/>
              </w:rPr>
              <w:instrText xml:space="preserve"> ADDIN EN.CITE.DATA </w:instrText>
            </w:r>
            <w:r w:rsidRPr="00960232">
              <w:rPr>
                <w:rFonts w:ascii="Times New Roman" w:eastAsia="Times New Roman" w:hAnsi="Times New Roman" w:cs="Times New Roman"/>
                <w:noProof/>
                <w:color w:val="000000"/>
                <w:sz w:val="18"/>
                <w:szCs w:val="18"/>
                <w:lang w:val="en-US"/>
              </w:rPr>
            </w:r>
            <w:r w:rsidRPr="00960232">
              <w:rPr>
                <w:rFonts w:ascii="Times New Roman" w:eastAsia="Times New Roman" w:hAnsi="Times New Roman" w:cs="Times New Roman"/>
                <w:noProof/>
                <w:color w:val="000000"/>
                <w:sz w:val="18"/>
                <w:szCs w:val="18"/>
                <w:lang w:val="en-US"/>
              </w:rPr>
              <w:fldChar w:fldCharType="end"/>
            </w:r>
            <w:r w:rsidRPr="0011136E">
              <w:rPr>
                <w:rFonts w:ascii="Times New Roman" w:eastAsia="Times New Roman" w:hAnsi="Times New Roman" w:cs="Times New Roman"/>
                <w:noProof/>
                <w:color w:val="000000"/>
                <w:sz w:val="18"/>
                <w:szCs w:val="18"/>
                <w:lang w:val="en-US"/>
              </w:rPr>
            </w:r>
            <w:r w:rsidRPr="0011136E">
              <w:rPr>
                <w:rFonts w:ascii="Times New Roman" w:eastAsia="Times New Roman" w:hAnsi="Times New Roman" w:cs="Times New Roman"/>
                <w:noProof/>
                <w:color w:val="000000"/>
                <w:sz w:val="18"/>
                <w:szCs w:val="18"/>
                <w:lang w:val="en-US"/>
              </w:rPr>
              <w:fldChar w:fldCharType="separate"/>
            </w:r>
            <w:r w:rsidRPr="0011136E">
              <w:rPr>
                <w:rFonts w:ascii="Times New Roman" w:eastAsia="Times New Roman" w:hAnsi="Times New Roman" w:cs="Times New Roman"/>
                <w:noProof/>
                <w:color w:val="000000"/>
                <w:sz w:val="18"/>
                <w:szCs w:val="18"/>
                <w:lang w:val="en-US"/>
              </w:rPr>
              <w:t>(Nieto and Quevedo, 2005, Becheikh, Landry, and Amara</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2006, Bastic and Leskovar-Spacapan</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2006, Jiménez </w:t>
            </w:r>
            <w:r w:rsidR="000C1B66">
              <w:rPr>
                <w:rFonts w:ascii="Times New Roman" w:eastAsia="Times New Roman" w:hAnsi="Times New Roman" w:cs="Times New Roman"/>
                <w:noProof/>
                <w:color w:val="000000"/>
                <w:sz w:val="18"/>
                <w:szCs w:val="18"/>
                <w:lang w:val="en-US"/>
              </w:rPr>
              <w:t>et al.</w:t>
            </w:r>
            <w:r w:rsidRPr="0011136E">
              <w:rPr>
                <w:rFonts w:ascii="Times New Roman" w:eastAsia="Times New Roman" w:hAnsi="Times New Roman" w:cs="Times New Roman"/>
                <w:noProof/>
                <w:color w:val="000000"/>
                <w:sz w:val="18"/>
                <w:szCs w:val="18"/>
                <w:lang w:val="en-US"/>
              </w:rPr>
              <w:t>, 2011, Martínez-Román, Gamero, and Tamayo</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2011, Santos </w:t>
            </w:r>
            <w:r w:rsidR="000C1B66">
              <w:rPr>
                <w:rFonts w:ascii="Times New Roman" w:eastAsia="Times New Roman" w:hAnsi="Times New Roman" w:cs="Times New Roman"/>
                <w:noProof/>
                <w:color w:val="000000"/>
                <w:sz w:val="18"/>
                <w:szCs w:val="18"/>
                <w:lang w:val="en-US"/>
              </w:rPr>
              <w:t>et al.</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2014) </w:t>
            </w:r>
            <w:r w:rsidRPr="0011136E">
              <w:rPr>
                <w:rFonts w:ascii="Times New Roman" w:eastAsia="Times New Roman" w:hAnsi="Times New Roman" w:cs="Times New Roman"/>
                <w:noProof/>
                <w:color w:val="000000"/>
                <w:sz w:val="18"/>
                <w:szCs w:val="18"/>
                <w:lang w:val="en-US"/>
              </w:rPr>
              <w:fldChar w:fldCharType="end"/>
            </w:r>
          </w:p>
        </w:tc>
      </w:tr>
      <w:tr w:rsidR="001277DB" w:rsidRPr="00507C18" w14:paraId="29CDFFEE" w14:textId="77777777" w:rsidTr="008D3E59">
        <w:trPr>
          <w:trHeight w:val="397"/>
        </w:trPr>
        <w:tc>
          <w:tcPr>
            <w:tcW w:w="1094" w:type="dxa"/>
            <w:vMerge/>
            <w:tcBorders>
              <w:top w:val="nil"/>
              <w:left w:val="nil"/>
              <w:bottom w:val="single" w:sz="4" w:space="0" w:color="000000"/>
              <w:right w:val="nil"/>
            </w:tcBorders>
            <w:vAlign w:val="center"/>
            <w:hideMark/>
          </w:tcPr>
          <w:p w14:paraId="0F549E87"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val="restart"/>
            <w:tcBorders>
              <w:top w:val="nil"/>
              <w:left w:val="nil"/>
              <w:bottom w:val="single" w:sz="4" w:space="0" w:color="000000"/>
              <w:right w:val="nil"/>
            </w:tcBorders>
            <w:shd w:val="clear" w:color="000000" w:fill="FFFFFF"/>
            <w:vAlign w:val="center"/>
            <w:hideMark/>
          </w:tcPr>
          <w:p w14:paraId="3C525A4A"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Human Capital (Peru)</w:t>
            </w:r>
          </w:p>
        </w:tc>
        <w:tc>
          <w:tcPr>
            <w:tcW w:w="5744" w:type="dxa"/>
            <w:tcBorders>
              <w:top w:val="nil"/>
              <w:left w:val="nil"/>
              <w:bottom w:val="single" w:sz="4" w:space="0" w:color="auto"/>
              <w:right w:val="nil"/>
            </w:tcBorders>
            <w:shd w:val="clear" w:color="000000" w:fill="FFFFFF"/>
            <w:vAlign w:val="center"/>
            <w:hideMark/>
          </w:tcPr>
          <w:p w14:paraId="3E5E9A08"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Percentage of workers with university degrees</w:t>
            </w:r>
          </w:p>
        </w:tc>
        <w:tc>
          <w:tcPr>
            <w:tcW w:w="1974" w:type="dxa"/>
            <w:vMerge w:val="restart"/>
            <w:tcBorders>
              <w:top w:val="nil"/>
              <w:left w:val="nil"/>
              <w:right w:val="nil"/>
            </w:tcBorders>
            <w:shd w:val="clear" w:color="000000" w:fill="FFFFFF"/>
            <w:vAlign w:val="center"/>
            <w:hideMark/>
          </w:tcPr>
          <w:p w14:paraId="4E47F3E1"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Numerical (0-100)</w:t>
            </w:r>
          </w:p>
          <w:p w14:paraId="3963E9D0"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490D99B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5F7D4F27" w14:textId="77777777" w:rsidTr="008D3E59">
        <w:trPr>
          <w:trHeight w:val="397"/>
        </w:trPr>
        <w:tc>
          <w:tcPr>
            <w:tcW w:w="1094" w:type="dxa"/>
            <w:vMerge/>
            <w:tcBorders>
              <w:top w:val="nil"/>
              <w:left w:val="nil"/>
              <w:bottom w:val="single" w:sz="4" w:space="0" w:color="000000"/>
              <w:right w:val="nil"/>
            </w:tcBorders>
            <w:vAlign w:val="center"/>
            <w:hideMark/>
          </w:tcPr>
          <w:p w14:paraId="5EE02520"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top w:val="nil"/>
              <w:left w:val="nil"/>
              <w:bottom w:val="single" w:sz="4" w:space="0" w:color="000000"/>
              <w:right w:val="nil"/>
            </w:tcBorders>
            <w:vAlign w:val="center"/>
            <w:hideMark/>
          </w:tcPr>
          <w:p w14:paraId="57FD2A65"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single" w:sz="4" w:space="0" w:color="auto"/>
              <w:right w:val="nil"/>
            </w:tcBorders>
            <w:shd w:val="clear" w:color="000000" w:fill="FFFFFF"/>
            <w:vAlign w:val="center"/>
            <w:hideMark/>
          </w:tcPr>
          <w:p w14:paraId="2650428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Percentage of workers with non-university degree</w:t>
            </w:r>
          </w:p>
        </w:tc>
        <w:tc>
          <w:tcPr>
            <w:tcW w:w="1974" w:type="dxa"/>
            <w:vMerge/>
            <w:tcBorders>
              <w:left w:val="nil"/>
              <w:right w:val="nil"/>
            </w:tcBorders>
            <w:shd w:val="clear" w:color="000000" w:fill="FFFFFF"/>
            <w:vAlign w:val="center"/>
            <w:hideMark/>
          </w:tcPr>
          <w:p w14:paraId="70141239"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4D0BF9DC"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48F35275" w14:textId="77777777" w:rsidTr="008D3E59">
        <w:trPr>
          <w:trHeight w:val="397"/>
        </w:trPr>
        <w:tc>
          <w:tcPr>
            <w:tcW w:w="1094" w:type="dxa"/>
            <w:vMerge/>
            <w:tcBorders>
              <w:top w:val="nil"/>
              <w:left w:val="nil"/>
              <w:bottom w:val="single" w:sz="4" w:space="0" w:color="000000"/>
              <w:right w:val="nil"/>
            </w:tcBorders>
            <w:vAlign w:val="center"/>
            <w:hideMark/>
          </w:tcPr>
          <w:p w14:paraId="65526A06"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top w:val="nil"/>
              <w:left w:val="nil"/>
              <w:bottom w:val="single" w:sz="4" w:space="0" w:color="000000"/>
              <w:right w:val="nil"/>
            </w:tcBorders>
            <w:vAlign w:val="center"/>
            <w:hideMark/>
          </w:tcPr>
          <w:p w14:paraId="25BA66BC"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single" w:sz="4" w:space="0" w:color="auto"/>
              <w:right w:val="nil"/>
            </w:tcBorders>
            <w:shd w:val="clear" w:color="000000" w:fill="FFFFFF"/>
            <w:vAlign w:val="center"/>
            <w:hideMark/>
          </w:tcPr>
          <w:p w14:paraId="7B040C1E"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Percentage of workers dedicated to innovation activities</w:t>
            </w:r>
          </w:p>
        </w:tc>
        <w:tc>
          <w:tcPr>
            <w:tcW w:w="1974" w:type="dxa"/>
            <w:vMerge/>
            <w:tcBorders>
              <w:left w:val="nil"/>
              <w:right w:val="nil"/>
            </w:tcBorders>
            <w:shd w:val="clear" w:color="000000" w:fill="FFFFFF"/>
            <w:vAlign w:val="center"/>
            <w:hideMark/>
          </w:tcPr>
          <w:p w14:paraId="6551C239"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0C94F122"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3C08E790" w14:textId="77777777" w:rsidTr="008D3E59">
        <w:trPr>
          <w:trHeight w:val="397"/>
        </w:trPr>
        <w:tc>
          <w:tcPr>
            <w:tcW w:w="1094" w:type="dxa"/>
            <w:vMerge/>
            <w:tcBorders>
              <w:top w:val="nil"/>
              <w:left w:val="nil"/>
              <w:bottom w:val="single" w:sz="4" w:space="0" w:color="000000"/>
              <w:right w:val="nil"/>
            </w:tcBorders>
            <w:vAlign w:val="center"/>
            <w:hideMark/>
          </w:tcPr>
          <w:p w14:paraId="39AF39AE"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val="restart"/>
            <w:tcBorders>
              <w:top w:val="nil"/>
              <w:left w:val="nil"/>
              <w:bottom w:val="single" w:sz="4" w:space="0" w:color="000000"/>
              <w:right w:val="nil"/>
            </w:tcBorders>
            <w:shd w:val="clear" w:color="000000" w:fill="FFFFFF"/>
            <w:vAlign w:val="center"/>
            <w:hideMark/>
          </w:tcPr>
          <w:p w14:paraId="1244A6A0"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Human Capital (Chile)</w:t>
            </w:r>
          </w:p>
        </w:tc>
        <w:tc>
          <w:tcPr>
            <w:tcW w:w="5744" w:type="dxa"/>
            <w:tcBorders>
              <w:top w:val="nil"/>
              <w:left w:val="nil"/>
              <w:bottom w:val="single" w:sz="4" w:space="0" w:color="auto"/>
              <w:right w:val="nil"/>
            </w:tcBorders>
            <w:shd w:val="clear" w:color="000000" w:fill="FFFFFF"/>
            <w:vAlign w:val="center"/>
            <w:hideMark/>
          </w:tcPr>
          <w:p w14:paraId="6EB8F68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Percentage of workers with bachelor degrees</w:t>
            </w:r>
          </w:p>
        </w:tc>
        <w:tc>
          <w:tcPr>
            <w:tcW w:w="1974" w:type="dxa"/>
            <w:vMerge/>
            <w:tcBorders>
              <w:left w:val="nil"/>
              <w:right w:val="nil"/>
            </w:tcBorders>
            <w:shd w:val="clear" w:color="000000" w:fill="FFFFFF"/>
            <w:vAlign w:val="center"/>
            <w:hideMark/>
          </w:tcPr>
          <w:p w14:paraId="48D59D69"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4604AA5F"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70AFA863" w14:textId="77777777" w:rsidTr="008D3E59">
        <w:trPr>
          <w:trHeight w:val="397"/>
        </w:trPr>
        <w:tc>
          <w:tcPr>
            <w:tcW w:w="1094" w:type="dxa"/>
            <w:vMerge/>
            <w:tcBorders>
              <w:top w:val="nil"/>
              <w:left w:val="nil"/>
              <w:bottom w:val="single" w:sz="4" w:space="0" w:color="000000"/>
              <w:right w:val="nil"/>
            </w:tcBorders>
            <w:vAlign w:val="center"/>
            <w:hideMark/>
          </w:tcPr>
          <w:p w14:paraId="3CA84C1D"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top w:val="nil"/>
              <w:left w:val="nil"/>
              <w:bottom w:val="single" w:sz="4" w:space="0" w:color="000000"/>
              <w:right w:val="nil"/>
            </w:tcBorders>
            <w:vAlign w:val="center"/>
            <w:hideMark/>
          </w:tcPr>
          <w:p w14:paraId="1F7CD558"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single" w:sz="4" w:space="0" w:color="auto"/>
              <w:right w:val="nil"/>
            </w:tcBorders>
            <w:shd w:val="clear" w:color="000000" w:fill="FFFFFF"/>
            <w:vAlign w:val="center"/>
            <w:hideMark/>
          </w:tcPr>
          <w:p w14:paraId="13115E86"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Percentage of workers with technical degrees</w:t>
            </w:r>
          </w:p>
        </w:tc>
        <w:tc>
          <w:tcPr>
            <w:tcW w:w="1974" w:type="dxa"/>
            <w:vMerge/>
            <w:tcBorders>
              <w:left w:val="nil"/>
              <w:right w:val="nil"/>
            </w:tcBorders>
            <w:shd w:val="clear" w:color="000000" w:fill="FFFFFF"/>
            <w:vAlign w:val="center"/>
            <w:hideMark/>
          </w:tcPr>
          <w:p w14:paraId="1C63EE15"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40B16655"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2C013D27" w14:textId="77777777" w:rsidTr="008D3E59">
        <w:trPr>
          <w:trHeight w:val="397"/>
        </w:trPr>
        <w:tc>
          <w:tcPr>
            <w:tcW w:w="1094" w:type="dxa"/>
            <w:vMerge/>
            <w:tcBorders>
              <w:top w:val="nil"/>
              <w:left w:val="nil"/>
              <w:bottom w:val="single" w:sz="4" w:space="0" w:color="000000"/>
              <w:right w:val="nil"/>
            </w:tcBorders>
            <w:vAlign w:val="center"/>
            <w:hideMark/>
          </w:tcPr>
          <w:p w14:paraId="1DDBD22E"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top w:val="nil"/>
              <w:left w:val="nil"/>
              <w:bottom w:val="single" w:sz="4" w:space="0" w:color="000000"/>
              <w:right w:val="nil"/>
            </w:tcBorders>
            <w:vAlign w:val="center"/>
            <w:hideMark/>
          </w:tcPr>
          <w:p w14:paraId="151AFE10"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nil"/>
              <w:right w:val="nil"/>
            </w:tcBorders>
            <w:shd w:val="clear" w:color="000000" w:fill="FFFFFF"/>
            <w:vAlign w:val="center"/>
            <w:hideMark/>
          </w:tcPr>
          <w:p w14:paraId="47916D00"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Percentage of workers dedicated to innovation activities</w:t>
            </w:r>
            <w:r w:rsidRPr="0011136E">
              <w:rPr>
                <w:rStyle w:val="FootnoteReference"/>
                <w:rFonts w:ascii="Times New Roman" w:eastAsia="Times New Roman" w:hAnsi="Times New Roman" w:cs="Times New Roman"/>
                <w:color w:val="000000"/>
                <w:sz w:val="18"/>
                <w:szCs w:val="18"/>
                <w:lang w:val="en-US"/>
              </w:rPr>
              <w:footnoteReference w:id="2"/>
            </w:r>
          </w:p>
        </w:tc>
        <w:tc>
          <w:tcPr>
            <w:tcW w:w="1974" w:type="dxa"/>
            <w:vMerge/>
            <w:tcBorders>
              <w:left w:val="nil"/>
              <w:bottom w:val="single" w:sz="4" w:space="0" w:color="auto"/>
              <w:right w:val="nil"/>
            </w:tcBorders>
            <w:shd w:val="clear" w:color="000000" w:fill="FFFFFF"/>
            <w:vAlign w:val="center"/>
            <w:hideMark/>
          </w:tcPr>
          <w:p w14:paraId="310F73E4"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bottom w:val="nil"/>
              <w:right w:val="nil"/>
            </w:tcBorders>
            <w:shd w:val="clear" w:color="000000" w:fill="FFFFFF"/>
            <w:vAlign w:val="center"/>
            <w:hideMark/>
          </w:tcPr>
          <w:p w14:paraId="38DDB1F8"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1C7AF6D0" w14:textId="77777777" w:rsidTr="008D3E59">
        <w:trPr>
          <w:trHeight w:val="1595"/>
        </w:trPr>
        <w:tc>
          <w:tcPr>
            <w:tcW w:w="1094" w:type="dxa"/>
            <w:tcBorders>
              <w:top w:val="nil"/>
              <w:left w:val="nil"/>
              <w:bottom w:val="single" w:sz="4" w:space="0" w:color="auto"/>
              <w:right w:val="nil"/>
            </w:tcBorders>
            <w:shd w:val="clear" w:color="000000" w:fill="FFFFFF"/>
            <w:textDirection w:val="btLr"/>
            <w:vAlign w:val="center"/>
            <w:hideMark/>
          </w:tcPr>
          <w:p w14:paraId="4693D4A3"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Cooperation</w:t>
            </w:r>
            <w:r w:rsidRPr="0011136E">
              <w:rPr>
                <w:rFonts w:ascii="Times New Roman" w:eastAsia="Times New Roman" w:hAnsi="Times New Roman" w:cs="Times New Roman"/>
                <w:b/>
                <w:bCs/>
                <w:color w:val="000000"/>
                <w:sz w:val="18"/>
                <w:szCs w:val="18"/>
                <w:vertAlign w:val="superscript"/>
                <w:lang w:val="en-US"/>
              </w:rPr>
              <w:t>\2</w:t>
            </w:r>
          </w:p>
        </w:tc>
        <w:tc>
          <w:tcPr>
            <w:tcW w:w="2015" w:type="dxa"/>
            <w:tcBorders>
              <w:top w:val="nil"/>
              <w:left w:val="nil"/>
              <w:bottom w:val="single" w:sz="4" w:space="0" w:color="auto"/>
              <w:right w:val="nil"/>
            </w:tcBorders>
            <w:shd w:val="clear" w:color="000000" w:fill="FFFFFF"/>
            <w:vAlign w:val="center"/>
            <w:hideMark/>
          </w:tcPr>
          <w:p w14:paraId="30515864"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Cooperation (Peru/Chile)</w:t>
            </w:r>
          </w:p>
        </w:tc>
        <w:tc>
          <w:tcPr>
            <w:tcW w:w="5744" w:type="dxa"/>
            <w:tcBorders>
              <w:top w:val="single" w:sz="4" w:space="0" w:color="auto"/>
              <w:left w:val="nil"/>
              <w:bottom w:val="single" w:sz="4" w:space="0" w:color="auto"/>
              <w:right w:val="nil"/>
            </w:tcBorders>
            <w:shd w:val="clear" w:color="000000" w:fill="FFFFFF"/>
            <w:vAlign w:val="center"/>
            <w:hideMark/>
          </w:tcPr>
          <w:p w14:paraId="3BB8D2BD"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Relationships with suppliers, customers and competitors, universities and research institutes</w:t>
            </w:r>
          </w:p>
        </w:tc>
        <w:tc>
          <w:tcPr>
            <w:tcW w:w="1974" w:type="dxa"/>
            <w:tcBorders>
              <w:top w:val="nil"/>
              <w:left w:val="nil"/>
              <w:bottom w:val="single" w:sz="4" w:space="0" w:color="auto"/>
              <w:right w:val="nil"/>
            </w:tcBorders>
            <w:shd w:val="clear" w:color="000000" w:fill="FFFFFF"/>
            <w:vAlign w:val="center"/>
            <w:hideMark/>
          </w:tcPr>
          <w:p w14:paraId="3C797168"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Dichotomous</w:t>
            </w:r>
          </w:p>
        </w:tc>
        <w:tc>
          <w:tcPr>
            <w:tcW w:w="3157" w:type="dxa"/>
            <w:tcBorders>
              <w:top w:val="single" w:sz="4" w:space="0" w:color="auto"/>
              <w:left w:val="nil"/>
              <w:bottom w:val="single" w:sz="4" w:space="0" w:color="auto"/>
              <w:right w:val="nil"/>
            </w:tcBorders>
            <w:shd w:val="clear" w:color="000000" w:fill="FFFFFF"/>
            <w:vAlign w:val="center"/>
            <w:hideMark/>
          </w:tcPr>
          <w:p w14:paraId="1A0066F8" w14:textId="54753D1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w:t>
            </w:r>
            <w:r w:rsidRPr="0011136E">
              <w:rPr>
                <w:rFonts w:ascii="Times New Roman" w:eastAsia="Times New Roman" w:hAnsi="Times New Roman" w:cs="Times New Roman"/>
                <w:noProof/>
                <w:color w:val="000000"/>
                <w:sz w:val="18"/>
                <w:szCs w:val="18"/>
                <w:lang w:val="en-US"/>
              </w:rPr>
              <w:t>Becheikh, Landry, and Amara</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2006, </w:t>
            </w:r>
            <w:r w:rsidRPr="0011136E">
              <w:rPr>
                <w:rFonts w:ascii="Times New Roman" w:eastAsia="Times New Roman" w:hAnsi="Times New Roman" w:cs="Times New Roman"/>
                <w:color w:val="000000"/>
                <w:sz w:val="18"/>
                <w:szCs w:val="18"/>
                <w:lang w:val="en-US"/>
              </w:rPr>
              <w:t xml:space="preserve">Zeng </w:t>
            </w:r>
            <w:r w:rsidR="000C1B66">
              <w:rPr>
                <w:rFonts w:ascii="Times New Roman" w:eastAsia="Times New Roman" w:hAnsi="Times New Roman" w:cs="Times New Roman"/>
                <w:color w:val="000000"/>
                <w:sz w:val="18"/>
                <w:szCs w:val="18"/>
                <w:lang w:val="en-US"/>
              </w:rPr>
              <w:t>et al.</w:t>
            </w:r>
            <w:r w:rsidR="003D3F84">
              <w:rPr>
                <w:rFonts w:ascii="Times New Roman" w:eastAsia="Times New Roman" w:hAnsi="Times New Roman" w:cs="Times New Roman"/>
                <w:color w:val="000000"/>
                <w:sz w:val="18"/>
                <w:szCs w:val="18"/>
                <w:lang w:val="en-US"/>
              </w:rPr>
              <w:t>,</w:t>
            </w:r>
            <w:r w:rsidRPr="0011136E">
              <w:rPr>
                <w:rFonts w:ascii="Times New Roman" w:eastAsia="Times New Roman" w:hAnsi="Times New Roman" w:cs="Times New Roman"/>
                <w:color w:val="000000"/>
                <w:sz w:val="18"/>
                <w:szCs w:val="18"/>
                <w:lang w:val="en-US"/>
              </w:rPr>
              <w:t xml:space="preserve"> 2010, Najib Kiminami, 2011) </w:t>
            </w:r>
          </w:p>
        </w:tc>
      </w:tr>
      <w:tr w:rsidR="001277DB" w:rsidRPr="00507C18" w14:paraId="6D6FA6A3" w14:textId="77777777" w:rsidTr="008D3E59">
        <w:trPr>
          <w:trHeight w:val="483"/>
        </w:trPr>
        <w:tc>
          <w:tcPr>
            <w:tcW w:w="1094" w:type="dxa"/>
            <w:vMerge w:val="restart"/>
            <w:tcBorders>
              <w:top w:val="nil"/>
              <w:left w:val="nil"/>
              <w:bottom w:val="single" w:sz="4" w:space="0" w:color="000000"/>
              <w:right w:val="nil"/>
            </w:tcBorders>
            <w:shd w:val="clear" w:color="000000" w:fill="FFFFFF"/>
            <w:textDirection w:val="btLr"/>
            <w:vAlign w:val="center"/>
            <w:hideMark/>
          </w:tcPr>
          <w:p w14:paraId="345B3E50"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Source of Information</w:t>
            </w:r>
          </w:p>
          <w:p w14:paraId="2B72581C"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hAnsi="Times New Roman" w:cs="Times New Roman"/>
                <w:noProof/>
                <w:sz w:val="18"/>
                <w:szCs w:val="18"/>
                <w:vertAlign w:val="superscript"/>
                <w:lang w:val="en-US"/>
              </w:rPr>
              <w:t>\ 1</w:t>
            </w:r>
          </w:p>
        </w:tc>
        <w:tc>
          <w:tcPr>
            <w:tcW w:w="2015" w:type="dxa"/>
            <w:vMerge w:val="restart"/>
            <w:tcBorders>
              <w:top w:val="nil"/>
              <w:left w:val="nil"/>
              <w:right w:val="nil"/>
            </w:tcBorders>
            <w:shd w:val="clear" w:color="000000" w:fill="FFFFFF"/>
            <w:vAlign w:val="center"/>
            <w:hideMark/>
          </w:tcPr>
          <w:p w14:paraId="5CAAE3DE"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xml:space="preserve"> (Peru/Chile)</w:t>
            </w:r>
          </w:p>
          <w:p w14:paraId="22F4903F"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xml:space="preserve"> </w:t>
            </w:r>
          </w:p>
        </w:tc>
        <w:tc>
          <w:tcPr>
            <w:tcW w:w="5744" w:type="dxa"/>
            <w:tcBorders>
              <w:top w:val="nil"/>
              <w:left w:val="nil"/>
              <w:bottom w:val="single" w:sz="4" w:space="0" w:color="auto"/>
              <w:right w:val="nil"/>
            </w:tcBorders>
            <w:shd w:val="clear" w:color="000000" w:fill="FFFFFF"/>
            <w:vAlign w:val="center"/>
            <w:hideMark/>
          </w:tcPr>
          <w:p w14:paraId="1B4E7723"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Conferences, fairs and exhibitions.</w:t>
            </w:r>
          </w:p>
        </w:tc>
        <w:tc>
          <w:tcPr>
            <w:tcW w:w="1974" w:type="dxa"/>
            <w:vMerge w:val="restart"/>
            <w:tcBorders>
              <w:top w:val="nil"/>
              <w:left w:val="nil"/>
              <w:right w:val="nil"/>
            </w:tcBorders>
            <w:shd w:val="clear" w:color="000000" w:fill="FFFFFF"/>
            <w:vAlign w:val="center"/>
            <w:hideMark/>
          </w:tcPr>
          <w:p w14:paraId="2C3D40AC"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Ordinal (1-4)</w:t>
            </w:r>
          </w:p>
          <w:p w14:paraId="44E6E0D9"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val="restart"/>
            <w:tcBorders>
              <w:top w:val="nil"/>
              <w:left w:val="nil"/>
              <w:right w:val="nil"/>
            </w:tcBorders>
            <w:shd w:val="clear" w:color="000000" w:fill="FFFFFF"/>
            <w:vAlign w:val="center"/>
            <w:hideMark/>
          </w:tcPr>
          <w:p w14:paraId="684CC0EB" w14:textId="57E9191E" w:rsidR="001277DB" w:rsidRPr="008B30D8"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noProof/>
                <w:color w:val="000000"/>
                <w:sz w:val="18"/>
                <w:szCs w:val="18"/>
                <w:lang w:val="en-US"/>
              </w:rPr>
              <w:fldChar w:fldCharType="begin">
                <w:fldData xml:space="preserve">PEVuZE5vdGU+PENpdGU+PEF1dGhvcj5Nb3JhbGVzIFZhbGVyYTwvQXV0aG9yPjxZZWFyPjIwMTQ8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</w:fldData>
              </w:fldChar>
            </w:r>
            <w:r w:rsidRPr="008B30D8">
              <w:rPr>
                <w:rFonts w:ascii="Times New Roman" w:eastAsia="Times New Roman" w:hAnsi="Times New Roman" w:cs="Times New Roman"/>
                <w:noProof/>
                <w:color w:val="000000"/>
                <w:sz w:val="18"/>
                <w:szCs w:val="18"/>
                <w:lang w:val="en-US"/>
              </w:rPr>
              <w:instrText xml:space="preserve"> ADDIN EN.CITE </w:instrText>
            </w:r>
            <w:r w:rsidRPr="00460547">
              <w:rPr>
                <w:rFonts w:ascii="Times New Roman" w:eastAsia="Times New Roman" w:hAnsi="Times New Roman" w:cs="Times New Roman"/>
                <w:noProof/>
                <w:color w:val="000000"/>
                <w:sz w:val="18"/>
                <w:szCs w:val="18"/>
                <w:lang w:val="en-US"/>
              </w:rPr>
              <w:fldChar w:fldCharType="begin">
                <w:fldData xml:space="preserve">PEVuZE5vdGU+PENpdGU+PEF1dGhvcj5Nb3JhbGVzIFZhbGVyYTwvQXV0aG9yPjxZZWFyPjIwMTQ8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</w:fldData>
              </w:fldChar>
            </w:r>
            <w:r w:rsidRPr="008B30D8">
              <w:rPr>
                <w:rFonts w:ascii="Times New Roman" w:eastAsia="Times New Roman" w:hAnsi="Times New Roman" w:cs="Times New Roman"/>
                <w:noProof/>
                <w:color w:val="000000"/>
                <w:sz w:val="18"/>
                <w:szCs w:val="18"/>
                <w:lang w:val="en-US"/>
              </w:rPr>
              <w:instrText xml:space="preserve"> ADDIN EN.CITE.DATA </w:instrText>
            </w:r>
            <w:r w:rsidRPr="00460547">
              <w:rPr>
                <w:rFonts w:ascii="Times New Roman" w:eastAsia="Times New Roman" w:hAnsi="Times New Roman" w:cs="Times New Roman"/>
                <w:noProof/>
                <w:color w:val="000000"/>
                <w:sz w:val="18"/>
                <w:szCs w:val="18"/>
                <w:lang w:val="en-US"/>
              </w:rPr>
            </w:r>
            <w:r w:rsidRPr="00460547">
              <w:rPr>
                <w:rFonts w:ascii="Times New Roman" w:eastAsia="Times New Roman" w:hAnsi="Times New Roman" w:cs="Times New Roman"/>
                <w:noProof/>
                <w:color w:val="000000"/>
                <w:sz w:val="18"/>
                <w:szCs w:val="18"/>
                <w:lang w:val="en-US"/>
              </w:rPr>
              <w:fldChar w:fldCharType="end"/>
            </w:r>
            <w:r w:rsidRPr="0011136E">
              <w:rPr>
                <w:rFonts w:ascii="Times New Roman" w:eastAsia="Times New Roman" w:hAnsi="Times New Roman" w:cs="Times New Roman"/>
                <w:noProof/>
                <w:color w:val="000000"/>
                <w:sz w:val="18"/>
                <w:szCs w:val="18"/>
                <w:lang w:val="en-US"/>
              </w:rPr>
            </w:r>
            <w:r w:rsidRPr="0011136E">
              <w:rPr>
                <w:rFonts w:ascii="Times New Roman" w:eastAsia="Times New Roman" w:hAnsi="Times New Roman" w:cs="Times New Roman"/>
                <w:noProof/>
                <w:color w:val="000000"/>
                <w:sz w:val="18"/>
                <w:szCs w:val="18"/>
                <w:lang w:val="en-US"/>
              </w:rPr>
              <w:fldChar w:fldCharType="separate"/>
            </w:r>
            <w:r w:rsidRPr="008B30D8">
              <w:rPr>
                <w:rFonts w:ascii="Times New Roman" w:eastAsia="Times New Roman" w:hAnsi="Times New Roman" w:cs="Times New Roman"/>
                <w:noProof/>
                <w:color w:val="000000"/>
                <w:sz w:val="18"/>
                <w:szCs w:val="18"/>
                <w:lang w:val="en-US"/>
              </w:rPr>
              <w:t>(Bala Subrahmanya</w:t>
            </w:r>
            <w:r w:rsidR="003D3F84" w:rsidRPr="008B30D8">
              <w:rPr>
                <w:rFonts w:ascii="Times New Roman" w:eastAsia="Times New Roman" w:hAnsi="Times New Roman" w:cs="Times New Roman"/>
                <w:noProof/>
                <w:color w:val="000000"/>
                <w:sz w:val="18"/>
                <w:szCs w:val="18"/>
                <w:lang w:val="en-US"/>
              </w:rPr>
              <w:t>,</w:t>
            </w:r>
            <w:r w:rsidRPr="008B30D8">
              <w:rPr>
                <w:rFonts w:ascii="Times New Roman" w:eastAsia="Times New Roman" w:hAnsi="Times New Roman" w:cs="Times New Roman"/>
                <w:noProof/>
                <w:color w:val="000000"/>
                <w:sz w:val="18"/>
                <w:szCs w:val="18"/>
                <w:lang w:val="en-US"/>
              </w:rPr>
              <w:t xml:space="preserve"> 2013, Morales and Sifontes</w:t>
            </w:r>
            <w:r w:rsidR="003D3F84" w:rsidRPr="008B30D8">
              <w:rPr>
                <w:rFonts w:ascii="Times New Roman" w:eastAsia="Times New Roman" w:hAnsi="Times New Roman" w:cs="Times New Roman"/>
                <w:noProof/>
                <w:color w:val="000000"/>
                <w:sz w:val="18"/>
                <w:szCs w:val="18"/>
                <w:lang w:val="en-US"/>
              </w:rPr>
              <w:t>,</w:t>
            </w:r>
            <w:r w:rsidRPr="008B30D8">
              <w:rPr>
                <w:rFonts w:ascii="Times New Roman" w:eastAsia="Times New Roman" w:hAnsi="Times New Roman" w:cs="Times New Roman"/>
                <w:noProof/>
                <w:color w:val="000000"/>
                <w:sz w:val="18"/>
                <w:szCs w:val="18"/>
                <w:lang w:val="en-US"/>
              </w:rPr>
              <w:t xml:space="preserve"> 2014)</w:t>
            </w:r>
            <w:r w:rsidRPr="0011136E">
              <w:rPr>
                <w:rFonts w:ascii="Times New Roman" w:eastAsia="Times New Roman" w:hAnsi="Times New Roman" w:cs="Times New Roman"/>
                <w:noProof/>
                <w:color w:val="000000"/>
                <w:sz w:val="18"/>
                <w:szCs w:val="18"/>
                <w:lang w:val="en-US"/>
              </w:rPr>
              <w:fldChar w:fldCharType="end"/>
            </w:r>
            <w:r w:rsidRPr="008B30D8">
              <w:rPr>
                <w:rFonts w:ascii="Times New Roman" w:eastAsia="Times New Roman" w:hAnsi="Times New Roman" w:cs="Times New Roman"/>
                <w:noProof/>
                <w:color w:val="000000"/>
                <w:sz w:val="18"/>
                <w:szCs w:val="18"/>
                <w:lang w:val="en-US"/>
              </w:rPr>
              <w:t>  </w:t>
            </w:r>
            <w:r w:rsidRPr="008B30D8">
              <w:rPr>
                <w:rFonts w:ascii="Times New Roman" w:eastAsia="Times New Roman" w:hAnsi="Times New Roman" w:cs="Times New Roman"/>
                <w:color w:val="000000"/>
                <w:sz w:val="18"/>
                <w:szCs w:val="18"/>
                <w:lang w:val="en-US"/>
              </w:rPr>
              <w:t> </w:t>
            </w:r>
          </w:p>
          <w:p w14:paraId="6391DA46" w14:textId="77777777" w:rsidR="001277DB" w:rsidRPr="008B30D8" w:rsidRDefault="001277DB" w:rsidP="008D3E59">
            <w:pPr>
              <w:spacing w:after="0" w:line="240" w:lineRule="auto"/>
              <w:jc w:val="center"/>
              <w:rPr>
                <w:rFonts w:ascii="Times New Roman" w:eastAsia="Times New Roman" w:hAnsi="Times New Roman" w:cs="Times New Roman"/>
                <w:color w:val="000000"/>
                <w:sz w:val="18"/>
                <w:szCs w:val="18"/>
                <w:lang w:val="en-US"/>
              </w:rPr>
            </w:pPr>
          </w:p>
        </w:tc>
      </w:tr>
      <w:tr w:rsidR="001277DB" w:rsidRPr="00507C18" w14:paraId="506CBB79" w14:textId="77777777" w:rsidTr="008D3E59">
        <w:trPr>
          <w:trHeight w:val="655"/>
        </w:trPr>
        <w:tc>
          <w:tcPr>
            <w:tcW w:w="1094" w:type="dxa"/>
            <w:vMerge/>
            <w:tcBorders>
              <w:top w:val="nil"/>
              <w:left w:val="nil"/>
              <w:bottom w:val="single" w:sz="4" w:space="0" w:color="000000"/>
              <w:right w:val="nil"/>
            </w:tcBorders>
            <w:vAlign w:val="center"/>
            <w:hideMark/>
          </w:tcPr>
          <w:p w14:paraId="6F58BB0A" w14:textId="77777777" w:rsidR="001277DB" w:rsidRPr="008B30D8"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left w:val="nil"/>
              <w:right w:val="nil"/>
            </w:tcBorders>
            <w:shd w:val="clear" w:color="000000" w:fill="FFFFFF"/>
            <w:vAlign w:val="center"/>
            <w:hideMark/>
          </w:tcPr>
          <w:p w14:paraId="3A0C6A57" w14:textId="77777777" w:rsidR="001277DB" w:rsidRPr="008B30D8"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single" w:sz="4" w:space="0" w:color="auto"/>
              <w:right w:val="nil"/>
            </w:tcBorders>
            <w:shd w:val="clear" w:color="000000" w:fill="FFFFFF"/>
            <w:vAlign w:val="center"/>
            <w:hideMark/>
          </w:tcPr>
          <w:p w14:paraId="0958614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Scientific magazines, technical publications and patent databases</w:t>
            </w:r>
          </w:p>
        </w:tc>
        <w:tc>
          <w:tcPr>
            <w:tcW w:w="1974" w:type="dxa"/>
            <w:vMerge/>
            <w:tcBorders>
              <w:left w:val="nil"/>
              <w:right w:val="nil"/>
            </w:tcBorders>
            <w:shd w:val="clear" w:color="000000" w:fill="FFFFFF"/>
            <w:vAlign w:val="center"/>
            <w:hideMark/>
          </w:tcPr>
          <w:p w14:paraId="1E979F55"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39C8338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51386302" w14:textId="77777777" w:rsidTr="008D3E59">
        <w:trPr>
          <w:trHeight w:val="231"/>
        </w:trPr>
        <w:tc>
          <w:tcPr>
            <w:tcW w:w="1094" w:type="dxa"/>
            <w:vMerge/>
            <w:tcBorders>
              <w:top w:val="nil"/>
              <w:left w:val="nil"/>
              <w:bottom w:val="single" w:sz="4" w:space="0" w:color="auto"/>
              <w:right w:val="nil"/>
            </w:tcBorders>
            <w:vAlign w:val="center"/>
            <w:hideMark/>
          </w:tcPr>
          <w:p w14:paraId="7660E21A"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left w:val="nil"/>
              <w:bottom w:val="single" w:sz="4" w:space="0" w:color="auto"/>
              <w:right w:val="nil"/>
            </w:tcBorders>
            <w:shd w:val="clear" w:color="000000" w:fill="FFFFFF"/>
            <w:vAlign w:val="center"/>
            <w:hideMark/>
          </w:tcPr>
          <w:p w14:paraId="7DCEF4C8"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single" w:sz="4" w:space="0" w:color="auto"/>
              <w:right w:val="nil"/>
            </w:tcBorders>
            <w:shd w:val="clear" w:color="000000" w:fill="FFFFFF"/>
            <w:vAlign w:val="center"/>
            <w:hideMark/>
          </w:tcPr>
          <w:p w14:paraId="079187E2"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xml:space="preserve">Industrial and professional associations </w:t>
            </w:r>
          </w:p>
          <w:p w14:paraId="751699E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1974" w:type="dxa"/>
            <w:vMerge/>
            <w:tcBorders>
              <w:left w:val="nil"/>
              <w:bottom w:val="single" w:sz="4" w:space="0" w:color="auto"/>
              <w:right w:val="nil"/>
            </w:tcBorders>
            <w:shd w:val="clear" w:color="000000" w:fill="FFFFFF"/>
            <w:vAlign w:val="center"/>
            <w:hideMark/>
          </w:tcPr>
          <w:p w14:paraId="7F1A3017"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bottom w:val="single" w:sz="4" w:space="0" w:color="auto"/>
              <w:right w:val="nil"/>
            </w:tcBorders>
            <w:shd w:val="clear" w:color="000000" w:fill="FFFFFF"/>
            <w:vAlign w:val="center"/>
            <w:hideMark/>
          </w:tcPr>
          <w:p w14:paraId="2AB3DD2A"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3AFD1713" w14:textId="77777777" w:rsidTr="008D3E59">
        <w:trPr>
          <w:trHeight w:val="397"/>
        </w:trPr>
        <w:tc>
          <w:tcPr>
            <w:tcW w:w="1094" w:type="dxa"/>
            <w:vMerge w:val="restart"/>
            <w:tcBorders>
              <w:top w:val="single" w:sz="4" w:space="0" w:color="auto"/>
              <w:left w:val="nil"/>
              <w:bottom w:val="single" w:sz="4" w:space="0" w:color="auto"/>
              <w:right w:val="nil"/>
            </w:tcBorders>
            <w:shd w:val="clear" w:color="000000" w:fill="FFFFFF"/>
            <w:textDirection w:val="btLr"/>
            <w:vAlign w:val="center"/>
            <w:hideMark/>
          </w:tcPr>
          <w:p w14:paraId="7B3B19E4" w14:textId="77777777" w:rsidR="001277DB" w:rsidRPr="0011136E"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Industry Effects</w:t>
            </w:r>
            <w:r w:rsidRPr="0011136E">
              <w:rPr>
                <w:rFonts w:ascii="Times New Roman" w:hAnsi="Times New Roman" w:cs="Times New Roman"/>
                <w:noProof/>
                <w:sz w:val="18"/>
                <w:szCs w:val="18"/>
                <w:vertAlign w:val="superscript"/>
                <w:lang w:val="en-US"/>
              </w:rPr>
              <w:t>\ 2</w:t>
            </w:r>
          </w:p>
        </w:tc>
        <w:tc>
          <w:tcPr>
            <w:tcW w:w="2015" w:type="dxa"/>
            <w:vMerge w:val="restart"/>
            <w:tcBorders>
              <w:top w:val="single" w:sz="4" w:space="0" w:color="auto"/>
              <w:left w:val="nil"/>
              <w:right w:val="nil"/>
            </w:tcBorders>
            <w:shd w:val="clear" w:color="000000" w:fill="FFFFFF"/>
            <w:vAlign w:val="center"/>
            <w:hideMark/>
          </w:tcPr>
          <w:p w14:paraId="255D3BB0"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(Peru)</w:t>
            </w:r>
          </w:p>
          <w:p w14:paraId="04C78C28"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single" w:sz="4" w:space="0" w:color="auto"/>
              <w:left w:val="nil"/>
              <w:bottom w:val="single" w:sz="4" w:space="0" w:color="auto"/>
              <w:right w:val="nil"/>
            </w:tcBorders>
            <w:shd w:val="clear" w:color="000000" w:fill="FFFFFF"/>
            <w:vAlign w:val="center"/>
            <w:hideMark/>
          </w:tcPr>
          <w:p w14:paraId="76589D5D"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Detection of unsatisfied demand in the market?</w:t>
            </w:r>
          </w:p>
        </w:tc>
        <w:tc>
          <w:tcPr>
            <w:tcW w:w="1974" w:type="dxa"/>
            <w:vMerge w:val="restart"/>
            <w:tcBorders>
              <w:top w:val="single" w:sz="4" w:space="0" w:color="auto"/>
              <w:left w:val="nil"/>
              <w:right w:val="nil"/>
            </w:tcBorders>
            <w:shd w:val="clear" w:color="000000" w:fill="FFFFFF"/>
            <w:vAlign w:val="center"/>
            <w:hideMark/>
          </w:tcPr>
          <w:p w14:paraId="4099F9E3"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Dichotomous</w:t>
            </w:r>
          </w:p>
          <w:p w14:paraId="6E14521A"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val="restart"/>
            <w:tcBorders>
              <w:top w:val="single" w:sz="4" w:space="0" w:color="auto"/>
              <w:left w:val="nil"/>
              <w:right w:val="nil"/>
            </w:tcBorders>
            <w:shd w:val="clear" w:color="000000" w:fill="FFFFFF"/>
            <w:vAlign w:val="center"/>
            <w:hideMark/>
          </w:tcPr>
          <w:p w14:paraId="1C9EAB14" w14:textId="3FBC2A0A" w:rsidR="001277DB" w:rsidRPr="0011136E" w:rsidRDefault="001277DB" w:rsidP="008D3E59">
            <w:pPr>
              <w:spacing w:after="0" w:line="240" w:lineRule="auto"/>
              <w:jc w:val="center"/>
              <w:rPr>
                <w:rFonts w:ascii="Times New Roman" w:eastAsia="Times New Roman" w:hAnsi="Times New Roman" w:cs="Times New Roman"/>
                <w:noProof/>
                <w:color w:val="000000"/>
                <w:sz w:val="18"/>
                <w:szCs w:val="18"/>
                <w:lang w:val="en-US"/>
              </w:rPr>
            </w:pPr>
            <w:r w:rsidRPr="0011136E">
              <w:rPr>
                <w:rFonts w:ascii="Times New Roman" w:eastAsia="Times New Roman" w:hAnsi="Times New Roman" w:cs="Times New Roman"/>
                <w:noProof/>
                <w:color w:val="000000"/>
                <w:sz w:val="18"/>
                <w:szCs w:val="18"/>
                <w:lang w:val="en-US"/>
              </w:rPr>
              <w:fldChar w:fldCharType="begin"/>
            </w:r>
            <w:r w:rsidRPr="0011136E">
              <w:rPr>
                <w:rFonts w:ascii="Times New Roman" w:eastAsia="Times New Roman" w:hAnsi="Times New Roman" w:cs="Times New Roman"/>
                <w:noProof/>
                <w:color w:val="000000"/>
                <w:sz w:val="18"/>
                <w:szCs w:val="18"/>
                <w:lang w:val="en-US"/>
              </w:rPr>
              <w:instrText xml:space="preserve"> ADDIN EN.CITE &lt;EndNote&gt;&lt;Cite&gt;&lt;Author&gt;Peng&lt;/Author&gt;&lt;Year&gt;2009&lt;/Year&gt;&lt;RecNum&gt;0&lt;/RecNum&gt;&lt;IDText&gt;The Institution-Based View as a Third Leg for a Strategy Tripod&lt;/IDText&gt;&lt;DisplayText&gt;(Peng et al. 2009, Powell 1996)&lt;/DisplayText&gt;&lt;record&gt;&lt;urls&gt;&lt;related-urls&gt;&lt;url&gt;http://www.jstor.org.up.idm.oclc.org/stable/27747526&lt;/url&gt;&lt;/related-urls&gt;&lt;/urls&gt;&lt;isbn&gt;15589080&lt;/isbn&gt;&lt;titles&gt;&lt;title&gt;The Institution-Based View as a Third Leg for a Strategy Tripod&lt;/title&gt;&lt;secondary-title&gt;Academy of Management Perspectives&lt;/secondary-title&gt;&lt;/titles&gt;&lt;pages&gt;63-81&lt;/pages&gt;&lt;number&gt;3&lt;/number&gt;&lt;contributors&gt;&lt;authors&gt;&lt;author&gt;Peng, Mike W.&lt;/author&gt;&lt;author&gt;Sun, Sunny Li&lt;/author&gt;&lt;author&gt;Pinkham, Brian&lt;/author&gt;&lt;author&gt;Chen, Hao&lt;/author&gt;&lt;/authors&gt;&lt;/contributors&gt;&lt;added-date format="utc"&gt;1439410604&lt;/added-date&gt;&lt;ref-type name="Journal Article"&gt;17&lt;/ref-type&gt;&lt;dates&gt;&lt;year&gt;2009&lt;/year&gt;&lt;/dates&gt;&lt;rec-number&gt;1&lt;/rec-number&gt;&lt;publisher&gt;Academy of Management&lt;/publisher&gt;&lt;last-updated-date format="utc"&gt;1439416864&lt;/last-updated-date&gt;&lt;electronic-resource-num&gt;10.2307/27747526&lt;/electronic-resource-num&gt;&lt;volume&gt;23&lt;/volume&gt;&lt;/record&gt;&lt;/Cite&gt;&lt;Cite&gt;&lt;Author&gt;Powell&lt;/Author&gt;&lt;Year&gt;1996&lt;/Year&gt;&lt;RecNum&gt;0&lt;/RecNum&gt;&lt;IDText&gt;Research notes and communications. How much does industry matter? An alternative empirical test&lt;/IDText&gt;&lt;record&gt;&lt;titles&gt;&lt;title&gt;Research notes and communications. How much does industry matter? An alternative empirical test&lt;/title&gt;&lt;secondary-title&gt;Strategic Management Journal&lt;/secondary-title&gt;&lt;/titles&gt;&lt;pages&gt;323-334&lt;/pages&gt;&lt;number&gt;4&lt;/number&gt;&lt;contributors&gt;&lt;authors&gt;&lt;author&gt;Powell, Thomas C.&lt;/author&gt;&lt;/authors&gt;&lt;/contributors&gt;&lt;added-date format="utc"&gt;1446247290&lt;/added-date&gt;&lt;ref-type name="Journal Article"&gt;17&lt;/ref-type&gt;&lt;dates&gt;&lt;year&gt;1996&lt;/year&gt;&lt;/dates&gt;&lt;rec-number&gt;148&lt;/rec-number&gt;&lt;last-updated-date format="utc"&gt;1446247290&lt;/last-updated-date&gt;&lt;volume&gt;17&lt;/volume&gt;&lt;/record&gt;&lt;/Cite&gt;&lt;/EndNote&gt;</w:instrText>
            </w:r>
            <w:r w:rsidRPr="0011136E">
              <w:rPr>
                <w:rFonts w:ascii="Times New Roman" w:eastAsia="Times New Roman" w:hAnsi="Times New Roman" w:cs="Times New Roman"/>
                <w:noProof/>
                <w:color w:val="000000"/>
                <w:sz w:val="18"/>
                <w:szCs w:val="18"/>
                <w:lang w:val="en-US"/>
              </w:rPr>
              <w:fldChar w:fldCharType="separate"/>
            </w:r>
            <w:r w:rsidRPr="0011136E">
              <w:rPr>
                <w:rFonts w:ascii="Times New Roman" w:eastAsia="Times New Roman" w:hAnsi="Times New Roman" w:cs="Times New Roman"/>
                <w:noProof/>
                <w:color w:val="000000"/>
                <w:sz w:val="18"/>
                <w:szCs w:val="18"/>
                <w:lang w:val="en-US"/>
              </w:rPr>
              <w:t>(Powell</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1996, Peng </w:t>
            </w:r>
            <w:r w:rsidR="000C1B66">
              <w:rPr>
                <w:rFonts w:ascii="Times New Roman" w:eastAsia="Times New Roman" w:hAnsi="Times New Roman" w:cs="Times New Roman"/>
                <w:noProof/>
                <w:color w:val="000000"/>
                <w:sz w:val="18"/>
                <w:szCs w:val="18"/>
                <w:lang w:val="en-US"/>
              </w:rPr>
              <w:t>et al.</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2009)</w:t>
            </w:r>
            <w:r w:rsidRPr="0011136E">
              <w:rPr>
                <w:rFonts w:ascii="Times New Roman" w:eastAsia="Times New Roman" w:hAnsi="Times New Roman" w:cs="Times New Roman"/>
                <w:noProof/>
                <w:color w:val="000000"/>
                <w:sz w:val="18"/>
                <w:szCs w:val="18"/>
                <w:lang w:val="en-US"/>
              </w:rPr>
              <w:fldChar w:fldCharType="end"/>
            </w:r>
            <w:r w:rsidRPr="0011136E">
              <w:rPr>
                <w:rFonts w:ascii="Times New Roman" w:eastAsia="Times New Roman" w:hAnsi="Times New Roman" w:cs="Times New Roman"/>
                <w:noProof/>
                <w:color w:val="000000"/>
                <w:sz w:val="18"/>
                <w:szCs w:val="18"/>
                <w:lang w:val="en-US"/>
              </w:rPr>
              <w:t xml:space="preserve"> </w:t>
            </w:r>
          </w:p>
          <w:p w14:paraId="0E15ED05" w14:textId="77777777" w:rsidR="001277DB" w:rsidRPr="0011136E" w:rsidRDefault="001277DB" w:rsidP="008D3E59">
            <w:pPr>
              <w:spacing w:after="0" w:line="240" w:lineRule="auto"/>
              <w:jc w:val="center"/>
              <w:rPr>
                <w:rFonts w:ascii="Times New Roman" w:eastAsia="Times New Roman" w:hAnsi="Times New Roman" w:cs="Times New Roman"/>
                <w:noProof/>
                <w:color w:val="000000"/>
                <w:sz w:val="18"/>
                <w:szCs w:val="18"/>
                <w:lang w:val="en-US"/>
              </w:rPr>
            </w:pPr>
          </w:p>
          <w:p w14:paraId="7A32889E" w14:textId="77777777" w:rsidR="001277DB" w:rsidRPr="0011136E" w:rsidRDefault="001277DB" w:rsidP="008D3E59">
            <w:pPr>
              <w:spacing w:after="0" w:line="240" w:lineRule="auto"/>
              <w:jc w:val="center"/>
              <w:rPr>
                <w:rFonts w:ascii="Times New Roman" w:eastAsia="Times New Roman" w:hAnsi="Times New Roman" w:cs="Times New Roman"/>
                <w:noProof/>
                <w:color w:val="000000"/>
                <w:sz w:val="18"/>
                <w:szCs w:val="18"/>
                <w:lang w:val="en-US"/>
              </w:rPr>
            </w:pPr>
          </w:p>
          <w:p w14:paraId="7FB01140" w14:textId="45B8A7D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noProof/>
                <w:color w:val="000000"/>
                <w:sz w:val="18"/>
                <w:szCs w:val="18"/>
                <w:lang w:val="en-US"/>
              </w:rPr>
              <w:fldChar w:fldCharType="begin"/>
            </w:r>
            <w:r w:rsidRPr="0011136E">
              <w:rPr>
                <w:rFonts w:ascii="Times New Roman" w:eastAsia="Times New Roman" w:hAnsi="Times New Roman" w:cs="Times New Roman"/>
                <w:noProof/>
                <w:color w:val="000000"/>
                <w:sz w:val="18"/>
                <w:szCs w:val="18"/>
                <w:lang w:val="en-US"/>
              </w:rPr>
              <w:instrText xml:space="preserve"> ADDIN EN.CITE &lt;EndNote&gt;&lt;Cite&gt;&lt;Author&gt;Becheikh&lt;/Author&gt;&lt;Year&gt;2006&lt;/Year&gt;&lt;RecNum&gt;1073&lt;/RecNum&gt;&lt;DisplayText&gt;(Becheikh, Landry, and Amara 2006b)&lt;/DisplayText&gt;&lt;record&gt;&lt;rec-number&gt;1073&lt;/rec-number&gt;&lt;foreign-keys&gt;&lt;key app="EN" db-id="tdvxwre28sr2d6evep952ft6p2wwt5prfpsv" timestamp="1454031749"&gt;1073&lt;/key&gt;&lt;/foreign-keys&gt;&lt;ref-type name="Journal Article"&gt;17&lt;/ref-type&gt;&lt;contributors&gt;&lt;authors&gt;&lt;author&gt;Becheikh, Nizar&lt;/author&gt;&lt;author&gt;Landry, Réjean&lt;/author&gt;&lt;author&gt;Amara, Nabil&lt;/author&gt;&lt;/authors&gt;&lt;/contributors&gt;&lt;titles&gt;&lt;title&gt;Lessons from innovation empirical studies in the manufacturing sector: A systematic review of the literature from 1993–2003&lt;/title&gt;&lt;secondary-title&gt;Technovation $V 26&lt;/secondary-title&gt;&lt;/titles&gt;&lt;periodical&gt;&lt;full-title&gt;Technovation $V 26&lt;/full-title&gt;&lt;/periodical&gt;&lt;pages&gt;644-664&lt;/pages&gt;&lt;number&gt;5&lt;/number&gt;&lt;dates&gt;&lt;year&gt;2006&lt;/year&gt;&lt;/dates&gt;&lt;isbn&gt;0166-4972&lt;/isbn&gt;&lt;urls&gt;&lt;/urls&gt;&lt;research-notes&gt;clave, el enfoque es en la falta de entendimento del proceso, la razon solo estudio de casos aislados, ahora enfocamos en el procso.&amp;#xD;este paper tambien sive para sustentar las variables que hemos usado&lt;/research-notes&gt;&lt;/record&gt;&lt;/Cite&gt;&lt;/EndNote&gt;</w:instrText>
            </w:r>
            <w:r w:rsidRPr="0011136E">
              <w:rPr>
                <w:rFonts w:ascii="Times New Roman" w:eastAsia="Times New Roman" w:hAnsi="Times New Roman" w:cs="Times New Roman"/>
                <w:noProof/>
                <w:color w:val="000000"/>
                <w:sz w:val="18"/>
                <w:szCs w:val="18"/>
                <w:lang w:val="en-US"/>
              </w:rPr>
              <w:fldChar w:fldCharType="separate"/>
            </w:r>
            <w:r w:rsidRPr="0011136E">
              <w:rPr>
                <w:rFonts w:ascii="Times New Roman" w:eastAsia="Times New Roman" w:hAnsi="Times New Roman" w:cs="Times New Roman"/>
                <w:noProof/>
                <w:color w:val="000000"/>
                <w:sz w:val="18"/>
                <w:szCs w:val="18"/>
                <w:lang w:val="en-US"/>
              </w:rPr>
              <w:t>(Becheikh, Landry, and Amara</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2006)</w:t>
            </w:r>
            <w:r w:rsidRPr="0011136E">
              <w:rPr>
                <w:rFonts w:ascii="Times New Roman" w:eastAsia="Times New Roman" w:hAnsi="Times New Roman" w:cs="Times New Roman"/>
                <w:noProof/>
                <w:color w:val="000000"/>
                <w:sz w:val="18"/>
                <w:szCs w:val="18"/>
                <w:lang w:val="en-US"/>
              </w:rPr>
              <w:fldChar w:fldCharType="end"/>
            </w:r>
            <w:r w:rsidRPr="0011136E">
              <w:rPr>
                <w:rFonts w:ascii="Times New Roman" w:eastAsia="Times New Roman" w:hAnsi="Times New Roman" w:cs="Times New Roman"/>
                <w:color w:val="000000"/>
                <w:sz w:val="18"/>
                <w:szCs w:val="18"/>
                <w:lang w:val="en-US"/>
              </w:rPr>
              <w:t> </w:t>
            </w:r>
            <w:r w:rsidRPr="0011136E">
              <w:rPr>
                <w:rFonts w:ascii="Times New Roman" w:eastAsia="Times New Roman" w:hAnsi="Times New Roman" w:cs="Times New Roman"/>
                <w:noProof/>
                <w:color w:val="000000"/>
                <w:sz w:val="18"/>
                <w:szCs w:val="18"/>
                <w:lang w:val="en-US"/>
              </w:rPr>
              <w:t> </w:t>
            </w:r>
            <w:r w:rsidRPr="0011136E">
              <w:rPr>
                <w:rFonts w:ascii="Times New Roman" w:eastAsia="Times New Roman" w:hAnsi="Times New Roman" w:cs="Times New Roman"/>
                <w:color w:val="000000"/>
                <w:sz w:val="18"/>
                <w:szCs w:val="18"/>
                <w:lang w:val="en-US"/>
              </w:rPr>
              <w:t> </w:t>
            </w:r>
          </w:p>
          <w:p w14:paraId="2092CE32"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11136E" w14:paraId="37A4A715" w14:textId="77777777" w:rsidTr="008D3E59">
        <w:trPr>
          <w:trHeight w:val="397"/>
        </w:trPr>
        <w:tc>
          <w:tcPr>
            <w:tcW w:w="1094" w:type="dxa"/>
            <w:vMerge/>
            <w:tcBorders>
              <w:top w:val="single" w:sz="4" w:space="0" w:color="000000"/>
              <w:left w:val="nil"/>
              <w:bottom w:val="single" w:sz="4" w:space="0" w:color="auto"/>
              <w:right w:val="nil"/>
            </w:tcBorders>
            <w:vAlign w:val="center"/>
            <w:hideMark/>
          </w:tcPr>
          <w:p w14:paraId="1A6B159D"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vMerge/>
            <w:tcBorders>
              <w:left w:val="nil"/>
              <w:bottom w:val="nil"/>
              <w:right w:val="nil"/>
            </w:tcBorders>
            <w:shd w:val="clear" w:color="000000" w:fill="FFFFFF"/>
            <w:vAlign w:val="center"/>
            <w:hideMark/>
          </w:tcPr>
          <w:p w14:paraId="1928D61E"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nil"/>
              <w:left w:val="nil"/>
              <w:bottom w:val="single" w:sz="4" w:space="0" w:color="auto"/>
              <w:right w:val="nil"/>
            </w:tcBorders>
            <w:shd w:val="clear" w:color="000000" w:fill="FFFFFF"/>
            <w:vAlign w:val="center"/>
            <w:hideMark/>
          </w:tcPr>
          <w:p w14:paraId="4EAB0B93"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Threat of competition?</w:t>
            </w:r>
          </w:p>
        </w:tc>
        <w:tc>
          <w:tcPr>
            <w:tcW w:w="1974" w:type="dxa"/>
            <w:vMerge/>
            <w:tcBorders>
              <w:left w:val="nil"/>
              <w:bottom w:val="single" w:sz="4" w:space="0" w:color="auto"/>
              <w:right w:val="nil"/>
            </w:tcBorders>
            <w:shd w:val="clear" w:color="000000" w:fill="FFFFFF"/>
            <w:vAlign w:val="center"/>
            <w:hideMark/>
          </w:tcPr>
          <w:p w14:paraId="12E7D59B"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right w:val="nil"/>
            </w:tcBorders>
            <w:shd w:val="clear" w:color="000000" w:fill="FFFFFF"/>
            <w:vAlign w:val="center"/>
            <w:hideMark/>
          </w:tcPr>
          <w:p w14:paraId="62FA4E8F"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11136E" w14:paraId="6B19A41F" w14:textId="77777777" w:rsidTr="008D3E59">
        <w:trPr>
          <w:trHeight w:val="661"/>
        </w:trPr>
        <w:tc>
          <w:tcPr>
            <w:tcW w:w="1094" w:type="dxa"/>
            <w:vMerge/>
            <w:tcBorders>
              <w:top w:val="single" w:sz="4" w:space="0" w:color="000000"/>
              <w:left w:val="nil"/>
              <w:bottom w:val="single" w:sz="4" w:space="0" w:color="auto"/>
              <w:right w:val="nil"/>
            </w:tcBorders>
            <w:vAlign w:val="center"/>
            <w:hideMark/>
          </w:tcPr>
          <w:p w14:paraId="42AA9005" w14:textId="77777777" w:rsidR="001277DB" w:rsidRPr="0011136E"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15" w:type="dxa"/>
            <w:tcBorders>
              <w:top w:val="single" w:sz="4" w:space="0" w:color="auto"/>
              <w:left w:val="nil"/>
              <w:bottom w:val="single" w:sz="4" w:space="0" w:color="auto"/>
              <w:right w:val="nil"/>
            </w:tcBorders>
            <w:shd w:val="clear" w:color="000000" w:fill="FFFFFF"/>
            <w:vAlign w:val="center"/>
            <w:hideMark/>
          </w:tcPr>
          <w:p w14:paraId="2463DCEB"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 xml:space="preserve"> (Peru/Chile)</w:t>
            </w:r>
          </w:p>
        </w:tc>
        <w:tc>
          <w:tcPr>
            <w:tcW w:w="5744" w:type="dxa"/>
            <w:tcBorders>
              <w:top w:val="single" w:sz="4" w:space="0" w:color="auto"/>
              <w:left w:val="nil"/>
              <w:bottom w:val="single" w:sz="4" w:space="0" w:color="auto"/>
              <w:right w:val="nil"/>
            </w:tcBorders>
            <w:shd w:val="clear" w:color="000000" w:fill="FFFFFF"/>
            <w:vAlign w:val="center"/>
            <w:hideMark/>
          </w:tcPr>
          <w:p w14:paraId="261EF9B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Market dominated by established companies?</w:t>
            </w:r>
          </w:p>
        </w:tc>
        <w:tc>
          <w:tcPr>
            <w:tcW w:w="1974" w:type="dxa"/>
            <w:tcBorders>
              <w:top w:val="single" w:sz="4" w:space="0" w:color="auto"/>
              <w:left w:val="nil"/>
              <w:bottom w:val="single" w:sz="4" w:space="0" w:color="auto"/>
              <w:right w:val="nil"/>
            </w:tcBorders>
            <w:shd w:val="clear" w:color="000000" w:fill="FFFFFF"/>
            <w:vAlign w:val="center"/>
            <w:hideMark/>
          </w:tcPr>
          <w:p w14:paraId="0D5DB85F"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Ordinal (1-4)</w:t>
            </w:r>
          </w:p>
        </w:tc>
        <w:tc>
          <w:tcPr>
            <w:tcW w:w="3157" w:type="dxa"/>
            <w:vMerge/>
            <w:tcBorders>
              <w:left w:val="nil"/>
              <w:bottom w:val="single" w:sz="4" w:space="0" w:color="auto"/>
              <w:right w:val="nil"/>
            </w:tcBorders>
            <w:shd w:val="clear" w:color="000000" w:fill="FFFFFF"/>
            <w:vAlign w:val="center"/>
            <w:hideMark/>
          </w:tcPr>
          <w:p w14:paraId="5F76C969"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730D0EFB" w14:textId="77777777" w:rsidTr="008D3E59">
        <w:trPr>
          <w:cantSplit/>
          <w:trHeight w:val="634"/>
        </w:trPr>
        <w:tc>
          <w:tcPr>
            <w:tcW w:w="1094" w:type="dxa"/>
            <w:vMerge w:val="restart"/>
            <w:tcBorders>
              <w:top w:val="single" w:sz="4" w:space="0" w:color="auto"/>
              <w:left w:val="nil"/>
              <w:right w:val="nil"/>
            </w:tcBorders>
            <w:textDirection w:val="btLr"/>
            <w:vAlign w:val="center"/>
          </w:tcPr>
          <w:p w14:paraId="51BA3771" w14:textId="77777777" w:rsidR="001277DB" w:rsidRPr="0011136E" w:rsidRDefault="001277DB" w:rsidP="008D3E59">
            <w:pPr>
              <w:spacing w:after="0" w:line="240" w:lineRule="auto"/>
              <w:ind w:left="113" w:right="113"/>
              <w:rPr>
                <w:rFonts w:ascii="Times New Roman" w:eastAsia="Times New Roman" w:hAnsi="Times New Roman" w:cs="Times New Roman"/>
                <w:b/>
                <w:bCs/>
                <w:color w:val="000000"/>
                <w:sz w:val="18"/>
                <w:szCs w:val="18"/>
                <w:lang w:val="en-US"/>
              </w:rPr>
            </w:pPr>
            <w:r w:rsidRPr="0011136E">
              <w:rPr>
                <w:rFonts w:ascii="Times New Roman" w:eastAsia="Times New Roman" w:hAnsi="Times New Roman" w:cs="Times New Roman"/>
                <w:b/>
                <w:bCs/>
                <w:color w:val="000000"/>
                <w:sz w:val="18"/>
                <w:szCs w:val="18"/>
                <w:lang w:val="en-US"/>
              </w:rPr>
              <w:t>Financial Barriers</w:t>
            </w:r>
            <w:r w:rsidRPr="0011136E">
              <w:rPr>
                <w:rFonts w:ascii="Times New Roman" w:hAnsi="Times New Roman" w:cs="Times New Roman"/>
                <w:noProof/>
                <w:sz w:val="18"/>
                <w:szCs w:val="18"/>
                <w:vertAlign w:val="superscript"/>
                <w:lang w:val="en-US"/>
              </w:rPr>
              <w:t>\ 2</w:t>
            </w:r>
          </w:p>
        </w:tc>
        <w:tc>
          <w:tcPr>
            <w:tcW w:w="2015" w:type="dxa"/>
            <w:vMerge w:val="restart"/>
            <w:tcBorders>
              <w:top w:val="single" w:sz="4" w:space="0" w:color="auto"/>
              <w:left w:val="nil"/>
              <w:right w:val="nil"/>
            </w:tcBorders>
            <w:shd w:val="clear" w:color="000000" w:fill="FFFFFF"/>
            <w:vAlign w:val="center"/>
          </w:tcPr>
          <w:p w14:paraId="6FEDBF64"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(Peru/Chile)</w:t>
            </w:r>
          </w:p>
          <w:p w14:paraId="0ED45B43"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single" w:sz="4" w:space="0" w:color="auto"/>
              <w:left w:val="nil"/>
              <w:bottom w:val="single" w:sz="4" w:space="0" w:color="auto"/>
              <w:right w:val="nil"/>
            </w:tcBorders>
            <w:shd w:val="clear" w:color="000000" w:fill="FFFFFF"/>
            <w:vAlign w:val="center"/>
          </w:tcPr>
          <w:p w14:paraId="03BDDD9B" w14:textId="77777777" w:rsidR="001277DB" w:rsidRPr="0011136E" w:rsidRDefault="001277DB" w:rsidP="008D3E59">
            <w:pPr>
              <w:spacing w:after="0" w:line="240" w:lineRule="auto"/>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Lack of funds in the company or group of companies</w:t>
            </w:r>
          </w:p>
        </w:tc>
        <w:tc>
          <w:tcPr>
            <w:tcW w:w="1974" w:type="dxa"/>
            <w:vMerge w:val="restart"/>
            <w:tcBorders>
              <w:top w:val="single" w:sz="4" w:space="0" w:color="auto"/>
              <w:left w:val="nil"/>
              <w:right w:val="nil"/>
            </w:tcBorders>
            <w:shd w:val="clear" w:color="000000" w:fill="FFFFFF"/>
            <w:vAlign w:val="center"/>
          </w:tcPr>
          <w:p w14:paraId="25EB22A1"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Ordinal (1-4)</w:t>
            </w:r>
          </w:p>
          <w:p w14:paraId="489C517B"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val="restart"/>
            <w:tcBorders>
              <w:top w:val="single" w:sz="4" w:space="0" w:color="auto"/>
              <w:left w:val="nil"/>
              <w:right w:val="nil"/>
            </w:tcBorders>
            <w:shd w:val="clear" w:color="000000" w:fill="FFFFFF"/>
            <w:vAlign w:val="center"/>
          </w:tcPr>
          <w:p w14:paraId="2FEEB11A" w14:textId="5AEB9268" w:rsidR="001277DB" w:rsidRPr="0011136E" w:rsidRDefault="001277DB" w:rsidP="008D3E59">
            <w:pPr>
              <w:spacing w:after="0" w:line="240" w:lineRule="auto"/>
              <w:jc w:val="center"/>
              <w:rPr>
                <w:rFonts w:ascii="Times New Roman" w:eastAsia="Times New Roman" w:hAnsi="Times New Roman" w:cs="Times New Roman"/>
                <w:noProof/>
                <w:color w:val="000000"/>
                <w:sz w:val="18"/>
                <w:szCs w:val="18"/>
                <w:lang w:val="en-US"/>
              </w:rPr>
            </w:pPr>
            <w:r w:rsidRPr="0011136E">
              <w:rPr>
                <w:rFonts w:ascii="Times New Roman" w:eastAsia="Times New Roman" w:hAnsi="Times New Roman" w:cs="Times New Roman"/>
                <w:noProof/>
                <w:color w:val="000000"/>
                <w:sz w:val="18"/>
                <w:szCs w:val="18"/>
                <w:lang w:val="en-US"/>
              </w:rPr>
              <w:fldChar w:fldCharType="begin">
                <w:fldData xml:space="preserve">PEVuZE5vdGU+PENpdGU+PEF1dGhvcj5CaGF0dGFjaGFyeWE8L0F1dGhvcj48WWVhcj4xOTgzPC9Z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</w:fldData>
              </w:fldChar>
            </w:r>
            <w:r w:rsidRPr="00960232">
              <w:rPr>
                <w:rFonts w:ascii="Times New Roman" w:eastAsia="Times New Roman" w:hAnsi="Times New Roman" w:cs="Times New Roman"/>
                <w:noProof/>
                <w:color w:val="000000"/>
                <w:sz w:val="18"/>
                <w:szCs w:val="18"/>
                <w:lang w:val="en-US"/>
              </w:rPr>
              <w:instrText xml:space="preserve"> ADDIN EN.CITE </w:instrText>
            </w:r>
            <w:r w:rsidRPr="00960232">
              <w:rPr>
                <w:rFonts w:ascii="Times New Roman" w:eastAsia="Times New Roman" w:hAnsi="Times New Roman" w:cs="Times New Roman"/>
                <w:noProof/>
                <w:color w:val="000000"/>
                <w:sz w:val="18"/>
                <w:szCs w:val="18"/>
                <w:lang w:val="en-US"/>
              </w:rPr>
              <w:fldChar w:fldCharType="begin">
                <w:fldData xml:space="preserve">PEVuZE5vdGU+PENpdGU+PEF1dGhvcj5CaGF0dGFjaGFyeWE8L0F1dGhvcj48WWVhcj4xOTgzPC9Z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</w:fldData>
              </w:fldChar>
            </w:r>
            <w:r w:rsidRPr="00960232">
              <w:rPr>
                <w:rFonts w:ascii="Times New Roman" w:eastAsia="Times New Roman" w:hAnsi="Times New Roman" w:cs="Times New Roman"/>
                <w:noProof/>
                <w:color w:val="000000"/>
                <w:sz w:val="18"/>
                <w:szCs w:val="18"/>
                <w:lang w:val="en-US"/>
              </w:rPr>
              <w:instrText xml:space="preserve"> ADDIN EN.CITE.DATA </w:instrText>
            </w:r>
            <w:r w:rsidRPr="00960232">
              <w:rPr>
                <w:rFonts w:ascii="Times New Roman" w:eastAsia="Times New Roman" w:hAnsi="Times New Roman" w:cs="Times New Roman"/>
                <w:noProof/>
                <w:color w:val="000000"/>
                <w:sz w:val="18"/>
                <w:szCs w:val="18"/>
                <w:lang w:val="en-US"/>
              </w:rPr>
            </w:r>
            <w:r w:rsidRPr="00960232">
              <w:rPr>
                <w:rFonts w:ascii="Times New Roman" w:eastAsia="Times New Roman" w:hAnsi="Times New Roman" w:cs="Times New Roman"/>
                <w:noProof/>
                <w:color w:val="000000"/>
                <w:sz w:val="18"/>
                <w:szCs w:val="18"/>
                <w:lang w:val="en-US"/>
              </w:rPr>
              <w:fldChar w:fldCharType="end"/>
            </w:r>
            <w:r w:rsidRPr="0011136E">
              <w:rPr>
                <w:rFonts w:ascii="Times New Roman" w:eastAsia="Times New Roman" w:hAnsi="Times New Roman" w:cs="Times New Roman"/>
                <w:noProof/>
                <w:color w:val="000000"/>
                <w:sz w:val="18"/>
                <w:szCs w:val="18"/>
                <w:lang w:val="en-US"/>
              </w:rPr>
            </w:r>
            <w:r w:rsidRPr="0011136E">
              <w:rPr>
                <w:rFonts w:ascii="Times New Roman" w:eastAsia="Times New Roman" w:hAnsi="Times New Roman" w:cs="Times New Roman"/>
                <w:noProof/>
                <w:color w:val="000000"/>
                <w:sz w:val="18"/>
                <w:szCs w:val="18"/>
                <w:lang w:val="en-US"/>
              </w:rPr>
              <w:fldChar w:fldCharType="separate"/>
            </w:r>
            <w:r w:rsidRPr="0011136E">
              <w:rPr>
                <w:rFonts w:ascii="Times New Roman" w:eastAsia="Times New Roman" w:hAnsi="Times New Roman" w:cs="Times New Roman"/>
                <w:noProof/>
                <w:color w:val="000000"/>
                <w:sz w:val="18"/>
                <w:szCs w:val="18"/>
                <w:lang w:val="en-US"/>
              </w:rPr>
              <w:t>(Bhattacharya and Ritter</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1983, Assink</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2006, Leal-Rodríguez </w:t>
            </w:r>
            <w:r w:rsidR="000C1B66">
              <w:rPr>
                <w:rFonts w:ascii="Times New Roman" w:eastAsia="Times New Roman" w:hAnsi="Times New Roman" w:cs="Times New Roman"/>
                <w:noProof/>
                <w:color w:val="000000"/>
                <w:sz w:val="18"/>
                <w:szCs w:val="18"/>
                <w:lang w:val="en-US"/>
              </w:rPr>
              <w:t>et al.</w:t>
            </w:r>
            <w:r w:rsidR="003D3F84">
              <w:rPr>
                <w:rFonts w:ascii="Times New Roman" w:eastAsia="Times New Roman" w:hAnsi="Times New Roman" w:cs="Times New Roman"/>
                <w:noProof/>
                <w:color w:val="000000"/>
                <w:sz w:val="18"/>
                <w:szCs w:val="18"/>
                <w:lang w:val="en-US"/>
              </w:rPr>
              <w:t>,</w:t>
            </w:r>
            <w:r w:rsidRPr="0011136E">
              <w:rPr>
                <w:rFonts w:ascii="Times New Roman" w:eastAsia="Times New Roman" w:hAnsi="Times New Roman" w:cs="Times New Roman"/>
                <w:noProof/>
                <w:color w:val="000000"/>
                <w:sz w:val="18"/>
                <w:szCs w:val="18"/>
                <w:lang w:val="en-US"/>
              </w:rPr>
              <w:t xml:space="preserve"> 2014)</w:t>
            </w:r>
            <w:r w:rsidRPr="0011136E">
              <w:rPr>
                <w:rFonts w:ascii="Times New Roman" w:eastAsia="Times New Roman" w:hAnsi="Times New Roman" w:cs="Times New Roman"/>
                <w:noProof/>
                <w:color w:val="000000"/>
                <w:sz w:val="18"/>
                <w:szCs w:val="18"/>
                <w:lang w:val="en-US"/>
              </w:rPr>
              <w:fldChar w:fldCharType="end"/>
            </w:r>
          </w:p>
        </w:tc>
      </w:tr>
      <w:tr w:rsidR="001277DB" w:rsidRPr="00507C18" w14:paraId="6C2E3FAC" w14:textId="77777777" w:rsidTr="008D3E59">
        <w:trPr>
          <w:cantSplit/>
          <w:trHeight w:val="555"/>
        </w:trPr>
        <w:tc>
          <w:tcPr>
            <w:tcW w:w="1094" w:type="dxa"/>
            <w:vMerge/>
            <w:tcBorders>
              <w:left w:val="nil"/>
              <w:bottom w:val="single" w:sz="4" w:space="0" w:color="auto"/>
              <w:right w:val="nil"/>
            </w:tcBorders>
            <w:textDirection w:val="btLr"/>
            <w:vAlign w:val="center"/>
          </w:tcPr>
          <w:p w14:paraId="57049989" w14:textId="77777777" w:rsidR="001277DB" w:rsidRPr="0011136E" w:rsidRDefault="001277DB" w:rsidP="008D3E59">
            <w:pPr>
              <w:spacing w:after="0" w:line="240" w:lineRule="auto"/>
              <w:ind w:left="113" w:right="113"/>
              <w:jc w:val="both"/>
              <w:rPr>
                <w:rFonts w:ascii="Times New Roman" w:eastAsia="Times New Roman" w:hAnsi="Times New Roman" w:cs="Times New Roman"/>
                <w:b/>
                <w:bCs/>
                <w:color w:val="000000"/>
                <w:sz w:val="18"/>
                <w:szCs w:val="18"/>
                <w:lang w:val="en-US"/>
              </w:rPr>
            </w:pPr>
          </w:p>
        </w:tc>
        <w:tc>
          <w:tcPr>
            <w:tcW w:w="2015" w:type="dxa"/>
            <w:vMerge/>
            <w:tcBorders>
              <w:left w:val="nil"/>
              <w:bottom w:val="single" w:sz="4" w:space="0" w:color="auto"/>
              <w:right w:val="nil"/>
            </w:tcBorders>
            <w:shd w:val="clear" w:color="000000" w:fill="FFFFFF"/>
            <w:vAlign w:val="center"/>
          </w:tcPr>
          <w:p w14:paraId="6682FB67"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744" w:type="dxa"/>
            <w:tcBorders>
              <w:top w:val="single" w:sz="4" w:space="0" w:color="auto"/>
              <w:left w:val="nil"/>
              <w:bottom w:val="single" w:sz="4" w:space="0" w:color="auto"/>
              <w:right w:val="nil"/>
            </w:tcBorders>
            <w:shd w:val="clear" w:color="000000" w:fill="FFFFFF"/>
            <w:vAlign w:val="center"/>
          </w:tcPr>
          <w:p w14:paraId="49F38811" w14:textId="77777777" w:rsidR="001277DB" w:rsidRPr="0011136E" w:rsidRDefault="001277DB" w:rsidP="008D3E59">
            <w:pPr>
              <w:spacing w:after="0" w:line="240" w:lineRule="auto"/>
              <w:jc w:val="both"/>
              <w:rPr>
                <w:rFonts w:ascii="Times New Roman" w:eastAsia="Times New Roman" w:hAnsi="Times New Roman" w:cs="Times New Roman"/>
                <w:color w:val="000000"/>
                <w:sz w:val="18"/>
                <w:szCs w:val="18"/>
                <w:lang w:val="en-US"/>
              </w:rPr>
            </w:pPr>
            <w:r w:rsidRPr="0011136E">
              <w:rPr>
                <w:rFonts w:ascii="Times New Roman" w:eastAsia="Times New Roman" w:hAnsi="Times New Roman" w:cs="Times New Roman"/>
                <w:color w:val="000000"/>
                <w:sz w:val="18"/>
                <w:szCs w:val="18"/>
                <w:lang w:val="en-US"/>
              </w:rPr>
              <w:t>Lack of funding sources outside the company</w:t>
            </w:r>
          </w:p>
        </w:tc>
        <w:tc>
          <w:tcPr>
            <w:tcW w:w="1974" w:type="dxa"/>
            <w:vMerge/>
            <w:tcBorders>
              <w:left w:val="nil"/>
              <w:bottom w:val="single" w:sz="4" w:space="0" w:color="auto"/>
              <w:right w:val="nil"/>
            </w:tcBorders>
            <w:shd w:val="clear" w:color="000000" w:fill="FFFFFF"/>
            <w:vAlign w:val="center"/>
          </w:tcPr>
          <w:p w14:paraId="1EB7D25D" w14:textId="77777777" w:rsidR="001277DB" w:rsidRPr="0011136E"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157" w:type="dxa"/>
            <w:vMerge/>
            <w:tcBorders>
              <w:left w:val="nil"/>
              <w:bottom w:val="single" w:sz="4" w:space="0" w:color="auto"/>
              <w:right w:val="nil"/>
            </w:tcBorders>
            <w:shd w:val="clear" w:color="000000" w:fill="FFFFFF"/>
            <w:vAlign w:val="center"/>
          </w:tcPr>
          <w:p w14:paraId="0D0DF9A1" w14:textId="77777777" w:rsidR="001277DB" w:rsidRPr="0011136E" w:rsidRDefault="001277DB" w:rsidP="008D3E59">
            <w:pPr>
              <w:spacing w:after="0" w:line="240" w:lineRule="auto"/>
              <w:jc w:val="both"/>
              <w:rPr>
                <w:rFonts w:ascii="Times New Roman" w:eastAsia="Times New Roman" w:hAnsi="Times New Roman" w:cs="Times New Roman"/>
                <w:noProof/>
                <w:color w:val="000000"/>
                <w:sz w:val="18"/>
                <w:szCs w:val="18"/>
                <w:lang w:val="en-US"/>
              </w:rPr>
            </w:pPr>
          </w:p>
        </w:tc>
      </w:tr>
    </w:tbl>
    <w:p w14:paraId="454D8D70" w14:textId="77777777" w:rsidR="001277DB" w:rsidRPr="0011136E" w:rsidRDefault="001277DB" w:rsidP="001277DB">
      <w:pPr>
        <w:spacing w:after="0" w:line="240" w:lineRule="auto"/>
        <w:rPr>
          <w:rFonts w:ascii="Times New Roman" w:hAnsi="Times New Roman" w:cs="Times New Roman"/>
          <w:noProof/>
          <w:sz w:val="18"/>
          <w:szCs w:val="18"/>
          <w:lang w:val="en-US"/>
        </w:rPr>
      </w:pPr>
      <w:r w:rsidRPr="0011136E">
        <w:rPr>
          <w:rFonts w:ascii="Times New Roman" w:hAnsi="Times New Roman" w:cs="Times New Roman"/>
          <w:noProof/>
          <w:sz w:val="18"/>
          <w:szCs w:val="18"/>
          <w:vertAlign w:val="superscript"/>
          <w:lang w:val="en-US"/>
        </w:rPr>
        <w:t>\ 1</w:t>
      </w:r>
      <w:r w:rsidRPr="0011136E">
        <w:rPr>
          <w:rFonts w:ascii="Times New Roman" w:hAnsi="Times New Roman" w:cs="Times New Roman"/>
          <w:noProof/>
          <w:sz w:val="18"/>
          <w:szCs w:val="18"/>
          <w:lang w:val="en-US"/>
        </w:rPr>
        <w:t xml:space="preserve"> this variable was modeled as a construct,</w:t>
      </w:r>
      <w:r w:rsidRPr="0011136E">
        <w:rPr>
          <w:rFonts w:ascii="Times New Roman" w:hAnsi="Times New Roman" w:cs="Times New Roman"/>
          <w:noProof/>
          <w:sz w:val="18"/>
          <w:szCs w:val="18"/>
          <w:vertAlign w:val="superscript"/>
          <w:lang w:val="en-US"/>
        </w:rPr>
        <w:t xml:space="preserve"> \ 2</w:t>
      </w:r>
      <w:r w:rsidRPr="0011136E">
        <w:rPr>
          <w:rFonts w:ascii="Times New Roman" w:hAnsi="Times New Roman" w:cs="Times New Roman"/>
          <w:noProof/>
          <w:sz w:val="18"/>
          <w:szCs w:val="18"/>
          <w:lang w:val="en-US"/>
        </w:rPr>
        <w:t xml:space="preserve"> this variable was modeled as observable. </w:t>
      </w:r>
    </w:p>
    <w:p w14:paraId="4B37E784" w14:textId="77777777" w:rsidR="001277DB" w:rsidRPr="0011136E" w:rsidRDefault="001277DB" w:rsidP="001277DB">
      <w:pPr>
        <w:spacing w:after="0" w:line="240" w:lineRule="auto"/>
        <w:rPr>
          <w:rFonts w:ascii="Times New Roman" w:hAnsi="Times New Roman" w:cs="Times New Roman"/>
          <w:noProof/>
          <w:sz w:val="18"/>
          <w:szCs w:val="18"/>
          <w:lang w:val="en-US"/>
        </w:rPr>
      </w:pPr>
      <w:r w:rsidRPr="0011136E">
        <w:rPr>
          <w:rFonts w:ascii="Times New Roman" w:hAnsi="Times New Roman" w:cs="Times New Roman"/>
          <w:noProof/>
          <w:sz w:val="18"/>
          <w:szCs w:val="18"/>
          <w:lang w:val="en-US"/>
        </w:rPr>
        <w:t>Source: Own elaboration.</w:t>
      </w:r>
    </w:p>
    <w:p w14:paraId="3AB98706" w14:textId="77777777" w:rsidR="001277DB" w:rsidRDefault="001277DB" w:rsidP="001277DB">
      <w:pPr>
        <w:spacing w:after="0" w:line="360" w:lineRule="auto"/>
        <w:rPr>
          <w:rFonts w:ascii="Times New Roman" w:hAnsi="Times New Roman" w:cs="Times New Roman"/>
          <w:noProof/>
          <w:sz w:val="18"/>
          <w:szCs w:val="18"/>
          <w:lang w:val="en-US"/>
        </w:rPr>
      </w:pPr>
    </w:p>
    <w:p w14:paraId="7A7DC35F" w14:textId="77777777" w:rsidR="001277DB" w:rsidRDefault="001277DB" w:rsidP="001277DB">
      <w:pPr>
        <w:spacing w:after="0" w:line="360" w:lineRule="auto"/>
        <w:rPr>
          <w:rFonts w:ascii="Times New Roman" w:hAnsi="Times New Roman" w:cs="Times New Roman"/>
          <w:noProof/>
          <w:sz w:val="18"/>
          <w:szCs w:val="18"/>
          <w:lang w:val="en-US"/>
        </w:rPr>
      </w:pPr>
    </w:p>
    <w:p w14:paraId="45BD1DAE" w14:textId="77777777" w:rsidR="001277DB" w:rsidRDefault="001277DB" w:rsidP="001277DB">
      <w:pPr>
        <w:spacing w:after="0" w:line="360" w:lineRule="auto"/>
        <w:rPr>
          <w:rFonts w:ascii="Times New Roman" w:hAnsi="Times New Roman" w:cs="Times New Roman"/>
          <w:noProof/>
          <w:sz w:val="18"/>
          <w:szCs w:val="18"/>
          <w:lang w:val="en-US"/>
        </w:rPr>
      </w:pPr>
    </w:p>
    <w:p w14:paraId="032873F5" w14:textId="77777777" w:rsidR="001277DB" w:rsidRDefault="001277DB" w:rsidP="001277DB">
      <w:pPr>
        <w:spacing w:after="0" w:line="360" w:lineRule="auto"/>
        <w:rPr>
          <w:rFonts w:ascii="Times New Roman" w:hAnsi="Times New Roman" w:cs="Times New Roman"/>
          <w:noProof/>
          <w:sz w:val="18"/>
          <w:szCs w:val="18"/>
          <w:lang w:val="en-US"/>
        </w:rPr>
      </w:pPr>
    </w:p>
    <w:p w14:paraId="41F52604" w14:textId="77777777" w:rsidR="001277DB" w:rsidRDefault="001277DB" w:rsidP="001277DB">
      <w:pPr>
        <w:spacing w:after="0" w:line="360" w:lineRule="auto"/>
        <w:rPr>
          <w:rFonts w:ascii="Times New Roman" w:hAnsi="Times New Roman" w:cs="Times New Roman"/>
          <w:noProof/>
          <w:sz w:val="18"/>
          <w:szCs w:val="18"/>
          <w:lang w:val="en-US"/>
        </w:rPr>
      </w:pPr>
    </w:p>
    <w:p w14:paraId="74C04124" w14:textId="77777777" w:rsidR="001277DB" w:rsidRDefault="001277DB" w:rsidP="001277DB">
      <w:pPr>
        <w:spacing w:after="0" w:line="360" w:lineRule="auto"/>
        <w:rPr>
          <w:rFonts w:ascii="Times New Roman" w:hAnsi="Times New Roman" w:cs="Times New Roman"/>
          <w:noProof/>
          <w:sz w:val="18"/>
          <w:szCs w:val="18"/>
          <w:lang w:val="en-US"/>
        </w:rPr>
      </w:pPr>
    </w:p>
    <w:p w14:paraId="0E90032F" w14:textId="77777777" w:rsidR="001277DB" w:rsidRDefault="001277DB" w:rsidP="001277DB">
      <w:pPr>
        <w:spacing w:after="0" w:line="360" w:lineRule="auto"/>
        <w:rPr>
          <w:rFonts w:ascii="Times New Roman" w:hAnsi="Times New Roman" w:cs="Times New Roman"/>
          <w:noProof/>
          <w:sz w:val="18"/>
          <w:szCs w:val="18"/>
          <w:lang w:val="en-US"/>
        </w:rPr>
      </w:pPr>
    </w:p>
    <w:p w14:paraId="45D6D45A" w14:textId="77777777" w:rsidR="001277DB" w:rsidRDefault="001277DB" w:rsidP="001277DB">
      <w:pPr>
        <w:spacing w:after="0" w:line="360" w:lineRule="auto"/>
        <w:rPr>
          <w:rFonts w:ascii="Times New Roman" w:hAnsi="Times New Roman" w:cs="Times New Roman"/>
          <w:noProof/>
          <w:sz w:val="18"/>
          <w:szCs w:val="18"/>
          <w:lang w:val="en-US"/>
        </w:rPr>
      </w:pPr>
    </w:p>
    <w:p w14:paraId="5D9D55F6" w14:textId="77777777" w:rsidR="001277DB" w:rsidRDefault="001277DB" w:rsidP="001277DB">
      <w:pPr>
        <w:spacing w:after="0" w:line="360" w:lineRule="auto"/>
        <w:rPr>
          <w:rFonts w:ascii="Times New Roman" w:hAnsi="Times New Roman" w:cs="Times New Roman"/>
          <w:noProof/>
          <w:sz w:val="18"/>
          <w:szCs w:val="18"/>
          <w:lang w:val="en-US"/>
        </w:rPr>
      </w:pPr>
    </w:p>
    <w:p w14:paraId="77F7B354" w14:textId="77777777" w:rsidR="001277DB" w:rsidRDefault="001277DB" w:rsidP="001277DB">
      <w:pPr>
        <w:spacing w:after="0" w:line="360" w:lineRule="auto"/>
        <w:rPr>
          <w:rFonts w:ascii="Times New Roman" w:hAnsi="Times New Roman" w:cs="Times New Roman"/>
          <w:noProof/>
          <w:sz w:val="18"/>
          <w:szCs w:val="18"/>
          <w:lang w:val="en-US"/>
        </w:rPr>
      </w:pPr>
    </w:p>
    <w:p w14:paraId="74A78C1B" w14:textId="77777777" w:rsidR="001277DB" w:rsidRDefault="001277DB" w:rsidP="001277DB">
      <w:pPr>
        <w:spacing w:after="0" w:line="360" w:lineRule="auto"/>
        <w:rPr>
          <w:rFonts w:ascii="Times New Roman" w:hAnsi="Times New Roman" w:cs="Times New Roman"/>
          <w:noProof/>
          <w:sz w:val="18"/>
          <w:szCs w:val="18"/>
          <w:lang w:val="en-US"/>
        </w:rPr>
      </w:pPr>
    </w:p>
    <w:p w14:paraId="5AB6EBE8" w14:textId="77777777" w:rsidR="001277DB" w:rsidRDefault="001277DB" w:rsidP="001277DB">
      <w:pPr>
        <w:spacing w:after="0" w:line="360" w:lineRule="auto"/>
        <w:rPr>
          <w:rFonts w:ascii="Times New Roman" w:hAnsi="Times New Roman" w:cs="Times New Roman"/>
          <w:noProof/>
          <w:sz w:val="18"/>
          <w:szCs w:val="18"/>
          <w:lang w:val="en-US"/>
        </w:rPr>
      </w:pPr>
    </w:p>
    <w:p w14:paraId="3685061D" w14:textId="77777777" w:rsidR="001277DB" w:rsidRDefault="001277DB" w:rsidP="001277DB">
      <w:pPr>
        <w:spacing w:after="0" w:line="360" w:lineRule="auto"/>
        <w:rPr>
          <w:rFonts w:ascii="Times New Roman" w:hAnsi="Times New Roman" w:cs="Times New Roman"/>
          <w:noProof/>
          <w:sz w:val="18"/>
          <w:szCs w:val="18"/>
          <w:lang w:val="en-US"/>
        </w:rPr>
      </w:pPr>
    </w:p>
    <w:p w14:paraId="2848506B" w14:textId="77777777" w:rsidR="001277DB" w:rsidRDefault="001277DB" w:rsidP="001277DB">
      <w:pPr>
        <w:spacing w:after="0" w:line="360" w:lineRule="auto"/>
        <w:rPr>
          <w:rFonts w:ascii="Times New Roman" w:hAnsi="Times New Roman" w:cs="Times New Roman"/>
          <w:noProof/>
          <w:sz w:val="18"/>
          <w:szCs w:val="18"/>
          <w:lang w:val="en-US"/>
        </w:rPr>
      </w:pPr>
    </w:p>
    <w:p w14:paraId="7941D017" w14:textId="77777777" w:rsidR="001277DB" w:rsidRDefault="001277DB" w:rsidP="001277DB">
      <w:pPr>
        <w:spacing w:after="0" w:line="360" w:lineRule="auto"/>
        <w:rPr>
          <w:rFonts w:ascii="Times New Roman" w:hAnsi="Times New Roman" w:cs="Times New Roman"/>
          <w:noProof/>
          <w:sz w:val="18"/>
          <w:szCs w:val="18"/>
          <w:lang w:val="en-US"/>
        </w:rPr>
      </w:pPr>
    </w:p>
    <w:p w14:paraId="6CD8FD89" w14:textId="77777777" w:rsidR="001277DB" w:rsidRDefault="001277DB" w:rsidP="001277DB">
      <w:pPr>
        <w:spacing w:after="0" w:line="360" w:lineRule="auto"/>
        <w:rPr>
          <w:rFonts w:ascii="Times New Roman" w:hAnsi="Times New Roman" w:cs="Times New Roman"/>
          <w:noProof/>
          <w:sz w:val="18"/>
          <w:szCs w:val="18"/>
          <w:lang w:val="en-US"/>
        </w:rPr>
      </w:pPr>
    </w:p>
    <w:p w14:paraId="5B836249" w14:textId="77777777" w:rsidR="001277DB" w:rsidRDefault="001277DB" w:rsidP="001277DB">
      <w:pPr>
        <w:spacing w:after="0" w:line="360" w:lineRule="auto"/>
        <w:rPr>
          <w:rFonts w:ascii="Times New Roman" w:hAnsi="Times New Roman" w:cs="Times New Roman"/>
          <w:noProof/>
          <w:sz w:val="18"/>
          <w:szCs w:val="18"/>
          <w:lang w:val="en-US"/>
        </w:rPr>
      </w:pPr>
    </w:p>
    <w:p w14:paraId="5A5E6B8D" w14:textId="77777777" w:rsidR="001277DB"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2: Summary of variables and constructs (continue).</w:t>
      </w:r>
    </w:p>
    <w:tbl>
      <w:tblPr>
        <w:tblW w:w="14194" w:type="dxa"/>
        <w:tblInd w:w="55" w:type="dxa"/>
        <w:tblCellMar>
          <w:left w:w="70" w:type="dxa"/>
          <w:right w:w="70" w:type="dxa"/>
        </w:tblCellMar>
        <w:tblLook w:val="04A0" w:firstRow="1" w:lastRow="0" w:firstColumn="1" w:lastColumn="0" w:noHBand="0" w:noVBand="1"/>
      </w:tblPr>
      <w:tblGrid>
        <w:gridCol w:w="1115"/>
        <w:gridCol w:w="2048"/>
        <w:gridCol w:w="5820"/>
        <w:gridCol w:w="2007"/>
        <w:gridCol w:w="3204"/>
      </w:tblGrid>
      <w:tr w:rsidR="001277DB" w:rsidRPr="003863C6" w14:paraId="512F3072" w14:textId="77777777" w:rsidTr="008D3E59">
        <w:trPr>
          <w:trHeight w:val="295"/>
        </w:trPr>
        <w:tc>
          <w:tcPr>
            <w:tcW w:w="1115" w:type="dxa"/>
            <w:tcBorders>
              <w:top w:val="single" w:sz="4" w:space="0" w:color="auto"/>
              <w:left w:val="nil"/>
              <w:bottom w:val="nil"/>
              <w:right w:val="nil"/>
            </w:tcBorders>
            <w:shd w:val="clear" w:color="000000" w:fill="FFFFFF"/>
            <w:vAlign w:val="center"/>
            <w:hideMark/>
          </w:tcPr>
          <w:p w14:paraId="7350E2AD"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3863C6">
              <w:rPr>
                <w:rFonts w:ascii="Times New Roman" w:eastAsia="Times New Roman" w:hAnsi="Times New Roman" w:cs="Times New Roman"/>
                <w:b/>
                <w:bCs/>
                <w:color w:val="000000"/>
                <w:sz w:val="18"/>
                <w:szCs w:val="18"/>
                <w:lang w:val="en-US"/>
              </w:rPr>
              <w:t>Category</w:t>
            </w:r>
          </w:p>
        </w:tc>
        <w:tc>
          <w:tcPr>
            <w:tcW w:w="2048" w:type="dxa"/>
            <w:tcBorders>
              <w:top w:val="single" w:sz="4" w:space="0" w:color="auto"/>
              <w:left w:val="nil"/>
              <w:bottom w:val="nil"/>
              <w:right w:val="nil"/>
            </w:tcBorders>
            <w:shd w:val="clear" w:color="000000" w:fill="FFFFFF"/>
            <w:vAlign w:val="center"/>
            <w:hideMark/>
          </w:tcPr>
          <w:p w14:paraId="0114FA9E" w14:textId="7EA511D5"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3863C6">
              <w:rPr>
                <w:rFonts w:ascii="Times New Roman" w:eastAsia="Times New Roman" w:hAnsi="Times New Roman" w:cs="Times New Roman"/>
                <w:b/>
                <w:bCs/>
                <w:color w:val="000000"/>
                <w:sz w:val="18"/>
                <w:szCs w:val="18"/>
                <w:lang w:val="en-US"/>
              </w:rPr>
              <w:t>Sub-Category</w:t>
            </w:r>
            <w:r w:rsidR="003D3F84">
              <w:rPr>
                <w:rFonts w:ascii="Times New Roman" w:eastAsia="Times New Roman" w:hAnsi="Times New Roman" w:cs="Times New Roman"/>
                <w:b/>
                <w:bCs/>
                <w:color w:val="000000"/>
                <w:sz w:val="18"/>
                <w:szCs w:val="18"/>
                <w:lang w:val="en-US"/>
              </w:rPr>
              <w:t xml:space="preserve"> </w:t>
            </w:r>
            <w:r w:rsidRPr="003863C6">
              <w:rPr>
                <w:rFonts w:ascii="Times New Roman" w:eastAsia="Times New Roman" w:hAnsi="Times New Roman" w:cs="Times New Roman"/>
                <w:b/>
                <w:bCs/>
                <w:color w:val="000000"/>
                <w:sz w:val="18"/>
                <w:szCs w:val="18"/>
                <w:lang w:val="en-US"/>
              </w:rPr>
              <w:t>(Country)</w:t>
            </w:r>
          </w:p>
        </w:tc>
        <w:tc>
          <w:tcPr>
            <w:tcW w:w="5820" w:type="dxa"/>
            <w:tcBorders>
              <w:top w:val="single" w:sz="4" w:space="0" w:color="auto"/>
              <w:left w:val="nil"/>
              <w:bottom w:val="nil"/>
              <w:right w:val="nil"/>
            </w:tcBorders>
            <w:shd w:val="clear" w:color="000000" w:fill="FFFFFF"/>
            <w:vAlign w:val="center"/>
            <w:hideMark/>
          </w:tcPr>
          <w:p w14:paraId="1CDF24F1"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3863C6">
              <w:rPr>
                <w:rFonts w:ascii="Times New Roman" w:eastAsia="Times New Roman" w:hAnsi="Times New Roman" w:cs="Times New Roman"/>
                <w:b/>
                <w:bCs/>
                <w:color w:val="000000"/>
                <w:sz w:val="18"/>
                <w:szCs w:val="18"/>
                <w:lang w:val="en-US"/>
              </w:rPr>
              <w:t>Item-Description</w:t>
            </w:r>
          </w:p>
        </w:tc>
        <w:tc>
          <w:tcPr>
            <w:tcW w:w="2007" w:type="dxa"/>
            <w:tcBorders>
              <w:top w:val="single" w:sz="4" w:space="0" w:color="auto"/>
              <w:left w:val="nil"/>
              <w:bottom w:val="nil"/>
              <w:right w:val="nil"/>
            </w:tcBorders>
            <w:shd w:val="clear" w:color="000000" w:fill="FFFFFF"/>
            <w:vAlign w:val="center"/>
            <w:hideMark/>
          </w:tcPr>
          <w:p w14:paraId="3798E51A"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3863C6">
              <w:rPr>
                <w:rFonts w:ascii="Times New Roman" w:eastAsia="Times New Roman" w:hAnsi="Times New Roman" w:cs="Times New Roman"/>
                <w:b/>
                <w:bCs/>
                <w:color w:val="000000"/>
                <w:sz w:val="18"/>
                <w:szCs w:val="18"/>
                <w:lang w:val="en-US"/>
              </w:rPr>
              <w:t>Variables and scales</w:t>
            </w:r>
          </w:p>
        </w:tc>
        <w:tc>
          <w:tcPr>
            <w:tcW w:w="3204" w:type="dxa"/>
            <w:tcBorders>
              <w:top w:val="single" w:sz="4" w:space="0" w:color="auto"/>
              <w:left w:val="nil"/>
              <w:bottom w:val="nil"/>
              <w:right w:val="nil"/>
            </w:tcBorders>
            <w:shd w:val="clear" w:color="000000" w:fill="FFFFFF"/>
            <w:vAlign w:val="center"/>
            <w:hideMark/>
          </w:tcPr>
          <w:p w14:paraId="7F99FA95"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3863C6">
              <w:rPr>
                <w:rFonts w:ascii="Times New Roman" w:eastAsia="Times New Roman" w:hAnsi="Times New Roman" w:cs="Times New Roman"/>
                <w:b/>
                <w:bCs/>
                <w:color w:val="000000"/>
                <w:sz w:val="18"/>
                <w:szCs w:val="18"/>
                <w:lang w:val="en-US"/>
              </w:rPr>
              <w:t>References</w:t>
            </w:r>
          </w:p>
        </w:tc>
      </w:tr>
      <w:tr w:rsidR="001277DB" w:rsidRPr="00507C18" w14:paraId="52B3206F" w14:textId="77777777" w:rsidTr="008D3E59">
        <w:trPr>
          <w:trHeight w:val="619"/>
        </w:trPr>
        <w:tc>
          <w:tcPr>
            <w:tcW w:w="1115" w:type="dxa"/>
            <w:vMerge w:val="restart"/>
            <w:tcBorders>
              <w:top w:val="single" w:sz="4" w:space="0" w:color="auto"/>
              <w:left w:val="nil"/>
              <w:bottom w:val="single" w:sz="4" w:space="0" w:color="000000"/>
              <w:right w:val="nil"/>
            </w:tcBorders>
            <w:shd w:val="clear" w:color="000000" w:fill="FFFFFF"/>
            <w:textDirection w:val="btLr"/>
            <w:vAlign w:val="center"/>
            <w:hideMark/>
          </w:tcPr>
          <w:p w14:paraId="1A626B3F" w14:textId="77777777" w:rsidR="001277DB" w:rsidRPr="005C525C"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3863C6">
              <w:rPr>
                <w:rFonts w:ascii="Times New Roman" w:eastAsia="Times New Roman" w:hAnsi="Times New Roman" w:cs="Times New Roman"/>
                <w:b/>
                <w:bCs/>
                <w:color w:val="000000"/>
                <w:sz w:val="18"/>
                <w:szCs w:val="18"/>
                <w:lang w:val="en-US"/>
              </w:rPr>
              <w:t>technological Innovation</w:t>
            </w:r>
            <w:r w:rsidRPr="003863C6">
              <w:rPr>
                <w:rFonts w:ascii="Times New Roman" w:eastAsia="Times New Roman" w:hAnsi="Times New Roman" w:cs="Times New Roman"/>
                <w:b/>
                <w:bCs/>
                <w:color w:val="000000"/>
                <w:sz w:val="18"/>
                <w:szCs w:val="18"/>
                <w:vertAlign w:val="superscript"/>
                <w:lang w:val="en-US"/>
              </w:rPr>
              <w:t>\2</w:t>
            </w:r>
          </w:p>
        </w:tc>
        <w:tc>
          <w:tcPr>
            <w:tcW w:w="2048" w:type="dxa"/>
            <w:tcBorders>
              <w:top w:val="single" w:sz="4" w:space="0" w:color="auto"/>
              <w:left w:val="nil"/>
              <w:bottom w:val="single" w:sz="4" w:space="0" w:color="auto"/>
              <w:right w:val="nil"/>
            </w:tcBorders>
            <w:shd w:val="clear" w:color="000000" w:fill="FFFFFF"/>
            <w:vAlign w:val="center"/>
            <w:hideMark/>
          </w:tcPr>
          <w:p w14:paraId="4CB8FD98" w14:textId="77777777" w:rsidR="001277DB" w:rsidRPr="00C6702C" w:rsidRDefault="001277DB" w:rsidP="008D3E59">
            <w:pPr>
              <w:spacing w:after="0" w:line="240" w:lineRule="auto"/>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Product Innovation (Peru/Chile)</w:t>
            </w:r>
          </w:p>
        </w:tc>
        <w:tc>
          <w:tcPr>
            <w:tcW w:w="5820" w:type="dxa"/>
            <w:tcBorders>
              <w:top w:val="single" w:sz="4" w:space="0" w:color="auto"/>
              <w:left w:val="nil"/>
              <w:bottom w:val="single" w:sz="4" w:space="0" w:color="auto"/>
              <w:right w:val="nil"/>
            </w:tcBorders>
            <w:shd w:val="clear" w:color="000000" w:fill="FFFFFF"/>
            <w:vAlign w:val="center"/>
            <w:hideMark/>
          </w:tcPr>
          <w:p w14:paraId="6FE5826A" w14:textId="77777777" w:rsidR="001277DB" w:rsidRPr="00C6702C" w:rsidRDefault="001277DB" w:rsidP="008D3E59">
            <w:pPr>
              <w:spacing w:after="0" w:line="240" w:lineRule="auto"/>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Good or service new or significantly improved</w:t>
            </w:r>
          </w:p>
        </w:tc>
        <w:tc>
          <w:tcPr>
            <w:tcW w:w="2007" w:type="dxa"/>
            <w:vMerge w:val="restart"/>
            <w:tcBorders>
              <w:top w:val="single" w:sz="4" w:space="0" w:color="auto"/>
              <w:left w:val="nil"/>
              <w:right w:val="nil"/>
            </w:tcBorders>
            <w:shd w:val="clear" w:color="000000" w:fill="FFFFFF"/>
            <w:vAlign w:val="center"/>
            <w:hideMark/>
          </w:tcPr>
          <w:p w14:paraId="52C90050" w14:textId="77777777" w:rsidR="001277DB" w:rsidRPr="00C6702C" w:rsidRDefault="001277DB" w:rsidP="008D3E59">
            <w:pPr>
              <w:spacing w:after="0" w:line="240" w:lineRule="auto"/>
              <w:jc w:val="center"/>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Dichotomous</w:t>
            </w:r>
          </w:p>
          <w:p w14:paraId="041DD4CF" w14:textId="77777777" w:rsidR="001277DB" w:rsidRPr="0050766F"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val="restart"/>
            <w:tcBorders>
              <w:top w:val="single" w:sz="4" w:space="0" w:color="auto"/>
              <w:left w:val="nil"/>
              <w:right w:val="nil"/>
            </w:tcBorders>
            <w:shd w:val="clear" w:color="000000" w:fill="FFFFFF"/>
            <w:vAlign w:val="center"/>
            <w:hideMark/>
          </w:tcPr>
          <w:p w14:paraId="0779B137" w14:textId="2C89CCC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fldChar w:fldCharType="begin">
                <w:fldData xml:space="preserve">PEVuZE5vdGU+PENpdGU+PEF1dGhvcj5PRUNEL0V1cm9zdGF0PC9BdXRob3I+PFllYXI+MjAwNTwv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</w:fldData>
              </w:fldChar>
            </w:r>
            <w:r w:rsidRPr="00B13219">
              <w:rPr>
                <w:rFonts w:ascii="Times New Roman" w:eastAsia="Times New Roman" w:hAnsi="Times New Roman" w:cs="Times New Roman"/>
                <w:color w:val="000000"/>
                <w:sz w:val="18"/>
                <w:szCs w:val="18"/>
                <w:lang w:val="en-US"/>
              </w:rPr>
              <w:instrText xml:space="preserve"> ADDIN EN.CITE </w:instrText>
            </w:r>
            <w:r w:rsidRPr="00B13219">
              <w:rPr>
                <w:rFonts w:ascii="Times New Roman" w:eastAsia="Times New Roman" w:hAnsi="Times New Roman" w:cs="Times New Roman"/>
                <w:color w:val="000000"/>
                <w:sz w:val="18"/>
                <w:szCs w:val="18"/>
                <w:lang w:val="en-US"/>
              </w:rPr>
              <w:fldChar w:fldCharType="begin">
                <w:fldData xml:space="preserve">PEVuZE5vdGU+PENpdGU+PEF1dGhvcj5PRUNEL0V1cm9zdGF0PC9BdXRob3I+PFllYXI+MjAwNTwv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</w:fldData>
              </w:fldChar>
            </w:r>
            <w:r w:rsidRPr="00B13219">
              <w:rPr>
                <w:rFonts w:ascii="Times New Roman" w:eastAsia="Times New Roman" w:hAnsi="Times New Roman" w:cs="Times New Roman"/>
                <w:color w:val="000000"/>
                <w:sz w:val="18"/>
                <w:szCs w:val="18"/>
                <w:lang w:val="en-US"/>
              </w:rPr>
              <w:instrText xml:space="preserve"> ADDIN EN.CITE.DATA </w:instrText>
            </w:r>
            <w:r w:rsidRPr="00B13219">
              <w:rPr>
                <w:rFonts w:ascii="Times New Roman" w:eastAsia="Times New Roman" w:hAnsi="Times New Roman" w:cs="Times New Roman"/>
                <w:color w:val="000000"/>
                <w:sz w:val="18"/>
                <w:szCs w:val="18"/>
                <w:lang w:val="en-US"/>
              </w:rPr>
            </w:r>
            <w:r w:rsidRPr="00B13219">
              <w:rPr>
                <w:rFonts w:ascii="Times New Roman" w:eastAsia="Times New Roman" w:hAnsi="Times New Roman" w:cs="Times New Roman"/>
                <w:color w:val="000000"/>
                <w:sz w:val="18"/>
                <w:szCs w:val="18"/>
                <w:lang w:val="en-US"/>
              </w:rPr>
              <w:fldChar w:fldCharType="end"/>
            </w:r>
            <w:r w:rsidRPr="003863C6">
              <w:rPr>
                <w:rFonts w:ascii="Times New Roman" w:eastAsia="Times New Roman" w:hAnsi="Times New Roman" w:cs="Times New Roman"/>
                <w:color w:val="000000"/>
                <w:sz w:val="18"/>
                <w:szCs w:val="18"/>
                <w:lang w:val="en-US"/>
              </w:rPr>
            </w:r>
            <w:r w:rsidRPr="003863C6">
              <w:rPr>
                <w:rFonts w:ascii="Times New Roman" w:eastAsia="Times New Roman" w:hAnsi="Times New Roman" w:cs="Times New Roman"/>
                <w:color w:val="000000"/>
                <w:sz w:val="18"/>
                <w:szCs w:val="18"/>
                <w:lang w:val="en-US"/>
              </w:rPr>
              <w:fldChar w:fldCharType="separate"/>
            </w:r>
            <w:r w:rsidRPr="003863C6">
              <w:rPr>
                <w:rFonts w:ascii="Times New Roman" w:eastAsia="Times New Roman" w:hAnsi="Times New Roman" w:cs="Times New Roman"/>
                <w:noProof/>
                <w:color w:val="000000"/>
                <w:sz w:val="18"/>
                <w:szCs w:val="18"/>
                <w:lang w:val="en-US"/>
              </w:rPr>
              <w:t>(OECD/Eurostat</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xml:space="preserve"> 2005, Ar and Birdogan</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xml:space="preserve"> 2011</w:t>
            </w:r>
            <w:r>
              <w:rPr>
                <w:rFonts w:ascii="Times New Roman" w:eastAsia="Times New Roman" w:hAnsi="Times New Roman" w:cs="Times New Roman"/>
                <w:noProof/>
                <w:color w:val="000000"/>
                <w:sz w:val="18"/>
                <w:szCs w:val="18"/>
                <w:lang w:val="en-US"/>
              </w:rPr>
              <w:t xml:space="preserve">, </w:t>
            </w:r>
            <w:r w:rsidRPr="003863C6">
              <w:rPr>
                <w:rFonts w:ascii="Times New Roman" w:eastAsia="Times New Roman" w:hAnsi="Times New Roman" w:cs="Times New Roman"/>
                <w:noProof/>
                <w:color w:val="000000"/>
                <w:sz w:val="18"/>
                <w:szCs w:val="18"/>
                <w:lang w:val="en-US"/>
              </w:rPr>
              <w:t>Chadee and Roxas</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xml:space="preserve"> 2013)</w:t>
            </w:r>
            <w:r w:rsidRPr="003863C6">
              <w:rPr>
                <w:rFonts w:ascii="Times New Roman" w:eastAsia="Times New Roman" w:hAnsi="Times New Roman" w:cs="Times New Roman"/>
                <w:color w:val="000000"/>
                <w:sz w:val="18"/>
                <w:szCs w:val="18"/>
                <w:lang w:val="en-US"/>
              </w:rPr>
              <w:fldChar w:fldCharType="end"/>
            </w:r>
          </w:p>
          <w:p w14:paraId="62903E4E"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r>
      <w:tr w:rsidR="001277DB" w:rsidRPr="00507C18" w14:paraId="546C0E28" w14:textId="77777777" w:rsidTr="008D3E59">
        <w:trPr>
          <w:trHeight w:val="560"/>
        </w:trPr>
        <w:tc>
          <w:tcPr>
            <w:tcW w:w="1115" w:type="dxa"/>
            <w:vMerge/>
            <w:tcBorders>
              <w:top w:val="single" w:sz="4" w:space="0" w:color="auto"/>
              <w:left w:val="nil"/>
              <w:bottom w:val="single" w:sz="4" w:space="0" w:color="000000"/>
              <w:right w:val="nil"/>
            </w:tcBorders>
            <w:vAlign w:val="center"/>
            <w:hideMark/>
          </w:tcPr>
          <w:p w14:paraId="3CF023F5"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tcBorders>
              <w:top w:val="nil"/>
              <w:left w:val="nil"/>
              <w:bottom w:val="single" w:sz="4" w:space="0" w:color="auto"/>
              <w:right w:val="nil"/>
            </w:tcBorders>
            <w:shd w:val="clear" w:color="000000" w:fill="FFFFFF"/>
            <w:vAlign w:val="center"/>
            <w:hideMark/>
          </w:tcPr>
          <w:p w14:paraId="63A03B7A"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Process Innovation (Pe</w:t>
            </w:r>
            <w:r w:rsidRPr="003863C6">
              <w:rPr>
                <w:rFonts w:ascii="Times New Roman" w:eastAsia="Times New Roman" w:hAnsi="Times New Roman" w:cs="Times New Roman"/>
                <w:color w:val="000000"/>
                <w:sz w:val="18"/>
                <w:szCs w:val="18"/>
                <w:lang w:val="en-US"/>
              </w:rPr>
              <w:t>ru/Chile)</w:t>
            </w:r>
          </w:p>
        </w:tc>
        <w:tc>
          <w:tcPr>
            <w:tcW w:w="5820" w:type="dxa"/>
            <w:tcBorders>
              <w:top w:val="nil"/>
              <w:left w:val="nil"/>
              <w:bottom w:val="single" w:sz="4" w:space="0" w:color="auto"/>
              <w:right w:val="nil"/>
            </w:tcBorders>
            <w:shd w:val="clear" w:color="000000" w:fill="FFFFFF"/>
            <w:vAlign w:val="center"/>
            <w:hideMark/>
          </w:tcPr>
          <w:p w14:paraId="1516B07B" w14:textId="77777777" w:rsidR="001277DB" w:rsidRPr="005C525C"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Process new or signific</w:t>
            </w:r>
            <w:r w:rsidRPr="005C525C">
              <w:rPr>
                <w:rFonts w:ascii="Times New Roman" w:eastAsia="Times New Roman" w:hAnsi="Times New Roman" w:cs="Times New Roman"/>
                <w:color w:val="000000"/>
                <w:sz w:val="18"/>
                <w:szCs w:val="18"/>
                <w:lang w:val="en-US"/>
              </w:rPr>
              <w:t>antly improved service</w:t>
            </w:r>
          </w:p>
        </w:tc>
        <w:tc>
          <w:tcPr>
            <w:tcW w:w="2007" w:type="dxa"/>
            <w:vMerge/>
            <w:tcBorders>
              <w:left w:val="nil"/>
              <w:bottom w:val="single" w:sz="4" w:space="0" w:color="auto"/>
              <w:right w:val="nil"/>
            </w:tcBorders>
            <w:shd w:val="clear" w:color="000000" w:fill="FFFFFF"/>
            <w:vAlign w:val="center"/>
            <w:hideMark/>
          </w:tcPr>
          <w:p w14:paraId="227D2D83"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3747B15D"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r>
      <w:tr w:rsidR="001277DB" w:rsidRPr="003863C6" w14:paraId="6FDE1438" w14:textId="77777777" w:rsidTr="008D3E59">
        <w:trPr>
          <w:trHeight w:val="649"/>
        </w:trPr>
        <w:tc>
          <w:tcPr>
            <w:tcW w:w="1115" w:type="dxa"/>
            <w:vMerge w:val="restart"/>
            <w:tcBorders>
              <w:top w:val="nil"/>
              <w:left w:val="nil"/>
              <w:bottom w:val="single" w:sz="4" w:space="0" w:color="000000"/>
              <w:right w:val="nil"/>
            </w:tcBorders>
            <w:shd w:val="clear" w:color="000000" w:fill="FFFFFF"/>
            <w:textDirection w:val="btLr"/>
            <w:vAlign w:val="center"/>
            <w:hideMark/>
          </w:tcPr>
          <w:p w14:paraId="5067F869"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690DF0">
              <w:rPr>
                <w:rFonts w:ascii="Times New Roman" w:eastAsia="Times New Roman" w:hAnsi="Times New Roman" w:cs="Times New Roman"/>
                <w:b/>
                <w:bCs/>
                <w:color w:val="000000"/>
                <w:sz w:val="18"/>
                <w:szCs w:val="18"/>
                <w:lang w:val="en-US"/>
              </w:rPr>
              <w:t>Non-Technologica</w:t>
            </w:r>
            <w:r w:rsidRPr="003863C6">
              <w:rPr>
                <w:rFonts w:ascii="Times New Roman" w:eastAsia="Times New Roman" w:hAnsi="Times New Roman" w:cs="Times New Roman"/>
                <w:b/>
                <w:bCs/>
                <w:color w:val="000000"/>
                <w:sz w:val="18"/>
                <w:szCs w:val="18"/>
                <w:lang w:val="en-US"/>
              </w:rPr>
              <w:t>l Innovation</w:t>
            </w:r>
            <w:r w:rsidRPr="003863C6">
              <w:rPr>
                <w:rFonts w:ascii="Times New Roman" w:eastAsia="Times New Roman" w:hAnsi="Times New Roman" w:cs="Times New Roman"/>
                <w:b/>
                <w:bCs/>
                <w:color w:val="000000"/>
                <w:sz w:val="18"/>
                <w:szCs w:val="18"/>
                <w:vertAlign w:val="superscript"/>
                <w:lang w:val="en-US"/>
              </w:rPr>
              <w:t>\2</w:t>
            </w:r>
          </w:p>
        </w:tc>
        <w:tc>
          <w:tcPr>
            <w:tcW w:w="2048" w:type="dxa"/>
            <w:tcBorders>
              <w:top w:val="nil"/>
              <w:left w:val="nil"/>
              <w:bottom w:val="single" w:sz="4" w:space="0" w:color="auto"/>
              <w:right w:val="nil"/>
            </w:tcBorders>
            <w:shd w:val="clear" w:color="000000" w:fill="FFFFFF"/>
            <w:vAlign w:val="center"/>
            <w:hideMark/>
          </w:tcPr>
          <w:p w14:paraId="3FB1B2DB" w14:textId="77777777" w:rsidR="001277DB" w:rsidRPr="005C525C"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Organizational Innovation (Peru</w:t>
            </w:r>
            <w:r w:rsidRPr="005C525C">
              <w:rPr>
                <w:rFonts w:ascii="Times New Roman" w:eastAsia="Times New Roman" w:hAnsi="Times New Roman" w:cs="Times New Roman"/>
                <w:color w:val="000000"/>
                <w:sz w:val="18"/>
                <w:szCs w:val="18"/>
                <w:lang w:val="en-US"/>
              </w:rPr>
              <w:t>/Chile)</w:t>
            </w:r>
          </w:p>
        </w:tc>
        <w:tc>
          <w:tcPr>
            <w:tcW w:w="5820" w:type="dxa"/>
            <w:tcBorders>
              <w:top w:val="nil"/>
              <w:left w:val="nil"/>
              <w:bottom w:val="single" w:sz="4" w:space="0" w:color="auto"/>
              <w:right w:val="nil"/>
            </w:tcBorders>
            <w:shd w:val="clear" w:color="000000" w:fill="FFFFFF"/>
            <w:vAlign w:val="center"/>
            <w:hideMark/>
          </w:tcPr>
          <w:p w14:paraId="1F2745D1" w14:textId="77777777" w:rsidR="001277DB" w:rsidRPr="00C6702C" w:rsidRDefault="001277DB" w:rsidP="008D3E59">
            <w:pPr>
              <w:spacing w:after="0" w:line="240" w:lineRule="auto"/>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New business practices, methods of work organization and methods of organizing external relations</w:t>
            </w:r>
          </w:p>
        </w:tc>
        <w:tc>
          <w:tcPr>
            <w:tcW w:w="2007" w:type="dxa"/>
            <w:vMerge w:val="restart"/>
            <w:tcBorders>
              <w:top w:val="nil"/>
              <w:left w:val="nil"/>
              <w:right w:val="nil"/>
            </w:tcBorders>
            <w:shd w:val="clear" w:color="000000" w:fill="FFFFFF"/>
            <w:vAlign w:val="center"/>
            <w:hideMark/>
          </w:tcPr>
          <w:p w14:paraId="40AE16A0" w14:textId="77777777" w:rsidR="001277DB" w:rsidRPr="00C6702C" w:rsidRDefault="001277DB" w:rsidP="008D3E59">
            <w:pPr>
              <w:spacing w:after="0" w:line="240" w:lineRule="auto"/>
              <w:jc w:val="center"/>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Dichotomous</w:t>
            </w:r>
          </w:p>
          <w:p w14:paraId="71A6DEB3" w14:textId="77777777" w:rsidR="001277DB" w:rsidRPr="00C6702C"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29BA6C6B"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r>
      <w:tr w:rsidR="001277DB" w:rsidRPr="00507C18" w14:paraId="4BEE8122" w14:textId="77777777" w:rsidTr="008D3E59">
        <w:trPr>
          <w:trHeight w:val="604"/>
        </w:trPr>
        <w:tc>
          <w:tcPr>
            <w:tcW w:w="1115" w:type="dxa"/>
            <w:vMerge/>
            <w:tcBorders>
              <w:top w:val="nil"/>
              <w:left w:val="nil"/>
              <w:bottom w:val="single" w:sz="4" w:space="0" w:color="000000"/>
              <w:right w:val="nil"/>
            </w:tcBorders>
            <w:vAlign w:val="center"/>
            <w:hideMark/>
          </w:tcPr>
          <w:p w14:paraId="35BA8FE5"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tcBorders>
              <w:top w:val="nil"/>
              <w:left w:val="nil"/>
              <w:bottom w:val="single" w:sz="4" w:space="0" w:color="auto"/>
              <w:right w:val="nil"/>
            </w:tcBorders>
            <w:shd w:val="clear" w:color="000000" w:fill="FFFFFF"/>
            <w:vAlign w:val="center"/>
            <w:hideMark/>
          </w:tcPr>
          <w:p w14:paraId="512F1F3B"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Marketing Innovation (Peru/Chile)</w:t>
            </w:r>
          </w:p>
        </w:tc>
        <w:tc>
          <w:tcPr>
            <w:tcW w:w="5820" w:type="dxa"/>
            <w:tcBorders>
              <w:top w:val="nil"/>
              <w:left w:val="nil"/>
              <w:bottom w:val="single" w:sz="4" w:space="0" w:color="auto"/>
              <w:right w:val="nil"/>
            </w:tcBorders>
            <w:shd w:val="clear" w:color="000000" w:fill="FFFFFF"/>
            <w:vAlign w:val="center"/>
            <w:hideMark/>
          </w:tcPr>
          <w:p w14:paraId="17CDE883"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Changes in product design or packaging (product), new media or marketing techniques, new methods of placement and new pricing methods</w:t>
            </w:r>
          </w:p>
        </w:tc>
        <w:tc>
          <w:tcPr>
            <w:tcW w:w="2007" w:type="dxa"/>
            <w:vMerge/>
            <w:tcBorders>
              <w:left w:val="nil"/>
              <w:bottom w:val="single" w:sz="4" w:space="0" w:color="auto"/>
              <w:right w:val="nil"/>
            </w:tcBorders>
            <w:shd w:val="clear" w:color="000000" w:fill="FFFFFF"/>
            <w:vAlign w:val="center"/>
            <w:hideMark/>
          </w:tcPr>
          <w:p w14:paraId="515DA768"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bottom w:val="single" w:sz="4" w:space="0" w:color="auto"/>
              <w:right w:val="nil"/>
            </w:tcBorders>
            <w:shd w:val="clear" w:color="000000" w:fill="FFFFFF"/>
            <w:vAlign w:val="center"/>
            <w:hideMark/>
          </w:tcPr>
          <w:p w14:paraId="10EC1501"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280D5796" w14:textId="77777777" w:rsidTr="008D3E59">
        <w:trPr>
          <w:trHeight w:val="1062"/>
        </w:trPr>
        <w:tc>
          <w:tcPr>
            <w:tcW w:w="1115" w:type="dxa"/>
            <w:tcBorders>
              <w:top w:val="nil"/>
              <w:left w:val="nil"/>
              <w:bottom w:val="nil"/>
              <w:right w:val="nil"/>
            </w:tcBorders>
            <w:shd w:val="clear" w:color="000000" w:fill="FFFFFF"/>
            <w:textDirection w:val="btLr"/>
            <w:vAlign w:val="center"/>
            <w:hideMark/>
          </w:tcPr>
          <w:p w14:paraId="17DCD0EB"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690DF0">
              <w:rPr>
                <w:rFonts w:ascii="Times New Roman" w:eastAsia="Times New Roman" w:hAnsi="Times New Roman" w:cs="Times New Roman"/>
                <w:b/>
                <w:bCs/>
                <w:color w:val="000000"/>
                <w:sz w:val="18"/>
                <w:szCs w:val="18"/>
                <w:lang w:val="en-US"/>
              </w:rPr>
              <w:t>Financial Performance</w:t>
            </w:r>
            <w:r w:rsidRPr="00690DF0">
              <w:rPr>
                <w:rFonts w:ascii="Times New Roman" w:eastAsia="Times New Roman" w:hAnsi="Times New Roman" w:cs="Times New Roman"/>
                <w:b/>
                <w:bCs/>
                <w:color w:val="000000"/>
                <w:sz w:val="18"/>
                <w:szCs w:val="18"/>
                <w:vertAlign w:val="superscript"/>
                <w:lang w:val="en-US"/>
              </w:rPr>
              <w:t>\2</w:t>
            </w:r>
          </w:p>
        </w:tc>
        <w:tc>
          <w:tcPr>
            <w:tcW w:w="2048" w:type="dxa"/>
            <w:tcBorders>
              <w:top w:val="nil"/>
              <w:left w:val="nil"/>
              <w:bottom w:val="single" w:sz="4" w:space="0" w:color="auto"/>
              <w:right w:val="nil"/>
            </w:tcBorders>
            <w:shd w:val="clear" w:color="000000" w:fill="FFFFFF"/>
            <w:vAlign w:val="center"/>
            <w:hideMark/>
          </w:tcPr>
          <w:p w14:paraId="0D477980" w14:textId="77777777" w:rsidR="001277DB"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Sales growth</w:t>
            </w:r>
          </w:p>
          <w:p w14:paraId="0A0CEAD6"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xml:space="preserve"> ( Peru/Chile)</w:t>
            </w:r>
          </w:p>
        </w:tc>
        <w:tc>
          <w:tcPr>
            <w:tcW w:w="5820" w:type="dxa"/>
            <w:tcBorders>
              <w:top w:val="nil"/>
              <w:left w:val="nil"/>
              <w:bottom w:val="single" w:sz="4" w:space="0" w:color="auto"/>
              <w:right w:val="nil"/>
            </w:tcBorders>
            <w:shd w:val="clear" w:color="000000" w:fill="FFFFFF"/>
            <w:vAlign w:val="center"/>
            <w:hideMark/>
          </w:tcPr>
          <w:p w14:paraId="2C99C439" w14:textId="77777777" w:rsidR="001277DB" w:rsidRPr="005C525C" w:rsidRDefault="001277DB" w:rsidP="008D3E59">
            <w:pPr>
              <w:spacing w:after="0" w:line="240" w:lineRule="auto"/>
              <w:rPr>
                <w:rFonts w:ascii="Times New Roman" w:eastAsia="Times New Roman" w:hAnsi="Times New Roman" w:cs="Times New Roman"/>
                <w:color w:val="000000"/>
                <w:sz w:val="18"/>
                <w:szCs w:val="18"/>
                <w:lang w:val="en-US"/>
              </w:rPr>
            </w:pPr>
            <w:r w:rsidRPr="005C525C">
              <w:rPr>
                <w:rFonts w:ascii="Times New Roman" w:eastAsia="Times New Roman" w:hAnsi="Times New Roman" w:cs="Times New Roman"/>
                <w:color w:val="000000"/>
                <w:sz w:val="18"/>
                <w:szCs w:val="18"/>
                <w:lang w:val="en-US"/>
              </w:rPr>
              <w:t>Difference between sales between 2011 and 2012 (Chile), Difference between sales between 2009 and 2011 (Peru)</w:t>
            </w:r>
          </w:p>
        </w:tc>
        <w:tc>
          <w:tcPr>
            <w:tcW w:w="2007" w:type="dxa"/>
            <w:tcBorders>
              <w:top w:val="nil"/>
              <w:left w:val="nil"/>
              <w:bottom w:val="single" w:sz="4" w:space="0" w:color="auto"/>
              <w:right w:val="nil"/>
            </w:tcBorders>
            <w:shd w:val="clear" w:color="000000" w:fill="FFFFFF"/>
            <w:vAlign w:val="center"/>
            <w:hideMark/>
          </w:tcPr>
          <w:p w14:paraId="22098631" w14:textId="77777777" w:rsidR="001277DB" w:rsidRPr="00C6702C" w:rsidRDefault="001277DB" w:rsidP="008D3E59">
            <w:pPr>
              <w:spacing w:after="0" w:line="240" w:lineRule="auto"/>
              <w:jc w:val="center"/>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Numerical</w:t>
            </w:r>
          </w:p>
        </w:tc>
        <w:tc>
          <w:tcPr>
            <w:tcW w:w="3204" w:type="dxa"/>
            <w:tcBorders>
              <w:top w:val="nil"/>
              <w:left w:val="nil"/>
              <w:bottom w:val="single" w:sz="4" w:space="0" w:color="auto"/>
              <w:right w:val="nil"/>
            </w:tcBorders>
            <w:shd w:val="clear" w:color="000000" w:fill="FFFFFF"/>
            <w:noWrap/>
            <w:vAlign w:val="center"/>
            <w:hideMark/>
          </w:tcPr>
          <w:p w14:paraId="626DC437" w14:textId="35C81EF5"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fldChar w:fldCharType="begin">
                <w:fldData xml:space="preserve">PEVuZE5vdGU+PENpdGU+PEF1dGhvcj5DaGFkZWU8L0F1dGhvcj48WWVhcj4yMDEzPC9ZZWFyPjxS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</w:fldData>
              </w:fldChar>
            </w:r>
            <w:r w:rsidRPr="00960232">
              <w:rPr>
                <w:rFonts w:ascii="Times New Roman" w:eastAsia="Times New Roman" w:hAnsi="Times New Roman" w:cs="Times New Roman"/>
                <w:color w:val="000000"/>
                <w:sz w:val="18"/>
                <w:szCs w:val="18"/>
                <w:lang w:val="en-US"/>
              </w:rPr>
              <w:instrText xml:space="preserve"> ADDIN EN.CITE </w:instrText>
            </w:r>
            <w:r w:rsidRPr="00960232">
              <w:rPr>
                <w:rFonts w:ascii="Times New Roman" w:eastAsia="Times New Roman" w:hAnsi="Times New Roman" w:cs="Times New Roman"/>
                <w:color w:val="000000"/>
                <w:sz w:val="18"/>
                <w:szCs w:val="18"/>
                <w:lang w:val="en-US"/>
              </w:rPr>
              <w:fldChar w:fldCharType="begin">
                <w:fldData xml:space="preserve">PEVuZE5vdGU+PENpdGU+PEF1dGhvcj5DaGFkZWU8L0F1dGhvcj48WWVhcj4yMDEzPC9ZZWFyPjxS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</w:fldData>
              </w:fldChar>
            </w:r>
            <w:r w:rsidRPr="00960232">
              <w:rPr>
                <w:rFonts w:ascii="Times New Roman" w:eastAsia="Times New Roman" w:hAnsi="Times New Roman" w:cs="Times New Roman"/>
                <w:color w:val="000000"/>
                <w:sz w:val="18"/>
                <w:szCs w:val="18"/>
                <w:lang w:val="en-US"/>
              </w:rPr>
              <w:instrText xml:space="preserve"> ADDIN EN.CITE.DATA </w:instrText>
            </w:r>
            <w:r w:rsidRPr="00960232">
              <w:rPr>
                <w:rFonts w:ascii="Times New Roman" w:eastAsia="Times New Roman" w:hAnsi="Times New Roman" w:cs="Times New Roman"/>
                <w:color w:val="000000"/>
                <w:sz w:val="18"/>
                <w:szCs w:val="18"/>
                <w:lang w:val="en-US"/>
              </w:rPr>
            </w:r>
            <w:r w:rsidRPr="00960232">
              <w:rPr>
                <w:rFonts w:ascii="Times New Roman" w:eastAsia="Times New Roman" w:hAnsi="Times New Roman" w:cs="Times New Roman"/>
                <w:color w:val="000000"/>
                <w:sz w:val="18"/>
                <w:szCs w:val="18"/>
                <w:lang w:val="en-US"/>
              </w:rPr>
              <w:fldChar w:fldCharType="end"/>
            </w:r>
            <w:r w:rsidRPr="003863C6">
              <w:rPr>
                <w:rFonts w:ascii="Times New Roman" w:eastAsia="Times New Roman" w:hAnsi="Times New Roman" w:cs="Times New Roman"/>
                <w:color w:val="000000"/>
                <w:sz w:val="18"/>
                <w:szCs w:val="18"/>
                <w:lang w:val="en-US"/>
              </w:rPr>
            </w:r>
            <w:r w:rsidRPr="003863C6">
              <w:rPr>
                <w:rFonts w:ascii="Times New Roman" w:eastAsia="Times New Roman" w:hAnsi="Times New Roman" w:cs="Times New Roman"/>
                <w:color w:val="000000"/>
                <w:sz w:val="18"/>
                <w:szCs w:val="18"/>
                <w:lang w:val="en-US"/>
              </w:rPr>
              <w:fldChar w:fldCharType="separate"/>
            </w:r>
            <w:r w:rsidRPr="003863C6">
              <w:rPr>
                <w:rFonts w:ascii="Times New Roman" w:eastAsia="Times New Roman" w:hAnsi="Times New Roman" w:cs="Times New Roman"/>
                <w:noProof/>
                <w:color w:val="000000"/>
                <w:sz w:val="18"/>
                <w:szCs w:val="18"/>
                <w:lang w:val="en-US"/>
              </w:rPr>
              <w:t>(Najib and Kiminami</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xml:space="preserve"> 2011</w:t>
            </w:r>
            <w:r>
              <w:rPr>
                <w:rFonts w:ascii="Times New Roman" w:eastAsia="Times New Roman" w:hAnsi="Times New Roman" w:cs="Times New Roman"/>
                <w:noProof/>
                <w:color w:val="000000"/>
                <w:sz w:val="18"/>
                <w:szCs w:val="18"/>
                <w:lang w:val="en-US"/>
              </w:rPr>
              <w:t xml:space="preserve">, </w:t>
            </w:r>
            <w:r w:rsidRPr="003863C6">
              <w:rPr>
                <w:rFonts w:ascii="Times New Roman" w:eastAsia="Times New Roman" w:hAnsi="Times New Roman" w:cs="Times New Roman"/>
                <w:noProof/>
                <w:color w:val="000000"/>
                <w:sz w:val="18"/>
                <w:szCs w:val="18"/>
                <w:lang w:val="en-US"/>
              </w:rPr>
              <w:t>Chadee and Roxas</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xml:space="preserve"> 2013)</w:t>
            </w:r>
            <w:r w:rsidRPr="003863C6">
              <w:rPr>
                <w:rFonts w:ascii="Times New Roman" w:eastAsia="Times New Roman" w:hAnsi="Times New Roman" w:cs="Times New Roman"/>
                <w:color w:val="000000"/>
                <w:sz w:val="18"/>
                <w:szCs w:val="18"/>
                <w:lang w:val="en-US"/>
              </w:rPr>
              <w:fldChar w:fldCharType="end"/>
            </w:r>
            <w:r w:rsidRPr="003863C6">
              <w:rPr>
                <w:rFonts w:ascii="Times New Roman" w:eastAsia="Times New Roman" w:hAnsi="Times New Roman" w:cs="Times New Roman"/>
                <w:color w:val="000000"/>
                <w:sz w:val="18"/>
                <w:szCs w:val="18"/>
                <w:lang w:val="en-US"/>
              </w:rPr>
              <w:t> </w:t>
            </w:r>
          </w:p>
        </w:tc>
      </w:tr>
      <w:tr w:rsidR="001277DB" w:rsidRPr="003863C6" w14:paraId="1CD5F057" w14:textId="77777777" w:rsidTr="008D3E59">
        <w:trPr>
          <w:trHeight w:val="295"/>
        </w:trPr>
        <w:tc>
          <w:tcPr>
            <w:tcW w:w="1115" w:type="dxa"/>
            <w:vMerge w:val="restart"/>
            <w:tcBorders>
              <w:top w:val="single" w:sz="4" w:space="0" w:color="auto"/>
              <w:left w:val="nil"/>
              <w:bottom w:val="nil"/>
              <w:right w:val="nil"/>
            </w:tcBorders>
            <w:shd w:val="clear" w:color="000000" w:fill="FFFFFF"/>
            <w:textDirection w:val="btLr"/>
            <w:vAlign w:val="center"/>
            <w:hideMark/>
          </w:tcPr>
          <w:p w14:paraId="22E5D4A9"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690DF0">
              <w:rPr>
                <w:rFonts w:ascii="Times New Roman" w:eastAsia="Times New Roman" w:hAnsi="Times New Roman" w:cs="Times New Roman"/>
                <w:b/>
                <w:bCs/>
                <w:color w:val="000000"/>
                <w:sz w:val="18"/>
                <w:szCs w:val="18"/>
                <w:lang w:val="en-US"/>
              </w:rPr>
              <w:t xml:space="preserve">Production Performance </w:t>
            </w:r>
            <w:r w:rsidRPr="003863C6">
              <w:rPr>
                <w:rFonts w:ascii="Times New Roman" w:eastAsia="Times New Roman" w:hAnsi="Times New Roman" w:cs="Times New Roman"/>
                <w:b/>
                <w:bCs/>
                <w:color w:val="000000"/>
                <w:sz w:val="18"/>
                <w:szCs w:val="18"/>
                <w:vertAlign w:val="superscript"/>
                <w:lang w:val="en-US"/>
              </w:rPr>
              <w:t>\1</w:t>
            </w:r>
          </w:p>
        </w:tc>
        <w:tc>
          <w:tcPr>
            <w:tcW w:w="2048" w:type="dxa"/>
            <w:tcBorders>
              <w:top w:val="nil"/>
              <w:left w:val="nil"/>
              <w:bottom w:val="single" w:sz="4" w:space="0" w:color="auto"/>
              <w:right w:val="nil"/>
            </w:tcBorders>
            <w:shd w:val="clear" w:color="000000" w:fill="FFFFFF"/>
            <w:vAlign w:val="center"/>
            <w:hideMark/>
          </w:tcPr>
          <w:p w14:paraId="661C0F97" w14:textId="77777777" w:rsidR="001277DB" w:rsidRPr="005C525C"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xml:space="preserve"> (Peru/</w:t>
            </w:r>
            <w:r w:rsidRPr="005C525C">
              <w:rPr>
                <w:rFonts w:ascii="Times New Roman" w:eastAsia="Times New Roman" w:hAnsi="Times New Roman" w:cs="Times New Roman"/>
                <w:color w:val="000000"/>
                <w:sz w:val="18"/>
                <w:szCs w:val="18"/>
                <w:lang w:val="en-US"/>
              </w:rPr>
              <w:t>Chile)</w:t>
            </w:r>
          </w:p>
        </w:tc>
        <w:tc>
          <w:tcPr>
            <w:tcW w:w="5820" w:type="dxa"/>
            <w:tcBorders>
              <w:top w:val="nil"/>
              <w:left w:val="nil"/>
              <w:bottom w:val="single" w:sz="4" w:space="0" w:color="auto"/>
              <w:right w:val="nil"/>
            </w:tcBorders>
            <w:shd w:val="clear" w:color="000000" w:fill="FFFFFF"/>
            <w:vAlign w:val="center"/>
            <w:hideMark/>
          </w:tcPr>
          <w:p w14:paraId="5D8EF689" w14:textId="77777777" w:rsidR="001277DB" w:rsidRPr="00C6702C" w:rsidRDefault="001277DB" w:rsidP="008D3E59">
            <w:pPr>
              <w:spacing w:after="0" w:line="240" w:lineRule="auto"/>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Impact: degree of importance of reducing labor costs</w:t>
            </w:r>
          </w:p>
        </w:tc>
        <w:tc>
          <w:tcPr>
            <w:tcW w:w="2007" w:type="dxa"/>
            <w:vMerge w:val="restart"/>
            <w:tcBorders>
              <w:top w:val="nil"/>
              <w:left w:val="nil"/>
              <w:right w:val="nil"/>
            </w:tcBorders>
            <w:shd w:val="clear" w:color="000000" w:fill="FFFFFF"/>
            <w:vAlign w:val="center"/>
            <w:hideMark/>
          </w:tcPr>
          <w:p w14:paraId="5094C813" w14:textId="77777777" w:rsidR="001277DB" w:rsidRPr="00C6702C" w:rsidRDefault="001277DB" w:rsidP="008D3E59">
            <w:pPr>
              <w:spacing w:after="0" w:line="240" w:lineRule="auto"/>
              <w:jc w:val="center"/>
              <w:rPr>
                <w:rFonts w:ascii="Times New Roman" w:eastAsia="Times New Roman" w:hAnsi="Times New Roman" w:cs="Times New Roman"/>
                <w:color w:val="000000"/>
                <w:sz w:val="18"/>
                <w:szCs w:val="18"/>
                <w:lang w:val="en-US"/>
              </w:rPr>
            </w:pPr>
            <w:r w:rsidRPr="00C6702C">
              <w:rPr>
                <w:rFonts w:ascii="Times New Roman" w:eastAsia="Times New Roman" w:hAnsi="Times New Roman" w:cs="Times New Roman"/>
                <w:color w:val="000000"/>
                <w:sz w:val="18"/>
                <w:szCs w:val="18"/>
                <w:lang w:val="en-US"/>
              </w:rPr>
              <w:t>Ordinal (1-4)</w:t>
            </w:r>
          </w:p>
          <w:p w14:paraId="76CC66BA" w14:textId="77777777" w:rsidR="001277DB" w:rsidRPr="00C6702C"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val="restart"/>
            <w:tcBorders>
              <w:top w:val="nil"/>
              <w:left w:val="nil"/>
              <w:right w:val="nil"/>
            </w:tcBorders>
            <w:shd w:val="clear" w:color="000000" w:fill="FFFFFF"/>
            <w:vAlign w:val="center"/>
            <w:hideMark/>
          </w:tcPr>
          <w:p w14:paraId="1A8DE801" w14:textId="693C9439"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fldChar w:fldCharType="begin"/>
            </w:r>
            <w:r w:rsidRPr="003863C6">
              <w:rPr>
                <w:rFonts w:ascii="Times New Roman" w:eastAsia="Times New Roman" w:hAnsi="Times New Roman" w:cs="Times New Roman"/>
                <w:color w:val="000000"/>
                <w:sz w:val="18"/>
                <w:szCs w:val="18"/>
                <w:lang w:val="en-US"/>
              </w:rPr>
              <w:instrText xml:space="preserve"> ADDIN EN.CITE &lt;EndNote&gt;&lt;Cite&gt;&lt;Author&gt;Gunday&lt;/Author&gt;&lt;Year&gt;2011&lt;/Year&gt;&lt;RecNum&gt;0&lt;/RecNum&gt;&lt;IDText&gt;Effects of innovation types on firm performance&lt;/IDText&gt;&lt;DisplayText&gt;(Gunday et al. 2011)&lt;/DisplayText&gt;&lt;record&gt;&lt;dates&gt;&lt;pub-dates&gt;&lt;date&gt;10//&lt;/date&gt;&lt;/pub-dates&gt;&lt;year&gt;2011&lt;/year&gt;&lt;/dates&gt;&lt;keywords&gt;&lt;keyword&gt;Innovation types&lt;/keyword&gt;&lt;keyword&gt;Innovativeness&lt;/keyword&gt;&lt;keyword&gt;Firm performance&lt;/keyword&gt;&lt;keyword&gt;Structural equation modeling&lt;/keyword&gt;&lt;keyword&gt;Empirical study&lt;/keyword&gt;&lt;/keywords&gt;&lt;urls&gt;&lt;related-urls&gt;&lt;url&gt;http://www.sciencedirect.com/science/article/pii/S0925527311002209&lt;/url&gt;&lt;/related-urls&gt;&lt;/urls&gt;&lt;isbn&gt;0925-5273&lt;/isbn&gt;&lt;titles&gt;&lt;title&gt;Effects of innovation types on firm performance&lt;/title&gt;&lt;secondary-title&gt;International Journal of Production Economics&lt;/secondary-title&gt;&lt;/titles&gt;&lt;pages&gt;662-676&lt;/pages&gt;&lt;number&gt;2&lt;/number&gt;&lt;contributors&gt;&lt;authors&gt;&lt;author&gt;Gunday, Gurhan&lt;/author&gt;&lt;author&gt;Ulusoy, Gunduz&lt;/author&gt;&lt;author&gt;Kilic, Kemal&lt;/author&gt;&lt;author&gt;Alpkan, Lutfihak&lt;/author&gt;&lt;/authors&gt;&lt;/contributors&gt;&lt;added-date format="utc"&gt;1446245509&lt;/added-date&gt;&lt;ref-type name="Journal Article"&gt;17&lt;/ref-type&gt;&lt;rec-number&gt;145&lt;/rec-number&gt;&lt;last-updated-date format="utc"&gt;1446245509&lt;/last-updated-date&gt;&lt;electronic-resource-num&gt;http://dx.doi.org/10.1016/j.ijpe.2011.05.014&lt;/electronic-resource-num&gt;&lt;volume&gt;133&lt;/volume&gt;&lt;/record&gt;&lt;/Cite&gt;&lt;/EndNote&gt;</w:instrText>
            </w:r>
            <w:r w:rsidRPr="003863C6">
              <w:rPr>
                <w:rFonts w:ascii="Times New Roman" w:eastAsia="Times New Roman" w:hAnsi="Times New Roman" w:cs="Times New Roman"/>
                <w:color w:val="000000"/>
                <w:sz w:val="18"/>
                <w:szCs w:val="18"/>
                <w:lang w:val="en-US"/>
              </w:rPr>
              <w:fldChar w:fldCharType="separate"/>
            </w:r>
            <w:r w:rsidRPr="003863C6">
              <w:rPr>
                <w:rFonts w:ascii="Times New Roman" w:eastAsia="Times New Roman" w:hAnsi="Times New Roman" w:cs="Times New Roman"/>
                <w:noProof/>
                <w:color w:val="000000"/>
                <w:sz w:val="18"/>
                <w:szCs w:val="18"/>
                <w:lang w:val="en-US"/>
              </w:rPr>
              <w:t xml:space="preserve">(Gunday </w:t>
            </w:r>
            <w:r w:rsidR="000C1B66">
              <w:rPr>
                <w:rFonts w:ascii="Times New Roman" w:eastAsia="Times New Roman" w:hAnsi="Times New Roman" w:cs="Times New Roman"/>
                <w:noProof/>
                <w:color w:val="000000"/>
                <w:sz w:val="18"/>
                <w:szCs w:val="18"/>
                <w:lang w:val="en-US"/>
              </w:rPr>
              <w:t>et al.</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xml:space="preserve"> 2011)</w:t>
            </w:r>
            <w:r w:rsidRPr="003863C6">
              <w:rPr>
                <w:rFonts w:ascii="Times New Roman" w:eastAsia="Times New Roman" w:hAnsi="Times New Roman" w:cs="Times New Roman"/>
                <w:color w:val="000000"/>
                <w:sz w:val="18"/>
                <w:szCs w:val="18"/>
                <w:lang w:val="en-US"/>
              </w:rPr>
              <w:fldChar w:fldCharType="end"/>
            </w:r>
          </w:p>
          <w:p w14:paraId="510A40B5"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w:t>
            </w:r>
          </w:p>
          <w:p w14:paraId="11615180"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w:t>
            </w:r>
          </w:p>
          <w:p w14:paraId="5D8044A2"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 </w:t>
            </w:r>
          </w:p>
        </w:tc>
      </w:tr>
      <w:tr w:rsidR="001277DB" w:rsidRPr="00507C18" w14:paraId="1A81CFD5" w14:textId="77777777" w:rsidTr="008D3E59">
        <w:trPr>
          <w:trHeight w:val="295"/>
        </w:trPr>
        <w:tc>
          <w:tcPr>
            <w:tcW w:w="1115" w:type="dxa"/>
            <w:vMerge/>
            <w:tcBorders>
              <w:top w:val="single" w:sz="4" w:space="0" w:color="auto"/>
              <w:left w:val="nil"/>
              <w:bottom w:val="nil"/>
              <w:right w:val="nil"/>
            </w:tcBorders>
            <w:vAlign w:val="center"/>
            <w:hideMark/>
          </w:tcPr>
          <w:p w14:paraId="56720C40"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val="restart"/>
            <w:tcBorders>
              <w:top w:val="nil"/>
              <w:left w:val="nil"/>
              <w:right w:val="nil"/>
            </w:tcBorders>
            <w:shd w:val="clear" w:color="000000" w:fill="FFFFFF"/>
            <w:vAlign w:val="center"/>
            <w:hideMark/>
          </w:tcPr>
          <w:p w14:paraId="704CDA80"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(Chile)</w:t>
            </w:r>
          </w:p>
          <w:p w14:paraId="4F6745E1"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47F09970"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Improve the quality of goods and services</w:t>
            </w:r>
          </w:p>
        </w:tc>
        <w:tc>
          <w:tcPr>
            <w:tcW w:w="2007" w:type="dxa"/>
            <w:vMerge/>
            <w:tcBorders>
              <w:left w:val="nil"/>
              <w:right w:val="nil"/>
            </w:tcBorders>
            <w:shd w:val="clear" w:color="000000" w:fill="FFFFFF"/>
            <w:vAlign w:val="center"/>
            <w:hideMark/>
          </w:tcPr>
          <w:p w14:paraId="743B2936"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1CA9006B"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1213B31F" w14:textId="77777777" w:rsidTr="008D3E59">
        <w:trPr>
          <w:trHeight w:val="295"/>
        </w:trPr>
        <w:tc>
          <w:tcPr>
            <w:tcW w:w="1115" w:type="dxa"/>
            <w:vMerge/>
            <w:tcBorders>
              <w:top w:val="single" w:sz="4" w:space="0" w:color="auto"/>
              <w:left w:val="nil"/>
              <w:bottom w:val="nil"/>
              <w:right w:val="nil"/>
            </w:tcBorders>
            <w:vAlign w:val="center"/>
            <w:hideMark/>
          </w:tcPr>
          <w:p w14:paraId="010ED262"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bottom w:val="single" w:sz="4" w:space="0" w:color="auto"/>
              <w:right w:val="nil"/>
            </w:tcBorders>
            <w:shd w:val="clear" w:color="000000" w:fill="FFFFFF"/>
            <w:vAlign w:val="center"/>
            <w:hideMark/>
          </w:tcPr>
          <w:p w14:paraId="30A9AF54"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78B7E60E"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Impact: degree of imp</w:t>
            </w:r>
            <w:r w:rsidRPr="003863C6">
              <w:rPr>
                <w:rFonts w:ascii="Times New Roman" w:eastAsia="Times New Roman" w:hAnsi="Times New Roman" w:cs="Times New Roman"/>
                <w:color w:val="000000"/>
                <w:sz w:val="18"/>
                <w:szCs w:val="18"/>
                <w:lang w:val="en-US"/>
              </w:rPr>
              <w:t>ortance of reducing costs per unit produced</w:t>
            </w:r>
          </w:p>
        </w:tc>
        <w:tc>
          <w:tcPr>
            <w:tcW w:w="2007" w:type="dxa"/>
            <w:vMerge/>
            <w:tcBorders>
              <w:left w:val="nil"/>
              <w:right w:val="nil"/>
            </w:tcBorders>
            <w:shd w:val="clear" w:color="000000" w:fill="FFFFFF"/>
            <w:vAlign w:val="center"/>
            <w:hideMark/>
          </w:tcPr>
          <w:p w14:paraId="4201A9CC"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54DBDF55"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1BBD8E6F" w14:textId="77777777" w:rsidTr="008D3E59">
        <w:trPr>
          <w:trHeight w:val="295"/>
        </w:trPr>
        <w:tc>
          <w:tcPr>
            <w:tcW w:w="1115" w:type="dxa"/>
            <w:vMerge/>
            <w:tcBorders>
              <w:top w:val="single" w:sz="4" w:space="0" w:color="auto"/>
              <w:left w:val="nil"/>
              <w:bottom w:val="nil"/>
              <w:right w:val="nil"/>
            </w:tcBorders>
            <w:vAlign w:val="center"/>
            <w:hideMark/>
          </w:tcPr>
          <w:p w14:paraId="18CB6DAD"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val="restart"/>
            <w:tcBorders>
              <w:top w:val="nil"/>
              <w:left w:val="nil"/>
              <w:right w:val="nil"/>
            </w:tcBorders>
            <w:shd w:val="clear" w:color="000000" w:fill="FFFFFF"/>
            <w:vAlign w:val="center"/>
            <w:hideMark/>
          </w:tcPr>
          <w:p w14:paraId="4F3B4F47"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(Peru)</w:t>
            </w:r>
          </w:p>
          <w:p w14:paraId="315D30EF"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5F2B0801"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Impact: degree</w:t>
            </w:r>
            <w:r w:rsidRPr="003863C6">
              <w:rPr>
                <w:rFonts w:ascii="Times New Roman" w:eastAsia="Times New Roman" w:hAnsi="Times New Roman" w:cs="Times New Roman"/>
                <w:color w:val="000000"/>
                <w:sz w:val="18"/>
                <w:szCs w:val="18"/>
                <w:lang w:val="en-US"/>
              </w:rPr>
              <w:t xml:space="preserve"> of importance of increasing productive capacity</w:t>
            </w:r>
          </w:p>
        </w:tc>
        <w:tc>
          <w:tcPr>
            <w:tcW w:w="2007" w:type="dxa"/>
            <w:vMerge/>
            <w:tcBorders>
              <w:left w:val="nil"/>
              <w:right w:val="nil"/>
            </w:tcBorders>
            <w:shd w:val="clear" w:color="000000" w:fill="FFFFFF"/>
            <w:vAlign w:val="center"/>
            <w:hideMark/>
          </w:tcPr>
          <w:p w14:paraId="10DEFDA3"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55B4FF93"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5C03674F" w14:textId="77777777" w:rsidTr="008D3E59">
        <w:trPr>
          <w:trHeight w:val="295"/>
        </w:trPr>
        <w:tc>
          <w:tcPr>
            <w:tcW w:w="1115" w:type="dxa"/>
            <w:vMerge/>
            <w:tcBorders>
              <w:top w:val="single" w:sz="4" w:space="0" w:color="auto"/>
              <w:left w:val="nil"/>
              <w:bottom w:val="nil"/>
              <w:right w:val="nil"/>
            </w:tcBorders>
            <w:vAlign w:val="center"/>
            <w:hideMark/>
          </w:tcPr>
          <w:p w14:paraId="520DFE9B"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right w:val="nil"/>
            </w:tcBorders>
            <w:shd w:val="clear" w:color="000000" w:fill="FFFFFF"/>
            <w:vAlign w:val="center"/>
            <w:hideMark/>
          </w:tcPr>
          <w:p w14:paraId="7DED68AE"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17D5DC64"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Impact: degree of imp</w:t>
            </w:r>
            <w:r w:rsidRPr="003863C6">
              <w:rPr>
                <w:rFonts w:ascii="Times New Roman" w:eastAsia="Times New Roman" w:hAnsi="Times New Roman" w:cs="Times New Roman"/>
                <w:color w:val="000000"/>
                <w:sz w:val="18"/>
                <w:szCs w:val="18"/>
                <w:lang w:val="en-US"/>
              </w:rPr>
              <w:t>ortance of reducing energy costs</w:t>
            </w:r>
          </w:p>
        </w:tc>
        <w:tc>
          <w:tcPr>
            <w:tcW w:w="2007" w:type="dxa"/>
            <w:vMerge/>
            <w:tcBorders>
              <w:left w:val="nil"/>
              <w:right w:val="nil"/>
            </w:tcBorders>
            <w:shd w:val="clear" w:color="000000" w:fill="FFFFFF"/>
            <w:vAlign w:val="center"/>
            <w:hideMark/>
          </w:tcPr>
          <w:p w14:paraId="0274A181"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4F6475AE"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07AB05E5" w14:textId="77777777" w:rsidTr="008D3E59">
        <w:trPr>
          <w:trHeight w:val="339"/>
        </w:trPr>
        <w:tc>
          <w:tcPr>
            <w:tcW w:w="1115" w:type="dxa"/>
            <w:vMerge/>
            <w:tcBorders>
              <w:top w:val="single" w:sz="4" w:space="0" w:color="auto"/>
              <w:left w:val="nil"/>
              <w:bottom w:val="nil"/>
              <w:right w:val="nil"/>
            </w:tcBorders>
            <w:vAlign w:val="center"/>
            <w:hideMark/>
          </w:tcPr>
          <w:p w14:paraId="099F1D0A"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right w:val="nil"/>
            </w:tcBorders>
            <w:shd w:val="clear" w:color="000000" w:fill="FFFFFF"/>
            <w:vAlign w:val="center"/>
            <w:hideMark/>
          </w:tcPr>
          <w:p w14:paraId="3829CC38"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368C540A"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Impact: degree of imp</w:t>
            </w:r>
            <w:r w:rsidRPr="003863C6">
              <w:rPr>
                <w:rFonts w:ascii="Times New Roman" w:eastAsia="Times New Roman" w:hAnsi="Times New Roman" w:cs="Times New Roman"/>
                <w:color w:val="000000"/>
                <w:sz w:val="18"/>
                <w:szCs w:val="18"/>
                <w:lang w:val="en-US"/>
              </w:rPr>
              <w:t>ortance of reducing the cost of raw materials and inputs</w:t>
            </w:r>
          </w:p>
        </w:tc>
        <w:tc>
          <w:tcPr>
            <w:tcW w:w="2007" w:type="dxa"/>
            <w:vMerge/>
            <w:tcBorders>
              <w:left w:val="nil"/>
              <w:right w:val="nil"/>
            </w:tcBorders>
            <w:shd w:val="clear" w:color="000000" w:fill="FFFFFF"/>
            <w:vAlign w:val="center"/>
            <w:hideMark/>
          </w:tcPr>
          <w:p w14:paraId="4080D95A"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2A1F23BE"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12563089" w14:textId="77777777" w:rsidTr="008D3E59">
        <w:trPr>
          <w:trHeight w:val="516"/>
        </w:trPr>
        <w:tc>
          <w:tcPr>
            <w:tcW w:w="1115" w:type="dxa"/>
            <w:vMerge/>
            <w:tcBorders>
              <w:top w:val="single" w:sz="4" w:space="0" w:color="auto"/>
              <w:left w:val="nil"/>
              <w:bottom w:val="nil"/>
              <w:right w:val="nil"/>
            </w:tcBorders>
            <w:vAlign w:val="center"/>
            <w:hideMark/>
          </w:tcPr>
          <w:p w14:paraId="470DDBD0"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bottom w:val="single" w:sz="4" w:space="0" w:color="auto"/>
              <w:right w:val="nil"/>
            </w:tcBorders>
            <w:shd w:val="clear" w:color="000000" w:fill="FFFFFF"/>
            <w:vAlign w:val="center"/>
            <w:hideMark/>
          </w:tcPr>
          <w:p w14:paraId="79B6882F"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6A937A2B" w14:textId="77777777" w:rsidR="001277DB" w:rsidRPr="005C525C"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Impact: degree of imp</w:t>
            </w:r>
            <w:r w:rsidRPr="003863C6">
              <w:rPr>
                <w:rFonts w:ascii="Times New Roman" w:eastAsia="Times New Roman" w:hAnsi="Times New Roman" w:cs="Times New Roman"/>
                <w:color w:val="000000"/>
                <w:sz w:val="18"/>
                <w:szCs w:val="18"/>
                <w:lang w:val="en-US"/>
              </w:rPr>
              <w:t xml:space="preserve">ortance of improving aspects medium Health and </w:t>
            </w:r>
            <w:r w:rsidRPr="005C525C">
              <w:rPr>
                <w:rFonts w:ascii="Times New Roman" w:eastAsia="Times New Roman" w:hAnsi="Times New Roman" w:cs="Times New Roman"/>
                <w:color w:val="000000"/>
                <w:sz w:val="18"/>
                <w:szCs w:val="18"/>
                <w:lang w:val="en-US"/>
              </w:rPr>
              <w:t>or security environment</w:t>
            </w:r>
          </w:p>
        </w:tc>
        <w:tc>
          <w:tcPr>
            <w:tcW w:w="2007" w:type="dxa"/>
            <w:vMerge/>
            <w:tcBorders>
              <w:left w:val="nil"/>
              <w:bottom w:val="single" w:sz="4" w:space="0" w:color="auto"/>
              <w:right w:val="nil"/>
            </w:tcBorders>
            <w:shd w:val="clear" w:color="000000" w:fill="FFFFFF"/>
            <w:vAlign w:val="center"/>
            <w:hideMark/>
          </w:tcPr>
          <w:p w14:paraId="36C2B0A5"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bottom w:val="single" w:sz="4" w:space="0" w:color="auto"/>
              <w:right w:val="nil"/>
            </w:tcBorders>
            <w:shd w:val="clear" w:color="000000" w:fill="FFFFFF"/>
            <w:vAlign w:val="center"/>
            <w:hideMark/>
          </w:tcPr>
          <w:p w14:paraId="65FF686E"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3863C6" w14:paraId="1955E3F6" w14:textId="77777777" w:rsidTr="008D3E59">
        <w:trPr>
          <w:trHeight w:val="295"/>
        </w:trPr>
        <w:tc>
          <w:tcPr>
            <w:tcW w:w="1115" w:type="dxa"/>
            <w:vMerge w:val="restart"/>
            <w:tcBorders>
              <w:top w:val="single" w:sz="4" w:space="0" w:color="auto"/>
              <w:left w:val="nil"/>
              <w:bottom w:val="single" w:sz="4" w:space="0" w:color="000000"/>
              <w:right w:val="nil"/>
            </w:tcBorders>
            <w:shd w:val="clear" w:color="000000" w:fill="FFFFFF"/>
            <w:textDirection w:val="btLr"/>
            <w:vAlign w:val="center"/>
            <w:hideMark/>
          </w:tcPr>
          <w:p w14:paraId="0F90B2D1" w14:textId="77777777" w:rsidR="001277DB" w:rsidRPr="00690DF0"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690DF0">
              <w:rPr>
                <w:rFonts w:ascii="Times New Roman" w:eastAsia="Times New Roman" w:hAnsi="Times New Roman" w:cs="Times New Roman"/>
                <w:b/>
                <w:bCs/>
                <w:color w:val="000000"/>
                <w:sz w:val="18"/>
                <w:szCs w:val="18"/>
                <w:lang w:val="en-US"/>
              </w:rPr>
              <w:t>Market  Performance</w:t>
            </w:r>
            <w:r w:rsidRPr="00690DF0">
              <w:rPr>
                <w:rFonts w:ascii="Times New Roman" w:eastAsia="Times New Roman" w:hAnsi="Times New Roman" w:cs="Times New Roman"/>
                <w:b/>
                <w:bCs/>
                <w:color w:val="000000"/>
                <w:sz w:val="18"/>
                <w:szCs w:val="18"/>
                <w:vertAlign w:val="superscript"/>
                <w:lang w:val="en-US"/>
              </w:rPr>
              <w:t>\2</w:t>
            </w:r>
          </w:p>
        </w:tc>
        <w:tc>
          <w:tcPr>
            <w:tcW w:w="2048" w:type="dxa"/>
            <w:vMerge w:val="restart"/>
            <w:tcBorders>
              <w:top w:val="nil"/>
              <w:left w:val="nil"/>
              <w:right w:val="nil"/>
            </w:tcBorders>
            <w:shd w:val="clear" w:color="000000" w:fill="FFFFFF"/>
            <w:vAlign w:val="center"/>
            <w:hideMark/>
          </w:tcPr>
          <w:p w14:paraId="3D28B47F"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w:t>
            </w:r>
            <w:r w:rsidRPr="003863C6">
              <w:rPr>
                <w:rFonts w:ascii="Times New Roman" w:eastAsia="Times New Roman" w:hAnsi="Times New Roman" w:cs="Times New Roman"/>
                <w:color w:val="000000"/>
                <w:sz w:val="18"/>
                <w:szCs w:val="18"/>
                <w:lang w:val="en-US"/>
              </w:rPr>
              <w:t>Peru)</w:t>
            </w:r>
          </w:p>
          <w:p w14:paraId="5DA14B4B"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0FD27050"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Increase market share</w:t>
            </w:r>
          </w:p>
        </w:tc>
        <w:tc>
          <w:tcPr>
            <w:tcW w:w="2007" w:type="dxa"/>
            <w:vMerge w:val="restart"/>
            <w:tcBorders>
              <w:top w:val="nil"/>
              <w:left w:val="nil"/>
              <w:right w:val="nil"/>
            </w:tcBorders>
            <w:shd w:val="clear" w:color="000000" w:fill="FFFFFF"/>
            <w:vAlign w:val="center"/>
            <w:hideMark/>
          </w:tcPr>
          <w:p w14:paraId="172B6E67"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Ordinal (1-4)</w:t>
            </w:r>
          </w:p>
          <w:p w14:paraId="783727E0" w14:textId="77777777" w:rsidR="001277DB" w:rsidRPr="005C525C"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val="restart"/>
            <w:tcBorders>
              <w:top w:val="nil"/>
              <w:left w:val="nil"/>
              <w:right w:val="nil"/>
            </w:tcBorders>
            <w:shd w:val="clear" w:color="000000" w:fill="FFFFFF"/>
            <w:vAlign w:val="center"/>
            <w:hideMark/>
          </w:tcPr>
          <w:p w14:paraId="7701C0FF" w14:textId="30475FFD"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fldChar w:fldCharType="begin"/>
            </w:r>
            <w:r w:rsidRPr="003863C6">
              <w:rPr>
                <w:rFonts w:ascii="Times New Roman" w:eastAsia="Times New Roman" w:hAnsi="Times New Roman" w:cs="Times New Roman"/>
                <w:color w:val="000000"/>
                <w:sz w:val="18"/>
                <w:szCs w:val="18"/>
                <w:lang w:val="en-US"/>
              </w:rPr>
              <w:instrText xml:space="preserve"> ADDIN EN.CITE &lt;EndNote&gt;&lt;Cite&gt;&lt;Author&gt;Gunday&lt;/Author&gt;&lt;Year&gt;2011&lt;/Year&gt;&lt;RecNum&gt;0&lt;/RecNum&gt;&lt;IDText&gt;Effects of innovation types on firm performance&lt;/IDText&gt;&lt;DisplayText&gt;(Gunday et al. 2011)&lt;/DisplayText&gt;&lt;record&gt;&lt;dates&gt;&lt;pub-dates&gt;&lt;date&gt;10//&lt;/date&gt;&lt;/pub-dates&gt;&lt;year&gt;2011&lt;/year&gt;&lt;/dates&gt;&lt;keywords&gt;&lt;keyword&gt;Innovation types&lt;/keyword&gt;&lt;keyword&gt;Innovativeness&lt;/keyword&gt;&lt;keyword&gt;Firm performance&lt;/keyword&gt;&lt;keyword&gt;Structural equation modeling&lt;/keyword&gt;&lt;keyword&gt;Empirical study&lt;/keyword&gt;&lt;/keywords&gt;&lt;urls&gt;&lt;related-urls&gt;&lt;url&gt;http://www.sciencedirect.com/science/article/pii/S0925527311002209&lt;/url&gt;&lt;/related-urls&gt;&lt;/urls&gt;&lt;isbn&gt;0925-5273&lt;/isbn&gt;&lt;titles&gt;&lt;title&gt;Effects of innovation types on firm performance&lt;/title&gt;&lt;secondary-title&gt;International Journal of Production Economics&lt;/secondary-title&gt;&lt;/titles&gt;&lt;pages&gt;662-676&lt;/pages&gt;&lt;number&gt;2&lt;/number&gt;&lt;contributors&gt;&lt;authors&gt;&lt;author&gt;Gunday, Gurhan&lt;/author&gt;&lt;author&gt;Ulusoy, Gunduz&lt;/author&gt;&lt;author&gt;Kilic, Kemal&lt;/author&gt;&lt;author&gt;Alpkan, Lutfihak&lt;/author&gt;&lt;/authors&gt;&lt;/contributors&gt;&lt;added-date format="utc"&gt;1446245509&lt;/added-date&gt;&lt;ref-type name="Journal Article"&gt;17&lt;/ref-type&gt;&lt;rec-number&gt;145&lt;/rec-number&gt;&lt;last-updated-date format="utc"&gt;1446245509&lt;/last-updated-date&gt;&lt;electronic-resource-num&gt;http://dx.doi.org/10.1016/j.ijpe.2011.05.014&lt;/electronic-resource-num&gt;&lt;volume&gt;133&lt;/volume&gt;&lt;/record&gt;&lt;/Cite&gt;&lt;/EndNote&gt;</w:instrText>
            </w:r>
            <w:r w:rsidRPr="003863C6">
              <w:rPr>
                <w:rFonts w:ascii="Times New Roman" w:eastAsia="Times New Roman" w:hAnsi="Times New Roman" w:cs="Times New Roman"/>
                <w:color w:val="000000"/>
                <w:sz w:val="18"/>
                <w:szCs w:val="18"/>
                <w:lang w:val="en-US"/>
              </w:rPr>
              <w:fldChar w:fldCharType="separate"/>
            </w:r>
            <w:r w:rsidRPr="003863C6">
              <w:rPr>
                <w:rFonts w:ascii="Times New Roman" w:eastAsia="Times New Roman" w:hAnsi="Times New Roman" w:cs="Times New Roman"/>
                <w:noProof/>
                <w:color w:val="000000"/>
                <w:sz w:val="18"/>
                <w:szCs w:val="18"/>
                <w:lang w:val="en-US"/>
              </w:rPr>
              <w:t>(Gunday et al</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2011)</w:t>
            </w:r>
            <w:r w:rsidRPr="003863C6">
              <w:rPr>
                <w:rFonts w:ascii="Times New Roman" w:eastAsia="Times New Roman" w:hAnsi="Times New Roman" w:cs="Times New Roman"/>
                <w:color w:val="000000"/>
                <w:sz w:val="18"/>
                <w:szCs w:val="18"/>
                <w:lang w:val="en-US"/>
              </w:rPr>
              <w:fldChar w:fldCharType="end"/>
            </w:r>
          </w:p>
        </w:tc>
      </w:tr>
      <w:tr w:rsidR="001277DB" w:rsidRPr="003863C6" w14:paraId="32E56786" w14:textId="77777777" w:rsidTr="008D3E59">
        <w:trPr>
          <w:trHeight w:val="295"/>
        </w:trPr>
        <w:tc>
          <w:tcPr>
            <w:tcW w:w="1115" w:type="dxa"/>
            <w:vMerge/>
            <w:tcBorders>
              <w:top w:val="single" w:sz="4" w:space="0" w:color="auto"/>
              <w:left w:val="nil"/>
              <w:bottom w:val="single" w:sz="4" w:space="0" w:color="000000"/>
              <w:right w:val="nil"/>
            </w:tcBorders>
            <w:vAlign w:val="center"/>
            <w:hideMark/>
          </w:tcPr>
          <w:p w14:paraId="0F170872"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bottom w:val="single" w:sz="4" w:space="0" w:color="auto"/>
              <w:right w:val="nil"/>
            </w:tcBorders>
            <w:shd w:val="clear" w:color="000000" w:fill="FFFFFF"/>
            <w:vAlign w:val="center"/>
            <w:hideMark/>
          </w:tcPr>
          <w:p w14:paraId="01ABBA1C"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340F7C98"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Maintain market share</w:t>
            </w:r>
          </w:p>
        </w:tc>
        <w:tc>
          <w:tcPr>
            <w:tcW w:w="2007" w:type="dxa"/>
            <w:vMerge/>
            <w:tcBorders>
              <w:left w:val="nil"/>
              <w:right w:val="nil"/>
            </w:tcBorders>
            <w:shd w:val="clear" w:color="000000" w:fill="FFFFFF"/>
            <w:vAlign w:val="center"/>
            <w:hideMark/>
          </w:tcPr>
          <w:p w14:paraId="512BA471"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12507000"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2B365291" w14:textId="77777777" w:rsidTr="008D3E59">
        <w:trPr>
          <w:trHeight w:val="295"/>
        </w:trPr>
        <w:tc>
          <w:tcPr>
            <w:tcW w:w="1115" w:type="dxa"/>
            <w:vMerge/>
            <w:tcBorders>
              <w:top w:val="single" w:sz="4" w:space="0" w:color="auto"/>
              <w:left w:val="nil"/>
              <w:bottom w:val="single" w:sz="4" w:space="0" w:color="000000"/>
              <w:right w:val="nil"/>
            </w:tcBorders>
            <w:vAlign w:val="center"/>
            <w:hideMark/>
          </w:tcPr>
          <w:p w14:paraId="25C14A03"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val="restart"/>
            <w:tcBorders>
              <w:top w:val="nil"/>
              <w:left w:val="nil"/>
              <w:right w:val="nil"/>
            </w:tcBorders>
            <w:shd w:val="clear" w:color="000000" w:fill="FFFFFF"/>
            <w:vAlign w:val="center"/>
            <w:hideMark/>
          </w:tcPr>
          <w:p w14:paraId="03410FC3"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(Chile)</w:t>
            </w:r>
          </w:p>
          <w:p w14:paraId="720667EE"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7ACE0939"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Increasing or maintaining market share</w:t>
            </w:r>
          </w:p>
        </w:tc>
        <w:tc>
          <w:tcPr>
            <w:tcW w:w="2007" w:type="dxa"/>
            <w:vMerge/>
            <w:tcBorders>
              <w:left w:val="nil"/>
              <w:right w:val="nil"/>
            </w:tcBorders>
            <w:shd w:val="clear" w:color="000000" w:fill="FFFFFF"/>
            <w:vAlign w:val="center"/>
            <w:hideMark/>
          </w:tcPr>
          <w:p w14:paraId="4D44D8E6"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vAlign w:val="center"/>
            <w:hideMark/>
          </w:tcPr>
          <w:p w14:paraId="6541DFDF"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r w:rsidR="001277DB" w:rsidRPr="00507C18" w14:paraId="4B5A829F" w14:textId="77777777" w:rsidTr="008D3E59">
        <w:trPr>
          <w:trHeight w:val="295"/>
        </w:trPr>
        <w:tc>
          <w:tcPr>
            <w:tcW w:w="1115" w:type="dxa"/>
            <w:vMerge/>
            <w:tcBorders>
              <w:top w:val="single" w:sz="4" w:space="0" w:color="auto"/>
              <w:left w:val="nil"/>
              <w:bottom w:val="single" w:sz="4" w:space="0" w:color="000000"/>
              <w:right w:val="nil"/>
            </w:tcBorders>
            <w:vAlign w:val="center"/>
            <w:hideMark/>
          </w:tcPr>
          <w:p w14:paraId="5E0A555F"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right w:val="nil"/>
            </w:tcBorders>
            <w:shd w:val="clear" w:color="000000" w:fill="FFFFFF"/>
            <w:vAlign w:val="center"/>
            <w:hideMark/>
          </w:tcPr>
          <w:p w14:paraId="4D7A0F67"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noWrap/>
            <w:vAlign w:val="center"/>
            <w:hideMark/>
          </w:tcPr>
          <w:p w14:paraId="5EADBFDA"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Introduce new product</w:t>
            </w:r>
            <w:r w:rsidRPr="003863C6">
              <w:rPr>
                <w:rFonts w:ascii="Times New Roman" w:eastAsia="Times New Roman" w:hAnsi="Times New Roman" w:cs="Times New Roman"/>
                <w:color w:val="000000"/>
                <w:sz w:val="18"/>
                <w:szCs w:val="18"/>
                <w:lang w:val="en-US"/>
              </w:rPr>
              <w:t>s or market segment</w:t>
            </w:r>
          </w:p>
        </w:tc>
        <w:tc>
          <w:tcPr>
            <w:tcW w:w="2007" w:type="dxa"/>
            <w:vMerge/>
            <w:tcBorders>
              <w:left w:val="nil"/>
              <w:right w:val="nil"/>
            </w:tcBorders>
            <w:shd w:val="clear" w:color="000000" w:fill="FFFFFF"/>
            <w:vAlign w:val="center"/>
            <w:hideMark/>
          </w:tcPr>
          <w:p w14:paraId="4AA5FB71"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right w:val="nil"/>
            </w:tcBorders>
            <w:shd w:val="clear" w:color="000000" w:fill="FFFFFF"/>
            <w:noWrap/>
            <w:vAlign w:val="bottom"/>
            <w:hideMark/>
          </w:tcPr>
          <w:p w14:paraId="5CABF172" w14:textId="77777777" w:rsidR="001277DB" w:rsidRPr="003863C6" w:rsidRDefault="001277DB" w:rsidP="008D3E59">
            <w:pPr>
              <w:spacing w:after="0" w:line="240" w:lineRule="auto"/>
              <w:jc w:val="both"/>
              <w:rPr>
                <w:rFonts w:ascii="Calibri" w:eastAsia="Times New Roman" w:hAnsi="Calibri" w:cs="Times New Roman"/>
                <w:color w:val="000000"/>
                <w:sz w:val="18"/>
                <w:szCs w:val="18"/>
                <w:lang w:val="en-US"/>
              </w:rPr>
            </w:pPr>
          </w:p>
        </w:tc>
      </w:tr>
      <w:tr w:rsidR="001277DB" w:rsidRPr="00507C18" w14:paraId="4446C7B9" w14:textId="77777777" w:rsidTr="008D3E59">
        <w:trPr>
          <w:trHeight w:val="221"/>
        </w:trPr>
        <w:tc>
          <w:tcPr>
            <w:tcW w:w="1115" w:type="dxa"/>
            <w:vMerge/>
            <w:tcBorders>
              <w:top w:val="single" w:sz="4" w:space="0" w:color="auto"/>
              <w:left w:val="nil"/>
              <w:bottom w:val="single" w:sz="4" w:space="0" w:color="000000"/>
              <w:right w:val="nil"/>
            </w:tcBorders>
            <w:vAlign w:val="center"/>
            <w:hideMark/>
          </w:tcPr>
          <w:p w14:paraId="6A51F04A" w14:textId="77777777" w:rsidR="001277DB" w:rsidRPr="00690DF0"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bottom w:val="single" w:sz="4" w:space="0" w:color="auto"/>
              <w:right w:val="nil"/>
            </w:tcBorders>
            <w:shd w:val="clear" w:color="000000" w:fill="FFFFFF"/>
            <w:vAlign w:val="center"/>
            <w:hideMark/>
          </w:tcPr>
          <w:p w14:paraId="647C419D" w14:textId="77777777" w:rsidR="001277DB" w:rsidRPr="00690DF0"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noWrap/>
            <w:vAlign w:val="center"/>
            <w:hideMark/>
          </w:tcPr>
          <w:p w14:paraId="0DEE121C"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Introduce ne</w:t>
            </w:r>
            <w:r w:rsidRPr="003863C6">
              <w:rPr>
                <w:rFonts w:ascii="Times New Roman" w:eastAsia="Times New Roman" w:hAnsi="Times New Roman" w:cs="Times New Roman"/>
                <w:color w:val="000000"/>
                <w:sz w:val="18"/>
                <w:szCs w:val="18"/>
                <w:lang w:val="en-US"/>
              </w:rPr>
              <w:t>w products for a market based on geography</w:t>
            </w:r>
          </w:p>
        </w:tc>
        <w:tc>
          <w:tcPr>
            <w:tcW w:w="2007" w:type="dxa"/>
            <w:vMerge/>
            <w:tcBorders>
              <w:left w:val="nil"/>
              <w:bottom w:val="single" w:sz="4" w:space="0" w:color="auto"/>
              <w:right w:val="nil"/>
            </w:tcBorders>
            <w:shd w:val="clear" w:color="000000" w:fill="FFFFFF"/>
            <w:vAlign w:val="center"/>
            <w:hideMark/>
          </w:tcPr>
          <w:p w14:paraId="01396922"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bottom w:val="single" w:sz="4" w:space="0" w:color="auto"/>
              <w:right w:val="nil"/>
            </w:tcBorders>
            <w:shd w:val="clear" w:color="000000" w:fill="FFFFFF"/>
            <w:noWrap/>
            <w:vAlign w:val="bottom"/>
            <w:hideMark/>
          </w:tcPr>
          <w:p w14:paraId="1282F03B" w14:textId="77777777" w:rsidR="001277DB" w:rsidRPr="003863C6" w:rsidRDefault="001277DB" w:rsidP="008D3E59">
            <w:pPr>
              <w:spacing w:after="0" w:line="240" w:lineRule="auto"/>
              <w:jc w:val="both"/>
              <w:rPr>
                <w:rFonts w:ascii="Calibri" w:eastAsia="Times New Roman" w:hAnsi="Calibri" w:cs="Times New Roman"/>
                <w:color w:val="000000"/>
                <w:sz w:val="18"/>
                <w:szCs w:val="18"/>
                <w:lang w:val="en-US"/>
              </w:rPr>
            </w:pPr>
          </w:p>
        </w:tc>
      </w:tr>
      <w:tr w:rsidR="001277DB" w:rsidRPr="003863C6" w14:paraId="1072262C" w14:textId="77777777" w:rsidTr="008D3E59">
        <w:trPr>
          <w:trHeight w:val="618"/>
        </w:trPr>
        <w:tc>
          <w:tcPr>
            <w:tcW w:w="1115" w:type="dxa"/>
            <w:vMerge w:val="restart"/>
            <w:tcBorders>
              <w:top w:val="nil"/>
              <w:left w:val="nil"/>
              <w:bottom w:val="single" w:sz="4" w:space="0" w:color="000000"/>
              <w:right w:val="nil"/>
            </w:tcBorders>
            <w:shd w:val="clear" w:color="000000" w:fill="FFFFFF"/>
            <w:textDirection w:val="btLr"/>
            <w:vAlign w:val="center"/>
            <w:hideMark/>
          </w:tcPr>
          <w:p w14:paraId="6A68E3B3" w14:textId="77777777" w:rsidR="001277DB" w:rsidRPr="00690DF0" w:rsidRDefault="001277DB" w:rsidP="008D3E59">
            <w:pPr>
              <w:spacing w:after="0" w:line="240" w:lineRule="auto"/>
              <w:jc w:val="center"/>
              <w:rPr>
                <w:rFonts w:ascii="Times New Roman" w:eastAsia="Times New Roman" w:hAnsi="Times New Roman" w:cs="Times New Roman"/>
                <w:b/>
                <w:bCs/>
                <w:color w:val="000000"/>
                <w:sz w:val="18"/>
                <w:szCs w:val="18"/>
                <w:lang w:val="en-US"/>
              </w:rPr>
            </w:pPr>
            <w:r w:rsidRPr="00690DF0">
              <w:rPr>
                <w:rFonts w:ascii="Times New Roman" w:eastAsia="Times New Roman" w:hAnsi="Times New Roman" w:cs="Times New Roman"/>
                <w:b/>
                <w:bCs/>
                <w:color w:val="000000"/>
                <w:sz w:val="18"/>
                <w:szCs w:val="18"/>
                <w:lang w:val="en-US"/>
              </w:rPr>
              <w:t>Export  Performance</w:t>
            </w:r>
            <w:r w:rsidRPr="00690DF0">
              <w:rPr>
                <w:rFonts w:ascii="Times New Roman" w:eastAsia="Times New Roman" w:hAnsi="Times New Roman" w:cs="Times New Roman"/>
                <w:b/>
                <w:bCs/>
                <w:color w:val="000000"/>
                <w:sz w:val="18"/>
                <w:szCs w:val="18"/>
                <w:vertAlign w:val="superscript"/>
                <w:lang w:val="en-US"/>
              </w:rPr>
              <w:t>\2</w:t>
            </w:r>
          </w:p>
        </w:tc>
        <w:tc>
          <w:tcPr>
            <w:tcW w:w="2048" w:type="dxa"/>
            <w:vMerge w:val="restart"/>
            <w:tcBorders>
              <w:top w:val="nil"/>
              <w:left w:val="nil"/>
              <w:right w:val="nil"/>
            </w:tcBorders>
            <w:shd w:val="clear" w:color="000000" w:fill="FFFFFF"/>
            <w:vAlign w:val="center"/>
            <w:hideMark/>
          </w:tcPr>
          <w:p w14:paraId="54F44A4E"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690DF0">
              <w:rPr>
                <w:rFonts w:ascii="Times New Roman" w:eastAsia="Times New Roman" w:hAnsi="Times New Roman" w:cs="Times New Roman"/>
                <w:color w:val="000000"/>
                <w:sz w:val="18"/>
                <w:szCs w:val="18"/>
                <w:lang w:val="en-US"/>
              </w:rPr>
              <w:t>(</w:t>
            </w:r>
            <w:r w:rsidRPr="003863C6">
              <w:rPr>
                <w:rFonts w:ascii="Times New Roman" w:eastAsia="Times New Roman" w:hAnsi="Times New Roman" w:cs="Times New Roman"/>
                <w:color w:val="000000"/>
                <w:sz w:val="18"/>
                <w:szCs w:val="18"/>
                <w:lang w:val="en-US"/>
              </w:rPr>
              <w:t>Peru)</w:t>
            </w:r>
          </w:p>
          <w:p w14:paraId="3AD36AFA"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5BBBCE16" w14:textId="77777777" w:rsidR="001277DB" w:rsidRPr="003863C6" w:rsidRDefault="001277DB" w:rsidP="008D3E59">
            <w:pPr>
              <w:spacing w:after="0" w:line="240" w:lineRule="auto"/>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Allows to open new markets abroad</w:t>
            </w:r>
          </w:p>
        </w:tc>
        <w:tc>
          <w:tcPr>
            <w:tcW w:w="2007" w:type="dxa"/>
            <w:vMerge w:val="restart"/>
            <w:tcBorders>
              <w:top w:val="nil"/>
              <w:left w:val="nil"/>
              <w:right w:val="nil"/>
            </w:tcBorders>
            <w:shd w:val="clear" w:color="000000" w:fill="FFFFFF"/>
            <w:vAlign w:val="center"/>
            <w:hideMark/>
          </w:tcPr>
          <w:p w14:paraId="4EDE16F4"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Ordinal (1-4)</w:t>
            </w:r>
          </w:p>
          <w:p w14:paraId="39237D3C" w14:textId="77777777" w:rsidR="001277DB" w:rsidRPr="005C525C"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val="restart"/>
            <w:tcBorders>
              <w:top w:val="nil"/>
              <w:left w:val="nil"/>
              <w:right w:val="nil"/>
            </w:tcBorders>
            <w:shd w:val="clear" w:color="000000" w:fill="FFFFFF"/>
            <w:vAlign w:val="center"/>
            <w:hideMark/>
          </w:tcPr>
          <w:p w14:paraId="21884489" w14:textId="695BDD70"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fldChar w:fldCharType="begin"/>
            </w:r>
            <w:r w:rsidRPr="003863C6">
              <w:rPr>
                <w:rFonts w:ascii="Times New Roman" w:eastAsia="Times New Roman" w:hAnsi="Times New Roman" w:cs="Times New Roman"/>
                <w:color w:val="000000"/>
                <w:sz w:val="18"/>
                <w:szCs w:val="18"/>
                <w:lang w:val="en-US"/>
              </w:rPr>
              <w:instrText xml:space="preserve"> ADDIN EN.CITE &lt;EndNote&gt;&lt;Cite&gt;&lt;Author&gt;Gunday&lt;/Author&gt;&lt;Year&gt;2011&lt;/Year&gt;&lt;RecNum&gt;0&lt;/RecNum&gt;&lt;IDText&gt;Effects of innovation types on firm performance&lt;/IDText&gt;&lt;DisplayText&gt;(Gunday et al. 2011)&lt;/DisplayText&gt;&lt;record&gt;&lt;dates&gt;&lt;pub-dates&gt;&lt;date&gt;10//&lt;/date&gt;&lt;/pub-dates&gt;&lt;year&gt;2011&lt;/year&gt;&lt;/dates&gt;&lt;keywords&gt;&lt;keyword&gt;Innovation types&lt;/keyword&gt;&lt;keyword&gt;Innovativeness&lt;/keyword&gt;&lt;keyword&gt;Firm performance&lt;/keyword&gt;&lt;keyword&gt;Structural equation modeling&lt;/keyword&gt;&lt;keyword&gt;Empirical study&lt;/keyword&gt;&lt;/keywords&gt;&lt;urls&gt;&lt;related-urls&gt;&lt;url&gt;http://www.sciencedirect.com/science/article/pii/S0925527311002209&lt;/url&gt;&lt;/related-urls&gt;&lt;/urls&gt;&lt;isbn&gt;0925-5273&lt;/isbn&gt;&lt;titles&gt;&lt;title&gt;Effects of innovation types on firm performance&lt;/title&gt;&lt;secondary-title&gt;International Journal of Production Economics&lt;/secondary-title&gt;&lt;/titles&gt;&lt;pages&gt;662-676&lt;/pages&gt;&lt;number&gt;2&lt;/number&gt;&lt;contributors&gt;&lt;authors&gt;&lt;author&gt;Gunday, Gurhan&lt;/author&gt;&lt;author&gt;Ulusoy, Gunduz&lt;/author&gt;&lt;author&gt;Kilic, Kemal&lt;/author&gt;&lt;author&gt;Alpkan, Lutfihak&lt;/author&gt;&lt;/authors&gt;&lt;/contributors&gt;&lt;added-date format="utc"&gt;1446245509&lt;/added-date&gt;&lt;ref-type name="Journal Article"&gt;17&lt;/ref-type&gt;&lt;rec-number&gt;145&lt;/rec-number&gt;&lt;last-updated-date format="utc"&gt;1446245509&lt;/last-updated-date&gt;&lt;electronic-resource-num&gt;http://dx.doi.org/10.1016/j.ijpe.2011.05.014&lt;/electronic-resource-num&gt;&lt;volume&gt;133&lt;/volume&gt;&lt;/record&gt;&lt;/Cite&gt;&lt;/EndNote&gt;</w:instrText>
            </w:r>
            <w:r w:rsidRPr="003863C6">
              <w:rPr>
                <w:rFonts w:ascii="Times New Roman" w:eastAsia="Times New Roman" w:hAnsi="Times New Roman" w:cs="Times New Roman"/>
                <w:color w:val="000000"/>
                <w:sz w:val="18"/>
                <w:szCs w:val="18"/>
                <w:lang w:val="en-US"/>
              </w:rPr>
              <w:fldChar w:fldCharType="separate"/>
            </w:r>
            <w:r w:rsidRPr="003863C6">
              <w:rPr>
                <w:rFonts w:ascii="Times New Roman" w:eastAsia="Times New Roman" w:hAnsi="Times New Roman" w:cs="Times New Roman"/>
                <w:noProof/>
                <w:color w:val="000000"/>
                <w:sz w:val="18"/>
                <w:szCs w:val="18"/>
                <w:lang w:val="en-US"/>
              </w:rPr>
              <w:t xml:space="preserve">(Gunday </w:t>
            </w:r>
            <w:r w:rsidR="000C1B66">
              <w:rPr>
                <w:rFonts w:ascii="Times New Roman" w:eastAsia="Times New Roman" w:hAnsi="Times New Roman" w:cs="Times New Roman"/>
                <w:noProof/>
                <w:color w:val="000000"/>
                <w:sz w:val="18"/>
                <w:szCs w:val="18"/>
                <w:lang w:val="en-US"/>
              </w:rPr>
              <w:t>et al.</w:t>
            </w:r>
            <w:r w:rsidR="003D3F84">
              <w:rPr>
                <w:rFonts w:ascii="Times New Roman" w:eastAsia="Times New Roman" w:hAnsi="Times New Roman" w:cs="Times New Roman"/>
                <w:noProof/>
                <w:color w:val="000000"/>
                <w:sz w:val="18"/>
                <w:szCs w:val="18"/>
                <w:lang w:val="en-US"/>
              </w:rPr>
              <w:t>,</w:t>
            </w:r>
            <w:r w:rsidRPr="003863C6">
              <w:rPr>
                <w:rFonts w:ascii="Times New Roman" w:eastAsia="Times New Roman" w:hAnsi="Times New Roman" w:cs="Times New Roman"/>
                <w:noProof/>
                <w:color w:val="000000"/>
                <w:sz w:val="18"/>
                <w:szCs w:val="18"/>
                <w:lang w:val="en-US"/>
              </w:rPr>
              <w:t xml:space="preserve"> 2011)</w:t>
            </w:r>
            <w:r w:rsidRPr="003863C6">
              <w:rPr>
                <w:rFonts w:ascii="Times New Roman" w:eastAsia="Times New Roman" w:hAnsi="Times New Roman" w:cs="Times New Roman"/>
                <w:color w:val="000000"/>
                <w:sz w:val="18"/>
                <w:szCs w:val="18"/>
                <w:lang w:val="en-US"/>
              </w:rPr>
              <w:fldChar w:fldCharType="end"/>
            </w:r>
          </w:p>
          <w:p w14:paraId="03B9F82A"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r>
      <w:tr w:rsidR="001277DB" w:rsidRPr="00507C18" w14:paraId="23D1804C" w14:textId="77777777" w:rsidTr="008D3E59">
        <w:trPr>
          <w:trHeight w:val="557"/>
        </w:trPr>
        <w:tc>
          <w:tcPr>
            <w:tcW w:w="1115" w:type="dxa"/>
            <w:vMerge/>
            <w:tcBorders>
              <w:top w:val="nil"/>
              <w:left w:val="nil"/>
              <w:bottom w:val="single" w:sz="4" w:space="0" w:color="000000"/>
              <w:right w:val="nil"/>
            </w:tcBorders>
            <w:vAlign w:val="center"/>
            <w:hideMark/>
          </w:tcPr>
          <w:p w14:paraId="062F2155"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18"/>
                <w:szCs w:val="18"/>
                <w:lang w:val="en-US"/>
              </w:rPr>
            </w:pPr>
          </w:p>
        </w:tc>
        <w:tc>
          <w:tcPr>
            <w:tcW w:w="2048" w:type="dxa"/>
            <w:vMerge/>
            <w:tcBorders>
              <w:left w:val="nil"/>
              <w:bottom w:val="single" w:sz="4" w:space="0" w:color="auto"/>
              <w:right w:val="nil"/>
            </w:tcBorders>
            <w:shd w:val="clear" w:color="000000" w:fill="FFFFFF"/>
            <w:vAlign w:val="center"/>
            <w:hideMark/>
          </w:tcPr>
          <w:p w14:paraId="591E67F5"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c>
          <w:tcPr>
            <w:tcW w:w="5820" w:type="dxa"/>
            <w:tcBorders>
              <w:top w:val="nil"/>
              <w:left w:val="nil"/>
              <w:bottom w:val="single" w:sz="4" w:space="0" w:color="auto"/>
              <w:right w:val="nil"/>
            </w:tcBorders>
            <w:shd w:val="clear" w:color="000000" w:fill="FFFFFF"/>
            <w:vAlign w:val="center"/>
            <w:hideMark/>
          </w:tcPr>
          <w:p w14:paraId="7E87170A"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r w:rsidRPr="003863C6">
              <w:rPr>
                <w:rFonts w:ascii="Times New Roman" w:eastAsia="Times New Roman" w:hAnsi="Times New Roman" w:cs="Times New Roman"/>
                <w:color w:val="000000"/>
                <w:sz w:val="18"/>
                <w:szCs w:val="18"/>
                <w:lang w:val="en-US"/>
              </w:rPr>
              <w:t>Allows reaching international standards or regulations</w:t>
            </w:r>
          </w:p>
        </w:tc>
        <w:tc>
          <w:tcPr>
            <w:tcW w:w="2007" w:type="dxa"/>
            <w:vMerge/>
            <w:tcBorders>
              <w:left w:val="nil"/>
              <w:bottom w:val="single" w:sz="4" w:space="0" w:color="auto"/>
              <w:right w:val="nil"/>
            </w:tcBorders>
            <w:shd w:val="clear" w:color="000000" w:fill="FFFFFF"/>
            <w:vAlign w:val="center"/>
            <w:hideMark/>
          </w:tcPr>
          <w:p w14:paraId="1F8BD033" w14:textId="77777777" w:rsidR="001277DB" w:rsidRPr="003863C6" w:rsidRDefault="001277DB" w:rsidP="008D3E59">
            <w:pPr>
              <w:spacing w:after="0" w:line="240" w:lineRule="auto"/>
              <w:jc w:val="center"/>
              <w:rPr>
                <w:rFonts w:ascii="Times New Roman" w:eastAsia="Times New Roman" w:hAnsi="Times New Roman" w:cs="Times New Roman"/>
                <w:color w:val="000000"/>
                <w:sz w:val="18"/>
                <w:szCs w:val="18"/>
                <w:lang w:val="en-US"/>
              </w:rPr>
            </w:pPr>
          </w:p>
        </w:tc>
        <w:tc>
          <w:tcPr>
            <w:tcW w:w="3204" w:type="dxa"/>
            <w:vMerge/>
            <w:tcBorders>
              <w:left w:val="nil"/>
              <w:bottom w:val="single" w:sz="4" w:space="0" w:color="auto"/>
              <w:right w:val="nil"/>
            </w:tcBorders>
            <w:shd w:val="clear" w:color="000000" w:fill="FFFFFF"/>
            <w:vAlign w:val="center"/>
            <w:hideMark/>
          </w:tcPr>
          <w:p w14:paraId="51BEE7DA" w14:textId="77777777" w:rsidR="001277DB" w:rsidRPr="003863C6" w:rsidRDefault="001277DB" w:rsidP="008D3E59">
            <w:pPr>
              <w:spacing w:after="0" w:line="240" w:lineRule="auto"/>
              <w:jc w:val="both"/>
              <w:rPr>
                <w:rFonts w:ascii="Times New Roman" w:eastAsia="Times New Roman" w:hAnsi="Times New Roman" w:cs="Times New Roman"/>
                <w:color w:val="000000"/>
                <w:sz w:val="18"/>
                <w:szCs w:val="18"/>
                <w:lang w:val="en-US"/>
              </w:rPr>
            </w:pPr>
          </w:p>
        </w:tc>
      </w:tr>
    </w:tbl>
    <w:p w14:paraId="37339EE1" w14:textId="77777777" w:rsidR="001277DB" w:rsidRPr="003863C6" w:rsidRDefault="001277DB" w:rsidP="001277DB">
      <w:pPr>
        <w:spacing w:after="0" w:line="240" w:lineRule="auto"/>
        <w:rPr>
          <w:rFonts w:ascii="Times New Roman" w:hAnsi="Times New Roman" w:cs="Times New Roman"/>
          <w:noProof/>
          <w:sz w:val="18"/>
          <w:szCs w:val="18"/>
          <w:lang w:val="en-US"/>
        </w:rPr>
      </w:pPr>
      <w:r w:rsidRPr="00690DF0">
        <w:rPr>
          <w:rFonts w:ascii="Times New Roman" w:hAnsi="Times New Roman" w:cs="Times New Roman"/>
          <w:noProof/>
          <w:sz w:val="18"/>
          <w:szCs w:val="18"/>
          <w:vertAlign w:val="superscript"/>
          <w:lang w:val="en-US"/>
        </w:rPr>
        <w:t>\ 1</w:t>
      </w:r>
      <w:r w:rsidRPr="00690DF0">
        <w:rPr>
          <w:rFonts w:ascii="Times New Roman" w:hAnsi="Times New Roman" w:cs="Times New Roman"/>
          <w:noProof/>
          <w:sz w:val="18"/>
          <w:szCs w:val="18"/>
          <w:lang w:val="en-US"/>
        </w:rPr>
        <w:t xml:space="preserve"> this variable was m</w:t>
      </w:r>
      <w:r w:rsidRPr="003863C6">
        <w:rPr>
          <w:rFonts w:ascii="Times New Roman" w:hAnsi="Times New Roman" w:cs="Times New Roman"/>
          <w:noProof/>
          <w:sz w:val="18"/>
          <w:szCs w:val="18"/>
          <w:lang w:val="en-US"/>
        </w:rPr>
        <w:t>odeled as a construct,</w:t>
      </w:r>
      <w:r w:rsidRPr="003863C6">
        <w:rPr>
          <w:rFonts w:ascii="Times New Roman" w:hAnsi="Times New Roman" w:cs="Times New Roman"/>
          <w:noProof/>
          <w:sz w:val="18"/>
          <w:szCs w:val="18"/>
          <w:vertAlign w:val="superscript"/>
          <w:lang w:val="en-US"/>
        </w:rPr>
        <w:t xml:space="preserve"> \ 2</w:t>
      </w:r>
      <w:r w:rsidRPr="003863C6">
        <w:rPr>
          <w:rFonts w:ascii="Times New Roman" w:hAnsi="Times New Roman" w:cs="Times New Roman"/>
          <w:noProof/>
          <w:sz w:val="18"/>
          <w:szCs w:val="18"/>
          <w:lang w:val="en-US"/>
        </w:rPr>
        <w:t xml:space="preserve"> this variable was modeled as observable. </w:t>
      </w:r>
    </w:p>
    <w:p w14:paraId="5262EB37" w14:textId="77777777" w:rsidR="001277DB" w:rsidRPr="003863C6" w:rsidRDefault="001277DB" w:rsidP="001277DB">
      <w:pPr>
        <w:spacing w:after="0" w:line="240" w:lineRule="auto"/>
        <w:rPr>
          <w:rFonts w:ascii="Times New Roman" w:hAnsi="Times New Roman" w:cs="Times New Roman"/>
          <w:noProof/>
          <w:sz w:val="18"/>
          <w:szCs w:val="18"/>
          <w:lang w:val="en-US"/>
        </w:rPr>
      </w:pPr>
      <w:r w:rsidRPr="003863C6">
        <w:rPr>
          <w:rFonts w:ascii="Times New Roman" w:hAnsi="Times New Roman" w:cs="Times New Roman"/>
          <w:noProof/>
          <w:sz w:val="18"/>
          <w:szCs w:val="18"/>
          <w:lang w:val="en-US"/>
        </w:rPr>
        <w:t>Source: Own elaboration.</w:t>
      </w:r>
    </w:p>
    <w:p w14:paraId="37E66FC7" w14:textId="77777777" w:rsidR="001277DB" w:rsidRPr="003863C6" w:rsidRDefault="001277DB" w:rsidP="001277DB">
      <w:pPr>
        <w:spacing w:after="0" w:line="360" w:lineRule="auto"/>
        <w:rPr>
          <w:rFonts w:ascii="Times New Roman" w:hAnsi="Times New Roman" w:cs="Times New Roman"/>
          <w:noProof/>
          <w:sz w:val="18"/>
          <w:szCs w:val="18"/>
          <w:lang w:val="en-US"/>
        </w:rPr>
        <w:sectPr w:rsidR="001277DB" w:rsidRPr="003863C6" w:rsidSect="008D3E59">
          <w:pgSz w:w="15840" w:h="12240" w:orient="landscape" w:code="1"/>
          <w:pgMar w:top="1134" w:right="1134" w:bottom="1134" w:left="1134" w:header="709" w:footer="709" w:gutter="0"/>
          <w:cols w:space="708"/>
          <w:docGrid w:linePitch="360"/>
        </w:sectPr>
      </w:pPr>
    </w:p>
    <w:p w14:paraId="1E5AF41F" w14:textId="77777777" w:rsidR="001277DB"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3: Tests of convergent and discriminant validity -Chile</w:t>
      </w:r>
    </w:p>
    <w:tbl>
      <w:tblPr>
        <w:tblW w:w="10475" w:type="dxa"/>
        <w:tblCellMar>
          <w:left w:w="70" w:type="dxa"/>
          <w:right w:w="70" w:type="dxa"/>
        </w:tblCellMar>
        <w:tblLook w:val="04A0" w:firstRow="1" w:lastRow="0" w:firstColumn="1" w:lastColumn="0" w:noHBand="0" w:noVBand="1"/>
      </w:tblPr>
      <w:tblGrid>
        <w:gridCol w:w="55"/>
        <w:gridCol w:w="5185"/>
        <w:gridCol w:w="55"/>
        <w:gridCol w:w="1243"/>
        <w:gridCol w:w="55"/>
        <w:gridCol w:w="620"/>
        <w:gridCol w:w="55"/>
        <w:gridCol w:w="512"/>
        <w:gridCol w:w="55"/>
        <w:gridCol w:w="205"/>
        <w:gridCol w:w="55"/>
        <w:gridCol w:w="1192"/>
        <w:gridCol w:w="55"/>
        <w:gridCol w:w="1078"/>
        <w:gridCol w:w="55"/>
      </w:tblGrid>
      <w:tr w:rsidR="001277DB" w:rsidRPr="003863C6" w14:paraId="435AB43C" w14:textId="77777777" w:rsidTr="008D3E59">
        <w:trPr>
          <w:gridBefore w:val="1"/>
          <w:wBefore w:w="55" w:type="dxa"/>
          <w:trHeight w:val="300"/>
        </w:trPr>
        <w:tc>
          <w:tcPr>
            <w:tcW w:w="5240" w:type="dxa"/>
            <w:gridSpan w:val="2"/>
            <w:vMerge w:val="restart"/>
            <w:tcBorders>
              <w:top w:val="single" w:sz="4" w:space="0" w:color="auto"/>
              <w:left w:val="nil"/>
              <w:bottom w:val="nil"/>
              <w:right w:val="nil"/>
            </w:tcBorders>
            <w:shd w:val="clear" w:color="000000" w:fill="FFFFFF"/>
            <w:noWrap/>
            <w:vAlign w:val="center"/>
            <w:hideMark/>
          </w:tcPr>
          <w:p w14:paraId="22540009"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Constructs and Items</w:t>
            </w:r>
          </w:p>
        </w:tc>
        <w:tc>
          <w:tcPr>
            <w:tcW w:w="2540" w:type="dxa"/>
            <w:gridSpan w:val="6"/>
            <w:tcBorders>
              <w:top w:val="single" w:sz="4" w:space="0" w:color="auto"/>
              <w:left w:val="nil"/>
              <w:bottom w:val="nil"/>
              <w:right w:val="nil"/>
            </w:tcBorders>
            <w:shd w:val="clear" w:color="000000" w:fill="FFFFFF"/>
            <w:noWrap/>
            <w:vAlign w:val="center"/>
            <w:hideMark/>
          </w:tcPr>
          <w:p w14:paraId="0B922AA5"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Convergent Validity</w:t>
            </w:r>
          </w:p>
        </w:tc>
        <w:tc>
          <w:tcPr>
            <w:tcW w:w="260" w:type="dxa"/>
            <w:gridSpan w:val="2"/>
            <w:tcBorders>
              <w:top w:val="single" w:sz="4" w:space="0" w:color="auto"/>
              <w:left w:val="nil"/>
              <w:bottom w:val="nil"/>
              <w:right w:val="nil"/>
            </w:tcBorders>
            <w:shd w:val="clear" w:color="000000" w:fill="FFFFFF"/>
            <w:noWrap/>
            <w:vAlign w:val="center"/>
            <w:hideMark/>
          </w:tcPr>
          <w:p w14:paraId="017AB976"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2380" w:type="dxa"/>
            <w:gridSpan w:val="4"/>
            <w:tcBorders>
              <w:top w:val="single" w:sz="4" w:space="0" w:color="auto"/>
              <w:left w:val="nil"/>
              <w:bottom w:val="nil"/>
              <w:right w:val="nil"/>
            </w:tcBorders>
            <w:shd w:val="clear" w:color="000000" w:fill="FFFFFF"/>
            <w:noWrap/>
            <w:vAlign w:val="center"/>
            <w:hideMark/>
          </w:tcPr>
          <w:p w14:paraId="5C299C36"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Discriminant Validity</w:t>
            </w:r>
          </w:p>
        </w:tc>
      </w:tr>
      <w:tr w:rsidR="001277DB" w:rsidRPr="003863C6" w14:paraId="72447E85" w14:textId="77777777" w:rsidTr="008D3E59">
        <w:trPr>
          <w:gridBefore w:val="1"/>
          <w:wBefore w:w="55" w:type="dxa"/>
          <w:trHeight w:val="308"/>
        </w:trPr>
        <w:tc>
          <w:tcPr>
            <w:tcW w:w="5240" w:type="dxa"/>
            <w:gridSpan w:val="2"/>
            <w:vMerge/>
            <w:tcBorders>
              <w:top w:val="single" w:sz="4" w:space="0" w:color="auto"/>
              <w:left w:val="nil"/>
              <w:bottom w:val="nil"/>
              <w:right w:val="nil"/>
            </w:tcBorders>
            <w:vAlign w:val="center"/>
            <w:hideMark/>
          </w:tcPr>
          <w:p w14:paraId="09C14754"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p>
        </w:tc>
        <w:tc>
          <w:tcPr>
            <w:tcW w:w="1298" w:type="dxa"/>
            <w:gridSpan w:val="2"/>
            <w:tcBorders>
              <w:top w:val="single" w:sz="4" w:space="0" w:color="auto"/>
              <w:left w:val="nil"/>
              <w:bottom w:val="nil"/>
              <w:right w:val="nil"/>
            </w:tcBorders>
            <w:shd w:val="clear" w:color="000000" w:fill="FFFFFF"/>
            <w:vAlign w:val="center"/>
            <w:hideMark/>
          </w:tcPr>
          <w:p w14:paraId="56DA19B6"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Factor Load</w:t>
            </w:r>
          </w:p>
        </w:tc>
        <w:tc>
          <w:tcPr>
            <w:tcW w:w="675" w:type="dxa"/>
            <w:gridSpan w:val="2"/>
            <w:tcBorders>
              <w:top w:val="single" w:sz="4" w:space="0" w:color="auto"/>
              <w:left w:val="nil"/>
              <w:bottom w:val="nil"/>
              <w:right w:val="nil"/>
            </w:tcBorders>
            <w:shd w:val="clear" w:color="000000" w:fill="FFFFFF"/>
            <w:noWrap/>
            <w:vAlign w:val="center"/>
            <w:hideMark/>
          </w:tcPr>
          <w:p w14:paraId="08193DCD"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AVE</w:t>
            </w:r>
          </w:p>
        </w:tc>
        <w:tc>
          <w:tcPr>
            <w:tcW w:w="567" w:type="dxa"/>
            <w:gridSpan w:val="2"/>
            <w:tcBorders>
              <w:top w:val="single" w:sz="4" w:space="0" w:color="auto"/>
              <w:left w:val="nil"/>
              <w:bottom w:val="nil"/>
              <w:right w:val="nil"/>
            </w:tcBorders>
            <w:shd w:val="clear" w:color="000000" w:fill="FFFFFF"/>
            <w:noWrap/>
            <w:vAlign w:val="center"/>
            <w:hideMark/>
          </w:tcPr>
          <w:p w14:paraId="4B649D6A"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CR</w:t>
            </w:r>
          </w:p>
        </w:tc>
        <w:tc>
          <w:tcPr>
            <w:tcW w:w="260" w:type="dxa"/>
            <w:gridSpan w:val="2"/>
            <w:tcBorders>
              <w:top w:val="nil"/>
              <w:left w:val="nil"/>
              <w:bottom w:val="nil"/>
              <w:right w:val="nil"/>
            </w:tcBorders>
            <w:shd w:val="clear" w:color="000000" w:fill="FFFFFF"/>
            <w:noWrap/>
            <w:vAlign w:val="center"/>
            <w:hideMark/>
          </w:tcPr>
          <w:p w14:paraId="6DF7D155"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247" w:type="dxa"/>
            <w:gridSpan w:val="2"/>
            <w:tcBorders>
              <w:top w:val="single" w:sz="4" w:space="0" w:color="auto"/>
              <w:left w:val="nil"/>
              <w:bottom w:val="nil"/>
              <w:right w:val="nil"/>
            </w:tcBorders>
            <w:shd w:val="clear" w:color="000000" w:fill="FFFFFF"/>
            <w:noWrap/>
            <w:vAlign w:val="center"/>
            <w:hideMark/>
          </w:tcPr>
          <w:p w14:paraId="5726A450"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MSV</w:t>
            </w:r>
          </w:p>
        </w:tc>
        <w:tc>
          <w:tcPr>
            <w:tcW w:w="1133" w:type="dxa"/>
            <w:gridSpan w:val="2"/>
            <w:tcBorders>
              <w:top w:val="single" w:sz="4" w:space="0" w:color="auto"/>
              <w:left w:val="nil"/>
              <w:bottom w:val="nil"/>
              <w:right w:val="nil"/>
            </w:tcBorders>
            <w:shd w:val="clear" w:color="000000" w:fill="FFFFFF"/>
            <w:noWrap/>
            <w:vAlign w:val="center"/>
            <w:hideMark/>
          </w:tcPr>
          <w:p w14:paraId="007A636A"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ASV</w:t>
            </w:r>
          </w:p>
        </w:tc>
      </w:tr>
      <w:tr w:rsidR="001277DB" w:rsidRPr="003863C6" w14:paraId="54B1A02A" w14:textId="77777777" w:rsidTr="008D3E59">
        <w:trPr>
          <w:gridBefore w:val="1"/>
          <w:wBefore w:w="55" w:type="dxa"/>
          <w:trHeight w:val="300"/>
        </w:trPr>
        <w:tc>
          <w:tcPr>
            <w:tcW w:w="5240" w:type="dxa"/>
            <w:gridSpan w:val="2"/>
            <w:tcBorders>
              <w:top w:val="single" w:sz="4" w:space="0" w:color="auto"/>
              <w:left w:val="nil"/>
              <w:bottom w:val="nil"/>
              <w:right w:val="nil"/>
            </w:tcBorders>
            <w:shd w:val="clear" w:color="000000" w:fill="FFFFFF"/>
            <w:noWrap/>
            <w:vAlign w:val="center"/>
            <w:hideMark/>
          </w:tcPr>
          <w:p w14:paraId="48B6AA2E" w14:textId="77777777" w:rsidR="001277DB" w:rsidRPr="003863C6" w:rsidRDefault="001277DB" w:rsidP="008D3E59">
            <w:pPr>
              <w:spacing w:after="0" w:line="360" w:lineRule="auto"/>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Market Performance</w:t>
            </w:r>
          </w:p>
        </w:tc>
        <w:tc>
          <w:tcPr>
            <w:tcW w:w="1298" w:type="dxa"/>
            <w:gridSpan w:val="2"/>
            <w:tcBorders>
              <w:top w:val="single" w:sz="4" w:space="0" w:color="auto"/>
              <w:left w:val="nil"/>
              <w:bottom w:val="nil"/>
              <w:right w:val="nil"/>
            </w:tcBorders>
            <w:shd w:val="clear" w:color="000000" w:fill="FFFFFF"/>
            <w:noWrap/>
            <w:vAlign w:val="center"/>
            <w:hideMark/>
          </w:tcPr>
          <w:p w14:paraId="22AB8174"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 </w:t>
            </w:r>
          </w:p>
        </w:tc>
        <w:tc>
          <w:tcPr>
            <w:tcW w:w="675" w:type="dxa"/>
            <w:gridSpan w:val="2"/>
            <w:tcBorders>
              <w:top w:val="single" w:sz="4" w:space="0" w:color="auto"/>
              <w:left w:val="nil"/>
              <w:bottom w:val="nil"/>
              <w:right w:val="nil"/>
            </w:tcBorders>
            <w:shd w:val="clear" w:color="000000" w:fill="FFFFFF"/>
            <w:noWrap/>
            <w:vAlign w:val="center"/>
            <w:hideMark/>
          </w:tcPr>
          <w:p w14:paraId="2891F158"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0.43</w:t>
            </w:r>
          </w:p>
        </w:tc>
        <w:tc>
          <w:tcPr>
            <w:tcW w:w="567" w:type="dxa"/>
            <w:gridSpan w:val="2"/>
            <w:tcBorders>
              <w:top w:val="single" w:sz="4" w:space="0" w:color="auto"/>
              <w:left w:val="nil"/>
              <w:bottom w:val="nil"/>
              <w:right w:val="nil"/>
            </w:tcBorders>
            <w:shd w:val="clear" w:color="000000" w:fill="FFFFFF"/>
            <w:noWrap/>
            <w:vAlign w:val="center"/>
            <w:hideMark/>
          </w:tcPr>
          <w:p w14:paraId="01E48B46"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0.68</w:t>
            </w:r>
          </w:p>
        </w:tc>
        <w:tc>
          <w:tcPr>
            <w:tcW w:w="260" w:type="dxa"/>
            <w:gridSpan w:val="2"/>
            <w:tcBorders>
              <w:top w:val="nil"/>
              <w:left w:val="nil"/>
              <w:bottom w:val="nil"/>
              <w:right w:val="nil"/>
            </w:tcBorders>
            <w:shd w:val="clear" w:color="000000" w:fill="FFFFFF"/>
            <w:noWrap/>
            <w:vAlign w:val="center"/>
            <w:hideMark/>
          </w:tcPr>
          <w:p w14:paraId="37BFA8CA"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single" w:sz="4" w:space="0" w:color="auto"/>
              <w:left w:val="nil"/>
              <w:bottom w:val="nil"/>
              <w:right w:val="nil"/>
            </w:tcBorders>
            <w:shd w:val="clear" w:color="000000" w:fill="FFFFFF"/>
            <w:noWrap/>
            <w:vAlign w:val="center"/>
            <w:hideMark/>
          </w:tcPr>
          <w:p w14:paraId="4EBB153E"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0.07</w:t>
            </w:r>
          </w:p>
        </w:tc>
        <w:tc>
          <w:tcPr>
            <w:tcW w:w="1133" w:type="dxa"/>
            <w:gridSpan w:val="2"/>
            <w:tcBorders>
              <w:top w:val="single" w:sz="4" w:space="0" w:color="auto"/>
              <w:left w:val="nil"/>
              <w:bottom w:val="nil"/>
              <w:right w:val="nil"/>
            </w:tcBorders>
            <w:shd w:val="clear" w:color="000000" w:fill="FFFFFF"/>
            <w:noWrap/>
            <w:vAlign w:val="center"/>
            <w:hideMark/>
          </w:tcPr>
          <w:p w14:paraId="7A2ABD6B"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0.03</w:t>
            </w:r>
          </w:p>
        </w:tc>
      </w:tr>
      <w:tr w:rsidR="001277DB" w:rsidRPr="003863C6" w14:paraId="16EC40B2" w14:textId="77777777" w:rsidTr="008D3E59">
        <w:trPr>
          <w:gridAfter w:val="1"/>
          <w:wAfter w:w="55" w:type="dxa"/>
          <w:trHeight w:val="300"/>
        </w:trPr>
        <w:tc>
          <w:tcPr>
            <w:tcW w:w="5240" w:type="dxa"/>
            <w:gridSpan w:val="2"/>
            <w:tcBorders>
              <w:top w:val="nil"/>
              <w:left w:val="nil"/>
              <w:bottom w:val="nil"/>
              <w:right w:val="nil"/>
            </w:tcBorders>
            <w:shd w:val="clear" w:color="000000" w:fill="FFFFFF"/>
            <w:vAlign w:val="center"/>
            <w:hideMark/>
          </w:tcPr>
          <w:p w14:paraId="3D5A537C"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Increasing or maintaining market share</w:t>
            </w:r>
          </w:p>
        </w:tc>
        <w:tc>
          <w:tcPr>
            <w:tcW w:w="1298" w:type="dxa"/>
            <w:gridSpan w:val="2"/>
            <w:tcBorders>
              <w:top w:val="nil"/>
              <w:left w:val="nil"/>
              <w:bottom w:val="nil"/>
              <w:right w:val="nil"/>
            </w:tcBorders>
            <w:shd w:val="clear" w:color="000000" w:fill="FFFFFF"/>
            <w:noWrap/>
            <w:vAlign w:val="center"/>
            <w:hideMark/>
          </w:tcPr>
          <w:p w14:paraId="4D4188EC"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0.46</w:t>
            </w:r>
          </w:p>
        </w:tc>
        <w:tc>
          <w:tcPr>
            <w:tcW w:w="675" w:type="dxa"/>
            <w:gridSpan w:val="2"/>
            <w:tcBorders>
              <w:top w:val="nil"/>
              <w:left w:val="nil"/>
              <w:bottom w:val="nil"/>
              <w:right w:val="nil"/>
            </w:tcBorders>
            <w:shd w:val="clear" w:color="000000" w:fill="FFFFFF"/>
            <w:noWrap/>
            <w:vAlign w:val="center"/>
            <w:hideMark/>
          </w:tcPr>
          <w:p w14:paraId="662EAD82"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27C34405"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09154DF5"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115C7730"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23553558"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3391AC88" w14:textId="77777777" w:rsidTr="008D3E59">
        <w:trPr>
          <w:gridAfter w:val="1"/>
          <w:wAfter w:w="55" w:type="dxa"/>
          <w:trHeight w:val="300"/>
        </w:trPr>
        <w:tc>
          <w:tcPr>
            <w:tcW w:w="5240" w:type="dxa"/>
            <w:gridSpan w:val="2"/>
            <w:tcBorders>
              <w:top w:val="nil"/>
              <w:left w:val="nil"/>
              <w:bottom w:val="nil"/>
              <w:right w:val="nil"/>
            </w:tcBorders>
            <w:shd w:val="clear" w:color="000000" w:fill="FFFFFF"/>
            <w:noWrap/>
            <w:vAlign w:val="center"/>
            <w:hideMark/>
          </w:tcPr>
          <w:p w14:paraId="007AAA56"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Introducing new products or market segment</w:t>
            </w:r>
          </w:p>
        </w:tc>
        <w:tc>
          <w:tcPr>
            <w:tcW w:w="1298" w:type="dxa"/>
            <w:gridSpan w:val="2"/>
            <w:tcBorders>
              <w:top w:val="nil"/>
              <w:left w:val="nil"/>
              <w:bottom w:val="nil"/>
              <w:right w:val="nil"/>
            </w:tcBorders>
            <w:shd w:val="clear" w:color="000000" w:fill="FFFFFF"/>
            <w:noWrap/>
            <w:vAlign w:val="center"/>
            <w:hideMark/>
          </w:tcPr>
          <w:p w14:paraId="7CE54529"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0.91</w:t>
            </w:r>
          </w:p>
        </w:tc>
        <w:tc>
          <w:tcPr>
            <w:tcW w:w="675" w:type="dxa"/>
            <w:gridSpan w:val="2"/>
            <w:tcBorders>
              <w:top w:val="nil"/>
              <w:left w:val="nil"/>
              <w:bottom w:val="nil"/>
              <w:right w:val="nil"/>
            </w:tcBorders>
            <w:shd w:val="clear" w:color="000000" w:fill="FFFFFF"/>
            <w:noWrap/>
            <w:vAlign w:val="center"/>
            <w:hideMark/>
          </w:tcPr>
          <w:p w14:paraId="029B1E46"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13E5237F"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588F7E3A"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13EA65AB"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224B087F" w14:textId="77777777" w:rsidR="001277DB" w:rsidRPr="0050766F"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r>
      <w:tr w:rsidR="001277DB" w:rsidRPr="003863C6" w14:paraId="7672F41A" w14:textId="77777777" w:rsidTr="008D3E59">
        <w:trPr>
          <w:gridAfter w:val="1"/>
          <w:wAfter w:w="55" w:type="dxa"/>
          <w:trHeight w:val="300"/>
        </w:trPr>
        <w:tc>
          <w:tcPr>
            <w:tcW w:w="5240" w:type="dxa"/>
            <w:gridSpan w:val="2"/>
            <w:tcBorders>
              <w:top w:val="nil"/>
              <w:left w:val="nil"/>
              <w:bottom w:val="nil"/>
              <w:right w:val="nil"/>
            </w:tcBorders>
            <w:shd w:val="clear" w:color="000000" w:fill="FFFFFF"/>
            <w:noWrap/>
            <w:vAlign w:val="center"/>
            <w:hideMark/>
          </w:tcPr>
          <w:p w14:paraId="7694A050" w14:textId="77777777" w:rsidR="001277DB" w:rsidRPr="005C525C"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Introducing new products for a market based on geography</w:t>
            </w:r>
          </w:p>
        </w:tc>
        <w:tc>
          <w:tcPr>
            <w:tcW w:w="1298" w:type="dxa"/>
            <w:gridSpan w:val="2"/>
            <w:tcBorders>
              <w:top w:val="nil"/>
              <w:left w:val="nil"/>
              <w:bottom w:val="nil"/>
              <w:right w:val="nil"/>
            </w:tcBorders>
            <w:shd w:val="clear" w:color="000000" w:fill="FFFFFF"/>
            <w:noWrap/>
            <w:vAlign w:val="center"/>
            <w:hideMark/>
          </w:tcPr>
          <w:p w14:paraId="3ED72522"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0.52</w:t>
            </w:r>
          </w:p>
        </w:tc>
        <w:tc>
          <w:tcPr>
            <w:tcW w:w="675" w:type="dxa"/>
            <w:gridSpan w:val="2"/>
            <w:tcBorders>
              <w:top w:val="nil"/>
              <w:left w:val="nil"/>
              <w:bottom w:val="nil"/>
              <w:right w:val="nil"/>
            </w:tcBorders>
            <w:shd w:val="clear" w:color="000000" w:fill="FFFFFF"/>
            <w:noWrap/>
            <w:vAlign w:val="center"/>
            <w:hideMark/>
          </w:tcPr>
          <w:p w14:paraId="5EB85DCB"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61F329C8"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4896D338" w14:textId="77777777" w:rsidR="001277DB" w:rsidRPr="0050766F"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5D31E4F5" w14:textId="77777777" w:rsidR="001277DB" w:rsidRPr="0050766F"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5E296E22" w14:textId="77777777" w:rsidR="001277DB" w:rsidRPr="00D51668"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D51668">
              <w:rPr>
                <w:rFonts w:ascii="Times New Roman" w:eastAsia="Times New Roman" w:hAnsi="Times New Roman" w:cs="Times New Roman"/>
                <w:noProof/>
                <w:color w:val="000000"/>
                <w:sz w:val="18"/>
                <w:szCs w:val="18"/>
                <w:lang w:val="en-US"/>
              </w:rPr>
              <w:t> </w:t>
            </w:r>
          </w:p>
        </w:tc>
      </w:tr>
      <w:tr w:rsidR="001277DB" w:rsidRPr="003863C6" w14:paraId="25089D40" w14:textId="77777777" w:rsidTr="008D3E59">
        <w:trPr>
          <w:gridBefore w:val="1"/>
          <w:wBefore w:w="55" w:type="dxa"/>
          <w:trHeight w:val="300"/>
        </w:trPr>
        <w:tc>
          <w:tcPr>
            <w:tcW w:w="5240" w:type="dxa"/>
            <w:gridSpan w:val="2"/>
            <w:tcBorders>
              <w:top w:val="single" w:sz="4" w:space="0" w:color="auto"/>
              <w:left w:val="nil"/>
              <w:bottom w:val="nil"/>
              <w:right w:val="nil"/>
            </w:tcBorders>
            <w:shd w:val="clear" w:color="000000" w:fill="FFFFFF"/>
            <w:noWrap/>
            <w:vAlign w:val="center"/>
            <w:hideMark/>
          </w:tcPr>
          <w:p w14:paraId="330B7CE9" w14:textId="77777777" w:rsidR="001277DB" w:rsidRPr="003863C6" w:rsidRDefault="001277DB" w:rsidP="008D3E59">
            <w:pPr>
              <w:spacing w:after="0" w:line="360" w:lineRule="auto"/>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Support System (Obstacle)</w:t>
            </w:r>
          </w:p>
        </w:tc>
        <w:tc>
          <w:tcPr>
            <w:tcW w:w="1298" w:type="dxa"/>
            <w:gridSpan w:val="2"/>
            <w:tcBorders>
              <w:top w:val="single" w:sz="4" w:space="0" w:color="auto"/>
              <w:left w:val="nil"/>
              <w:bottom w:val="nil"/>
              <w:right w:val="nil"/>
            </w:tcBorders>
            <w:shd w:val="clear" w:color="000000" w:fill="FFFFFF"/>
            <w:noWrap/>
            <w:vAlign w:val="center"/>
            <w:hideMark/>
          </w:tcPr>
          <w:p w14:paraId="5AC3CD09" w14:textId="77777777" w:rsidR="001277DB" w:rsidRPr="005C525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5C525C">
              <w:rPr>
                <w:rFonts w:ascii="Times New Roman" w:eastAsia="Times New Roman" w:hAnsi="Times New Roman" w:cs="Times New Roman"/>
                <w:bCs/>
                <w:noProof/>
                <w:color w:val="000000"/>
                <w:sz w:val="18"/>
                <w:szCs w:val="18"/>
                <w:lang w:val="en-US"/>
              </w:rPr>
              <w:t> </w:t>
            </w:r>
          </w:p>
        </w:tc>
        <w:tc>
          <w:tcPr>
            <w:tcW w:w="675" w:type="dxa"/>
            <w:gridSpan w:val="2"/>
            <w:tcBorders>
              <w:top w:val="single" w:sz="4" w:space="0" w:color="auto"/>
              <w:left w:val="nil"/>
              <w:bottom w:val="nil"/>
              <w:right w:val="nil"/>
            </w:tcBorders>
            <w:shd w:val="clear" w:color="000000" w:fill="FFFFFF"/>
            <w:noWrap/>
            <w:vAlign w:val="center"/>
            <w:hideMark/>
          </w:tcPr>
          <w:p w14:paraId="249DBCAB"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0.71</w:t>
            </w:r>
          </w:p>
        </w:tc>
        <w:tc>
          <w:tcPr>
            <w:tcW w:w="567" w:type="dxa"/>
            <w:gridSpan w:val="2"/>
            <w:tcBorders>
              <w:top w:val="single" w:sz="4" w:space="0" w:color="auto"/>
              <w:left w:val="nil"/>
              <w:bottom w:val="nil"/>
              <w:right w:val="nil"/>
            </w:tcBorders>
            <w:shd w:val="clear" w:color="000000" w:fill="FFFFFF"/>
            <w:noWrap/>
            <w:vAlign w:val="center"/>
            <w:hideMark/>
          </w:tcPr>
          <w:p w14:paraId="525BC343"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0.88</w:t>
            </w:r>
          </w:p>
        </w:tc>
        <w:tc>
          <w:tcPr>
            <w:tcW w:w="260" w:type="dxa"/>
            <w:gridSpan w:val="2"/>
            <w:tcBorders>
              <w:top w:val="single" w:sz="4" w:space="0" w:color="auto"/>
              <w:left w:val="nil"/>
              <w:bottom w:val="nil"/>
              <w:right w:val="nil"/>
            </w:tcBorders>
            <w:shd w:val="clear" w:color="000000" w:fill="FFFFFF"/>
            <w:noWrap/>
            <w:vAlign w:val="center"/>
            <w:hideMark/>
          </w:tcPr>
          <w:p w14:paraId="255EC4B2"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47" w:type="dxa"/>
            <w:gridSpan w:val="2"/>
            <w:tcBorders>
              <w:top w:val="single" w:sz="4" w:space="0" w:color="auto"/>
              <w:left w:val="nil"/>
              <w:bottom w:val="nil"/>
              <w:right w:val="nil"/>
            </w:tcBorders>
            <w:shd w:val="clear" w:color="000000" w:fill="FFFFFF"/>
            <w:noWrap/>
            <w:vAlign w:val="center"/>
            <w:hideMark/>
          </w:tcPr>
          <w:p w14:paraId="3FACB4F5" w14:textId="77777777" w:rsidR="001277DB" w:rsidRPr="0050766F"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50766F">
              <w:rPr>
                <w:rFonts w:ascii="Times New Roman" w:eastAsia="Times New Roman" w:hAnsi="Times New Roman" w:cs="Times New Roman"/>
                <w:bCs/>
                <w:noProof/>
                <w:color w:val="000000"/>
                <w:sz w:val="18"/>
                <w:szCs w:val="18"/>
                <w:lang w:val="en-US"/>
              </w:rPr>
              <w:t>0.00</w:t>
            </w:r>
          </w:p>
        </w:tc>
        <w:tc>
          <w:tcPr>
            <w:tcW w:w="1133" w:type="dxa"/>
            <w:gridSpan w:val="2"/>
            <w:tcBorders>
              <w:top w:val="single" w:sz="4" w:space="0" w:color="auto"/>
              <w:left w:val="nil"/>
              <w:bottom w:val="nil"/>
              <w:right w:val="nil"/>
            </w:tcBorders>
            <w:shd w:val="clear" w:color="000000" w:fill="FFFFFF"/>
            <w:noWrap/>
            <w:vAlign w:val="center"/>
            <w:hideMark/>
          </w:tcPr>
          <w:p w14:paraId="5FA7021B" w14:textId="77777777" w:rsidR="001277DB" w:rsidRPr="0050766F"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50766F">
              <w:rPr>
                <w:rFonts w:ascii="Times New Roman" w:eastAsia="Times New Roman" w:hAnsi="Times New Roman" w:cs="Times New Roman"/>
                <w:bCs/>
                <w:noProof/>
                <w:color w:val="000000"/>
                <w:sz w:val="18"/>
                <w:szCs w:val="18"/>
                <w:lang w:val="en-US"/>
              </w:rPr>
              <w:t>0.00</w:t>
            </w:r>
          </w:p>
        </w:tc>
      </w:tr>
      <w:tr w:rsidR="001277DB" w:rsidRPr="003863C6" w14:paraId="0E44824C" w14:textId="77777777" w:rsidTr="008D3E59">
        <w:trPr>
          <w:gridAfter w:val="1"/>
          <w:wAfter w:w="55" w:type="dxa"/>
          <w:trHeight w:val="300"/>
        </w:trPr>
        <w:tc>
          <w:tcPr>
            <w:tcW w:w="5240" w:type="dxa"/>
            <w:gridSpan w:val="2"/>
            <w:tcBorders>
              <w:top w:val="nil"/>
              <w:left w:val="nil"/>
              <w:bottom w:val="nil"/>
              <w:right w:val="nil"/>
            </w:tcBorders>
            <w:shd w:val="clear" w:color="000000" w:fill="FFFFFF"/>
            <w:vAlign w:val="center"/>
            <w:hideMark/>
          </w:tcPr>
          <w:p w14:paraId="5685791D"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Scarcity of qualified personal</w:t>
            </w:r>
          </w:p>
        </w:tc>
        <w:tc>
          <w:tcPr>
            <w:tcW w:w="1298" w:type="dxa"/>
            <w:gridSpan w:val="2"/>
            <w:tcBorders>
              <w:top w:val="nil"/>
              <w:left w:val="nil"/>
              <w:bottom w:val="nil"/>
              <w:right w:val="nil"/>
            </w:tcBorders>
            <w:shd w:val="clear" w:color="000000" w:fill="FFFFFF"/>
            <w:noWrap/>
            <w:vAlign w:val="center"/>
            <w:hideMark/>
          </w:tcPr>
          <w:p w14:paraId="598437B5"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0.75</w:t>
            </w:r>
          </w:p>
        </w:tc>
        <w:tc>
          <w:tcPr>
            <w:tcW w:w="675" w:type="dxa"/>
            <w:gridSpan w:val="2"/>
            <w:tcBorders>
              <w:top w:val="nil"/>
              <w:left w:val="nil"/>
              <w:bottom w:val="nil"/>
              <w:right w:val="nil"/>
            </w:tcBorders>
            <w:shd w:val="clear" w:color="000000" w:fill="FFFFFF"/>
            <w:noWrap/>
            <w:vAlign w:val="center"/>
            <w:hideMark/>
          </w:tcPr>
          <w:p w14:paraId="405A035B"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583F836A"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17A14CAE"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22077A84"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13F3E27D"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3706A7F6" w14:textId="77777777" w:rsidTr="008D3E59">
        <w:trPr>
          <w:gridAfter w:val="1"/>
          <w:wAfter w:w="55" w:type="dxa"/>
          <w:trHeight w:val="300"/>
        </w:trPr>
        <w:tc>
          <w:tcPr>
            <w:tcW w:w="5240" w:type="dxa"/>
            <w:gridSpan w:val="2"/>
            <w:tcBorders>
              <w:top w:val="nil"/>
              <w:left w:val="nil"/>
              <w:bottom w:val="nil"/>
              <w:right w:val="nil"/>
            </w:tcBorders>
            <w:shd w:val="clear" w:color="000000" w:fill="FFFFFF"/>
            <w:vAlign w:val="center"/>
            <w:hideMark/>
          </w:tcPr>
          <w:p w14:paraId="75474984"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Not enough information on technologies</w:t>
            </w:r>
          </w:p>
        </w:tc>
        <w:tc>
          <w:tcPr>
            <w:tcW w:w="1298" w:type="dxa"/>
            <w:gridSpan w:val="2"/>
            <w:tcBorders>
              <w:top w:val="nil"/>
              <w:left w:val="nil"/>
              <w:bottom w:val="nil"/>
              <w:right w:val="nil"/>
            </w:tcBorders>
            <w:shd w:val="clear" w:color="000000" w:fill="FFFFFF"/>
            <w:noWrap/>
            <w:vAlign w:val="center"/>
            <w:hideMark/>
          </w:tcPr>
          <w:p w14:paraId="4ADC37BA"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0.93</w:t>
            </w:r>
          </w:p>
        </w:tc>
        <w:tc>
          <w:tcPr>
            <w:tcW w:w="675" w:type="dxa"/>
            <w:gridSpan w:val="2"/>
            <w:tcBorders>
              <w:top w:val="nil"/>
              <w:left w:val="nil"/>
              <w:bottom w:val="nil"/>
              <w:right w:val="nil"/>
            </w:tcBorders>
            <w:shd w:val="clear" w:color="000000" w:fill="FFFFFF"/>
            <w:noWrap/>
            <w:vAlign w:val="center"/>
            <w:hideMark/>
          </w:tcPr>
          <w:p w14:paraId="7D52AE43"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67F43C6B"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1FBECD48"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75D61905"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318ADB2A" w14:textId="77777777" w:rsidR="001277DB" w:rsidRPr="0050766F"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r>
      <w:tr w:rsidR="001277DB" w:rsidRPr="003863C6" w14:paraId="6A1EB4E5" w14:textId="77777777" w:rsidTr="008D3E59">
        <w:trPr>
          <w:gridAfter w:val="1"/>
          <w:wAfter w:w="55" w:type="dxa"/>
          <w:trHeight w:val="300"/>
        </w:trPr>
        <w:tc>
          <w:tcPr>
            <w:tcW w:w="5240" w:type="dxa"/>
            <w:gridSpan w:val="2"/>
            <w:tcBorders>
              <w:top w:val="nil"/>
              <w:left w:val="nil"/>
              <w:bottom w:val="nil"/>
              <w:right w:val="nil"/>
            </w:tcBorders>
            <w:shd w:val="clear" w:color="000000" w:fill="FFFFFF"/>
            <w:vAlign w:val="center"/>
            <w:hideMark/>
          </w:tcPr>
          <w:p w14:paraId="156649B5"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Not enough information on the market</w:t>
            </w:r>
          </w:p>
        </w:tc>
        <w:tc>
          <w:tcPr>
            <w:tcW w:w="1298" w:type="dxa"/>
            <w:gridSpan w:val="2"/>
            <w:tcBorders>
              <w:top w:val="nil"/>
              <w:left w:val="nil"/>
              <w:bottom w:val="nil"/>
              <w:right w:val="nil"/>
            </w:tcBorders>
            <w:shd w:val="clear" w:color="000000" w:fill="FFFFFF"/>
            <w:noWrap/>
            <w:vAlign w:val="center"/>
            <w:hideMark/>
          </w:tcPr>
          <w:p w14:paraId="10266738"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0.83</w:t>
            </w:r>
          </w:p>
        </w:tc>
        <w:tc>
          <w:tcPr>
            <w:tcW w:w="675" w:type="dxa"/>
            <w:gridSpan w:val="2"/>
            <w:tcBorders>
              <w:top w:val="nil"/>
              <w:left w:val="nil"/>
              <w:bottom w:val="nil"/>
              <w:right w:val="nil"/>
            </w:tcBorders>
            <w:shd w:val="clear" w:color="000000" w:fill="FFFFFF"/>
            <w:noWrap/>
            <w:vAlign w:val="center"/>
            <w:hideMark/>
          </w:tcPr>
          <w:p w14:paraId="2C52873E"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751B1C54"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2C1AB54F"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17AA55AB"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7CA53CE9" w14:textId="77777777" w:rsidR="001277DB" w:rsidRPr="0050766F"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r>
      <w:tr w:rsidR="001277DB" w:rsidRPr="003863C6" w14:paraId="3FB43114" w14:textId="77777777" w:rsidTr="008D3E59">
        <w:trPr>
          <w:gridBefore w:val="1"/>
          <w:wBefore w:w="55" w:type="dxa"/>
          <w:trHeight w:val="300"/>
        </w:trPr>
        <w:tc>
          <w:tcPr>
            <w:tcW w:w="5240" w:type="dxa"/>
            <w:gridSpan w:val="2"/>
            <w:tcBorders>
              <w:top w:val="single" w:sz="4" w:space="0" w:color="auto"/>
              <w:left w:val="nil"/>
              <w:bottom w:val="nil"/>
              <w:right w:val="nil"/>
            </w:tcBorders>
            <w:shd w:val="clear" w:color="000000" w:fill="FFFFFF"/>
            <w:noWrap/>
            <w:vAlign w:val="center"/>
            <w:hideMark/>
          </w:tcPr>
          <w:p w14:paraId="370EB7F1" w14:textId="77777777" w:rsidR="001277DB" w:rsidRPr="003863C6" w:rsidRDefault="001277DB" w:rsidP="008D3E59">
            <w:pPr>
              <w:spacing w:after="0" w:line="360" w:lineRule="auto"/>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Source of Information</w:t>
            </w:r>
          </w:p>
        </w:tc>
        <w:tc>
          <w:tcPr>
            <w:tcW w:w="1298" w:type="dxa"/>
            <w:gridSpan w:val="2"/>
            <w:tcBorders>
              <w:top w:val="single" w:sz="4" w:space="0" w:color="auto"/>
              <w:left w:val="nil"/>
              <w:bottom w:val="nil"/>
              <w:right w:val="nil"/>
            </w:tcBorders>
            <w:shd w:val="clear" w:color="000000" w:fill="FFFFFF"/>
            <w:noWrap/>
            <w:vAlign w:val="center"/>
            <w:hideMark/>
          </w:tcPr>
          <w:p w14:paraId="4AB370F7"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 </w:t>
            </w:r>
          </w:p>
        </w:tc>
        <w:tc>
          <w:tcPr>
            <w:tcW w:w="675" w:type="dxa"/>
            <w:gridSpan w:val="2"/>
            <w:tcBorders>
              <w:top w:val="single" w:sz="4" w:space="0" w:color="auto"/>
              <w:left w:val="nil"/>
              <w:bottom w:val="nil"/>
              <w:right w:val="nil"/>
            </w:tcBorders>
            <w:shd w:val="clear" w:color="000000" w:fill="FFFFFF"/>
            <w:noWrap/>
            <w:vAlign w:val="center"/>
            <w:hideMark/>
          </w:tcPr>
          <w:p w14:paraId="61019A75"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0.54</w:t>
            </w:r>
          </w:p>
        </w:tc>
        <w:tc>
          <w:tcPr>
            <w:tcW w:w="567" w:type="dxa"/>
            <w:gridSpan w:val="2"/>
            <w:tcBorders>
              <w:top w:val="single" w:sz="4" w:space="0" w:color="auto"/>
              <w:left w:val="nil"/>
              <w:bottom w:val="nil"/>
              <w:right w:val="nil"/>
            </w:tcBorders>
            <w:shd w:val="clear" w:color="000000" w:fill="FFFFFF"/>
            <w:noWrap/>
            <w:vAlign w:val="center"/>
            <w:hideMark/>
          </w:tcPr>
          <w:p w14:paraId="158F5578"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0.78</w:t>
            </w:r>
          </w:p>
        </w:tc>
        <w:tc>
          <w:tcPr>
            <w:tcW w:w="260" w:type="dxa"/>
            <w:gridSpan w:val="2"/>
            <w:tcBorders>
              <w:top w:val="single" w:sz="4" w:space="0" w:color="auto"/>
              <w:left w:val="nil"/>
              <w:bottom w:val="nil"/>
              <w:right w:val="nil"/>
            </w:tcBorders>
            <w:shd w:val="clear" w:color="000000" w:fill="FFFFFF"/>
            <w:noWrap/>
            <w:vAlign w:val="center"/>
            <w:hideMark/>
          </w:tcPr>
          <w:p w14:paraId="36CEA3B4"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single" w:sz="4" w:space="0" w:color="auto"/>
              <w:left w:val="nil"/>
              <w:bottom w:val="nil"/>
              <w:right w:val="nil"/>
            </w:tcBorders>
            <w:shd w:val="clear" w:color="000000" w:fill="FFFFFF"/>
            <w:noWrap/>
            <w:vAlign w:val="center"/>
            <w:hideMark/>
          </w:tcPr>
          <w:p w14:paraId="306AF254"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0.03</w:t>
            </w:r>
          </w:p>
        </w:tc>
        <w:tc>
          <w:tcPr>
            <w:tcW w:w="1133" w:type="dxa"/>
            <w:gridSpan w:val="2"/>
            <w:tcBorders>
              <w:top w:val="single" w:sz="4" w:space="0" w:color="auto"/>
              <w:left w:val="nil"/>
              <w:bottom w:val="nil"/>
              <w:right w:val="nil"/>
            </w:tcBorders>
            <w:shd w:val="clear" w:color="000000" w:fill="FFFFFF"/>
            <w:noWrap/>
            <w:vAlign w:val="center"/>
            <w:hideMark/>
          </w:tcPr>
          <w:p w14:paraId="11DF545D"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0.02</w:t>
            </w:r>
          </w:p>
        </w:tc>
      </w:tr>
      <w:tr w:rsidR="001277DB" w:rsidRPr="003863C6" w14:paraId="3A4C9514" w14:textId="77777777" w:rsidTr="008D3E59">
        <w:trPr>
          <w:gridAfter w:val="1"/>
          <w:wAfter w:w="55" w:type="dxa"/>
          <w:trHeight w:val="300"/>
        </w:trPr>
        <w:tc>
          <w:tcPr>
            <w:tcW w:w="5240" w:type="dxa"/>
            <w:gridSpan w:val="2"/>
            <w:tcBorders>
              <w:top w:val="nil"/>
              <w:left w:val="nil"/>
              <w:bottom w:val="nil"/>
              <w:right w:val="nil"/>
            </w:tcBorders>
            <w:shd w:val="clear" w:color="000000" w:fill="FFFFFF"/>
            <w:noWrap/>
            <w:vAlign w:val="center"/>
            <w:hideMark/>
          </w:tcPr>
          <w:p w14:paraId="7ECB9611"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Conferences, fairs and exhibitions.</w:t>
            </w:r>
          </w:p>
        </w:tc>
        <w:tc>
          <w:tcPr>
            <w:tcW w:w="1298" w:type="dxa"/>
            <w:gridSpan w:val="2"/>
            <w:tcBorders>
              <w:top w:val="nil"/>
              <w:left w:val="nil"/>
              <w:bottom w:val="nil"/>
              <w:right w:val="nil"/>
            </w:tcBorders>
            <w:shd w:val="clear" w:color="000000" w:fill="FFFFFF"/>
            <w:noWrap/>
            <w:vAlign w:val="center"/>
            <w:hideMark/>
          </w:tcPr>
          <w:p w14:paraId="63490728"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0.72</w:t>
            </w:r>
          </w:p>
        </w:tc>
        <w:tc>
          <w:tcPr>
            <w:tcW w:w="675" w:type="dxa"/>
            <w:gridSpan w:val="2"/>
            <w:tcBorders>
              <w:top w:val="nil"/>
              <w:left w:val="nil"/>
              <w:bottom w:val="nil"/>
              <w:right w:val="nil"/>
            </w:tcBorders>
            <w:shd w:val="clear" w:color="000000" w:fill="FFFFFF"/>
            <w:noWrap/>
            <w:vAlign w:val="center"/>
            <w:hideMark/>
          </w:tcPr>
          <w:p w14:paraId="03A4627A"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546286BC"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62D7BEC6"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09BEA207"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715A8FD3"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1B203A4F" w14:textId="77777777" w:rsidTr="008D3E59">
        <w:trPr>
          <w:gridAfter w:val="1"/>
          <w:wAfter w:w="55" w:type="dxa"/>
          <w:trHeight w:val="300"/>
        </w:trPr>
        <w:tc>
          <w:tcPr>
            <w:tcW w:w="5240" w:type="dxa"/>
            <w:gridSpan w:val="2"/>
            <w:tcBorders>
              <w:top w:val="nil"/>
              <w:left w:val="nil"/>
              <w:bottom w:val="nil"/>
              <w:right w:val="nil"/>
            </w:tcBorders>
            <w:shd w:val="clear" w:color="000000" w:fill="FFFFFF"/>
            <w:noWrap/>
            <w:vAlign w:val="center"/>
            <w:hideMark/>
          </w:tcPr>
          <w:p w14:paraId="26FFEAD2"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Scientific magazines, technical publications and patent databases</w:t>
            </w:r>
          </w:p>
        </w:tc>
        <w:tc>
          <w:tcPr>
            <w:tcW w:w="1298" w:type="dxa"/>
            <w:gridSpan w:val="2"/>
            <w:tcBorders>
              <w:top w:val="nil"/>
              <w:left w:val="nil"/>
              <w:bottom w:val="nil"/>
              <w:right w:val="nil"/>
            </w:tcBorders>
            <w:shd w:val="clear" w:color="000000" w:fill="FFFFFF"/>
            <w:noWrap/>
            <w:vAlign w:val="center"/>
            <w:hideMark/>
          </w:tcPr>
          <w:p w14:paraId="42E049DD"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0.83</w:t>
            </w:r>
          </w:p>
        </w:tc>
        <w:tc>
          <w:tcPr>
            <w:tcW w:w="675" w:type="dxa"/>
            <w:gridSpan w:val="2"/>
            <w:tcBorders>
              <w:top w:val="nil"/>
              <w:left w:val="nil"/>
              <w:bottom w:val="nil"/>
              <w:right w:val="nil"/>
            </w:tcBorders>
            <w:shd w:val="clear" w:color="000000" w:fill="FFFFFF"/>
            <w:noWrap/>
            <w:vAlign w:val="center"/>
            <w:hideMark/>
          </w:tcPr>
          <w:p w14:paraId="317E7961"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5C034CC3"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05A4BC78"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1BDF0317"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5586455F" w14:textId="77777777" w:rsidR="001277DB" w:rsidRPr="0050766F"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r>
      <w:tr w:rsidR="001277DB" w:rsidRPr="003863C6" w14:paraId="4D31663F" w14:textId="77777777" w:rsidTr="008D3E59">
        <w:trPr>
          <w:gridAfter w:val="1"/>
          <w:wAfter w:w="55" w:type="dxa"/>
          <w:trHeight w:val="300"/>
        </w:trPr>
        <w:tc>
          <w:tcPr>
            <w:tcW w:w="5240" w:type="dxa"/>
            <w:gridSpan w:val="2"/>
            <w:tcBorders>
              <w:top w:val="nil"/>
              <w:left w:val="nil"/>
              <w:bottom w:val="nil"/>
              <w:right w:val="nil"/>
            </w:tcBorders>
            <w:shd w:val="clear" w:color="000000" w:fill="FFFFFF"/>
            <w:noWrap/>
            <w:vAlign w:val="center"/>
            <w:hideMark/>
          </w:tcPr>
          <w:p w14:paraId="3E69B8A6"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xml:space="preserve">Industrial and professional associations </w:t>
            </w:r>
          </w:p>
        </w:tc>
        <w:tc>
          <w:tcPr>
            <w:tcW w:w="1298" w:type="dxa"/>
            <w:gridSpan w:val="2"/>
            <w:tcBorders>
              <w:top w:val="nil"/>
              <w:left w:val="nil"/>
              <w:bottom w:val="nil"/>
              <w:right w:val="nil"/>
            </w:tcBorders>
            <w:shd w:val="clear" w:color="000000" w:fill="FFFFFF"/>
            <w:noWrap/>
            <w:vAlign w:val="center"/>
            <w:hideMark/>
          </w:tcPr>
          <w:p w14:paraId="78DD8ADF"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0.64</w:t>
            </w:r>
          </w:p>
        </w:tc>
        <w:tc>
          <w:tcPr>
            <w:tcW w:w="675" w:type="dxa"/>
            <w:gridSpan w:val="2"/>
            <w:tcBorders>
              <w:top w:val="nil"/>
              <w:left w:val="nil"/>
              <w:bottom w:val="nil"/>
              <w:right w:val="nil"/>
            </w:tcBorders>
            <w:shd w:val="clear" w:color="000000" w:fill="FFFFFF"/>
            <w:noWrap/>
            <w:vAlign w:val="center"/>
            <w:hideMark/>
          </w:tcPr>
          <w:p w14:paraId="662593A8"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4A9E7D9B"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3D457A87"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2D7A5101"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48826389"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70259803" w14:textId="77777777" w:rsidTr="008D3E59">
        <w:trPr>
          <w:gridBefore w:val="1"/>
          <w:wBefore w:w="55" w:type="dxa"/>
          <w:trHeight w:val="300"/>
        </w:trPr>
        <w:tc>
          <w:tcPr>
            <w:tcW w:w="5240" w:type="dxa"/>
            <w:gridSpan w:val="2"/>
            <w:tcBorders>
              <w:top w:val="single" w:sz="4" w:space="0" w:color="auto"/>
              <w:left w:val="nil"/>
              <w:bottom w:val="nil"/>
              <w:right w:val="nil"/>
            </w:tcBorders>
            <w:shd w:val="clear" w:color="000000" w:fill="FFFFFF"/>
            <w:noWrap/>
            <w:vAlign w:val="center"/>
            <w:hideMark/>
          </w:tcPr>
          <w:p w14:paraId="7B2C52CE" w14:textId="77777777" w:rsidR="001277DB" w:rsidRPr="003863C6" w:rsidRDefault="001277DB" w:rsidP="008D3E59">
            <w:pPr>
              <w:spacing w:after="0" w:line="360" w:lineRule="auto"/>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Production Performance</w:t>
            </w:r>
          </w:p>
        </w:tc>
        <w:tc>
          <w:tcPr>
            <w:tcW w:w="1298" w:type="dxa"/>
            <w:gridSpan w:val="2"/>
            <w:tcBorders>
              <w:top w:val="single" w:sz="4" w:space="0" w:color="auto"/>
              <w:left w:val="nil"/>
              <w:bottom w:val="nil"/>
              <w:right w:val="nil"/>
            </w:tcBorders>
            <w:shd w:val="clear" w:color="000000" w:fill="FFFFFF"/>
            <w:noWrap/>
            <w:vAlign w:val="center"/>
            <w:hideMark/>
          </w:tcPr>
          <w:p w14:paraId="6E719375"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75" w:type="dxa"/>
            <w:gridSpan w:val="2"/>
            <w:tcBorders>
              <w:top w:val="single" w:sz="4" w:space="0" w:color="auto"/>
              <w:left w:val="nil"/>
              <w:bottom w:val="nil"/>
              <w:right w:val="nil"/>
            </w:tcBorders>
            <w:shd w:val="clear" w:color="000000" w:fill="FFFFFF"/>
            <w:noWrap/>
            <w:vAlign w:val="center"/>
            <w:hideMark/>
          </w:tcPr>
          <w:p w14:paraId="1632DBA1"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0.51</w:t>
            </w:r>
          </w:p>
        </w:tc>
        <w:tc>
          <w:tcPr>
            <w:tcW w:w="567" w:type="dxa"/>
            <w:gridSpan w:val="2"/>
            <w:tcBorders>
              <w:top w:val="single" w:sz="4" w:space="0" w:color="auto"/>
              <w:left w:val="nil"/>
              <w:bottom w:val="nil"/>
              <w:right w:val="nil"/>
            </w:tcBorders>
            <w:shd w:val="clear" w:color="000000" w:fill="FFFFFF"/>
            <w:noWrap/>
            <w:vAlign w:val="center"/>
            <w:hideMark/>
          </w:tcPr>
          <w:p w14:paraId="38206729" w14:textId="77777777" w:rsidR="001277DB" w:rsidRPr="003863C6"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0.74</w:t>
            </w:r>
          </w:p>
        </w:tc>
        <w:tc>
          <w:tcPr>
            <w:tcW w:w="260" w:type="dxa"/>
            <w:gridSpan w:val="2"/>
            <w:tcBorders>
              <w:top w:val="single" w:sz="4" w:space="0" w:color="auto"/>
              <w:left w:val="nil"/>
              <w:bottom w:val="nil"/>
              <w:right w:val="nil"/>
            </w:tcBorders>
            <w:shd w:val="clear" w:color="000000" w:fill="FFFFFF"/>
            <w:noWrap/>
            <w:vAlign w:val="center"/>
            <w:hideMark/>
          </w:tcPr>
          <w:p w14:paraId="4E226829"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single" w:sz="4" w:space="0" w:color="auto"/>
              <w:left w:val="nil"/>
              <w:bottom w:val="nil"/>
              <w:right w:val="nil"/>
            </w:tcBorders>
            <w:shd w:val="clear" w:color="000000" w:fill="FFFFFF"/>
            <w:noWrap/>
            <w:vAlign w:val="center"/>
            <w:hideMark/>
          </w:tcPr>
          <w:p w14:paraId="1902C5B0"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0.07</w:t>
            </w:r>
          </w:p>
        </w:tc>
        <w:tc>
          <w:tcPr>
            <w:tcW w:w="1133" w:type="dxa"/>
            <w:gridSpan w:val="2"/>
            <w:tcBorders>
              <w:top w:val="single" w:sz="4" w:space="0" w:color="auto"/>
              <w:left w:val="nil"/>
              <w:bottom w:val="nil"/>
              <w:right w:val="nil"/>
            </w:tcBorders>
            <w:shd w:val="clear" w:color="000000" w:fill="FFFFFF"/>
            <w:noWrap/>
            <w:vAlign w:val="center"/>
            <w:hideMark/>
          </w:tcPr>
          <w:p w14:paraId="1A66ADC8" w14:textId="77777777" w:rsidR="001277DB" w:rsidRPr="00C6702C" w:rsidRDefault="001277DB" w:rsidP="008D3E59">
            <w:pPr>
              <w:spacing w:after="0" w:line="360" w:lineRule="auto"/>
              <w:jc w:val="center"/>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0.03</w:t>
            </w:r>
          </w:p>
        </w:tc>
      </w:tr>
      <w:tr w:rsidR="001277DB" w:rsidRPr="003863C6" w14:paraId="3ECC2713" w14:textId="77777777" w:rsidTr="008D3E59">
        <w:trPr>
          <w:gridAfter w:val="1"/>
          <w:wAfter w:w="55" w:type="dxa"/>
          <w:trHeight w:val="300"/>
        </w:trPr>
        <w:tc>
          <w:tcPr>
            <w:tcW w:w="5240" w:type="dxa"/>
            <w:gridSpan w:val="2"/>
            <w:tcBorders>
              <w:top w:val="nil"/>
              <w:left w:val="nil"/>
              <w:bottom w:val="nil"/>
              <w:right w:val="nil"/>
            </w:tcBorders>
            <w:shd w:val="clear" w:color="000000" w:fill="FFFFFF"/>
            <w:noWrap/>
            <w:vAlign w:val="center"/>
            <w:hideMark/>
          </w:tcPr>
          <w:p w14:paraId="6D459A6E" w14:textId="77777777" w:rsidR="001277DB" w:rsidRPr="003863C6" w:rsidRDefault="001277DB" w:rsidP="008D3E59">
            <w:pPr>
              <w:spacing w:after="0" w:line="36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Impact: degree of importance of reducing labor costs</w:t>
            </w:r>
          </w:p>
        </w:tc>
        <w:tc>
          <w:tcPr>
            <w:tcW w:w="1298" w:type="dxa"/>
            <w:gridSpan w:val="2"/>
            <w:tcBorders>
              <w:top w:val="nil"/>
              <w:left w:val="nil"/>
              <w:bottom w:val="nil"/>
              <w:right w:val="nil"/>
            </w:tcBorders>
            <w:shd w:val="clear" w:color="000000" w:fill="FFFFFF"/>
            <w:noWrap/>
            <w:vAlign w:val="center"/>
            <w:hideMark/>
          </w:tcPr>
          <w:p w14:paraId="22426B2B"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0.72</w:t>
            </w:r>
          </w:p>
        </w:tc>
        <w:tc>
          <w:tcPr>
            <w:tcW w:w="675" w:type="dxa"/>
            <w:gridSpan w:val="2"/>
            <w:tcBorders>
              <w:top w:val="nil"/>
              <w:left w:val="nil"/>
              <w:bottom w:val="nil"/>
              <w:right w:val="nil"/>
            </w:tcBorders>
            <w:shd w:val="clear" w:color="000000" w:fill="FFFFFF"/>
            <w:noWrap/>
            <w:vAlign w:val="center"/>
            <w:hideMark/>
          </w:tcPr>
          <w:p w14:paraId="6916182D" w14:textId="77777777" w:rsidR="001277DB" w:rsidRPr="003863C6"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0FAA6219" w14:textId="77777777" w:rsidR="001277DB" w:rsidRPr="005C525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16821434"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174DCE6F"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1EF52D00" w14:textId="77777777" w:rsidR="001277DB" w:rsidRPr="00C6702C" w:rsidRDefault="001277DB" w:rsidP="008D3E59">
            <w:pPr>
              <w:spacing w:after="0" w:line="36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6A68A145" w14:textId="77777777" w:rsidTr="008D3E59">
        <w:trPr>
          <w:gridAfter w:val="1"/>
          <w:wAfter w:w="55" w:type="dxa"/>
          <w:trHeight w:val="300"/>
        </w:trPr>
        <w:tc>
          <w:tcPr>
            <w:tcW w:w="5240" w:type="dxa"/>
            <w:gridSpan w:val="2"/>
            <w:tcBorders>
              <w:top w:val="nil"/>
              <w:left w:val="nil"/>
              <w:bottom w:val="nil"/>
              <w:right w:val="nil"/>
            </w:tcBorders>
            <w:shd w:val="clear" w:color="000000" w:fill="FFFFFF"/>
            <w:noWrap/>
            <w:vAlign w:val="center"/>
            <w:hideMark/>
          </w:tcPr>
          <w:p w14:paraId="3903E815" w14:textId="77777777" w:rsidR="001277DB" w:rsidRPr="003863C6" w:rsidRDefault="001277DB" w:rsidP="00960232">
            <w:pPr>
              <w:spacing w:after="0" w:line="24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Improve the quality of goods and services</w:t>
            </w:r>
          </w:p>
        </w:tc>
        <w:tc>
          <w:tcPr>
            <w:tcW w:w="1298" w:type="dxa"/>
            <w:gridSpan w:val="2"/>
            <w:tcBorders>
              <w:top w:val="nil"/>
              <w:left w:val="nil"/>
              <w:bottom w:val="nil"/>
              <w:right w:val="nil"/>
            </w:tcBorders>
            <w:shd w:val="clear" w:color="000000" w:fill="FFFFFF"/>
            <w:noWrap/>
            <w:vAlign w:val="center"/>
            <w:hideMark/>
          </w:tcPr>
          <w:p w14:paraId="65EB41D9" w14:textId="77777777" w:rsidR="001277DB" w:rsidRPr="003863C6"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0.45</w:t>
            </w:r>
          </w:p>
        </w:tc>
        <w:tc>
          <w:tcPr>
            <w:tcW w:w="675" w:type="dxa"/>
            <w:gridSpan w:val="2"/>
            <w:tcBorders>
              <w:top w:val="nil"/>
              <w:left w:val="nil"/>
              <w:bottom w:val="nil"/>
              <w:right w:val="nil"/>
            </w:tcBorders>
            <w:shd w:val="clear" w:color="000000" w:fill="FFFFFF"/>
            <w:noWrap/>
            <w:vAlign w:val="center"/>
            <w:hideMark/>
          </w:tcPr>
          <w:p w14:paraId="0D4A01F8" w14:textId="77777777" w:rsidR="001277DB" w:rsidRPr="003863C6"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nil"/>
              <w:right w:val="nil"/>
            </w:tcBorders>
            <w:shd w:val="clear" w:color="000000" w:fill="FFFFFF"/>
            <w:noWrap/>
            <w:vAlign w:val="center"/>
            <w:hideMark/>
          </w:tcPr>
          <w:p w14:paraId="6B3A3C4A" w14:textId="77777777" w:rsidR="001277DB" w:rsidRPr="003863C6"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nil"/>
              <w:right w:val="nil"/>
            </w:tcBorders>
            <w:shd w:val="clear" w:color="000000" w:fill="FFFFFF"/>
            <w:noWrap/>
            <w:vAlign w:val="center"/>
            <w:hideMark/>
          </w:tcPr>
          <w:p w14:paraId="3427E1BD" w14:textId="77777777" w:rsidR="001277DB" w:rsidRPr="005C525C"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nil"/>
              <w:right w:val="nil"/>
            </w:tcBorders>
            <w:shd w:val="clear" w:color="000000" w:fill="FFFFFF"/>
            <w:noWrap/>
            <w:vAlign w:val="center"/>
            <w:hideMark/>
          </w:tcPr>
          <w:p w14:paraId="790BD710" w14:textId="77777777" w:rsidR="001277DB" w:rsidRPr="00C6702C"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nil"/>
              <w:right w:val="nil"/>
            </w:tcBorders>
            <w:shd w:val="clear" w:color="000000" w:fill="FFFFFF"/>
            <w:noWrap/>
            <w:vAlign w:val="center"/>
            <w:hideMark/>
          </w:tcPr>
          <w:p w14:paraId="564684FC" w14:textId="77777777" w:rsidR="001277DB" w:rsidRPr="00C6702C"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49D308D3" w14:textId="77777777" w:rsidTr="008D3E59">
        <w:trPr>
          <w:gridAfter w:val="1"/>
          <w:wAfter w:w="55" w:type="dxa"/>
          <w:trHeight w:val="300"/>
        </w:trPr>
        <w:tc>
          <w:tcPr>
            <w:tcW w:w="5240" w:type="dxa"/>
            <w:gridSpan w:val="2"/>
            <w:tcBorders>
              <w:top w:val="nil"/>
              <w:left w:val="nil"/>
              <w:bottom w:val="single" w:sz="4" w:space="0" w:color="auto"/>
              <w:right w:val="nil"/>
            </w:tcBorders>
            <w:shd w:val="clear" w:color="000000" w:fill="FFFFFF"/>
            <w:noWrap/>
            <w:vAlign w:val="center"/>
            <w:hideMark/>
          </w:tcPr>
          <w:p w14:paraId="4AFFB938" w14:textId="77777777" w:rsidR="001277DB" w:rsidRPr="003863C6" w:rsidRDefault="001277DB" w:rsidP="00960232">
            <w:pPr>
              <w:spacing w:after="0" w:line="240" w:lineRule="auto"/>
              <w:ind w:left="284"/>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Impact: degree of importance of reducing costs per unit produced</w:t>
            </w:r>
          </w:p>
        </w:tc>
        <w:tc>
          <w:tcPr>
            <w:tcW w:w="1298" w:type="dxa"/>
            <w:gridSpan w:val="2"/>
            <w:tcBorders>
              <w:top w:val="nil"/>
              <w:left w:val="nil"/>
              <w:bottom w:val="single" w:sz="4" w:space="0" w:color="auto"/>
              <w:right w:val="nil"/>
            </w:tcBorders>
            <w:shd w:val="clear" w:color="000000" w:fill="FFFFFF"/>
            <w:noWrap/>
            <w:vAlign w:val="center"/>
            <w:hideMark/>
          </w:tcPr>
          <w:p w14:paraId="4F717B6D" w14:textId="77777777" w:rsidR="001277DB" w:rsidRPr="003863C6"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0.89</w:t>
            </w:r>
          </w:p>
        </w:tc>
        <w:tc>
          <w:tcPr>
            <w:tcW w:w="675" w:type="dxa"/>
            <w:gridSpan w:val="2"/>
            <w:tcBorders>
              <w:top w:val="nil"/>
              <w:left w:val="nil"/>
              <w:bottom w:val="single" w:sz="4" w:space="0" w:color="auto"/>
              <w:right w:val="nil"/>
            </w:tcBorders>
            <w:shd w:val="clear" w:color="000000" w:fill="FFFFFF"/>
            <w:noWrap/>
            <w:vAlign w:val="center"/>
            <w:hideMark/>
          </w:tcPr>
          <w:p w14:paraId="4F98D585" w14:textId="77777777" w:rsidR="001277DB" w:rsidRPr="003863C6"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567" w:type="dxa"/>
            <w:gridSpan w:val="2"/>
            <w:tcBorders>
              <w:top w:val="nil"/>
              <w:left w:val="nil"/>
              <w:bottom w:val="single" w:sz="4" w:space="0" w:color="auto"/>
              <w:right w:val="nil"/>
            </w:tcBorders>
            <w:shd w:val="clear" w:color="000000" w:fill="FFFFFF"/>
            <w:noWrap/>
            <w:vAlign w:val="center"/>
            <w:hideMark/>
          </w:tcPr>
          <w:p w14:paraId="35442FC0" w14:textId="77777777" w:rsidR="001277DB" w:rsidRPr="003863C6"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260" w:type="dxa"/>
            <w:gridSpan w:val="2"/>
            <w:tcBorders>
              <w:top w:val="nil"/>
              <w:left w:val="nil"/>
              <w:bottom w:val="single" w:sz="4" w:space="0" w:color="auto"/>
              <w:right w:val="nil"/>
            </w:tcBorders>
            <w:shd w:val="clear" w:color="000000" w:fill="FFFFFF"/>
            <w:noWrap/>
            <w:vAlign w:val="center"/>
            <w:hideMark/>
          </w:tcPr>
          <w:p w14:paraId="13E8A9D3" w14:textId="77777777" w:rsidR="001277DB" w:rsidRPr="005C525C"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47" w:type="dxa"/>
            <w:gridSpan w:val="2"/>
            <w:tcBorders>
              <w:top w:val="nil"/>
              <w:left w:val="nil"/>
              <w:bottom w:val="single" w:sz="4" w:space="0" w:color="auto"/>
              <w:right w:val="nil"/>
            </w:tcBorders>
            <w:shd w:val="clear" w:color="000000" w:fill="FFFFFF"/>
            <w:noWrap/>
            <w:vAlign w:val="center"/>
            <w:hideMark/>
          </w:tcPr>
          <w:p w14:paraId="5FC7CBA8" w14:textId="77777777" w:rsidR="001277DB" w:rsidRPr="00C6702C"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133" w:type="dxa"/>
            <w:gridSpan w:val="2"/>
            <w:tcBorders>
              <w:top w:val="nil"/>
              <w:left w:val="nil"/>
              <w:bottom w:val="single" w:sz="4" w:space="0" w:color="auto"/>
              <w:right w:val="nil"/>
            </w:tcBorders>
            <w:shd w:val="clear" w:color="000000" w:fill="FFFFFF"/>
            <w:noWrap/>
            <w:vAlign w:val="center"/>
            <w:hideMark/>
          </w:tcPr>
          <w:p w14:paraId="0EDCDB3A" w14:textId="77777777" w:rsidR="001277DB" w:rsidRPr="00C6702C" w:rsidRDefault="001277DB" w:rsidP="00960232">
            <w:pPr>
              <w:spacing w:after="0" w:line="240" w:lineRule="auto"/>
              <w:jc w:val="center"/>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bl>
    <w:p w14:paraId="51D59ABE" w14:textId="3D172283" w:rsidR="001277DB" w:rsidRPr="003863C6" w:rsidRDefault="009A7691" w:rsidP="00960232">
      <w:pPr>
        <w:spacing w:after="0" w:line="240" w:lineRule="auto"/>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Source : </w:t>
      </w:r>
      <w:r w:rsidRPr="003863C6">
        <w:rPr>
          <w:rFonts w:ascii="Times New Roman" w:hAnsi="Times New Roman" w:cs="Times New Roman"/>
          <w:noProof/>
          <w:sz w:val="18"/>
          <w:szCs w:val="18"/>
          <w:lang w:val="en-US"/>
        </w:rPr>
        <w:t>Own elaboration.</w:t>
      </w:r>
      <w:r w:rsidR="001277DB" w:rsidRPr="003863C6">
        <w:rPr>
          <w:rFonts w:ascii="Times New Roman" w:hAnsi="Times New Roman" w:cs="Times New Roman"/>
          <w:noProof/>
          <w:sz w:val="18"/>
          <w:szCs w:val="18"/>
          <w:lang w:val="en-US"/>
        </w:rPr>
        <w:br w:type="page"/>
      </w:r>
    </w:p>
    <w:p w14:paraId="0A9E56EC" w14:textId="77777777" w:rsidR="001277DB"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4: Tests of convergent and discriminant validity-Peru</w:t>
      </w:r>
    </w:p>
    <w:tbl>
      <w:tblPr>
        <w:tblW w:w="10498" w:type="dxa"/>
        <w:tblInd w:w="55" w:type="dxa"/>
        <w:tblCellMar>
          <w:left w:w="70" w:type="dxa"/>
          <w:right w:w="70" w:type="dxa"/>
        </w:tblCellMar>
        <w:tblLook w:val="04A0" w:firstRow="1" w:lastRow="0" w:firstColumn="1" w:lastColumn="0" w:noHBand="0" w:noVBand="1"/>
      </w:tblPr>
      <w:tblGrid>
        <w:gridCol w:w="5278"/>
        <w:gridCol w:w="1332"/>
        <w:gridCol w:w="760"/>
        <w:gridCol w:w="638"/>
        <w:gridCol w:w="188"/>
        <w:gridCol w:w="1206"/>
        <w:gridCol w:w="1096"/>
      </w:tblGrid>
      <w:tr w:rsidR="001277DB" w:rsidRPr="003863C6" w14:paraId="5C7BD1D6" w14:textId="77777777" w:rsidTr="008D3E59">
        <w:trPr>
          <w:trHeight w:val="300"/>
        </w:trPr>
        <w:tc>
          <w:tcPr>
            <w:tcW w:w="5278" w:type="dxa"/>
            <w:vMerge w:val="restart"/>
            <w:tcBorders>
              <w:top w:val="single" w:sz="4" w:space="0" w:color="auto"/>
              <w:left w:val="nil"/>
              <w:bottom w:val="nil"/>
              <w:right w:val="nil"/>
            </w:tcBorders>
            <w:shd w:val="clear" w:color="000000" w:fill="FFFFFF"/>
            <w:noWrap/>
            <w:vAlign w:val="center"/>
            <w:hideMark/>
          </w:tcPr>
          <w:p w14:paraId="777964C9" w14:textId="77777777" w:rsidR="001277DB" w:rsidRPr="005C525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Construct</w:t>
            </w:r>
            <w:r w:rsidRPr="005C525C">
              <w:rPr>
                <w:rFonts w:ascii="Times New Roman" w:eastAsia="Times New Roman" w:hAnsi="Times New Roman" w:cs="Times New Roman"/>
                <w:bCs/>
                <w:noProof/>
                <w:color w:val="000000"/>
                <w:sz w:val="18"/>
                <w:szCs w:val="18"/>
                <w:lang w:val="en-US"/>
              </w:rPr>
              <w:t>s and Items</w:t>
            </w:r>
          </w:p>
        </w:tc>
        <w:tc>
          <w:tcPr>
            <w:tcW w:w="2730" w:type="dxa"/>
            <w:gridSpan w:val="3"/>
            <w:tcBorders>
              <w:top w:val="single" w:sz="4" w:space="0" w:color="auto"/>
              <w:left w:val="nil"/>
              <w:bottom w:val="nil"/>
              <w:right w:val="nil"/>
            </w:tcBorders>
            <w:shd w:val="clear" w:color="000000" w:fill="FFFFFF"/>
            <w:noWrap/>
            <w:vAlign w:val="center"/>
            <w:hideMark/>
          </w:tcPr>
          <w:p w14:paraId="071C770C"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Convergent Validity</w:t>
            </w:r>
          </w:p>
        </w:tc>
        <w:tc>
          <w:tcPr>
            <w:tcW w:w="188" w:type="dxa"/>
            <w:tcBorders>
              <w:top w:val="single" w:sz="4" w:space="0" w:color="auto"/>
              <w:left w:val="nil"/>
              <w:bottom w:val="nil"/>
              <w:right w:val="nil"/>
            </w:tcBorders>
            <w:shd w:val="clear" w:color="000000" w:fill="FFFFFF"/>
            <w:noWrap/>
            <w:vAlign w:val="center"/>
            <w:hideMark/>
          </w:tcPr>
          <w:p w14:paraId="6A0FBCEE"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2302" w:type="dxa"/>
            <w:gridSpan w:val="2"/>
            <w:tcBorders>
              <w:top w:val="single" w:sz="4" w:space="0" w:color="auto"/>
              <w:left w:val="nil"/>
              <w:bottom w:val="nil"/>
              <w:right w:val="nil"/>
            </w:tcBorders>
            <w:shd w:val="clear" w:color="000000" w:fill="FFFFFF"/>
            <w:noWrap/>
            <w:vAlign w:val="center"/>
            <w:hideMark/>
          </w:tcPr>
          <w:p w14:paraId="78CFF1CA"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Discriminant Validity</w:t>
            </w:r>
          </w:p>
        </w:tc>
      </w:tr>
      <w:tr w:rsidR="001277DB" w:rsidRPr="003863C6" w14:paraId="492D77B4" w14:textId="77777777" w:rsidTr="008D3E59">
        <w:trPr>
          <w:trHeight w:val="239"/>
        </w:trPr>
        <w:tc>
          <w:tcPr>
            <w:tcW w:w="5278" w:type="dxa"/>
            <w:vMerge/>
            <w:tcBorders>
              <w:top w:val="single" w:sz="4" w:space="0" w:color="auto"/>
              <w:left w:val="nil"/>
              <w:bottom w:val="nil"/>
              <w:right w:val="nil"/>
            </w:tcBorders>
            <w:vAlign w:val="center"/>
            <w:hideMark/>
          </w:tcPr>
          <w:p w14:paraId="152DD789"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p>
        </w:tc>
        <w:tc>
          <w:tcPr>
            <w:tcW w:w="1332" w:type="dxa"/>
            <w:tcBorders>
              <w:top w:val="single" w:sz="4" w:space="0" w:color="auto"/>
              <w:left w:val="nil"/>
              <w:bottom w:val="nil"/>
              <w:right w:val="nil"/>
            </w:tcBorders>
            <w:shd w:val="clear" w:color="000000" w:fill="FFFFFF"/>
            <w:vAlign w:val="center"/>
            <w:hideMark/>
          </w:tcPr>
          <w:p w14:paraId="1AB25F9D"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Factor Load</w:t>
            </w:r>
          </w:p>
        </w:tc>
        <w:tc>
          <w:tcPr>
            <w:tcW w:w="760" w:type="dxa"/>
            <w:tcBorders>
              <w:top w:val="single" w:sz="4" w:space="0" w:color="auto"/>
              <w:left w:val="nil"/>
              <w:bottom w:val="nil"/>
              <w:right w:val="nil"/>
            </w:tcBorders>
            <w:shd w:val="clear" w:color="000000" w:fill="FFFFFF"/>
            <w:noWrap/>
            <w:vAlign w:val="center"/>
            <w:hideMark/>
          </w:tcPr>
          <w:p w14:paraId="480AD065"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AVE</w:t>
            </w:r>
          </w:p>
        </w:tc>
        <w:tc>
          <w:tcPr>
            <w:tcW w:w="637" w:type="dxa"/>
            <w:tcBorders>
              <w:top w:val="single" w:sz="4" w:space="0" w:color="auto"/>
              <w:left w:val="nil"/>
              <w:bottom w:val="nil"/>
              <w:right w:val="nil"/>
            </w:tcBorders>
            <w:shd w:val="clear" w:color="000000" w:fill="FFFFFF"/>
            <w:noWrap/>
            <w:vAlign w:val="center"/>
            <w:hideMark/>
          </w:tcPr>
          <w:p w14:paraId="61E97BAB"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CR</w:t>
            </w:r>
          </w:p>
        </w:tc>
        <w:tc>
          <w:tcPr>
            <w:tcW w:w="188" w:type="dxa"/>
            <w:tcBorders>
              <w:top w:val="nil"/>
              <w:left w:val="nil"/>
              <w:bottom w:val="nil"/>
              <w:right w:val="nil"/>
            </w:tcBorders>
            <w:shd w:val="clear" w:color="000000" w:fill="FFFFFF"/>
            <w:noWrap/>
            <w:vAlign w:val="center"/>
            <w:hideMark/>
          </w:tcPr>
          <w:p w14:paraId="553A4C2D"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206" w:type="dxa"/>
            <w:tcBorders>
              <w:top w:val="single" w:sz="4" w:space="0" w:color="auto"/>
              <w:left w:val="nil"/>
              <w:bottom w:val="nil"/>
              <w:right w:val="nil"/>
            </w:tcBorders>
            <w:shd w:val="clear" w:color="000000" w:fill="FFFFFF"/>
            <w:noWrap/>
            <w:vAlign w:val="center"/>
            <w:hideMark/>
          </w:tcPr>
          <w:p w14:paraId="38893A42"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MSV</w:t>
            </w:r>
          </w:p>
        </w:tc>
        <w:tc>
          <w:tcPr>
            <w:tcW w:w="1096" w:type="dxa"/>
            <w:tcBorders>
              <w:top w:val="single" w:sz="4" w:space="0" w:color="auto"/>
              <w:left w:val="nil"/>
              <w:bottom w:val="nil"/>
              <w:right w:val="nil"/>
            </w:tcBorders>
            <w:shd w:val="clear" w:color="000000" w:fill="FFFFFF"/>
            <w:noWrap/>
            <w:vAlign w:val="center"/>
            <w:hideMark/>
          </w:tcPr>
          <w:p w14:paraId="038CBCA3"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ASV</w:t>
            </w:r>
          </w:p>
        </w:tc>
      </w:tr>
      <w:tr w:rsidR="001277DB" w:rsidRPr="003863C6" w14:paraId="6B78D5E9" w14:textId="77777777" w:rsidTr="008D3E59">
        <w:trPr>
          <w:trHeight w:val="300"/>
        </w:trPr>
        <w:tc>
          <w:tcPr>
            <w:tcW w:w="5278" w:type="dxa"/>
            <w:tcBorders>
              <w:top w:val="single" w:sz="4" w:space="0" w:color="auto"/>
              <w:left w:val="nil"/>
              <w:bottom w:val="nil"/>
              <w:right w:val="nil"/>
            </w:tcBorders>
            <w:shd w:val="clear" w:color="000000" w:fill="FFFFFF"/>
            <w:noWrap/>
            <w:vAlign w:val="center"/>
            <w:hideMark/>
          </w:tcPr>
          <w:p w14:paraId="705620F6"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Market Performance</w:t>
            </w:r>
          </w:p>
        </w:tc>
        <w:tc>
          <w:tcPr>
            <w:tcW w:w="1332" w:type="dxa"/>
            <w:tcBorders>
              <w:top w:val="single" w:sz="4" w:space="0" w:color="auto"/>
              <w:left w:val="nil"/>
              <w:bottom w:val="nil"/>
              <w:right w:val="nil"/>
            </w:tcBorders>
            <w:shd w:val="clear" w:color="000000" w:fill="FFFFFF"/>
            <w:noWrap/>
            <w:vAlign w:val="center"/>
            <w:hideMark/>
          </w:tcPr>
          <w:p w14:paraId="333B5EC6"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 </w:t>
            </w:r>
          </w:p>
        </w:tc>
        <w:tc>
          <w:tcPr>
            <w:tcW w:w="760" w:type="dxa"/>
            <w:tcBorders>
              <w:top w:val="single" w:sz="4" w:space="0" w:color="auto"/>
              <w:left w:val="nil"/>
              <w:bottom w:val="nil"/>
              <w:right w:val="nil"/>
            </w:tcBorders>
            <w:shd w:val="clear" w:color="000000" w:fill="FFFFFF"/>
            <w:noWrap/>
            <w:vAlign w:val="center"/>
            <w:hideMark/>
          </w:tcPr>
          <w:p w14:paraId="07AFB0DE"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0.63</w:t>
            </w:r>
          </w:p>
        </w:tc>
        <w:tc>
          <w:tcPr>
            <w:tcW w:w="637" w:type="dxa"/>
            <w:tcBorders>
              <w:top w:val="single" w:sz="4" w:space="0" w:color="auto"/>
              <w:left w:val="nil"/>
              <w:bottom w:val="nil"/>
              <w:right w:val="nil"/>
            </w:tcBorders>
            <w:shd w:val="clear" w:color="000000" w:fill="FFFFFF"/>
            <w:noWrap/>
            <w:vAlign w:val="center"/>
            <w:hideMark/>
          </w:tcPr>
          <w:p w14:paraId="7A20ED71"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0.77</w:t>
            </w:r>
          </w:p>
        </w:tc>
        <w:tc>
          <w:tcPr>
            <w:tcW w:w="188" w:type="dxa"/>
            <w:tcBorders>
              <w:top w:val="nil"/>
              <w:left w:val="nil"/>
              <w:bottom w:val="nil"/>
              <w:right w:val="nil"/>
            </w:tcBorders>
            <w:shd w:val="clear" w:color="000000" w:fill="FFFFFF"/>
            <w:noWrap/>
            <w:vAlign w:val="center"/>
            <w:hideMark/>
          </w:tcPr>
          <w:p w14:paraId="5C41FC1D"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single" w:sz="4" w:space="0" w:color="auto"/>
              <w:left w:val="nil"/>
              <w:bottom w:val="nil"/>
              <w:right w:val="nil"/>
            </w:tcBorders>
            <w:shd w:val="clear" w:color="000000" w:fill="FFFFFF"/>
            <w:noWrap/>
            <w:vAlign w:val="center"/>
            <w:hideMark/>
          </w:tcPr>
          <w:p w14:paraId="6A71CC4F"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0.33</w:t>
            </w:r>
          </w:p>
        </w:tc>
        <w:tc>
          <w:tcPr>
            <w:tcW w:w="1096" w:type="dxa"/>
            <w:tcBorders>
              <w:top w:val="single" w:sz="4" w:space="0" w:color="auto"/>
              <w:left w:val="nil"/>
              <w:bottom w:val="nil"/>
              <w:right w:val="nil"/>
            </w:tcBorders>
            <w:shd w:val="clear" w:color="000000" w:fill="FFFFFF"/>
            <w:noWrap/>
            <w:vAlign w:val="center"/>
            <w:hideMark/>
          </w:tcPr>
          <w:p w14:paraId="2AB7E27E"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0.12</w:t>
            </w:r>
          </w:p>
        </w:tc>
      </w:tr>
      <w:tr w:rsidR="001277DB" w:rsidRPr="003863C6" w14:paraId="1777ABAA" w14:textId="77777777" w:rsidTr="008D3E59">
        <w:trPr>
          <w:trHeight w:val="300"/>
        </w:trPr>
        <w:tc>
          <w:tcPr>
            <w:tcW w:w="5278" w:type="dxa"/>
            <w:tcBorders>
              <w:top w:val="nil"/>
              <w:left w:val="nil"/>
              <w:bottom w:val="nil"/>
              <w:right w:val="nil"/>
            </w:tcBorders>
            <w:shd w:val="clear" w:color="000000" w:fill="FFFFFF"/>
            <w:vAlign w:val="center"/>
            <w:hideMark/>
          </w:tcPr>
          <w:p w14:paraId="15B33931"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Increase market share</w:t>
            </w:r>
          </w:p>
        </w:tc>
        <w:tc>
          <w:tcPr>
            <w:tcW w:w="1332" w:type="dxa"/>
            <w:tcBorders>
              <w:top w:val="nil"/>
              <w:left w:val="nil"/>
              <w:bottom w:val="nil"/>
              <w:right w:val="nil"/>
            </w:tcBorders>
            <w:shd w:val="clear" w:color="000000" w:fill="FFFFFF"/>
            <w:noWrap/>
            <w:vAlign w:val="center"/>
            <w:hideMark/>
          </w:tcPr>
          <w:p w14:paraId="17A5D5DC"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0.74</w:t>
            </w:r>
          </w:p>
        </w:tc>
        <w:tc>
          <w:tcPr>
            <w:tcW w:w="760" w:type="dxa"/>
            <w:tcBorders>
              <w:top w:val="nil"/>
              <w:left w:val="nil"/>
              <w:bottom w:val="nil"/>
              <w:right w:val="nil"/>
            </w:tcBorders>
            <w:shd w:val="clear" w:color="000000" w:fill="FFFFFF"/>
            <w:noWrap/>
            <w:vAlign w:val="center"/>
            <w:hideMark/>
          </w:tcPr>
          <w:p w14:paraId="500A1038"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2D1D1022"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4F00AF62"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685523EE"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25505FCB"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60362B1F" w14:textId="77777777" w:rsidTr="008D3E59">
        <w:trPr>
          <w:trHeight w:val="300"/>
        </w:trPr>
        <w:tc>
          <w:tcPr>
            <w:tcW w:w="5278" w:type="dxa"/>
            <w:tcBorders>
              <w:top w:val="nil"/>
              <w:left w:val="nil"/>
              <w:bottom w:val="nil"/>
              <w:right w:val="nil"/>
            </w:tcBorders>
            <w:shd w:val="clear" w:color="000000" w:fill="FFFFFF"/>
            <w:noWrap/>
            <w:vAlign w:val="center"/>
            <w:hideMark/>
          </w:tcPr>
          <w:p w14:paraId="65016615"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Maintain market share</w:t>
            </w:r>
          </w:p>
        </w:tc>
        <w:tc>
          <w:tcPr>
            <w:tcW w:w="1332" w:type="dxa"/>
            <w:tcBorders>
              <w:top w:val="nil"/>
              <w:left w:val="nil"/>
              <w:bottom w:val="nil"/>
              <w:right w:val="nil"/>
            </w:tcBorders>
            <w:shd w:val="clear" w:color="000000" w:fill="FFFFFF"/>
            <w:noWrap/>
            <w:vAlign w:val="center"/>
            <w:hideMark/>
          </w:tcPr>
          <w:p w14:paraId="01B61EDB"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0.85</w:t>
            </w:r>
          </w:p>
        </w:tc>
        <w:tc>
          <w:tcPr>
            <w:tcW w:w="760" w:type="dxa"/>
            <w:tcBorders>
              <w:top w:val="nil"/>
              <w:left w:val="nil"/>
              <w:bottom w:val="nil"/>
              <w:right w:val="nil"/>
            </w:tcBorders>
            <w:shd w:val="clear" w:color="000000" w:fill="FFFFFF"/>
            <w:noWrap/>
            <w:vAlign w:val="center"/>
            <w:hideMark/>
          </w:tcPr>
          <w:p w14:paraId="42CA6843"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6A0EAEBA"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505204FD"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75963B91"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1F782BD4"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6FC309B2" w14:textId="77777777" w:rsidTr="008D3E59">
        <w:trPr>
          <w:trHeight w:val="300"/>
        </w:trPr>
        <w:tc>
          <w:tcPr>
            <w:tcW w:w="5278" w:type="dxa"/>
            <w:tcBorders>
              <w:top w:val="single" w:sz="4" w:space="0" w:color="auto"/>
              <w:left w:val="nil"/>
              <w:bottom w:val="nil"/>
              <w:right w:val="nil"/>
            </w:tcBorders>
            <w:shd w:val="clear" w:color="000000" w:fill="FFFFFF"/>
            <w:noWrap/>
            <w:vAlign w:val="center"/>
            <w:hideMark/>
          </w:tcPr>
          <w:p w14:paraId="19212C91"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Production Performance</w:t>
            </w:r>
          </w:p>
        </w:tc>
        <w:tc>
          <w:tcPr>
            <w:tcW w:w="1332" w:type="dxa"/>
            <w:tcBorders>
              <w:top w:val="single" w:sz="4" w:space="0" w:color="auto"/>
              <w:left w:val="nil"/>
              <w:bottom w:val="nil"/>
              <w:right w:val="nil"/>
            </w:tcBorders>
            <w:shd w:val="clear" w:color="000000" w:fill="FFFFFF"/>
            <w:noWrap/>
            <w:vAlign w:val="center"/>
            <w:hideMark/>
          </w:tcPr>
          <w:p w14:paraId="28B76429"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 </w:t>
            </w:r>
          </w:p>
        </w:tc>
        <w:tc>
          <w:tcPr>
            <w:tcW w:w="760" w:type="dxa"/>
            <w:tcBorders>
              <w:top w:val="single" w:sz="4" w:space="0" w:color="auto"/>
              <w:left w:val="nil"/>
              <w:bottom w:val="nil"/>
              <w:right w:val="nil"/>
            </w:tcBorders>
            <w:shd w:val="clear" w:color="000000" w:fill="FFFFFF"/>
            <w:noWrap/>
            <w:vAlign w:val="center"/>
            <w:hideMark/>
          </w:tcPr>
          <w:p w14:paraId="1E8A3630"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0.44</w:t>
            </w:r>
          </w:p>
        </w:tc>
        <w:tc>
          <w:tcPr>
            <w:tcW w:w="637" w:type="dxa"/>
            <w:tcBorders>
              <w:top w:val="single" w:sz="4" w:space="0" w:color="auto"/>
              <w:left w:val="nil"/>
              <w:bottom w:val="nil"/>
              <w:right w:val="nil"/>
            </w:tcBorders>
            <w:shd w:val="clear" w:color="000000" w:fill="FFFFFF"/>
            <w:noWrap/>
            <w:vAlign w:val="center"/>
            <w:hideMark/>
          </w:tcPr>
          <w:p w14:paraId="374D993E"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0.80</w:t>
            </w:r>
          </w:p>
        </w:tc>
        <w:tc>
          <w:tcPr>
            <w:tcW w:w="188" w:type="dxa"/>
            <w:tcBorders>
              <w:top w:val="single" w:sz="4" w:space="0" w:color="auto"/>
              <w:left w:val="nil"/>
              <w:bottom w:val="nil"/>
              <w:right w:val="nil"/>
            </w:tcBorders>
            <w:shd w:val="clear" w:color="000000" w:fill="FFFFFF"/>
            <w:noWrap/>
            <w:vAlign w:val="center"/>
            <w:hideMark/>
          </w:tcPr>
          <w:p w14:paraId="36FCB624"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single" w:sz="4" w:space="0" w:color="auto"/>
              <w:left w:val="nil"/>
              <w:bottom w:val="nil"/>
              <w:right w:val="nil"/>
            </w:tcBorders>
            <w:shd w:val="clear" w:color="000000" w:fill="FFFFFF"/>
            <w:noWrap/>
            <w:vAlign w:val="center"/>
            <w:hideMark/>
          </w:tcPr>
          <w:p w14:paraId="17E45C05"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0.33</w:t>
            </w:r>
          </w:p>
        </w:tc>
        <w:tc>
          <w:tcPr>
            <w:tcW w:w="1096" w:type="dxa"/>
            <w:tcBorders>
              <w:top w:val="single" w:sz="4" w:space="0" w:color="auto"/>
              <w:left w:val="nil"/>
              <w:bottom w:val="nil"/>
              <w:right w:val="nil"/>
            </w:tcBorders>
            <w:shd w:val="clear" w:color="000000" w:fill="FFFFFF"/>
            <w:noWrap/>
            <w:vAlign w:val="center"/>
            <w:hideMark/>
          </w:tcPr>
          <w:p w14:paraId="2EAAF699"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0.17</w:t>
            </w:r>
          </w:p>
        </w:tc>
      </w:tr>
      <w:tr w:rsidR="001277DB" w:rsidRPr="003863C6" w14:paraId="3FA04C26" w14:textId="77777777" w:rsidTr="008D3E59">
        <w:trPr>
          <w:trHeight w:val="300"/>
        </w:trPr>
        <w:tc>
          <w:tcPr>
            <w:tcW w:w="5278" w:type="dxa"/>
            <w:tcBorders>
              <w:top w:val="nil"/>
              <w:left w:val="nil"/>
              <w:bottom w:val="nil"/>
              <w:right w:val="nil"/>
            </w:tcBorders>
            <w:shd w:val="clear" w:color="000000" w:fill="FFFFFF"/>
            <w:vAlign w:val="center"/>
            <w:hideMark/>
          </w:tcPr>
          <w:p w14:paraId="2857E1C2"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Impact: degree of importance of reducing labor costs</w:t>
            </w:r>
          </w:p>
        </w:tc>
        <w:tc>
          <w:tcPr>
            <w:tcW w:w="1332" w:type="dxa"/>
            <w:tcBorders>
              <w:top w:val="nil"/>
              <w:left w:val="nil"/>
              <w:bottom w:val="nil"/>
              <w:right w:val="nil"/>
            </w:tcBorders>
            <w:shd w:val="clear" w:color="000000" w:fill="FFFFFF"/>
            <w:noWrap/>
            <w:vAlign w:val="center"/>
            <w:hideMark/>
          </w:tcPr>
          <w:p w14:paraId="4E7C9F20"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0.74</w:t>
            </w:r>
          </w:p>
        </w:tc>
        <w:tc>
          <w:tcPr>
            <w:tcW w:w="760" w:type="dxa"/>
            <w:tcBorders>
              <w:top w:val="nil"/>
              <w:left w:val="nil"/>
              <w:bottom w:val="nil"/>
              <w:right w:val="nil"/>
            </w:tcBorders>
            <w:shd w:val="clear" w:color="000000" w:fill="FFFFFF"/>
            <w:noWrap/>
            <w:vAlign w:val="center"/>
            <w:hideMark/>
          </w:tcPr>
          <w:p w14:paraId="1DF16BB0"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51BD0957"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5C1C369B"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4167B6A5"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42D6A5B8"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3EE12AA9" w14:textId="77777777" w:rsidTr="008D3E59">
        <w:trPr>
          <w:trHeight w:val="300"/>
        </w:trPr>
        <w:tc>
          <w:tcPr>
            <w:tcW w:w="5278" w:type="dxa"/>
            <w:tcBorders>
              <w:top w:val="nil"/>
              <w:left w:val="nil"/>
              <w:bottom w:val="nil"/>
              <w:right w:val="nil"/>
            </w:tcBorders>
            <w:shd w:val="clear" w:color="000000" w:fill="FFFFFF"/>
            <w:vAlign w:val="center"/>
            <w:hideMark/>
          </w:tcPr>
          <w:p w14:paraId="03963283"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Impact: degree of importance of increasing productive capacity</w:t>
            </w:r>
          </w:p>
        </w:tc>
        <w:tc>
          <w:tcPr>
            <w:tcW w:w="1332" w:type="dxa"/>
            <w:tcBorders>
              <w:top w:val="nil"/>
              <w:left w:val="nil"/>
              <w:bottom w:val="nil"/>
              <w:right w:val="nil"/>
            </w:tcBorders>
            <w:shd w:val="clear" w:color="000000" w:fill="FFFFFF"/>
            <w:noWrap/>
            <w:vAlign w:val="center"/>
            <w:hideMark/>
          </w:tcPr>
          <w:p w14:paraId="341C83DD"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0.59</w:t>
            </w:r>
          </w:p>
        </w:tc>
        <w:tc>
          <w:tcPr>
            <w:tcW w:w="760" w:type="dxa"/>
            <w:tcBorders>
              <w:top w:val="nil"/>
              <w:left w:val="nil"/>
              <w:bottom w:val="nil"/>
              <w:right w:val="nil"/>
            </w:tcBorders>
            <w:shd w:val="clear" w:color="000000" w:fill="FFFFFF"/>
            <w:noWrap/>
            <w:vAlign w:val="center"/>
            <w:hideMark/>
          </w:tcPr>
          <w:p w14:paraId="44FB7892"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7E4D5738"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78180BE8"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4D8DBA31"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512CCDD4"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073A464E" w14:textId="77777777" w:rsidTr="008D3E59">
        <w:trPr>
          <w:trHeight w:val="300"/>
        </w:trPr>
        <w:tc>
          <w:tcPr>
            <w:tcW w:w="5278" w:type="dxa"/>
            <w:tcBorders>
              <w:top w:val="nil"/>
              <w:left w:val="nil"/>
              <w:bottom w:val="nil"/>
              <w:right w:val="nil"/>
            </w:tcBorders>
            <w:shd w:val="clear" w:color="000000" w:fill="FFFFFF"/>
            <w:vAlign w:val="center"/>
            <w:hideMark/>
          </w:tcPr>
          <w:p w14:paraId="5F2E7DC5"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Impact: degree of importance of reducing energy costs</w:t>
            </w:r>
          </w:p>
        </w:tc>
        <w:tc>
          <w:tcPr>
            <w:tcW w:w="1332" w:type="dxa"/>
            <w:tcBorders>
              <w:top w:val="nil"/>
              <w:left w:val="nil"/>
              <w:bottom w:val="nil"/>
              <w:right w:val="nil"/>
            </w:tcBorders>
            <w:shd w:val="clear" w:color="000000" w:fill="FFFFFF"/>
            <w:noWrap/>
            <w:vAlign w:val="center"/>
            <w:hideMark/>
          </w:tcPr>
          <w:p w14:paraId="159BC962"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0.72</w:t>
            </w:r>
          </w:p>
        </w:tc>
        <w:tc>
          <w:tcPr>
            <w:tcW w:w="760" w:type="dxa"/>
            <w:tcBorders>
              <w:top w:val="nil"/>
              <w:left w:val="nil"/>
              <w:bottom w:val="nil"/>
              <w:right w:val="nil"/>
            </w:tcBorders>
            <w:shd w:val="clear" w:color="000000" w:fill="FFFFFF"/>
            <w:noWrap/>
            <w:vAlign w:val="center"/>
            <w:hideMark/>
          </w:tcPr>
          <w:p w14:paraId="14896DC6"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77450F1B"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2F617845"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494FB37A"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11A522F2"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00737A3E" w14:textId="77777777" w:rsidTr="008D3E59">
        <w:trPr>
          <w:trHeight w:val="495"/>
        </w:trPr>
        <w:tc>
          <w:tcPr>
            <w:tcW w:w="5278" w:type="dxa"/>
            <w:tcBorders>
              <w:top w:val="nil"/>
              <w:left w:val="nil"/>
              <w:bottom w:val="nil"/>
              <w:right w:val="nil"/>
            </w:tcBorders>
            <w:shd w:val="clear" w:color="000000" w:fill="FFFFFF"/>
            <w:vAlign w:val="bottom"/>
            <w:hideMark/>
          </w:tcPr>
          <w:p w14:paraId="61A7CE23"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Impact: degree of importance of reducing the cost of raw materials and inputs</w:t>
            </w:r>
          </w:p>
        </w:tc>
        <w:tc>
          <w:tcPr>
            <w:tcW w:w="1332" w:type="dxa"/>
            <w:tcBorders>
              <w:top w:val="nil"/>
              <w:left w:val="nil"/>
              <w:bottom w:val="nil"/>
              <w:right w:val="nil"/>
            </w:tcBorders>
            <w:shd w:val="clear" w:color="000000" w:fill="FFFFFF"/>
            <w:noWrap/>
            <w:vAlign w:val="center"/>
            <w:hideMark/>
          </w:tcPr>
          <w:p w14:paraId="7D9C1091"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0.65</w:t>
            </w:r>
          </w:p>
        </w:tc>
        <w:tc>
          <w:tcPr>
            <w:tcW w:w="760" w:type="dxa"/>
            <w:tcBorders>
              <w:top w:val="nil"/>
              <w:left w:val="nil"/>
              <w:bottom w:val="nil"/>
              <w:right w:val="nil"/>
            </w:tcBorders>
            <w:shd w:val="clear" w:color="000000" w:fill="FFFFFF"/>
            <w:noWrap/>
            <w:vAlign w:val="bottom"/>
            <w:hideMark/>
          </w:tcPr>
          <w:p w14:paraId="6734948B"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bottom"/>
            <w:hideMark/>
          </w:tcPr>
          <w:p w14:paraId="67337ABA"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bottom"/>
            <w:hideMark/>
          </w:tcPr>
          <w:p w14:paraId="3CF8106E"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bottom"/>
            <w:hideMark/>
          </w:tcPr>
          <w:p w14:paraId="139B2428"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bottom"/>
            <w:hideMark/>
          </w:tcPr>
          <w:p w14:paraId="41C6BDFD"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0F93B979" w14:textId="77777777" w:rsidTr="008D3E59">
        <w:trPr>
          <w:trHeight w:val="495"/>
        </w:trPr>
        <w:tc>
          <w:tcPr>
            <w:tcW w:w="5278" w:type="dxa"/>
            <w:tcBorders>
              <w:top w:val="nil"/>
              <w:left w:val="nil"/>
              <w:bottom w:val="nil"/>
              <w:right w:val="nil"/>
            </w:tcBorders>
            <w:shd w:val="clear" w:color="000000" w:fill="FFFFFF"/>
            <w:vAlign w:val="bottom"/>
            <w:hideMark/>
          </w:tcPr>
          <w:p w14:paraId="69253C24"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xml:space="preserve">Impact: degree of importance of improving aspects of the health </w:t>
            </w:r>
            <w:r w:rsidRPr="005C525C">
              <w:rPr>
                <w:rFonts w:ascii="Times New Roman" w:eastAsia="Times New Roman" w:hAnsi="Times New Roman" w:cs="Times New Roman"/>
                <w:noProof/>
                <w:color w:val="000000"/>
                <w:sz w:val="18"/>
                <w:szCs w:val="18"/>
                <w:lang w:val="en-US"/>
              </w:rPr>
              <w:t>and/or s</w:t>
            </w:r>
            <w:r w:rsidRPr="00C6702C">
              <w:rPr>
                <w:rFonts w:ascii="Times New Roman" w:eastAsia="Times New Roman" w:hAnsi="Times New Roman" w:cs="Times New Roman"/>
                <w:noProof/>
                <w:color w:val="000000"/>
                <w:sz w:val="18"/>
                <w:szCs w:val="18"/>
                <w:lang w:val="en-US"/>
              </w:rPr>
              <w:t>afety environment</w:t>
            </w:r>
          </w:p>
        </w:tc>
        <w:tc>
          <w:tcPr>
            <w:tcW w:w="1332" w:type="dxa"/>
            <w:tcBorders>
              <w:top w:val="nil"/>
              <w:left w:val="nil"/>
              <w:bottom w:val="nil"/>
              <w:right w:val="nil"/>
            </w:tcBorders>
            <w:shd w:val="clear" w:color="000000" w:fill="FFFFFF"/>
            <w:noWrap/>
            <w:vAlign w:val="center"/>
            <w:hideMark/>
          </w:tcPr>
          <w:p w14:paraId="548123F2"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0.60</w:t>
            </w:r>
          </w:p>
        </w:tc>
        <w:tc>
          <w:tcPr>
            <w:tcW w:w="760" w:type="dxa"/>
            <w:tcBorders>
              <w:top w:val="nil"/>
              <w:left w:val="nil"/>
              <w:bottom w:val="nil"/>
              <w:right w:val="nil"/>
            </w:tcBorders>
            <w:shd w:val="clear" w:color="000000" w:fill="FFFFFF"/>
            <w:noWrap/>
            <w:vAlign w:val="bottom"/>
            <w:hideMark/>
          </w:tcPr>
          <w:p w14:paraId="794CCB4F" w14:textId="77777777" w:rsidR="001277DB" w:rsidRPr="0050766F"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bottom"/>
            <w:hideMark/>
          </w:tcPr>
          <w:p w14:paraId="12209215" w14:textId="77777777" w:rsidR="001277DB" w:rsidRPr="0050766F"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bottom"/>
            <w:hideMark/>
          </w:tcPr>
          <w:p w14:paraId="0690F730" w14:textId="77777777" w:rsidR="001277DB" w:rsidRPr="00D51668"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D51668">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bottom"/>
            <w:hideMark/>
          </w:tcPr>
          <w:p w14:paraId="0267B1D3" w14:textId="77777777" w:rsidR="001277DB" w:rsidRPr="00453A2F"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453A2F">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bottom"/>
            <w:hideMark/>
          </w:tcPr>
          <w:p w14:paraId="5F1DA6C5" w14:textId="77777777" w:rsidR="001277DB" w:rsidRPr="007D5FE8"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7D5FE8">
              <w:rPr>
                <w:rFonts w:ascii="Times New Roman" w:eastAsia="Times New Roman" w:hAnsi="Times New Roman" w:cs="Times New Roman"/>
                <w:noProof/>
                <w:color w:val="000000"/>
                <w:sz w:val="18"/>
                <w:szCs w:val="18"/>
                <w:lang w:val="en-US"/>
              </w:rPr>
              <w:t> </w:t>
            </w:r>
          </w:p>
        </w:tc>
      </w:tr>
      <w:tr w:rsidR="001277DB" w:rsidRPr="003863C6" w14:paraId="0F0DEFF9" w14:textId="77777777" w:rsidTr="008D3E59">
        <w:trPr>
          <w:trHeight w:val="300"/>
        </w:trPr>
        <w:tc>
          <w:tcPr>
            <w:tcW w:w="5278" w:type="dxa"/>
            <w:tcBorders>
              <w:top w:val="single" w:sz="4" w:space="0" w:color="auto"/>
              <w:left w:val="nil"/>
              <w:bottom w:val="nil"/>
              <w:right w:val="nil"/>
            </w:tcBorders>
            <w:shd w:val="clear" w:color="000000" w:fill="FFFFFF"/>
            <w:noWrap/>
            <w:vAlign w:val="center"/>
            <w:hideMark/>
          </w:tcPr>
          <w:p w14:paraId="313F22A3"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Source of Information</w:t>
            </w:r>
          </w:p>
        </w:tc>
        <w:tc>
          <w:tcPr>
            <w:tcW w:w="1332" w:type="dxa"/>
            <w:tcBorders>
              <w:top w:val="single" w:sz="4" w:space="0" w:color="auto"/>
              <w:left w:val="nil"/>
              <w:bottom w:val="nil"/>
              <w:right w:val="nil"/>
            </w:tcBorders>
            <w:shd w:val="clear" w:color="000000" w:fill="FFFFFF"/>
            <w:noWrap/>
            <w:vAlign w:val="center"/>
            <w:hideMark/>
          </w:tcPr>
          <w:p w14:paraId="5E208C39"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 </w:t>
            </w:r>
          </w:p>
        </w:tc>
        <w:tc>
          <w:tcPr>
            <w:tcW w:w="760" w:type="dxa"/>
            <w:tcBorders>
              <w:top w:val="single" w:sz="4" w:space="0" w:color="auto"/>
              <w:left w:val="nil"/>
              <w:bottom w:val="nil"/>
              <w:right w:val="nil"/>
            </w:tcBorders>
            <w:shd w:val="clear" w:color="000000" w:fill="FFFFFF"/>
            <w:noWrap/>
            <w:vAlign w:val="center"/>
            <w:hideMark/>
          </w:tcPr>
          <w:p w14:paraId="21B04BB6"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0.54</w:t>
            </w:r>
          </w:p>
        </w:tc>
        <w:tc>
          <w:tcPr>
            <w:tcW w:w="637" w:type="dxa"/>
            <w:tcBorders>
              <w:top w:val="single" w:sz="4" w:space="0" w:color="auto"/>
              <w:left w:val="nil"/>
              <w:bottom w:val="nil"/>
              <w:right w:val="nil"/>
            </w:tcBorders>
            <w:shd w:val="clear" w:color="000000" w:fill="FFFFFF"/>
            <w:noWrap/>
            <w:vAlign w:val="center"/>
            <w:hideMark/>
          </w:tcPr>
          <w:p w14:paraId="03555944"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0.78</w:t>
            </w:r>
          </w:p>
        </w:tc>
        <w:tc>
          <w:tcPr>
            <w:tcW w:w="188" w:type="dxa"/>
            <w:tcBorders>
              <w:top w:val="single" w:sz="4" w:space="0" w:color="auto"/>
              <w:left w:val="nil"/>
              <w:bottom w:val="nil"/>
              <w:right w:val="nil"/>
            </w:tcBorders>
            <w:shd w:val="clear" w:color="000000" w:fill="FFFFFF"/>
            <w:noWrap/>
            <w:vAlign w:val="center"/>
            <w:hideMark/>
          </w:tcPr>
          <w:p w14:paraId="7C4E3880"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single" w:sz="4" w:space="0" w:color="auto"/>
              <w:left w:val="nil"/>
              <w:bottom w:val="nil"/>
              <w:right w:val="nil"/>
            </w:tcBorders>
            <w:shd w:val="clear" w:color="000000" w:fill="FFFFFF"/>
            <w:noWrap/>
            <w:vAlign w:val="center"/>
            <w:hideMark/>
          </w:tcPr>
          <w:p w14:paraId="5FDA8C8C"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0.12</w:t>
            </w:r>
          </w:p>
        </w:tc>
        <w:tc>
          <w:tcPr>
            <w:tcW w:w="1096" w:type="dxa"/>
            <w:tcBorders>
              <w:top w:val="single" w:sz="4" w:space="0" w:color="auto"/>
              <w:left w:val="nil"/>
              <w:bottom w:val="nil"/>
              <w:right w:val="nil"/>
            </w:tcBorders>
            <w:shd w:val="clear" w:color="000000" w:fill="FFFFFF"/>
            <w:noWrap/>
            <w:vAlign w:val="center"/>
            <w:hideMark/>
          </w:tcPr>
          <w:p w14:paraId="5E4EC5FA"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0.08</w:t>
            </w:r>
          </w:p>
        </w:tc>
      </w:tr>
      <w:tr w:rsidR="001277DB" w:rsidRPr="003863C6" w14:paraId="343CBB19" w14:textId="77777777" w:rsidTr="008D3E59">
        <w:trPr>
          <w:trHeight w:val="300"/>
        </w:trPr>
        <w:tc>
          <w:tcPr>
            <w:tcW w:w="5278" w:type="dxa"/>
            <w:tcBorders>
              <w:top w:val="nil"/>
              <w:left w:val="nil"/>
              <w:bottom w:val="nil"/>
              <w:right w:val="nil"/>
            </w:tcBorders>
            <w:shd w:val="clear" w:color="000000" w:fill="FFFFFF"/>
            <w:noWrap/>
            <w:vAlign w:val="center"/>
            <w:hideMark/>
          </w:tcPr>
          <w:p w14:paraId="24BBE95E"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Conferences, fairs and exhibitions.</w:t>
            </w:r>
          </w:p>
        </w:tc>
        <w:tc>
          <w:tcPr>
            <w:tcW w:w="1332" w:type="dxa"/>
            <w:tcBorders>
              <w:top w:val="nil"/>
              <w:left w:val="nil"/>
              <w:bottom w:val="nil"/>
              <w:right w:val="nil"/>
            </w:tcBorders>
            <w:shd w:val="clear" w:color="000000" w:fill="FFFFFF"/>
            <w:noWrap/>
            <w:vAlign w:val="center"/>
            <w:hideMark/>
          </w:tcPr>
          <w:p w14:paraId="57F480AE"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0.73</w:t>
            </w:r>
          </w:p>
        </w:tc>
        <w:tc>
          <w:tcPr>
            <w:tcW w:w="760" w:type="dxa"/>
            <w:tcBorders>
              <w:top w:val="nil"/>
              <w:left w:val="nil"/>
              <w:bottom w:val="nil"/>
              <w:right w:val="nil"/>
            </w:tcBorders>
            <w:shd w:val="clear" w:color="000000" w:fill="FFFFFF"/>
            <w:noWrap/>
            <w:vAlign w:val="center"/>
            <w:hideMark/>
          </w:tcPr>
          <w:p w14:paraId="59F982A1"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54153826"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4D17E597"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28CFBF41"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44E8DB95"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4F1AD556" w14:textId="77777777" w:rsidTr="008D3E59">
        <w:trPr>
          <w:trHeight w:val="300"/>
        </w:trPr>
        <w:tc>
          <w:tcPr>
            <w:tcW w:w="5278" w:type="dxa"/>
            <w:tcBorders>
              <w:top w:val="nil"/>
              <w:left w:val="nil"/>
              <w:bottom w:val="nil"/>
              <w:right w:val="nil"/>
            </w:tcBorders>
            <w:shd w:val="clear" w:color="000000" w:fill="FFFFFF"/>
            <w:noWrap/>
            <w:vAlign w:val="center"/>
            <w:hideMark/>
          </w:tcPr>
          <w:p w14:paraId="18E26B00"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Scientific magazines, technical publications and patent databases</w:t>
            </w:r>
          </w:p>
        </w:tc>
        <w:tc>
          <w:tcPr>
            <w:tcW w:w="1332" w:type="dxa"/>
            <w:tcBorders>
              <w:top w:val="nil"/>
              <w:left w:val="nil"/>
              <w:bottom w:val="nil"/>
              <w:right w:val="nil"/>
            </w:tcBorders>
            <w:shd w:val="clear" w:color="000000" w:fill="FFFFFF"/>
            <w:noWrap/>
            <w:vAlign w:val="center"/>
            <w:hideMark/>
          </w:tcPr>
          <w:p w14:paraId="412FAC54"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0.84</w:t>
            </w:r>
          </w:p>
        </w:tc>
        <w:tc>
          <w:tcPr>
            <w:tcW w:w="760" w:type="dxa"/>
            <w:tcBorders>
              <w:top w:val="nil"/>
              <w:left w:val="nil"/>
              <w:bottom w:val="nil"/>
              <w:right w:val="nil"/>
            </w:tcBorders>
            <w:shd w:val="clear" w:color="000000" w:fill="FFFFFF"/>
            <w:noWrap/>
            <w:vAlign w:val="center"/>
            <w:hideMark/>
          </w:tcPr>
          <w:p w14:paraId="5CF2D760"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6B3D54F0"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2AF07DF0"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671C38AD"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40B7328B" w14:textId="77777777" w:rsidR="001277DB" w:rsidRPr="0050766F"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r>
      <w:tr w:rsidR="001277DB" w:rsidRPr="003863C6" w14:paraId="25D77A99" w14:textId="77777777" w:rsidTr="008D3E59">
        <w:trPr>
          <w:trHeight w:val="300"/>
        </w:trPr>
        <w:tc>
          <w:tcPr>
            <w:tcW w:w="5278" w:type="dxa"/>
            <w:tcBorders>
              <w:top w:val="nil"/>
              <w:left w:val="nil"/>
              <w:bottom w:val="nil"/>
              <w:right w:val="nil"/>
            </w:tcBorders>
            <w:shd w:val="clear" w:color="000000" w:fill="FFFFFF"/>
            <w:noWrap/>
            <w:vAlign w:val="center"/>
            <w:hideMark/>
          </w:tcPr>
          <w:p w14:paraId="53773216"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xml:space="preserve">Industrial and professional associations </w:t>
            </w:r>
          </w:p>
        </w:tc>
        <w:tc>
          <w:tcPr>
            <w:tcW w:w="1332" w:type="dxa"/>
            <w:tcBorders>
              <w:top w:val="nil"/>
              <w:left w:val="nil"/>
              <w:bottom w:val="nil"/>
              <w:right w:val="nil"/>
            </w:tcBorders>
            <w:shd w:val="clear" w:color="000000" w:fill="FFFFFF"/>
            <w:noWrap/>
            <w:vAlign w:val="center"/>
            <w:hideMark/>
          </w:tcPr>
          <w:p w14:paraId="1EC95AC6"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0.61</w:t>
            </w:r>
          </w:p>
        </w:tc>
        <w:tc>
          <w:tcPr>
            <w:tcW w:w="760" w:type="dxa"/>
            <w:tcBorders>
              <w:top w:val="nil"/>
              <w:left w:val="nil"/>
              <w:bottom w:val="nil"/>
              <w:right w:val="nil"/>
            </w:tcBorders>
            <w:shd w:val="clear" w:color="000000" w:fill="FFFFFF"/>
            <w:noWrap/>
            <w:vAlign w:val="center"/>
            <w:hideMark/>
          </w:tcPr>
          <w:p w14:paraId="2DAC1D2C"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3EE7E026"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608EF05D"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66A80277"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56737189"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1572E464" w14:textId="77777777" w:rsidTr="008D3E59">
        <w:trPr>
          <w:trHeight w:val="300"/>
        </w:trPr>
        <w:tc>
          <w:tcPr>
            <w:tcW w:w="5278" w:type="dxa"/>
            <w:tcBorders>
              <w:top w:val="single" w:sz="4" w:space="0" w:color="auto"/>
              <w:left w:val="nil"/>
              <w:bottom w:val="nil"/>
              <w:right w:val="nil"/>
            </w:tcBorders>
            <w:shd w:val="clear" w:color="000000" w:fill="FFFFFF"/>
            <w:noWrap/>
            <w:vAlign w:val="center"/>
            <w:hideMark/>
          </w:tcPr>
          <w:p w14:paraId="568713A7"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Export Performance</w:t>
            </w:r>
          </w:p>
        </w:tc>
        <w:tc>
          <w:tcPr>
            <w:tcW w:w="1332" w:type="dxa"/>
            <w:tcBorders>
              <w:top w:val="single" w:sz="4" w:space="0" w:color="auto"/>
              <w:left w:val="nil"/>
              <w:bottom w:val="nil"/>
              <w:right w:val="nil"/>
            </w:tcBorders>
            <w:shd w:val="clear" w:color="000000" w:fill="FFFFFF"/>
            <w:noWrap/>
            <w:vAlign w:val="center"/>
            <w:hideMark/>
          </w:tcPr>
          <w:p w14:paraId="1709BFDE"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760" w:type="dxa"/>
            <w:tcBorders>
              <w:top w:val="single" w:sz="4" w:space="0" w:color="auto"/>
              <w:left w:val="nil"/>
              <w:bottom w:val="nil"/>
              <w:right w:val="nil"/>
            </w:tcBorders>
            <w:shd w:val="clear" w:color="000000" w:fill="FFFFFF"/>
            <w:noWrap/>
            <w:vAlign w:val="center"/>
            <w:hideMark/>
          </w:tcPr>
          <w:p w14:paraId="6C126516"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0.55</w:t>
            </w:r>
          </w:p>
        </w:tc>
        <w:tc>
          <w:tcPr>
            <w:tcW w:w="637" w:type="dxa"/>
            <w:tcBorders>
              <w:top w:val="single" w:sz="4" w:space="0" w:color="auto"/>
              <w:left w:val="nil"/>
              <w:bottom w:val="nil"/>
              <w:right w:val="nil"/>
            </w:tcBorders>
            <w:shd w:val="clear" w:color="000000" w:fill="FFFFFF"/>
            <w:noWrap/>
            <w:vAlign w:val="center"/>
            <w:hideMark/>
          </w:tcPr>
          <w:p w14:paraId="18BCFB19"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0.70</w:t>
            </w:r>
          </w:p>
        </w:tc>
        <w:tc>
          <w:tcPr>
            <w:tcW w:w="188" w:type="dxa"/>
            <w:tcBorders>
              <w:top w:val="single" w:sz="4" w:space="0" w:color="auto"/>
              <w:left w:val="nil"/>
              <w:bottom w:val="nil"/>
              <w:right w:val="nil"/>
            </w:tcBorders>
            <w:shd w:val="clear" w:color="000000" w:fill="FFFFFF"/>
            <w:noWrap/>
            <w:vAlign w:val="center"/>
            <w:hideMark/>
          </w:tcPr>
          <w:p w14:paraId="24F9BC89"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single" w:sz="4" w:space="0" w:color="auto"/>
              <w:left w:val="nil"/>
              <w:bottom w:val="nil"/>
              <w:right w:val="nil"/>
            </w:tcBorders>
            <w:shd w:val="clear" w:color="000000" w:fill="FFFFFF"/>
            <w:noWrap/>
            <w:vAlign w:val="center"/>
            <w:hideMark/>
          </w:tcPr>
          <w:p w14:paraId="1BC28E11"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0.12</w:t>
            </w:r>
          </w:p>
        </w:tc>
        <w:tc>
          <w:tcPr>
            <w:tcW w:w="1096" w:type="dxa"/>
            <w:tcBorders>
              <w:top w:val="single" w:sz="4" w:space="0" w:color="auto"/>
              <w:left w:val="nil"/>
              <w:bottom w:val="nil"/>
              <w:right w:val="nil"/>
            </w:tcBorders>
            <w:shd w:val="clear" w:color="000000" w:fill="FFFFFF"/>
            <w:noWrap/>
            <w:vAlign w:val="center"/>
            <w:hideMark/>
          </w:tcPr>
          <w:p w14:paraId="11D0E1CB"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0.03</w:t>
            </w:r>
          </w:p>
        </w:tc>
      </w:tr>
      <w:tr w:rsidR="001277DB" w:rsidRPr="003863C6" w14:paraId="3C42BA0C" w14:textId="77777777" w:rsidTr="008D3E59">
        <w:trPr>
          <w:trHeight w:val="300"/>
        </w:trPr>
        <w:tc>
          <w:tcPr>
            <w:tcW w:w="5278" w:type="dxa"/>
            <w:tcBorders>
              <w:top w:val="nil"/>
              <w:left w:val="nil"/>
              <w:bottom w:val="nil"/>
              <w:right w:val="nil"/>
            </w:tcBorders>
            <w:shd w:val="clear" w:color="000000" w:fill="FFFFFF"/>
            <w:noWrap/>
            <w:vAlign w:val="center"/>
            <w:hideMark/>
          </w:tcPr>
          <w:p w14:paraId="73B09A48"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Allows to open new markets abroad</w:t>
            </w:r>
          </w:p>
        </w:tc>
        <w:tc>
          <w:tcPr>
            <w:tcW w:w="1332" w:type="dxa"/>
            <w:tcBorders>
              <w:top w:val="nil"/>
              <w:left w:val="nil"/>
              <w:bottom w:val="nil"/>
              <w:right w:val="nil"/>
            </w:tcBorders>
            <w:shd w:val="clear" w:color="000000" w:fill="FFFFFF"/>
            <w:noWrap/>
            <w:vAlign w:val="center"/>
            <w:hideMark/>
          </w:tcPr>
          <w:p w14:paraId="591BA0B5"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0.59</w:t>
            </w:r>
          </w:p>
        </w:tc>
        <w:tc>
          <w:tcPr>
            <w:tcW w:w="760" w:type="dxa"/>
            <w:tcBorders>
              <w:top w:val="nil"/>
              <w:left w:val="nil"/>
              <w:bottom w:val="nil"/>
              <w:right w:val="nil"/>
            </w:tcBorders>
            <w:shd w:val="clear" w:color="000000" w:fill="FFFFFF"/>
            <w:noWrap/>
            <w:vAlign w:val="center"/>
            <w:hideMark/>
          </w:tcPr>
          <w:p w14:paraId="13F136F8"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27D67B32"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6A41025B"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5B044B0D"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4EC02470"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2A107BA1" w14:textId="77777777" w:rsidTr="008D3E59">
        <w:trPr>
          <w:trHeight w:val="300"/>
        </w:trPr>
        <w:tc>
          <w:tcPr>
            <w:tcW w:w="5278" w:type="dxa"/>
            <w:tcBorders>
              <w:top w:val="nil"/>
              <w:left w:val="nil"/>
              <w:bottom w:val="nil"/>
              <w:right w:val="nil"/>
            </w:tcBorders>
            <w:shd w:val="clear" w:color="000000" w:fill="FFFFFF"/>
            <w:noWrap/>
            <w:vAlign w:val="center"/>
            <w:hideMark/>
          </w:tcPr>
          <w:p w14:paraId="66E844A2"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Allows reaching international standards or regulations</w:t>
            </w:r>
          </w:p>
        </w:tc>
        <w:tc>
          <w:tcPr>
            <w:tcW w:w="1332" w:type="dxa"/>
            <w:tcBorders>
              <w:top w:val="nil"/>
              <w:left w:val="nil"/>
              <w:bottom w:val="nil"/>
              <w:right w:val="nil"/>
            </w:tcBorders>
            <w:shd w:val="clear" w:color="000000" w:fill="FFFFFF"/>
            <w:noWrap/>
            <w:vAlign w:val="center"/>
            <w:hideMark/>
          </w:tcPr>
          <w:p w14:paraId="779DF8BA"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0.87</w:t>
            </w:r>
          </w:p>
        </w:tc>
        <w:tc>
          <w:tcPr>
            <w:tcW w:w="760" w:type="dxa"/>
            <w:tcBorders>
              <w:top w:val="nil"/>
              <w:left w:val="nil"/>
              <w:bottom w:val="nil"/>
              <w:right w:val="nil"/>
            </w:tcBorders>
            <w:shd w:val="clear" w:color="000000" w:fill="FFFFFF"/>
            <w:noWrap/>
            <w:vAlign w:val="center"/>
            <w:hideMark/>
          </w:tcPr>
          <w:p w14:paraId="025BFDC5"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1E232E55"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46B53C76"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31DD5395"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12DC575E"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4A48A10F" w14:textId="77777777" w:rsidTr="008D3E59">
        <w:trPr>
          <w:trHeight w:val="300"/>
        </w:trPr>
        <w:tc>
          <w:tcPr>
            <w:tcW w:w="5278" w:type="dxa"/>
            <w:tcBorders>
              <w:top w:val="single" w:sz="4" w:space="0" w:color="auto"/>
              <w:left w:val="nil"/>
              <w:bottom w:val="nil"/>
              <w:right w:val="nil"/>
            </w:tcBorders>
            <w:shd w:val="clear" w:color="000000" w:fill="FFFFFF"/>
            <w:noWrap/>
            <w:vAlign w:val="center"/>
            <w:hideMark/>
          </w:tcPr>
          <w:p w14:paraId="55639818" w14:textId="77777777" w:rsidR="001277DB" w:rsidRPr="003863C6"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3863C6">
              <w:rPr>
                <w:rFonts w:ascii="Times New Roman" w:eastAsia="Times New Roman" w:hAnsi="Times New Roman" w:cs="Times New Roman"/>
                <w:bCs/>
                <w:noProof/>
                <w:color w:val="000000"/>
                <w:sz w:val="18"/>
                <w:szCs w:val="18"/>
                <w:lang w:val="en-US"/>
              </w:rPr>
              <w:t>Support System (Obstacle)</w:t>
            </w:r>
          </w:p>
        </w:tc>
        <w:tc>
          <w:tcPr>
            <w:tcW w:w="1332" w:type="dxa"/>
            <w:tcBorders>
              <w:top w:val="single" w:sz="4" w:space="0" w:color="auto"/>
              <w:left w:val="nil"/>
              <w:bottom w:val="nil"/>
              <w:right w:val="nil"/>
            </w:tcBorders>
            <w:shd w:val="clear" w:color="000000" w:fill="FFFFFF"/>
            <w:noWrap/>
            <w:vAlign w:val="center"/>
            <w:hideMark/>
          </w:tcPr>
          <w:p w14:paraId="68CEAAEE"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760" w:type="dxa"/>
            <w:tcBorders>
              <w:top w:val="single" w:sz="4" w:space="0" w:color="auto"/>
              <w:left w:val="nil"/>
              <w:bottom w:val="nil"/>
              <w:right w:val="nil"/>
            </w:tcBorders>
            <w:shd w:val="clear" w:color="000000" w:fill="FFFFFF"/>
            <w:noWrap/>
            <w:vAlign w:val="center"/>
            <w:hideMark/>
          </w:tcPr>
          <w:p w14:paraId="5B8060F9" w14:textId="77777777" w:rsidR="001277DB" w:rsidRPr="005C525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5C525C">
              <w:rPr>
                <w:rFonts w:ascii="Times New Roman" w:eastAsia="Times New Roman" w:hAnsi="Times New Roman" w:cs="Times New Roman"/>
                <w:bCs/>
                <w:noProof/>
                <w:color w:val="000000"/>
                <w:sz w:val="18"/>
                <w:szCs w:val="18"/>
                <w:lang w:val="en-US"/>
              </w:rPr>
              <w:t>0.55</w:t>
            </w:r>
          </w:p>
        </w:tc>
        <w:tc>
          <w:tcPr>
            <w:tcW w:w="637" w:type="dxa"/>
            <w:tcBorders>
              <w:top w:val="single" w:sz="4" w:space="0" w:color="auto"/>
              <w:left w:val="nil"/>
              <w:bottom w:val="nil"/>
              <w:right w:val="nil"/>
            </w:tcBorders>
            <w:shd w:val="clear" w:color="000000" w:fill="FFFFFF"/>
            <w:noWrap/>
            <w:vAlign w:val="center"/>
            <w:hideMark/>
          </w:tcPr>
          <w:p w14:paraId="67151B9A" w14:textId="77777777" w:rsidR="001277DB" w:rsidRPr="00C6702C"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0.79</w:t>
            </w:r>
          </w:p>
        </w:tc>
        <w:tc>
          <w:tcPr>
            <w:tcW w:w="188" w:type="dxa"/>
            <w:tcBorders>
              <w:top w:val="single" w:sz="4" w:space="0" w:color="auto"/>
              <w:left w:val="nil"/>
              <w:bottom w:val="nil"/>
              <w:right w:val="nil"/>
            </w:tcBorders>
            <w:shd w:val="clear" w:color="000000" w:fill="FFFFFF"/>
            <w:noWrap/>
            <w:vAlign w:val="center"/>
            <w:hideMark/>
          </w:tcPr>
          <w:p w14:paraId="2FD0D969"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06" w:type="dxa"/>
            <w:tcBorders>
              <w:top w:val="single" w:sz="4" w:space="0" w:color="auto"/>
              <w:left w:val="nil"/>
              <w:bottom w:val="nil"/>
              <w:right w:val="nil"/>
            </w:tcBorders>
            <w:shd w:val="clear" w:color="000000" w:fill="FFFFFF"/>
            <w:noWrap/>
            <w:vAlign w:val="center"/>
            <w:hideMark/>
          </w:tcPr>
          <w:p w14:paraId="7A314B49" w14:textId="77777777" w:rsidR="001277DB" w:rsidRPr="0050766F"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C6702C">
              <w:rPr>
                <w:rFonts w:ascii="Times New Roman" w:eastAsia="Times New Roman" w:hAnsi="Times New Roman" w:cs="Times New Roman"/>
                <w:bCs/>
                <w:noProof/>
                <w:color w:val="000000"/>
                <w:sz w:val="18"/>
                <w:szCs w:val="18"/>
                <w:lang w:val="en-US"/>
              </w:rPr>
              <w:t>0.</w:t>
            </w:r>
            <w:r w:rsidRPr="0050766F">
              <w:rPr>
                <w:rFonts w:ascii="Times New Roman" w:eastAsia="Times New Roman" w:hAnsi="Times New Roman" w:cs="Times New Roman"/>
                <w:bCs/>
                <w:noProof/>
                <w:color w:val="000000"/>
                <w:sz w:val="18"/>
                <w:szCs w:val="18"/>
                <w:lang w:val="en-US"/>
              </w:rPr>
              <w:t>02</w:t>
            </w:r>
          </w:p>
        </w:tc>
        <w:tc>
          <w:tcPr>
            <w:tcW w:w="1096" w:type="dxa"/>
            <w:tcBorders>
              <w:top w:val="single" w:sz="4" w:space="0" w:color="auto"/>
              <w:left w:val="nil"/>
              <w:bottom w:val="nil"/>
              <w:right w:val="nil"/>
            </w:tcBorders>
            <w:shd w:val="clear" w:color="000000" w:fill="FFFFFF"/>
            <w:noWrap/>
            <w:vAlign w:val="center"/>
            <w:hideMark/>
          </w:tcPr>
          <w:p w14:paraId="50222DEC" w14:textId="77777777" w:rsidR="001277DB" w:rsidRPr="0050766F" w:rsidRDefault="001277DB" w:rsidP="008D3E59">
            <w:pPr>
              <w:spacing w:after="0" w:line="360" w:lineRule="auto"/>
              <w:jc w:val="both"/>
              <w:rPr>
                <w:rFonts w:ascii="Times New Roman" w:eastAsia="Times New Roman" w:hAnsi="Times New Roman" w:cs="Times New Roman"/>
                <w:bCs/>
                <w:noProof/>
                <w:color w:val="000000"/>
                <w:sz w:val="18"/>
                <w:szCs w:val="18"/>
                <w:lang w:val="en-US"/>
              </w:rPr>
            </w:pPr>
            <w:r w:rsidRPr="0050766F">
              <w:rPr>
                <w:rFonts w:ascii="Times New Roman" w:eastAsia="Times New Roman" w:hAnsi="Times New Roman" w:cs="Times New Roman"/>
                <w:bCs/>
                <w:noProof/>
                <w:color w:val="000000"/>
                <w:sz w:val="18"/>
                <w:szCs w:val="18"/>
                <w:lang w:val="en-US"/>
              </w:rPr>
              <w:t>0.01</w:t>
            </w:r>
          </w:p>
        </w:tc>
      </w:tr>
      <w:tr w:rsidR="001277DB" w:rsidRPr="003863C6" w14:paraId="5F9A3465" w14:textId="77777777" w:rsidTr="008D3E59">
        <w:trPr>
          <w:trHeight w:val="300"/>
        </w:trPr>
        <w:tc>
          <w:tcPr>
            <w:tcW w:w="5278" w:type="dxa"/>
            <w:tcBorders>
              <w:top w:val="nil"/>
              <w:left w:val="nil"/>
              <w:bottom w:val="nil"/>
              <w:right w:val="nil"/>
            </w:tcBorders>
            <w:shd w:val="clear" w:color="000000" w:fill="FFFFFF"/>
            <w:noWrap/>
            <w:vAlign w:val="center"/>
            <w:hideMark/>
          </w:tcPr>
          <w:p w14:paraId="5F578C9F"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Scarcity of qualified personal</w:t>
            </w:r>
          </w:p>
        </w:tc>
        <w:tc>
          <w:tcPr>
            <w:tcW w:w="1332" w:type="dxa"/>
            <w:tcBorders>
              <w:top w:val="nil"/>
              <w:left w:val="nil"/>
              <w:bottom w:val="nil"/>
              <w:right w:val="nil"/>
            </w:tcBorders>
            <w:shd w:val="clear" w:color="000000" w:fill="FFFFFF"/>
            <w:noWrap/>
            <w:vAlign w:val="center"/>
            <w:hideMark/>
          </w:tcPr>
          <w:p w14:paraId="3CBA973D"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0.64</w:t>
            </w:r>
          </w:p>
        </w:tc>
        <w:tc>
          <w:tcPr>
            <w:tcW w:w="760" w:type="dxa"/>
            <w:tcBorders>
              <w:top w:val="nil"/>
              <w:left w:val="nil"/>
              <w:bottom w:val="nil"/>
              <w:right w:val="nil"/>
            </w:tcBorders>
            <w:shd w:val="clear" w:color="000000" w:fill="FFFFFF"/>
            <w:noWrap/>
            <w:vAlign w:val="center"/>
            <w:hideMark/>
          </w:tcPr>
          <w:p w14:paraId="5D48D314"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4DD690E3"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3B814083"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6894B894"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2C7A018C"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r>
      <w:tr w:rsidR="001277DB" w:rsidRPr="003863C6" w14:paraId="7AD118CF" w14:textId="77777777" w:rsidTr="008D3E59">
        <w:trPr>
          <w:trHeight w:val="300"/>
        </w:trPr>
        <w:tc>
          <w:tcPr>
            <w:tcW w:w="5278" w:type="dxa"/>
            <w:tcBorders>
              <w:top w:val="nil"/>
              <w:left w:val="nil"/>
              <w:bottom w:val="nil"/>
              <w:right w:val="nil"/>
            </w:tcBorders>
            <w:shd w:val="clear" w:color="000000" w:fill="FFFFFF"/>
            <w:noWrap/>
            <w:vAlign w:val="center"/>
            <w:hideMark/>
          </w:tcPr>
          <w:p w14:paraId="39D8ED0B"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Not enough information on technologies</w:t>
            </w:r>
          </w:p>
        </w:tc>
        <w:tc>
          <w:tcPr>
            <w:tcW w:w="1332" w:type="dxa"/>
            <w:tcBorders>
              <w:top w:val="nil"/>
              <w:left w:val="nil"/>
              <w:bottom w:val="nil"/>
              <w:right w:val="nil"/>
            </w:tcBorders>
            <w:shd w:val="clear" w:color="000000" w:fill="FFFFFF"/>
            <w:noWrap/>
            <w:vAlign w:val="center"/>
            <w:hideMark/>
          </w:tcPr>
          <w:p w14:paraId="520A9D7B"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0.87</w:t>
            </w:r>
          </w:p>
        </w:tc>
        <w:tc>
          <w:tcPr>
            <w:tcW w:w="760" w:type="dxa"/>
            <w:tcBorders>
              <w:top w:val="nil"/>
              <w:left w:val="nil"/>
              <w:bottom w:val="nil"/>
              <w:right w:val="nil"/>
            </w:tcBorders>
            <w:shd w:val="clear" w:color="000000" w:fill="FFFFFF"/>
            <w:noWrap/>
            <w:vAlign w:val="center"/>
            <w:hideMark/>
          </w:tcPr>
          <w:p w14:paraId="7C485364"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637" w:type="dxa"/>
            <w:tcBorders>
              <w:top w:val="nil"/>
              <w:left w:val="nil"/>
              <w:bottom w:val="nil"/>
              <w:right w:val="nil"/>
            </w:tcBorders>
            <w:shd w:val="clear" w:color="000000" w:fill="FFFFFF"/>
            <w:noWrap/>
            <w:vAlign w:val="center"/>
            <w:hideMark/>
          </w:tcPr>
          <w:p w14:paraId="7DB4301D"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88" w:type="dxa"/>
            <w:tcBorders>
              <w:top w:val="nil"/>
              <w:left w:val="nil"/>
              <w:bottom w:val="nil"/>
              <w:right w:val="nil"/>
            </w:tcBorders>
            <w:shd w:val="clear" w:color="000000" w:fill="FFFFFF"/>
            <w:noWrap/>
            <w:vAlign w:val="center"/>
            <w:hideMark/>
          </w:tcPr>
          <w:p w14:paraId="04A6D46E"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06" w:type="dxa"/>
            <w:tcBorders>
              <w:top w:val="nil"/>
              <w:left w:val="nil"/>
              <w:bottom w:val="nil"/>
              <w:right w:val="nil"/>
            </w:tcBorders>
            <w:shd w:val="clear" w:color="000000" w:fill="FFFFFF"/>
            <w:noWrap/>
            <w:vAlign w:val="center"/>
            <w:hideMark/>
          </w:tcPr>
          <w:p w14:paraId="0F30383C"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nil"/>
              <w:right w:val="nil"/>
            </w:tcBorders>
            <w:shd w:val="clear" w:color="000000" w:fill="FFFFFF"/>
            <w:noWrap/>
            <w:vAlign w:val="center"/>
            <w:hideMark/>
          </w:tcPr>
          <w:p w14:paraId="47EA1915" w14:textId="77777777" w:rsidR="001277DB" w:rsidRPr="0050766F"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r>
      <w:tr w:rsidR="001277DB" w:rsidRPr="003863C6" w14:paraId="3F91F42B" w14:textId="77777777" w:rsidTr="008D3E59">
        <w:trPr>
          <w:trHeight w:val="300"/>
        </w:trPr>
        <w:tc>
          <w:tcPr>
            <w:tcW w:w="5278" w:type="dxa"/>
            <w:tcBorders>
              <w:top w:val="nil"/>
              <w:left w:val="nil"/>
              <w:bottom w:val="single" w:sz="4" w:space="0" w:color="auto"/>
              <w:right w:val="nil"/>
            </w:tcBorders>
            <w:shd w:val="clear" w:color="000000" w:fill="FFFFFF"/>
            <w:noWrap/>
            <w:vAlign w:val="center"/>
            <w:hideMark/>
          </w:tcPr>
          <w:p w14:paraId="42B1C9C4"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Not enough information on the market</w:t>
            </w:r>
          </w:p>
        </w:tc>
        <w:tc>
          <w:tcPr>
            <w:tcW w:w="1332" w:type="dxa"/>
            <w:tcBorders>
              <w:top w:val="nil"/>
              <w:left w:val="nil"/>
              <w:bottom w:val="single" w:sz="4" w:space="0" w:color="auto"/>
              <w:right w:val="nil"/>
            </w:tcBorders>
            <w:shd w:val="clear" w:color="000000" w:fill="FFFFFF"/>
            <w:noWrap/>
            <w:vAlign w:val="center"/>
            <w:hideMark/>
          </w:tcPr>
          <w:p w14:paraId="399634C0" w14:textId="77777777" w:rsidR="001277DB" w:rsidRPr="003863C6"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3863C6">
              <w:rPr>
                <w:rFonts w:ascii="Times New Roman" w:eastAsia="Times New Roman" w:hAnsi="Times New Roman" w:cs="Times New Roman"/>
                <w:noProof/>
                <w:color w:val="000000"/>
                <w:sz w:val="18"/>
                <w:szCs w:val="18"/>
                <w:lang w:val="en-US"/>
              </w:rPr>
              <w:t>0.70</w:t>
            </w:r>
          </w:p>
        </w:tc>
        <w:tc>
          <w:tcPr>
            <w:tcW w:w="760" w:type="dxa"/>
            <w:tcBorders>
              <w:top w:val="nil"/>
              <w:left w:val="nil"/>
              <w:bottom w:val="single" w:sz="4" w:space="0" w:color="auto"/>
              <w:right w:val="nil"/>
            </w:tcBorders>
            <w:shd w:val="clear" w:color="000000" w:fill="FFFFFF"/>
            <w:noWrap/>
            <w:vAlign w:val="center"/>
            <w:hideMark/>
          </w:tcPr>
          <w:p w14:paraId="52728DB4" w14:textId="77777777" w:rsidR="001277DB" w:rsidRPr="005C525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C525C">
              <w:rPr>
                <w:rFonts w:ascii="Times New Roman" w:eastAsia="Times New Roman" w:hAnsi="Times New Roman" w:cs="Times New Roman"/>
                <w:noProof/>
                <w:color w:val="000000"/>
                <w:sz w:val="18"/>
                <w:szCs w:val="18"/>
                <w:lang w:val="en-US"/>
              </w:rPr>
              <w:t> </w:t>
            </w:r>
          </w:p>
        </w:tc>
        <w:tc>
          <w:tcPr>
            <w:tcW w:w="637" w:type="dxa"/>
            <w:tcBorders>
              <w:top w:val="nil"/>
              <w:left w:val="nil"/>
              <w:bottom w:val="single" w:sz="4" w:space="0" w:color="auto"/>
              <w:right w:val="nil"/>
            </w:tcBorders>
            <w:shd w:val="clear" w:color="000000" w:fill="FFFFFF"/>
            <w:noWrap/>
            <w:vAlign w:val="center"/>
            <w:hideMark/>
          </w:tcPr>
          <w:p w14:paraId="0FB31812"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88" w:type="dxa"/>
            <w:tcBorders>
              <w:top w:val="nil"/>
              <w:left w:val="nil"/>
              <w:bottom w:val="single" w:sz="4" w:space="0" w:color="auto"/>
              <w:right w:val="nil"/>
            </w:tcBorders>
            <w:shd w:val="clear" w:color="000000" w:fill="FFFFFF"/>
            <w:noWrap/>
            <w:vAlign w:val="center"/>
            <w:hideMark/>
          </w:tcPr>
          <w:p w14:paraId="64AF30AC"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206" w:type="dxa"/>
            <w:tcBorders>
              <w:top w:val="nil"/>
              <w:left w:val="nil"/>
              <w:bottom w:val="single" w:sz="4" w:space="0" w:color="auto"/>
              <w:right w:val="nil"/>
            </w:tcBorders>
            <w:shd w:val="clear" w:color="000000" w:fill="FFFFFF"/>
            <w:noWrap/>
            <w:vAlign w:val="center"/>
            <w:hideMark/>
          </w:tcPr>
          <w:p w14:paraId="2FEB10ED" w14:textId="77777777" w:rsidR="001277DB" w:rsidRPr="00C6702C"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C6702C">
              <w:rPr>
                <w:rFonts w:ascii="Times New Roman" w:eastAsia="Times New Roman" w:hAnsi="Times New Roman" w:cs="Times New Roman"/>
                <w:noProof/>
                <w:color w:val="000000"/>
                <w:sz w:val="18"/>
                <w:szCs w:val="18"/>
                <w:lang w:val="en-US"/>
              </w:rPr>
              <w:t> </w:t>
            </w:r>
          </w:p>
        </w:tc>
        <w:tc>
          <w:tcPr>
            <w:tcW w:w="1096" w:type="dxa"/>
            <w:tcBorders>
              <w:top w:val="nil"/>
              <w:left w:val="nil"/>
              <w:bottom w:val="single" w:sz="4" w:space="0" w:color="auto"/>
              <w:right w:val="nil"/>
            </w:tcBorders>
            <w:shd w:val="clear" w:color="000000" w:fill="FFFFFF"/>
            <w:noWrap/>
            <w:vAlign w:val="center"/>
            <w:hideMark/>
          </w:tcPr>
          <w:p w14:paraId="67F510CA" w14:textId="77777777" w:rsidR="001277DB" w:rsidRPr="0050766F" w:rsidRDefault="001277DB" w:rsidP="008D3E59">
            <w:pPr>
              <w:spacing w:after="0" w:line="360" w:lineRule="auto"/>
              <w:jc w:val="both"/>
              <w:rPr>
                <w:rFonts w:ascii="Times New Roman" w:eastAsia="Times New Roman" w:hAnsi="Times New Roman" w:cs="Times New Roman"/>
                <w:noProof/>
                <w:color w:val="000000"/>
                <w:sz w:val="18"/>
                <w:szCs w:val="18"/>
                <w:lang w:val="en-US"/>
              </w:rPr>
            </w:pPr>
            <w:r w:rsidRPr="0050766F">
              <w:rPr>
                <w:rFonts w:ascii="Times New Roman" w:eastAsia="Times New Roman" w:hAnsi="Times New Roman" w:cs="Times New Roman"/>
                <w:noProof/>
                <w:color w:val="000000"/>
                <w:sz w:val="18"/>
                <w:szCs w:val="18"/>
                <w:lang w:val="en-US"/>
              </w:rPr>
              <w:t> </w:t>
            </w:r>
          </w:p>
        </w:tc>
      </w:tr>
    </w:tbl>
    <w:p w14:paraId="03B4C26A" w14:textId="589306D9" w:rsidR="001277DB" w:rsidRDefault="009A7691" w:rsidP="00960232">
      <w:pPr>
        <w:spacing w:line="240" w:lineRule="auto"/>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Source : </w:t>
      </w:r>
      <w:r w:rsidRPr="003863C6">
        <w:rPr>
          <w:rFonts w:ascii="Times New Roman" w:hAnsi="Times New Roman" w:cs="Times New Roman"/>
          <w:noProof/>
          <w:sz w:val="18"/>
          <w:szCs w:val="18"/>
          <w:lang w:val="en-US"/>
        </w:rPr>
        <w:t>Own elaboration.</w:t>
      </w:r>
    </w:p>
    <w:p w14:paraId="6E603CD2" w14:textId="77777777" w:rsidR="009A7691" w:rsidRDefault="009A7691" w:rsidP="001277DB">
      <w:pPr>
        <w:jc w:val="both"/>
        <w:rPr>
          <w:rFonts w:ascii="Times New Roman" w:hAnsi="Times New Roman" w:cs="Times New Roman"/>
          <w:noProof/>
          <w:sz w:val="18"/>
          <w:szCs w:val="18"/>
          <w:lang w:val="en-US"/>
        </w:rPr>
      </w:pPr>
    </w:p>
    <w:p w14:paraId="7D0A314E" w14:textId="77777777" w:rsidR="009A7691" w:rsidRDefault="009A7691" w:rsidP="001277DB">
      <w:pPr>
        <w:jc w:val="both"/>
        <w:rPr>
          <w:rFonts w:ascii="Times New Roman" w:hAnsi="Times New Roman" w:cs="Times New Roman"/>
          <w:noProof/>
          <w:sz w:val="18"/>
          <w:szCs w:val="18"/>
          <w:lang w:val="en-US"/>
        </w:rPr>
      </w:pPr>
    </w:p>
    <w:p w14:paraId="0B1288A2" w14:textId="77777777" w:rsidR="009A7691" w:rsidRDefault="009A7691" w:rsidP="001277DB">
      <w:pPr>
        <w:jc w:val="both"/>
        <w:rPr>
          <w:rFonts w:ascii="Times New Roman" w:hAnsi="Times New Roman" w:cs="Times New Roman"/>
          <w:noProof/>
          <w:sz w:val="18"/>
          <w:szCs w:val="18"/>
          <w:lang w:val="en-US"/>
        </w:rPr>
      </w:pPr>
    </w:p>
    <w:p w14:paraId="611055BD" w14:textId="77777777" w:rsidR="009A7691" w:rsidRDefault="009A7691" w:rsidP="001277DB">
      <w:pPr>
        <w:jc w:val="both"/>
        <w:rPr>
          <w:rFonts w:ascii="Times New Roman" w:hAnsi="Times New Roman" w:cs="Times New Roman"/>
          <w:noProof/>
          <w:sz w:val="18"/>
          <w:szCs w:val="18"/>
          <w:lang w:val="en-US"/>
        </w:rPr>
      </w:pPr>
    </w:p>
    <w:p w14:paraId="4AB617EA" w14:textId="77777777" w:rsidR="009A7691" w:rsidRDefault="009A7691" w:rsidP="001277DB">
      <w:pPr>
        <w:jc w:val="both"/>
        <w:rPr>
          <w:rFonts w:ascii="Times New Roman" w:hAnsi="Times New Roman" w:cs="Times New Roman"/>
          <w:noProof/>
          <w:sz w:val="18"/>
          <w:szCs w:val="18"/>
          <w:lang w:val="en-US"/>
        </w:rPr>
      </w:pPr>
    </w:p>
    <w:p w14:paraId="46C04732" w14:textId="77777777" w:rsidR="009A7691" w:rsidRDefault="009A7691" w:rsidP="001277DB">
      <w:pPr>
        <w:jc w:val="both"/>
        <w:rPr>
          <w:rFonts w:ascii="Times New Roman" w:hAnsi="Times New Roman" w:cs="Times New Roman"/>
          <w:noProof/>
          <w:sz w:val="18"/>
          <w:szCs w:val="18"/>
          <w:lang w:val="en-US"/>
        </w:rPr>
      </w:pPr>
    </w:p>
    <w:p w14:paraId="5978252D" w14:textId="77777777" w:rsidR="009A7691" w:rsidRDefault="009A7691" w:rsidP="001277DB">
      <w:pPr>
        <w:jc w:val="both"/>
        <w:rPr>
          <w:rFonts w:ascii="Times New Roman" w:hAnsi="Times New Roman" w:cs="Times New Roman"/>
          <w:noProof/>
          <w:sz w:val="18"/>
          <w:szCs w:val="18"/>
          <w:lang w:val="en-US"/>
        </w:rPr>
      </w:pPr>
    </w:p>
    <w:p w14:paraId="71370B48" w14:textId="77777777" w:rsidR="009A7691" w:rsidRDefault="009A7691" w:rsidP="001277DB">
      <w:pPr>
        <w:jc w:val="both"/>
        <w:rPr>
          <w:rFonts w:ascii="Times New Roman" w:hAnsi="Times New Roman" w:cs="Times New Roman"/>
          <w:noProof/>
          <w:sz w:val="18"/>
          <w:szCs w:val="18"/>
          <w:lang w:val="en-US"/>
        </w:rPr>
      </w:pPr>
    </w:p>
    <w:p w14:paraId="67B8C47C" w14:textId="77777777" w:rsidR="009A7691" w:rsidRDefault="009A7691" w:rsidP="001277DB">
      <w:pPr>
        <w:jc w:val="both"/>
        <w:rPr>
          <w:rFonts w:ascii="Times New Roman" w:hAnsi="Times New Roman" w:cs="Times New Roman"/>
          <w:noProof/>
          <w:sz w:val="18"/>
          <w:szCs w:val="18"/>
          <w:lang w:val="en-US"/>
        </w:rPr>
      </w:pPr>
    </w:p>
    <w:p w14:paraId="3656C8A7" w14:textId="77777777" w:rsidR="009A7691" w:rsidRDefault="009A7691" w:rsidP="001277DB">
      <w:pPr>
        <w:jc w:val="both"/>
        <w:rPr>
          <w:rFonts w:ascii="Times New Roman" w:hAnsi="Times New Roman" w:cs="Times New Roman"/>
          <w:noProof/>
          <w:sz w:val="18"/>
          <w:szCs w:val="18"/>
          <w:lang w:val="en-US"/>
        </w:rPr>
      </w:pPr>
    </w:p>
    <w:p w14:paraId="3A5C6EF5" w14:textId="77777777" w:rsidR="009A7691" w:rsidRDefault="009A7691" w:rsidP="001277DB">
      <w:pPr>
        <w:jc w:val="both"/>
        <w:rPr>
          <w:rFonts w:ascii="Times New Roman" w:hAnsi="Times New Roman" w:cs="Times New Roman"/>
          <w:noProof/>
          <w:sz w:val="18"/>
          <w:szCs w:val="18"/>
          <w:lang w:val="en-US"/>
        </w:rPr>
      </w:pPr>
    </w:p>
    <w:p w14:paraId="07198101" w14:textId="77777777" w:rsidR="009A7691" w:rsidRPr="003863C6" w:rsidRDefault="009A7691" w:rsidP="001277DB">
      <w:pPr>
        <w:jc w:val="both"/>
        <w:rPr>
          <w:rFonts w:ascii="Times New Roman" w:hAnsi="Times New Roman" w:cs="Times New Roman"/>
          <w:noProof/>
          <w:sz w:val="18"/>
          <w:szCs w:val="18"/>
          <w:lang w:val="en-US"/>
        </w:rPr>
      </w:pPr>
    </w:p>
    <w:p w14:paraId="48931D19" w14:textId="77777777" w:rsidR="001277DB" w:rsidRPr="00C6702C" w:rsidRDefault="001277DB" w:rsidP="001277DB">
      <w:pPr>
        <w:spacing w:after="0" w:line="360" w:lineRule="auto"/>
        <w:jc w:val="both"/>
        <w:rPr>
          <w:rFonts w:ascii="Times New Roman" w:hAnsi="Times New Roman" w:cs="Times New Roman"/>
          <w:noProof/>
          <w:sz w:val="20"/>
          <w:szCs w:val="20"/>
          <w:lang w:val="en-US"/>
        </w:rPr>
      </w:pPr>
      <w:r w:rsidRPr="003863C6">
        <w:rPr>
          <w:rFonts w:ascii="Times New Roman" w:hAnsi="Times New Roman" w:cs="Times New Roman"/>
          <w:noProof/>
          <w:sz w:val="20"/>
          <w:szCs w:val="20"/>
          <w:lang w:val="en-US"/>
        </w:rPr>
        <w:t>Table 5: Results for antecedent factors and innovation</w:t>
      </w:r>
      <w:r w:rsidRPr="005C525C">
        <w:rPr>
          <w:rFonts w:ascii="Times New Roman" w:hAnsi="Times New Roman" w:cs="Times New Roman"/>
          <w:noProof/>
          <w:sz w:val="20"/>
          <w:szCs w:val="20"/>
          <w:lang w:val="en-US"/>
        </w:rPr>
        <w:t xml:space="preserve"> types</w:t>
      </w:r>
      <w:r w:rsidRPr="00C6702C">
        <w:rPr>
          <w:rFonts w:ascii="Times New Roman" w:hAnsi="Times New Roman" w:cs="Times New Roman"/>
          <w:noProof/>
          <w:sz w:val="20"/>
          <w:szCs w:val="20"/>
          <w:lang w:val="en-US"/>
        </w:rPr>
        <w:t xml:space="preserve"> Chile and Peru</w:t>
      </w:r>
    </w:p>
    <w:tbl>
      <w:tblPr>
        <w:tblW w:w="8280" w:type="dxa"/>
        <w:tblCellMar>
          <w:left w:w="70" w:type="dxa"/>
          <w:right w:w="70" w:type="dxa"/>
        </w:tblCellMar>
        <w:tblLook w:val="04A0" w:firstRow="1" w:lastRow="0" w:firstColumn="1" w:lastColumn="0" w:noHBand="0" w:noVBand="1"/>
      </w:tblPr>
      <w:tblGrid>
        <w:gridCol w:w="3400"/>
        <w:gridCol w:w="1140"/>
        <w:gridCol w:w="1120"/>
        <w:gridCol w:w="1400"/>
        <w:gridCol w:w="1220"/>
      </w:tblGrid>
      <w:tr w:rsidR="001277DB" w:rsidRPr="003863C6" w14:paraId="63683F01" w14:textId="77777777" w:rsidTr="00BC6614">
        <w:trPr>
          <w:trHeight w:val="300"/>
        </w:trPr>
        <w:tc>
          <w:tcPr>
            <w:tcW w:w="3400" w:type="dxa"/>
            <w:vMerge w:val="restart"/>
            <w:tcBorders>
              <w:top w:val="single" w:sz="4" w:space="0" w:color="auto"/>
              <w:left w:val="nil"/>
              <w:bottom w:val="single" w:sz="4" w:space="0" w:color="000000"/>
              <w:right w:val="nil"/>
            </w:tcBorders>
            <w:shd w:val="clear" w:color="000000" w:fill="FFFFFF"/>
            <w:vAlign w:val="center"/>
            <w:hideMark/>
          </w:tcPr>
          <w:p w14:paraId="4ED01196" w14:textId="77777777" w:rsidR="001277DB" w:rsidRPr="0050766F" w:rsidRDefault="001277DB" w:rsidP="008D3E59">
            <w:pPr>
              <w:spacing w:after="0" w:line="240" w:lineRule="auto"/>
              <w:jc w:val="both"/>
              <w:rPr>
                <w:rFonts w:ascii="Times New Roman" w:eastAsia="Times New Roman" w:hAnsi="Times New Roman" w:cs="Times New Roman"/>
                <w:b/>
                <w:bCs/>
                <w:sz w:val="20"/>
                <w:szCs w:val="20"/>
                <w:lang w:val="en-US"/>
              </w:rPr>
            </w:pPr>
            <w:r w:rsidRPr="00C6702C">
              <w:rPr>
                <w:rFonts w:ascii="Times New Roman" w:eastAsia="Times New Roman" w:hAnsi="Times New Roman" w:cs="Times New Roman"/>
                <w:b/>
                <w:bCs/>
                <w:sz w:val="20"/>
                <w:szCs w:val="20"/>
                <w:lang w:val="en-US"/>
              </w:rPr>
              <w:t>Antecedent fa</w:t>
            </w:r>
            <w:r w:rsidRPr="0050766F">
              <w:rPr>
                <w:rFonts w:ascii="Times New Roman" w:eastAsia="Times New Roman" w:hAnsi="Times New Roman" w:cs="Times New Roman"/>
                <w:b/>
                <w:bCs/>
                <w:sz w:val="20"/>
                <w:szCs w:val="20"/>
                <w:lang w:val="en-US"/>
              </w:rPr>
              <w:t>ctors</w:t>
            </w:r>
          </w:p>
        </w:tc>
        <w:tc>
          <w:tcPr>
            <w:tcW w:w="4880" w:type="dxa"/>
            <w:gridSpan w:val="4"/>
            <w:tcBorders>
              <w:top w:val="single" w:sz="4" w:space="0" w:color="auto"/>
              <w:left w:val="nil"/>
              <w:bottom w:val="single" w:sz="4" w:space="0" w:color="auto"/>
              <w:right w:val="nil"/>
            </w:tcBorders>
            <w:shd w:val="clear" w:color="000000" w:fill="FFFFFF"/>
            <w:noWrap/>
            <w:vAlign w:val="center"/>
            <w:hideMark/>
          </w:tcPr>
          <w:p w14:paraId="1F3F889A" w14:textId="77777777" w:rsidR="001277DB" w:rsidRPr="0050766F" w:rsidRDefault="001277DB" w:rsidP="008D3E59">
            <w:pPr>
              <w:spacing w:after="0" w:line="240" w:lineRule="auto"/>
              <w:jc w:val="center"/>
              <w:rPr>
                <w:rFonts w:ascii="Times New Roman" w:eastAsia="Times New Roman" w:hAnsi="Times New Roman" w:cs="Times New Roman"/>
                <w:b/>
                <w:bCs/>
                <w:sz w:val="20"/>
                <w:szCs w:val="20"/>
                <w:lang w:val="en-US"/>
              </w:rPr>
            </w:pPr>
            <w:r w:rsidRPr="0050766F">
              <w:rPr>
                <w:rFonts w:ascii="Times New Roman" w:eastAsia="Times New Roman" w:hAnsi="Times New Roman" w:cs="Times New Roman"/>
                <w:b/>
                <w:bCs/>
                <w:sz w:val="20"/>
                <w:szCs w:val="20"/>
                <w:lang w:val="en-US"/>
              </w:rPr>
              <w:t>Chile</w:t>
            </w:r>
          </w:p>
        </w:tc>
      </w:tr>
      <w:tr w:rsidR="001277DB" w:rsidRPr="003863C6" w14:paraId="3B7F984E" w14:textId="77777777" w:rsidTr="00BC6614">
        <w:trPr>
          <w:trHeight w:val="660"/>
        </w:trPr>
        <w:tc>
          <w:tcPr>
            <w:tcW w:w="3400" w:type="dxa"/>
            <w:vMerge/>
            <w:tcBorders>
              <w:top w:val="single" w:sz="4" w:space="0" w:color="auto"/>
              <w:left w:val="nil"/>
              <w:bottom w:val="single" w:sz="4" w:space="0" w:color="000000"/>
              <w:right w:val="nil"/>
            </w:tcBorders>
            <w:vAlign w:val="center"/>
            <w:hideMark/>
          </w:tcPr>
          <w:p w14:paraId="3145F902"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p>
        </w:tc>
        <w:tc>
          <w:tcPr>
            <w:tcW w:w="1140" w:type="dxa"/>
            <w:tcBorders>
              <w:top w:val="nil"/>
              <w:left w:val="nil"/>
              <w:bottom w:val="single" w:sz="4" w:space="0" w:color="auto"/>
              <w:right w:val="nil"/>
            </w:tcBorders>
            <w:shd w:val="clear" w:color="000000" w:fill="FFFFFF"/>
            <w:vAlign w:val="center"/>
            <w:hideMark/>
          </w:tcPr>
          <w:p w14:paraId="646E8DED"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Product Innovation</w:t>
            </w:r>
          </w:p>
        </w:tc>
        <w:tc>
          <w:tcPr>
            <w:tcW w:w="1120" w:type="dxa"/>
            <w:tcBorders>
              <w:top w:val="nil"/>
              <w:left w:val="nil"/>
              <w:bottom w:val="single" w:sz="4" w:space="0" w:color="auto"/>
              <w:right w:val="nil"/>
            </w:tcBorders>
            <w:shd w:val="clear" w:color="000000" w:fill="FFFFFF"/>
            <w:vAlign w:val="center"/>
            <w:hideMark/>
          </w:tcPr>
          <w:p w14:paraId="0047B2E4"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Process  Innovation</w:t>
            </w:r>
          </w:p>
        </w:tc>
        <w:tc>
          <w:tcPr>
            <w:tcW w:w="1400" w:type="dxa"/>
            <w:tcBorders>
              <w:top w:val="nil"/>
              <w:left w:val="nil"/>
              <w:bottom w:val="single" w:sz="4" w:space="0" w:color="auto"/>
              <w:right w:val="nil"/>
            </w:tcBorders>
            <w:shd w:val="clear" w:color="000000" w:fill="FFFFFF"/>
            <w:vAlign w:val="center"/>
            <w:hideMark/>
          </w:tcPr>
          <w:p w14:paraId="59A6769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Organizational  Innovation</w:t>
            </w:r>
          </w:p>
        </w:tc>
        <w:tc>
          <w:tcPr>
            <w:tcW w:w="1220" w:type="dxa"/>
            <w:tcBorders>
              <w:top w:val="nil"/>
              <w:left w:val="nil"/>
              <w:bottom w:val="single" w:sz="4" w:space="0" w:color="auto"/>
              <w:right w:val="nil"/>
            </w:tcBorders>
            <w:shd w:val="clear" w:color="000000" w:fill="FFFFFF"/>
            <w:vAlign w:val="center"/>
            <w:hideMark/>
          </w:tcPr>
          <w:p w14:paraId="6221888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Marketing  Innovation</w:t>
            </w:r>
          </w:p>
        </w:tc>
      </w:tr>
      <w:tr w:rsidR="001277DB" w:rsidRPr="003863C6" w14:paraId="5E5F66A1" w14:textId="77777777" w:rsidTr="00BC6614">
        <w:trPr>
          <w:trHeight w:val="300"/>
        </w:trPr>
        <w:tc>
          <w:tcPr>
            <w:tcW w:w="3400" w:type="dxa"/>
            <w:tcBorders>
              <w:top w:val="nil"/>
              <w:left w:val="nil"/>
              <w:bottom w:val="nil"/>
              <w:right w:val="nil"/>
            </w:tcBorders>
            <w:shd w:val="clear" w:color="000000" w:fill="FFFFFF"/>
            <w:vAlign w:val="center"/>
            <w:hideMark/>
          </w:tcPr>
          <w:p w14:paraId="2902CC71"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Institutional Factor</w:t>
            </w:r>
          </w:p>
        </w:tc>
        <w:tc>
          <w:tcPr>
            <w:tcW w:w="1140" w:type="dxa"/>
            <w:tcBorders>
              <w:top w:val="nil"/>
              <w:left w:val="nil"/>
              <w:bottom w:val="nil"/>
              <w:right w:val="nil"/>
            </w:tcBorders>
            <w:shd w:val="clear" w:color="000000" w:fill="FFFFFF"/>
            <w:noWrap/>
            <w:vAlign w:val="center"/>
            <w:hideMark/>
          </w:tcPr>
          <w:p w14:paraId="6B69D84D"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569BE63A"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35DC1A6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57EDF1BB"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49BDFAEA" w14:textId="77777777" w:rsidTr="00BC6614">
        <w:trPr>
          <w:trHeight w:val="285"/>
        </w:trPr>
        <w:tc>
          <w:tcPr>
            <w:tcW w:w="3400" w:type="dxa"/>
            <w:tcBorders>
              <w:top w:val="nil"/>
              <w:left w:val="nil"/>
              <w:bottom w:val="nil"/>
              <w:right w:val="nil"/>
            </w:tcBorders>
            <w:shd w:val="clear" w:color="000000" w:fill="FFFFFF"/>
            <w:vAlign w:val="center"/>
            <w:hideMark/>
          </w:tcPr>
          <w:p w14:paraId="0CF10436"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Support system</w:t>
            </w:r>
          </w:p>
        </w:tc>
        <w:tc>
          <w:tcPr>
            <w:tcW w:w="1140" w:type="dxa"/>
            <w:tcBorders>
              <w:top w:val="nil"/>
              <w:left w:val="nil"/>
              <w:bottom w:val="nil"/>
              <w:right w:val="nil"/>
            </w:tcBorders>
            <w:shd w:val="clear" w:color="000000" w:fill="FFFFFF"/>
            <w:noWrap/>
            <w:vAlign w:val="center"/>
            <w:hideMark/>
          </w:tcPr>
          <w:p w14:paraId="153B374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1BC55AD8"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7D3ACA16"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5367A1FB"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0037CB0C" w14:textId="77777777" w:rsidTr="00BC6614">
        <w:trPr>
          <w:trHeight w:val="300"/>
        </w:trPr>
        <w:tc>
          <w:tcPr>
            <w:tcW w:w="3400" w:type="dxa"/>
            <w:tcBorders>
              <w:top w:val="nil"/>
              <w:left w:val="nil"/>
              <w:bottom w:val="nil"/>
              <w:right w:val="nil"/>
            </w:tcBorders>
            <w:shd w:val="clear" w:color="000000" w:fill="FFFFFF"/>
            <w:vAlign w:val="center"/>
            <w:hideMark/>
          </w:tcPr>
          <w:p w14:paraId="184FCFF5"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Public Programs</w:t>
            </w:r>
          </w:p>
        </w:tc>
        <w:tc>
          <w:tcPr>
            <w:tcW w:w="1140" w:type="dxa"/>
            <w:tcBorders>
              <w:top w:val="nil"/>
              <w:left w:val="nil"/>
              <w:bottom w:val="nil"/>
              <w:right w:val="nil"/>
            </w:tcBorders>
            <w:shd w:val="clear" w:color="000000" w:fill="FFFFFF"/>
            <w:noWrap/>
            <w:vAlign w:val="center"/>
            <w:hideMark/>
          </w:tcPr>
          <w:p w14:paraId="48E9A18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45E6825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0.06**</w:t>
            </w:r>
          </w:p>
        </w:tc>
        <w:tc>
          <w:tcPr>
            <w:tcW w:w="1400" w:type="dxa"/>
            <w:tcBorders>
              <w:top w:val="nil"/>
              <w:left w:val="nil"/>
              <w:bottom w:val="nil"/>
              <w:right w:val="nil"/>
            </w:tcBorders>
            <w:shd w:val="clear" w:color="000000" w:fill="FFFFFF"/>
            <w:noWrap/>
            <w:vAlign w:val="center"/>
            <w:hideMark/>
          </w:tcPr>
          <w:p w14:paraId="3724578B"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083F51F5" w14:textId="77777777" w:rsidR="001277DB" w:rsidRPr="00C6702C" w:rsidRDefault="001277DB" w:rsidP="008D3E59">
            <w:pPr>
              <w:spacing w:after="0" w:line="240" w:lineRule="auto"/>
              <w:jc w:val="both"/>
              <w:rPr>
                <w:rFonts w:ascii="Times New Roman" w:eastAsia="Times New Roman" w:hAnsi="Times New Roman" w:cs="Times New Roman"/>
                <w:sz w:val="20"/>
                <w:szCs w:val="20"/>
                <w:lang w:val="en-US"/>
              </w:rPr>
            </w:pPr>
            <w:r w:rsidRPr="00C6702C">
              <w:rPr>
                <w:rFonts w:ascii="Times New Roman" w:eastAsia="Times New Roman" w:hAnsi="Times New Roman" w:cs="Times New Roman"/>
                <w:sz w:val="20"/>
                <w:szCs w:val="20"/>
                <w:lang w:val="en-US"/>
              </w:rPr>
              <w:t> </w:t>
            </w:r>
          </w:p>
        </w:tc>
      </w:tr>
      <w:tr w:rsidR="001277DB" w:rsidRPr="003863C6" w14:paraId="3455E0C1" w14:textId="77777777" w:rsidTr="00BC6614">
        <w:trPr>
          <w:trHeight w:val="300"/>
        </w:trPr>
        <w:tc>
          <w:tcPr>
            <w:tcW w:w="3400" w:type="dxa"/>
            <w:tcBorders>
              <w:top w:val="nil"/>
              <w:left w:val="nil"/>
              <w:bottom w:val="nil"/>
              <w:right w:val="nil"/>
            </w:tcBorders>
            <w:shd w:val="clear" w:color="000000" w:fill="FFFFFF"/>
            <w:vAlign w:val="center"/>
            <w:hideMark/>
          </w:tcPr>
          <w:p w14:paraId="777530D2"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Cooperation</w:t>
            </w:r>
          </w:p>
        </w:tc>
        <w:tc>
          <w:tcPr>
            <w:tcW w:w="1140" w:type="dxa"/>
            <w:tcBorders>
              <w:top w:val="nil"/>
              <w:left w:val="nil"/>
              <w:bottom w:val="nil"/>
              <w:right w:val="nil"/>
            </w:tcBorders>
            <w:shd w:val="clear" w:color="000000" w:fill="FFFFFF"/>
            <w:noWrap/>
            <w:vAlign w:val="center"/>
            <w:hideMark/>
          </w:tcPr>
          <w:p w14:paraId="65DEE19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328195C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305CD6E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74AD384D"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4AD16BC8" w14:textId="77777777" w:rsidTr="00BC6614">
        <w:trPr>
          <w:trHeight w:val="300"/>
        </w:trPr>
        <w:tc>
          <w:tcPr>
            <w:tcW w:w="3400" w:type="dxa"/>
            <w:tcBorders>
              <w:top w:val="nil"/>
              <w:left w:val="nil"/>
              <w:bottom w:val="nil"/>
              <w:right w:val="nil"/>
            </w:tcBorders>
            <w:shd w:val="clear" w:color="000000" w:fill="FFFFFF"/>
            <w:vAlign w:val="center"/>
            <w:hideMark/>
          </w:tcPr>
          <w:p w14:paraId="5D9C0C7A"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Information Source</w:t>
            </w:r>
          </w:p>
        </w:tc>
        <w:tc>
          <w:tcPr>
            <w:tcW w:w="1140" w:type="dxa"/>
            <w:tcBorders>
              <w:top w:val="nil"/>
              <w:left w:val="nil"/>
              <w:bottom w:val="nil"/>
              <w:right w:val="nil"/>
            </w:tcBorders>
            <w:shd w:val="clear" w:color="000000" w:fill="FFFFFF"/>
            <w:noWrap/>
            <w:vAlign w:val="center"/>
            <w:hideMark/>
          </w:tcPr>
          <w:p w14:paraId="46977F48"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0.10*</w:t>
            </w:r>
          </w:p>
        </w:tc>
        <w:tc>
          <w:tcPr>
            <w:tcW w:w="1120" w:type="dxa"/>
            <w:tcBorders>
              <w:top w:val="nil"/>
              <w:left w:val="nil"/>
              <w:bottom w:val="nil"/>
              <w:right w:val="nil"/>
            </w:tcBorders>
            <w:shd w:val="clear" w:color="000000" w:fill="FFFFFF"/>
            <w:noWrap/>
            <w:vAlign w:val="center"/>
            <w:hideMark/>
          </w:tcPr>
          <w:p w14:paraId="3CFADAA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7EA2146C"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2AF66D72"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1F686446" w14:textId="77777777" w:rsidTr="00BC6614">
        <w:trPr>
          <w:trHeight w:val="435"/>
        </w:trPr>
        <w:tc>
          <w:tcPr>
            <w:tcW w:w="3400" w:type="dxa"/>
            <w:tcBorders>
              <w:top w:val="nil"/>
              <w:left w:val="nil"/>
              <w:bottom w:val="nil"/>
              <w:right w:val="nil"/>
            </w:tcBorders>
            <w:shd w:val="clear" w:color="000000" w:fill="FFFFFF"/>
            <w:vAlign w:val="center"/>
            <w:hideMark/>
          </w:tcPr>
          <w:p w14:paraId="5F20A86D"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Resources of Innovation</w:t>
            </w:r>
          </w:p>
        </w:tc>
        <w:tc>
          <w:tcPr>
            <w:tcW w:w="1140" w:type="dxa"/>
            <w:tcBorders>
              <w:top w:val="nil"/>
              <w:left w:val="nil"/>
              <w:bottom w:val="nil"/>
              <w:right w:val="nil"/>
            </w:tcBorders>
            <w:shd w:val="clear" w:color="000000" w:fill="FFFFFF"/>
            <w:noWrap/>
            <w:vAlign w:val="center"/>
            <w:hideMark/>
          </w:tcPr>
          <w:p w14:paraId="02EA5676"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73039FD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6D17028C"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26C99BBD"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7E2F645E" w14:textId="77777777" w:rsidTr="00BC6614">
        <w:trPr>
          <w:trHeight w:val="300"/>
        </w:trPr>
        <w:tc>
          <w:tcPr>
            <w:tcW w:w="3400" w:type="dxa"/>
            <w:tcBorders>
              <w:top w:val="nil"/>
              <w:left w:val="nil"/>
              <w:bottom w:val="nil"/>
              <w:right w:val="nil"/>
            </w:tcBorders>
            <w:shd w:val="clear" w:color="000000" w:fill="FFFFFF"/>
            <w:vAlign w:val="center"/>
            <w:hideMark/>
          </w:tcPr>
          <w:p w14:paraId="02DB9744"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Human capital</w:t>
            </w:r>
          </w:p>
        </w:tc>
        <w:tc>
          <w:tcPr>
            <w:tcW w:w="1140" w:type="dxa"/>
            <w:tcBorders>
              <w:top w:val="nil"/>
              <w:left w:val="nil"/>
              <w:bottom w:val="nil"/>
              <w:right w:val="nil"/>
            </w:tcBorders>
            <w:shd w:val="clear" w:color="000000" w:fill="FFFFFF"/>
            <w:noWrap/>
            <w:vAlign w:val="center"/>
            <w:hideMark/>
          </w:tcPr>
          <w:p w14:paraId="3D46CA45"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0.06*</w:t>
            </w:r>
          </w:p>
        </w:tc>
        <w:tc>
          <w:tcPr>
            <w:tcW w:w="1120" w:type="dxa"/>
            <w:tcBorders>
              <w:top w:val="nil"/>
              <w:left w:val="nil"/>
              <w:bottom w:val="nil"/>
              <w:right w:val="nil"/>
            </w:tcBorders>
            <w:shd w:val="clear" w:color="000000" w:fill="FFFFFF"/>
            <w:noWrap/>
            <w:vAlign w:val="center"/>
            <w:hideMark/>
          </w:tcPr>
          <w:p w14:paraId="5FCA863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778CECC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7465BDCD"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39EF922E" w14:textId="77777777" w:rsidTr="00BC6614">
        <w:trPr>
          <w:trHeight w:val="510"/>
        </w:trPr>
        <w:tc>
          <w:tcPr>
            <w:tcW w:w="3400" w:type="dxa"/>
            <w:tcBorders>
              <w:top w:val="nil"/>
              <w:left w:val="nil"/>
              <w:bottom w:val="nil"/>
              <w:right w:val="nil"/>
            </w:tcBorders>
            <w:shd w:val="clear" w:color="000000" w:fill="FFFFFF"/>
            <w:vAlign w:val="center"/>
            <w:hideMark/>
          </w:tcPr>
          <w:p w14:paraId="7B2A76EF"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R&amp;D</w:t>
            </w:r>
          </w:p>
        </w:tc>
        <w:tc>
          <w:tcPr>
            <w:tcW w:w="1140" w:type="dxa"/>
            <w:tcBorders>
              <w:top w:val="nil"/>
              <w:left w:val="nil"/>
              <w:bottom w:val="nil"/>
              <w:right w:val="nil"/>
            </w:tcBorders>
            <w:shd w:val="clear" w:color="000000" w:fill="FFFFFF"/>
            <w:noWrap/>
            <w:vAlign w:val="center"/>
            <w:hideMark/>
          </w:tcPr>
          <w:p w14:paraId="2721BAB8"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0.29*</w:t>
            </w:r>
          </w:p>
        </w:tc>
        <w:tc>
          <w:tcPr>
            <w:tcW w:w="1120" w:type="dxa"/>
            <w:tcBorders>
              <w:top w:val="nil"/>
              <w:left w:val="nil"/>
              <w:bottom w:val="nil"/>
              <w:right w:val="nil"/>
            </w:tcBorders>
            <w:shd w:val="clear" w:color="000000" w:fill="FFFFFF"/>
            <w:noWrap/>
            <w:vAlign w:val="center"/>
            <w:hideMark/>
          </w:tcPr>
          <w:p w14:paraId="5404DD1D"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0.22*</w:t>
            </w:r>
          </w:p>
        </w:tc>
        <w:tc>
          <w:tcPr>
            <w:tcW w:w="1400" w:type="dxa"/>
            <w:tcBorders>
              <w:top w:val="nil"/>
              <w:left w:val="nil"/>
              <w:bottom w:val="nil"/>
              <w:right w:val="nil"/>
            </w:tcBorders>
            <w:shd w:val="clear" w:color="000000" w:fill="FFFFFF"/>
            <w:noWrap/>
            <w:vAlign w:val="center"/>
            <w:hideMark/>
          </w:tcPr>
          <w:p w14:paraId="59A38B2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0.42*</w:t>
            </w:r>
          </w:p>
        </w:tc>
        <w:tc>
          <w:tcPr>
            <w:tcW w:w="1220" w:type="dxa"/>
            <w:tcBorders>
              <w:top w:val="nil"/>
              <w:left w:val="nil"/>
              <w:bottom w:val="nil"/>
              <w:right w:val="nil"/>
            </w:tcBorders>
            <w:shd w:val="clear" w:color="000000" w:fill="FFFFFF"/>
            <w:noWrap/>
            <w:vAlign w:val="center"/>
            <w:hideMark/>
          </w:tcPr>
          <w:p w14:paraId="721F6842"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0.19*</w:t>
            </w:r>
          </w:p>
        </w:tc>
      </w:tr>
      <w:tr w:rsidR="001277DB" w:rsidRPr="003863C6" w14:paraId="56E5C324" w14:textId="77777777" w:rsidTr="00BC6614">
        <w:trPr>
          <w:trHeight w:val="300"/>
        </w:trPr>
        <w:tc>
          <w:tcPr>
            <w:tcW w:w="3400" w:type="dxa"/>
            <w:tcBorders>
              <w:top w:val="nil"/>
              <w:left w:val="nil"/>
              <w:bottom w:val="nil"/>
              <w:right w:val="nil"/>
            </w:tcBorders>
            <w:shd w:val="clear" w:color="000000" w:fill="FFFFFF"/>
            <w:vAlign w:val="center"/>
            <w:hideMark/>
          </w:tcPr>
          <w:p w14:paraId="36C7BF42"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Industry Effect</w:t>
            </w:r>
          </w:p>
        </w:tc>
        <w:tc>
          <w:tcPr>
            <w:tcW w:w="1140" w:type="dxa"/>
            <w:tcBorders>
              <w:top w:val="nil"/>
              <w:left w:val="nil"/>
              <w:bottom w:val="nil"/>
              <w:right w:val="nil"/>
            </w:tcBorders>
            <w:shd w:val="clear" w:color="000000" w:fill="FFFFFF"/>
            <w:noWrap/>
            <w:vAlign w:val="center"/>
            <w:hideMark/>
          </w:tcPr>
          <w:p w14:paraId="28012AE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4FD8D223"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4C027536"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1557730F"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54B55D26" w14:textId="77777777" w:rsidTr="00BC6614">
        <w:trPr>
          <w:trHeight w:val="300"/>
        </w:trPr>
        <w:tc>
          <w:tcPr>
            <w:tcW w:w="3400" w:type="dxa"/>
            <w:tcBorders>
              <w:top w:val="nil"/>
              <w:left w:val="nil"/>
              <w:bottom w:val="nil"/>
              <w:right w:val="nil"/>
            </w:tcBorders>
            <w:shd w:val="clear" w:color="000000" w:fill="FFFFFF"/>
            <w:vAlign w:val="center"/>
            <w:hideMark/>
          </w:tcPr>
          <w:p w14:paraId="477C1ADD"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xml:space="preserve">Market dominated </w:t>
            </w:r>
          </w:p>
        </w:tc>
        <w:tc>
          <w:tcPr>
            <w:tcW w:w="1140" w:type="dxa"/>
            <w:tcBorders>
              <w:top w:val="nil"/>
              <w:left w:val="nil"/>
              <w:bottom w:val="single" w:sz="4" w:space="0" w:color="auto"/>
              <w:right w:val="nil"/>
            </w:tcBorders>
            <w:shd w:val="clear" w:color="000000" w:fill="FFFFFF"/>
            <w:noWrap/>
            <w:vAlign w:val="center"/>
            <w:hideMark/>
          </w:tcPr>
          <w:p w14:paraId="7F1F618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single" w:sz="4" w:space="0" w:color="auto"/>
              <w:right w:val="nil"/>
            </w:tcBorders>
            <w:shd w:val="clear" w:color="000000" w:fill="FFFFFF"/>
            <w:noWrap/>
            <w:vAlign w:val="center"/>
            <w:hideMark/>
          </w:tcPr>
          <w:p w14:paraId="71EC8E2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single" w:sz="4" w:space="0" w:color="auto"/>
              <w:right w:val="nil"/>
            </w:tcBorders>
            <w:shd w:val="clear" w:color="000000" w:fill="FFFFFF"/>
            <w:noWrap/>
            <w:vAlign w:val="center"/>
            <w:hideMark/>
          </w:tcPr>
          <w:p w14:paraId="1B16EEA6"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single" w:sz="4" w:space="0" w:color="auto"/>
              <w:right w:val="nil"/>
            </w:tcBorders>
            <w:shd w:val="clear" w:color="000000" w:fill="FFFFFF"/>
            <w:noWrap/>
            <w:vAlign w:val="center"/>
            <w:hideMark/>
          </w:tcPr>
          <w:p w14:paraId="59CE26DA"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0.07**</w:t>
            </w:r>
          </w:p>
        </w:tc>
      </w:tr>
      <w:tr w:rsidR="001277DB" w:rsidRPr="003863C6" w14:paraId="40402E26" w14:textId="77777777" w:rsidTr="00BC6614">
        <w:trPr>
          <w:trHeight w:val="300"/>
        </w:trPr>
        <w:tc>
          <w:tcPr>
            <w:tcW w:w="3400" w:type="dxa"/>
            <w:tcBorders>
              <w:top w:val="single" w:sz="4" w:space="0" w:color="auto"/>
              <w:left w:val="nil"/>
              <w:bottom w:val="nil"/>
              <w:right w:val="nil"/>
            </w:tcBorders>
            <w:shd w:val="clear" w:color="000000" w:fill="FFFFFF"/>
            <w:vAlign w:val="center"/>
            <w:hideMark/>
          </w:tcPr>
          <w:p w14:paraId="4CC3607B"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Antecedent factors</w:t>
            </w:r>
          </w:p>
        </w:tc>
        <w:tc>
          <w:tcPr>
            <w:tcW w:w="4880" w:type="dxa"/>
            <w:gridSpan w:val="4"/>
            <w:tcBorders>
              <w:top w:val="single" w:sz="4" w:space="0" w:color="auto"/>
              <w:left w:val="nil"/>
              <w:bottom w:val="single" w:sz="4" w:space="0" w:color="auto"/>
              <w:right w:val="nil"/>
            </w:tcBorders>
            <w:shd w:val="clear" w:color="000000" w:fill="FFFFFF"/>
            <w:noWrap/>
            <w:vAlign w:val="center"/>
            <w:hideMark/>
          </w:tcPr>
          <w:p w14:paraId="7E593B2D" w14:textId="77777777" w:rsidR="001277DB" w:rsidRPr="003863C6" w:rsidRDefault="001277DB" w:rsidP="008D3E59">
            <w:pPr>
              <w:spacing w:after="0" w:line="240" w:lineRule="auto"/>
              <w:jc w:val="center"/>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Peru</w:t>
            </w:r>
          </w:p>
        </w:tc>
      </w:tr>
      <w:tr w:rsidR="001277DB" w:rsidRPr="003863C6" w14:paraId="4505AF4E" w14:textId="77777777" w:rsidTr="00BC6614">
        <w:trPr>
          <w:trHeight w:val="540"/>
        </w:trPr>
        <w:tc>
          <w:tcPr>
            <w:tcW w:w="3400" w:type="dxa"/>
            <w:tcBorders>
              <w:top w:val="nil"/>
              <w:left w:val="nil"/>
              <w:bottom w:val="single" w:sz="4" w:space="0" w:color="auto"/>
              <w:right w:val="nil"/>
            </w:tcBorders>
            <w:shd w:val="clear" w:color="000000" w:fill="FFFFFF"/>
            <w:vAlign w:val="center"/>
            <w:hideMark/>
          </w:tcPr>
          <w:p w14:paraId="79374AEF"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 </w:t>
            </w:r>
          </w:p>
        </w:tc>
        <w:tc>
          <w:tcPr>
            <w:tcW w:w="1140" w:type="dxa"/>
            <w:tcBorders>
              <w:top w:val="nil"/>
              <w:left w:val="nil"/>
              <w:bottom w:val="single" w:sz="4" w:space="0" w:color="auto"/>
              <w:right w:val="nil"/>
            </w:tcBorders>
            <w:shd w:val="clear" w:color="000000" w:fill="FFFFFF"/>
            <w:vAlign w:val="center"/>
            <w:hideMark/>
          </w:tcPr>
          <w:p w14:paraId="59429893"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Product Innovation</w:t>
            </w:r>
          </w:p>
        </w:tc>
        <w:tc>
          <w:tcPr>
            <w:tcW w:w="1120" w:type="dxa"/>
            <w:tcBorders>
              <w:top w:val="nil"/>
              <w:left w:val="nil"/>
              <w:bottom w:val="single" w:sz="4" w:space="0" w:color="auto"/>
              <w:right w:val="nil"/>
            </w:tcBorders>
            <w:shd w:val="clear" w:color="000000" w:fill="FFFFFF"/>
            <w:vAlign w:val="center"/>
            <w:hideMark/>
          </w:tcPr>
          <w:p w14:paraId="6AE43304"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Process  Innovation</w:t>
            </w:r>
          </w:p>
        </w:tc>
        <w:tc>
          <w:tcPr>
            <w:tcW w:w="1400" w:type="dxa"/>
            <w:tcBorders>
              <w:top w:val="nil"/>
              <w:left w:val="nil"/>
              <w:bottom w:val="single" w:sz="4" w:space="0" w:color="auto"/>
              <w:right w:val="nil"/>
            </w:tcBorders>
            <w:shd w:val="clear" w:color="000000" w:fill="FFFFFF"/>
            <w:vAlign w:val="center"/>
            <w:hideMark/>
          </w:tcPr>
          <w:p w14:paraId="4F8604B5"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Organizational  Innovation</w:t>
            </w:r>
          </w:p>
        </w:tc>
        <w:tc>
          <w:tcPr>
            <w:tcW w:w="1220" w:type="dxa"/>
            <w:tcBorders>
              <w:top w:val="nil"/>
              <w:left w:val="nil"/>
              <w:bottom w:val="single" w:sz="4" w:space="0" w:color="auto"/>
              <w:right w:val="nil"/>
            </w:tcBorders>
            <w:shd w:val="clear" w:color="000000" w:fill="FFFFFF"/>
            <w:vAlign w:val="center"/>
            <w:hideMark/>
          </w:tcPr>
          <w:p w14:paraId="636F6F17" w14:textId="77777777" w:rsidR="001277DB" w:rsidRPr="00C6702C" w:rsidRDefault="001277DB" w:rsidP="008D3E59">
            <w:pPr>
              <w:spacing w:after="0" w:line="240" w:lineRule="auto"/>
              <w:jc w:val="both"/>
              <w:rPr>
                <w:rFonts w:ascii="Times New Roman" w:eastAsia="Times New Roman" w:hAnsi="Times New Roman" w:cs="Times New Roman"/>
                <w:sz w:val="20"/>
                <w:szCs w:val="20"/>
                <w:lang w:val="en-US"/>
              </w:rPr>
            </w:pPr>
            <w:r w:rsidRPr="00C6702C">
              <w:rPr>
                <w:rFonts w:ascii="Times New Roman" w:eastAsia="Times New Roman" w:hAnsi="Times New Roman" w:cs="Times New Roman"/>
                <w:sz w:val="20"/>
                <w:szCs w:val="20"/>
                <w:lang w:val="en-US"/>
              </w:rPr>
              <w:t>Marketing  Innovation</w:t>
            </w:r>
          </w:p>
        </w:tc>
      </w:tr>
      <w:tr w:rsidR="001277DB" w:rsidRPr="003863C6" w14:paraId="661F9569" w14:textId="77777777" w:rsidTr="00BC6614">
        <w:trPr>
          <w:trHeight w:val="540"/>
        </w:trPr>
        <w:tc>
          <w:tcPr>
            <w:tcW w:w="3400" w:type="dxa"/>
            <w:tcBorders>
              <w:top w:val="nil"/>
              <w:left w:val="nil"/>
              <w:bottom w:val="nil"/>
              <w:right w:val="nil"/>
            </w:tcBorders>
            <w:shd w:val="clear" w:color="000000" w:fill="FFFFFF"/>
            <w:vAlign w:val="center"/>
            <w:hideMark/>
          </w:tcPr>
          <w:p w14:paraId="06231709"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Institutional Factor</w:t>
            </w:r>
          </w:p>
        </w:tc>
        <w:tc>
          <w:tcPr>
            <w:tcW w:w="1140" w:type="dxa"/>
            <w:tcBorders>
              <w:top w:val="nil"/>
              <w:left w:val="nil"/>
              <w:bottom w:val="nil"/>
              <w:right w:val="nil"/>
            </w:tcBorders>
            <w:shd w:val="clear" w:color="000000" w:fill="FFFFFF"/>
            <w:noWrap/>
            <w:vAlign w:val="center"/>
            <w:hideMark/>
          </w:tcPr>
          <w:p w14:paraId="0B3763A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66F5C32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7D4D44D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18573F2E"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3F4BC5FE" w14:textId="77777777" w:rsidTr="00BC6614">
        <w:trPr>
          <w:trHeight w:val="300"/>
        </w:trPr>
        <w:tc>
          <w:tcPr>
            <w:tcW w:w="3400" w:type="dxa"/>
            <w:tcBorders>
              <w:top w:val="nil"/>
              <w:left w:val="nil"/>
              <w:bottom w:val="nil"/>
              <w:right w:val="nil"/>
            </w:tcBorders>
            <w:shd w:val="clear" w:color="000000" w:fill="FFFFFF"/>
            <w:vAlign w:val="center"/>
            <w:hideMark/>
          </w:tcPr>
          <w:p w14:paraId="64B3C4D8"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Support system</w:t>
            </w:r>
          </w:p>
        </w:tc>
        <w:tc>
          <w:tcPr>
            <w:tcW w:w="1140" w:type="dxa"/>
            <w:tcBorders>
              <w:top w:val="nil"/>
              <w:left w:val="nil"/>
              <w:bottom w:val="nil"/>
              <w:right w:val="nil"/>
            </w:tcBorders>
            <w:shd w:val="clear" w:color="000000" w:fill="FFFFFF"/>
            <w:noWrap/>
            <w:vAlign w:val="center"/>
            <w:hideMark/>
          </w:tcPr>
          <w:p w14:paraId="5F937B4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-0.11*</w:t>
            </w:r>
          </w:p>
        </w:tc>
        <w:tc>
          <w:tcPr>
            <w:tcW w:w="1120" w:type="dxa"/>
            <w:tcBorders>
              <w:top w:val="nil"/>
              <w:left w:val="nil"/>
              <w:bottom w:val="nil"/>
              <w:right w:val="nil"/>
            </w:tcBorders>
            <w:shd w:val="clear" w:color="000000" w:fill="FFFFFF"/>
            <w:noWrap/>
            <w:vAlign w:val="center"/>
            <w:hideMark/>
          </w:tcPr>
          <w:p w14:paraId="37EDCA82"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387EA40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-0.11*</w:t>
            </w:r>
          </w:p>
        </w:tc>
        <w:tc>
          <w:tcPr>
            <w:tcW w:w="1220" w:type="dxa"/>
            <w:tcBorders>
              <w:top w:val="nil"/>
              <w:left w:val="nil"/>
              <w:bottom w:val="nil"/>
              <w:right w:val="nil"/>
            </w:tcBorders>
            <w:shd w:val="clear" w:color="000000" w:fill="FFFFFF"/>
            <w:noWrap/>
            <w:vAlign w:val="center"/>
            <w:hideMark/>
          </w:tcPr>
          <w:p w14:paraId="6D67B9B2"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30558060" w14:textId="77777777" w:rsidTr="00BC6614">
        <w:trPr>
          <w:trHeight w:val="300"/>
        </w:trPr>
        <w:tc>
          <w:tcPr>
            <w:tcW w:w="3400" w:type="dxa"/>
            <w:tcBorders>
              <w:top w:val="nil"/>
              <w:left w:val="nil"/>
              <w:bottom w:val="nil"/>
              <w:right w:val="nil"/>
            </w:tcBorders>
            <w:shd w:val="clear" w:color="000000" w:fill="FFFFFF"/>
            <w:vAlign w:val="center"/>
            <w:hideMark/>
          </w:tcPr>
          <w:p w14:paraId="58F78381"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Public Programs</w:t>
            </w:r>
          </w:p>
        </w:tc>
        <w:tc>
          <w:tcPr>
            <w:tcW w:w="1140" w:type="dxa"/>
            <w:tcBorders>
              <w:top w:val="nil"/>
              <w:left w:val="nil"/>
              <w:bottom w:val="nil"/>
              <w:right w:val="nil"/>
            </w:tcBorders>
            <w:shd w:val="clear" w:color="000000" w:fill="FFFFFF"/>
            <w:noWrap/>
            <w:vAlign w:val="center"/>
            <w:hideMark/>
          </w:tcPr>
          <w:p w14:paraId="2A7CCAB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1079F36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317B61E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6566B5B3"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0ACA8914" w14:textId="77777777" w:rsidTr="00BC6614">
        <w:trPr>
          <w:trHeight w:val="300"/>
        </w:trPr>
        <w:tc>
          <w:tcPr>
            <w:tcW w:w="3400" w:type="dxa"/>
            <w:tcBorders>
              <w:top w:val="nil"/>
              <w:left w:val="nil"/>
              <w:bottom w:val="nil"/>
              <w:right w:val="nil"/>
            </w:tcBorders>
            <w:shd w:val="clear" w:color="000000" w:fill="FFFFFF"/>
            <w:vAlign w:val="center"/>
            <w:hideMark/>
          </w:tcPr>
          <w:p w14:paraId="5B2AAF60"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Cooperation</w:t>
            </w:r>
          </w:p>
        </w:tc>
        <w:tc>
          <w:tcPr>
            <w:tcW w:w="1140" w:type="dxa"/>
            <w:tcBorders>
              <w:top w:val="nil"/>
              <w:left w:val="nil"/>
              <w:bottom w:val="nil"/>
              <w:right w:val="nil"/>
            </w:tcBorders>
            <w:shd w:val="clear" w:color="000000" w:fill="FFFFFF"/>
            <w:noWrap/>
            <w:vAlign w:val="center"/>
            <w:hideMark/>
          </w:tcPr>
          <w:p w14:paraId="0F96E12D"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0.10*</w:t>
            </w:r>
          </w:p>
        </w:tc>
        <w:tc>
          <w:tcPr>
            <w:tcW w:w="1120" w:type="dxa"/>
            <w:tcBorders>
              <w:top w:val="nil"/>
              <w:left w:val="nil"/>
              <w:bottom w:val="nil"/>
              <w:right w:val="nil"/>
            </w:tcBorders>
            <w:shd w:val="clear" w:color="000000" w:fill="FFFFFF"/>
            <w:noWrap/>
            <w:vAlign w:val="center"/>
            <w:hideMark/>
          </w:tcPr>
          <w:p w14:paraId="2A493305"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0.11*</w:t>
            </w:r>
          </w:p>
        </w:tc>
        <w:tc>
          <w:tcPr>
            <w:tcW w:w="1400" w:type="dxa"/>
            <w:tcBorders>
              <w:top w:val="nil"/>
              <w:left w:val="nil"/>
              <w:bottom w:val="nil"/>
              <w:right w:val="nil"/>
            </w:tcBorders>
            <w:shd w:val="clear" w:color="000000" w:fill="FFFFFF"/>
            <w:noWrap/>
            <w:vAlign w:val="center"/>
            <w:hideMark/>
          </w:tcPr>
          <w:p w14:paraId="55371F15"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0.15*</w:t>
            </w:r>
          </w:p>
        </w:tc>
        <w:tc>
          <w:tcPr>
            <w:tcW w:w="1220" w:type="dxa"/>
            <w:tcBorders>
              <w:top w:val="nil"/>
              <w:left w:val="nil"/>
              <w:bottom w:val="nil"/>
              <w:right w:val="nil"/>
            </w:tcBorders>
            <w:shd w:val="clear" w:color="000000" w:fill="FFFFFF"/>
            <w:noWrap/>
            <w:vAlign w:val="center"/>
            <w:hideMark/>
          </w:tcPr>
          <w:p w14:paraId="3EB0416B"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2A539E38" w14:textId="77777777" w:rsidTr="00BC6614">
        <w:trPr>
          <w:trHeight w:val="255"/>
        </w:trPr>
        <w:tc>
          <w:tcPr>
            <w:tcW w:w="3400" w:type="dxa"/>
            <w:tcBorders>
              <w:top w:val="nil"/>
              <w:left w:val="nil"/>
              <w:bottom w:val="nil"/>
              <w:right w:val="nil"/>
            </w:tcBorders>
            <w:shd w:val="clear" w:color="000000" w:fill="FFFFFF"/>
            <w:vAlign w:val="center"/>
            <w:hideMark/>
          </w:tcPr>
          <w:p w14:paraId="16F98AA0"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Information Source</w:t>
            </w:r>
          </w:p>
        </w:tc>
        <w:tc>
          <w:tcPr>
            <w:tcW w:w="1140" w:type="dxa"/>
            <w:tcBorders>
              <w:top w:val="nil"/>
              <w:left w:val="nil"/>
              <w:bottom w:val="nil"/>
              <w:right w:val="nil"/>
            </w:tcBorders>
            <w:shd w:val="clear" w:color="000000" w:fill="FFFFFF"/>
            <w:noWrap/>
            <w:vAlign w:val="center"/>
            <w:hideMark/>
          </w:tcPr>
          <w:p w14:paraId="7E47E51A"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0.09**</w:t>
            </w:r>
          </w:p>
        </w:tc>
        <w:tc>
          <w:tcPr>
            <w:tcW w:w="1120" w:type="dxa"/>
            <w:tcBorders>
              <w:top w:val="nil"/>
              <w:left w:val="nil"/>
              <w:bottom w:val="nil"/>
              <w:right w:val="nil"/>
            </w:tcBorders>
            <w:shd w:val="clear" w:color="000000" w:fill="FFFFFF"/>
            <w:noWrap/>
            <w:vAlign w:val="center"/>
            <w:hideMark/>
          </w:tcPr>
          <w:p w14:paraId="272D138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0.09**</w:t>
            </w:r>
          </w:p>
        </w:tc>
        <w:tc>
          <w:tcPr>
            <w:tcW w:w="1400" w:type="dxa"/>
            <w:tcBorders>
              <w:top w:val="nil"/>
              <w:left w:val="nil"/>
              <w:bottom w:val="nil"/>
              <w:right w:val="nil"/>
            </w:tcBorders>
            <w:shd w:val="clear" w:color="000000" w:fill="FFFFFF"/>
            <w:noWrap/>
            <w:vAlign w:val="center"/>
            <w:hideMark/>
          </w:tcPr>
          <w:p w14:paraId="0751F57D"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0.12*</w:t>
            </w:r>
          </w:p>
        </w:tc>
        <w:tc>
          <w:tcPr>
            <w:tcW w:w="1220" w:type="dxa"/>
            <w:tcBorders>
              <w:top w:val="nil"/>
              <w:left w:val="nil"/>
              <w:bottom w:val="nil"/>
              <w:right w:val="nil"/>
            </w:tcBorders>
            <w:shd w:val="clear" w:color="000000" w:fill="FFFFFF"/>
            <w:noWrap/>
            <w:vAlign w:val="center"/>
            <w:hideMark/>
          </w:tcPr>
          <w:p w14:paraId="6E4363AC"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6D30FA5B" w14:textId="77777777" w:rsidTr="00BC6614">
        <w:trPr>
          <w:trHeight w:val="300"/>
        </w:trPr>
        <w:tc>
          <w:tcPr>
            <w:tcW w:w="3400" w:type="dxa"/>
            <w:tcBorders>
              <w:top w:val="nil"/>
              <w:left w:val="nil"/>
              <w:bottom w:val="nil"/>
              <w:right w:val="nil"/>
            </w:tcBorders>
            <w:shd w:val="clear" w:color="000000" w:fill="FFFFFF"/>
            <w:vAlign w:val="center"/>
            <w:hideMark/>
          </w:tcPr>
          <w:p w14:paraId="64E99100"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Resources of Innovation</w:t>
            </w:r>
          </w:p>
        </w:tc>
        <w:tc>
          <w:tcPr>
            <w:tcW w:w="1140" w:type="dxa"/>
            <w:tcBorders>
              <w:top w:val="nil"/>
              <w:left w:val="nil"/>
              <w:bottom w:val="nil"/>
              <w:right w:val="nil"/>
            </w:tcBorders>
            <w:shd w:val="clear" w:color="000000" w:fill="FFFFFF"/>
            <w:noWrap/>
            <w:vAlign w:val="center"/>
            <w:hideMark/>
          </w:tcPr>
          <w:p w14:paraId="6F6C91DA"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332444C4"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116EF4B0"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68ADC379" w14:textId="77777777" w:rsidR="001277DB" w:rsidRPr="00C6702C" w:rsidRDefault="001277DB" w:rsidP="008D3E59">
            <w:pPr>
              <w:spacing w:after="0" w:line="240" w:lineRule="auto"/>
              <w:jc w:val="both"/>
              <w:rPr>
                <w:rFonts w:ascii="Times New Roman" w:eastAsia="Times New Roman" w:hAnsi="Times New Roman" w:cs="Times New Roman"/>
                <w:sz w:val="20"/>
                <w:szCs w:val="20"/>
                <w:lang w:val="en-US"/>
              </w:rPr>
            </w:pPr>
            <w:r w:rsidRPr="00C6702C">
              <w:rPr>
                <w:rFonts w:ascii="Times New Roman" w:eastAsia="Times New Roman" w:hAnsi="Times New Roman" w:cs="Times New Roman"/>
                <w:sz w:val="20"/>
                <w:szCs w:val="20"/>
                <w:lang w:val="en-US"/>
              </w:rPr>
              <w:t> </w:t>
            </w:r>
          </w:p>
        </w:tc>
      </w:tr>
      <w:tr w:rsidR="001277DB" w:rsidRPr="003863C6" w14:paraId="7CE75E75" w14:textId="77777777" w:rsidTr="00BC6614">
        <w:trPr>
          <w:trHeight w:val="300"/>
        </w:trPr>
        <w:tc>
          <w:tcPr>
            <w:tcW w:w="3400" w:type="dxa"/>
            <w:tcBorders>
              <w:top w:val="nil"/>
              <w:left w:val="nil"/>
              <w:bottom w:val="nil"/>
              <w:right w:val="nil"/>
            </w:tcBorders>
            <w:shd w:val="clear" w:color="000000" w:fill="FFFFFF"/>
            <w:vAlign w:val="center"/>
            <w:hideMark/>
          </w:tcPr>
          <w:p w14:paraId="0B016980"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Human capital</w:t>
            </w:r>
          </w:p>
        </w:tc>
        <w:tc>
          <w:tcPr>
            <w:tcW w:w="1140" w:type="dxa"/>
            <w:tcBorders>
              <w:top w:val="nil"/>
              <w:left w:val="nil"/>
              <w:bottom w:val="nil"/>
              <w:right w:val="nil"/>
            </w:tcBorders>
            <w:shd w:val="clear" w:color="000000" w:fill="FFFFFF"/>
            <w:noWrap/>
            <w:vAlign w:val="center"/>
            <w:hideMark/>
          </w:tcPr>
          <w:p w14:paraId="5039117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385FE463"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51C981D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3A878ADF"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19F9A4C2" w14:textId="77777777" w:rsidTr="00BC6614">
        <w:trPr>
          <w:trHeight w:val="300"/>
        </w:trPr>
        <w:tc>
          <w:tcPr>
            <w:tcW w:w="3400" w:type="dxa"/>
            <w:tcBorders>
              <w:top w:val="nil"/>
              <w:left w:val="nil"/>
              <w:bottom w:val="nil"/>
              <w:right w:val="nil"/>
            </w:tcBorders>
            <w:shd w:val="clear" w:color="000000" w:fill="FFFFFF"/>
            <w:vAlign w:val="center"/>
            <w:hideMark/>
          </w:tcPr>
          <w:p w14:paraId="531F995A"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R&amp;D</w:t>
            </w:r>
          </w:p>
        </w:tc>
        <w:tc>
          <w:tcPr>
            <w:tcW w:w="1140" w:type="dxa"/>
            <w:tcBorders>
              <w:top w:val="nil"/>
              <w:left w:val="nil"/>
              <w:bottom w:val="nil"/>
              <w:right w:val="nil"/>
            </w:tcBorders>
            <w:shd w:val="clear" w:color="000000" w:fill="FFFFFF"/>
            <w:noWrap/>
            <w:vAlign w:val="center"/>
            <w:hideMark/>
          </w:tcPr>
          <w:p w14:paraId="7E4AEC6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0.12*</w:t>
            </w:r>
          </w:p>
        </w:tc>
        <w:tc>
          <w:tcPr>
            <w:tcW w:w="1120" w:type="dxa"/>
            <w:tcBorders>
              <w:top w:val="nil"/>
              <w:left w:val="nil"/>
              <w:bottom w:val="nil"/>
              <w:right w:val="nil"/>
            </w:tcBorders>
            <w:shd w:val="clear" w:color="000000" w:fill="FFFFFF"/>
            <w:noWrap/>
            <w:vAlign w:val="center"/>
            <w:hideMark/>
          </w:tcPr>
          <w:p w14:paraId="1B5D36E4"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0.15*</w:t>
            </w:r>
          </w:p>
        </w:tc>
        <w:tc>
          <w:tcPr>
            <w:tcW w:w="1400" w:type="dxa"/>
            <w:tcBorders>
              <w:top w:val="nil"/>
              <w:left w:val="nil"/>
              <w:bottom w:val="nil"/>
              <w:right w:val="nil"/>
            </w:tcBorders>
            <w:shd w:val="clear" w:color="000000" w:fill="FFFFFF"/>
            <w:noWrap/>
            <w:vAlign w:val="center"/>
            <w:hideMark/>
          </w:tcPr>
          <w:p w14:paraId="620F974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0.17*</w:t>
            </w:r>
          </w:p>
        </w:tc>
        <w:tc>
          <w:tcPr>
            <w:tcW w:w="1220" w:type="dxa"/>
            <w:tcBorders>
              <w:top w:val="nil"/>
              <w:left w:val="nil"/>
              <w:bottom w:val="nil"/>
              <w:right w:val="nil"/>
            </w:tcBorders>
            <w:shd w:val="clear" w:color="000000" w:fill="FFFFFF"/>
            <w:noWrap/>
            <w:vAlign w:val="center"/>
            <w:hideMark/>
          </w:tcPr>
          <w:p w14:paraId="0B2B5F74"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0.15*</w:t>
            </w:r>
          </w:p>
        </w:tc>
      </w:tr>
      <w:tr w:rsidR="001277DB" w:rsidRPr="003863C6" w14:paraId="166AE8B3" w14:textId="77777777" w:rsidTr="00BC6614">
        <w:trPr>
          <w:trHeight w:val="300"/>
        </w:trPr>
        <w:tc>
          <w:tcPr>
            <w:tcW w:w="3400" w:type="dxa"/>
            <w:tcBorders>
              <w:top w:val="nil"/>
              <w:left w:val="nil"/>
              <w:bottom w:val="nil"/>
              <w:right w:val="nil"/>
            </w:tcBorders>
            <w:shd w:val="clear" w:color="000000" w:fill="FFFFFF"/>
            <w:vAlign w:val="center"/>
            <w:hideMark/>
          </w:tcPr>
          <w:p w14:paraId="1932621F"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Industry Effect</w:t>
            </w:r>
          </w:p>
        </w:tc>
        <w:tc>
          <w:tcPr>
            <w:tcW w:w="1140" w:type="dxa"/>
            <w:tcBorders>
              <w:top w:val="nil"/>
              <w:left w:val="nil"/>
              <w:bottom w:val="nil"/>
              <w:right w:val="nil"/>
            </w:tcBorders>
            <w:shd w:val="clear" w:color="000000" w:fill="FFFFFF"/>
            <w:noWrap/>
            <w:vAlign w:val="center"/>
            <w:hideMark/>
          </w:tcPr>
          <w:p w14:paraId="3CEB093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1FCD678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2609C378"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5F9C9E1F"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08D16F13" w14:textId="77777777" w:rsidTr="00BC6614">
        <w:trPr>
          <w:trHeight w:val="300"/>
        </w:trPr>
        <w:tc>
          <w:tcPr>
            <w:tcW w:w="3400" w:type="dxa"/>
            <w:tcBorders>
              <w:top w:val="nil"/>
              <w:left w:val="nil"/>
              <w:bottom w:val="nil"/>
              <w:right w:val="nil"/>
            </w:tcBorders>
            <w:shd w:val="clear" w:color="000000" w:fill="FFFFFF"/>
            <w:vAlign w:val="center"/>
            <w:hideMark/>
          </w:tcPr>
          <w:p w14:paraId="1E6DE1E9"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xml:space="preserve">Market dominated </w:t>
            </w:r>
          </w:p>
        </w:tc>
        <w:tc>
          <w:tcPr>
            <w:tcW w:w="1140" w:type="dxa"/>
            <w:tcBorders>
              <w:top w:val="nil"/>
              <w:left w:val="nil"/>
              <w:bottom w:val="nil"/>
              <w:right w:val="nil"/>
            </w:tcBorders>
            <w:shd w:val="clear" w:color="000000" w:fill="FFFFFF"/>
            <w:noWrap/>
            <w:vAlign w:val="center"/>
            <w:hideMark/>
          </w:tcPr>
          <w:p w14:paraId="78807B0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nil"/>
              <w:right w:val="nil"/>
            </w:tcBorders>
            <w:shd w:val="clear" w:color="000000" w:fill="FFFFFF"/>
            <w:noWrap/>
            <w:vAlign w:val="center"/>
            <w:hideMark/>
          </w:tcPr>
          <w:p w14:paraId="73FD0ED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nil"/>
              <w:right w:val="nil"/>
            </w:tcBorders>
            <w:shd w:val="clear" w:color="000000" w:fill="FFFFFF"/>
            <w:noWrap/>
            <w:vAlign w:val="center"/>
            <w:hideMark/>
          </w:tcPr>
          <w:p w14:paraId="4E2F30A3"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20" w:type="dxa"/>
            <w:tcBorders>
              <w:top w:val="nil"/>
              <w:left w:val="nil"/>
              <w:bottom w:val="nil"/>
              <w:right w:val="nil"/>
            </w:tcBorders>
            <w:shd w:val="clear" w:color="000000" w:fill="FFFFFF"/>
            <w:noWrap/>
            <w:vAlign w:val="center"/>
            <w:hideMark/>
          </w:tcPr>
          <w:p w14:paraId="0369B1AA"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0.13*</w:t>
            </w:r>
          </w:p>
        </w:tc>
      </w:tr>
      <w:tr w:rsidR="001277DB" w:rsidRPr="003863C6" w14:paraId="69B0E117" w14:textId="77777777" w:rsidTr="00BC6614">
        <w:trPr>
          <w:trHeight w:val="330"/>
        </w:trPr>
        <w:tc>
          <w:tcPr>
            <w:tcW w:w="3400" w:type="dxa"/>
            <w:tcBorders>
              <w:top w:val="nil"/>
              <w:left w:val="nil"/>
              <w:bottom w:val="single" w:sz="4" w:space="0" w:color="auto"/>
              <w:right w:val="nil"/>
            </w:tcBorders>
            <w:shd w:val="clear" w:color="000000" w:fill="FFFFFF"/>
            <w:vAlign w:val="center"/>
            <w:hideMark/>
          </w:tcPr>
          <w:p w14:paraId="659ED4BC" w14:textId="77777777" w:rsidR="001277DB" w:rsidRPr="003863C6" w:rsidRDefault="001277DB" w:rsidP="008D3E59">
            <w:pPr>
              <w:spacing w:after="0" w:line="240" w:lineRule="auto"/>
              <w:ind w:firstLineChars="100" w:firstLine="200"/>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Unsatisfied demand in the market</w:t>
            </w:r>
          </w:p>
        </w:tc>
        <w:tc>
          <w:tcPr>
            <w:tcW w:w="1140" w:type="dxa"/>
            <w:tcBorders>
              <w:top w:val="nil"/>
              <w:left w:val="nil"/>
              <w:bottom w:val="single" w:sz="4" w:space="0" w:color="auto"/>
              <w:right w:val="nil"/>
            </w:tcBorders>
            <w:shd w:val="clear" w:color="000000" w:fill="FFFFFF"/>
            <w:noWrap/>
            <w:vAlign w:val="center"/>
            <w:hideMark/>
          </w:tcPr>
          <w:p w14:paraId="1954304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120" w:type="dxa"/>
            <w:tcBorders>
              <w:top w:val="nil"/>
              <w:left w:val="nil"/>
              <w:bottom w:val="single" w:sz="4" w:space="0" w:color="auto"/>
              <w:right w:val="nil"/>
            </w:tcBorders>
            <w:shd w:val="clear" w:color="000000" w:fill="FFFFFF"/>
            <w:noWrap/>
            <w:vAlign w:val="center"/>
            <w:hideMark/>
          </w:tcPr>
          <w:p w14:paraId="4DCCD08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00" w:type="dxa"/>
            <w:tcBorders>
              <w:top w:val="nil"/>
              <w:left w:val="nil"/>
              <w:bottom w:val="single" w:sz="4" w:space="0" w:color="auto"/>
              <w:right w:val="nil"/>
            </w:tcBorders>
            <w:shd w:val="clear" w:color="000000" w:fill="FFFFFF"/>
            <w:noWrap/>
            <w:vAlign w:val="center"/>
            <w:hideMark/>
          </w:tcPr>
          <w:p w14:paraId="4569E3B4"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0.08*</w:t>
            </w:r>
          </w:p>
        </w:tc>
        <w:tc>
          <w:tcPr>
            <w:tcW w:w="1220" w:type="dxa"/>
            <w:tcBorders>
              <w:top w:val="nil"/>
              <w:left w:val="nil"/>
              <w:bottom w:val="single" w:sz="4" w:space="0" w:color="auto"/>
              <w:right w:val="nil"/>
            </w:tcBorders>
            <w:shd w:val="clear" w:color="000000" w:fill="FFFFFF"/>
            <w:noWrap/>
            <w:vAlign w:val="center"/>
            <w:hideMark/>
          </w:tcPr>
          <w:p w14:paraId="0A513D7F"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bl>
    <w:p w14:paraId="41B812C9" w14:textId="77777777" w:rsidR="001277DB" w:rsidRDefault="001277DB" w:rsidP="00BC6614">
      <w:pPr>
        <w:spacing w:after="0" w:line="240" w:lineRule="auto"/>
        <w:jc w:val="both"/>
        <w:rPr>
          <w:rFonts w:ascii="Times New Roman" w:eastAsia="Times New Roman" w:hAnsi="Times New Roman" w:cs="Times New Roman"/>
          <w:sz w:val="18"/>
          <w:lang w:val="en-US"/>
        </w:rPr>
      </w:pPr>
      <w:r w:rsidRPr="003863C6">
        <w:rPr>
          <w:rFonts w:ascii="Times New Roman" w:eastAsia="Times New Roman" w:hAnsi="Times New Roman" w:cs="Times New Roman"/>
          <w:sz w:val="18"/>
          <w:lang w:val="en-US"/>
        </w:rPr>
        <w:t xml:space="preserve">(*)Values shown correspond to a significance level of 5%, values with (**) have significance level of 10%, non-significant values not shown. </w:t>
      </w:r>
    </w:p>
    <w:p w14:paraId="4DB58448" w14:textId="77777777" w:rsidR="001277DB" w:rsidRPr="003863C6" w:rsidRDefault="001277DB" w:rsidP="00BC6614">
      <w:pPr>
        <w:spacing w:after="0" w:line="240" w:lineRule="auto"/>
        <w:jc w:val="both"/>
        <w:rPr>
          <w:rFonts w:ascii="Times New Roman" w:eastAsia="Times New Roman" w:hAnsi="Times New Roman" w:cs="Times New Roman"/>
          <w:sz w:val="18"/>
          <w:lang w:val="en-US"/>
        </w:rPr>
      </w:pPr>
      <w:r w:rsidRPr="003863C6">
        <w:rPr>
          <w:rFonts w:ascii="Times New Roman" w:eastAsia="Times New Roman" w:hAnsi="Times New Roman" w:cs="Times New Roman"/>
          <w:sz w:val="18"/>
          <w:lang w:val="en-US"/>
        </w:rPr>
        <w:t>Source: Own Elaboration.</w:t>
      </w:r>
    </w:p>
    <w:p w14:paraId="47A0A123" w14:textId="77777777" w:rsidR="001277DB" w:rsidRPr="003863C6" w:rsidRDefault="001277DB" w:rsidP="001277DB">
      <w:pPr>
        <w:spacing w:after="0" w:line="480" w:lineRule="auto"/>
        <w:jc w:val="both"/>
        <w:rPr>
          <w:rFonts w:ascii="Times New Roman" w:hAnsi="Times New Roman" w:cs="Times New Roman"/>
          <w:noProof/>
          <w:sz w:val="20"/>
          <w:szCs w:val="20"/>
          <w:lang w:val="en-US"/>
        </w:rPr>
      </w:pPr>
    </w:p>
    <w:p w14:paraId="78529387" w14:textId="77777777" w:rsidR="001277DB" w:rsidRPr="003863C6" w:rsidRDefault="001277DB" w:rsidP="001277DB">
      <w:pPr>
        <w:spacing w:after="0" w:line="360" w:lineRule="auto"/>
        <w:jc w:val="both"/>
        <w:rPr>
          <w:rFonts w:ascii="Times New Roman" w:hAnsi="Times New Roman" w:cs="Times New Roman"/>
          <w:noProof/>
          <w:sz w:val="18"/>
          <w:szCs w:val="18"/>
          <w:lang w:val="en-US"/>
        </w:rPr>
      </w:pPr>
    </w:p>
    <w:p w14:paraId="12F29DC1" w14:textId="77777777" w:rsidR="001277DB" w:rsidRPr="005C525C" w:rsidRDefault="001277DB" w:rsidP="001277DB">
      <w:pPr>
        <w:jc w:val="both"/>
        <w:rPr>
          <w:rFonts w:ascii="Times New Roman" w:hAnsi="Times New Roman" w:cs="Times New Roman"/>
          <w:noProof/>
          <w:sz w:val="18"/>
          <w:szCs w:val="18"/>
          <w:lang w:val="en-US"/>
        </w:rPr>
      </w:pPr>
      <w:r w:rsidRPr="005C525C">
        <w:rPr>
          <w:rFonts w:ascii="Times New Roman" w:hAnsi="Times New Roman" w:cs="Times New Roman"/>
          <w:noProof/>
          <w:sz w:val="18"/>
          <w:szCs w:val="18"/>
          <w:lang w:val="en-US"/>
        </w:rPr>
        <w:br w:type="page"/>
      </w:r>
    </w:p>
    <w:p w14:paraId="009AA466" w14:textId="77777777" w:rsidR="001277DB"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6: Results for innovation types and performance  dimensions Chile and Peru</w:t>
      </w:r>
    </w:p>
    <w:tbl>
      <w:tblPr>
        <w:tblW w:w="9310" w:type="dxa"/>
        <w:tblCellMar>
          <w:left w:w="70" w:type="dxa"/>
          <w:right w:w="70" w:type="dxa"/>
        </w:tblCellMar>
        <w:tblLook w:val="04A0" w:firstRow="1" w:lastRow="0" w:firstColumn="1" w:lastColumn="0" w:noHBand="0" w:noVBand="1"/>
      </w:tblPr>
      <w:tblGrid>
        <w:gridCol w:w="2788"/>
        <w:gridCol w:w="1427"/>
        <w:gridCol w:w="1932"/>
        <w:gridCol w:w="1864"/>
        <w:gridCol w:w="1299"/>
      </w:tblGrid>
      <w:tr w:rsidR="001277DB" w:rsidRPr="003863C6" w14:paraId="6D556286" w14:textId="77777777" w:rsidTr="00BC6614">
        <w:trPr>
          <w:trHeight w:val="293"/>
        </w:trPr>
        <w:tc>
          <w:tcPr>
            <w:tcW w:w="2788" w:type="dxa"/>
            <w:vMerge w:val="restart"/>
            <w:tcBorders>
              <w:top w:val="single" w:sz="4" w:space="0" w:color="auto"/>
              <w:left w:val="nil"/>
              <w:bottom w:val="single" w:sz="4" w:space="0" w:color="000000"/>
              <w:right w:val="nil"/>
            </w:tcBorders>
            <w:shd w:val="clear" w:color="000000" w:fill="FFFFFF"/>
            <w:vAlign w:val="center"/>
            <w:hideMark/>
          </w:tcPr>
          <w:p w14:paraId="47A181C5" w14:textId="77777777" w:rsidR="001277DB" w:rsidRPr="003C721B" w:rsidRDefault="001277DB" w:rsidP="008D3E59">
            <w:pPr>
              <w:spacing w:after="0" w:line="240" w:lineRule="auto"/>
              <w:jc w:val="both"/>
              <w:rPr>
                <w:rFonts w:ascii="Times New Roman" w:eastAsia="Times New Roman" w:hAnsi="Times New Roman" w:cs="Times New Roman"/>
                <w:b/>
                <w:bCs/>
                <w:sz w:val="20"/>
                <w:szCs w:val="20"/>
                <w:lang w:val="en-US"/>
              </w:rPr>
            </w:pPr>
            <w:r w:rsidRPr="003C721B">
              <w:rPr>
                <w:rFonts w:ascii="Times New Roman" w:eastAsia="Times New Roman" w:hAnsi="Times New Roman" w:cs="Times New Roman"/>
                <w:b/>
                <w:bCs/>
                <w:sz w:val="20"/>
                <w:szCs w:val="20"/>
                <w:lang w:val="en-US"/>
              </w:rPr>
              <w:t>Innovation Types</w:t>
            </w:r>
          </w:p>
        </w:tc>
        <w:tc>
          <w:tcPr>
            <w:tcW w:w="5223" w:type="dxa"/>
            <w:gridSpan w:val="3"/>
            <w:tcBorders>
              <w:top w:val="single" w:sz="4" w:space="0" w:color="auto"/>
              <w:left w:val="nil"/>
              <w:bottom w:val="single" w:sz="4" w:space="0" w:color="auto"/>
              <w:right w:val="nil"/>
            </w:tcBorders>
            <w:shd w:val="clear" w:color="000000" w:fill="FFFFFF"/>
            <w:noWrap/>
            <w:vAlign w:val="center"/>
            <w:hideMark/>
          </w:tcPr>
          <w:p w14:paraId="19FC3C8F" w14:textId="77777777" w:rsidR="001277DB" w:rsidRPr="002A5B01" w:rsidRDefault="001277DB" w:rsidP="008D3E59">
            <w:pPr>
              <w:spacing w:after="0" w:line="240" w:lineRule="auto"/>
              <w:jc w:val="center"/>
              <w:rPr>
                <w:rFonts w:ascii="Times New Roman" w:eastAsia="Times New Roman" w:hAnsi="Times New Roman" w:cs="Times New Roman"/>
                <w:b/>
                <w:bCs/>
                <w:sz w:val="20"/>
                <w:szCs w:val="20"/>
                <w:lang w:val="en-US"/>
              </w:rPr>
            </w:pPr>
            <w:r w:rsidRPr="002A5B01">
              <w:rPr>
                <w:rFonts w:ascii="Times New Roman" w:eastAsia="Times New Roman" w:hAnsi="Times New Roman" w:cs="Times New Roman"/>
                <w:b/>
                <w:bCs/>
                <w:sz w:val="20"/>
                <w:szCs w:val="20"/>
                <w:lang w:val="en-US"/>
              </w:rPr>
              <w:t>Chile</w:t>
            </w:r>
          </w:p>
        </w:tc>
        <w:tc>
          <w:tcPr>
            <w:tcW w:w="1299" w:type="dxa"/>
            <w:tcBorders>
              <w:top w:val="nil"/>
              <w:left w:val="nil"/>
              <w:bottom w:val="nil"/>
              <w:right w:val="nil"/>
            </w:tcBorders>
            <w:shd w:val="clear" w:color="000000" w:fill="FFFFFF"/>
            <w:noWrap/>
            <w:vAlign w:val="bottom"/>
            <w:hideMark/>
          </w:tcPr>
          <w:p w14:paraId="7CABFEA8" w14:textId="77777777" w:rsidR="001277DB" w:rsidRPr="00C5097E" w:rsidRDefault="001277DB" w:rsidP="008D3E59">
            <w:pPr>
              <w:spacing w:after="0" w:line="240" w:lineRule="auto"/>
              <w:jc w:val="both"/>
              <w:rPr>
                <w:rFonts w:ascii="Times New Roman" w:eastAsia="Times New Roman" w:hAnsi="Times New Roman" w:cs="Times New Roman"/>
                <w:sz w:val="20"/>
                <w:szCs w:val="20"/>
                <w:lang w:val="en-US"/>
              </w:rPr>
            </w:pPr>
            <w:r w:rsidRPr="00C5097E">
              <w:rPr>
                <w:rFonts w:ascii="Times New Roman" w:eastAsia="Times New Roman" w:hAnsi="Times New Roman" w:cs="Times New Roman"/>
                <w:sz w:val="20"/>
                <w:szCs w:val="20"/>
                <w:lang w:val="en-US"/>
              </w:rPr>
              <w:t> </w:t>
            </w:r>
          </w:p>
        </w:tc>
      </w:tr>
      <w:tr w:rsidR="001277DB" w:rsidRPr="003863C6" w14:paraId="47D1CE3C" w14:textId="77777777" w:rsidTr="00BC6614">
        <w:trPr>
          <w:trHeight w:val="646"/>
        </w:trPr>
        <w:tc>
          <w:tcPr>
            <w:tcW w:w="2788" w:type="dxa"/>
            <w:vMerge/>
            <w:tcBorders>
              <w:top w:val="single" w:sz="4" w:space="0" w:color="auto"/>
              <w:left w:val="nil"/>
              <w:bottom w:val="single" w:sz="4" w:space="0" w:color="000000"/>
              <w:right w:val="nil"/>
            </w:tcBorders>
            <w:vAlign w:val="center"/>
            <w:hideMark/>
          </w:tcPr>
          <w:p w14:paraId="7FB1934E"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p>
        </w:tc>
        <w:tc>
          <w:tcPr>
            <w:tcW w:w="1427" w:type="dxa"/>
            <w:tcBorders>
              <w:top w:val="nil"/>
              <w:left w:val="nil"/>
              <w:bottom w:val="single" w:sz="4" w:space="0" w:color="auto"/>
              <w:right w:val="nil"/>
            </w:tcBorders>
            <w:shd w:val="clear" w:color="000000" w:fill="FFFFFF"/>
            <w:vAlign w:val="center"/>
            <w:hideMark/>
          </w:tcPr>
          <w:p w14:paraId="5A6D1570"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Financial Performance</w:t>
            </w:r>
          </w:p>
        </w:tc>
        <w:tc>
          <w:tcPr>
            <w:tcW w:w="1932" w:type="dxa"/>
            <w:tcBorders>
              <w:top w:val="nil"/>
              <w:left w:val="nil"/>
              <w:bottom w:val="single" w:sz="4" w:space="0" w:color="auto"/>
              <w:right w:val="nil"/>
            </w:tcBorders>
            <w:shd w:val="clear" w:color="000000" w:fill="FFFFFF"/>
            <w:vAlign w:val="center"/>
            <w:hideMark/>
          </w:tcPr>
          <w:p w14:paraId="25DC5E8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Production Performance</w:t>
            </w:r>
          </w:p>
        </w:tc>
        <w:tc>
          <w:tcPr>
            <w:tcW w:w="1864" w:type="dxa"/>
            <w:tcBorders>
              <w:top w:val="nil"/>
              <w:left w:val="nil"/>
              <w:bottom w:val="single" w:sz="4" w:space="0" w:color="auto"/>
              <w:right w:val="nil"/>
            </w:tcBorders>
            <w:shd w:val="clear" w:color="000000" w:fill="FFFFFF"/>
            <w:vAlign w:val="center"/>
            <w:hideMark/>
          </w:tcPr>
          <w:p w14:paraId="1222352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Market Performance</w:t>
            </w:r>
          </w:p>
        </w:tc>
        <w:tc>
          <w:tcPr>
            <w:tcW w:w="1299" w:type="dxa"/>
            <w:tcBorders>
              <w:top w:val="nil"/>
              <w:left w:val="nil"/>
              <w:bottom w:val="nil"/>
              <w:right w:val="nil"/>
            </w:tcBorders>
            <w:shd w:val="clear" w:color="000000" w:fill="FFFFFF"/>
            <w:noWrap/>
            <w:vAlign w:val="bottom"/>
            <w:hideMark/>
          </w:tcPr>
          <w:p w14:paraId="455E2582"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r>
      <w:tr w:rsidR="001277DB" w:rsidRPr="003863C6" w14:paraId="7AE800BD" w14:textId="77777777" w:rsidTr="00BC6614">
        <w:trPr>
          <w:trHeight w:val="293"/>
        </w:trPr>
        <w:tc>
          <w:tcPr>
            <w:tcW w:w="2788" w:type="dxa"/>
            <w:tcBorders>
              <w:top w:val="nil"/>
              <w:left w:val="nil"/>
              <w:bottom w:val="nil"/>
              <w:right w:val="nil"/>
            </w:tcBorders>
            <w:shd w:val="clear" w:color="000000" w:fill="FFFFFF"/>
            <w:vAlign w:val="bottom"/>
            <w:hideMark/>
          </w:tcPr>
          <w:p w14:paraId="56E19DC0"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 </w:t>
            </w:r>
          </w:p>
        </w:tc>
        <w:tc>
          <w:tcPr>
            <w:tcW w:w="1427" w:type="dxa"/>
            <w:tcBorders>
              <w:top w:val="nil"/>
              <w:left w:val="nil"/>
              <w:bottom w:val="nil"/>
              <w:right w:val="nil"/>
            </w:tcBorders>
            <w:shd w:val="clear" w:color="000000" w:fill="FFFFFF"/>
            <w:noWrap/>
            <w:vAlign w:val="bottom"/>
            <w:hideMark/>
          </w:tcPr>
          <w:p w14:paraId="286DB34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932" w:type="dxa"/>
            <w:tcBorders>
              <w:top w:val="nil"/>
              <w:left w:val="nil"/>
              <w:bottom w:val="nil"/>
              <w:right w:val="nil"/>
            </w:tcBorders>
            <w:shd w:val="clear" w:color="000000" w:fill="FFFFFF"/>
            <w:noWrap/>
            <w:vAlign w:val="bottom"/>
            <w:hideMark/>
          </w:tcPr>
          <w:p w14:paraId="1384880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864" w:type="dxa"/>
            <w:tcBorders>
              <w:top w:val="nil"/>
              <w:left w:val="nil"/>
              <w:bottom w:val="nil"/>
              <w:right w:val="nil"/>
            </w:tcBorders>
            <w:shd w:val="clear" w:color="000000" w:fill="FFFFFF"/>
            <w:noWrap/>
            <w:vAlign w:val="bottom"/>
            <w:hideMark/>
          </w:tcPr>
          <w:p w14:paraId="5E638CCC"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99" w:type="dxa"/>
            <w:tcBorders>
              <w:top w:val="nil"/>
              <w:left w:val="nil"/>
              <w:bottom w:val="nil"/>
              <w:right w:val="nil"/>
            </w:tcBorders>
            <w:shd w:val="clear" w:color="000000" w:fill="FFFFFF"/>
            <w:noWrap/>
            <w:vAlign w:val="bottom"/>
            <w:hideMark/>
          </w:tcPr>
          <w:p w14:paraId="2C1D4B8C"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7F9C5504" w14:textId="77777777" w:rsidTr="00BC6614">
        <w:trPr>
          <w:trHeight w:val="278"/>
        </w:trPr>
        <w:tc>
          <w:tcPr>
            <w:tcW w:w="2788" w:type="dxa"/>
            <w:tcBorders>
              <w:top w:val="nil"/>
              <w:left w:val="nil"/>
              <w:bottom w:val="nil"/>
              <w:right w:val="nil"/>
            </w:tcBorders>
            <w:shd w:val="clear" w:color="000000" w:fill="FFFFFF"/>
            <w:vAlign w:val="center"/>
            <w:hideMark/>
          </w:tcPr>
          <w:p w14:paraId="31714C6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Product Innovation</w:t>
            </w:r>
          </w:p>
        </w:tc>
        <w:tc>
          <w:tcPr>
            <w:tcW w:w="1427" w:type="dxa"/>
            <w:tcBorders>
              <w:top w:val="nil"/>
              <w:left w:val="nil"/>
              <w:bottom w:val="nil"/>
              <w:right w:val="nil"/>
            </w:tcBorders>
            <w:shd w:val="clear" w:color="000000" w:fill="FFFFFF"/>
            <w:noWrap/>
            <w:vAlign w:val="center"/>
            <w:hideMark/>
          </w:tcPr>
          <w:p w14:paraId="628D852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932" w:type="dxa"/>
            <w:tcBorders>
              <w:top w:val="nil"/>
              <w:left w:val="nil"/>
              <w:bottom w:val="nil"/>
              <w:right w:val="nil"/>
            </w:tcBorders>
            <w:shd w:val="clear" w:color="000000" w:fill="FFFFFF"/>
            <w:noWrap/>
            <w:vAlign w:val="center"/>
            <w:hideMark/>
          </w:tcPr>
          <w:p w14:paraId="6A3A12AA"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864" w:type="dxa"/>
            <w:tcBorders>
              <w:top w:val="nil"/>
              <w:left w:val="nil"/>
              <w:bottom w:val="nil"/>
              <w:right w:val="nil"/>
            </w:tcBorders>
            <w:shd w:val="clear" w:color="000000" w:fill="FFFFFF"/>
            <w:noWrap/>
            <w:vAlign w:val="center"/>
            <w:hideMark/>
          </w:tcPr>
          <w:p w14:paraId="50EAFA5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99" w:type="dxa"/>
            <w:tcBorders>
              <w:top w:val="nil"/>
              <w:left w:val="nil"/>
              <w:bottom w:val="nil"/>
              <w:right w:val="nil"/>
            </w:tcBorders>
            <w:shd w:val="clear" w:color="000000" w:fill="FFFFFF"/>
            <w:noWrap/>
            <w:vAlign w:val="bottom"/>
            <w:hideMark/>
          </w:tcPr>
          <w:p w14:paraId="6193D697"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75CFBFCB" w14:textId="77777777" w:rsidTr="00BC6614">
        <w:trPr>
          <w:trHeight w:val="293"/>
        </w:trPr>
        <w:tc>
          <w:tcPr>
            <w:tcW w:w="2788" w:type="dxa"/>
            <w:tcBorders>
              <w:top w:val="nil"/>
              <w:left w:val="nil"/>
              <w:bottom w:val="nil"/>
              <w:right w:val="nil"/>
            </w:tcBorders>
            <w:shd w:val="clear" w:color="000000" w:fill="FFFFFF"/>
            <w:vAlign w:val="center"/>
            <w:hideMark/>
          </w:tcPr>
          <w:p w14:paraId="2B766574"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Process  Innovation</w:t>
            </w:r>
          </w:p>
        </w:tc>
        <w:tc>
          <w:tcPr>
            <w:tcW w:w="1427" w:type="dxa"/>
            <w:tcBorders>
              <w:top w:val="nil"/>
              <w:left w:val="nil"/>
              <w:bottom w:val="nil"/>
              <w:right w:val="nil"/>
            </w:tcBorders>
            <w:shd w:val="clear" w:color="000000" w:fill="FFFFFF"/>
            <w:noWrap/>
            <w:vAlign w:val="center"/>
            <w:hideMark/>
          </w:tcPr>
          <w:p w14:paraId="781ED54D"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932" w:type="dxa"/>
            <w:tcBorders>
              <w:top w:val="nil"/>
              <w:left w:val="nil"/>
              <w:bottom w:val="nil"/>
              <w:right w:val="nil"/>
            </w:tcBorders>
            <w:shd w:val="clear" w:color="000000" w:fill="FFFFFF"/>
            <w:noWrap/>
            <w:vAlign w:val="center"/>
            <w:hideMark/>
          </w:tcPr>
          <w:p w14:paraId="51E9D3B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0.15*</w:t>
            </w:r>
          </w:p>
        </w:tc>
        <w:tc>
          <w:tcPr>
            <w:tcW w:w="1864" w:type="dxa"/>
            <w:tcBorders>
              <w:top w:val="nil"/>
              <w:left w:val="nil"/>
              <w:bottom w:val="nil"/>
              <w:right w:val="nil"/>
            </w:tcBorders>
            <w:shd w:val="clear" w:color="000000" w:fill="FFFFFF"/>
            <w:noWrap/>
            <w:vAlign w:val="center"/>
            <w:hideMark/>
          </w:tcPr>
          <w:p w14:paraId="126C37A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0.11*</w:t>
            </w:r>
          </w:p>
        </w:tc>
        <w:tc>
          <w:tcPr>
            <w:tcW w:w="1299" w:type="dxa"/>
            <w:tcBorders>
              <w:top w:val="nil"/>
              <w:left w:val="nil"/>
              <w:bottom w:val="nil"/>
              <w:right w:val="nil"/>
            </w:tcBorders>
            <w:shd w:val="clear" w:color="000000" w:fill="FFFFFF"/>
            <w:noWrap/>
            <w:vAlign w:val="bottom"/>
            <w:hideMark/>
          </w:tcPr>
          <w:p w14:paraId="5C9FB42B"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6BA4AC70" w14:textId="77777777" w:rsidTr="00BC6614">
        <w:trPr>
          <w:trHeight w:val="293"/>
        </w:trPr>
        <w:tc>
          <w:tcPr>
            <w:tcW w:w="2788" w:type="dxa"/>
            <w:tcBorders>
              <w:top w:val="nil"/>
              <w:left w:val="nil"/>
              <w:right w:val="nil"/>
            </w:tcBorders>
            <w:shd w:val="clear" w:color="000000" w:fill="FFFFFF"/>
            <w:vAlign w:val="center"/>
            <w:hideMark/>
          </w:tcPr>
          <w:p w14:paraId="3DFDB75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Organizational  Innovation</w:t>
            </w:r>
          </w:p>
        </w:tc>
        <w:tc>
          <w:tcPr>
            <w:tcW w:w="1427" w:type="dxa"/>
            <w:tcBorders>
              <w:top w:val="nil"/>
              <w:left w:val="nil"/>
              <w:right w:val="nil"/>
            </w:tcBorders>
            <w:shd w:val="clear" w:color="000000" w:fill="FFFFFF"/>
            <w:noWrap/>
            <w:vAlign w:val="center"/>
            <w:hideMark/>
          </w:tcPr>
          <w:p w14:paraId="496F9AB0"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932" w:type="dxa"/>
            <w:tcBorders>
              <w:top w:val="nil"/>
              <w:left w:val="nil"/>
              <w:right w:val="nil"/>
            </w:tcBorders>
            <w:shd w:val="clear" w:color="000000" w:fill="FFFFFF"/>
            <w:noWrap/>
            <w:vAlign w:val="center"/>
            <w:hideMark/>
          </w:tcPr>
          <w:p w14:paraId="598E251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864" w:type="dxa"/>
            <w:tcBorders>
              <w:top w:val="nil"/>
              <w:left w:val="nil"/>
              <w:right w:val="nil"/>
            </w:tcBorders>
            <w:shd w:val="clear" w:color="000000" w:fill="FFFFFF"/>
            <w:noWrap/>
            <w:vAlign w:val="center"/>
            <w:hideMark/>
          </w:tcPr>
          <w:p w14:paraId="3D326E7A"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99" w:type="dxa"/>
            <w:tcBorders>
              <w:top w:val="nil"/>
              <w:left w:val="nil"/>
              <w:bottom w:val="nil"/>
              <w:right w:val="nil"/>
            </w:tcBorders>
            <w:shd w:val="clear" w:color="000000" w:fill="FFFFFF"/>
            <w:noWrap/>
            <w:vAlign w:val="bottom"/>
            <w:hideMark/>
          </w:tcPr>
          <w:p w14:paraId="52C506DA"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6E2F5523" w14:textId="77777777" w:rsidTr="00BC6614">
        <w:trPr>
          <w:trHeight w:val="293"/>
        </w:trPr>
        <w:tc>
          <w:tcPr>
            <w:tcW w:w="2788" w:type="dxa"/>
            <w:tcBorders>
              <w:top w:val="nil"/>
              <w:left w:val="nil"/>
              <w:bottom w:val="single" w:sz="4" w:space="0" w:color="auto"/>
              <w:right w:val="nil"/>
            </w:tcBorders>
            <w:shd w:val="clear" w:color="000000" w:fill="FFFFFF"/>
            <w:vAlign w:val="center"/>
            <w:hideMark/>
          </w:tcPr>
          <w:p w14:paraId="27783D53"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Marketing  Innovation</w:t>
            </w:r>
          </w:p>
        </w:tc>
        <w:tc>
          <w:tcPr>
            <w:tcW w:w="1427" w:type="dxa"/>
            <w:tcBorders>
              <w:top w:val="nil"/>
              <w:left w:val="nil"/>
              <w:bottom w:val="single" w:sz="4" w:space="0" w:color="auto"/>
              <w:right w:val="nil"/>
            </w:tcBorders>
            <w:shd w:val="clear" w:color="000000" w:fill="FFFFFF"/>
            <w:noWrap/>
            <w:vAlign w:val="center"/>
            <w:hideMark/>
          </w:tcPr>
          <w:p w14:paraId="4AD55DB6"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932" w:type="dxa"/>
            <w:tcBorders>
              <w:top w:val="nil"/>
              <w:left w:val="nil"/>
              <w:bottom w:val="single" w:sz="4" w:space="0" w:color="auto"/>
              <w:right w:val="nil"/>
            </w:tcBorders>
            <w:shd w:val="clear" w:color="000000" w:fill="FFFFFF"/>
            <w:noWrap/>
            <w:vAlign w:val="center"/>
            <w:hideMark/>
          </w:tcPr>
          <w:p w14:paraId="7678F0AC"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864" w:type="dxa"/>
            <w:tcBorders>
              <w:top w:val="nil"/>
              <w:left w:val="nil"/>
              <w:bottom w:val="single" w:sz="4" w:space="0" w:color="auto"/>
              <w:right w:val="nil"/>
            </w:tcBorders>
            <w:shd w:val="clear" w:color="000000" w:fill="FFFFFF"/>
            <w:noWrap/>
            <w:vAlign w:val="center"/>
            <w:hideMark/>
          </w:tcPr>
          <w:p w14:paraId="18B5E35C"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0.09*</w:t>
            </w:r>
          </w:p>
        </w:tc>
        <w:tc>
          <w:tcPr>
            <w:tcW w:w="1299" w:type="dxa"/>
            <w:tcBorders>
              <w:top w:val="nil"/>
              <w:left w:val="nil"/>
              <w:bottom w:val="nil"/>
              <w:right w:val="nil"/>
            </w:tcBorders>
            <w:shd w:val="clear" w:color="000000" w:fill="FFFFFF"/>
            <w:noWrap/>
            <w:vAlign w:val="bottom"/>
            <w:hideMark/>
          </w:tcPr>
          <w:p w14:paraId="14DFF10E"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57E05591" w14:textId="77777777" w:rsidTr="00BC6614">
        <w:trPr>
          <w:trHeight w:val="425"/>
        </w:trPr>
        <w:tc>
          <w:tcPr>
            <w:tcW w:w="2788" w:type="dxa"/>
            <w:tcBorders>
              <w:top w:val="single" w:sz="4" w:space="0" w:color="auto"/>
              <w:left w:val="nil"/>
              <w:bottom w:val="single" w:sz="4" w:space="0" w:color="auto"/>
              <w:right w:val="nil"/>
            </w:tcBorders>
            <w:shd w:val="clear" w:color="000000" w:fill="FFFFFF"/>
            <w:vAlign w:val="center"/>
            <w:hideMark/>
          </w:tcPr>
          <w:p w14:paraId="28E2229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427" w:type="dxa"/>
            <w:tcBorders>
              <w:top w:val="single" w:sz="4" w:space="0" w:color="auto"/>
              <w:left w:val="nil"/>
              <w:right w:val="nil"/>
            </w:tcBorders>
            <w:shd w:val="clear" w:color="000000" w:fill="FFFFFF"/>
            <w:noWrap/>
            <w:vAlign w:val="center"/>
            <w:hideMark/>
          </w:tcPr>
          <w:p w14:paraId="0656C77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932" w:type="dxa"/>
            <w:tcBorders>
              <w:top w:val="single" w:sz="4" w:space="0" w:color="auto"/>
              <w:left w:val="nil"/>
              <w:right w:val="nil"/>
            </w:tcBorders>
            <w:shd w:val="clear" w:color="000000" w:fill="FFFFFF"/>
            <w:noWrap/>
            <w:vAlign w:val="center"/>
            <w:hideMark/>
          </w:tcPr>
          <w:p w14:paraId="4A2EDF52"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864" w:type="dxa"/>
            <w:tcBorders>
              <w:top w:val="single" w:sz="4" w:space="0" w:color="auto"/>
              <w:left w:val="nil"/>
              <w:right w:val="nil"/>
            </w:tcBorders>
            <w:shd w:val="clear" w:color="000000" w:fill="FFFFFF"/>
            <w:noWrap/>
            <w:vAlign w:val="center"/>
            <w:hideMark/>
          </w:tcPr>
          <w:p w14:paraId="033A2462"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 </w:t>
            </w:r>
          </w:p>
        </w:tc>
        <w:tc>
          <w:tcPr>
            <w:tcW w:w="1299" w:type="dxa"/>
            <w:tcBorders>
              <w:top w:val="nil"/>
              <w:left w:val="nil"/>
              <w:bottom w:val="single" w:sz="4" w:space="0" w:color="auto"/>
              <w:right w:val="nil"/>
            </w:tcBorders>
            <w:shd w:val="clear" w:color="000000" w:fill="FFFFFF"/>
            <w:noWrap/>
            <w:vAlign w:val="center"/>
            <w:hideMark/>
          </w:tcPr>
          <w:p w14:paraId="6892840A"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 </w:t>
            </w:r>
          </w:p>
        </w:tc>
      </w:tr>
      <w:tr w:rsidR="001277DB" w:rsidRPr="003863C6" w14:paraId="7373194B" w14:textId="77777777" w:rsidTr="00BC6614">
        <w:trPr>
          <w:trHeight w:val="293"/>
        </w:trPr>
        <w:tc>
          <w:tcPr>
            <w:tcW w:w="2788" w:type="dxa"/>
            <w:vMerge w:val="restart"/>
            <w:tcBorders>
              <w:top w:val="single" w:sz="4" w:space="0" w:color="auto"/>
              <w:left w:val="nil"/>
              <w:bottom w:val="single" w:sz="4" w:space="0" w:color="000000"/>
              <w:right w:val="nil"/>
            </w:tcBorders>
            <w:shd w:val="clear" w:color="000000" w:fill="FFFFFF"/>
            <w:vAlign w:val="center"/>
            <w:hideMark/>
          </w:tcPr>
          <w:p w14:paraId="543F75AA"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Innovation Types</w:t>
            </w:r>
          </w:p>
        </w:tc>
        <w:tc>
          <w:tcPr>
            <w:tcW w:w="6522" w:type="dxa"/>
            <w:gridSpan w:val="4"/>
            <w:tcBorders>
              <w:top w:val="single" w:sz="4" w:space="0" w:color="auto"/>
              <w:left w:val="nil"/>
              <w:bottom w:val="single" w:sz="4" w:space="0" w:color="auto"/>
              <w:right w:val="nil"/>
            </w:tcBorders>
            <w:shd w:val="clear" w:color="000000" w:fill="FFFFFF"/>
            <w:vAlign w:val="center"/>
            <w:hideMark/>
          </w:tcPr>
          <w:p w14:paraId="2191DA5E" w14:textId="77777777" w:rsidR="001277DB" w:rsidRPr="003863C6" w:rsidRDefault="001277DB" w:rsidP="008D3E59">
            <w:pPr>
              <w:spacing w:after="0" w:line="240" w:lineRule="auto"/>
              <w:jc w:val="center"/>
              <w:rPr>
                <w:rFonts w:ascii="Times New Roman" w:eastAsia="Times New Roman" w:hAnsi="Times New Roman" w:cs="Times New Roman"/>
                <w:b/>
                <w:bCs/>
                <w:sz w:val="20"/>
                <w:szCs w:val="20"/>
                <w:lang w:val="en-US"/>
              </w:rPr>
            </w:pPr>
            <w:r w:rsidRPr="003863C6">
              <w:rPr>
                <w:rFonts w:ascii="Times New Roman" w:eastAsia="Times New Roman" w:hAnsi="Times New Roman" w:cs="Times New Roman"/>
                <w:b/>
                <w:bCs/>
                <w:sz w:val="20"/>
                <w:szCs w:val="20"/>
                <w:lang w:val="en-US"/>
              </w:rPr>
              <w:t>Peru</w:t>
            </w:r>
          </w:p>
        </w:tc>
      </w:tr>
      <w:tr w:rsidR="001277DB" w:rsidRPr="003863C6" w14:paraId="09FD66A6" w14:textId="77777777" w:rsidTr="00BC6614">
        <w:trPr>
          <w:trHeight w:val="499"/>
        </w:trPr>
        <w:tc>
          <w:tcPr>
            <w:tcW w:w="2788" w:type="dxa"/>
            <w:vMerge/>
            <w:tcBorders>
              <w:top w:val="single" w:sz="4" w:space="0" w:color="000000"/>
              <w:left w:val="nil"/>
              <w:bottom w:val="single" w:sz="4" w:space="0" w:color="000000"/>
              <w:right w:val="nil"/>
            </w:tcBorders>
            <w:vAlign w:val="center"/>
            <w:hideMark/>
          </w:tcPr>
          <w:p w14:paraId="219E4796" w14:textId="77777777" w:rsidR="001277DB" w:rsidRPr="003863C6" w:rsidRDefault="001277DB" w:rsidP="008D3E59">
            <w:pPr>
              <w:spacing w:after="0" w:line="240" w:lineRule="auto"/>
              <w:jc w:val="both"/>
              <w:rPr>
                <w:rFonts w:ascii="Times New Roman" w:eastAsia="Times New Roman" w:hAnsi="Times New Roman" w:cs="Times New Roman"/>
                <w:b/>
                <w:bCs/>
                <w:sz w:val="20"/>
                <w:szCs w:val="20"/>
                <w:lang w:val="en-US"/>
              </w:rPr>
            </w:pPr>
          </w:p>
        </w:tc>
        <w:tc>
          <w:tcPr>
            <w:tcW w:w="1427" w:type="dxa"/>
            <w:tcBorders>
              <w:top w:val="nil"/>
              <w:left w:val="nil"/>
              <w:bottom w:val="single" w:sz="4" w:space="0" w:color="auto"/>
              <w:right w:val="nil"/>
            </w:tcBorders>
            <w:shd w:val="clear" w:color="000000" w:fill="FFFFFF"/>
            <w:vAlign w:val="center"/>
            <w:hideMark/>
          </w:tcPr>
          <w:p w14:paraId="502D0A5A"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Financial Performance</w:t>
            </w:r>
          </w:p>
        </w:tc>
        <w:tc>
          <w:tcPr>
            <w:tcW w:w="1932" w:type="dxa"/>
            <w:tcBorders>
              <w:top w:val="nil"/>
              <w:left w:val="nil"/>
              <w:bottom w:val="single" w:sz="4" w:space="0" w:color="auto"/>
              <w:right w:val="nil"/>
            </w:tcBorders>
            <w:shd w:val="clear" w:color="000000" w:fill="FFFFFF"/>
            <w:vAlign w:val="center"/>
            <w:hideMark/>
          </w:tcPr>
          <w:p w14:paraId="6AF2F5C2"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Production Performance</w:t>
            </w:r>
          </w:p>
        </w:tc>
        <w:tc>
          <w:tcPr>
            <w:tcW w:w="1864" w:type="dxa"/>
            <w:tcBorders>
              <w:top w:val="nil"/>
              <w:left w:val="nil"/>
              <w:bottom w:val="single" w:sz="4" w:space="0" w:color="auto"/>
              <w:right w:val="nil"/>
            </w:tcBorders>
            <w:shd w:val="clear" w:color="000000" w:fill="FFFFFF"/>
            <w:vAlign w:val="center"/>
            <w:hideMark/>
          </w:tcPr>
          <w:p w14:paraId="05CB163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Market Performance</w:t>
            </w:r>
          </w:p>
        </w:tc>
        <w:tc>
          <w:tcPr>
            <w:tcW w:w="1299" w:type="dxa"/>
            <w:tcBorders>
              <w:top w:val="nil"/>
              <w:left w:val="nil"/>
              <w:bottom w:val="single" w:sz="4" w:space="0" w:color="auto"/>
              <w:right w:val="nil"/>
            </w:tcBorders>
            <w:shd w:val="clear" w:color="000000" w:fill="FFFFFF"/>
            <w:vAlign w:val="center"/>
            <w:hideMark/>
          </w:tcPr>
          <w:p w14:paraId="5B20878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Export Performance</w:t>
            </w:r>
          </w:p>
        </w:tc>
      </w:tr>
      <w:tr w:rsidR="001277DB" w:rsidRPr="003863C6" w14:paraId="5C4126E7" w14:textId="77777777" w:rsidTr="00BC6614">
        <w:trPr>
          <w:trHeight w:val="293"/>
        </w:trPr>
        <w:tc>
          <w:tcPr>
            <w:tcW w:w="2788" w:type="dxa"/>
            <w:tcBorders>
              <w:top w:val="nil"/>
              <w:left w:val="nil"/>
              <w:bottom w:val="nil"/>
              <w:right w:val="nil"/>
            </w:tcBorders>
            <w:shd w:val="clear" w:color="000000" w:fill="FFFFFF"/>
            <w:vAlign w:val="center"/>
            <w:hideMark/>
          </w:tcPr>
          <w:p w14:paraId="59579EC8" w14:textId="77777777" w:rsidR="001277DB" w:rsidRPr="003863C6" w:rsidRDefault="001277DB" w:rsidP="008D3E59">
            <w:pPr>
              <w:spacing w:after="0" w:line="240" w:lineRule="auto"/>
              <w:jc w:val="both"/>
              <w:rPr>
                <w:rFonts w:ascii="Calibri" w:eastAsia="Times New Roman" w:hAnsi="Calibri" w:cs="Times New Roman"/>
                <w:lang w:val="en-US"/>
              </w:rPr>
            </w:pPr>
            <w:r w:rsidRPr="003863C6">
              <w:rPr>
                <w:rFonts w:ascii="Calibri" w:eastAsia="Times New Roman" w:hAnsi="Calibri" w:cs="Times New Roman"/>
                <w:lang w:val="en-US"/>
              </w:rPr>
              <w:t> </w:t>
            </w:r>
          </w:p>
        </w:tc>
        <w:tc>
          <w:tcPr>
            <w:tcW w:w="1427" w:type="dxa"/>
            <w:tcBorders>
              <w:top w:val="nil"/>
              <w:left w:val="nil"/>
              <w:bottom w:val="nil"/>
              <w:right w:val="nil"/>
            </w:tcBorders>
            <w:shd w:val="clear" w:color="000000" w:fill="FFFFFF"/>
            <w:noWrap/>
            <w:vAlign w:val="center"/>
            <w:hideMark/>
          </w:tcPr>
          <w:p w14:paraId="11734C8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932" w:type="dxa"/>
            <w:tcBorders>
              <w:top w:val="nil"/>
              <w:left w:val="nil"/>
              <w:bottom w:val="nil"/>
              <w:right w:val="nil"/>
            </w:tcBorders>
            <w:shd w:val="clear" w:color="000000" w:fill="FFFFFF"/>
            <w:noWrap/>
            <w:vAlign w:val="center"/>
            <w:hideMark/>
          </w:tcPr>
          <w:p w14:paraId="0F4AAF48"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864" w:type="dxa"/>
            <w:tcBorders>
              <w:top w:val="nil"/>
              <w:left w:val="nil"/>
              <w:bottom w:val="nil"/>
              <w:right w:val="nil"/>
            </w:tcBorders>
            <w:shd w:val="clear" w:color="000000" w:fill="FFFFFF"/>
            <w:noWrap/>
            <w:vAlign w:val="center"/>
            <w:hideMark/>
          </w:tcPr>
          <w:p w14:paraId="3F331C65"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299" w:type="dxa"/>
            <w:tcBorders>
              <w:top w:val="nil"/>
              <w:left w:val="nil"/>
              <w:bottom w:val="nil"/>
              <w:right w:val="nil"/>
            </w:tcBorders>
            <w:shd w:val="clear" w:color="000000" w:fill="FFFFFF"/>
            <w:noWrap/>
            <w:vAlign w:val="center"/>
            <w:hideMark/>
          </w:tcPr>
          <w:p w14:paraId="26D53439"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p>
        </w:tc>
      </w:tr>
      <w:tr w:rsidR="001277DB" w:rsidRPr="003863C6" w14:paraId="1A7BD892" w14:textId="77777777" w:rsidTr="00BC6614">
        <w:trPr>
          <w:trHeight w:val="293"/>
        </w:trPr>
        <w:tc>
          <w:tcPr>
            <w:tcW w:w="2788" w:type="dxa"/>
            <w:tcBorders>
              <w:top w:val="nil"/>
              <w:left w:val="nil"/>
              <w:bottom w:val="nil"/>
              <w:right w:val="nil"/>
            </w:tcBorders>
            <w:shd w:val="clear" w:color="000000" w:fill="FFFFFF"/>
            <w:vAlign w:val="center"/>
            <w:hideMark/>
          </w:tcPr>
          <w:p w14:paraId="4A7E4E99"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Product Innovation</w:t>
            </w:r>
          </w:p>
        </w:tc>
        <w:tc>
          <w:tcPr>
            <w:tcW w:w="1427" w:type="dxa"/>
            <w:tcBorders>
              <w:top w:val="nil"/>
              <w:left w:val="nil"/>
              <w:bottom w:val="nil"/>
              <w:right w:val="nil"/>
            </w:tcBorders>
            <w:shd w:val="clear" w:color="000000" w:fill="FFFFFF"/>
            <w:noWrap/>
            <w:vAlign w:val="center"/>
            <w:hideMark/>
          </w:tcPr>
          <w:p w14:paraId="6A9A25E3"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932" w:type="dxa"/>
            <w:tcBorders>
              <w:top w:val="nil"/>
              <w:left w:val="nil"/>
              <w:bottom w:val="nil"/>
              <w:right w:val="nil"/>
            </w:tcBorders>
            <w:shd w:val="clear" w:color="000000" w:fill="FFFFFF"/>
            <w:noWrap/>
            <w:vAlign w:val="center"/>
            <w:hideMark/>
          </w:tcPr>
          <w:p w14:paraId="36AC5B4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864" w:type="dxa"/>
            <w:tcBorders>
              <w:top w:val="nil"/>
              <w:left w:val="nil"/>
              <w:bottom w:val="nil"/>
              <w:right w:val="nil"/>
            </w:tcBorders>
            <w:shd w:val="clear" w:color="000000" w:fill="FFFFFF"/>
            <w:noWrap/>
            <w:vAlign w:val="center"/>
            <w:hideMark/>
          </w:tcPr>
          <w:p w14:paraId="0D372052"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299" w:type="dxa"/>
            <w:tcBorders>
              <w:top w:val="nil"/>
              <w:left w:val="nil"/>
              <w:bottom w:val="nil"/>
              <w:right w:val="nil"/>
            </w:tcBorders>
            <w:shd w:val="clear" w:color="000000" w:fill="FFFFFF"/>
            <w:noWrap/>
            <w:vAlign w:val="center"/>
            <w:hideMark/>
          </w:tcPr>
          <w:p w14:paraId="16DF95A0"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p>
        </w:tc>
      </w:tr>
      <w:tr w:rsidR="001277DB" w:rsidRPr="003863C6" w14:paraId="47D793B8" w14:textId="77777777" w:rsidTr="00BC6614">
        <w:trPr>
          <w:trHeight w:val="293"/>
        </w:trPr>
        <w:tc>
          <w:tcPr>
            <w:tcW w:w="2788" w:type="dxa"/>
            <w:tcBorders>
              <w:top w:val="nil"/>
              <w:left w:val="nil"/>
              <w:bottom w:val="nil"/>
              <w:right w:val="nil"/>
            </w:tcBorders>
            <w:shd w:val="clear" w:color="000000" w:fill="FFFFFF"/>
            <w:vAlign w:val="center"/>
            <w:hideMark/>
          </w:tcPr>
          <w:p w14:paraId="1C300A6B"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Process  Innovation</w:t>
            </w:r>
          </w:p>
        </w:tc>
        <w:tc>
          <w:tcPr>
            <w:tcW w:w="1427" w:type="dxa"/>
            <w:tcBorders>
              <w:top w:val="nil"/>
              <w:left w:val="nil"/>
              <w:bottom w:val="nil"/>
              <w:right w:val="nil"/>
            </w:tcBorders>
            <w:shd w:val="clear" w:color="000000" w:fill="FFFFFF"/>
            <w:noWrap/>
            <w:vAlign w:val="center"/>
            <w:hideMark/>
          </w:tcPr>
          <w:p w14:paraId="7A0C793E"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932" w:type="dxa"/>
            <w:tcBorders>
              <w:top w:val="nil"/>
              <w:left w:val="nil"/>
              <w:bottom w:val="nil"/>
              <w:right w:val="nil"/>
            </w:tcBorders>
            <w:shd w:val="clear" w:color="000000" w:fill="FFFFFF"/>
            <w:noWrap/>
            <w:vAlign w:val="center"/>
            <w:hideMark/>
          </w:tcPr>
          <w:p w14:paraId="4B943F93"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864" w:type="dxa"/>
            <w:tcBorders>
              <w:top w:val="nil"/>
              <w:left w:val="nil"/>
              <w:bottom w:val="nil"/>
              <w:right w:val="nil"/>
            </w:tcBorders>
            <w:shd w:val="clear" w:color="000000" w:fill="FFFFFF"/>
            <w:noWrap/>
            <w:vAlign w:val="center"/>
            <w:hideMark/>
          </w:tcPr>
          <w:p w14:paraId="1157D494"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299" w:type="dxa"/>
            <w:tcBorders>
              <w:top w:val="nil"/>
              <w:left w:val="nil"/>
              <w:bottom w:val="nil"/>
              <w:right w:val="nil"/>
            </w:tcBorders>
            <w:shd w:val="clear" w:color="000000" w:fill="FFFFFF"/>
            <w:noWrap/>
            <w:vAlign w:val="center"/>
            <w:hideMark/>
          </w:tcPr>
          <w:p w14:paraId="7182F400"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p>
        </w:tc>
      </w:tr>
      <w:tr w:rsidR="001277DB" w:rsidRPr="003863C6" w14:paraId="26E17240" w14:textId="77777777" w:rsidTr="00BC6614">
        <w:trPr>
          <w:trHeight w:val="528"/>
        </w:trPr>
        <w:tc>
          <w:tcPr>
            <w:tcW w:w="2788" w:type="dxa"/>
            <w:tcBorders>
              <w:top w:val="nil"/>
              <w:left w:val="nil"/>
              <w:right w:val="nil"/>
            </w:tcBorders>
            <w:shd w:val="clear" w:color="000000" w:fill="FFFFFF"/>
            <w:vAlign w:val="center"/>
            <w:hideMark/>
          </w:tcPr>
          <w:p w14:paraId="344ACD1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Organizational  Innovation</w:t>
            </w:r>
          </w:p>
        </w:tc>
        <w:tc>
          <w:tcPr>
            <w:tcW w:w="1427" w:type="dxa"/>
            <w:tcBorders>
              <w:top w:val="nil"/>
              <w:left w:val="nil"/>
              <w:right w:val="nil"/>
            </w:tcBorders>
            <w:shd w:val="clear" w:color="000000" w:fill="FFFFFF"/>
            <w:noWrap/>
            <w:vAlign w:val="center"/>
            <w:hideMark/>
          </w:tcPr>
          <w:p w14:paraId="34AABDA1"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0.08*</w:t>
            </w:r>
          </w:p>
        </w:tc>
        <w:tc>
          <w:tcPr>
            <w:tcW w:w="1932" w:type="dxa"/>
            <w:tcBorders>
              <w:top w:val="nil"/>
              <w:left w:val="nil"/>
              <w:right w:val="nil"/>
            </w:tcBorders>
            <w:shd w:val="clear" w:color="000000" w:fill="FFFFFF"/>
            <w:noWrap/>
            <w:vAlign w:val="center"/>
            <w:hideMark/>
          </w:tcPr>
          <w:p w14:paraId="15398DE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0.13*</w:t>
            </w:r>
          </w:p>
        </w:tc>
        <w:tc>
          <w:tcPr>
            <w:tcW w:w="1864" w:type="dxa"/>
            <w:tcBorders>
              <w:top w:val="nil"/>
              <w:left w:val="nil"/>
              <w:right w:val="nil"/>
            </w:tcBorders>
            <w:shd w:val="clear" w:color="000000" w:fill="FFFFFF"/>
            <w:noWrap/>
            <w:vAlign w:val="center"/>
            <w:hideMark/>
          </w:tcPr>
          <w:p w14:paraId="5C05842C"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0.15*</w:t>
            </w:r>
          </w:p>
        </w:tc>
        <w:tc>
          <w:tcPr>
            <w:tcW w:w="1299" w:type="dxa"/>
            <w:tcBorders>
              <w:top w:val="nil"/>
              <w:left w:val="nil"/>
              <w:right w:val="nil"/>
            </w:tcBorders>
            <w:shd w:val="clear" w:color="000000" w:fill="FFFFFF"/>
            <w:noWrap/>
            <w:vAlign w:val="center"/>
            <w:hideMark/>
          </w:tcPr>
          <w:p w14:paraId="5AAC8119"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r w:rsidRPr="005C525C">
              <w:rPr>
                <w:rFonts w:ascii="Times New Roman" w:eastAsia="Times New Roman" w:hAnsi="Times New Roman" w:cs="Times New Roman"/>
                <w:sz w:val="20"/>
                <w:szCs w:val="20"/>
                <w:lang w:val="en-US"/>
              </w:rPr>
              <w:t>0.08**</w:t>
            </w:r>
          </w:p>
        </w:tc>
      </w:tr>
      <w:tr w:rsidR="001277DB" w:rsidRPr="003863C6" w14:paraId="6C4A84B9" w14:textId="77777777" w:rsidTr="00BC6614">
        <w:trPr>
          <w:trHeight w:val="528"/>
        </w:trPr>
        <w:tc>
          <w:tcPr>
            <w:tcW w:w="2788" w:type="dxa"/>
            <w:tcBorders>
              <w:top w:val="nil"/>
              <w:left w:val="nil"/>
              <w:bottom w:val="single" w:sz="4" w:space="0" w:color="auto"/>
              <w:right w:val="nil"/>
            </w:tcBorders>
            <w:shd w:val="clear" w:color="000000" w:fill="FFFFFF"/>
            <w:vAlign w:val="center"/>
            <w:hideMark/>
          </w:tcPr>
          <w:p w14:paraId="31E8D6BF"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Marketing  Innovation</w:t>
            </w:r>
          </w:p>
        </w:tc>
        <w:tc>
          <w:tcPr>
            <w:tcW w:w="1427" w:type="dxa"/>
            <w:tcBorders>
              <w:top w:val="nil"/>
              <w:left w:val="nil"/>
              <w:bottom w:val="single" w:sz="4" w:space="0" w:color="auto"/>
              <w:right w:val="nil"/>
            </w:tcBorders>
            <w:shd w:val="clear" w:color="000000" w:fill="FFFFFF"/>
            <w:noWrap/>
            <w:vAlign w:val="center"/>
            <w:hideMark/>
          </w:tcPr>
          <w:p w14:paraId="4C831A87"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p>
        </w:tc>
        <w:tc>
          <w:tcPr>
            <w:tcW w:w="1932" w:type="dxa"/>
            <w:tcBorders>
              <w:top w:val="nil"/>
              <w:left w:val="nil"/>
              <w:bottom w:val="single" w:sz="4" w:space="0" w:color="auto"/>
              <w:right w:val="nil"/>
            </w:tcBorders>
            <w:shd w:val="clear" w:color="auto" w:fill="auto"/>
            <w:noWrap/>
            <w:vAlign w:val="center"/>
            <w:hideMark/>
          </w:tcPr>
          <w:p w14:paraId="5C9D8F46" w14:textId="77777777" w:rsidR="001277DB" w:rsidRPr="003863C6" w:rsidRDefault="001277DB" w:rsidP="008D3E59">
            <w:pPr>
              <w:spacing w:after="0" w:line="240" w:lineRule="auto"/>
              <w:jc w:val="both"/>
              <w:rPr>
                <w:rFonts w:ascii="Calibri" w:eastAsia="Times New Roman" w:hAnsi="Calibri" w:cs="Times New Roman"/>
                <w:lang w:val="en-US"/>
              </w:rPr>
            </w:pPr>
          </w:p>
        </w:tc>
        <w:tc>
          <w:tcPr>
            <w:tcW w:w="1864" w:type="dxa"/>
            <w:tcBorders>
              <w:top w:val="nil"/>
              <w:left w:val="nil"/>
              <w:bottom w:val="single" w:sz="4" w:space="0" w:color="auto"/>
              <w:right w:val="nil"/>
            </w:tcBorders>
            <w:shd w:val="clear" w:color="000000" w:fill="FFFFFF"/>
            <w:noWrap/>
            <w:vAlign w:val="center"/>
            <w:hideMark/>
          </w:tcPr>
          <w:p w14:paraId="238E4F4A" w14:textId="77777777" w:rsidR="001277DB" w:rsidRPr="003863C6" w:rsidRDefault="001277DB" w:rsidP="008D3E59">
            <w:pPr>
              <w:spacing w:after="0" w:line="240" w:lineRule="auto"/>
              <w:jc w:val="both"/>
              <w:rPr>
                <w:rFonts w:ascii="Times New Roman" w:eastAsia="Times New Roman" w:hAnsi="Times New Roman" w:cs="Times New Roman"/>
                <w:sz w:val="20"/>
                <w:szCs w:val="20"/>
                <w:lang w:val="en-US"/>
              </w:rPr>
            </w:pPr>
            <w:r w:rsidRPr="003863C6">
              <w:rPr>
                <w:rFonts w:ascii="Times New Roman" w:eastAsia="Times New Roman" w:hAnsi="Times New Roman" w:cs="Times New Roman"/>
                <w:sz w:val="20"/>
                <w:szCs w:val="20"/>
                <w:lang w:val="en-US"/>
              </w:rPr>
              <w:t>0.09*</w:t>
            </w:r>
          </w:p>
        </w:tc>
        <w:tc>
          <w:tcPr>
            <w:tcW w:w="1299" w:type="dxa"/>
            <w:tcBorders>
              <w:top w:val="nil"/>
              <w:left w:val="nil"/>
              <w:bottom w:val="single" w:sz="4" w:space="0" w:color="auto"/>
              <w:right w:val="nil"/>
            </w:tcBorders>
            <w:shd w:val="clear" w:color="000000" w:fill="FFFFFF"/>
            <w:noWrap/>
            <w:vAlign w:val="center"/>
            <w:hideMark/>
          </w:tcPr>
          <w:p w14:paraId="2584A213" w14:textId="77777777" w:rsidR="001277DB" w:rsidRPr="005C525C" w:rsidRDefault="001277DB" w:rsidP="008D3E59">
            <w:pPr>
              <w:spacing w:after="0" w:line="240" w:lineRule="auto"/>
              <w:jc w:val="both"/>
              <w:rPr>
                <w:rFonts w:ascii="Times New Roman" w:eastAsia="Times New Roman" w:hAnsi="Times New Roman" w:cs="Times New Roman"/>
                <w:sz w:val="20"/>
                <w:szCs w:val="20"/>
                <w:lang w:val="en-US"/>
              </w:rPr>
            </w:pPr>
          </w:p>
        </w:tc>
      </w:tr>
    </w:tbl>
    <w:tbl>
      <w:tblPr>
        <w:tblpPr w:leftFromText="141" w:rightFromText="141" w:vertAnchor="text" w:horzAnchor="margin" w:tblpY="75"/>
        <w:tblW w:w="8560" w:type="dxa"/>
        <w:tblCellMar>
          <w:left w:w="70" w:type="dxa"/>
          <w:right w:w="70" w:type="dxa"/>
        </w:tblCellMar>
        <w:tblLook w:val="04A0" w:firstRow="1" w:lastRow="0" w:firstColumn="1" w:lastColumn="0" w:noHBand="0" w:noVBand="1"/>
      </w:tblPr>
      <w:tblGrid>
        <w:gridCol w:w="4123"/>
        <w:gridCol w:w="1382"/>
        <w:gridCol w:w="1358"/>
        <w:gridCol w:w="1697"/>
      </w:tblGrid>
      <w:tr w:rsidR="00BC6614" w:rsidRPr="003863C6" w14:paraId="0B49AE49" w14:textId="77777777" w:rsidTr="00BC6614">
        <w:trPr>
          <w:trHeight w:val="308"/>
        </w:trPr>
        <w:tc>
          <w:tcPr>
            <w:tcW w:w="4123" w:type="dxa"/>
            <w:tcBorders>
              <w:top w:val="single" w:sz="4" w:space="0" w:color="auto"/>
              <w:left w:val="nil"/>
              <w:bottom w:val="single" w:sz="4" w:space="0" w:color="auto"/>
              <w:right w:val="nil"/>
            </w:tcBorders>
            <w:shd w:val="clear" w:color="000000" w:fill="FFFFFF"/>
            <w:noWrap/>
            <w:vAlign w:val="center"/>
            <w:hideMark/>
          </w:tcPr>
          <w:p w14:paraId="7095CA13" w14:textId="77777777" w:rsidR="00BC6614" w:rsidRPr="003863C6"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hAnsi="Times New Roman" w:cs="Times New Roman"/>
                <w:noProof/>
                <w:sz w:val="18"/>
                <w:szCs w:val="18"/>
                <w:lang w:val="en-US"/>
              </w:rPr>
              <w:br w:type="page"/>
            </w:r>
            <w:r w:rsidRPr="003863C6">
              <w:rPr>
                <w:rFonts w:ascii="Times New Roman" w:eastAsia="Times New Roman" w:hAnsi="Times New Roman" w:cs="Times New Roman"/>
                <w:b/>
                <w:bCs/>
                <w:color w:val="000000"/>
                <w:sz w:val="20"/>
                <w:szCs w:val="20"/>
                <w:lang w:val="en-US"/>
              </w:rPr>
              <w:t>Goodness of fit Model Peru</w:t>
            </w:r>
          </w:p>
        </w:tc>
        <w:tc>
          <w:tcPr>
            <w:tcW w:w="1382" w:type="dxa"/>
            <w:tcBorders>
              <w:top w:val="single" w:sz="4" w:space="0" w:color="auto"/>
              <w:left w:val="nil"/>
              <w:bottom w:val="single" w:sz="4" w:space="0" w:color="auto"/>
              <w:right w:val="nil"/>
            </w:tcBorders>
            <w:shd w:val="clear" w:color="000000" w:fill="FFFFFF"/>
            <w:noWrap/>
            <w:vAlign w:val="center"/>
            <w:hideMark/>
          </w:tcPr>
          <w:p w14:paraId="3D763064" w14:textId="77777777" w:rsidR="00BC6614" w:rsidRPr="003863C6"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CMIN/df</w:t>
            </w:r>
          </w:p>
        </w:tc>
        <w:tc>
          <w:tcPr>
            <w:tcW w:w="1358" w:type="dxa"/>
            <w:tcBorders>
              <w:top w:val="single" w:sz="4" w:space="0" w:color="auto"/>
              <w:left w:val="nil"/>
              <w:bottom w:val="single" w:sz="4" w:space="0" w:color="auto"/>
              <w:right w:val="nil"/>
            </w:tcBorders>
            <w:shd w:val="clear" w:color="000000" w:fill="FFFFFF"/>
            <w:noWrap/>
            <w:vAlign w:val="center"/>
            <w:hideMark/>
          </w:tcPr>
          <w:p w14:paraId="7A2B3EF9" w14:textId="77777777" w:rsidR="00BC6614" w:rsidRPr="005C525C"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5C525C">
              <w:rPr>
                <w:rFonts w:ascii="Times New Roman" w:eastAsia="Times New Roman" w:hAnsi="Times New Roman" w:cs="Times New Roman"/>
                <w:b/>
                <w:bCs/>
                <w:color w:val="000000"/>
                <w:sz w:val="20"/>
                <w:szCs w:val="20"/>
                <w:lang w:val="en-US"/>
              </w:rPr>
              <w:t>CFI</w:t>
            </w:r>
          </w:p>
        </w:tc>
        <w:tc>
          <w:tcPr>
            <w:tcW w:w="1697" w:type="dxa"/>
            <w:tcBorders>
              <w:top w:val="single" w:sz="4" w:space="0" w:color="auto"/>
              <w:left w:val="nil"/>
              <w:bottom w:val="single" w:sz="4" w:space="0" w:color="auto"/>
              <w:right w:val="nil"/>
            </w:tcBorders>
            <w:shd w:val="clear" w:color="000000" w:fill="FFFFFF"/>
            <w:noWrap/>
            <w:vAlign w:val="center"/>
            <w:hideMark/>
          </w:tcPr>
          <w:p w14:paraId="681BBDB5" w14:textId="77777777" w:rsidR="00BC6614" w:rsidRPr="00C6702C"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C6702C">
              <w:rPr>
                <w:rFonts w:ascii="Times New Roman" w:eastAsia="Times New Roman" w:hAnsi="Times New Roman" w:cs="Times New Roman"/>
                <w:b/>
                <w:bCs/>
                <w:color w:val="000000"/>
                <w:sz w:val="20"/>
                <w:szCs w:val="20"/>
                <w:lang w:val="en-US"/>
              </w:rPr>
              <w:t>RMSEA</w:t>
            </w:r>
          </w:p>
        </w:tc>
      </w:tr>
      <w:tr w:rsidR="00BC6614" w:rsidRPr="003863C6" w14:paraId="1D8FE121" w14:textId="77777777" w:rsidTr="00BC6614">
        <w:trPr>
          <w:trHeight w:val="308"/>
        </w:trPr>
        <w:tc>
          <w:tcPr>
            <w:tcW w:w="4123" w:type="dxa"/>
            <w:tcBorders>
              <w:top w:val="nil"/>
              <w:left w:val="nil"/>
              <w:bottom w:val="single" w:sz="4" w:space="0" w:color="auto"/>
              <w:right w:val="nil"/>
            </w:tcBorders>
            <w:shd w:val="clear" w:color="000000" w:fill="FFFFFF"/>
            <w:noWrap/>
            <w:vAlign w:val="center"/>
            <w:hideMark/>
          </w:tcPr>
          <w:p w14:paraId="24AFDEB8"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Model</w:t>
            </w:r>
          </w:p>
        </w:tc>
        <w:tc>
          <w:tcPr>
            <w:tcW w:w="1382" w:type="dxa"/>
            <w:tcBorders>
              <w:top w:val="nil"/>
              <w:left w:val="nil"/>
              <w:bottom w:val="nil"/>
              <w:right w:val="nil"/>
            </w:tcBorders>
            <w:shd w:val="clear" w:color="000000" w:fill="FFFFFF"/>
            <w:noWrap/>
            <w:vAlign w:val="center"/>
            <w:hideMark/>
          </w:tcPr>
          <w:p w14:paraId="09FFF52A"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2.5</w:t>
            </w:r>
          </w:p>
        </w:tc>
        <w:tc>
          <w:tcPr>
            <w:tcW w:w="1358" w:type="dxa"/>
            <w:tcBorders>
              <w:top w:val="nil"/>
              <w:left w:val="nil"/>
              <w:bottom w:val="nil"/>
              <w:right w:val="nil"/>
            </w:tcBorders>
            <w:shd w:val="clear" w:color="000000" w:fill="FFFFFF"/>
            <w:noWrap/>
            <w:vAlign w:val="center"/>
            <w:hideMark/>
          </w:tcPr>
          <w:p w14:paraId="3B6D0833"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0.891</w:t>
            </w:r>
          </w:p>
        </w:tc>
        <w:tc>
          <w:tcPr>
            <w:tcW w:w="1697" w:type="dxa"/>
            <w:tcBorders>
              <w:top w:val="nil"/>
              <w:left w:val="nil"/>
              <w:bottom w:val="nil"/>
              <w:right w:val="nil"/>
            </w:tcBorders>
            <w:shd w:val="clear" w:color="000000" w:fill="FFFFFF"/>
            <w:noWrap/>
            <w:vAlign w:val="center"/>
            <w:hideMark/>
          </w:tcPr>
          <w:p w14:paraId="60E0725A"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0.039</w:t>
            </w:r>
          </w:p>
        </w:tc>
      </w:tr>
      <w:tr w:rsidR="00BC6614" w:rsidRPr="003863C6" w14:paraId="78B78049" w14:textId="77777777" w:rsidTr="00BC6614">
        <w:trPr>
          <w:trHeight w:val="508"/>
        </w:trPr>
        <w:tc>
          <w:tcPr>
            <w:tcW w:w="4123" w:type="dxa"/>
            <w:tcBorders>
              <w:top w:val="nil"/>
              <w:left w:val="nil"/>
              <w:bottom w:val="single" w:sz="4" w:space="0" w:color="auto"/>
              <w:right w:val="nil"/>
            </w:tcBorders>
            <w:shd w:val="clear" w:color="000000" w:fill="FFFFFF"/>
            <w:noWrap/>
            <w:vAlign w:val="center"/>
            <w:hideMark/>
          </w:tcPr>
          <w:p w14:paraId="33BC8130"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xml:space="preserve">Minimum </w:t>
            </w:r>
          </w:p>
        </w:tc>
        <w:tc>
          <w:tcPr>
            <w:tcW w:w="1382" w:type="dxa"/>
            <w:tcBorders>
              <w:top w:val="single" w:sz="4" w:space="0" w:color="auto"/>
              <w:left w:val="nil"/>
              <w:bottom w:val="single" w:sz="4" w:space="0" w:color="auto"/>
              <w:right w:val="nil"/>
            </w:tcBorders>
            <w:shd w:val="clear" w:color="000000" w:fill="FFFFFF"/>
            <w:noWrap/>
            <w:vAlign w:val="center"/>
            <w:hideMark/>
          </w:tcPr>
          <w:p w14:paraId="61B4CBE1"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xml:space="preserve">2 &lt; x &lt; </w:t>
            </w:r>
            <w:r>
              <w:rPr>
                <w:rFonts w:ascii="Times New Roman" w:eastAsia="Times New Roman" w:hAnsi="Times New Roman" w:cs="Times New Roman"/>
                <w:color w:val="000000"/>
                <w:sz w:val="20"/>
                <w:szCs w:val="20"/>
                <w:lang w:val="en-US"/>
              </w:rPr>
              <w:t>5</w:t>
            </w:r>
          </w:p>
        </w:tc>
        <w:tc>
          <w:tcPr>
            <w:tcW w:w="1358" w:type="dxa"/>
            <w:tcBorders>
              <w:top w:val="single" w:sz="4" w:space="0" w:color="auto"/>
              <w:left w:val="nil"/>
              <w:bottom w:val="single" w:sz="4" w:space="0" w:color="auto"/>
              <w:right w:val="nil"/>
            </w:tcBorders>
            <w:shd w:val="clear" w:color="000000" w:fill="FFFFFF"/>
            <w:noWrap/>
            <w:vAlign w:val="center"/>
            <w:hideMark/>
          </w:tcPr>
          <w:p w14:paraId="6FFE4E7A"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0.9</w:t>
            </w:r>
            <w:r>
              <w:rPr>
                <w:rFonts w:ascii="Times New Roman" w:eastAsia="Times New Roman" w:hAnsi="Times New Roman" w:cs="Times New Roman"/>
                <w:color w:val="000000"/>
                <w:sz w:val="20"/>
                <w:szCs w:val="20"/>
                <w:lang w:val="en-US"/>
              </w:rPr>
              <w:t>0</w:t>
            </w:r>
          </w:p>
        </w:tc>
        <w:tc>
          <w:tcPr>
            <w:tcW w:w="1697" w:type="dxa"/>
            <w:tcBorders>
              <w:top w:val="single" w:sz="4" w:space="0" w:color="auto"/>
              <w:left w:val="nil"/>
              <w:bottom w:val="single" w:sz="4" w:space="0" w:color="auto"/>
              <w:right w:val="nil"/>
            </w:tcBorders>
            <w:shd w:val="clear" w:color="000000" w:fill="FFFFFF"/>
            <w:noWrap/>
            <w:vAlign w:val="center"/>
            <w:hideMark/>
          </w:tcPr>
          <w:p w14:paraId="0A159310" w14:textId="77777777" w:rsidR="00BC6614" w:rsidRPr="005C525C" w:rsidRDefault="00BC6614" w:rsidP="00BC6614">
            <w:pPr>
              <w:spacing w:after="0" w:line="240" w:lineRule="auto"/>
              <w:jc w:val="both"/>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x &lt; 0.</w:t>
            </w:r>
            <w:r>
              <w:rPr>
                <w:rFonts w:ascii="Times New Roman" w:eastAsia="Times New Roman" w:hAnsi="Times New Roman" w:cs="Times New Roman"/>
                <w:color w:val="000000"/>
                <w:sz w:val="20"/>
                <w:szCs w:val="20"/>
                <w:lang w:val="en-US"/>
              </w:rPr>
              <w:t>05</w:t>
            </w:r>
          </w:p>
        </w:tc>
      </w:tr>
      <w:tr w:rsidR="00BC6614" w:rsidRPr="003863C6" w14:paraId="6458B1EB" w14:textId="77777777" w:rsidTr="00BC6614">
        <w:trPr>
          <w:trHeight w:val="446"/>
        </w:trPr>
        <w:tc>
          <w:tcPr>
            <w:tcW w:w="4123" w:type="dxa"/>
            <w:tcBorders>
              <w:top w:val="nil"/>
              <w:left w:val="nil"/>
              <w:bottom w:val="single" w:sz="4" w:space="0" w:color="auto"/>
              <w:right w:val="nil"/>
            </w:tcBorders>
            <w:shd w:val="clear" w:color="000000" w:fill="FFFFFF"/>
            <w:noWrap/>
            <w:vAlign w:val="center"/>
            <w:hideMark/>
          </w:tcPr>
          <w:p w14:paraId="32C1688E" w14:textId="77777777" w:rsidR="00BC6614" w:rsidRPr="003863C6"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Goodness of fit Model Chile</w:t>
            </w:r>
          </w:p>
        </w:tc>
        <w:tc>
          <w:tcPr>
            <w:tcW w:w="1382" w:type="dxa"/>
            <w:tcBorders>
              <w:top w:val="nil"/>
              <w:left w:val="nil"/>
              <w:bottom w:val="single" w:sz="4" w:space="0" w:color="auto"/>
              <w:right w:val="nil"/>
            </w:tcBorders>
            <w:shd w:val="clear" w:color="000000" w:fill="FFFFFF"/>
            <w:noWrap/>
            <w:vAlign w:val="center"/>
            <w:hideMark/>
          </w:tcPr>
          <w:p w14:paraId="40D4E920" w14:textId="77777777" w:rsidR="00BC6614" w:rsidRPr="003863C6"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CMIN/df</w:t>
            </w:r>
          </w:p>
        </w:tc>
        <w:tc>
          <w:tcPr>
            <w:tcW w:w="1358" w:type="dxa"/>
            <w:tcBorders>
              <w:top w:val="nil"/>
              <w:left w:val="nil"/>
              <w:bottom w:val="single" w:sz="4" w:space="0" w:color="auto"/>
              <w:right w:val="nil"/>
            </w:tcBorders>
            <w:shd w:val="clear" w:color="000000" w:fill="FFFFFF"/>
            <w:noWrap/>
            <w:vAlign w:val="center"/>
            <w:hideMark/>
          </w:tcPr>
          <w:p w14:paraId="43004CC9" w14:textId="77777777" w:rsidR="00BC6614" w:rsidRPr="003863C6"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CFI</w:t>
            </w:r>
          </w:p>
        </w:tc>
        <w:tc>
          <w:tcPr>
            <w:tcW w:w="1697" w:type="dxa"/>
            <w:tcBorders>
              <w:top w:val="nil"/>
              <w:left w:val="nil"/>
              <w:bottom w:val="single" w:sz="4" w:space="0" w:color="auto"/>
              <w:right w:val="nil"/>
            </w:tcBorders>
            <w:shd w:val="clear" w:color="000000" w:fill="FFFFFF"/>
            <w:noWrap/>
            <w:vAlign w:val="center"/>
            <w:hideMark/>
          </w:tcPr>
          <w:p w14:paraId="7D8EA4E4" w14:textId="77777777" w:rsidR="00BC6614" w:rsidRPr="003863C6" w:rsidRDefault="00BC6614" w:rsidP="00BC6614">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RMSEA</w:t>
            </w:r>
          </w:p>
        </w:tc>
      </w:tr>
      <w:tr w:rsidR="00BC6614" w:rsidRPr="003863C6" w14:paraId="5159D2A7" w14:textId="77777777" w:rsidTr="00BC6614">
        <w:trPr>
          <w:trHeight w:val="308"/>
        </w:trPr>
        <w:tc>
          <w:tcPr>
            <w:tcW w:w="4123" w:type="dxa"/>
            <w:tcBorders>
              <w:top w:val="nil"/>
              <w:left w:val="nil"/>
              <w:bottom w:val="single" w:sz="4" w:space="0" w:color="auto"/>
              <w:right w:val="nil"/>
            </w:tcBorders>
            <w:shd w:val="clear" w:color="000000" w:fill="FFFFFF"/>
            <w:noWrap/>
            <w:vAlign w:val="center"/>
            <w:hideMark/>
          </w:tcPr>
          <w:p w14:paraId="39AE5E36"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Model</w:t>
            </w:r>
          </w:p>
        </w:tc>
        <w:tc>
          <w:tcPr>
            <w:tcW w:w="1382" w:type="dxa"/>
            <w:tcBorders>
              <w:top w:val="nil"/>
              <w:left w:val="nil"/>
              <w:bottom w:val="nil"/>
              <w:right w:val="nil"/>
            </w:tcBorders>
            <w:shd w:val="clear" w:color="000000" w:fill="FFFFFF"/>
            <w:noWrap/>
            <w:vAlign w:val="center"/>
            <w:hideMark/>
          </w:tcPr>
          <w:p w14:paraId="71610F49"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3.2</w:t>
            </w:r>
          </w:p>
        </w:tc>
        <w:tc>
          <w:tcPr>
            <w:tcW w:w="1358" w:type="dxa"/>
            <w:tcBorders>
              <w:top w:val="nil"/>
              <w:left w:val="nil"/>
              <w:bottom w:val="nil"/>
              <w:right w:val="nil"/>
            </w:tcBorders>
            <w:shd w:val="clear" w:color="000000" w:fill="FFFFFF"/>
            <w:noWrap/>
            <w:vAlign w:val="center"/>
            <w:hideMark/>
          </w:tcPr>
          <w:p w14:paraId="33946346"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0.851</w:t>
            </w:r>
          </w:p>
        </w:tc>
        <w:tc>
          <w:tcPr>
            <w:tcW w:w="1697" w:type="dxa"/>
            <w:tcBorders>
              <w:top w:val="nil"/>
              <w:left w:val="nil"/>
              <w:bottom w:val="nil"/>
              <w:right w:val="nil"/>
            </w:tcBorders>
            <w:shd w:val="clear" w:color="000000" w:fill="FFFFFF"/>
            <w:noWrap/>
            <w:vAlign w:val="center"/>
            <w:hideMark/>
          </w:tcPr>
          <w:p w14:paraId="5EB142BA"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0.047</w:t>
            </w:r>
          </w:p>
        </w:tc>
      </w:tr>
      <w:tr w:rsidR="00BC6614" w:rsidRPr="005B0EBD" w14:paraId="72A8D8D9" w14:textId="77777777" w:rsidTr="00BC6614">
        <w:trPr>
          <w:trHeight w:val="323"/>
        </w:trPr>
        <w:tc>
          <w:tcPr>
            <w:tcW w:w="4123" w:type="dxa"/>
            <w:tcBorders>
              <w:top w:val="nil"/>
              <w:left w:val="nil"/>
              <w:bottom w:val="single" w:sz="4" w:space="0" w:color="auto"/>
              <w:right w:val="nil"/>
            </w:tcBorders>
            <w:shd w:val="clear" w:color="000000" w:fill="FFFFFF"/>
            <w:noWrap/>
            <w:vAlign w:val="center"/>
            <w:hideMark/>
          </w:tcPr>
          <w:p w14:paraId="7DF33EE2"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xml:space="preserve">Minimum </w:t>
            </w:r>
          </w:p>
        </w:tc>
        <w:tc>
          <w:tcPr>
            <w:tcW w:w="1382" w:type="dxa"/>
            <w:tcBorders>
              <w:top w:val="single" w:sz="4" w:space="0" w:color="auto"/>
              <w:left w:val="nil"/>
              <w:bottom w:val="single" w:sz="4" w:space="0" w:color="auto"/>
              <w:right w:val="nil"/>
            </w:tcBorders>
            <w:shd w:val="clear" w:color="000000" w:fill="FFFFFF"/>
            <w:noWrap/>
            <w:vAlign w:val="center"/>
            <w:hideMark/>
          </w:tcPr>
          <w:p w14:paraId="77C06BB8"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xml:space="preserve">2 &lt; x &lt; </w:t>
            </w:r>
            <w:r>
              <w:rPr>
                <w:rFonts w:ascii="Times New Roman" w:eastAsia="Times New Roman" w:hAnsi="Times New Roman" w:cs="Times New Roman"/>
                <w:color w:val="000000"/>
                <w:sz w:val="20"/>
                <w:szCs w:val="20"/>
                <w:lang w:val="en-US"/>
              </w:rPr>
              <w:t>5</w:t>
            </w:r>
          </w:p>
        </w:tc>
        <w:tc>
          <w:tcPr>
            <w:tcW w:w="1358" w:type="dxa"/>
            <w:tcBorders>
              <w:top w:val="single" w:sz="4" w:space="0" w:color="auto"/>
              <w:left w:val="nil"/>
              <w:bottom w:val="single" w:sz="4" w:space="0" w:color="auto"/>
              <w:right w:val="nil"/>
            </w:tcBorders>
            <w:shd w:val="clear" w:color="000000" w:fill="FFFFFF"/>
            <w:noWrap/>
            <w:vAlign w:val="center"/>
            <w:hideMark/>
          </w:tcPr>
          <w:p w14:paraId="2BF1695B" w14:textId="77777777" w:rsidR="00BC6614" w:rsidRPr="003863C6" w:rsidRDefault="00BC6614" w:rsidP="00BC6614">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0.90</w:t>
            </w:r>
          </w:p>
        </w:tc>
        <w:tc>
          <w:tcPr>
            <w:tcW w:w="1697" w:type="dxa"/>
            <w:tcBorders>
              <w:top w:val="single" w:sz="4" w:space="0" w:color="auto"/>
              <w:left w:val="nil"/>
              <w:bottom w:val="single" w:sz="4" w:space="0" w:color="auto"/>
              <w:right w:val="nil"/>
            </w:tcBorders>
            <w:shd w:val="clear" w:color="000000" w:fill="FFFFFF"/>
            <w:noWrap/>
            <w:vAlign w:val="center"/>
            <w:hideMark/>
          </w:tcPr>
          <w:p w14:paraId="6763971B" w14:textId="77777777" w:rsidR="00BC6614" w:rsidRPr="005C525C" w:rsidRDefault="00BC6614" w:rsidP="00BC6614">
            <w:pPr>
              <w:spacing w:after="0" w:line="240" w:lineRule="auto"/>
              <w:jc w:val="both"/>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x &lt; 0.</w:t>
            </w:r>
            <w:r>
              <w:rPr>
                <w:rFonts w:ascii="Times New Roman" w:eastAsia="Times New Roman" w:hAnsi="Times New Roman" w:cs="Times New Roman"/>
                <w:color w:val="000000"/>
                <w:sz w:val="20"/>
                <w:szCs w:val="20"/>
                <w:lang w:val="en-US"/>
              </w:rPr>
              <w:t>05</w:t>
            </w:r>
          </w:p>
        </w:tc>
      </w:tr>
    </w:tbl>
    <w:p w14:paraId="01D2948A" w14:textId="77777777" w:rsidR="001277DB" w:rsidRPr="003863C6" w:rsidRDefault="001277DB" w:rsidP="001277DB">
      <w:pPr>
        <w:spacing w:after="0" w:line="360" w:lineRule="auto"/>
        <w:jc w:val="both"/>
        <w:rPr>
          <w:rFonts w:ascii="Times New Roman" w:hAnsi="Times New Roman" w:cs="Times New Roman"/>
          <w:noProof/>
          <w:sz w:val="18"/>
          <w:szCs w:val="18"/>
          <w:lang w:val="en-US"/>
        </w:rPr>
      </w:pPr>
    </w:p>
    <w:p w14:paraId="1FC03736"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2C12C738"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67717673"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06DA0215"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748E8D1C"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1BC84ED4"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6E84E4F8"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7B50E2A5"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6913CB26"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72F6C34B"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5C6A12A7" w14:textId="77777777" w:rsidR="00BC6614" w:rsidRPr="00BC6614" w:rsidRDefault="00BC6614" w:rsidP="00BC6614">
      <w:pPr>
        <w:spacing w:after="0" w:line="240" w:lineRule="auto"/>
        <w:jc w:val="both"/>
        <w:rPr>
          <w:rFonts w:ascii="Times New Roman" w:eastAsia="Times New Roman" w:hAnsi="Times New Roman" w:cs="Times New Roman"/>
          <w:color w:val="000000"/>
          <w:sz w:val="20"/>
          <w:szCs w:val="20"/>
          <w:lang w:val="en-US"/>
        </w:rPr>
      </w:pPr>
      <w:r w:rsidRPr="00BC6614">
        <w:rPr>
          <w:rFonts w:ascii="Times New Roman" w:eastAsia="Times New Roman" w:hAnsi="Times New Roman" w:cs="Times New Roman"/>
          <w:color w:val="000000"/>
          <w:sz w:val="20"/>
          <w:szCs w:val="20"/>
          <w:lang w:val="en-US"/>
        </w:rPr>
        <w:t xml:space="preserve">(*)Values shown correspond to a significance level of 5%, values with (**) have significance level of 10%, non-significant values not shown. </w:t>
      </w:r>
    </w:p>
    <w:p w14:paraId="6C5A7D76" w14:textId="77777777" w:rsidR="00BC6614" w:rsidRPr="00BC6614" w:rsidRDefault="00BC6614" w:rsidP="00BC6614">
      <w:pPr>
        <w:spacing w:after="0" w:line="240" w:lineRule="auto"/>
        <w:jc w:val="both"/>
        <w:rPr>
          <w:rFonts w:ascii="Times New Roman" w:eastAsia="Times New Roman" w:hAnsi="Times New Roman" w:cs="Times New Roman"/>
          <w:color w:val="000000"/>
          <w:sz w:val="20"/>
          <w:szCs w:val="20"/>
          <w:lang w:val="en-US"/>
        </w:rPr>
      </w:pPr>
      <w:r w:rsidRPr="00BC6614">
        <w:rPr>
          <w:rFonts w:ascii="Times New Roman" w:eastAsia="Times New Roman" w:hAnsi="Times New Roman" w:cs="Times New Roman"/>
          <w:color w:val="000000"/>
          <w:sz w:val="20"/>
          <w:szCs w:val="20"/>
          <w:lang w:val="en-US"/>
        </w:rPr>
        <w:t>Source: Own Elaboration.</w:t>
      </w:r>
    </w:p>
    <w:p w14:paraId="026EEF7F" w14:textId="77777777" w:rsidR="00BC6614" w:rsidRDefault="00BC6614" w:rsidP="001277DB">
      <w:pPr>
        <w:spacing w:after="0" w:line="240" w:lineRule="auto"/>
        <w:ind w:left="708"/>
        <w:jc w:val="both"/>
        <w:rPr>
          <w:rFonts w:ascii="Times New Roman" w:eastAsia="Times New Roman" w:hAnsi="Times New Roman" w:cs="Times New Roman"/>
          <w:sz w:val="18"/>
          <w:lang w:val="en-US"/>
        </w:rPr>
      </w:pPr>
    </w:p>
    <w:p w14:paraId="0E702354" w14:textId="77777777" w:rsidR="001277DB" w:rsidRPr="003863C6" w:rsidRDefault="001277DB" w:rsidP="001277DB">
      <w:pPr>
        <w:jc w:val="both"/>
        <w:rPr>
          <w:rFonts w:ascii="Times New Roman" w:hAnsi="Times New Roman" w:cs="Times New Roman"/>
          <w:noProof/>
          <w:sz w:val="18"/>
          <w:szCs w:val="18"/>
          <w:lang w:val="en-US"/>
        </w:rPr>
      </w:pPr>
    </w:p>
    <w:p w14:paraId="7F07F992" w14:textId="77777777" w:rsidR="001277DB" w:rsidRPr="005C525C" w:rsidRDefault="001277DB" w:rsidP="001277DB">
      <w:pPr>
        <w:jc w:val="both"/>
        <w:rPr>
          <w:rFonts w:ascii="Times New Roman" w:hAnsi="Times New Roman" w:cs="Times New Roman"/>
          <w:noProof/>
          <w:sz w:val="18"/>
          <w:szCs w:val="18"/>
          <w:lang w:val="en-US"/>
        </w:rPr>
      </w:pPr>
      <w:r w:rsidRPr="005C525C">
        <w:rPr>
          <w:rFonts w:ascii="Times New Roman" w:hAnsi="Times New Roman" w:cs="Times New Roman"/>
          <w:noProof/>
          <w:sz w:val="18"/>
          <w:szCs w:val="18"/>
          <w:lang w:val="en-US"/>
        </w:rPr>
        <w:br w:type="page"/>
      </w:r>
    </w:p>
    <w:p w14:paraId="6FFE4EBF" w14:textId="77777777" w:rsidR="001277DB" w:rsidRDefault="001277DB" w:rsidP="001277DB">
      <w:pPr>
        <w:spacing w:after="0" w:line="360" w:lineRule="auto"/>
        <w:jc w:val="both"/>
        <w:rPr>
          <w:rFonts w:ascii="Times New Roman" w:hAnsi="Times New Roman" w:cs="Times New Roman"/>
          <w:noProof/>
          <w:sz w:val="20"/>
          <w:szCs w:val="20"/>
          <w:lang w:val="en-US"/>
        </w:rPr>
      </w:pPr>
      <w:r w:rsidRPr="005C525C">
        <w:rPr>
          <w:rFonts w:ascii="Times New Roman" w:hAnsi="Times New Roman" w:cs="Times New Roman"/>
          <w:noProof/>
          <w:sz w:val="20"/>
          <w:szCs w:val="20"/>
          <w:lang w:val="en-US"/>
        </w:rPr>
        <w:t xml:space="preserve">Table 7: </w:t>
      </w:r>
      <w:r w:rsidRPr="00C6702C">
        <w:rPr>
          <w:rFonts w:ascii="Times New Roman" w:hAnsi="Times New Roman" w:cs="Times New Roman"/>
          <w:noProof/>
          <w:sz w:val="20"/>
          <w:szCs w:val="20"/>
          <w:lang w:val="en-US"/>
        </w:rPr>
        <w:t>Significant paths to innovation within company</w:t>
      </w:r>
    </w:p>
    <w:tbl>
      <w:tblPr>
        <w:tblW w:w="9166" w:type="dxa"/>
        <w:tblCellMar>
          <w:left w:w="70" w:type="dxa"/>
          <w:right w:w="70" w:type="dxa"/>
        </w:tblCellMar>
        <w:tblLook w:val="04A0" w:firstRow="1" w:lastRow="0" w:firstColumn="1" w:lastColumn="0" w:noHBand="0" w:noVBand="1"/>
      </w:tblPr>
      <w:tblGrid>
        <w:gridCol w:w="3754"/>
        <w:gridCol w:w="1268"/>
        <w:gridCol w:w="1302"/>
        <w:gridCol w:w="1538"/>
        <w:gridCol w:w="1304"/>
      </w:tblGrid>
      <w:tr w:rsidR="001277DB" w:rsidRPr="003863C6" w14:paraId="5B19504B" w14:textId="77777777" w:rsidTr="00BC6614">
        <w:trPr>
          <w:trHeight w:val="297"/>
        </w:trPr>
        <w:tc>
          <w:tcPr>
            <w:tcW w:w="3754" w:type="dxa"/>
            <w:vMerge w:val="restart"/>
            <w:tcBorders>
              <w:top w:val="single" w:sz="4" w:space="0" w:color="auto"/>
              <w:left w:val="nil"/>
              <w:bottom w:val="single" w:sz="4" w:space="0" w:color="000000"/>
              <w:right w:val="nil"/>
            </w:tcBorders>
            <w:shd w:val="clear" w:color="000000" w:fill="FFFFFF"/>
            <w:vAlign w:val="center"/>
            <w:hideMark/>
          </w:tcPr>
          <w:p w14:paraId="0A1FE735" w14:textId="77777777" w:rsidR="001277DB" w:rsidRPr="0050766F"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50766F">
              <w:rPr>
                <w:rFonts w:ascii="Times New Roman" w:eastAsia="Times New Roman" w:hAnsi="Times New Roman" w:cs="Times New Roman"/>
                <w:b/>
                <w:bCs/>
                <w:color w:val="000000"/>
                <w:sz w:val="20"/>
                <w:szCs w:val="20"/>
                <w:lang w:val="en-US"/>
              </w:rPr>
              <w:t>Antecedents factors</w:t>
            </w:r>
          </w:p>
        </w:tc>
        <w:tc>
          <w:tcPr>
            <w:tcW w:w="5412" w:type="dxa"/>
            <w:gridSpan w:val="4"/>
            <w:tcBorders>
              <w:top w:val="single" w:sz="4" w:space="0" w:color="auto"/>
              <w:left w:val="nil"/>
              <w:bottom w:val="single" w:sz="4" w:space="0" w:color="auto"/>
              <w:right w:val="nil"/>
            </w:tcBorders>
            <w:shd w:val="clear" w:color="000000" w:fill="FFFFFF"/>
            <w:noWrap/>
            <w:vAlign w:val="center"/>
            <w:hideMark/>
          </w:tcPr>
          <w:p w14:paraId="04F58C70" w14:textId="77777777" w:rsidR="001277DB" w:rsidRPr="0050766F" w:rsidRDefault="001277DB" w:rsidP="008D3E59">
            <w:pPr>
              <w:spacing w:after="0" w:line="240" w:lineRule="auto"/>
              <w:jc w:val="center"/>
              <w:rPr>
                <w:rFonts w:ascii="Times New Roman" w:eastAsia="Times New Roman" w:hAnsi="Times New Roman" w:cs="Times New Roman"/>
                <w:b/>
                <w:bCs/>
                <w:color w:val="000000"/>
                <w:sz w:val="20"/>
                <w:szCs w:val="20"/>
                <w:lang w:val="en-US"/>
              </w:rPr>
            </w:pPr>
            <w:r w:rsidRPr="0050766F">
              <w:rPr>
                <w:rFonts w:ascii="Times New Roman" w:eastAsia="Times New Roman" w:hAnsi="Times New Roman" w:cs="Times New Roman"/>
                <w:b/>
                <w:bCs/>
                <w:color w:val="000000"/>
                <w:sz w:val="20"/>
                <w:szCs w:val="20"/>
                <w:lang w:val="en-US"/>
              </w:rPr>
              <w:t>Chile</w:t>
            </w:r>
          </w:p>
        </w:tc>
      </w:tr>
      <w:tr w:rsidR="001277DB" w:rsidRPr="003863C6" w14:paraId="61845E05" w14:textId="77777777" w:rsidTr="00BC6614">
        <w:trPr>
          <w:trHeight w:val="506"/>
        </w:trPr>
        <w:tc>
          <w:tcPr>
            <w:tcW w:w="3754" w:type="dxa"/>
            <w:vMerge/>
            <w:tcBorders>
              <w:top w:val="single" w:sz="4" w:space="0" w:color="auto"/>
              <w:left w:val="nil"/>
              <w:bottom w:val="single" w:sz="4" w:space="0" w:color="000000"/>
              <w:right w:val="nil"/>
            </w:tcBorders>
            <w:vAlign w:val="center"/>
            <w:hideMark/>
          </w:tcPr>
          <w:p w14:paraId="752A4282" w14:textId="77777777" w:rsidR="001277DB" w:rsidRPr="003863C6" w:rsidRDefault="001277DB" w:rsidP="008D3E59">
            <w:pPr>
              <w:spacing w:after="0" w:line="240" w:lineRule="auto"/>
              <w:rPr>
                <w:rFonts w:ascii="Times New Roman" w:eastAsia="Times New Roman" w:hAnsi="Times New Roman" w:cs="Times New Roman"/>
                <w:b/>
                <w:bCs/>
                <w:color w:val="000000"/>
                <w:sz w:val="20"/>
                <w:szCs w:val="20"/>
                <w:lang w:val="en-US"/>
              </w:rPr>
            </w:pPr>
          </w:p>
        </w:tc>
        <w:tc>
          <w:tcPr>
            <w:tcW w:w="1268" w:type="dxa"/>
            <w:tcBorders>
              <w:top w:val="nil"/>
              <w:left w:val="nil"/>
              <w:bottom w:val="single" w:sz="4" w:space="0" w:color="auto"/>
              <w:right w:val="nil"/>
            </w:tcBorders>
            <w:shd w:val="clear" w:color="000000" w:fill="FFFFFF"/>
            <w:vAlign w:val="center"/>
            <w:hideMark/>
          </w:tcPr>
          <w:p w14:paraId="71465954"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Product Innovation</w:t>
            </w:r>
          </w:p>
        </w:tc>
        <w:tc>
          <w:tcPr>
            <w:tcW w:w="1302" w:type="dxa"/>
            <w:tcBorders>
              <w:top w:val="nil"/>
              <w:left w:val="nil"/>
              <w:bottom w:val="single" w:sz="4" w:space="0" w:color="auto"/>
              <w:right w:val="nil"/>
            </w:tcBorders>
            <w:shd w:val="clear" w:color="000000" w:fill="FFFFFF"/>
            <w:vAlign w:val="center"/>
            <w:hideMark/>
          </w:tcPr>
          <w:p w14:paraId="32DDDF22"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Process  Innovation</w:t>
            </w:r>
          </w:p>
        </w:tc>
        <w:tc>
          <w:tcPr>
            <w:tcW w:w="1538" w:type="dxa"/>
            <w:tcBorders>
              <w:top w:val="nil"/>
              <w:left w:val="nil"/>
              <w:bottom w:val="single" w:sz="4" w:space="0" w:color="auto"/>
              <w:right w:val="nil"/>
            </w:tcBorders>
            <w:shd w:val="clear" w:color="000000" w:fill="FFFFFF"/>
            <w:vAlign w:val="center"/>
            <w:hideMark/>
          </w:tcPr>
          <w:p w14:paraId="04C5D952"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Organizational  Innovation</w:t>
            </w:r>
          </w:p>
        </w:tc>
        <w:tc>
          <w:tcPr>
            <w:tcW w:w="1302" w:type="dxa"/>
            <w:tcBorders>
              <w:top w:val="nil"/>
              <w:left w:val="nil"/>
              <w:bottom w:val="single" w:sz="4" w:space="0" w:color="auto"/>
              <w:right w:val="nil"/>
            </w:tcBorders>
            <w:shd w:val="clear" w:color="000000" w:fill="FFFFFF"/>
            <w:vAlign w:val="center"/>
            <w:hideMark/>
          </w:tcPr>
          <w:p w14:paraId="352EDA95"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Marketing  Innovation</w:t>
            </w:r>
          </w:p>
        </w:tc>
      </w:tr>
      <w:tr w:rsidR="001277DB" w:rsidRPr="003863C6" w14:paraId="3B766373" w14:textId="77777777" w:rsidTr="00BC6614">
        <w:trPr>
          <w:trHeight w:val="297"/>
        </w:trPr>
        <w:tc>
          <w:tcPr>
            <w:tcW w:w="3754" w:type="dxa"/>
            <w:tcBorders>
              <w:top w:val="nil"/>
              <w:left w:val="nil"/>
              <w:bottom w:val="nil"/>
              <w:right w:val="nil"/>
            </w:tcBorders>
            <w:shd w:val="clear" w:color="000000" w:fill="FFFFFF"/>
            <w:vAlign w:val="center"/>
            <w:hideMark/>
          </w:tcPr>
          <w:p w14:paraId="2E17C221"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Cooperation</w:t>
            </w:r>
          </w:p>
        </w:tc>
        <w:tc>
          <w:tcPr>
            <w:tcW w:w="1268" w:type="dxa"/>
            <w:tcBorders>
              <w:top w:val="nil"/>
              <w:left w:val="nil"/>
              <w:bottom w:val="nil"/>
              <w:right w:val="nil"/>
            </w:tcBorders>
            <w:shd w:val="clear" w:color="000000" w:fill="FFFFFF"/>
            <w:noWrap/>
            <w:vAlign w:val="center"/>
            <w:hideMark/>
          </w:tcPr>
          <w:p w14:paraId="607F3D6F"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0C64B62D"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0EAD9093"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33902208"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r>
      <w:tr w:rsidR="001277DB" w:rsidRPr="003863C6" w14:paraId="1B883A1B" w14:textId="77777777" w:rsidTr="00BC6614">
        <w:trPr>
          <w:trHeight w:val="297"/>
        </w:trPr>
        <w:tc>
          <w:tcPr>
            <w:tcW w:w="3754" w:type="dxa"/>
            <w:tcBorders>
              <w:top w:val="nil"/>
              <w:left w:val="nil"/>
              <w:bottom w:val="nil"/>
              <w:right w:val="nil"/>
            </w:tcBorders>
            <w:shd w:val="clear" w:color="000000" w:fill="FFFFFF"/>
            <w:vAlign w:val="center"/>
            <w:hideMark/>
          </w:tcPr>
          <w:p w14:paraId="47D204C0"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Information Source</w:t>
            </w:r>
          </w:p>
        </w:tc>
        <w:tc>
          <w:tcPr>
            <w:tcW w:w="1268" w:type="dxa"/>
            <w:tcBorders>
              <w:top w:val="nil"/>
              <w:left w:val="nil"/>
              <w:bottom w:val="nil"/>
              <w:right w:val="nil"/>
            </w:tcBorders>
            <w:shd w:val="clear" w:color="000000" w:fill="FFFFFF"/>
            <w:noWrap/>
            <w:vAlign w:val="center"/>
            <w:hideMark/>
          </w:tcPr>
          <w:p w14:paraId="5F0D08A6"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302" w:type="dxa"/>
            <w:tcBorders>
              <w:top w:val="nil"/>
              <w:left w:val="nil"/>
              <w:bottom w:val="nil"/>
              <w:right w:val="nil"/>
            </w:tcBorders>
            <w:shd w:val="clear" w:color="000000" w:fill="FFFFFF"/>
            <w:noWrap/>
            <w:vAlign w:val="center"/>
            <w:hideMark/>
          </w:tcPr>
          <w:p w14:paraId="1211AC69"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4B100565"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40ABD7F2"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r>
      <w:tr w:rsidR="001277DB" w:rsidRPr="003863C6" w14:paraId="79F7E5DF" w14:textId="77777777" w:rsidTr="00BC6614">
        <w:trPr>
          <w:trHeight w:val="297"/>
        </w:trPr>
        <w:tc>
          <w:tcPr>
            <w:tcW w:w="3754" w:type="dxa"/>
            <w:tcBorders>
              <w:top w:val="nil"/>
              <w:left w:val="nil"/>
              <w:bottom w:val="nil"/>
              <w:right w:val="nil"/>
            </w:tcBorders>
            <w:shd w:val="clear" w:color="000000" w:fill="FFFFFF"/>
            <w:vAlign w:val="center"/>
            <w:hideMark/>
          </w:tcPr>
          <w:p w14:paraId="5429D375" w14:textId="77777777" w:rsidR="001277DB" w:rsidRPr="003863C6" w:rsidRDefault="001277DB" w:rsidP="008D3E59">
            <w:pPr>
              <w:spacing w:after="0" w:line="240" w:lineRule="auto"/>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Resources of Innovation</w:t>
            </w:r>
          </w:p>
        </w:tc>
        <w:tc>
          <w:tcPr>
            <w:tcW w:w="1268" w:type="dxa"/>
            <w:tcBorders>
              <w:top w:val="nil"/>
              <w:left w:val="nil"/>
              <w:bottom w:val="nil"/>
              <w:right w:val="nil"/>
            </w:tcBorders>
            <w:shd w:val="clear" w:color="000000" w:fill="FFFFFF"/>
            <w:noWrap/>
            <w:vAlign w:val="center"/>
            <w:hideMark/>
          </w:tcPr>
          <w:p w14:paraId="63A20B70"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5A9DC305"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714F6FE7"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0F84F000"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r>
      <w:tr w:rsidR="001277DB" w:rsidRPr="003863C6" w14:paraId="30A3F216" w14:textId="77777777" w:rsidTr="00BC6614">
        <w:trPr>
          <w:trHeight w:val="297"/>
        </w:trPr>
        <w:tc>
          <w:tcPr>
            <w:tcW w:w="3754" w:type="dxa"/>
            <w:tcBorders>
              <w:top w:val="nil"/>
              <w:left w:val="nil"/>
              <w:bottom w:val="nil"/>
              <w:right w:val="nil"/>
            </w:tcBorders>
            <w:shd w:val="clear" w:color="000000" w:fill="FFFFFF"/>
            <w:vAlign w:val="center"/>
            <w:hideMark/>
          </w:tcPr>
          <w:p w14:paraId="363A8CDB" w14:textId="77777777" w:rsidR="001277DB" w:rsidRPr="003863C6" w:rsidRDefault="001277DB" w:rsidP="008D3E59">
            <w:pPr>
              <w:spacing w:after="0" w:line="240" w:lineRule="auto"/>
              <w:ind w:firstLineChars="200" w:firstLine="400"/>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Human capital</w:t>
            </w:r>
          </w:p>
        </w:tc>
        <w:tc>
          <w:tcPr>
            <w:tcW w:w="1268" w:type="dxa"/>
            <w:tcBorders>
              <w:top w:val="nil"/>
              <w:left w:val="nil"/>
              <w:bottom w:val="nil"/>
              <w:right w:val="nil"/>
            </w:tcBorders>
            <w:shd w:val="clear" w:color="000000" w:fill="FFFFFF"/>
            <w:noWrap/>
            <w:vAlign w:val="center"/>
            <w:hideMark/>
          </w:tcPr>
          <w:p w14:paraId="7F3A764F"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302" w:type="dxa"/>
            <w:tcBorders>
              <w:top w:val="nil"/>
              <w:left w:val="nil"/>
              <w:bottom w:val="nil"/>
              <w:right w:val="nil"/>
            </w:tcBorders>
            <w:shd w:val="clear" w:color="000000" w:fill="FFFFFF"/>
            <w:noWrap/>
            <w:vAlign w:val="center"/>
            <w:hideMark/>
          </w:tcPr>
          <w:p w14:paraId="00D9C338"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3D22DB0A"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7D39E21A"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r>
      <w:tr w:rsidR="001277DB" w:rsidRPr="003863C6" w14:paraId="4FEC8950" w14:textId="77777777" w:rsidTr="00BC6614">
        <w:trPr>
          <w:trHeight w:val="297"/>
        </w:trPr>
        <w:tc>
          <w:tcPr>
            <w:tcW w:w="3754" w:type="dxa"/>
            <w:tcBorders>
              <w:top w:val="nil"/>
              <w:left w:val="nil"/>
              <w:bottom w:val="nil"/>
              <w:right w:val="nil"/>
            </w:tcBorders>
            <w:shd w:val="clear" w:color="000000" w:fill="FFFFFF"/>
            <w:vAlign w:val="center"/>
            <w:hideMark/>
          </w:tcPr>
          <w:p w14:paraId="1C8B0C89" w14:textId="77777777" w:rsidR="001277DB" w:rsidRPr="003863C6" w:rsidRDefault="001277DB" w:rsidP="008D3E59">
            <w:pPr>
              <w:spacing w:after="0" w:line="240" w:lineRule="auto"/>
              <w:ind w:firstLineChars="200" w:firstLine="400"/>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R&amp;D</w:t>
            </w:r>
          </w:p>
        </w:tc>
        <w:tc>
          <w:tcPr>
            <w:tcW w:w="1268" w:type="dxa"/>
            <w:tcBorders>
              <w:top w:val="nil"/>
              <w:left w:val="nil"/>
              <w:bottom w:val="nil"/>
              <w:right w:val="nil"/>
            </w:tcBorders>
            <w:shd w:val="clear" w:color="000000" w:fill="FFFFFF"/>
            <w:noWrap/>
            <w:vAlign w:val="center"/>
            <w:hideMark/>
          </w:tcPr>
          <w:p w14:paraId="1D6CB5BE"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302" w:type="dxa"/>
            <w:tcBorders>
              <w:top w:val="nil"/>
              <w:left w:val="nil"/>
              <w:bottom w:val="nil"/>
              <w:right w:val="nil"/>
            </w:tcBorders>
            <w:shd w:val="clear" w:color="000000" w:fill="D9D9D9"/>
            <w:noWrap/>
            <w:vAlign w:val="center"/>
            <w:hideMark/>
          </w:tcPr>
          <w:p w14:paraId="6E8508EC"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1312" behindDoc="0" locked="0" layoutInCell="1" allowOverlap="1" wp14:anchorId="2B4C7ACA" wp14:editId="300F5367">
                      <wp:simplePos x="0" y="0"/>
                      <wp:positionH relativeFrom="column">
                        <wp:posOffset>295275</wp:posOffset>
                      </wp:positionH>
                      <wp:positionV relativeFrom="paragraph">
                        <wp:posOffset>0</wp:posOffset>
                      </wp:positionV>
                      <wp:extent cx="171450" cy="171450"/>
                      <wp:effectExtent l="0" t="0" r="19050" b="19050"/>
                      <wp:wrapNone/>
                      <wp:docPr id="139" name="Y 139"/>
                      <wp:cNvGraphicFramePr/>
                      <a:graphic xmlns:a="http://schemas.openxmlformats.org/drawingml/2006/main">
                        <a:graphicData uri="http://schemas.microsoft.com/office/word/2010/wordprocessingShape">
                          <wps:wsp>
                            <wps:cNvSpPr/>
                            <wps:spPr>
                              <a:xfrm>
                                <a:off x="0" y="0"/>
                                <a:ext cx="152399" cy="152399"/>
                              </a:xfrm>
                              <a:prstGeom prst="flowChartSummingJunction">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0278373D"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Y 139" o:spid="_x0000_s1026" type="#_x0000_t123" style="position:absolute;margin-left:23.25pt;margin-top:0;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" fillcolor="white [3201]" strokecolor="black [3200]"/>
                  </w:pict>
                </mc:Fallback>
              </mc:AlternateContent>
            </w:r>
          </w:p>
        </w:tc>
        <w:tc>
          <w:tcPr>
            <w:tcW w:w="1538" w:type="dxa"/>
            <w:tcBorders>
              <w:top w:val="nil"/>
              <w:left w:val="nil"/>
              <w:bottom w:val="nil"/>
              <w:right w:val="nil"/>
            </w:tcBorders>
            <w:shd w:val="clear" w:color="000000" w:fill="FFFFFF"/>
            <w:noWrap/>
            <w:vAlign w:val="center"/>
            <w:hideMark/>
          </w:tcPr>
          <w:p w14:paraId="00B429D8"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302" w:type="dxa"/>
            <w:tcBorders>
              <w:top w:val="nil"/>
              <w:left w:val="nil"/>
              <w:bottom w:val="nil"/>
              <w:right w:val="nil"/>
            </w:tcBorders>
            <w:shd w:val="clear" w:color="000000" w:fill="D9D9D9"/>
            <w:noWrap/>
            <w:vAlign w:val="center"/>
            <w:hideMark/>
          </w:tcPr>
          <w:p w14:paraId="1AB5EA5C"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4384" behindDoc="0" locked="0" layoutInCell="1" allowOverlap="1" wp14:anchorId="56FF5CD9" wp14:editId="1D99E725">
                      <wp:simplePos x="0" y="0"/>
                      <wp:positionH relativeFrom="column">
                        <wp:posOffset>285750</wp:posOffset>
                      </wp:positionH>
                      <wp:positionV relativeFrom="paragraph">
                        <wp:posOffset>19050</wp:posOffset>
                      </wp:positionV>
                      <wp:extent cx="190500" cy="152400"/>
                      <wp:effectExtent l="0" t="0" r="19050" b="19050"/>
                      <wp:wrapNone/>
                      <wp:docPr id="138" name="O 138"/>
                      <wp:cNvGraphicFramePr/>
                      <a:graphic xmlns:a="http://schemas.openxmlformats.org/drawingml/2006/main">
                        <a:graphicData uri="http://schemas.microsoft.com/office/word/2010/wordprocessingShape">
                          <wps:wsp>
                            <wps:cNvSpPr/>
                            <wps:spPr>
                              <a:xfrm>
                                <a:off x="0" y="0"/>
                                <a:ext cx="180975" cy="142875"/>
                              </a:xfrm>
                              <a:prstGeom prst="flowChartOr">
                                <a:avLst/>
                              </a:prstGeom>
                              <a:ln w="6350"/>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415372D3"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 138" o:spid="_x0000_s1026" type="#_x0000_t124" style="position:absolute;margin-left:22.5pt;margin-top:1.5pt;width:1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" fillcolor="white [3201]" strokecolor="black [3200]" strokeweight=".5pt"/>
                  </w:pict>
                </mc:Fallback>
              </mc:AlternateContent>
            </w:r>
          </w:p>
        </w:tc>
      </w:tr>
      <w:tr w:rsidR="001277DB" w:rsidRPr="003863C6" w14:paraId="176FEBD1" w14:textId="77777777" w:rsidTr="00BC6614">
        <w:trPr>
          <w:trHeight w:val="297"/>
        </w:trPr>
        <w:tc>
          <w:tcPr>
            <w:tcW w:w="3754" w:type="dxa"/>
            <w:tcBorders>
              <w:top w:val="nil"/>
              <w:left w:val="nil"/>
              <w:bottom w:val="nil"/>
              <w:right w:val="nil"/>
            </w:tcBorders>
            <w:shd w:val="clear" w:color="000000" w:fill="FFFFFF"/>
            <w:vAlign w:val="center"/>
            <w:hideMark/>
          </w:tcPr>
          <w:p w14:paraId="405CA8C1"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Industry Effect</w:t>
            </w:r>
          </w:p>
        </w:tc>
        <w:tc>
          <w:tcPr>
            <w:tcW w:w="1268" w:type="dxa"/>
            <w:tcBorders>
              <w:top w:val="nil"/>
              <w:left w:val="nil"/>
              <w:bottom w:val="nil"/>
              <w:right w:val="nil"/>
            </w:tcBorders>
            <w:shd w:val="clear" w:color="000000" w:fill="FFFFFF"/>
            <w:noWrap/>
            <w:vAlign w:val="center"/>
            <w:hideMark/>
          </w:tcPr>
          <w:p w14:paraId="3DC2B873"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722AE06D"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71F0AED4"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396FF753"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r>
      <w:tr w:rsidR="001277DB" w:rsidRPr="003863C6" w14:paraId="6E8BBCA7" w14:textId="77777777" w:rsidTr="00BC6614">
        <w:trPr>
          <w:trHeight w:val="297"/>
        </w:trPr>
        <w:tc>
          <w:tcPr>
            <w:tcW w:w="3754" w:type="dxa"/>
            <w:tcBorders>
              <w:top w:val="nil"/>
              <w:left w:val="nil"/>
              <w:bottom w:val="nil"/>
              <w:right w:val="nil"/>
            </w:tcBorders>
            <w:shd w:val="clear" w:color="000000" w:fill="FFFFFF"/>
            <w:vAlign w:val="center"/>
            <w:hideMark/>
          </w:tcPr>
          <w:p w14:paraId="3BB68166" w14:textId="77777777" w:rsidR="001277DB" w:rsidRPr="003863C6" w:rsidRDefault="001277DB" w:rsidP="008D3E59">
            <w:pPr>
              <w:spacing w:after="0" w:line="240" w:lineRule="auto"/>
              <w:ind w:firstLineChars="200" w:firstLine="400"/>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xml:space="preserve">Market dominated </w:t>
            </w:r>
          </w:p>
        </w:tc>
        <w:tc>
          <w:tcPr>
            <w:tcW w:w="1268" w:type="dxa"/>
            <w:tcBorders>
              <w:top w:val="nil"/>
              <w:left w:val="nil"/>
              <w:bottom w:val="nil"/>
              <w:right w:val="nil"/>
            </w:tcBorders>
            <w:shd w:val="clear" w:color="000000" w:fill="FFFFFF"/>
            <w:noWrap/>
            <w:vAlign w:val="center"/>
            <w:hideMark/>
          </w:tcPr>
          <w:p w14:paraId="638F030A"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00748070"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106FE816"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D9D9D9"/>
            <w:noWrap/>
            <w:vAlign w:val="center"/>
            <w:hideMark/>
          </w:tcPr>
          <w:p w14:paraId="30274B97"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5408" behindDoc="0" locked="0" layoutInCell="1" allowOverlap="1" wp14:anchorId="34454903" wp14:editId="610ED85F">
                      <wp:simplePos x="0" y="0"/>
                      <wp:positionH relativeFrom="column">
                        <wp:posOffset>285750</wp:posOffset>
                      </wp:positionH>
                      <wp:positionV relativeFrom="paragraph">
                        <wp:posOffset>19050</wp:posOffset>
                      </wp:positionV>
                      <wp:extent cx="190500" cy="152400"/>
                      <wp:effectExtent l="0" t="0" r="19050" b="19050"/>
                      <wp:wrapNone/>
                      <wp:docPr id="137" name="O 137"/>
                      <wp:cNvGraphicFramePr/>
                      <a:graphic xmlns:a="http://schemas.openxmlformats.org/drawingml/2006/main">
                        <a:graphicData uri="http://schemas.microsoft.com/office/word/2010/wordprocessingShape">
                          <wps:wsp>
                            <wps:cNvSpPr/>
                            <wps:spPr>
                              <a:xfrm>
                                <a:off x="0" y="0"/>
                                <a:ext cx="180975" cy="142875"/>
                              </a:xfrm>
                              <a:prstGeom prst="flowChartOr">
                                <a:avLst/>
                              </a:prstGeom>
                              <a:ln w="6350"/>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252DD72" id="O 137" o:spid="_x0000_s1026" type="#_x0000_t124" style="position:absolute;margin-left:22.5pt;margin-top:1.5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" fillcolor="white [3201]" strokecolor="black [3200]" strokeweight=".5pt"/>
                  </w:pict>
                </mc:Fallback>
              </mc:AlternateContent>
            </w:r>
          </w:p>
        </w:tc>
      </w:tr>
      <w:tr w:rsidR="001277DB" w:rsidRPr="003863C6" w14:paraId="0F47D8DA" w14:textId="77777777" w:rsidTr="00BC6614">
        <w:trPr>
          <w:trHeight w:val="506"/>
        </w:trPr>
        <w:tc>
          <w:tcPr>
            <w:tcW w:w="3754" w:type="dxa"/>
            <w:tcBorders>
              <w:top w:val="single" w:sz="4" w:space="0" w:color="auto"/>
              <w:left w:val="nil"/>
              <w:bottom w:val="single" w:sz="4" w:space="0" w:color="auto"/>
              <w:right w:val="nil"/>
            </w:tcBorders>
            <w:shd w:val="clear" w:color="000000" w:fill="FFFFFF"/>
            <w:vAlign w:val="center"/>
            <w:hideMark/>
          </w:tcPr>
          <w:p w14:paraId="01D13E3B" w14:textId="77777777" w:rsidR="001277DB" w:rsidRPr="003863C6" w:rsidRDefault="001277DB" w:rsidP="008D3E59">
            <w:pPr>
              <w:spacing w:after="0" w:line="240" w:lineRule="auto"/>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 </w:t>
            </w:r>
          </w:p>
        </w:tc>
        <w:tc>
          <w:tcPr>
            <w:tcW w:w="1268" w:type="dxa"/>
            <w:tcBorders>
              <w:top w:val="single" w:sz="4" w:space="0" w:color="auto"/>
              <w:left w:val="nil"/>
              <w:bottom w:val="single" w:sz="4" w:space="0" w:color="auto"/>
              <w:right w:val="nil"/>
            </w:tcBorders>
            <w:shd w:val="clear" w:color="000000" w:fill="FFFFFF"/>
            <w:vAlign w:val="center"/>
            <w:hideMark/>
          </w:tcPr>
          <w:p w14:paraId="534D1A59"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Product Innovation</w:t>
            </w:r>
          </w:p>
        </w:tc>
        <w:tc>
          <w:tcPr>
            <w:tcW w:w="1302" w:type="dxa"/>
            <w:tcBorders>
              <w:top w:val="single" w:sz="4" w:space="0" w:color="auto"/>
              <w:left w:val="nil"/>
              <w:bottom w:val="single" w:sz="4" w:space="0" w:color="auto"/>
              <w:right w:val="nil"/>
            </w:tcBorders>
            <w:shd w:val="clear" w:color="000000" w:fill="FFFFFF"/>
            <w:vAlign w:val="center"/>
            <w:hideMark/>
          </w:tcPr>
          <w:p w14:paraId="4FF8BC06"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Process  Innovation</w:t>
            </w:r>
          </w:p>
        </w:tc>
        <w:tc>
          <w:tcPr>
            <w:tcW w:w="1538" w:type="dxa"/>
            <w:tcBorders>
              <w:top w:val="single" w:sz="4" w:space="0" w:color="auto"/>
              <w:left w:val="nil"/>
              <w:bottom w:val="single" w:sz="4" w:space="0" w:color="auto"/>
              <w:right w:val="nil"/>
            </w:tcBorders>
            <w:shd w:val="clear" w:color="000000" w:fill="FFFFFF"/>
            <w:vAlign w:val="center"/>
            <w:hideMark/>
          </w:tcPr>
          <w:p w14:paraId="14520E0B"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Organizational  Innovation</w:t>
            </w:r>
          </w:p>
        </w:tc>
        <w:tc>
          <w:tcPr>
            <w:tcW w:w="1302" w:type="dxa"/>
            <w:tcBorders>
              <w:top w:val="single" w:sz="4" w:space="0" w:color="auto"/>
              <w:left w:val="nil"/>
              <w:bottom w:val="single" w:sz="4" w:space="0" w:color="auto"/>
              <w:right w:val="nil"/>
            </w:tcBorders>
            <w:shd w:val="clear" w:color="000000" w:fill="FFFFFF"/>
            <w:vAlign w:val="center"/>
            <w:hideMark/>
          </w:tcPr>
          <w:p w14:paraId="2AF18A00"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Marketing  Innovation</w:t>
            </w:r>
          </w:p>
        </w:tc>
      </w:tr>
      <w:tr w:rsidR="001277DB" w:rsidRPr="003863C6" w14:paraId="4A51D39D" w14:textId="77777777" w:rsidTr="00BC6614">
        <w:trPr>
          <w:trHeight w:val="297"/>
        </w:trPr>
        <w:tc>
          <w:tcPr>
            <w:tcW w:w="3754" w:type="dxa"/>
            <w:tcBorders>
              <w:top w:val="nil"/>
              <w:left w:val="nil"/>
              <w:bottom w:val="nil"/>
              <w:right w:val="nil"/>
            </w:tcBorders>
            <w:shd w:val="clear" w:color="000000" w:fill="FFFFFF"/>
            <w:vAlign w:val="center"/>
            <w:hideMark/>
          </w:tcPr>
          <w:p w14:paraId="5256D52C"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Financial Performance</w:t>
            </w:r>
          </w:p>
        </w:tc>
        <w:tc>
          <w:tcPr>
            <w:tcW w:w="1268" w:type="dxa"/>
            <w:tcBorders>
              <w:top w:val="nil"/>
              <w:left w:val="nil"/>
              <w:bottom w:val="nil"/>
              <w:right w:val="nil"/>
            </w:tcBorders>
            <w:shd w:val="clear" w:color="000000" w:fill="FFFFFF"/>
            <w:noWrap/>
            <w:vAlign w:val="center"/>
            <w:hideMark/>
          </w:tcPr>
          <w:p w14:paraId="683CD8BE"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0153D01D"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538" w:type="dxa"/>
            <w:tcBorders>
              <w:top w:val="nil"/>
              <w:left w:val="nil"/>
              <w:bottom w:val="nil"/>
              <w:right w:val="nil"/>
            </w:tcBorders>
            <w:shd w:val="clear" w:color="000000" w:fill="FFFFFF"/>
            <w:noWrap/>
            <w:vAlign w:val="center"/>
            <w:hideMark/>
          </w:tcPr>
          <w:p w14:paraId="076388E8"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1087F1BF" w14:textId="77777777" w:rsidR="001277DB" w:rsidRPr="00C6702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C6702C">
              <w:rPr>
                <w:rFonts w:ascii="Times New Roman" w:eastAsia="Times New Roman" w:hAnsi="Times New Roman" w:cs="Times New Roman"/>
                <w:color w:val="000000"/>
                <w:sz w:val="20"/>
                <w:szCs w:val="20"/>
                <w:lang w:val="en-US"/>
              </w:rPr>
              <w:t> </w:t>
            </w:r>
          </w:p>
        </w:tc>
      </w:tr>
      <w:tr w:rsidR="001277DB" w:rsidRPr="003863C6" w14:paraId="45162742" w14:textId="77777777" w:rsidTr="00BC6614">
        <w:trPr>
          <w:trHeight w:val="297"/>
        </w:trPr>
        <w:tc>
          <w:tcPr>
            <w:tcW w:w="3754" w:type="dxa"/>
            <w:tcBorders>
              <w:top w:val="nil"/>
              <w:left w:val="nil"/>
              <w:bottom w:val="nil"/>
              <w:right w:val="nil"/>
            </w:tcBorders>
            <w:shd w:val="clear" w:color="000000" w:fill="FFFFFF"/>
            <w:vAlign w:val="center"/>
            <w:hideMark/>
          </w:tcPr>
          <w:p w14:paraId="402FF81A"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Production Performance</w:t>
            </w:r>
          </w:p>
        </w:tc>
        <w:tc>
          <w:tcPr>
            <w:tcW w:w="1268" w:type="dxa"/>
            <w:tcBorders>
              <w:top w:val="nil"/>
              <w:left w:val="nil"/>
              <w:bottom w:val="nil"/>
              <w:right w:val="nil"/>
            </w:tcBorders>
            <w:shd w:val="clear" w:color="000000" w:fill="FFFFFF"/>
            <w:noWrap/>
            <w:vAlign w:val="center"/>
            <w:hideMark/>
          </w:tcPr>
          <w:p w14:paraId="0B4DD950"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D9D9D9"/>
            <w:noWrap/>
            <w:vAlign w:val="center"/>
            <w:hideMark/>
          </w:tcPr>
          <w:p w14:paraId="449679B3"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2336" behindDoc="0" locked="0" layoutInCell="1" allowOverlap="1" wp14:anchorId="118F9E04" wp14:editId="4DADA956">
                      <wp:simplePos x="0" y="0"/>
                      <wp:positionH relativeFrom="column">
                        <wp:posOffset>314325</wp:posOffset>
                      </wp:positionH>
                      <wp:positionV relativeFrom="paragraph">
                        <wp:posOffset>0</wp:posOffset>
                      </wp:positionV>
                      <wp:extent cx="161925" cy="161925"/>
                      <wp:effectExtent l="0" t="0" r="28575" b="28575"/>
                      <wp:wrapNone/>
                      <wp:docPr id="136" name="Y 136"/>
                      <wp:cNvGraphicFramePr/>
                      <a:graphic xmlns:a="http://schemas.openxmlformats.org/drawingml/2006/main">
                        <a:graphicData uri="http://schemas.microsoft.com/office/word/2010/wordprocessingShape">
                          <wps:wsp>
                            <wps:cNvSpPr/>
                            <wps:spPr>
                              <a:xfrm>
                                <a:off x="0" y="0"/>
                                <a:ext cx="152399" cy="152399"/>
                              </a:xfrm>
                              <a:prstGeom prst="flowChartSummingJunction">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0B92004" id="Y 136" o:spid="_x0000_s1026" type="#_x0000_t123" style="position:absolute;margin-left:24.75pt;margin-top:0;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" fillcolor="white [3201]" strokecolor="black [3200]"/>
                  </w:pict>
                </mc:Fallback>
              </mc:AlternateContent>
            </w:r>
          </w:p>
        </w:tc>
        <w:tc>
          <w:tcPr>
            <w:tcW w:w="1538" w:type="dxa"/>
            <w:tcBorders>
              <w:top w:val="nil"/>
              <w:left w:val="nil"/>
              <w:bottom w:val="nil"/>
              <w:right w:val="nil"/>
            </w:tcBorders>
            <w:shd w:val="clear" w:color="000000" w:fill="FFFFFF"/>
            <w:noWrap/>
            <w:vAlign w:val="center"/>
            <w:hideMark/>
          </w:tcPr>
          <w:p w14:paraId="5BC7A53D"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151AED81"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r>
      <w:tr w:rsidR="001277DB" w:rsidRPr="003863C6" w14:paraId="07AD4606" w14:textId="77777777" w:rsidTr="00BC6614">
        <w:trPr>
          <w:trHeight w:val="297"/>
        </w:trPr>
        <w:tc>
          <w:tcPr>
            <w:tcW w:w="3754" w:type="dxa"/>
            <w:tcBorders>
              <w:top w:val="nil"/>
              <w:left w:val="nil"/>
              <w:bottom w:val="nil"/>
              <w:right w:val="nil"/>
            </w:tcBorders>
            <w:shd w:val="clear" w:color="000000" w:fill="FFFFFF"/>
            <w:vAlign w:val="center"/>
            <w:hideMark/>
          </w:tcPr>
          <w:p w14:paraId="7DECEE0F"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Market Performance</w:t>
            </w:r>
          </w:p>
        </w:tc>
        <w:tc>
          <w:tcPr>
            <w:tcW w:w="1268" w:type="dxa"/>
            <w:tcBorders>
              <w:top w:val="nil"/>
              <w:left w:val="nil"/>
              <w:bottom w:val="nil"/>
              <w:right w:val="nil"/>
            </w:tcBorders>
            <w:shd w:val="clear" w:color="000000" w:fill="FFFFFF"/>
            <w:noWrap/>
            <w:vAlign w:val="center"/>
            <w:hideMark/>
          </w:tcPr>
          <w:p w14:paraId="0575A28C"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D9D9D9"/>
            <w:noWrap/>
            <w:vAlign w:val="center"/>
            <w:hideMark/>
          </w:tcPr>
          <w:p w14:paraId="0CE99A52"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3360" behindDoc="0" locked="0" layoutInCell="1" allowOverlap="1" wp14:anchorId="1A4636B0" wp14:editId="12ACCDBD">
                      <wp:simplePos x="0" y="0"/>
                      <wp:positionH relativeFrom="column">
                        <wp:posOffset>314325</wp:posOffset>
                      </wp:positionH>
                      <wp:positionV relativeFrom="paragraph">
                        <wp:posOffset>9525</wp:posOffset>
                      </wp:positionV>
                      <wp:extent cx="161925" cy="171450"/>
                      <wp:effectExtent l="0" t="0" r="28575" b="19050"/>
                      <wp:wrapNone/>
                      <wp:docPr id="135" name="Y 135"/>
                      <wp:cNvGraphicFramePr/>
                      <a:graphic xmlns:a="http://schemas.openxmlformats.org/drawingml/2006/main">
                        <a:graphicData uri="http://schemas.microsoft.com/office/word/2010/wordprocessingShape">
                          <wps:wsp>
                            <wps:cNvSpPr/>
                            <wps:spPr>
                              <a:xfrm>
                                <a:off x="0" y="0"/>
                                <a:ext cx="152399" cy="152399"/>
                              </a:xfrm>
                              <a:prstGeom prst="flowChartSummingJunction">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4537DBC" id="Y 135" o:spid="_x0000_s1026" type="#_x0000_t123" style="position:absolute;margin-left:24.75pt;margin-top:.75pt;width:12.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" fillcolor="white [3201]" strokecolor="black [3200]"/>
                  </w:pict>
                </mc:Fallback>
              </mc:AlternateContent>
            </w:r>
          </w:p>
        </w:tc>
        <w:tc>
          <w:tcPr>
            <w:tcW w:w="1538" w:type="dxa"/>
            <w:tcBorders>
              <w:top w:val="nil"/>
              <w:left w:val="nil"/>
              <w:bottom w:val="nil"/>
              <w:right w:val="nil"/>
            </w:tcBorders>
            <w:shd w:val="clear" w:color="000000" w:fill="FFFFFF"/>
            <w:noWrap/>
            <w:vAlign w:val="center"/>
            <w:hideMark/>
          </w:tcPr>
          <w:p w14:paraId="78D1FDDF"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D9D9D9"/>
            <w:noWrap/>
            <w:vAlign w:val="center"/>
            <w:hideMark/>
          </w:tcPr>
          <w:p w14:paraId="2B055C28"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79744" behindDoc="0" locked="0" layoutInCell="1" allowOverlap="1" wp14:anchorId="0A5D904C" wp14:editId="427575C5">
                      <wp:simplePos x="0" y="0"/>
                      <wp:positionH relativeFrom="column">
                        <wp:posOffset>295275</wp:posOffset>
                      </wp:positionH>
                      <wp:positionV relativeFrom="paragraph">
                        <wp:posOffset>28575</wp:posOffset>
                      </wp:positionV>
                      <wp:extent cx="190500" cy="142875"/>
                      <wp:effectExtent l="0" t="0" r="19050" b="28575"/>
                      <wp:wrapNone/>
                      <wp:docPr id="134" name="O 134"/>
                      <wp:cNvGraphicFramePr/>
                      <a:graphic xmlns:a="http://schemas.openxmlformats.org/drawingml/2006/main">
                        <a:graphicData uri="http://schemas.microsoft.com/office/word/2010/wordprocessingShape">
                          <wps:wsp>
                            <wps:cNvSpPr/>
                            <wps:spPr>
                              <a:xfrm>
                                <a:off x="0" y="0"/>
                                <a:ext cx="180975" cy="142875"/>
                              </a:xfrm>
                              <a:prstGeom prst="flowChartOr">
                                <a:avLst/>
                              </a:prstGeom>
                              <a:ln w="6350"/>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23AE6EB" id="O 134" o:spid="_x0000_s1026" type="#_x0000_t124" style="position:absolute;margin-left:23.25pt;margin-top:2.25pt;width:1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" fillcolor="white [3201]" strokecolor="black [3200]" strokeweight=".5pt"/>
                  </w:pict>
                </mc:Fallback>
              </mc:AlternateContent>
            </w:r>
          </w:p>
        </w:tc>
      </w:tr>
      <w:tr w:rsidR="001277DB" w:rsidRPr="003863C6" w14:paraId="007248CC" w14:textId="77777777" w:rsidTr="00BC6614">
        <w:trPr>
          <w:trHeight w:val="134"/>
        </w:trPr>
        <w:tc>
          <w:tcPr>
            <w:tcW w:w="3754" w:type="dxa"/>
            <w:tcBorders>
              <w:top w:val="nil"/>
              <w:left w:val="nil"/>
              <w:bottom w:val="single" w:sz="4" w:space="0" w:color="auto"/>
              <w:right w:val="nil"/>
            </w:tcBorders>
            <w:shd w:val="clear" w:color="000000" w:fill="FFFFFF"/>
            <w:vAlign w:val="center"/>
            <w:hideMark/>
          </w:tcPr>
          <w:p w14:paraId="1D63FF57" w14:textId="77777777" w:rsidR="001277DB" w:rsidRPr="003863C6" w:rsidRDefault="001277DB" w:rsidP="008D3E59">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268" w:type="dxa"/>
            <w:tcBorders>
              <w:top w:val="nil"/>
              <w:left w:val="nil"/>
              <w:bottom w:val="single" w:sz="4" w:space="0" w:color="auto"/>
              <w:right w:val="nil"/>
            </w:tcBorders>
            <w:shd w:val="clear" w:color="000000" w:fill="FFFFFF"/>
            <w:noWrap/>
            <w:vAlign w:val="center"/>
            <w:hideMark/>
          </w:tcPr>
          <w:p w14:paraId="2047780F"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302" w:type="dxa"/>
            <w:tcBorders>
              <w:top w:val="nil"/>
              <w:left w:val="nil"/>
              <w:bottom w:val="single" w:sz="4" w:space="0" w:color="auto"/>
              <w:right w:val="nil"/>
            </w:tcBorders>
            <w:shd w:val="clear" w:color="000000" w:fill="FFFFFF"/>
            <w:noWrap/>
            <w:vAlign w:val="center"/>
            <w:hideMark/>
          </w:tcPr>
          <w:p w14:paraId="70D5ADEA"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single" w:sz="4" w:space="0" w:color="auto"/>
              <w:right w:val="nil"/>
            </w:tcBorders>
            <w:shd w:val="clear" w:color="000000" w:fill="FFFFFF"/>
            <w:noWrap/>
            <w:vAlign w:val="center"/>
            <w:hideMark/>
          </w:tcPr>
          <w:p w14:paraId="507DDB60"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single" w:sz="4" w:space="0" w:color="auto"/>
              <w:right w:val="nil"/>
            </w:tcBorders>
            <w:shd w:val="clear" w:color="000000" w:fill="FFFFFF"/>
            <w:noWrap/>
            <w:vAlign w:val="bottom"/>
            <w:hideMark/>
          </w:tcPr>
          <w:p w14:paraId="0755C4F9" w14:textId="77777777" w:rsidR="001277DB" w:rsidRPr="005C525C" w:rsidRDefault="001277DB" w:rsidP="008D3E59">
            <w:pPr>
              <w:spacing w:after="0" w:line="240" w:lineRule="auto"/>
              <w:jc w:val="center"/>
              <w:rPr>
                <w:rFonts w:ascii="Calibri" w:eastAsia="Times New Roman" w:hAnsi="Calibri" w:cs="Times New Roman"/>
                <w:color w:val="000000"/>
                <w:lang w:val="en-US"/>
              </w:rPr>
            </w:pPr>
            <w:r w:rsidRPr="005C525C">
              <w:rPr>
                <w:rFonts w:ascii="Calibri" w:eastAsia="Times New Roman" w:hAnsi="Calibri" w:cs="Times New Roman"/>
                <w:color w:val="000000"/>
                <w:lang w:val="en-US"/>
              </w:rPr>
              <w:t> </w:t>
            </w:r>
          </w:p>
        </w:tc>
      </w:tr>
      <w:tr w:rsidR="001277DB" w:rsidRPr="003863C6" w14:paraId="482A945B" w14:textId="77777777" w:rsidTr="00BC6614">
        <w:trPr>
          <w:trHeight w:val="297"/>
        </w:trPr>
        <w:tc>
          <w:tcPr>
            <w:tcW w:w="3754" w:type="dxa"/>
            <w:vMerge w:val="restart"/>
            <w:tcBorders>
              <w:top w:val="nil"/>
              <w:left w:val="nil"/>
              <w:bottom w:val="single" w:sz="4" w:space="0" w:color="000000"/>
              <w:right w:val="nil"/>
            </w:tcBorders>
            <w:shd w:val="clear" w:color="000000" w:fill="FFFFFF"/>
            <w:vAlign w:val="center"/>
            <w:hideMark/>
          </w:tcPr>
          <w:p w14:paraId="3B5F6066"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Antecedents factors</w:t>
            </w:r>
          </w:p>
        </w:tc>
        <w:tc>
          <w:tcPr>
            <w:tcW w:w="5412" w:type="dxa"/>
            <w:gridSpan w:val="4"/>
            <w:tcBorders>
              <w:top w:val="single" w:sz="4" w:space="0" w:color="auto"/>
              <w:left w:val="nil"/>
              <w:bottom w:val="single" w:sz="4" w:space="0" w:color="auto"/>
              <w:right w:val="nil"/>
            </w:tcBorders>
            <w:shd w:val="clear" w:color="000000" w:fill="FFFFFF"/>
            <w:noWrap/>
            <w:vAlign w:val="center"/>
            <w:hideMark/>
          </w:tcPr>
          <w:p w14:paraId="5501FBED" w14:textId="77777777" w:rsidR="001277DB" w:rsidRPr="003863C6" w:rsidRDefault="001277DB" w:rsidP="008D3E59">
            <w:pPr>
              <w:spacing w:after="0" w:line="240" w:lineRule="auto"/>
              <w:jc w:val="center"/>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Peru</w:t>
            </w:r>
          </w:p>
        </w:tc>
      </w:tr>
      <w:tr w:rsidR="001277DB" w:rsidRPr="003863C6" w14:paraId="5C341AF9" w14:textId="77777777" w:rsidTr="00BC6614">
        <w:trPr>
          <w:trHeight w:val="506"/>
        </w:trPr>
        <w:tc>
          <w:tcPr>
            <w:tcW w:w="3754" w:type="dxa"/>
            <w:vMerge/>
            <w:tcBorders>
              <w:top w:val="nil"/>
              <w:left w:val="nil"/>
              <w:bottom w:val="single" w:sz="4" w:space="0" w:color="000000"/>
              <w:right w:val="nil"/>
            </w:tcBorders>
            <w:vAlign w:val="center"/>
            <w:hideMark/>
          </w:tcPr>
          <w:p w14:paraId="248A380F" w14:textId="77777777" w:rsidR="001277DB" w:rsidRPr="003863C6" w:rsidRDefault="001277DB" w:rsidP="008D3E59">
            <w:pPr>
              <w:spacing w:after="0" w:line="240" w:lineRule="auto"/>
              <w:rPr>
                <w:rFonts w:ascii="Times New Roman" w:eastAsia="Times New Roman" w:hAnsi="Times New Roman" w:cs="Times New Roman"/>
                <w:b/>
                <w:bCs/>
                <w:color w:val="000000"/>
                <w:sz w:val="20"/>
                <w:szCs w:val="20"/>
                <w:lang w:val="en-US"/>
              </w:rPr>
            </w:pPr>
          </w:p>
        </w:tc>
        <w:tc>
          <w:tcPr>
            <w:tcW w:w="1268" w:type="dxa"/>
            <w:tcBorders>
              <w:top w:val="nil"/>
              <w:left w:val="nil"/>
              <w:bottom w:val="single" w:sz="4" w:space="0" w:color="auto"/>
              <w:right w:val="nil"/>
            </w:tcBorders>
            <w:shd w:val="clear" w:color="000000" w:fill="FFFFFF"/>
            <w:vAlign w:val="center"/>
            <w:hideMark/>
          </w:tcPr>
          <w:p w14:paraId="6595587C"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Product Innovation</w:t>
            </w:r>
          </w:p>
        </w:tc>
        <w:tc>
          <w:tcPr>
            <w:tcW w:w="1302" w:type="dxa"/>
            <w:tcBorders>
              <w:top w:val="nil"/>
              <w:left w:val="nil"/>
              <w:bottom w:val="single" w:sz="4" w:space="0" w:color="auto"/>
              <w:right w:val="nil"/>
            </w:tcBorders>
            <w:shd w:val="clear" w:color="000000" w:fill="FFFFFF"/>
            <w:vAlign w:val="center"/>
            <w:hideMark/>
          </w:tcPr>
          <w:p w14:paraId="2D70805D"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Process  Innovation</w:t>
            </w:r>
          </w:p>
        </w:tc>
        <w:tc>
          <w:tcPr>
            <w:tcW w:w="1538" w:type="dxa"/>
            <w:tcBorders>
              <w:top w:val="nil"/>
              <w:left w:val="nil"/>
              <w:bottom w:val="single" w:sz="4" w:space="0" w:color="auto"/>
              <w:right w:val="nil"/>
            </w:tcBorders>
            <w:shd w:val="clear" w:color="000000" w:fill="FFFFFF"/>
            <w:vAlign w:val="center"/>
            <w:hideMark/>
          </w:tcPr>
          <w:p w14:paraId="4FF9382A"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Organizational  Innovation</w:t>
            </w:r>
          </w:p>
        </w:tc>
        <w:tc>
          <w:tcPr>
            <w:tcW w:w="1302" w:type="dxa"/>
            <w:tcBorders>
              <w:top w:val="nil"/>
              <w:left w:val="nil"/>
              <w:bottom w:val="single" w:sz="4" w:space="0" w:color="auto"/>
              <w:right w:val="nil"/>
            </w:tcBorders>
            <w:shd w:val="clear" w:color="000000" w:fill="FFFFFF"/>
            <w:vAlign w:val="center"/>
            <w:hideMark/>
          </w:tcPr>
          <w:p w14:paraId="26EC8EEE"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Marketing  Innovation</w:t>
            </w:r>
          </w:p>
        </w:tc>
      </w:tr>
      <w:tr w:rsidR="001277DB" w:rsidRPr="003863C6" w14:paraId="5C03EB27" w14:textId="77777777" w:rsidTr="00BC6614">
        <w:trPr>
          <w:trHeight w:val="297"/>
        </w:trPr>
        <w:tc>
          <w:tcPr>
            <w:tcW w:w="3754" w:type="dxa"/>
            <w:tcBorders>
              <w:top w:val="nil"/>
              <w:left w:val="nil"/>
              <w:bottom w:val="nil"/>
              <w:right w:val="nil"/>
            </w:tcBorders>
            <w:shd w:val="clear" w:color="000000" w:fill="FFFFFF"/>
            <w:vAlign w:val="center"/>
            <w:hideMark/>
          </w:tcPr>
          <w:p w14:paraId="55FBAC7B"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Cooperation</w:t>
            </w:r>
          </w:p>
        </w:tc>
        <w:tc>
          <w:tcPr>
            <w:tcW w:w="1268" w:type="dxa"/>
            <w:tcBorders>
              <w:top w:val="nil"/>
              <w:left w:val="nil"/>
              <w:bottom w:val="nil"/>
              <w:right w:val="nil"/>
            </w:tcBorders>
            <w:shd w:val="clear" w:color="000000" w:fill="FFFFFF"/>
            <w:noWrap/>
            <w:vAlign w:val="center"/>
            <w:hideMark/>
          </w:tcPr>
          <w:p w14:paraId="3314C559"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302" w:type="dxa"/>
            <w:tcBorders>
              <w:top w:val="nil"/>
              <w:left w:val="nil"/>
              <w:bottom w:val="nil"/>
              <w:right w:val="nil"/>
            </w:tcBorders>
            <w:shd w:val="clear" w:color="000000" w:fill="FFFFFF"/>
            <w:noWrap/>
            <w:vAlign w:val="center"/>
            <w:hideMark/>
          </w:tcPr>
          <w:p w14:paraId="3EE3B8EE"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538" w:type="dxa"/>
            <w:tcBorders>
              <w:top w:val="nil"/>
              <w:left w:val="nil"/>
              <w:bottom w:val="nil"/>
              <w:right w:val="nil"/>
            </w:tcBorders>
            <w:shd w:val="clear" w:color="000000" w:fill="D9D9D9"/>
            <w:noWrap/>
            <w:vAlign w:val="center"/>
            <w:hideMark/>
          </w:tcPr>
          <w:p w14:paraId="413A54E2"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9504" behindDoc="0" locked="0" layoutInCell="1" allowOverlap="1" wp14:anchorId="2F33EF51" wp14:editId="7670CDB7">
                      <wp:simplePos x="0" y="0"/>
                      <wp:positionH relativeFrom="column">
                        <wp:posOffset>342900</wp:posOffset>
                      </wp:positionH>
                      <wp:positionV relativeFrom="paragraph">
                        <wp:posOffset>19050</wp:posOffset>
                      </wp:positionV>
                      <wp:extent cx="219075" cy="152400"/>
                      <wp:effectExtent l="0" t="0" r="28575" b="19050"/>
                      <wp:wrapNone/>
                      <wp:docPr id="133" name="Estrella de 6 puntas 133"/>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EE75747" id="Estrella de 6 puntas 133" o:spid="_x0000_s1026" style="position:absolute;margin-left:27pt;margin-top:1.5pt;width:17.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p>
        </w:tc>
        <w:tc>
          <w:tcPr>
            <w:tcW w:w="1302" w:type="dxa"/>
            <w:tcBorders>
              <w:top w:val="nil"/>
              <w:left w:val="nil"/>
              <w:bottom w:val="nil"/>
              <w:right w:val="nil"/>
            </w:tcBorders>
            <w:shd w:val="clear" w:color="000000" w:fill="FFFFFF"/>
            <w:noWrap/>
            <w:vAlign w:val="center"/>
            <w:hideMark/>
          </w:tcPr>
          <w:p w14:paraId="75D73472"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r>
      <w:tr w:rsidR="001277DB" w:rsidRPr="003863C6" w14:paraId="404470AE" w14:textId="77777777" w:rsidTr="00BC6614">
        <w:trPr>
          <w:trHeight w:val="297"/>
        </w:trPr>
        <w:tc>
          <w:tcPr>
            <w:tcW w:w="3754" w:type="dxa"/>
            <w:tcBorders>
              <w:top w:val="nil"/>
              <w:left w:val="nil"/>
              <w:bottom w:val="nil"/>
              <w:right w:val="nil"/>
            </w:tcBorders>
            <w:shd w:val="clear" w:color="000000" w:fill="FFFFFF"/>
            <w:vAlign w:val="center"/>
            <w:hideMark/>
          </w:tcPr>
          <w:p w14:paraId="1D612D2F"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Information Source</w:t>
            </w:r>
          </w:p>
        </w:tc>
        <w:tc>
          <w:tcPr>
            <w:tcW w:w="1268" w:type="dxa"/>
            <w:tcBorders>
              <w:top w:val="nil"/>
              <w:left w:val="nil"/>
              <w:bottom w:val="nil"/>
              <w:right w:val="nil"/>
            </w:tcBorders>
            <w:shd w:val="clear" w:color="000000" w:fill="FFFFFF"/>
            <w:noWrap/>
            <w:vAlign w:val="center"/>
            <w:hideMark/>
          </w:tcPr>
          <w:p w14:paraId="340F1AC6"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302" w:type="dxa"/>
            <w:tcBorders>
              <w:top w:val="nil"/>
              <w:left w:val="nil"/>
              <w:bottom w:val="nil"/>
              <w:right w:val="nil"/>
            </w:tcBorders>
            <w:shd w:val="clear" w:color="000000" w:fill="FFFFFF"/>
            <w:noWrap/>
            <w:vAlign w:val="center"/>
            <w:hideMark/>
          </w:tcPr>
          <w:p w14:paraId="4282E855"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538" w:type="dxa"/>
            <w:tcBorders>
              <w:top w:val="nil"/>
              <w:left w:val="nil"/>
              <w:bottom w:val="nil"/>
              <w:right w:val="nil"/>
            </w:tcBorders>
            <w:shd w:val="clear" w:color="000000" w:fill="D9D9D9"/>
            <w:noWrap/>
            <w:vAlign w:val="center"/>
            <w:hideMark/>
          </w:tcPr>
          <w:p w14:paraId="3317ECE1"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70528" behindDoc="0" locked="0" layoutInCell="1" allowOverlap="1" wp14:anchorId="6090D6C5" wp14:editId="2F8C35FC">
                      <wp:simplePos x="0" y="0"/>
                      <wp:positionH relativeFrom="column">
                        <wp:posOffset>342900</wp:posOffset>
                      </wp:positionH>
                      <wp:positionV relativeFrom="paragraph">
                        <wp:posOffset>28575</wp:posOffset>
                      </wp:positionV>
                      <wp:extent cx="219075" cy="152400"/>
                      <wp:effectExtent l="0" t="0" r="28575" b="19050"/>
                      <wp:wrapNone/>
                      <wp:docPr id="132" name="Estrella de 6 puntas 132"/>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6275716" id="Estrella de 6 puntas 132" o:spid="_x0000_s1026" style="position:absolute;margin-left:27pt;margin-top:2.25pt;width:17.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p>
        </w:tc>
        <w:tc>
          <w:tcPr>
            <w:tcW w:w="1302" w:type="dxa"/>
            <w:tcBorders>
              <w:top w:val="nil"/>
              <w:left w:val="nil"/>
              <w:bottom w:val="nil"/>
              <w:right w:val="nil"/>
            </w:tcBorders>
            <w:shd w:val="clear" w:color="000000" w:fill="FFFFFF"/>
            <w:noWrap/>
            <w:vAlign w:val="center"/>
            <w:hideMark/>
          </w:tcPr>
          <w:p w14:paraId="37E75213"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r>
      <w:tr w:rsidR="001277DB" w:rsidRPr="003863C6" w14:paraId="6686BDEE" w14:textId="77777777" w:rsidTr="00BC6614">
        <w:trPr>
          <w:trHeight w:val="297"/>
        </w:trPr>
        <w:tc>
          <w:tcPr>
            <w:tcW w:w="3754" w:type="dxa"/>
            <w:tcBorders>
              <w:top w:val="nil"/>
              <w:left w:val="nil"/>
              <w:bottom w:val="nil"/>
              <w:right w:val="nil"/>
            </w:tcBorders>
            <w:shd w:val="clear" w:color="000000" w:fill="FFFFFF"/>
            <w:vAlign w:val="center"/>
            <w:hideMark/>
          </w:tcPr>
          <w:p w14:paraId="1CA38B85" w14:textId="77777777" w:rsidR="001277DB" w:rsidRPr="003863C6" w:rsidRDefault="001277DB" w:rsidP="008D3E59">
            <w:pPr>
              <w:spacing w:after="0" w:line="240" w:lineRule="auto"/>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Resources of Innovation</w:t>
            </w:r>
          </w:p>
        </w:tc>
        <w:tc>
          <w:tcPr>
            <w:tcW w:w="1268" w:type="dxa"/>
            <w:tcBorders>
              <w:top w:val="nil"/>
              <w:left w:val="nil"/>
              <w:bottom w:val="nil"/>
              <w:right w:val="nil"/>
            </w:tcBorders>
            <w:shd w:val="clear" w:color="000000" w:fill="FFFFFF"/>
            <w:noWrap/>
            <w:vAlign w:val="center"/>
            <w:hideMark/>
          </w:tcPr>
          <w:p w14:paraId="492C2BA8"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3E93AAAB"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42072568"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2732E4F8" w14:textId="77777777" w:rsidR="001277DB" w:rsidRPr="00C6702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C6702C">
              <w:rPr>
                <w:rFonts w:ascii="Times New Roman" w:eastAsia="Times New Roman" w:hAnsi="Times New Roman" w:cs="Times New Roman"/>
                <w:color w:val="000000"/>
                <w:sz w:val="20"/>
                <w:szCs w:val="20"/>
                <w:lang w:val="en-US"/>
              </w:rPr>
              <w:t> </w:t>
            </w:r>
          </w:p>
        </w:tc>
      </w:tr>
      <w:tr w:rsidR="001277DB" w:rsidRPr="003863C6" w14:paraId="0C7AD911" w14:textId="77777777" w:rsidTr="00BC6614">
        <w:trPr>
          <w:trHeight w:val="297"/>
        </w:trPr>
        <w:tc>
          <w:tcPr>
            <w:tcW w:w="3754" w:type="dxa"/>
            <w:tcBorders>
              <w:top w:val="nil"/>
              <w:left w:val="nil"/>
              <w:bottom w:val="nil"/>
              <w:right w:val="nil"/>
            </w:tcBorders>
            <w:shd w:val="clear" w:color="000000" w:fill="FFFFFF"/>
            <w:vAlign w:val="center"/>
            <w:hideMark/>
          </w:tcPr>
          <w:p w14:paraId="5A314A5F" w14:textId="77777777" w:rsidR="001277DB" w:rsidRPr="003863C6" w:rsidRDefault="001277DB" w:rsidP="008D3E59">
            <w:pPr>
              <w:spacing w:after="0" w:line="240" w:lineRule="auto"/>
              <w:ind w:firstLineChars="200" w:firstLine="400"/>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Human capital</w:t>
            </w:r>
          </w:p>
        </w:tc>
        <w:tc>
          <w:tcPr>
            <w:tcW w:w="1268" w:type="dxa"/>
            <w:tcBorders>
              <w:top w:val="nil"/>
              <w:left w:val="nil"/>
              <w:bottom w:val="nil"/>
              <w:right w:val="nil"/>
            </w:tcBorders>
            <w:shd w:val="clear" w:color="000000" w:fill="FFFFFF"/>
            <w:noWrap/>
            <w:vAlign w:val="center"/>
            <w:hideMark/>
          </w:tcPr>
          <w:p w14:paraId="2FFF0278"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650E74E8"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76A7D4C6"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1F9AB0BC"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r>
      <w:tr w:rsidR="001277DB" w:rsidRPr="003863C6" w14:paraId="048D45BD" w14:textId="77777777" w:rsidTr="00BC6614">
        <w:trPr>
          <w:trHeight w:val="297"/>
        </w:trPr>
        <w:tc>
          <w:tcPr>
            <w:tcW w:w="3754" w:type="dxa"/>
            <w:tcBorders>
              <w:top w:val="nil"/>
              <w:left w:val="nil"/>
              <w:bottom w:val="nil"/>
              <w:right w:val="nil"/>
            </w:tcBorders>
            <w:shd w:val="clear" w:color="000000" w:fill="FFFFFF"/>
            <w:vAlign w:val="center"/>
            <w:hideMark/>
          </w:tcPr>
          <w:p w14:paraId="5FE62090" w14:textId="77777777" w:rsidR="001277DB" w:rsidRPr="003863C6" w:rsidRDefault="001277DB" w:rsidP="008D3E59">
            <w:pPr>
              <w:spacing w:after="0" w:line="240" w:lineRule="auto"/>
              <w:ind w:firstLineChars="200" w:firstLine="400"/>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R&amp;D</w:t>
            </w:r>
          </w:p>
        </w:tc>
        <w:tc>
          <w:tcPr>
            <w:tcW w:w="1268" w:type="dxa"/>
            <w:tcBorders>
              <w:top w:val="nil"/>
              <w:left w:val="nil"/>
              <w:bottom w:val="nil"/>
              <w:right w:val="nil"/>
            </w:tcBorders>
            <w:shd w:val="clear" w:color="000000" w:fill="FFFFFF"/>
            <w:noWrap/>
            <w:vAlign w:val="center"/>
            <w:hideMark/>
          </w:tcPr>
          <w:p w14:paraId="1A7C27C8"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302" w:type="dxa"/>
            <w:tcBorders>
              <w:top w:val="nil"/>
              <w:left w:val="nil"/>
              <w:bottom w:val="nil"/>
              <w:right w:val="nil"/>
            </w:tcBorders>
            <w:shd w:val="clear" w:color="000000" w:fill="FFFFFF"/>
            <w:noWrap/>
            <w:vAlign w:val="center"/>
            <w:hideMark/>
          </w:tcPr>
          <w:p w14:paraId="280ED39D"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X</w:t>
            </w:r>
          </w:p>
        </w:tc>
        <w:tc>
          <w:tcPr>
            <w:tcW w:w="1538" w:type="dxa"/>
            <w:tcBorders>
              <w:top w:val="nil"/>
              <w:left w:val="nil"/>
              <w:bottom w:val="nil"/>
              <w:right w:val="nil"/>
            </w:tcBorders>
            <w:shd w:val="clear" w:color="000000" w:fill="D9D9D9"/>
            <w:noWrap/>
            <w:vAlign w:val="center"/>
            <w:hideMark/>
          </w:tcPr>
          <w:p w14:paraId="5BD8EB1A"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71552" behindDoc="0" locked="0" layoutInCell="1" allowOverlap="1" wp14:anchorId="30FFC609" wp14:editId="5F5D17AA">
                      <wp:simplePos x="0" y="0"/>
                      <wp:positionH relativeFrom="column">
                        <wp:posOffset>342900</wp:posOffset>
                      </wp:positionH>
                      <wp:positionV relativeFrom="paragraph">
                        <wp:posOffset>19050</wp:posOffset>
                      </wp:positionV>
                      <wp:extent cx="219075" cy="142875"/>
                      <wp:effectExtent l="0" t="0" r="28575" b="28575"/>
                      <wp:wrapNone/>
                      <wp:docPr id="131" name="Estrella de 6 puntas 131"/>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EDA9A5D" id="Estrella de 6 puntas 131" o:spid="_x0000_s1026" style="position:absolute;margin-left:27pt;margin-top:1.5pt;width:17.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p>
        </w:tc>
        <w:tc>
          <w:tcPr>
            <w:tcW w:w="1302" w:type="dxa"/>
            <w:tcBorders>
              <w:top w:val="nil"/>
              <w:left w:val="nil"/>
              <w:bottom w:val="nil"/>
              <w:right w:val="nil"/>
            </w:tcBorders>
            <w:shd w:val="clear" w:color="000000" w:fill="D9D9D9"/>
            <w:noWrap/>
            <w:vAlign w:val="center"/>
            <w:hideMark/>
          </w:tcPr>
          <w:p w14:paraId="2BC01FB6"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6432" behindDoc="0" locked="0" layoutInCell="1" allowOverlap="1" wp14:anchorId="1161D124" wp14:editId="70A119A2">
                      <wp:simplePos x="0" y="0"/>
                      <wp:positionH relativeFrom="column">
                        <wp:posOffset>314325</wp:posOffset>
                      </wp:positionH>
                      <wp:positionV relativeFrom="paragraph">
                        <wp:posOffset>19050</wp:posOffset>
                      </wp:positionV>
                      <wp:extent cx="180975" cy="152400"/>
                      <wp:effectExtent l="0" t="0" r="28575" b="19050"/>
                      <wp:wrapNone/>
                      <wp:docPr id="130" name="O 130"/>
                      <wp:cNvGraphicFramePr/>
                      <a:graphic xmlns:a="http://schemas.openxmlformats.org/drawingml/2006/main">
                        <a:graphicData uri="http://schemas.microsoft.com/office/word/2010/wordprocessingShape">
                          <wps:wsp>
                            <wps:cNvSpPr/>
                            <wps:spPr>
                              <a:xfrm>
                                <a:off x="0" y="0"/>
                                <a:ext cx="180975" cy="142875"/>
                              </a:xfrm>
                              <a:prstGeom prst="flowChartOr">
                                <a:avLst/>
                              </a:prstGeom>
                              <a:ln w="6350"/>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839AC9A" id="O 130" o:spid="_x0000_s1026" type="#_x0000_t124" style="position:absolute;margin-left:24.75pt;margin-top:1.5pt;width:14.2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" fillcolor="white [3201]" strokecolor="black [3200]" strokeweight=".5pt"/>
                  </w:pict>
                </mc:Fallback>
              </mc:AlternateContent>
            </w:r>
          </w:p>
        </w:tc>
      </w:tr>
      <w:tr w:rsidR="001277DB" w:rsidRPr="003863C6" w14:paraId="21B505EF" w14:textId="77777777" w:rsidTr="00BC6614">
        <w:trPr>
          <w:trHeight w:val="297"/>
        </w:trPr>
        <w:tc>
          <w:tcPr>
            <w:tcW w:w="3754" w:type="dxa"/>
            <w:tcBorders>
              <w:top w:val="nil"/>
              <w:left w:val="nil"/>
              <w:bottom w:val="nil"/>
              <w:right w:val="nil"/>
            </w:tcBorders>
            <w:shd w:val="clear" w:color="000000" w:fill="FFFFFF"/>
            <w:vAlign w:val="center"/>
            <w:hideMark/>
          </w:tcPr>
          <w:p w14:paraId="3AB9151D"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Industry Effect</w:t>
            </w:r>
          </w:p>
        </w:tc>
        <w:tc>
          <w:tcPr>
            <w:tcW w:w="1268" w:type="dxa"/>
            <w:tcBorders>
              <w:top w:val="nil"/>
              <w:left w:val="nil"/>
              <w:bottom w:val="nil"/>
              <w:right w:val="nil"/>
            </w:tcBorders>
            <w:shd w:val="clear" w:color="000000" w:fill="FFFFFF"/>
            <w:noWrap/>
            <w:vAlign w:val="center"/>
            <w:hideMark/>
          </w:tcPr>
          <w:p w14:paraId="696BCEE0"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67EC634E"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72AA91CE"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14A89050" w14:textId="77777777" w:rsidR="001277DB" w:rsidRPr="005C525C"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C525C">
              <w:rPr>
                <w:rFonts w:ascii="Times New Roman" w:eastAsia="Times New Roman" w:hAnsi="Times New Roman" w:cs="Times New Roman"/>
                <w:color w:val="000000"/>
                <w:sz w:val="20"/>
                <w:szCs w:val="20"/>
                <w:lang w:val="en-US"/>
              </w:rPr>
              <w:t> </w:t>
            </w:r>
          </w:p>
        </w:tc>
      </w:tr>
      <w:tr w:rsidR="001277DB" w:rsidRPr="003863C6" w14:paraId="647840D7" w14:textId="77777777" w:rsidTr="00BC6614">
        <w:trPr>
          <w:trHeight w:val="297"/>
        </w:trPr>
        <w:tc>
          <w:tcPr>
            <w:tcW w:w="3754" w:type="dxa"/>
            <w:tcBorders>
              <w:top w:val="nil"/>
              <w:left w:val="nil"/>
              <w:bottom w:val="nil"/>
              <w:right w:val="nil"/>
            </w:tcBorders>
            <w:shd w:val="clear" w:color="000000" w:fill="FFFFFF"/>
            <w:vAlign w:val="center"/>
            <w:hideMark/>
          </w:tcPr>
          <w:p w14:paraId="38B1767E" w14:textId="77777777" w:rsidR="001277DB" w:rsidRPr="003863C6" w:rsidRDefault="001277DB" w:rsidP="008D3E59">
            <w:pPr>
              <w:spacing w:after="0" w:line="240" w:lineRule="auto"/>
              <w:ind w:firstLineChars="200" w:firstLine="400"/>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xml:space="preserve">Market dominated </w:t>
            </w:r>
          </w:p>
        </w:tc>
        <w:tc>
          <w:tcPr>
            <w:tcW w:w="1268" w:type="dxa"/>
            <w:tcBorders>
              <w:top w:val="nil"/>
              <w:left w:val="nil"/>
              <w:bottom w:val="nil"/>
              <w:right w:val="nil"/>
            </w:tcBorders>
            <w:shd w:val="clear" w:color="000000" w:fill="FFFFFF"/>
            <w:noWrap/>
            <w:vAlign w:val="center"/>
            <w:hideMark/>
          </w:tcPr>
          <w:p w14:paraId="0B1BA35B"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3E569CE5"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FFFFFF"/>
            <w:noWrap/>
            <w:vAlign w:val="center"/>
            <w:hideMark/>
          </w:tcPr>
          <w:p w14:paraId="1BCDD7EF"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D9D9D9"/>
            <w:noWrap/>
            <w:vAlign w:val="center"/>
            <w:hideMark/>
          </w:tcPr>
          <w:p w14:paraId="42E19E07"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7456" behindDoc="0" locked="0" layoutInCell="1" allowOverlap="1" wp14:anchorId="6F614799" wp14:editId="02049A38">
                      <wp:simplePos x="0" y="0"/>
                      <wp:positionH relativeFrom="column">
                        <wp:posOffset>323850</wp:posOffset>
                      </wp:positionH>
                      <wp:positionV relativeFrom="paragraph">
                        <wp:posOffset>9525</wp:posOffset>
                      </wp:positionV>
                      <wp:extent cx="190500" cy="152400"/>
                      <wp:effectExtent l="0" t="0" r="19050" b="19050"/>
                      <wp:wrapNone/>
                      <wp:docPr id="129" name="O 129"/>
                      <wp:cNvGraphicFramePr/>
                      <a:graphic xmlns:a="http://schemas.openxmlformats.org/drawingml/2006/main">
                        <a:graphicData uri="http://schemas.microsoft.com/office/word/2010/wordprocessingShape">
                          <wps:wsp>
                            <wps:cNvSpPr/>
                            <wps:spPr>
                              <a:xfrm>
                                <a:off x="0" y="0"/>
                                <a:ext cx="180975" cy="142875"/>
                              </a:xfrm>
                              <a:prstGeom prst="flowChartOr">
                                <a:avLst/>
                              </a:prstGeom>
                              <a:ln w="6350"/>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5D22781" id="O 129" o:spid="_x0000_s1026" type="#_x0000_t124" style="position:absolute;margin-left:25.5pt;margin-top:.75pt;width:1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" fillcolor="white [3201]" strokecolor="black [3200]" strokeweight=".5pt"/>
                  </w:pict>
                </mc:Fallback>
              </mc:AlternateContent>
            </w:r>
          </w:p>
        </w:tc>
      </w:tr>
      <w:tr w:rsidR="001277DB" w:rsidRPr="00507C18" w14:paraId="795CD64E" w14:textId="77777777" w:rsidTr="00BC6614">
        <w:trPr>
          <w:trHeight w:val="506"/>
        </w:trPr>
        <w:tc>
          <w:tcPr>
            <w:tcW w:w="3754" w:type="dxa"/>
            <w:tcBorders>
              <w:top w:val="nil"/>
              <w:left w:val="nil"/>
              <w:bottom w:val="nil"/>
              <w:right w:val="nil"/>
            </w:tcBorders>
            <w:shd w:val="clear" w:color="000000" w:fill="FFFFFF"/>
            <w:vAlign w:val="center"/>
            <w:hideMark/>
          </w:tcPr>
          <w:p w14:paraId="745C7130" w14:textId="77777777" w:rsidR="001277DB" w:rsidRPr="003863C6" w:rsidRDefault="001277DB" w:rsidP="008D3E59">
            <w:pPr>
              <w:spacing w:after="0" w:line="240" w:lineRule="auto"/>
              <w:ind w:firstLineChars="200" w:firstLine="400"/>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Unsatisfied demand in the market</w:t>
            </w:r>
          </w:p>
        </w:tc>
        <w:tc>
          <w:tcPr>
            <w:tcW w:w="1268" w:type="dxa"/>
            <w:tcBorders>
              <w:top w:val="nil"/>
              <w:left w:val="nil"/>
              <w:bottom w:val="nil"/>
              <w:right w:val="nil"/>
            </w:tcBorders>
            <w:shd w:val="clear" w:color="000000" w:fill="FFFFFF"/>
            <w:noWrap/>
            <w:vAlign w:val="center"/>
            <w:hideMark/>
          </w:tcPr>
          <w:p w14:paraId="196F2CA9"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nil"/>
              <w:right w:val="nil"/>
            </w:tcBorders>
            <w:shd w:val="clear" w:color="000000" w:fill="FFFFFF"/>
            <w:noWrap/>
            <w:vAlign w:val="center"/>
            <w:hideMark/>
          </w:tcPr>
          <w:p w14:paraId="59110A5D"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538" w:type="dxa"/>
            <w:tcBorders>
              <w:top w:val="nil"/>
              <w:left w:val="nil"/>
              <w:bottom w:val="nil"/>
              <w:right w:val="nil"/>
            </w:tcBorders>
            <w:shd w:val="clear" w:color="000000" w:fill="D9D9D9"/>
            <w:noWrap/>
            <w:vAlign w:val="center"/>
            <w:hideMark/>
          </w:tcPr>
          <w:p w14:paraId="7DC769BF"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72576" behindDoc="0" locked="0" layoutInCell="1" allowOverlap="1" wp14:anchorId="059CFD89" wp14:editId="72B7242B">
                      <wp:simplePos x="0" y="0"/>
                      <wp:positionH relativeFrom="column">
                        <wp:posOffset>361950</wp:posOffset>
                      </wp:positionH>
                      <wp:positionV relativeFrom="paragraph">
                        <wp:posOffset>76200</wp:posOffset>
                      </wp:positionV>
                      <wp:extent cx="219075" cy="142875"/>
                      <wp:effectExtent l="0" t="0" r="28575" b="28575"/>
                      <wp:wrapNone/>
                      <wp:docPr id="128" name="Estrella de 6 puntas 128"/>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7461578" id="Estrella de 6 puntas 128" o:spid="_x0000_s1026" style="position:absolute;margin-left:28.5pt;margin-top:6pt;width:17.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p>
        </w:tc>
        <w:tc>
          <w:tcPr>
            <w:tcW w:w="1302" w:type="dxa"/>
            <w:tcBorders>
              <w:top w:val="nil"/>
              <w:left w:val="nil"/>
              <w:bottom w:val="nil"/>
              <w:right w:val="nil"/>
            </w:tcBorders>
            <w:shd w:val="clear" w:color="000000" w:fill="FFFFFF"/>
            <w:noWrap/>
            <w:vAlign w:val="center"/>
            <w:hideMark/>
          </w:tcPr>
          <w:p w14:paraId="6630CE07"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r>
      <w:tr w:rsidR="001277DB" w:rsidRPr="003863C6" w14:paraId="3338D334" w14:textId="77777777" w:rsidTr="00BC6614">
        <w:trPr>
          <w:trHeight w:val="506"/>
        </w:trPr>
        <w:tc>
          <w:tcPr>
            <w:tcW w:w="3754" w:type="dxa"/>
            <w:tcBorders>
              <w:top w:val="single" w:sz="4" w:space="0" w:color="auto"/>
              <w:left w:val="nil"/>
              <w:bottom w:val="single" w:sz="4" w:space="0" w:color="auto"/>
              <w:right w:val="nil"/>
            </w:tcBorders>
            <w:shd w:val="clear" w:color="000000" w:fill="FFFFFF"/>
            <w:vAlign w:val="center"/>
            <w:hideMark/>
          </w:tcPr>
          <w:p w14:paraId="79966086" w14:textId="77777777" w:rsidR="001277DB" w:rsidRPr="00690DF0" w:rsidRDefault="001277DB" w:rsidP="008D3E59">
            <w:pPr>
              <w:spacing w:after="0" w:line="240" w:lineRule="auto"/>
              <w:rPr>
                <w:rFonts w:ascii="Times New Roman" w:eastAsia="Times New Roman" w:hAnsi="Times New Roman" w:cs="Times New Roman"/>
                <w:b/>
                <w:bCs/>
                <w:color w:val="000000"/>
                <w:sz w:val="20"/>
                <w:szCs w:val="20"/>
                <w:lang w:val="en-US"/>
              </w:rPr>
            </w:pPr>
            <w:r w:rsidRPr="00690DF0">
              <w:rPr>
                <w:rFonts w:ascii="Times New Roman" w:eastAsia="Times New Roman" w:hAnsi="Times New Roman" w:cs="Times New Roman"/>
                <w:b/>
                <w:bCs/>
                <w:color w:val="000000"/>
                <w:sz w:val="20"/>
                <w:szCs w:val="20"/>
                <w:lang w:val="en-US"/>
              </w:rPr>
              <w:t> </w:t>
            </w:r>
          </w:p>
        </w:tc>
        <w:tc>
          <w:tcPr>
            <w:tcW w:w="1268" w:type="dxa"/>
            <w:tcBorders>
              <w:top w:val="single" w:sz="4" w:space="0" w:color="auto"/>
              <w:left w:val="nil"/>
              <w:bottom w:val="single" w:sz="4" w:space="0" w:color="auto"/>
              <w:right w:val="nil"/>
            </w:tcBorders>
            <w:shd w:val="clear" w:color="000000" w:fill="FFFFFF"/>
            <w:vAlign w:val="center"/>
            <w:hideMark/>
          </w:tcPr>
          <w:p w14:paraId="1901EDFE" w14:textId="77777777" w:rsidR="001277DB" w:rsidRPr="00690DF0" w:rsidRDefault="001277DB" w:rsidP="008D3E59">
            <w:pPr>
              <w:spacing w:after="0" w:line="240" w:lineRule="auto"/>
              <w:jc w:val="center"/>
              <w:rPr>
                <w:rFonts w:ascii="Times New Roman" w:eastAsia="Times New Roman" w:hAnsi="Times New Roman" w:cs="Times New Roman"/>
                <w:color w:val="000000"/>
                <w:sz w:val="20"/>
                <w:szCs w:val="20"/>
                <w:lang w:val="en-US"/>
              </w:rPr>
            </w:pPr>
            <w:r w:rsidRPr="00690DF0">
              <w:rPr>
                <w:rFonts w:ascii="Times New Roman" w:eastAsia="Times New Roman" w:hAnsi="Times New Roman" w:cs="Times New Roman"/>
                <w:color w:val="000000"/>
                <w:sz w:val="20"/>
                <w:szCs w:val="20"/>
                <w:lang w:val="en-US"/>
              </w:rPr>
              <w:t>Product Innovation</w:t>
            </w:r>
          </w:p>
        </w:tc>
        <w:tc>
          <w:tcPr>
            <w:tcW w:w="1302" w:type="dxa"/>
            <w:tcBorders>
              <w:top w:val="single" w:sz="4" w:space="0" w:color="auto"/>
              <w:left w:val="nil"/>
              <w:bottom w:val="single" w:sz="4" w:space="0" w:color="auto"/>
              <w:right w:val="nil"/>
            </w:tcBorders>
            <w:shd w:val="clear" w:color="000000" w:fill="FFFFFF"/>
            <w:vAlign w:val="center"/>
            <w:hideMark/>
          </w:tcPr>
          <w:p w14:paraId="7A13DFBE"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690DF0">
              <w:rPr>
                <w:rFonts w:ascii="Times New Roman" w:eastAsia="Times New Roman" w:hAnsi="Times New Roman" w:cs="Times New Roman"/>
                <w:color w:val="000000"/>
                <w:sz w:val="20"/>
                <w:szCs w:val="20"/>
                <w:lang w:val="en-US"/>
              </w:rPr>
              <w:t>Pr</w:t>
            </w:r>
            <w:r w:rsidRPr="003863C6">
              <w:rPr>
                <w:rFonts w:ascii="Times New Roman" w:eastAsia="Times New Roman" w:hAnsi="Times New Roman" w:cs="Times New Roman"/>
                <w:color w:val="000000"/>
                <w:sz w:val="20"/>
                <w:szCs w:val="20"/>
                <w:lang w:val="en-US"/>
              </w:rPr>
              <w:t>ocess  Innovation</w:t>
            </w:r>
          </w:p>
        </w:tc>
        <w:tc>
          <w:tcPr>
            <w:tcW w:w="1538" w:type="dxa"/>
            <w:tcBorders>
              <w:top w:val="single" w:sz="4" w:space="0" w:color="auto"/>
              <w:left w:val="nil"/>
              <w:bottom w:val="single" w:sz="4" w:space="0" w:color="auto"/>
              <w:right w:val="nil"/>
            </w:tcBorders>
            <w:shd w:val="clear" w:color="000000" w:fill="FFFFFF"/>
            <w:vAlign w:val="center"/>
            <w:hideMark/>
          </w:tcPr>
          <w:p w14:paraId="677B7E3F"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Organizational  Innovation</w:t>
            </w:r>
          </w:p>
        </w:tc>
        <w:tc>
          <w:tcPr>
            <w:tcW w:w="1302" w:type="dxa"/>
            <w:tcBorders>
              <w:top w:val="single" w:sz="4" w:space="0" w:color="auto"/>
              <w:left w:val="nil"/>
              <w:bottom w:val="single" w:sz="4" w:space="0" w:color="auto"/>
              <w:right w:val="nil"/>
            </w:tcBorders>
            <w:shd w:val="clear" w:color="000000" w:fill="FFFFFF"/>
            <w:vAlign w:val="center"/>
            <w:hideMark/>
          </w:tcPr>
          <w:p w14:paraId="07A72B67"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Marketing  Innovation</w:t>
            </w:r>
          </w:p>
        </w:tc>
      </w:tr>
      <w:tr w:rsidR="001277DB" w:rsidRPr="003863C6" w14:paraId="119A6B4B" w14:textId="77777777" w:rsidTr="00BC6614">
        <w:trPr>
          <w:trHeight w:val="297"/>
        </w:trPr>
        <w:tc>
          <w:tcPr>
            <w:tcW w:w="3754" w:type="dxa"/>
            <w:tcBorders>
              <w:top w:val="nil"/>
              <w:left w:val="nil"/>
              <w:bottom w:val="nil"/>
              <w:right w:val="nil"/>
            </w:tcBorders>
            <w:shd w:val="clear" w:color="000000" w:fill="FFFFFF"/>
            <w:vAlign w:val="center"/>
            <w:hideMark/>
          </w:tcPr>
          <w:p w14:paraId="260B41FE"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Financial Performance</w:t>
            </w:r>
          </w:p>
        </w:tc>
        <w:tc>
          <w:tcPr>
            <w:tcW w:w="1268" w:type="dxa"/>
            <w:tcBorders>
              <w:top w:val="nil"/>
              <w:left w:val="nil"/>
              <w:bottom w:val="nil"/>
              <w:right w:val="nil"/>
            </w:tcBorders>
            <w:shd w:val="clear" w:color="000000" w:fill="FFFFFF"/>
            <w:noWrap/>
            <w:vAlign w:val="center"/>
            <w:hideMark/>
          </w:tcPr>
          <w:p w14:paraId="18EF676C"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302" w:type="dxa"/>
            <w:tcBorders>
              <w:top w:val="nil"/>
              <w:left w:val="nil"/>
              <w:bottom w:val="nil"/>
              <w:right w:val="nil"/>
            </w:tcBorders>
            <w:shd w:val="clear" w:color="000000" w:fill="FFFFFF"/>
            <w:noWrap/>
            <w:vAlign w:val="center"/>
            <w:hideMark/>
          </w:tcPr>
          <w:p w14:paraId="335F4BEA"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538" w:type="dxa"/>
            <w:tcBorders>
              <w:top w:val="nil"/>
              <w:left w:val="nil"/>
              <w:bottom w:val="nil"/>
              <w:right w:val="nil"/>
            </w:tcBorders>
            <w:shd w:val="clear" w:color="000000" w:fill="D9D9D9"/>
            <w:noWrap/>
            <w:vAlign w:val="center"/>
            <w:hideMark/>
          </w:tcPr>
          <w:p w14:paraId="69F013E4"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73600" behindDoc="0" locked="0" layoutInCell="1" allowOverlap="1" wp14:anchorId="76F38DAE" wp14:editId="788F37E1">
                      <wp:simplePos x="0" y="0"/>
                      <wp:positionH relativeFrom="column">
                        <wp:posOffset>342900</wp:posOffset>
                      </wp:positionH>
                      <wp:positionV relativeFrom="paragraph">
                        <wp:posOffset>19050</wp:posOffset>
                      </wp:positionV>
                      <wp:extent cx="219075" cy="152400"/>
                      <wp:effectExtent l="0" t="0" r="28575" b="19050"/>
                      <wp:wrapNone/>
                      <wp:docPr id="127" name="Estrella de 6 puntas 127"/>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BAB819E" id="Estrella de 6 puntas 127" o:spid="_x0000_s1026" style="position:absolute;margin-left:27pt;margin-top:1.5pt;width:17.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p>
        </w:tc>
        <w:tc>
          <w:tcPr>
            <w:tcW w:w="1302" w:type="dxa"/>
            <w:tcBorders>
              <w:top w:val="nil"/>
              <w:left w:val="nil"/>
              <w:bottom w:val="nil"/>
              <w:right w:val="nil"/>
            </w:tcBorders>
            <w:shd w:val="clear" w:color="000000" w:fill="FFFFFF"/>
            <w:noWrap/>
            <w:vAlign w:val="center"/>
            <w:hideMark/>
          </w:tcPr>
          <w:p w14:paraId="3A380166"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r>
      <w:tr w:rsidR="001277DB" w:rsidRPr="003863C6" w14:paraId="29208B5B" w14:textId="77777777" w:rsidTr="00BC6614">
        <w:trPr>
          <w:trHeight w:val="297"/>
        </w:trPr>
        <w:tc>
          <w:tcPr>
            <w:tcW w:w="3754" w:type="dxa"/>
            <w:tcBorders>
              <w:top w:val="nil"/>
              <w:left w:val="nil"/>
              <w:bottom w:val="nil"/>
              <w:right w:val="nil"/>
            </w:tcBorders>
            <w:shd w:val="clear" w:color="000000" w:fill="FFFFFF"/>
            <w:vAlign w:val="center"/>
            <w:hideMark/>
          </w:tcPr>
          <w:p w14:paraId="6C12C96D"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Production Performance</w:t>
            </w:r>
          </w:p>
        </w:tc>
        <w:tc>
          <w:tcPr>
            <w:tcW w:w="1268" w:type="dxa"/>
            <w:tcBorders>
              <w:top w:val="nil"/>
              <w:left w:val="nil"/>
              <w:bottom w:val="nil"/>
              <w:right w:val="nil"/>
            </w:tcBorders>
            <w:shd w:val="clear" w:color="000000" w:fill="FFFFFF"/>
            <w:noWrap/>
            <w:vAlign w:val="center"/>
            <w:hideMark/>
          </w:tcPr>
          <w:p w14:paraId="27C648BE"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302" w:type="dxa"/>
            <w:tcBorders>
              <w:top w:val="nil"/>
              <w:left w:val="nil"/>
              <w:bottom w:val="nil"/>
              <w:right w:val="nil"/>
            </w:tcBorders>
            <w:shd w:val="clear" w:color="000000" w:fill="FFFFFF"/>
            <w:noWrap/>
            <w:vAlign w:val="center"/>
            <w:hideMark/>
          </w:tcPr>
          <w:p w14:paraId="7CE17B75"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538" w:type="dxa"/>
            <w:tcBorders>
              <w:top w:val="nil"/>
              <w:left w:val="nil"/>
              <w:bottom w:val="nil"/>
              <w:right w:val="nil"/>
            </w:tcBorders>
            <w:shd w:val="clear" w:color="000000" w:fill="D9D9D9"/>
            <w:noWrap/>
            <w:vAlign w:val="center"/>
            <w:hideMark/>
          </w:tcPr>
          <w:p w14:paraId="714A40EB"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80768" behindDoc="0" locked="0" layoutInCell="1" allowOverlap="1" wp14:anchorId="295FB3B1" wp14:editId="577D5801">
                      <wp:simplePos x="0" y="0"/>
                      <wp:positionH relativeFrom="column">
                        <wp:posOffset>342900</wp:posOffset>
                      </wp:positionH>
                      <wp:positionV relativeFrom="paragraph">
                        <wp:posOffset>28575</wp:posOffset>
                      </wp:positionV>
                      <wp:extent cx="219075" cy="152400"/>
                      <wp:effectExtent l="0" t="0" r="28575" b="19050"/>
                      <wp:wrapNone/>
                      <wp:docPr id="126" name="Estrella de 6 puntas 126"/>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1DE36B0" id="Estrella de 6 puntas 126" o:spid="_x0000_s1026" style="position:absolute;margin-left:27pt;margin-top:2.25pt;width:17.2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p>
        </w:tc>
        <w:tc>
          <w:tcPr>
            <w:tcW w:w="1302" w:type="dxa"/>
            <w:tcBorders>
              <w:top w:val="nil"/>
              <w:left w:val="nil"/>
              <w:bottom w:val="nil"/>
              <w:right w:val="nil"/>
            </w:tcBorders>
            <w:shd w:val="clear" w:color="000000" w:fill="FFFFFF"/>
            <w:noWrap/>
            <w:vAlign w:val="center"/>
            <w:hideMark/>
          </w:tcPr>
          <w:p w14:paraId="48A97CAB"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r>
      <w:tr w:rsidR="001277DB" w:rsidRPr="003863C6" w14:paraId="5B7EE856" w14:textId="77777777" w:rsidTr="00BC6614">
        <w:trPr>
          <w:trHeight w:val="297"/>
        </w:trPr>
        <w:tc>
          <w:tcPr>
            <w:tcW w:w="3754" w:type="dxa"/>
            <w:tcBorders>
              <w:top w:val="nil"/>
              <w:left w:val="nil"/>
              <w:bottom w:val="nil"/>
              <w:right w:val="nil"/>
            </w:tcBorders>
            <w:shd w:val="clear" w:color="000000" w:fill="FFFFFF"/>
            <w:vAlign w:val="center"/>
            <w:hideMark/>
          </w:tcPr>
          <w:p w14:paraId="608EF6BA"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Market Performance</w:t>
            </w:r>
          </w:p>
        </w:tc>
        <w:tc>
          <w:tcPr>
            <w:tcW w:w="1268" w:type="dxa"/>
            <w:tcBorders>
              <w:top w:val="nil"/>
              <w:left w:val="nil"/>
              <w:bottom w:val="nil"/>
              <w:right w:val="nil"/>
            </w:tcBorders>
            <w:shd w:val="clear" w:color="000000" w:fill="FFFFFF"/>
            <w:noWrap/>
            <w:vAlign w:val="center"/>
            <w:hideMark/>
          </w:tcPr>
          <w:p w14:paraId="679C2126"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302" w:type="dxa"/>
            <w:tcBorders>
              <w:top w:val="nil"/>
              <w:left w:val="nil"/>
              <w:bottom w:val="nil"/>
              <w:right w:val="nil"/>
            </w:tcBorders>
            <w:shd w:val="clear" w:color="000000" w:fill="FFFFFF"/>
            <w:noWrap/>
            <w:vAlign w:val="center"/>
            <w:hideMark/>
          </w:tcPr>
          <w:p w14:paraId="6BB09800"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538" w:type="dxa"/>
            <w:vMerge w:val="restart"/>
            <w:tcBorders>
              <w:top w:val="nil"/>
              <w:left w:val="nil"/>
              <w:bottom w:val="nil"/>
              <w:right w:val="nil"/>
            </w:tcBorders>
            <w:shd w:val="clear" w:color="000000" w:fill="D9D9D9"/>
            <w:noWrap/>
            <w:vAlign w:val="center"/>
            <w:hideMark/>
          </w:tcPr>
          <w:p w14:paraId="70C43919"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74624" behindDoc="0" locked="0" layoutInCell="1" allowOverlap="1" wp14:anchorId="7EA5FBDF" wp14:editId="40BC8E3A">
                      <wp:simplePos x="0" y="0"/>
                      <wp:positionH relativeFrom="column">
                        <wp:posOffset>333375</wp:posOffset>
                      </wp:positionH>
                      <wp:positionV relativeFrom="paragraph">
                        <wp:posOffset>76200</wp:posOffset>
                      </wp:positionV>
                      <wp:extent cx="228600" cy="123825"/>
                      <wp:effectExtent l="0" t="0" r="19050" b="28575"/>
                      <wp:wrapNone/>
                      <wp:docPr id="125" name="Estrella de 6 puntas 125"/>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8556AC8" id="Estrella de 6 puntas 125" o:spid="_x0000_s1026" style="position:absolute;margin-left:26.25pt;margin-top:6pt;width:18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r w:rsidRPr="00DD23A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75648" behindDoc="0" locked="0" layoutInCell="1" allowOverlap="1" wp14:anchorId="1CA9166C" wp14:editId="1DCDEE6D">
                      <wp:simplePos x="0" y="0"/>
                      <wp:positionH relativeFrom="column">
                        <wp:posOffset>323850</wp:posOffset>
                      </wp:positionH>
                      <wp:positionV relativeFrom="paragraph">
                        <wp:posOffset>209550</wp:posOffset>
                      </wp:positionV>
                      <wp:extent cx="219075" cy="152400"/>
                      <wp:effectExtent l="0" t="0" r="28575" b="19050"/>
                      <wp:wrapNone/>
                      <wp:docPr id="124" name="Estrella de 6 puntas 124"/>
                      <wp:cNvGraphicFramePr/>
                      <a:graphic xmlns:a="http://schemas.openxmlformats.org/drawingml/2006/main">
                        <a:graphicData uri="http://schemas.microsoft.com/office/word/2010/wordprocessingShape">
                          <wps:wsp>
                            <wps:cNvSpPr/>
                            <wps:spPr>
                              <a:xfrm>
                                <a:off x="0" y="0"/>
                                <a:ext cx="209550" cy="133349"/>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F8DB3DB" id="Estrella de 6 puntas 124" o:spid="_x0000_s1026" style="position:absolute;margin-left:25.5pt;margin-top:16.5pt;width:17.2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13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" path="m,33337r69849,l104775,r34926,33337l209550,33337,174626,66675r34924,33337l139701,100012r-34926,33337l69849,100012,,100012,34924,66675,,33337xe" fillcolor="white [3201]" strokecolor="black [3200]">
                      <v:path arrowok="t" o:connecttype="custom" o:connectlocs="0,33337;69849,33337;104775,0;139701,33337;209550,33337;174626,66675;209550,100012;139701,100012;104775,133349;69849,100012;0,100012;34924,66675;0,33337" o:connectangles="0,0,0,0,0,0,0,0,0,0,0,0,0"/>
                    </v:shape>
                  </w:pict>
                </mc:Fallback>
              </mc:AlternateContent>
            </w:r>
          </w:p>
        </w:tc>
        <w:tc>
          <w:tcPr>
            <w:tcW w:w="1302" w:type="dxa"/>
            <w:tcBorders>
              <w:top w:val="nil"/>
              <w:left w:val="nil"/>
              <w:bottom w:val="nil"/>
              <w:right w:val="nil"/>
            </w:tcBorders>
            <w:shd w:val="clear" w:color="000000" w:fill="D9D9D9"/>
            <w:noWrap/>
            <w:vAlign w:val="center"/>
            <w:hideMark/>
          </w:tcPr>
          <w:p w14:paraId="32CF7316" w14:textId="77777777" w:rsidR="001277DB" w:rsidRPr="003863C6" w:rsidRDefault="001277DB" w:rsidP="008D3E59">
            <w:pPr>
              <w:spacing w:after="0" w:line="240" w:lineRule="auto"/>
              <w:jc w:val="center"/>
              <w:rPr>
                <w:rFonts w:ascii="Times New Roman" w:eastAsia="Times New Roman" w:hAnsi="Times New Roman" w:cs="Times New Roman"/>
                <w:color w:val="000000"/>
                <w:sz w:val="20"/>
                <w:szCs w:val="20"/>
                <w:lang w:val="en-US"/>
              </w:rPr>
            </w:pPr>
            <w:r w:rsidRPr="005B0EBD">
              <w:rPr>
                <w:rFonts w:ascii="Times New Roman" w:eastAsia="Times New Roman" w:hAnsi="Times New Roman" w:cs="Times New Roman"/>
                <w:noProof/>
                <w:color w:val="000000"/>
                <w:sz w:val="20"/>
                <w:szCs w:val="20"/>
                <w:lang w:val="en-GB" w:eastAsia="zh-CN"/>
              </w:rPr>
              <mc:AlternateContent>
                <mc:Choice Requires="wps">
                  <w:drawing>
                    <wp:anchor distT="0" distB="0" distL="114300" distR="114300" simplePos="0" relativeHeight="251668480" behindDoc="0" locked="0" layoutInCell="1" allowOverlap="1" wp14:anchorId="00408020" wp14:editId="45800BC3">
                      <wp:simplePos x="0" y="0"/>
                      <wp:positionH relativeFrom="column">
                        <wp:posOffset>333375</wp:posOffset>
                      </wp:positionH>
                      <wp:positionV relativeFrom="paragraph">
                        <wp:posOffset>28575</wp:posOffset>
                      </wp:positionV>
                      <wp:extent cx="180975" cy="142875"/>
                      <wp:effectExtent l="0" t="0" r="28575" b="28575"/>
                      <wp:wrapNone/>
                      <wp:docPr id="123" name="O 123"/>
                      <wp:cNvGraphicFramePr/>
                      <a:graphic xmlns:a="http://schemas.openxmlformats.org/drawingml/2006/main">
                        <a:graphicData uri="http://schemas.microsoft.com/office/word/2010/wordprocessingShape">
                          <wps:wsp>
                            <wps:cNvSpPr/>
                            <wps:spPr>
                              <a:xfrm>
                                <a:off x="0" y="0"/>
                                <a:ext cx="180975" cy="142875"/>
                              </a:xfrm>
                              <a:prstGeom prst="flowChartOr">
                                <a:avLst/>
                              </a:prstGeom>
                              <a:ln w="6350"/>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3FA8E48" id="O 123" o:spid="_x0000_s1026" type="#_x0000_t124" style="position:absolute;margin-left:26.25pt;margin-top:2.25pt;width:14.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" fillcolor="white [3201]" strokecolor="black [3200]" strokeweight=".5pt"/>
                  </w:pict>
                </mc:Fallback>
              </mc:AlternateContent>
            </w:r>
          </w:p>
        </w:tc>
      </w:tr>
      <w:tr w:rsidR="001277DB" w:rsidRPr="003863C6" w14:paraId="29712FC8" w14:textId="77777777" w:rsidTr="00BC6614">
        <w:trPr>
          <w:trHeight w:val="297"/>
        </w:trPr>
        <w:tc>
          <w:tcPr>
            <w:tcW w:w="3754" w:type="dxa"/>
            <w:tcBorders>
              <w:top w:val="nil"/>
              <w:left w:val="nil"/>
              <w:bottom w:val="nil"/>
              <w:right w:val="nil"/>
            </w:tcBorders>
            <w:shd w:val="clear" w:color="000000" w:fill="FFFFFF"/>
            <w:vAlign w:val="center"/>
            <w:hideMark/>
          </w:tcPr>
          <w:p w14:paraId="2EA400D0" w14:textId="77777777" w:rsidR="001277DB" w:rsidRPr="003863C6" w:rsidRDefault="001277DB" w:rsidP="008D3E59">
            <w:pPr>
              <w:spacing w:after="0" w:line="240" w:lineRule="auto"/>
              <w:jc w:val="both"/>
              <w:rPr>
                <w:rFonts w:ascii="Times New Roman" w:eastAsia="Times New Roman" w:hAnsi="Times New Roman" w:cs="Times New Roman"/>
                <w:b/>
                <w:bCs/>
                <w:color w:val="000000"/>
                <w:sz w:val="20"/>
                <w:szCs w:val="20"/>
                <w:lang w:val="en-US"/>
              </w:rPr>
            </w:pPr>
            <w:r w:rsidRPr="003863C6">
              <w:rPr>
                <w:rFonts w:ascii="Times New Roman" w:eastAsia="Times New Roman" w:hAnsi="Times New Roman" w:cs="Times New Roman"/>
                <w:b/>
                <w:bCs/>
                <w:color w:val="000000"/>
                <w:sz w:val="20"/>
                <w:szCs w:val="20"/>
                <w:lang w:val="en-US"/>
              </w:rPr>
              <w:t>Export Performance</w:t>
            </w:r>
          </w:p>
        </w:tc>
        <w:tc>
          <w:tcPr>
            <w:tcW w:w="1268" w:type="dxa"/>
            <w:tcBorders>
              <w:top w:val="nil"/>
              <w:left w:val="nil"/>
              <w:bottom w:val="nil"/>
              <w:right w:val="nil"/>
            </w:tcBorders>
            <w:shd w:val="clear" w:color="000000" w:fill="FFFFFF"/>
            <w:noWrap/>
            <w:vAlign w:val="center"/>
            <w:hideMark/>
          </w:tcPr>
          <w:p w14:paraId="64BFEFAC"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302" w:type="dxa"/>
            <w:tcBorders>
              <w:top w:val="nil"/>
              <w:left w:val="nil"/>
              <w:bottom w:val="nil"/>
              <w:right w:val="nil"/>
            </w:tcBorders>
            <w:shd w:val="clear" w:color="000000" w:fill="FFFFFF"/>
            <w:noWrap/>
            <w:vAlign w:val="center"/>
            <w:hideMark/>
          </w:tcPr>
          <w:p w14:paraId="325A7798"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538" w:type="dxa"/>
            <w:vMerge/>
            <w:tcBorders>
              <w:top w:val="nil"/>
              <w:left w:val="nil"/>
              <w:bottom w:val="nil"/>
              <w:right w:val="nil"/>
            </w:tcBorders>
            <w:vAlign w:val="center"/>
            <w:hideMark/>
          </w:tcPr>
          <w:p w14:paraId="53AAE174" w14:textId="77777777" w:rsidR="001277DB" w:rsidRPr="003863C6" w:rsidRDefault="001277DB" w:rsidP="008D3E59">
            <w:pPr>
              <w:spacing w:after="0" w:line="240" w:lineRule="auto"/>
              <w:rPr>
                <w:rFonts w:ascii="Times New Roman" w:eastAsia="Times New Roman" w:hAnsi="Times New Roman" w:cs="Times New Roman"/>
                <w:color w:val="000000"/>
                <w:sz w:val="20"/>
                <w:szCs w:val="20"/>
                <w:lang w:val="en-US"/>
              </w:rPr>
            </w:pPr>
          </w:p>
        </w:tc>
        <w:tc>
          <w:tcPr>
            <w:tcW w:w="1302" w:type="dxa"/>
            <w:tcBorders>
              <w:top w:val="nil"/>
              <w:left w:val="nil"/>
              <w:bottom w:val="nil"/>
              <w:right w:val="nil"/>
            </w:tcBorders>
            <w:shd w:val="clear" w:color="000000" w:fill="FFFFFF"/>
            <w:noWrap/>
            <w:vAlign w:val="center"/>
            <w:hideMark/>
          </w:tcPr>
          <w:p w14:paraId="5D97F3CF" w14:textId="77777777" w:rsidR="001277DB" w:rsidRPr="003863C6" w:rsidRDefault="001277DB" w:rsidP="008D3E59">
            <w:pPr>
              <w:spacing w:after="0" w:line="240" w:lineRule="auto"/>
              <w:jc w:val="center"/>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r>
      <w:tr w:rsidR="001277DB" w:rsidRPr="003863C6" w14:paraId="54162D65" w14:textId="77777777" w:rsidTr="00BC6614">
        <w:trPr>
          <w:trHeight w:val="89"/>
        </w:trPr>
        <w:tc>
          <w:tcPr>
            <w:tcW w:w="3754" w:type="dxa"/>
            <w:tcBorders>
              <w:top w:val="nil"/>
              <w:left w:val="nil"/>
              <w:bottom w:val="nil"/>
              <w:right w:val="nil"/>
            </w:tcBorders>
            <w:shd w:val="clear" w:color="000000" w:fill="FFFFFF"/>
            <w:vAlign w:val="center"/>
            <w:hideMark/>
          </w:tcPr>
          <w:p w14:paraId="7642CE7D" w14:textId="77777777" w:rsidR="001277DB" w:rsidRPr="003863C6" w:rsidRDefault="001277DB" w:rsidP="008D3E59">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268" w:type="dxa"/>
            <w:tcBorders>
              <w:top w:val="nil"/>
              <w:left w:val="nil"/>
              <w:bottom w:val="single" w:sz="4" w:space="0" w:color="auto"/>
              <w:right w:val="nil"/>
            </w:tcBorders>
            <w:shd w:val="clear" w:color="000000" w:fill="FFFFFF"/>
            <w:noWrap/>
            <w:vAlign w:val="center"/>
            <w:hideMark/>
          </w:tcPr>
          <w:p w14:paraId="7BF89282" w14:textId="77777777" w:rsidR="001277DB" w:rsidRPr="003863C6" w:rsidRDefault="001277DB" w:rsidP="008D3E59">
            <w:pPr>
              <w:spacing w:after="0" w:line="240" w:lineRule="auto"/>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302" w:type="dxa"/>
            <w:tcBorders>
              <w:top w:val="nil"/>
              <w:left w:val="nil"/>
              <w:bottom w:val="single" w:sz="4" w:space="0" w:color="auto"/>
              <w:right w:val="nil"/>
            </w:tcBorders>
            <w:shd w:val="clear" w:color="000000" w:fill="FFFFFF"/>
            <w:noWrap/>
            <w:vAlign w:val="center"/>
            <w:hideMark/>
          </w:tcPr>
          <w:p w14:paraId="0A19843C" w14:textId="77777777" w:rsidR="001277DB" w:rsidRPr="003863C6" w:rsidRDefault="001277DB" w:rsidP="008D3E59">
            <w:pPr>
              <w:spacing w:after="0" w:line="240" w:lineRule="auto"/>
              <w:rPr>
                <w:rFonts w:ascii="Calibri" w:eastAsia="Times New Roman" w:hAnsi="Calibri" w:cs="Times New Roman"/>
                <w:color w:val="000000"/>
                <w:lang w:val="en-US"/>
              </w:rPr>
            </w:pPr>
            <w:r w:rsidRPr="003863C6">
              <w:rPr>
                <w:rFonts w:ascii="Calibri" w:eastAsia="Times New Roman" w:hAnsi="Calibri" w:cs="Times New Roman"/>
                <w:color w:val="000000"/>
                <w:lang w:val="en-US"/>
              </w:rPr>
              <w:t> </w:t>
            </w:r>
          </w:p>
        </w:tc>
        <w:tc>
          <w:tcPr>
            <w:tcW w:w="1538" w:type="dxa"/>
            <w:tcBorders>
              <w:top w:val="nil"/>
              <w:left w:val="nil"/>
              <w:bottom w:val="single" w:sz="4" w:space="0" w:color="auto"/>
              <w:right w:val="nil"/>
            </w:tcBorders>
            <w:shd w:val="clear" w:color="000000" w:fill="FFFFFF"/>
            <w:noWrap/>
            <w:vAlign w:val="center"/>
            <w:hideMark/>
          </w:tcPr>
          <w:p w14:paraId="0FF2A0C8" w14:textId="77777777" w:rsidR="001277DB" w:rsidRPr="003863C6" w:rsidRDefault="001277DB" w:rsidP="008D3E59">
            <w:pPr>
              <w:spacing w:after="0" w:line="240" w:lineRule="auto"/>
              <w:jc w:val="both"/>
              <w:rPr>
                <w:rFonts w:ascii="Times New Roman" w:eastAsia="Times New Roman" w:hAnsi="Times New Roman" w:cs="Times New Roman"/>
                <w:color w:val="000000"/>
                <w:sz w:val="20"/>
                <w:szCs w:val="20"/>
                <w:lang w:val="en-US"/>
              </w:rPr>
            </w:pPr>
            <w:r w:rsidRPr="003863C6">
              <w:rPr>
                <w:rFonts w:ascii="Times New Roman" w:eastAsia="Times New Roman" w:hAnsi="Times New Roman" w:cs="Times New Roman"/>
                <w:color w:val="000000"/>
                <w:sz w:val="20"/>
                <w:szCs w:val="20"/>
                <w:lang w:val="en-US"/>
              </w:rPr>
              <w:t> </w:t>
            </w:r>
          </w:p>
        </w:tc>
        <w:tc>
          <w:tcPr>
            <w:tcW w:w="1302" w:type="dxa"/>
            <w:tcBorders>
              <w:top w:val="nil"/>
              <w:left w:val="nil"/>
              <w:bottom w:val="single" w:sz="4" w:space="0" w:color="auto"/>
              <w:right w:val="nil"/>
            </w:tcBorders>
            <w:shd w:val="clear" w:color="000000" w:fill="FFFFFF"/>
            <w:noWrap/>
            <w:vAlign w:val="center"/>
            <w:hideMark/>
          </w:tcPr>
          <w:p w14:paraId="6A0EC7DC" w14:textId="77777777" w:rsidR="001277DB" w:rsidRPr="005C525C" w:rsidRDefault="001277DB" w:rsidP="008D3E59">
            <w:pPr>
              <w:spacing w:after="0" w:line="240" w:lineRule="auto"/>
              <w:rPr>
                <w:rFonts w:ascii="Calibri" w:eastAsia="Times New Roman" w:hAnsi="Calibri" w:cs="Times New Roman"/>
                <w:color w:val="000000"/>
                <w:lang w:val="en-US"/>
              </w:rPr>
            </w:pPr>
            <w:r w:rsidRPr="005C525C">
              <w:rPr>
                <w:rFonts w:ascii="Calibri" w:eastAsia="Times New Roman" w:hAnsi="Calibri" w:cs="Times New Roman"/>
                <w:color w:val="000000"/>
                <w:lang w:val="en-US"/>
              </w:rPr>
              <w:t> </w:t>
            </w:r>
          </w:p>
        </w:tc>
      </w:tr>
      <w:tr w:rsidR="001277DB" w:rsidRPr="003863C6" w14:paraId="29E6567C" w14:textId="77777777" w:rsidTr="00BC6614">
        <w:trPr>
          <w:trHeight w:val="1877"/>
        </w:trPr>
        <w:tc>
          <w:tcPr>
            <w:tcW w:w="9166" w:type="dxa"/>
            <w:gridSpan w:val="5"/>
            <w:tcBorders>
              <w:top w:val="nil"/>
              <w:left w:val="nil"/>
              <w:bottom w:val="nil"/>
              <w:right w:val="nil"/>
            </w:tcBorders>
            <w:shd w:val="clear" w:color="auto" w:fill="auto"/>
            <w:noWrap/>
            <w:vAlign w:val="bottom"/>
            <w:hideMark/>
          </w:tcPr>
          <w:p w14:paraId="71D859CC" w14:textId="77777777" w:rsidR="001277DB" w:rsidRPr="003863C6" w:rsidRDefault="001277DB" w:rsidP="008D3E59">
            <w:pPr>
              <w:spacing w:after="0" w:line="240" w:lineRule="auto"/>
              <w:rPr>
                <w:rFonts w:ascii="Calibri" w:eastAsia="Times New Roman" w:hAnsi="Calibri" w:cs="Times New Roman"/>
                <w:color w:val="000000"/>
                <w:lang w:val="en-US"/>
              </w:rPr>
            </w:pPr>
          </w:p>
          <w:tbl>
            <w:tblPr>
              <w:tblW w:w="0" w:type="auto"/>
              <w:tblCellSpacing w:w="0" w:type="dxa"/>
              <w:tblCellMar>
                <w:left w:w="0" w:type="dxa"/>
                <w:right w:w="0" w:type="dxa"/>
              </w:tblCellMar>
              <w:tblLook w:val="04A0" w:firstRow="1" w:lastRow="0" w:firstColumn="1" w:lastColumn="0" w:noHBand="0" w:noVBand="1"/>
            </w:tblPr>
            <w:tblGrid>
              <w:gridCol w:w="9016"/>
            </w:tblGrid>
            <w:tr w:rsidR="001277DB" w:rsidRPr="003863C6" w14:paraId="397238CE" w14:textId="77777777" w:rsidTr="00BC6614">
              <w:trPr>
                <w:trHeight w:val="1877"/>
                <w:tblCellSpacing w:w="0" w:type="dxa"/>
              </w:trPr>
              <w:tc>
                <w:tcPr>
                  <w:tcW w:w="9016" w:type="dxa"/>
                  <w:tcBorders>
                    <w:top w:val="single" w:sz="4" w:space="0" w:color="auto"/>
                    <w:left w:val="nil"/>
                    <w:bottom w:val="nil"/>
                    <w:right w:val="nil"/>
                  </w:tcBorders>
                  <w:shd w:val="clear" w:color="000000" w:fill="FFFFFF"/>
                  <w:tcMar>
                    <w:top w:w="0" w:type="dxa"/>
                    <w:left w:w="405" w:type="dxa"/>
                    <w:bottom w:w="0" w:type="dxa"/>
                    <w:right w:w="0" w:type="dxa"/>
                  </w:tcMar>
                  <w:hideMark/>
                </w:tcPr>
                <w:p w14:paraId="13F9ECB6" w14:textId="77777777" w:rsidR="001277DB" w:rsidRPr="00C6702C" w:rsidRDefault="001277DB" w:rsidP="008D3E59">
                  <w:pPr>
                    <w:spacing w:after="0" w:line="240" w:lineRule="auto"/>
                    <w:jc w:val="both"/>
                    <w:rPr>
                      <w:rFonts w:ascii="Times New Roman" w:eastAsia="Times New Roman" w:hAnsi="Times New Roman" w:cs="Times New Roman"/>
                      <w:color w:val="000000"/>
                      <w:sz w:val="20"/>
                      <w:szCs w:val="20"/>
                      <w:lang w:val="en-US"/>
                    </w:rPr>
                  </w:pPr>
                  <w:r w:rsidRPr="005B0EBD">
                    <w:rPr>
                      <w:rFonts w:ascii="Calibri" w:eastAsia="Times New Roman" w:hAnsi="Calibri" w:cs="Times New Roman"/>
                      <w:noProof/>
                      <w:color w:val="000000"/>
                      <w:lang w:val="en-GB" w:eastAsia="zh-CN"/>
                    </w:rPr>
                    <mc:AlternateContent>
                      <mc:Choice Requires="wps">
                        <w:drawing>
                          <wp:anchor distT="0" distB="0" distL="114300" distR="114300" simplePos="0" relativeHeight="251678720" behindDoc="0" locked="0" layoutInCell="1" allowOverlap="1" wp14:anchorId="5C502443" wp14:editId="098C0033">
                            <wp:simplePos x="0" y="0"/>
                            <wp:positionH relativeFrom="column">
                              <wp:posOffset>-188504</wp:posOffset>
                            </wp:positionH>
                            <wp:positionV relativeFrom="paragraph">
                              <wp:posOffset>590550</wp:posOffset>
                            </wp:positionV>
                            <wp:extent cx="133350" cy="123825"/>
                            <wp:effectExtent l="0" t="0" r="19050" b="28575"/>
                            <wp:wrapNone/>
                            <wp:docPr id="121" name="O 121"/>
                            <wp:cNvGraphicFramePr/>
                            <a:graphic xmlns:a="http://schemas.openxmlformats.org/drawingml/2006/main">
                              <a:graphicData uri="http://schemas.microsoft.com/office/word/2010/wordprocessingShape">
                                <wps:wsp>
                                  <wps:cNvSpPr/>
                                  <wps:spPr>
                                    <a:xfrm>
                                      <a:off x="0" y="0"/>
                                      <a:ext cx="133350" cy="123825"/>
                                    </a:xfrm>
                                    <a:prstGeom prst="flowChartOr">
                                      <a:avLst/>
                                    </a:prstGeom>
                                    <a:ln w="6350"/>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4FE13F5" id="O 121" o:spid="_x0000_s1026" type="#_x0000_t124" style="position:absolute;margin-left:-14.85pt;margin-top:46.5pt;width:1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" fillcolor="white [3201]" strokecolor="black [3200]" strokeweight=".5pt"/>
                        </w:pict>
                      </mc:Fallback>
                    </mc:AlternateContent>
                  </w:r>
                  <w:r w:rsidRPr="00DD23AD">
                    <w:rPr>
                      <w:rFonts w:ascii="Calibri" w:eastAsia="Times New Roman" w:hAnsi="Calibri" w:cs="Times New Roman"/>
                      <w:noProof/>
                      <w:color w:val="000000"/>
                      <w:lang w:val="en-GB" w:eastAsia="zh-CN"/>
                    </w:rPr>
                    <mc:AlternateContent>
                      <mc:Choice Requires="wps">
                        <w:drawing>
                          <wp:anchor distT="0" distB="0" distL="114300" distR="114300" simplePos="0" relativeHeight="251676672" behindDoc="0" locked="0" layoutInCell="1" allowOverlap="1" wp14:anchorId="5AF0608B" wp14:editId="52B4A14B">
                            <wp:simplePos x="0" y="0"/>
                            <wp:positionH relativeFrom="column">
                              <wp:posOffset>-189139</wp:posOffset>
                            </wp:positionH>
                            <wp:positionV relativeFrom="paragraph">
                              <wp:posOffset>5080</wp:posOffset>
                            </wp:positionV>
                            <wp:extent cx="133350" cy="114300"/>
                            <wp:effectExtent l="0" t="0" r="19050" b="19050"/>
                            <wp:wrapNone/>
                            <wp:docPr id="122" name="Y 122"/>
                            <wp:cNvGraphicFramePr/>
                            <a:graphic xmlns:a="http://schemas.openxmlformats.org/drawingml/2006/main">
                              <a:graphicData uri="http://schemas.microsoft.com/office/word/2010/wordprocessingShape">
                                <wps:wsp>
                                  <wps:cNvSpPr/>
                                  <wps:spPr>
                                    <a:xfrm>
                                      <a:off x="0" y="0"/>
                                      <a:ext cx="133350" cy="114300"/>
                                    </a:xfrm>
                                    <a:prstGeom prst="flowChartSummingJunction">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09AFD69" id="Y 122" o:spid="_x0000_s1026" type="#_x0000_t123" style="position:absolute;margin-left:-14.9pt;margin-top:.4pt;width:1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" fillcolor="white [3201]" strokecolor="black [3200]"/>
                        </w:pict>
                      </mc:Fallback>
                    </mc:AlternateContent>
                  </w:r>
                  <w:r w:rsidRPr="00DD23AD">
                    <w:rPr>
                      <w:rFonts w:ascii="Calibri" w:eastAsia="Times New Roman" w:hAnsi="Calibri" w:cs="Times New Roman"/>
                      <w:noProof/>
                      <w:color w:val="000000"/>
                      <w:lang w:val="en-GB" w:eastAsia="zh-CN"/>
                    </w:rPr>
                    <mc:AlternateContent>
                      <mc:Choice Requires="wps">
                        <w:drawing>
                          <wp:anchor distT="0" distB="0" distL="114300" distR="114300" simplePos="0" relativeHeight="251677696" behindDoc="0" locked="0" layoutInCell="1" allowOverlap="1" wp14:anchorId="769C8A31" wp14:editId="6E6E72BC">
                            <wp:simplePos x="0" y="0"/>
                            <wp:positionH relativeFrom="column">
                              <wp:posOffset>-192314</wp:posOffset>
                            </wp:positionH>
                            <wp:positionV relativeFrom="paragraph">
                              <wp:posOffset>306705</wp:posOffset>
                            </wp:positionV>
                            <wp:extent cx="152400" cy="85725"/>
                            <wp:effectExtent l="0" t="0" r="19050" b="28575"/>
                            <wp:wrapNone/>
                            <wp:docPr id="120" name="Estrella de 6 puntas 120"/>
                            <wp:cNvGraphicFramePr/>
                            <a:graphic xmlns:a="http://schemas.openxmlformats.org/drawingml/2006/main">
                              <a:graphicData uri="http://schemas.microsoft.com/office/word/2010/wordprocessingShape">
                                <wps:wsp>
                                  <wps:cNvSpPr/>
                                  <wps:spPr>
                                    <a:xfrm>
                                      <a:off x="0" y="0"/>
                                      <a:ext cx="152400" cy="85725"/>
                                    </a:xfrm>
                                    <a:prstGeom prst="star6">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0A60459" id="Estrella de 6 puntas 120" o:spid="_x0000_s1026" style="position:absolute;margin-left:-15.15pt;margin-top:24.15pt;width:12pt;height: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" path="m,21431r50800,l76200,r25400,21431l152400,21431,127001,42863r25399,21431l101600,64294,76200,85725,50800,64294,,64294,25399,42863,,21431xe" fillcolor="white [3201]" strokecolor="black [3200]">
                            <v:path arrowok="t" o:connecttype="custom" o:connectlocs="0,21431;50800,21431;76200,0;101600,21431;152400,21431;127001,42863;152400,64294;101600,64294;76200,85725;50800,64294;0,64294;25399,42863;0,21431" o:connectangles="0,0,0,0,0,0,0,0,0,0,0,0,0"/>
                          </v:shape>
                        </w:pict>
                      </mc:Fallback>
                    </mc:AlternateContent>
                  </w:r>
                  <w:r w:rsidRPr="003863C6">
                    <w:rPr>
                      <w:rFonts w:ascii="Times New Roman" w:eastAsia="Times New Roman" w:hAnsi="Times New Roman" w:cs="Times New Roman"/>
                      <w:b/>
                      <w:bCs/>
                      <w:color w:val="000000"/>
                      <w:sz w:val="20"/>
                      <w:szCs w:val="20"/>
                      <w:lang w:val="en-US"/>
                    </w:rPr>
                    <w:t>Path 1:</w:t>
                  </w:r>
                  <w:r w:rsidRPr="003863C6">
                    <w:rPr>
                      <w:rFonts w:ascii="Times New Roman" w:eastAsia="Times New Roman" w:hAnsi="Times New Roman" w:cs="Times New Roman"/>
                      <w:color w:val="000000"/>
                      <w:sz w:val="20"/>
                      <w:szCs w:val="20"/>
                      <w:lang w:val="en-US"/>
                    </w:rPr>
                    <w:t xml:space="preserve"> Implement R&amp;D activates process innovation and it has effects on market and production performance.</w:t>
                  </w:r>
                  <w:r w:rsidRPr="003863C6">
                    <w:rPr>
                      <w:rFonts w:ascii="Times New Roman" w:eastAsia="Times New Roman" w:hAnsi="Times New Roman" w:cs="Times New Roman"/>
                      <w:color w:val="000000"/>
                      <w:sz w:val="20"/>
                      <w:szCs w:val="20"/>
                      <w:lang w:val="en-US"/>
                    </w:rPr>
                    <w:br/>
                  </w:r>
                  <w:r w:rsidRPr="005C525C">
                    <w:rPr>
                      <w:rFonts w:ascii="Times New Roman" w:eastAsia="Times New Roman" w:hAnsi="Times New Roman" w:cs="Times New Roman"/>
                      <w:b/>
                      <w:bCs/>
                      <w:color w:val="000000"/>
                      <w:sz w:val="20"/>
                      <w:szCs w:val="20"/>
                      <w:lang w:val="en-US"/>
                    </w:rPr>
                    <w:t>Path 2:</w:t>
                  </w:r>
                  <w:r w:rsidRPr="00C6702C">
                    <w:rPr>
                      <w:rFonts w:ascii="Times New Roman" w:eastAsia="Times New Roman" w:hAnsi="Times New Roman" w:cs="Times New Roman"/>
                      <w:color w:val="000000"/>
                      <w:sz w:val="20"/>
                      <w:szCs w:val="20"/>
                      <w:lang w:val="en-US"/>
                    </w:rPr>
                    <w:t xml:space="preserve"> Implement cooperation, information source, R&amp;D and industry effect activate organizational innovation and it has effects on performance.</w:t>
                  </w:r>
                </w:p>
                <w:p w14:paraId="75FAB07F" w14:textId="77777777" w:rsidR="001277DB" w:rsidRPr="0050766F" w:rsidRDefault="001277DB" w:rsidP="008D3E59">
                  <w:pPr>
                    <w:spacing w:after="0" w:line="240" w:lineRule="auto"/>
                    <w:jc w:val="both"/>
                    <w:rPr>
                      <w:rFonts w:ascii="Times New Roman" w:eastAsia="Times New Roman" w:hAnsi="Times New Roman" w:cs="Times New Roman"/>
                      <w:color w:val="000000"/>
                      <w:sz w:val="20"/>
                      <w:szCs w:val="20"/>
                      <w:lang w:val="en-US"/>
                    </w:rPr>
                  </w:pPr>
                  <w:r w:rsidRPr="0050766F">
                    <w:rPr>
                      <w:rFonts w:ascii="Times New Roman" w:eastAsia="Times New Roman" w:hAnsi="Times New Roman" w:cs="Times New Roman"/>
                      <w:b/>
                      <w:bCs/>
                      <w:color w:val="000000"/>
                      <w:sz w:val="20"/>
                      <w:szCs w:val="20"/>
                      <w:lang w:val="en-US"/>
                    </w:rPr>
                    <w:t>Path 3:</w:t>
                  </w:r>
                  <w:r w:rsidRPr="0050766F">
                    <w:rPr>
                      <w:rFonts w:ascii="Times New Roman" w:eastAsia="Times New Roman" w:hAnsi="Times New Roman" w:cs="Times New Roman"/>
                      <w:color w:val="000000"/>
                      <w:sz w:val="20"/>
                      <w:szCs w:val="20"/>
                      <w:lang w:val="en-US"/>
                    </w:rPr>
                    <w:t xml:space="preserve"> Implement R&amp;D and industry effect activate marketing innovation and has effect on market performance.</w:t>
                  </w:r>
                </w:p>
                <w:p w14:paraId="2D51E2B0" w14:textId="77777777" w:rsidR="001277DB" w:rsidRPr="00D51668" w:rsidRDefault="001277DB" w:rsidP="008D3E59">
                  <w:pPr>
                    <w:spacing w:after="0" w:line="240" w:lineRule="auto"/>
                    <w:rPr>
                      <w:rFonts w:ascii="Times New Roman" w:eastAsia="Times New Roman" w:hAnsi="Times New Roman" w:cs="Times New Roman"/>
                      <w:i/>
                      <w:color w:val="000000"/>
                      <w:sz w:val="20"/>
                      <w:szCs w:val="20"/>
                      <w:lang w:val="en-US"/>
                    </w:rPr>
                  </w:pPr>
                  <w:r w:rsidRPr="00306DC6">
                    <w:rPr>
                      <w:rFonts w:ascii="Times New Roman" w:eastAsia="Times New Roman" w:hAnsi="Times New Roman" w:cs="Times New Roman"/>
                      <w:sz w:val="18"/>
                      <w:szCs w:val="18"/>
                      <w:lang w:val="en-US"/>
                    </w:rPr>
                    <w:t>Source: Own elaboration</w:t>
                  </w:r>
                </w:p>
              </w:tc>
            </w:tr>
          </w:tbl>
          <w:p w14:paraId="6DF9F985" w14:textId="77777777" w:rsidR="001277DB" w:rsidRPr="003863C6" w:rsidRDefault="001277DB" w:rsidP="008D3E59">
            <w:pPr>
              <w:spacing w:after="0" w:line="240" w:lineRule="auto"/>
              <w:rPr>
                <w:rFonts w:ascii="Calibri" w:eastAsia="Times New Roman" w:hAnsi="Calibri" w:cs="Times New Roman"/>
                <w:color w:val="000000"/>
                <w:lang w:val="en-US"/>
              </w:rPr>
            </w:pPr>
          </w:p>
        </w:tc>
      </w:tr>
    </w:tbl>
    <w:p w14:paraId="04908D92" w14:textId="77777777" w:rsidR="001277DB" w:rsidRPr="003863C6" w:rsidRDefault="001277DB" w:rsidP="001277DB">
      <w:pPr>
        <w:spacing w:after="0" w:line="480" w:lineRule="auto"/>
        <w:jc w:val="both"/>
        <w:rPr>
          <w:rFonts w:ascii="Times New Roman" w:hAnsi="Times New Roman" w:cs="Times New Roman"/>
          <w:noProof/>
          <w:sz w:val="20"/>
          <w:szCs w:val="20"/>
          <w:lang w:val="en-US"/>
        </w:rPr>
      </w:pPr>
    </w:p>
    <w:p w14:paraId="3893C832" w14:textId="77777777" w:rsidR="001277DB" w:rsidRPr="003863C6" w:rsidRDefault="001277DB" w:rsidP="001277DB">
      <w:pPr>
        <w:spacing w:after="0" w:line="480" w:lineRule="auto"/>
        <w:jc w:val="both"/>
        <w:rPr>
          <w:rFonts w:ascii="Times New Roman" w:hAnsi="Times New Roman" w:cs="Times New Roman"/>
          <w:noProof/>
          <w:sz w:val="20"/>
          <w:szCs w:val="20"/>
          <w:lang w:val="en-US"/>
        </w:rPr>
      </w:pPr>
    </w:p>
    <w:p w14:paraId="49C4B970" w14:textId="06137065" w:rsidR="00E6162A"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8: Test of invariance coefficients across groups, Peru</w:t>
      </w:r>
    </w:p>
    <w:tbl>
      <w:tblPr>
        <w:tblW w:w="10348" w:type="dxa"/>
        <w:tblInd w:w="70" w:type="dxa"/>
        <w:tblCellMar>
          <w:left w:w="70" w:type="dxa"/>
          <w:right w:w="70" w:type="dxa"/>
        </w:tblCellMar>
        <w:tblLook w:val="04A0" w:firstRow="1" w:lastRow="0" w:firstColumn="1" w:lastColumn="0" w:noHBand="0" w:noVBand="1"/>
      </w:tblPr>
      <w:tblGrid>
        <w:gridCol w:w="6577"/>
        <w:gridCol w:w="973"/>
        <w:gridCol w:w="946"/>
        <w:gridCol w:w="860"/>
        <w:gridCol w:w="992"/>
      </w:tblGrid>
      <w:tr w:rsidR="001277DB" w:rsidRPr="00507C18" w14:paraId="134120C9" w14:textId="77777777" w:rsidTr="008D3E59">
        <w:trPr>
          <w:trHeight w:val="315"/>
        </w:trPr>
        <w:tc>
          <w:tcPr>
            <w:tcW w:w="10348" w:type="dxa"/>
            <w:gridSpan w:val="5"/>
            <w:tcBorders>
              <w:top w:val="single" w:sz="4" w:space="0" w:color="auto"/>
              <w:left w:val="nil"/>
              <w:bottom w:val="single" w:sz="4" w:space="0" w:color="auto"/>
              <w:right w:val="nil"/>
            </w:tcBorders>
            <w:shd w:val="clear" w:color="000000" w:fill="FFFFFF"/>
            <w:noWrap/>
            <w:vAlign w:val="center"/>
            <w:hideMark/>
          </w:tcPr>
          <w:p w14:paraId="348FFF47"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Financial Barriers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7A06585F" w14:textId="77777777" w:rsidTr="008D3E59">
        <w:trPr>
          <w:trHeight w:val="585"/>
        </w:trPr>
        <w:tc>
          <w:tcPr>
            <w:tcW w:w="6577" w:type="dxa"/>
            <w:tcBorders>
              <w:top w:val="nil"/>
              <w:left w:val="nil"/>
              <w:bottom w:val="nil"/>
              <w:right w:val="nil"/>
            </w:tcBorders>
            <w:shd w:val="clear" w:color="000000" w:fill="FFFFFF"/>
            <w:vAlign w:val="center"/>
            <w:hideMark/>
          </w:tcPr>
          <w:p w14:paraId="44937844"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973" w:type="dxa"/>
            <w:tcBorders>
              <w:top w:val="nil"/>
              <w:left w:val="nil"/>
              <w:bottom w:val="single" w:sz="4" w:space="0" w:color="auto"/>
              <w:right w:val="nil"/>
            </w:tcBorders>
            <w:shd w:val="clear" w:color="000000" w:fill="FFFFFF"/>
            <w:vAlign w:val="center"/>
            <w:hideMark/>
          </w:tcPr>
          <w:p w14:paraId="687999D9"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High</w:t>
            </w:r>
          </w:p>
        </w:tc>
        <w:tc>
          <w:tcPr>
            <w:tcW w:w="946" w:type="dxa"/>
            <w:tcBorders>
              <w:top w:val="nil"/>
              <w:left w:val="nil"/>
              <w:bottom w:val="single" w:sz="4" w:space="0" w:color="auto"/>
              <w:right w:val="nil"/>
            </w:tcBorders>
            <w:shd w:val="clear" w:color="000000" w:fill="FFFFFF"/>
            <w:vAlign w:val="center"/>
            <w:hideMark/>
          </w:tcPr>
          <w:p w14:paraId="1C100F2C"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Low</w:t>
            </w:r>
          </w:p>
        </w:tc>
        <w:tc>
          <w:tcPr>
            <w:tcW w:w="860" w:type="dxa"/>
            <w:tcBorders>
              <w:top w:val="nil"/>
              <w:left w:val="nil"/>
              <w:bottom w:val="nil"/>
              <w:right w:val="nil"/>
            </w:tcBorders>
            <w:shd w:val="clear" w:color="000000" w:fill="FFFFFF"/>
            <w:vAlign w:val="center"/>
            <w:hideMark/>
          </w:tcPr>
          <w:p w14:paraId="2F22CFB2"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992" w:type="dxa"/>
            <w:tcBorders>
              <w:top w:val="nil"/>
              <w:left w:val="nil"/>
              <w:bottom w:val="nil"/>
              <w:right w:val="nil"/>
            </w:tcBorders>
            <w:shd w:val="clear" w:color="000000" w:fill="FFFFFF"/>
            <w:vAlign w:val="center"/>
            <w:hideMark/>
          </w:tcPr>
          <w:p w14:paraId="6586A8CB"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555920D2" w14:textId="77777777" w:rsidTr="008D3E59">
        <w:trPr>
          <w:trHeight w:val="300"/>
        </w:trPr>
        <w:tc>
          <w:tcPr>
            <w:tcW w:w="6577" w:type="dxa"/>
            <w:tcBorders>
              <w:top w:val="single" w:sz="4" w:space="0" w:color="auto"/>
              <w:left w:val="nil"/>
              <w:bottom w:val="nil"/>
              <w:right w:val="nil"/>
            </w:tcBorders>
            <w:shd w:val="clear" w:color="000000" w:fill="FFFFFF"/>
            <w:noWrap/>
            <w:vAlign w:val="center"/>
            <w:hideMark/>
          </w:tcPr>
          <w:p w14:paraId="6079328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threat of competition?--&gt; Marketing Innovation</w:t>
            </w:r>
          </w:p>
        </w:tc>
        <w:tc>
          <w:tcPr>
            <w:tcW w:w="973" w:type="dxa"/>
            <w:tcBorders>
              <w:top w:val="nil"/>
              <w:left w:val="nil"/>
              <w:bottom w:val="nil"/>
              <w:right w:val="nil"/>
            </w:tcBorders>
            <w:shd w:val="clear" w:color="000000" w:fill="FFFFFF"/>
            <w:noWrap/>
            <w:vAlign w:val="center"/>
            <w:hideMark/>
          </w:tcPr>
          <w:p w14:paraId="2494C60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0.10</w:t>
            </w:r>
          </w:p>
        </w:tc>
        <w:tc>
          <w:tcPr>
            <w:tcW w:w="946" w:type="dxa"/>
            <w:tcBorders>
              <w:top w:val="nil"/>
              <w:left w:val="nil"/>
              <w:bottom w:val="nil"/>
              <w:right w:val="nil"/>
            </w:tcBorders>
            <w:shd w:val="clear" w:color="000000" w:fill="FFFFFF"/>
            <w:noWrap/>
            <w:vAlign w:val="center"/>
            <w:hideMark/>
          </w:tcPr>
          <w:p w14:paraId="7A7ECC7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860" w:type="dxa"/>
            <w:tcBorders>
              <w:top w:val="single" w:sz="4" w:space="0" w:color="auto"/>
              <w:left w:val="nil"/>
              <w:bottom w:val="nil"/>
              <w:right w:val="nil"/>
            </w:tcBorders>
            <w:shd w:val="clear" w:color="000000" w:fill="FFFFFF"/>
            <w:noWrap/>
            <w:vAlign w:val="center"/>
            <w:hideMark/>
          </w:tcPr>
          <w:p w14:paraId="6D76F91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3.81</w:t>
            </w:r>
          </w:p>
        </w:tc>
        <w:tc>
          <w:tcPr>
            <w:tcW w:w="992" w:type="dxa"/>
            <w:tcBorders>
              <w:top w:val="single" w:sz="4" w:space="0" w:color="auto"/>
              <w:left w:val="nil"/>
              <w:bottom w:val="nil"/>
              <w:right w:val="nil"/>
            </w:tcBorders>
            <w:shd w:val="clear" w:color="000000" w:fill="FFFFFF"/>
            <w:noWrap/>
            <w:vAlign w:val="center"/>
            <w:hideMark/>
          </w:tcPr>
          <w:p w14:paraId="083E33E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r>
      <w:tr w:rsidR="001277DB" w:rsidRPr="007468E7" w14:paraId="7D4D3FB0" w14:textId="77777777" w:rsidTr="008D3E59">
        <w:trPr>
          <w:trHeight w:val="300"/>
        </w:trPr>
        <w:tc>
          <w:tcPr>
            <w:tcW w:w="6577" w:type="dxa"/>
            <w:tcBorders>
              <w:top w:val="nil"/>
              <w:left w:val="nil"/>
              <w:bottom w:val="single" w:sz="4" w:space="0" w:color="auto"/>
              <w:right w:val="nil"/>
            </w:tcBorders>
            <w:shd w:val="clear" w:color="000000" w:fill="FFFFFF"/>
            <w:noWrap/>
            <w:vAlign w:val="center"/>
            <w:hideMark/>
          </w:tcPr>
          <w:p w14:paraId="574CE936"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Marketing Innovation --&gt; Production Performance</w:t>
            </w:r>
          </w:p>
        </w:tc>
        <w:tc>
          <w:tcPr>
            <w:tcW w:w="973" w:type="dxa"/>
            <w:tcBorders>
              <w:top w:val="nil"/>
              <w:left w:val="nil"/>
              <w:bottom w:val="single" w:sz="4" w:space="0" w:color="auto"/>
              <w:right w:val="nil"/>
            </w:tcBorders>
            <w:shd w:val="clear" w:color="000000" w:fill="FFFFFF"/>
            <w:noWrap/>
            <w:vAlign w:val="center"/>
            <w:hideMark/>
          </w:tcPr>
          <w:p w14:paraId="3C9B9D0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-0.13</w:t>
            </w:r>
          </w:p>
        </w:tc>
        <w:tc>
          <w:tcPr>
            <w:tcW w:w="946" w:type="dxa"/>
            <w:tcBorders>
              <w:top w:val="nil"/>
              <w:left w:val="nil"/>
              <w:bottom w:val="single" w:sz="4" w:space="0" w:color="auto"/>
              <w:right w:val="nil"/>
            </w:tcBorders>
            <w:shd w:val="clear" w:color="000000" w:fill="FFFFFF"/>
            <w:noWrap/>
            <w:vAlign w:val="center"/>
            <w:hideMark/>
          </w:tcPr>
          <w:p w14:paraId="38E4CCC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 xml:space="preserve"> 0.10*</w:t>
            </w:r>
          </w:p>
        </w:tc>
        <w:tc>
          <w:tcPr>
            <w:tcW w:w="860" w:type="dxa"/>
            <w:tcBorders>
              <w:top w:val="nil"/>
              <w:left w:val="nil"/>
              <w:bottom w:val="single" w:sz="4" w:space="0" w:color="auto"/>
              <w:right w:val="nil"/>
            </w:tcBorders>
            <w:shd w:val="clear" w:color="000000" w:fill="FFFFFF"/>
            <w:noWrap/>
            <w:vAlign w:val="center"/>
            <w:hideMark/>
          </w:tcPr>
          <w:p w14:paraId="3C91761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5.04</w:t>
            </w:r>
          </w:p>
        </w:tc>
        <w:tc>
          <w:tcPr>
            <w:tcW w:w="992" w:type="dxa"/>
            <w:tcBorders>
              <w:top w:val="nil"/>
              <w:left w:val="nil"/>
              <w:bottom w:val="single" w:sz="4" w:space="0" w:color="auto"/>
              <w:right w:val="nil"/>
            </w:tcBorders>
            <w:shd w:val="clear" w:color="000000" w:fill="FFFFFF"/>
            <w:noWrap/>
            <w:vAlign w:val="center"/>
            <w:hideMark/>
          </w:tcPr>
          <w:p w14:paraId="336D25B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67A5571A" w14:textId="77777777" w:rsidTr="008D3E59">
        <w:trPr>
          <w:trHeight w:val="300"/>
        </w:trPr>
        <w:tc>
          <w:tcPr>
            <w:tcW w:w="6577" w:type="dxa"/>
            <w:tcBorders>
              <w:top w:val="nil"/>
              <w:left w:val="nil"/>
              <w:bottom w:val="nil"/>
              <w:right w:val="nil"/>
            </w:tcBorders>
            <w:shd w:val="clear" w:color="000000" w:fill="FFFFFF"/>
            <w:noWrap/>
            <w:vAlign w:val="center"/>
            <w:hideMark/>
          </w:tcPr>
          <w:p w14:paraId="17912B17"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Process Innovation</w:t>
            </w:r>
          </w:p>
        </w:tc>
        <w:tc>
          <w:tcPr>
            <w:tcW w:w="973" w:type="dxa"/>
            <w:tcBorders>
              <w:top w:val="nil"/>
              <w:left w:val="nil"/>
              <w:bottom w:val="nil"/>
              <w:right w:val="nil"/>
            </w:tcBorders>
            <w:shd w:val="clear" w:color="000000" w:fill="FFFFFF"/>
            <w:noWrap/>
            <w:vAlign w:val="center"/>
            <w:hideMark/>
          </w:tcPr>
          <w:p w14:paraId="372ED76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 xml:space="preserve">  0.15*</w:t>
            </w:r>
          </w:p>
        </w:tc>
        <w:tc>
          <w:tcPr>
            <w:tcW w:w="946" w:type="dxa"/>
            <w:tcBorders>
              <w:top w:val="nil"/>
              <w:left w:val="nil"/>
              <w:bottom w:val="nil"/>
              <w:right w:val="nil"/>
            </w:tcBorders>
            <w:shd w:val="clear" w:color="000000" w:fill="FFFFFF"/>
            <w:noWrap/>
            <w:vAlign w:val="center"/>
            <w:hideMark/>
          </w:tcPr>
          <w:p w14:paraId="1B0AD0F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 xml:space="preserve"> 0.15*</w:t>
            </w:r>
          </w:p>
        </w:tc>
        <w:tc>
          <w:tcPr>
            <w:tcW w:w="860" w:type="dxa"/>
            <w:tcBorders>
              <w:top w:val="nil"/>
              <w:left w:val="nil"/>
              <w:bottom w:val="nil"/>
              <w:right w:val="nil"/>
            </w:tcBorders>
            <w:shd w:val="clear" w:color="000000" w:fill="FFFFFF"/>
            <w:noWrap/>
            <w:vAlign w:val="center"/>
            <w:hideMark/>
          </w:tcPr>
          <w:p w14:paraId="08FFEE0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c>
          <w:tcPr>
            <w:tcW w:w="992" w:type="dxa"/>
            <w:tcBorders>
              <w:top w:val="nil"/>
              <w:left w:val="nil"/>
              <w:bottom w:val="nil"/>
              <w:right w:val="nil"/>
            </w:tcBorders>
            <w:shd w:val="clear" w:color="000000" w:fill="FFFFFF"/>
            <w:noWrap/>
            <w:vAlign w:val="center"/>
            <w:hideMark/>
          </w:tcPr>
          <w:p w14:paraId="5D5A2E0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0.76</w:t>
            </w:r>
          </w:p>
        </w:tc>
      </w:tr>
      <w:tr w:rsidR="001277DB" w:rsidRPr="007468E7" w14:paraId="7EDE6EDF" w14:textId="77777777" w:rsidTr="008D3E59">
        <w:trPr>
          <w:trHeight w:val="300"/>
        </w:trPr>
        <w:tc>
          <w:tcPr>
            <w:tcW w:w="6577" w:type="dxa"/>
            <w:tcBorders>
              <w:top w:val="nil"/>
              <w:left w:val="nil"/>
              <w:bottom w:val="single" w:sz="4" w:space="0" w:color="auto"/>
              <w:right w:val="nil"/>
            </w:tcBorders>
            <w:shd w:val="clear" w:color="000000" w:fill="FFFFFF"/>
            <w:noWrap/>
            <w:vAlign w:val="center"/>
            <w:hideMark/>
          </w:tcPr>
          <w:p w14:paraId="4D0B6AFE"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Process Innovation --&gt; Market Performance</w:t>
            </w:r>
          </w:p>
        </w:tc>
        <w:tc>
          <w:tcPr>
            <w:tcW w:w="973" w:type="dxa"/>
            <w:tcBorders>
              <w:top w:val="nil"/>
              <w:left w:val="nil"/>
              <w:bottom w:val="single" w:sz="4" w:space="0" w:color="auto"/>
              <w:right w:val="nil"/>
            </w:tcBorders>
            <w:shd w:val="clear" w:color="000000" w:fill="FFFFFF"/>
            <w:noWrap/>
            <w:vAlign w:val="center"/>
            <w:hideMark/>
          </w:tcPr>
          <w:p w14:paraId="4A14775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946" w:type="dxa"/>
            <w:tcBorders>
              <w:top w:val="nil"/>
              <w:left w:val="nil"/>
              <w:bottom w:val="single" w:sz="4" w:space="0" w:color="auto"/>
              <w:right w:val="nil"/>
            </w:tcBorders>
            <w:shd w:val="clear" w:color="000000" w:fill="FFFFFF"/>
            <w:noWrap/>
            <w:vAlign w:val="center"/>
            <w:hideMark/>
          </w:tcPr>
          <w:p w14:paraId="0E3392D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c>
          <w:tcPr>
            <w:tcW w:w="860" w:type="dxa"/>
            <w:tcBorders>
              <w:top w:val="nil"/>
              <w:left w:val="nil"/>
              <w:bottom w:val="single" w:sz="4" w:space="0" w:color="auto"/>
              <w:right w:val="nil"/>
            </w:tcBorders>
            <w:shd w:val="clear" w:color="000000" w:fill="FFFFFF"/>
            <w:noWrap/>
            <w:vAlign w:val="center"/>
            <w:hideMark/>
          </w:tcPr>
          <w:p w14:paraId="6B93E43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1.53</w:t>
            </w:r>
          </w:p>
        </w:tc>
        <w:tc>
          <w:tcPr>
            <w:tcW w:w="992" w:type="dxa"/>
            <w:tcBorders>
              <w:top w:val="nil"/>
              <w:left w:val="nil"/>
              <w:bottom w:val="single" w:sz="4" w:space="0" w:color="auto"/>
              <w:right w:val="nil"/>
            </w:tcBorders>
            <w:shd w:val="clear" w:color="000000" w:fill="FFFFFF"/>
            <w:noWrap/>
            <w:vAlign w:val="center"/>
            <w:hideMark/>
          </w:tcPr>
          <w:p w14:paraId="23A7FE9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0.22</w:t>
            </w:r>
          </w:p>
        </w:tc>
      </w:tr>
      <w:tr w:rsidR="001277DB" w:rsidRPr="00507C18" w14:paraId="096D62DC" w14:textId="77777777" w:rsidTr="008D3E59">
        <w:trPr>
          <w:trHeight w:val="915"/>
        </w:trPr>
        <w:tc>
          <w:tcPr>
            <w:tcW w:w="10348" w:type="dxa"/>
            <w:gridSpan w:val="5"/>
            <w:tcBorders>
              <w:top w:val="single" w:sz="4" w:space="0" w:color="auto"/>
              <w:left w:val="nil"/>
              <w:bottom w:val="nil"/>
              <w:right w:val="nil"/>
            </w:tcBorders>
            <w:shd w:val="clear" w:color="000000" w:fill="FFFFFF"/>
            <w:vAlign w:val="center"/>
            <w:hideMark/>
          </w:tcPr>
          <w:p w14:paraId="36504B9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Financial barriers was created from Likert scale variables, if firms chose that obstacle have none importance, it belong to the low group.</w:t>
            </w:r>
          </w:p>
          <w:p w14:paraId="416F922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7047B165"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xml:space="preserve">n.a means not available. </w:t>
            </w:r>
            <w:r w:rsidRPr="007468E7">
              <w:rPr>
                <w:rFonts w:ascii="Times New Roman" w:eastAsia="Times New Roman" w:hAnsi="Times New Roman" w:cs="Times New Roman"/>
                <w:sz w:val="18"/>
                <w:szCs w:val="18"/>
                <w:lang w:val="en-US"/>
              </w:rPr>
              <w:br/>
            </w: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 xml:space="preserve"> The test evaluates the null hypothesis: The coefficients are the same in both groups, only the results reject the null hypothesis in both countries are presented, last column show p-value of test.</w:t>
            </w:r>
          </w:p>
        </w:tc>
      </w:tr>
      <w:tr w:rsidR="001277DB" w:rsidRPr="007468E7" w14:paraId="40B1ADA4" w14:textId="77777777" w:rsidTr="008D3E59">
        <w:trPr>
          <w:trHeight w:val="375"/>
        </w:trPr>
        <w:tc>
          <w:tcPr>
            <w:tcW w:w="6577" w:type="dxa"/>
            <w:tcBorders>
              <w:top w:val="nil"/>
              <w:left w:val="nil"/>
              <w:bottom w:val="nil"/>
              <w:right w:val="nil"/>
            </w:tcBorders>
            <w:shd w:val="clear" w:color="000000" w:fill="FFFFFF"/>
            <w:noWrap/>
            <w:vAlign w:val="center"/>
            <w:hideMark/>
          </w:tcPr>
          <w:p w14:paraId="44764C7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tc>
        <w:tc>
          <w:tcPr>
            <w:tcW w:w="973" w:type="dxa"/>
            <w:tcBorders>
              <w:top w:val="nil"/>
              <w:left w:val="nil"/>
              <w:bottom w:val="nil"/>
              <w:right w:val="nil"/>
            </w:tcBorders>
            <w:shd w:val="clear" w:color="000000" w:fill="FFFFFF"/>
            <w:noWrap/>
            <w:vAlign w:val="center"/>
            <w:hideMark/>
          </w:tcPr>
          <w:p w14:paraId="095F5F9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46" w:type="dxa"/>
            <w:tcBorders>
              <w:top w:val="nil"/>
              <w:left w:val="nil"/>
              <w:bottom w:val="nil"/>
              <w:right w:val="nil"/>
            </w:tcBorders>
            <w:shd w:val="clear" w:color="000000" w:fill="FFFFFF"/>
            <w:noWrap/>
            <w:vAlign w:val="center"/>
            <w:hideMark/>
          </w:tcPr>
          <w:p w14:paraId="2AE239AF"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860" w:type="dxa"/>
            <w:tcBorders>
              <w:top w:val="nil"/>
              <w:left w:val="nil"/>
              <w:bottom w:val="nil"/>
              <w:right w:val="nil"/>
            </w:tcBorders>
            <w:shd w:val="clear" w:color="000000" w:fill="FFFFFF"/>
            <w:noWrap/>
            <w:vAlign w:val="center"/>
            <w:hideMark/>
          </w:tcPr>
          <w:p w14:paraId="43CBB9A7"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92" w:type="dxa"/>
            <w:tcBorders>
              <w:top w:val="nil"/>
              <w:left w:val="nil"/>
              <w:bottom w:val="nil"/>
              <w:right w:val="nil"/>
            </w:tcBorders>
            <w:shd w:val="clear" w:color="000000" w:fill="FFFFFF"/>
            <w:noWrap/>
            <w:vAlign w:val="center"/>
            <w:hideMark/>
          </w:tcPr>
          <w:p w14:paraId="799E15A7"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7B5F3DB9" w14:textId="77777777" w:rsidR="001277DB" w:rsidRPr="002F0041" w:rsidRDefault="001277DB" w:rsidP="001277DB">
      <w:pPr>
        <w:spacing w:after="0" w:line="360" w:lineRule="auto"/>
        <w:jc w:val="both"/>
        <w:rPr>
          <w:rFonts w:ascii="Times New Roman" w:hAnsi="Times New Roman" w:cs="Times New Roman"/>
          <w:noProof/>
          <w:sz w:val="18"/>
          <w:szCs w:val="18"/>
          <w:lang w:val="en-US"/>
        </w:rPr>
      </w:pPr>
    </w:p>
    <w:p w14:paraId="1B0AE205" w14:textId="32CB8F29" w:rsidR="00E6162A"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9: Test of invariance coefficients across groups, Chile</w:t>
      </w:r>
    </w:p>
    <w:tbl>
      <w:tblPr>
        <w:tblW w:w="10061" w:type="dxa"/>
        <w:tblInd w:w="70" w:type="dxa"/>
        <w:tblCellMar>
          <w:left w:w="70" w:type="dxa"/>
          <w:right w:w="70" w:type="dxa"/>
        </w:tblCellMar>
        <w:tblLook w:val="04A0" w:firstRow="1" w:lastRow="0" w:firstColumn="1" w:lastColumn="0" w:noHBand="0" w:noVBand="1"/>
      </w:tblPr>
      <w:tblGrid>
        <w:gridCol w:w="5954"/>
        <w:gridCol w:w="1023"/>
        <w:gridCol w:w="994"/>
        <w:gridCol w:w="1092"/>
        <w:gridCol w:w="998"/>
      </w:tblGrid>
      <w:tr w:rsidR="001277DB" w:rsidRPr="00507C18" w14:paraId="3DAF9BE9" w14:textId="77777777" w:rsidTr="008D3E59">
        <w:trPr>
          <w:trHeight w:val="315"/>
        </w:trPr>
        <w:tc>
          <w:tcPr>
            <w:tcW w:w="10061" w:type="dxa"/>
            <w:gridSpan w:val="5"/>
            <w:tcBorders>
              <w:top w:val="single" w:sz="4" w:space="0" w:color="auto"/>
              <w:left w:val="nil"/>
              <w:bottom w:val="single" w:sz="4" w:space="0" w:color="auto"/>
              <w:right w:val="nil"/>
            </w:tcBorders>
            <w:shd w:val="clear" w:color="000000" w:fill="FFFFFF"/>
            <w:noWrap/>
            <w:vAlign w:val="center"/>
            <w:hideMark/>
          </w:tcPr>
          <w:p w14:paraId="338CDAB8"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Financial Barriers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7DD2F19E" w14:textId="77777777" w:rsidTr="008D3E59">
        <w:trPr>
          <w:trHeight w:val="585"/>
        </w:trPr>
        <w:tc>
          <w:tcPr>
            <w:tcW w:w="5954" w:type="dxa"/>
            <w:tcBorders>
              <w:top w:val="nil"/>
              <w:left w:val="nil"/>
              <w:bottom w:val="single" w:sz="4" w:space="0" w:color="auto"/>
              <w:right w:val="nil"/>
            </w:tcBorders>
            <w:shd w:val="clear" w:color="000000" w:fill="FFFFFF"/>
            <w:vAlign w:val="center"/>
            <w:hideMark/>
          </w:tcPr>
          <w:p w14:paraId="14FD1609"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1023" w:type="dxa"/>
            <w:tcBorders>
              <w:top w:val="nil"/>
              <w:left w:val="nil"/>
              <w:bottom w:val="single" w:sz="4" w:space="0" w:color="auto"/>
              <w:right w:val="nil"/>
            </w:tcBorders>
            <w:shd w:val="clear" w:color="000000" w:fill="FFFFFF"/>
            <w:vAlign w:val="center"/>
            <w:hideMark/>
          </w:tcPr>
          <w:p w14:paraId="4C430952"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 xml:space="preserve">High </w:t>
            </w:r>
          </w:p>
        </w:tc>
        <w:tc>
          <w:tcPr>
            <w:tcW w:w="994" w:type="dxa"/>
            <w:tcBorders>
              <w:top w:val="nil"/>
              <w:left w:val="nil"/>
              <w:bottom w:val="single" w:sz="4" w:space="0" w:color="auto"/>
              <w:right w:val="nil"/>
            </w:tcBorders>
            <w:shd w:val="clear" w:color="000000" w:fill="FFFFFF"/>
            <w:vAlign w:val="center"/>
            <w:hideMark/>
          </w:tcPr>
          <w:p w14:paraId="42C97584"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Low</w:t>
            </w:r>
          </w:p>
        </w:tc>
        <w:tc>
          <w:tcPr>
            <w:tcW w:w="1092" w:type="dxa"/>
            <w:tcBorders>
              <w:top w:val="nil"/>
              <w:left w:val="nil"/>
              <w:bottom w:val="single" w:sz="4" w:space="0" w:color="auto"/>
              <w:right w:val="nil"/>
            </w:tcBorders>
            <w:shd w:val="clear" w:color="000000" w:fill="FFFFFF"/>
            <w:vAlign w:val="center"/>
            <w:hideMark/>
          </w:tcPr>
          <w:p w14:paraId="45AE23EB"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998" w:type="dxa"/>
            <w:tcBorders>
              <w:top w:val="nil"/>
              <w:left w:val="nil"/>
              <w:bottom w:val="single" w:sz="4" w:space="0" w:color="auto"/>
              <w:right w:val="nil"/>
            </w:tcBorders>
            <w:shd w:val="clear" w:color="000000" w:fill="FFFFFF"/>
            <w:vAlign w:val="center"/>
            <w:hideMark/>
          </w:tcPr>
          <w:p w14:paraId="44A4B57A"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4F8F3C6E" w14:textId="77777777" w:rsidTr="008D3E59">
        <w:trPr>
          <w:trHeight w:val="300"/>
        </w:trPr>
        <w:tc>
          <w:tcPr>
            <w:tcW w:w="5954" w:type="dxa"/>
            <w:tcBorders>
              <w:top w:val="nil"/>
              <w:left w:val="nil"/>
              <w:bottom w:val="nil"/>
              <w:right w:val="nil"/>
            </w:tcBorders>
            <w:shd w:val="clear" w:color="000000" w:fill="FFFFFF"/>
            <w:noWrap/>
            <w:vAlign w:val="center"/>
            <w:hideMark/>
          </w:tcPr>
          <w:p w14:paraId="208C349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threat of competition?--&gt; Marketing Innovation</w:t>
            </w:r>
          </w:p>
        </w:tc>
        <w:tc>
          <w:tcPr>
            <w:tcW w:w="1023" w:type="dxa"/>
            <w:tcBorders>
              <w:top w:val="nil"/>
              <w:left w:val="nil"/>
              <w:bottom w:val="nil"/>
              <w:right w:val="nil"/>
            </w:tcBorders>
            <w:shd w:val="clear" w:color="000000" w:fill="FFFFFF"/>
            <w:noWrap/>
            <w:vAlign w:val="center"/>
            <w:hideMark/>
          </w:tcPr>
          <w:p w14:paraId="3DCB020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w:t>
            </w:r>
          </w:p>
        </w:tc>
        <w:tc>
          <w:tcPr>
            <w:tcW w:w="994" w:type="dxa"/>
            <w:tcBorders>
              <w:top w:val="nil"/>
              <w:left w:val="nil"/>
              <w:bottom w:val="nil"/>
              <w:right w:val="nil"/>
            </w:tcBorders>
            <w:shd w:val="clear" w:color="000000" w:fill="FFFFFF"/>
            <w:noWrap/>
            <w:vAlign w:val="center"/>
            <w:hideMark/>
          </w:tcPr>
          <w:p w14:paraId="301A0A6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w:t>
            </w:r>
          </w:p>
        </w:tc>
        <w:tc>
          <w:tcPr>
            <w:tcW w:w="1092" w:type="dxa"/>
            <w:tcBorders>
              <w:top w:val="nil"/>
              <w:left w:val="nil"/>
              <w:bottom w:val="nil"/>
              <w:right w:val="nil"/>
            </w:tcBorders>
            <w:shd w:val="clear" w:color="000000" w:fill="FFFFFF"/>
            <w:noWrap/>
            <w:vAlign w:val="center"/>
            <w:hideMark/>
          </w:tcPr>
          <w:p w14:paraId="720E0A4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w:t>
            </w:r>
          </w:p>
        </w:tc>
        <w:tc>
          <w:tcPr>
            <w:tcW w:w="998" w:type="dxa"/>
            <w:tcBorders>
              <w:top w:val="nil"/>
              <w:left w:val="nil"/>
              <w:bottom w:val="nil"/>
              <w:right w:val="nil"/>
            </w:tcBorders>
            <w:shd w:val="clear" w:color="000000" w:fill="FFFFFF"/>
            <w:noWrap/>
            <w:vAlign w:val="center"/>
            <w:hideMark/>
          </w:tcPr>
          <w:p w14:paraId="1FAD1F1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w:t>
            </w:r>
          </w:p>
        </w:tc>
      </w:tr>
      <w:tr w:rsidR="001277DB" w:rsidRPr="007468E7" w14:paraId="157BE92F" w14:textId="77777777" w:rsidTr="008D3E59">
        <w:trPr>
          <w:trHeight w:val="300"/>
        </w:trPr>
        <w:tc>
          <w:tcPr>
            <w:tcW w:w="5954" w:type="dxa"/>
            <w:tcBorders>
              <w:top w:val="nil"/>
              <w:left w:val="nil"/>
              <w:bottom w:val="single" w:sz="4" w:space="0" w:color="auto"/>
              <w:right w:val="nil"/>
            </w:tcBorders>
            <w:shd w:val="clear" w:color="000000" w:fill="FFFFFF"/>
            <w:vAlign w:val="center"/>
            <w:hideMark/>
          </w:tcPr>
          <w:p w14:paraId="450E17D6"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Marketing Innovation --&gt; Production Performance</w:t>
            </w:r>
          </w:p>
        </w:tc>
        <w:tc>
          <w:tcPr>
            <w:tcW w:w="1023" w:type="dxa"/>
            <w:tcBorders>
              <w:top w:val="nil"/>
              <w:left w:val="nil"/>
              <w:bottom w:val="single" w:sz="4" w:space="0" w:color="auto"/>
              <w:right w:val="nil"/>
            </w:tcBorders>
            <w:shd w:val="clear" w:color="000000" w:fill="FFFFFF"/>
            <w:noWrap/>
            <w:vAlign w:val="center"/>
            <w:hideMark/>
          </w:tcPr>
          <w:p w14:paraId="48B5385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994" w:type="dxa"/>
            <w:tcBorders>
              <w:top w:val="nil"/>
              <w:left w:val="nil"/>
              <w:bottom w:val="single" w:sz="4" w:space="0" w:color="auto"/>
              <w:right w:val="nil"/>
            </w:tcBorders>
            <w:shd w:val="clear" w:color="000000" w:fill="FFFFFF"/>
            <w:noWrap/>
            <w:vAlign w:val="center"/>
            <w:hideMark/>
          </w:tcPr>
          <w:p w14:paraId="6B3F6C5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1092" w:type="dxa"/>
            <w:tcBorders>
              <w:top w:val="nil"/>
              <w:left w:val="nil"/>
              <w:bottom w:val="single" w:sz="4" w:space="0" w:color="auto"/>
              <w:right w:val="nil"/>
            </w:tcBorders>
            <w:shd w:val="clear" w:color="000000" w:fill="FFFFFF"/>
            <w:noWrap/>
            <w:vAlign w:val="center"/>
            <w:hideMark/>
          </w:tcPr>
          <w:p w14:paraId="7B2D61A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4.10</w:t>
            </w:r>
          </w:p>
        </w:tc>
        <w:tc>
          <w:tcPr>
            <w:tcW w:w="998" w:type="dxa"/>
            <w:tcBorders>
              <w:top w:val="nil"/>
              <w:left w:val="nil"/>
              <w:bottom w:val="single" w:sz="4" w:space="0" w:color="auto"/>
              <w:right w:val="nil"/>
            </w:tcBorders>
            <w:shd w:val="clear" w:color="000000" w:fill="FFFFFF"/>
            <w:noWrap/>
            <w:vAlign w:val="center"/>
            <w:hideMark/>
          </w:tcPr>
          <w:p w14:paraId="17077E1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5A7D0ADC" w14:textId="77777777" w:rsidTr="008D3E59">
        <w:trPr>
          <w:trHeight w:val="300"/>
        </w:trPr>
        <w:tc>
          <w:tcPr>
            <w:tcW w:w="5954" w:type="dxa"/>
            <w:tcBorders>
              <w:top w:val="nil"/>
              <w:left w:val="nil"/>
              <w:bottom w:val="nil"/>
              <w:right w:val="nil"/>
            </w:tcBorders>
            <w:shd w:val="clear" w:color="000000" w:fill="FFFFFF"/>
            <w:noWrap/>
            <w:vAlign w:val="center"/>
            <w:hideMark/>
          </w:tcPr>
          <w:p w14:paraId="4DAD5A7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Process Innovation</w:t>
            </w:r>
          </w:p>
        </w:tc>
        <w:tc>
          <w:tcPr>
            <w:tcW w:w="1023" w:type="dxa"/>
            <w:tcBorders>
              <w:top w:val="nil"/>
              <w:left w:val="nil"/>
              <w:bottom w:val="nil"/>
              <w:right w:val="nil"/>
            </w:tcBorders>
            <w:shd w:val="clear" w:color="000000" w:fill="FFFFFF"/>
            <w:noWrap/>
            <w:vAlign w:val="center"/>
            <w:hideMark/>
          </w:tcPr>
          <w:p w14:paraId="0E75198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0.17*</w:t>
            </w:r>
          </w:p>
        </w:tc>
        <w:tc>
          <w:tcPr>
            <w:tcW w:w="994" w:type="dxa"/>
            <w:tcBorders>
              <w:top w:val="nil"/>
              <w:left w:val="nil"/>
              <w:bottom w:val="nil"/>
              <w:right w:val="nil"/>
            </w:tcBorders>
            <w:shd w:val="clear" w:color="000000" w:fill="FFFFFF"/>
            <w:noWrap/>
            <w:vAlign w:val="center"/>
            <w:hideMark/>
          </w:tcPr>
          <w:p w14:paraId="3D61C2D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0.30*</w:t>
            </w:r>
          </w:p>
        </w:tc>
        <w:tc>
          <w:tcPr>
            <w:tcW w:w="1092" w:type="dxa"/>
            <w:tcBorders>
              <w:top w:val="nil"/>
              <w:left w:val="nil"/>
              <w:bottom w:val="nil"/>
              <w:right w:val="nil"/>
            </w:tcBorders>
            <w:shd w:val="clear" w:color="000000" w:fill="FFFFFF"/>
            <w:noWrap/>
            <w:vAlign w:val="center"/>
            <w:hideMark/>
          </w:tcPr>
          <w:p w14:paraId="6A7B6CD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9.47</w:t>
            </w:r>
          </w:p>
        </w:tc>
        <w:tc>
          <w:tcPr>
            <w:tcW w:w="998" w:type="dxa"/>
            <w:tcBorders>
              <w:top w:val="nil"/>
              <w:left w:val="nil"/>
              <w:bottom w:val="nil"/>
              <w:right w:val="nil"/>
            </w:tcBorders>
            <w:shd w:val="clear" w:color="000000" w:fill="FFFFFF"/>
            <w:noWrap/>
            <w:vAlign w:val="center"/>
            <w:hideMark/>
          </w:tcPr>
          <w:p w14:paraId="1C0A842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43052E57" w14:textId="77777777" w:rsidTr="008D3E59">
        <w:trPr>
          <w:trHeight w:val="300"/>
        </w:trPr>
        <w:tc>
          <w:tcPr>
            <w:tcW w:w="5954" w:type="dxa"/>
            <w:tcBorders>
              <w:top w:val="nil"/>
              <w:left w:val="nil"/>
              <w:bottom w:val="single" w:sz="4" w:space="0" w:color="auto"/>
              <w:right w:val="nil"/>
            </w:tcBorders>
            <w:shd w:val="clear" w:color="000000" w:fill="FFFFFF"/>
            <w:noWrap/>
            <w:vAlign w:val="center"/>
            <w:hideMark/>
          </w:tcPr>
          <w:p w14:paraId="0A167E5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Process Innovation --&gt; Market Performance</w:t>
            </w:r>
          </w:p>
        </w:tc>
        <w:tc>
          <w:tcPr>
            <w:tcW w:w="1023" w:type="dxa"/>
            <w:tcBorders>
              <w:top w:val="nil"/>
              <w:left w:val="nil"/>
              <w:bottom w:val="single" w:sz="4" w:space="0" w:color="auto"/>
              <w:right w:val="nil"/>
            </w:tcBorders>
            <w:shd w:val="clear" w:color="000000" w:fill="FFFFFF"/>
            <w:noWrap/>
            <w:vAlign w:val="center"/>
            <w:hideMark/>
          </w:tcPr>
          <w:p w14:paraId="1BF91F4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-0.03</w:t>
            </w:r>
          </w:p>
        </w:tc>
        <w:tc>
          <w:tcPr>
            <w:tcW w:w="994" w:type="dxa"/>
            <w:tcBorders>
              <w:top w:val="nil"/>
              <w:left w:val="nil"/>
              <w:bottom w:val="single" w:sz="4" w:space="0" w:color="auto"/>
              <w:right w:val="nil"/>
            </w:tcBorders>
            <w:shd w:val="clear" w:color="000000" w:fill="FFFFFF"/>
            <w:noWrap/>
            <w:vAlign w:val="center"/>
            <w:hideMark/>
          </w:tcPr>
          <w:p w14:paraId="3F31BA9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0.27*</w:t>
            </w:r>
          </w:p>
        </w:tc>
        <w:tc>
          <w:tcPr>
            <w:tcW w:w="1092" w:type="dxa"/>
            <w:tcBorders>
              <w:top w:val="nil"/>
              <w:left w:val="nil"/>
              <w:bottom w:val="single" w:sz="4" w:space="0" w:color="auto"/>
              <w:right w:val="nil"/>
            </w:tcBorders>
            <w:shd w:val="clear" w:color="000000" w:fill="FFFFFF"/>
            <w:noWrap/>
            <w:vAlign w:val="center"/>
            <w:hideMark/>
          </w:tcPr>
          <w:p w14:paraId="71CF02F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4.24</w:t>
            </w:r>
          </w:p>
        </w:tc>
        <w:tc>
          <w:tcPr>
            <w:tcW w:w="998" w:type="dxa"/>
            <w:tcBorders>
              <w:top w:val="nil"/>
              <w:left w:val="nil"/>
              <w:bottom w:val="single" w:sz="4" w:space="0" w:color="auto"/>
              <w:right w:val="nil"/>
            </w:tcBorders>
            <w:shd w:val="clear" w:color="000000" w:fill="FFFFFF"/>
            <w:noWrap/>
            <w:vAlign w:val="center"/>
            <w:hideMark/>
          </w:tcPr>
          <w:p w14:paraId="2DB2E4E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507C18" w14:paraId="668141EC" w14:textId="77777777" w:rsidTr="008D3E59">
        <w:trPr>
          <w:trHeight w:val="915"/>
        </w:trPr>
        <w:tc>
          <w:tcPr>
            <w:tcW w:w="10061" w:type="dxa"/>
            <w:gridSpan w:val="5"/>
            <w:tcBorders>
              <w:top w:val="single" w:sz="4" w:space="0" w:color="auto"/>
              <w:left w:val="nil"/>
              <w:bottom w:val="nil"/>
              <w:right w:val="nil"/>
            </w:tcBorders>
            <w:shd w:val="clear" w:color="000000" w:fill="FFFFFF"/>
            <w:vAlign w:val="center"/>
            <w:hideMark/>
          </w:tcPr>
          <w:p w14:paraId="38CF9C1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Financial barriers was created from Likert scale variables, if firms chose that obstacle have none importance, it belong to the low group.</w:t>
            </w:r>
          </w:p>
          <w:p w14:paraId="0FA3179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7ECBAB8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xml:space="preserve">n.a means not available. </w:t>
            </w:r>
            <w:r w:rsidRPr="007468E7">
              <w:rPr>
                <w:rFonts w:ascii="Times New Roman" w:eastAsia="Times New Roman" w:hAnsi="Times New Roman" w:cs="Times New Roman"/>
                <w:sz w:val="18"/>
                <w:szCs w:val="18"/>
                <w:lang w:val="en-US"/>
              </w:rPr>
              <w:br/>
            </w: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 xml:space="preserve"> The test evaluates the null hypothesis: The coefficients are the same in both groups, only the results reject the null hypothesis in both countries are presented, last column show p-value of test.</w:t>
            </w:r>
          </w:p>
        </w:tc>
      </w:tr>
      <w:tr w:rsidR="001277DB" w:rsidRPr="007468E7" w14:paraId="6D7128E2" w14:textId="77777777" w:rsidTr="008D3E59">
        <w:trPr>
          <w:trHeight w:val="375"/>
        </w:trPr>
        <w:tc>
          <w:tcPr>
            <w:tcW w:w="5954" w:type="dxa"/>
            <w:tcBorders>
              <w:top w:val="nil"/>
              <w:left w:val="nil"/>
              <w:bottom w:val="nil"/>
              <w:right w:val="nil"/>
            </w:tcBorders>
            <w:shd w:val="clear" w:color="000000" w:fill="FFFFFF"/>
            <w:noWrap/>
            <w:vAlign w:val="center"/>
            <w:hideMark/>
          </w:tcPr>
          <w:p w14:paraId="07CAE4C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tc>
        <w:tc>
          <w:tcPr>
            <w:tcW w:w="1023" w:type="dxa"/>
            <w:tcBorders>
              <w:top w:val="nil"/>
              <w:left w:val="nil"/>
              <w:bottom w:val="nil"/>
              <w:right w:val="nil"/>
            </w:tcBorders>
            <w:shd w:val="clear" w:color="000000" w:fill="FFFFFF"/>
            <w:noWrap/>
            <w:vAlign w:val="center"/>
            <w:hideMark/>
          </w:tcPr>
          <w:p w14:paraId="0DB6C125"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94" w:type="dxa"/>
            <w:tcBorders>
              <w:top w:val="nil"/>
              <w:left w:val="nil"/>
              <w:bottom w:val="nil"/>
              <w:right w:val="nil"/>
            </w:tcBorders>
            <w:shd w:val="clear" w:color="000000" w:fill="FFFFFF"/>
            <w:noWrap/>
            <w:vAlign w:val="center"/>
            <w:hideMark/>
          </w:tcPr>
          <w:p w14:paraId="371C53A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92" w:type="dxa"/>
            <w:tcBorders>
              <w:top w:val="nil"/>
              <w:left w:val="nil"/>
              <w:bottom w:val="nil"/>
              <w:right w:val="nil"/>
            </w:tcBorders>
            <w:shd w:val="clear" w:color="000000" w:fill="FFFFFF"/>
            <w:noWrap/>
            <w:vAlign w:val="center"/>
            <w:hideMark/>
          </w:tcPr>
          <w:p w14:paraId="54C2E645"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98" w:type="dxa"/>
            <w:tcBorders>
              <w:top w:val="nil"/>
              <w:left w:val="nil"/>
              <w:bottom w:val="nil"/>
              <w:right w:val="nil"/>
            </w:tcBorders>
            <w:shd w:val="clear" w:color="000000" w:fill="FFFFFF"/>
            <w:noWrap/>
            <w:vAlign w:val="center"/>
            <w:hideMark/>
          </w:tcPr>
          <w:p w14:paraId="5408B769"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293A5BF7" w14:textId="77777777" w:rsidR="001277DB" w:rsidRPr="002F0041" w:rsidRDefault="001277DB" w:rsidP="001277DB">
      <w:pPr>
        <w:spacing w:after="0" w:line="480" w:lineRule="auto"/>
        <w:jc w:val="both"/>
        <w:rPr>
          <w:rFonts w:ascii="Times New Roman" w:hAnsi="Times New Roman" w:cs="Times New Roman"/>
          <w:noProof/>
          <w:sz w:val="20"/>
          <w:szCs w:val="20"/>
          <w:lang w:val="en-US"/>
        </w:rPr>
      </w:pPr>
    </w:p>
    <w:p w14:paraId="3EE6E1EE" w14:textId="77777777" w:rsidR="001277DB" w:rsidRPr="002F0041" w:rsidRDefault="001277DB" w:rsidP="001277DB">
      <w:pPr>
        <w:rPr>
          <w:rFonts w:ascii="Times New Roman" w:hAnsi="Times New Roman" w:cs="Times New Roman"/>
          <w:noProof/>
          <w:sz w:val="20"/>
          <w:szCs w:val="20"/>
          <w:lang w:val="en-US"/>
        </w:rPr>
      </w:pPr>
      <w:r w:rsidRPr="002F0041">
        <w:rPr>
          <w:rFonts w:ascii="Times New Roman" w:hAnsi="Times New Roman" w:cs="Times New Roman"/>
          <w:noProof/>
          <w:sz w:val="20"/>
          <w:szCs w:val="20"/>
          <w:lang w:val="en-US"/>
        </w:rPr>
        <w:br w:type="page"/>
      </w:r>
    </w:p>
    <w:p w14:paraId="32A7D3E1" w14:textId="463FE1C6" w:rsidR="00890630"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10: Test of invariance coefficients across size group, Peru</w:t>
      </w:r>
    </w:p>
    <w:tbl>
      <w:tblPr>
        <w:tblW w:w="10236" w:type="dxa"/>
        <w:tblInd w:w="70" w:type="dxa"/>
        <w:tblCellMar>
          <w:left w:w="70" w:type="dxa"/>
          <w:right w:w="70" w:type="dxa"/>
        </w:tblCellMar>
        <w:tblLook w:val="04A0" w:firstRow="1" w:lastRow="0" w:firstColumn="1" w:lastColumn="0" w:noHBand="0" w:noVBand="1"/>
      </w:tblPr>
      <w:tblGrid>
        <w:gridCol w:w="6524"/>
        <w:gridCol w:w="1014"/>
        <w:gridCol w:w="977"/>
        <w:gridCol w:w="1075"/>
        <w:gridCol w:w="646"/>
      </w:tblGrid>
      <w:tr w:rsidR="001277DB" w:rsidRPr="007468E7" w14:paraId="79836DA8" w14:textId="77777777" w:rsidTr="008D3E59">
        <w:trPr>
          <w:trHeight w:val="435"/>
        </w:trPr>
        <w:tc>
          <w:tcPr>
            <w:tcW w:w="10236" w:type="dxa"/>
            <w:gridSpan w:val="5"/>
            <w:tcBorders>
              <w:top w:val="single" w:sz="4" w:space="0" w:color="auto"/>
              <w:left w:val="nil"/>
              <w:bottom w:val="single" w:sz="4" w:space="0" w:color="auto"/>
              <w:right w:val="nil"/>
            </w:tcBorders>
            <w:shd w:val="clear" w:color="000000" w:fill="FFFFFF"/>
            <w:noWrap/>
            <w:vAlign w:val="center"/>
            <w:hideMark/>
          </w:tcPr>
          <w:p w14:paraId="65AB5908"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Size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3DD4D3B2" w14:textId="77777777" w:rsidTr="008D3E59">
        <w:trPr>
          <w:trHeight w:val="630"/>
        </w:trPr>
        <w:tc>
          <w:tcPr>
            <w:tcW w:w="6524" w:type="dxa"/>
            <w:tcBorders>
              <w:top w:val="nil"/>
              <w:left w:val="nil"/>
              <w:bottom w:val="nil"/>
              <w:right w:val="nil"/>
            </w:tcBorders>
            <w:shd w:val="clear" w:color="000000" w:fill="FFFFFF"/>
            <w:vAlign w:val="center"/>
            <w:hideMark/>
          </w:tcPr>
          <w:p w14:paraId="4212B97F"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1014" w:type="dxa"/>
            <w:tcBorders>
              <w:top w:val="nil"/>
              <w:left w:val="nil"/>
              <w:bottom w:val="single" w:sz="4" w:space="0" w:color="auto"/>
              <w:right w:val="nil"/>
            </w:tcBorders>
            <w:shd w:val="clear" w:color="000000" w:fill="FFFFFF"/>
            <w:vAlign w:val="center"/>
            <w:hideMark/>
          </w:tcPr>
          <w:p w14:paraId="63631387"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Large Firm</w:t>
            </w:r>
          </w:p>
        </w:tc>
        <w:tc>
          <w:tcPr>
            <w:tcW w:w="977" w:type="dxa"/>
            <w:tcBorders>
              <w:top w:val="nil"/>
              <w:left w:val="nil"/>
              <w:bottom w:val="single" w:sz="4" w:space="0" w:color="auto"/>
              <w:right w:val="nil"/>
            </w:tcBorders>
            <w:shd w:val="clear" w:color="000000" w:fill="FFFFFF"/>
            <w:vAlign w:val="center"/>
            <w:hideMark/>
          </w:tcPr>
          <w:p w14:paraId="6AF10C70"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Mype Firm</w:t>
            </w:r>
          </w:p>
        </w:tc>
        <w:tc>
          <w:tcPr>
            <w:tcW w:w="1075" w:type="dxa"/>
            <w:tcBorders>
              <w:top w:val="nil"/>
              <w:left w:val="nil"/>
              <w:bottom w:val="nil"/>
              <w:right w:val="nil"/>
            </w:tcBorders>
            <w:shd w:val="clear" w:color="000000" w:fill="FFFFFF"/>
            <w:vAlign w:val="center"/>
            <w:hideMark/>
          </w:tcPr>
          <w:p w14:paraId="3C772231"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646" w:type="dxa"/>
            <w:tcBorders>
              <w:top w:val="nil"/>
              <w:left w:val="nil"/>
              <w:bottom w:val="nil"/>
              <w:right w:val="nil"/>
            </w:tcBorders>
            <w:shd w:val="clear" w:color="000000" w:fill="FFFFFF"/>
            <w:vAlign w:val="center"/>
            <w:hideMark/>
          </w:tcPr>
          <w:p w14:paraId="4167953B"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37A31DE8" w14:textId="77777777" w:rsidTr="008D3E59">
        <w:trPr>
          <w:trHeight w:val="300"/>
        </w:trPr>
        <w:tc>
          <w:tcPr>
            <w:tcW w:w="6524" w:type="dxa"/>
            <w:tcBorders>
              <w:top w:val="single" w:sz="4" w:space="0" w:color="auto"/>
              <w:left w:val="nil"/>
              <w:bottom w:val="nil"/>
              <w:right w:val="nil"/>
            </w:tcBorders>
            <w:shd w:val="clear" w:color="000000" w:fill="FFFFFF"/>
            <w:noWrap/>
            <w:vAlign w:val="center"/>
            <w:hideMark/>
          </w:tcPr>
          <w:p w14:paraId="28CA36A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Public Programs --&gt; Process Innovation</w:t>
            </w:r>
          </w:p>
        </w:tc>
        <w:tc>
          <w:tcPr>
            <w:tcW w:w="1014" w:type="dxa"/>
            <w:tcBorders>
              <w:top w:val="nil"/>
              <w:left w:val="nil"/>
              <w:bottom w:val="nil"/>
              <w:right w:val="nil"/>
            </w:tcBorders>
            <w:shd w:val="clear" w:color="000000" w:fill="FFFFFF"/>
            <w:noWrap/>
            <w:vAlign w:val="center"/>
            <w:hideMark/>
          </w:tcPr>
          <w:p w14:paraId="709F2FC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-0.16*</w:t>
            </w:r>
          </w:p>
        </w:tc>
        <w:tc>
          <w:tcPr>
            <w:tcW w:w="977" w:type="dxa"/>
            <w:tcBorders>
              <w:top w:val="nil"/>
              <w:left w:val="nil"/>
              <w:bottom w:val="nil"/>
              <w:right w:val="nil"/>
            </w:tcBorders>
            <w:shd w:val="clear" w:color="000000" w:fill="FFFFFF"/>
            <w:noWrap/>
            <w:vAlign w:val="center"/>
            <w:hideMark/>
          </w:tcPr>
          <w:p w14:paraId="25F7FAD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1075" w:type="dxa"/>
            <w:tcBorders>
              <w:top w:val="single" w:sz="4" w:space="0" w:color="auto"/>
              <w:left w:val="nil"/>
              <w:bottom w:val="nil"/>
              <w:right w:val="nil"/>
            </w:tcBorders>
            <w:shd w:val="clear" w:color="000000" w:fill="FFFFFF"/>
            <w:noWrap/>
            <w:vAlign w:val="center"/>
            <w:hideMark/>
          </w:tcPr>
          <w:p w14:paraId="355E1FE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6.90</w:t>
            </w:r>
          </w:p>
        </w:tc>
        <w:tc>
          <w:tcPr>
            <w:tcW w:w="646" w:type="dxa"/>
            <w:tcBorders>
              <w:top w:val="single" w:sz="4" w:space="0" w:color="auto"/>
              <w:left w:val="nil"/>
              <w:bottom w:val="nil"/>
              <w:right w:val="nil"/>
            </w:tcBorders>
            <w:shd w:val="clear" w:color="000000" w:fill="FFFFFF"/>
            <w:noWrap/>
            <w:vAlign w:val="center"/>
            <w:hideMark/>
          </w:tcPr>
          <w:p w14:paraId="76FBDEE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r>
      <w:tr w:rsidR="001277DB" w:rsidRPr="007468E7" w14:paraId="6F4E1325" w14:textId="77777777" w:rsidTr="008D3E59">
        <w:trPr>
          <w:trHeight w:val="300"/>
        </w:trPr>
        <w:tc>
          <w:tcPr>
            <w:tcW w:w="6524" w:type="dxa"/>
            <w:tcBorders>
              <w:top w:val="nil"/>
              <w:left w:val="nil"/>
              <w:bottom w:val="nil"/>
              <w:right w:val="nil"/>
            </w:tcBorders>
            <w:shd w:val="clear" w:color="000000" w:fill="FFFFFF"/>
            <w:noWrap/>
            <w:vAlign w:val="center"/>
            <w:hideMark/>
          </w:tcPr>
          <w:p w14:paraId="07BF2CF8"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Support System --&gt; Process Innovation</w:t>
            </w:r>
          </w:p>
        </w:tc>
        <w:tc>
          <w:tcPr>
            <w:tcW w:w="1014" w:type="dxa"/>
            <w:tcBorders>
              <w:top w:val="nil"/>
              <w:left w:val="nil"/>
              <w:bottom w:val="single" w:sz="4" w:space="0" w:color="auto"/>
              <w:right w:val="nil"/>
            </w:tcBorders>
            <w:shd w:val="clear" w:color="000000" w:fill="FFFFFF"/>
            <w:noWrap/>
            <w:vAlign w:val="center"/>
            <w:hideMark/>
          </w:tcPr>
          <w:p w14:paraId="4C2CD7D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c>
          <w:tcPr>
            <w:tcW w:w="977" w:type="dxa"/>
            <w:tcBorders>
              <w:top w:val="nil"/>
              <w:left w:val="nil"/>
              <w:bottom w:val="single" w:sz="4" w:space="0" w:color="auto"/>
              <w:right w:val="nil"/>
            </w:tcBorders>
            <w:shd w:val="clear" w:color="000000" w:fill="FFFFFF"/>
            <w:noWrap/>
            <w:vAlign w:val="center"/>
            <w:hideMark/>
          </w:tcPr>
          <w:p w14:paraId="6F616AA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0.13</w:t>
            </w:r>
          </w:p>
        </w:tc>
        <w:tc>
          <w:tcPr>
            <w:tcW w:w="1075" w:type="dxa"/>
            <w:tcBorders>
              <w:top w:val="nil"/>
              <w:left w:val="nil"/>
              <w:bottom w:val="single" w:sz="4" w:space="0" w:color="auto"/>
              <w:right w:val="nil"/>
            </w:tcBorders>
            <w:shd w:val="clear" w:color="000000" w:fill="FFFFFF"/>
            <w:noWrap/>
            <w:vAlign w:val="center"/>
            <w:hideMark/>
          </w:tcPr>
          <w:p w14:paraId="0746A70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5.23</w:t>
            </w:r>
          </w:p>
        </w:tc>
        <w:tc>
          <w:tcPr>
            <w:tcW w:w="646" w:type="dxa"/>
            <w:tcBorders>
              <w:top w:val="nil"/>
              <w:left w:val="nil"/>
              <w:bottom w:val="single" w:sz="4" w:space="0" w:color="auto"/>
              <w:right w:val="nil"/>
            </w:tcBorders>
            <w:shd w:val="clear" w:color="000000" w:fill="FFFFFF"/>
            <w:noWrap/>
            <w:vAlign w:val="center"/>
            <w:hideMark/>
          </w:tcPr>
          <w:p w14:paraId="3C8256F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51614FCB" w14:textId="77777777" w:rsidTr="008D3E59">
        <w:trPr>
          <w:trHeight w:val="465"/>
        </w:trPr>
        <w:tc>
          <w:tcPr>
            <w:tcW w:w="6524" w:type="dxa"/>
            <w:tcBorders>
              <w:top w:val="single" w:sz="4" w:space="0" w:color="auto"/>
              <w:left w:val="nil"/>
              <w:bottom w:val="nil"/>
              <w:right w:val="nil"/>
            </w:tcBorders>
            <w:shd w:val="clear" w:color="000000" w:fill="FFFFFF"/>
            <w:noWrap/>
            <w:vAlign w:val="center"/>
            <w:hideMark/>
          </w:tcPr>
          <w:p w14:paraId="21416A1B"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Public Programs --&gt; Product Innovation</w:t>
            </w:r>
          </w:p>
        </w:tc>
        <w:tc>
          <w:tcPr>
            <w:tcW w:w="1014" w:type="dxa"/>
            <w:tcBorders>
              <w:top w:val="nil"/>
              <w:left w:val="nil"/>
              <w:bottom w:val="nil"/>
              <w:right w:val="nil"/>
            </w:tcBorders>
            <w:shd w:val="clear" w:color="000000" w:fill="FFFFFF"/>
            <w:noWrap/>
            <w:vAlign w:val="center"/>
            <w:hideMark/>
          </w:tcPr>
          <w:p w14:paraId="6590446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977" w:type="dxa"/>
            <w:tcBorders>
              <w:top w:val="nil"/>
              <w:left w:val="nil"/>
              <w:bottom w:val="nil"/>
              <w:right w:val="nil"/>
            </w:tcBorders>
            <w:shd w:val="clear" w:color="000000" w:fill="FFFFFF"/>
            <w:noWrap/>
            <w:vAlign w:val="center"/>
            <w:hideMark/>
          </w:tcPr>
          <w:p w14:paraId="6A9E19C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1075" w:type="dxa"/>
            <w:tcBorders>
              <w:top w:val="nil"/>
              <w:left w:val="nil"/>
              <w:bottom w:val="nil"/>
              <w:right w:val="nil"/>
            </w:tcBorders>
            <w:shd w:val="clear" w:color="000000" w:fill="FFFFFF"/>
            <w:noWrap/>
            <w:vAlign w:val="center"/>
            <w:hideMark/>
          </w:tcPr>
          <w:p w14:paraId="4E4F139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1.70</w:t>
            </w:r>
          </w:p>
        </w:tc>
        <w:tc>
          <w:tcPr>
            <w:tcW w:w="646" w:type="dxa"/>
            <w:tcBorders>
              <w:top w:val="nil"/>
              <w:left w:val="nil"/>
              <w:bottom w:val="nil"/>
              <w:right w:val="nil"/>
            </w:tcBorders>
            <w:shd w:val="clear" w:color="000000" w:fill="FFFFFF"/>
            <w:noWrap/>
            <w:vAlign w:val="center"/>
            <w:hideMark/>
          </w:tcPr>
          <w:p w14:paraId="4AAFB28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0.19</w:t>
            </w:r>
          </w:p>
        </w:tc>
      </w:tr>
      <w:tr w:rsidR="001277DB" w:rsidRPr="007468E7" w14:paraId="538AF709" w14:textId="77777777" w:rsidTr="008D3E59">
        <w:trPr>
          <w:trHeight w:val="570"/>
        </w:trPr>
        <w:tc>
          <w:tcPr>
            <w:tcW w:w="6524" w:type="dxa"/>
            <w:tcBorders>
              <w:top w:val="nil"/>
              <w:left w:val="nil"/>
              <w:bottom w:val="nil"/>
              <w:right w:val="nil"/>
            </w:tcBorders>
            <w:shd w:val="clear" w:color="000000" w:fill="FFFFFF"/>
            <w:vAlign w:val="center"/>
            <w:hideMark/>
          </w:tcPr>
          <w:p w14:paraId="1D3EFBA9"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 to innovation activities --&gt; Product Innovation</w:t>
            </w:r>
          </w:p>
        </w:tc>
        <w:tc>
          <w:tcPr>
            <w:tcW w:w="1014" w:type="dxa"/>
            <w:tcBorders>
              <w:top w:val="nil"/>
              <w:left w:val="nil"/>
              <w:bottom w:val="nil"/>
              <w:right w:val="nil"/>
            </w:tcBorders>
            <w:shd w:val="clear" w:color="000000" w:fill="FFFFFF"/>
            <w:noWrap/>
            <w:vAlign w:val="center"/>
            <w:hideMark/>
          </w:tcPr>
          <w:p w14:paraId="14493ED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977" w:type="dxa"/>
            <w:tcBorders>
              <w:top w:val="nil"/>
              <w:left w:val="nil"/>
              <w:bottom w:val="nil"/>
              <w:right w:val="nil"/>
            </w:tcBorders>
            <w:shd w:val="clear" w:color="000000" w:fill="FFFFFF"/>
            <w:noWrap/>
            <w:vAlign w:val="center"/>
            <w:hideMark/>
          </w:tcPr>
          <w:p w14:paraId="58FD6E2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c>
          <w:tcPr>
            <w:tcW w:w="1075" w:type="dxa"/>
            <w:tcBorders>
              <w:top w:val="nil"/>
              <w:left w:val="nil"/>
              <w:bottom w:val="nil"/>
              <w:right w:val="nil"/>
            </w:tcBorders>
            <w:shd w:val="clear" w:color="000000" w:fill="FFFFFF"/>
            <w:noWrap/>
            <w:vAlign w:val="center"/>
            <w:hideMark/>
          </w:tcPr>
          <w:p w14:paraId="0D781ED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0.81</w:t>
            </w:r>
          </w:p>
        </w:tc>
        <w:tc>
          <w:tcPr>
            <w:tcW w:w="646" w:type="dxa"/>
            <w:tcBorders>
              <w:top w:val="nil"/>
              <w:left w:val="nil"/>
              <w:bottom w:val="nil"/>
              <w:right w:val="nil"/>
            </w:tcBorders>
            <w:shd w:val="clear" w:color="000000" w:fill="FFFFFF"/>
            <w:noWrap/>
            <w:vAlign w:val="center"/>
            <w:hideMark/>
          </w:tcPr>
          <w:p w14:paraId="5444194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0.37</w:t>
            </w:r>
          </w:p>
        </w:tc>
      </w:tr>
      <w:tr w:rsidR="001277DB" w:rsidRPr="007468E7" w14:paraId="7249A8E8" w14:textId="77777777" w:rsidTr="008D3E59">
        <w:trPr>
          <w:trHeight w:val="405"/>
        </w:trPr>
        <w:tc>
          <w:tcPr>
            <w:tcW w:w="6524" w:type="dxa"/>
            <w:tcBorders>
              <w:top w:val="nil"/>
              <w:left w:val="nil"/>
              <w:bottom w:val="nil"/>
              <w:right w:val="nil"/>
            </w:tcBorders>
            <w:shd w:val="clear" w:color="000000" w:fill="FFFFFF"/>
            <w:vAlign w:val="center"/>
            <w:hideMark/>
          </w:tcPr>
          <w:p w14:paraId="1533F53B"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Organizational Innovation</w:t>
            </w:r>
          </w:p>
        </w:tc>
        <w:tc>
          <w:tcPr>
            <w:tcW w:w="1014" w:type="dxa"/>
            <w:tcBorders>
              <w:top w:val="nil"/>
              <w:left w:val="nil"/>
              <w:bottom w:val="nil"/>
              <w:right w:val="nil"/>
            </w:tcBorders>
            <w:shd w:val="clear" w:color="000000" w:fill="FFFFFF"/>
            <w:noWrap/>
            <w:vAlign w:val="center"/>
            <w:hideMark/>
          </w:tcPr>
          <w:p w14:paraId="05538D9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0.20*</w:t>
            </w:r>
          </w:p>
        </w:tc>
        <w:tc>
          <w:tcPr>
            <w:tcW w:w="977" w:type="dxa"/>
            <w:tcBorders>
              <w:top w:val="nil"/>
              <w:left w:val="nil"/>
              <w:bottom w:val="nil"/>
              <w:right w:val="nil"/>
            </w:tcBorders>
            <w:shd w:val="clear" w:color="000000" w:fill="FFFFFF"/>
            <w:noWrap/>
            <w:vAlign w:val="center"/>
            <w:hideMark/>
          </w:tcPr>
          <w:p w14:paraId="716A787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0.16*</w:t>
            </w:r>
          </w:p>
        </w:tc>
        <w:tc>
          <w:tcPr>
            <w:tcW w:w="1075" w:type="dxa"/>
            <w:tcBorders>
              <w:top w:val="nil"/>
              <w:left w:val="nil"/>
              <w:bottom w:val="nil"/>
              <w:right w:val="nil"/>
            </w:tcBorders>
            <w:shd w:val="clear" w:color="000000" w:fill="FFFFFF"/>
            <w:noWrap/>
            <w:vAlign w:val="center"/>
            <w:hideMark/>
          </w:tcPr>
          <w:p w14:paraId="1C9C856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0.10</w:t>
            </w:r>
          </w:p>
        </w:tc>
        <w:tc>
          <w:tcPr>
            <w:tcW w:w="646" w:type="dxa"/>
            <w:tcBorders>
              <w:top w:val="nil"/>
              <w:left w:val="nil"/>
              <w:bottom w:val="nil"/>
              <w:right w:val="nil"/>
            </w:tcBorders>
            <w:shd w:val="clear" w:color="000000" w:fill="FFFFFF"/>
            <w:noWrap/>
            <w:vAlign w:val="center"/>
            <w:hideMark/>
          </w:tcPr>
          <w:p w14:paraId="3BB6E3B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0.75</w:t>
            </w:r>
          </w:p>
        </w:tc>
      </w:tr>
      <w:tr w:rsidR="001277DB" w:rsidRPr="007468E7" w14:paraId="2B2802FB" w14:textId="77777777" w:rsidTr="008D3E59">
        <w:trPr>
          <w:trHeight w:val="645"/>
        </w:trPr>
        <w:tc>
          <w:tcPr>
            <w:tcW w:w="6524" w:type="dxa"/>
            <w:tcBorders>
              <w:top w:val="nil"/>
              <w:left w:val="nil"/>
              <w:bottom w:val="nil"/>
              <w:right w:val="nil"/>
            </w:tcBorders>
            <w:shd w:val="clear" w:color="000000" w:fill="FFFFFF"/>
            <w:vAlign w:val="center"/>
            <w:hideMark/>
          </w:tcPr>
          <w:p w14:paraId="0EE1C18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dedicates to innovation activities --&gt; Organizational Innovation</w:t>
            </w:r>
          </w:p>
        </w:tc>
        <w:tc>
          <w:tcPr>
            <w:tcW w:w="1014" w:type="dxa"/>
            <w:tcBorders>
              <w:top w:val="nil"/>
              <w:left w:val="nil"/>
              <w:bottom w:val="nil"/>
              <w:right w:val="nil"/>
            </w:tcBorders>
            <w:shd w:val="clear" w:color="000000" w:fill="FFFFFF"/>
            <w:noWrap/>
            <w:vAlign w:val="center"/>
            <w:hideMark/>
          </w:tcPr>
          <w:p w14:paraId="05CAD5A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c>
          <w:tcPr>
            <w:tcW w:w="977" w:type="dxa"/>
            <w:tcBorders>
              <w:top w:val="nil"/>
              <w:left w:val="nil"/>
              <w:bottom w:val="nil"/>
              <w:right w:val="nil"/>
            </w:tcBorders>
            <w:shd w:val="clear" w:color="000000" w:fill="FFFFFF"/>
            <w:noWrap/>
            <w:vAlign w:val="center"/>
            <w:hideMark/>
          </w:tcPr>
          <w:p w14:paraId="5174221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c>
          <w:tcPr>
            <w:tcW w:w="1075" w:type="dxa"/>
            <w:tcBorders>
              <w:top w:val="nil"/>
              <w:left w:val="nil"/>
              <w:bottom w:val="nil"/>
              <w:right w:val="nil"/>
            </w:tcBorders>
            <w:shd w:val="clear" w:color="000000" w:fill="FFFFFF"/>
            <w:noWrap/>
            <w:vAlign w:val="center"/>
            <w:hideMark/>
          </w:tcPr>
          <w:p w14:paraId="6F4BC64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0.19</w:t>
            </w:r>
          </w:p>
        </w:tc>
        <w:tc>
          <w:tcPr>
            <w:tcW w:w="646" w:type="dxa"/>
            <w:tcBorders>
              <w:top w:val="nil"/>
              <w:left w:val="nil"/>
              <w:bottom w:val="nil"/>
              <w:right w:val="nil"/>
            </w:tcBorders>
            <w:shd w:val="clear" w:color="000000" w:fill="FFFFFF"/>
            <w:noWrap/>
            <w:vAlign w:val="center"/>
            <w:hideMark/>
          </w:tcPr>
          <w:p w14:paraId="4903A04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0.66</w:t>
            </w:r>
          </w:p>
        </w:tc>
      </w:tr>
      <w:tr w:rsidR="001277DB" w:rsidRPr="007468E7" w14:paraId="08BACE6C" w14:textId="77777777" w:rsidTr="008D3E59">
        <w:trPr>
          <w:trHeight w:val="540"/>
        </w:trPr>
        <w:tc>
          <w:tcPr>
            <w:tcW w:w="6524" w:type="dxa"/>
            <w:tcBorders>
              <w:top w:val="nil"/>
              <w:left w:val="nil"/>
              <w:bottom w:val="nil"/>
              <w:right w:val="nil"/>
            </w:tcBorders>
            <w:shd w:val="clear" w:color="000000" w:fill="FFFFFF"/>
            <w:vAlign w:val="center"/>
            <w:hideMark/>
          </w:tcPr>
          <w:p w14:paraId="39072C7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Marketing Innovation</w:t>
            </w:r>
          </w:p>
        </w:tc>
        <w:tc>
          <w:tcPr>
            <w:tcW w:w="1014" w:type="dxa"/>
            <w:tcBorders>
              <w:top w:val="nil"/>
              <w:left w:val="nil"/>
              <w:bottom w:val="nil"/>
              <w:right w:val="nil"/>
            </w:tcBorders>
            <w:shd w:val="clear" w:color="000000" w:fill="FFFFFF"/>
            <w:noWrap/>
            <w:vAlign w:val="center"/>
            <w:hideMark/>
          </w:tcPr>
          <w:p w14:paraId="63412CB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0.17*</w:t>
            </w:r>
          </w:p>
        </w:tc>
        <w:tc>
          <w:tcPr>
            <w:tcW w:w="977" w:type="dxa"/>
            <w:tcBorders>
              <w:top w:val="nil"/>
              <w:left w:val="nil"/>
              <w:bottom w:val="nil"/>
              <w:right w:val="nil"/>
            </w:tcBorders>
            <w:shd w:val="clear" w:color="000000" w:fill="FFFFFF"/>
            <w:noWrap/>
            <w:vAlign w:val="center"/>
            <w:hideMark/>
          </w:tcPr>
          <w:p w14:paraId="565E3D4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0.13*</w:t>
            </w:r>
          </w:p>
        </w:tc>
        <w:tc>
          <w:tcPr>
            <w:tcW w:w="1075" w:type="dxa"/>
            <w:tcBorders>
              <w:top w:val="nil"/>
              <w:left w:val="nil"/>
              <w:bottom w:val="nil"/>
              <w:right w:val="nil"/>
            </w:tcBorders>
            <w:shd w:val="clear" w:color="000000" w:fill="FFFFFF"/>
            <w:noWrap/>
            <w:vAlign w:val="center"/>
            <w:hideMark/>
          </w:tcPr>
          <w:p w14:paraId="7860C45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0.08</w:t>
            </w:r>
          </w:p>
        </w:tc>
        <w:tc>
          <w:tcPr>
            <w:tcW w:w="646" w:type="dxa"/>
            <w:tcBorders>
              <w:top w:val="nil"/>
              <w:left w:val="nil"/>
              <w:bottom w:val="nil"/>
              <w:right w:val="nil"/>
            </w:tcBorders>
            <w:shd w:val="clear" w:color="000000" w:fill="FFFFFF"/>
            <w:noWrap/>
            <w:vAlign w:val="center"/>
            <w:hideMark/>
          </w:tcPr>
          <w:p w14:paraId="33596D1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0.77</w:t>
            </w:r>
          </w:p>
        </w:tc>
      </w:tr>
      <w:tr w:rsidR="001277DB" w:rsidRPr="007468E7" w14:paraId="41DBC953" w14:textId="77777777" w:rsidTr="008D3E59">
        <w:trPr>
          <w:trHeight w:val="405"/>
        </w:trPr>
        <w:tc>
          <w:tcPr>
            <w:tcW w:w="6524" w:type="dxa"/>
            <w:tcBorders>
              <w:top w:val="nil"/>
              <w:left w:val="nil"/>
              <w:bottom w:val="nil"/>
              <w:right w:val="nil"/>
            </w:tcBorders>
            <w:shd w:val="clear" w:color="000000" w:fill="FFFFFF"/>
            <w:vAlign w:val="center"/>
            <w:hideMark/>
          </w:tcPr>
          <w:p w14:paraId="018DA828"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University workers --&gt; Marketing Innovation</w:t>
            </w:r>
          </w:p>
        </w:tc>
        <w:tc>
          <w:tcPr>
            <w:tcW w:w="1014" w:type="dxa"/>
            <w:tcBorders>
              <w:top w:val="nil"/>
              <w:left w:val="nil"/>
              <w:bottom w:val="nil"/>
              <w:right w:val="nil"/>
            </w:tcBorders>
            <w:shd w:val="clear" w:color="000000" w:fill="FFFFFF"/>
            <w:noWrap/>
            <w:vAlign w:val="center"/>
            <w:hideMark/>
          </w:tcPr>
          <w:p w14:paraId="3278AC5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c>
          <w:tcPr>
            <w:tcW w:w="977" w:type="dxa"/>
            <w:tcBorders>
              <w:top w:val="nil"/>
              <w:left w:val="nil"/>
              <w:bottom w:val="nil"/>
              <w:right w:val="nil"/>
            </w:tcBorders>
            <w:shd w:val="clear" w:color="000000" w:fill="FFFFFF"/>
            <w:noWrap/>
            <w:vAlign w:val="center"/>
            <w:hideMark/>
          </w:tcPr>
          <w:p w14:paraId="5A7987F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1075" w:type="dxa"/>
            <w:tcBorders>
              <w:top w:val="nil"/>
              <w:left w:val="nil"/>
              <w:bottom w:val="nil"/>
              <w:right w:val="nil"/>
            </w:tcBorders>
            <w:shd w:val="clear" w:color="000000" w:fill="FFFFFF"/>
            <w:noWrap/>
            <w:vAlign w:val="center"/>
            <w:hideMark/>
          </w:tcPr>
          <w:p w14:paraId="0360D5D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2.80</w:t>
            </w:r>
          </w:p>
        </w:tc>
        <w:tc>
          <w:tcPr>
            <w:tcW w:w="646" w:type="dxa"/>
            <w:tcBorders>
              <w:top w:val="nil"/>
              <w:left w:val="nil"/>
              <w:bottom w:val="nil"/>
              <w:right w:val="nil"/>
            </w:tcBorders>
            <w:shd w:val="clear" w:color="000000" w:fill="FFFFFF"/>
            <w:noWrap/>
            <w:vAlign w:val="center"/>
            <w:hideMark/>
          </w:tcPr>
          <w:p w14:paraId="34F8A4E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r>
      <w:tr w:rsidR="001277DB" w:rsidRPr="007468E7" w14:paraId="2AA1D4F8" w14:textId="77777777" w:rsidTr="008D3E59">
        <w:trPr>
          <w:trHeight w:val="405"/>
        </w:trPr>
        <w:tc>
          <w:tcPr>
            <w:tcW w:w="6524" w:type="dxa"/>
            <w:tcBorders>
              <w:top w:val="nil"/>
              <w:left w:val="nil"/>
              <w:bottom w:val="single" w:sz="4" w:space="0" w:color="auto"/>
              <w:right w:val="nil"/>
            </w:tcBorders>
            <w:shd w:val="clear" w:color="000000" w:fill="FFFFFF"/>
            <w:noWrap/>
            <w:vAlign w:val="center"/>
            <w:hideMark/>
          </w:tcPr>
          <w:p w14:paraId="27C75BF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Support System --&gt; Marketing Innovation</w:t>
            </w:r>
          </w:p>
        </w:tc>
        <w:tc>
          <w:tcPr>
            <w:tcW w:w="1014" w:type="dxa"/>
            <w:tcBorders>
              <w:top w:val="nil"/>
              <w:left w:val="nil"/>
              <w:bottom w:val="single" w:sz="4" w:space="0" w:color="auto"/>
              <w:right w:val="nil"/>
            </w:tcBorders>
            <w:shd w:val="clear" w:color="000000" w:fill="FFFFFF"/>
            <w:noWrap/>
            <w:vAlign w:val="center"/>
            <w:hideMark/>
          </w:tcPr>
          <w:p w14:paraId="261F819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-0.12</w:t>
            </w:r>
          </w:p>
        </w:tc>
        <w:tc>
          <w:tcPr>
            <w:tcW w:w="977" w:type="dxa"/>
            <w:tcBorders>
              <w:top w:val="nil"/>
              <w:left w:val="nil"/>
              <w:bottom w:val="single" w:sz="4" w:space="0" w:color="auto"/>
              <w:right w:val="nil"/>
            </w:tcBorders>
            <w:shd w:val="clear" w:color="000000" w:fill="FFFFFF"/>
            <w:noWrap/>
            <w:vAlign w:val="center"/>
            <w:hideMark/>
          </w:tcPr>
          <w:p w14:paraId="21BAA76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c>
          <w:tcPr>
            <w:tcW w:w="1075" w:type="dxa"/>
            <w:tcBorders>
              <w:top w:val="nil"/>
              <w:left w:val="nil"/>
              <w:bottom w:val="single" w:sz="4" w:space="0" w:color="auto"/>
              <w:right w:val="nil"/>
            </w:tcBorders>
            <w:shd w:val="clear" w:color="000000" w:fill="FFFFFF"/>
            <w:noWrap/>
            <w:vAlign w:val="center"/>
            <w:hideMark/>
          </w:tcPr>
          <w:p w14:paraId="10B469A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0.65</w:t>
            </w:r>
          </w:p>
        </w:tc>
        <w:tc>
          <w:tcPr>
            <w:tcW w:w="646" w:type="dxa"/>
            <w:tcBorders>
              <w:top w:val="nil"/>
              <w:left w:val="nil"/>
              <w:bottom w:val="single" w:sz="4" w:space="0" w:color="auto"/>
              <w:right w:val="nil"/>
            </w:tcBorders>
            <w:shd w:val="clear" w:color="000000" w:fill="FFFFFF"/>
            <w:noWrap/>
            <w:vAlign w:val="center"/>
            <w:hideMark/>
          </w:tcPr>
          <w:p w14:paraId="744588E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0.42</w:t>
            </w:r>
          </w:p>
        </w:tc>
      </w:tr>
      <w:tr w:rsidR="001277DB" w:rsidRPr="00507C18" w14:paraId="61963525" w14:textId="77777777" w:rsidTr="008D3E59">
        <w:trPr>
          <w:trHeight w:val="915"/>
        </w:trPr>
        <w:tc>
          <w:tcPr>
            <w:tcW w:w="10236" w:type="dxa"/>
            <w:gridSpan w:val="5"/>
            <w:tcBorders>
              <w:top w:val="single" w:sz="4" w:space="0" w:color="auto"/>
              <w:left w:val="nil"/>
              <w:bottom w:val="nil"/>
              <w:right w:val="nil"/>
            </w:tcBorders>
            <w:shd w:val="clear" w:color="000000" w:fill="FFFFFF"/>
            <w:vAlign w:val="center"/>
            <w:hideMark/>
          </w:tcPr>
          <w:p w14:paraId="1D73F9D9"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Size group was created from categorical variable. Then, firms chose its size, but we group medium and small firms into Mype firm group.</w:t>
            </w:r>
          </w:p>
          <w:p w14:paraId="0544C5D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3A657715"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xml:space="preserve">n.a means not available. </w:t>
            </w:r>
            <w:r w:rsidRPr="007468E7">
              <w:rPr>
                <w:rFonts w:ascii="Times New Roman" w:eastAsia="Times New Roman" w:hAnsi="Times New Roman" w:cs="Times New Roman"/>
                <w:sz w:val="18"/>
                <w:szCs w:val="18"/>
                <w:lang w:val="en-US"/>
              </w:rPr>
              <w:br/>
            </w: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 xml:space="preserve"> The test evaluates the null hypothesis: The coefficients are the same in both groups, only the results reject the null hypothesis in both countries are presented, last column show p-value of test.</w:t>
            </w:r>
          </w:p>
        </w:tc>
      </w:tr>
      <w:tr w:rsidR="001277DB" w:rsidRPr="007468E7" w14:paraId="7D499138" w14:textId="77777777" w:rsidTr="008D3E59">
        <w:trPr>
          <w:trHeight w:val="300"/>
        </w:trPr>
        <w:tc>
          <w:tcPr>
            <w:tcW w:w="6524" w:type="dxa"/>
            <w:tcBorders>
              <w:top w:val="nil"/>
              <w:left w:val="nil"/>
              <w:bottom w:val="nil"/>
              <w:right w:val="nil"/>
            </w:tcBorders>
            <w:shd w:val="clear" w:color="000000" w:fill="FFFFFF"/>
            <w:noWrap/>
            <w:vAlign w:val="center"/>
            <w:hideMark/>
          </w:tcPr>
          <w:p w14:paraId="5A81C872"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p w14:paraId="3FF3AEDB"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0287E18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31E49778"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2993A7BF"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20970A0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5D67840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67400AAE"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1EE699C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0FA5C4E7"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657F9D72"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6BC7FBD9"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7215A11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42D14FD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72EFA66A"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6ED0382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45061B2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164BDCC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776116E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62B7A11C"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39AC944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2CC0365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64F262D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41C63F1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6D6E907E"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45AA34C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2DB670B5"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4B0EAA1E"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0CA11CF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1BE1D27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41537CF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3AEECF6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p w14:paraId="76966B1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tc>
        <w:tc>
          <w:tcPr>
            <w:tcW w:w="1014" w:type="dxa"/>
            <w:tcBorders>
              <w:top w:val="nil"/>
              <w:left w:val="nil"/>
              <w:bottom w:val="nil"/>
              <w:right w:val="nil"/>
            </w:tcBorders>
            <w:shd w:val="clear" w:color="000000" w:fill="FFFFFF"/>
            <w:noWrap/>
            <w:vAlign w:val="center"/>
            <w:hideMark/>
          </w:tcPr>
          <w:p w14:paraId="0396592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77" w:type="dxa"/>
            <w:tcBorders>
              <w:top w:val="nil"/>
              <w:left w:val="nil"/>
              <w:bottom w:val="nil"/>
              <w:right w:val="nil"/>
            </w:tcBorders>
            <w:shd w:val="clear" w:color="000000" w:fill="FFFFFF"/>
            <w:noWrap/>
            <w:vAlign w:val="center"/>
            <w:hideMark/>
          </w:tcPr>
          <w:p w14:paraId="39E7B956"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75" w:type="dxa"/>
            <w:tcBorders>
              <w:top w:val="nil"/>
              <w:left w:val="nil"/>
              <w:bottom w:val="nil"/>
              <w:right w:val="nil"/>
            </w:tcBorders>
            <w:shd w:val="clear" w:color="000000" w:fill="FFFFFF"/>
            <w:noWrap/>
            <w:vAlign w:val="center"/>
            <w:hideMark/>
          </w:tcPr>
          <w:p w14:paraId="09BDF59B"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646" w:type="dxa"/>
            <w:tcBorders>
              <w:top w:val="nil"/>
              <w:left w:val="nil"/>
              <w:bottom w:val="nil"/>
              <w:right w:val="nil"/>
            </w:tcBorders>
            <w:shd w:val="clear" w:color="000000" w:fill="FFFFFF"/>
            <w:noWrap/>
            <w:vAlign w:val="center"/>
            <w:hideMark/>
          </w:tcPr>
          <w:p w14:paraId="5783FB39"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51B15990" w14:textId="1BC54685" w:rsidR="00E6162A"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11: Test of invariance coefficients across size group, Chile</w:t>
      </w:r>
    </w:p>
    <w:tbl>
      <w:tblPr>
        <w:tblW w:w="10399" w:type="dxa"/>
        <w:tblInd w:w="70" w:type="dxa"/>
        <w:tblCellMar>
          <w:left w:w="70" w:type="dxa"/>
          <w:right w:w="70" w:type="dxa"/>
        </w:tblCellMar>
        <w:tblLook w:val="04A0" w:firstRow="1" w:lastRow="0" w:firstColumn="1" w:lastColumn="0" w:noHBand="0" w:noVBand="1"/>
      </w:tblPr>
      <w:tblGrid>
        <w:gridCol w:w="6237"/>
        <w:gridCol w:w="1065"/>
        <w:gridCol w:w="1028"/>
        <w:gridCol w:w="1081"/>
        <w:gridCol w:w="988"/>
      </w:tblGrid>
      <w:tr w:rsidR="001277DB" w:rsidRPr="007468E7" w14:paraId="0A0BA6EC" w14:textId="77777777" w:rsidTr="008D3E59">
        <w:trPr>
          <w:trHeight w:val="435"/>
        </w:trPr>
        <w:tc>
          <w:tcPr>
            <w:tcW w:w="10399" w:type="dxa"/>
            <w:gridSpan w:val="5"/>
            <w:tcBorders>
              <w:top w:val="single" w:sz="4" w:space="0" w:color="auto"/>
              <w:left w:val="nil"/>
              <w:bottom w:val="single" w:sz="4" w:space="0" w:color="auto"/>
              <w:right w:val="nil"/>
            </w:tcBorders>
            <w:shd w:val="clear" w:color="000000" w:fill="FFFFFF"/>
            <w:noWrap/>
            <w:vAlign w:val="center"/>
            <w:hideMark/>
          </w:tcPr>
          <w:p w14:paraId="7D74EF42"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Size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2FC7FA55" w14:textId="77777777" w:rsidTr="008D3E59">
        <w:trPr>
          <w:trHeight w:val="630"/>
        </w:trPr>
        <w:tc>
          <w:tcPr>
            <w:tcW w:w="6237" w:type="dxa"/>
            <w:tcBorders>
              <w:top w:val="nil"/>
              <w:left w:val="nil"/>
              <w:bottom w:val="single" w:sz="4" w:space="0" w:color="auto"/>
              <w:right w:val="nil"/>
            </w:tcBorders>
            <w:shd w:val="clear" w:color="000000" w:fill="FFFFFF"/>
            <w:vAlign w:val="center"/>
            <w:hideMark/>
          </w:tcPr>
          <w:p w14:paraId="7C0F6D98"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1065" w:type="dxa"/>
            <w:tcBorders>
              <w:top w:val="nil"/>
              <w:left w:val="nil"/>
              <w:bottom w:val="single" w:sz="4" w:space="0" w:color="auto"/>
              <w:right w:val="nil"/>
            </w:tcBorders>
            <w:shd w:val="clear" w:color="000000" w:fill="FFFFFF"/>
            <w:vAlign w:val="center"/>
            <w:hideMark/>
          </w:tcPr>
          <w:p w14:paraId="76EC5375"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Large Firm</w:t>
            </w:r>
          </w:p>
        </w:tc>
        <w:tc>
          <w:tcPr>
            <w:tcW w:w="1028" w:type="dxa"/>
            <w:tcBorders>
              <w:top w:val="nil"/>
              <w:left w:val="nil"/>
              <w:bottom w:val="single" w:sz="4" w:space="0" w:color="auto"/>
              <w:right w:val="nil"/>
            </w:tcBorders>
            <w:shd w:val="clear" w:color="000000" w:fill="FFFFFF"/>
            <w:vAlign w:val="center"/>
            <w:hideMark/>
          </w:tcPr>
          <w:p w14:paraId="634A976D"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Mype Firm</w:t>
            </w:r>
          </w:p>
        </w:tc>
        <w:tc>
          <w:tcPr>
            <w:tcW w:w="1081" w:type="dxa"/>
            <w:tcBorders>
              <w:top w:val="nil"/>
              <w:left w:val="nil"/>
              <w:bottom w:val="single" w:sz="4" w:space="0" w:color="auto"/>
              <w:right w:val="nil"/>
            </w:tcBorders>
            <w:shd w:val="clear" w:color="000000" w:fill="FFFFFF"/>
            <w:vAlign w:val="center"/>
            <w:hideMark/>
          </w:tcPr>
          <w:p w14:paraId="3FA02E67"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988" w:type="dxa"/>
            <w:tcBorders>
              <w:top w:val="nil"/>
              <w:left w:val="nil"/>
              <w:bottom w:val="single" w:sz="4" w:space="0" w:color="auto"/>
              <w:right w:val="nil"/>
            </w:tcBorders>
            <w:shd w:val="clear" w:color="000000" w:fill="FFFFFF"/>
            <w:vAlign w:val="center"/>
            <w:hideMark/>
          </w:tcPr>
          <w:p w14:paraId="7F20FE48"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22050DBB" w14:textId="77777777" w:rsidTr="008D3E59">
        <w:trPr>
          <w:trHeight w:val="300"/>
        </w:trPr>
        <w:tc>
          <w:tcPr>
            <w:tcW w:w="6237" w:type="dxa"/>
            <w:tcBorders>
              <w:top w:val="nil"/>
              <w:left w:val="nil"/>
              <w:bottom w:val="nil"/>
              <w:right w:val="nil"/>
            </w:tcBorders>
            <w:shd w:val="clear" w:color="000000" w:fill="FFFFFF"/>
            <w:noWrap/>
            <w:vAlign w:val="center"/>
            <w:hideMark/>
          </w:tcPr>
          <w:p w14:paraId="25DB5131"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Public Programs --&gt; Process Innovation</w:t>
            </w:r>
          </w:p>
        </w:tc>
        <w:tc>
          <w:tcPr>
            <w:tcW w:w="1065" w:type="dxa"/>
            <w:tcBorders>
              <w:top w:val="nil"/>
              <w:left w:val="nil"/>
              <w:bottom w:val="nil"/>
              <w:right w:val="nil"/>
            </w:tcBorders>
            <w:shd w:val="clear" w:color="000000" w:fill="FFFFFF"/>
            <w:noWrap/>
            <w:vAlign w:val="center"/>
            <w:hideMark/>
          </w:tcPr>
          <w:p w14:paraId="69C6951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0.08</w:t>
            </w:r>
          </w:p>
        </w:tc>
        <w:tc>
          <w:tcPr>
            <w:tcW w:w="1028" w:type="dxa"/>
            <w:tcBorders>
              <w:top w:val="nil"/>
              <w:left w:val="nil"/>
              <w:bottom w:val="nil"/>
              <w:right w:val="nil"/>
            </w:tcBorders>
            <w:shd w:val="clear" w:color="000000" w:fill="FFFFFF"/>
            <w:noWrap/>
            <w:vAlign w:val="center"/>
            <w:hideMark/>
          </w:tcPr>
          <w:p w14:paraId="0253BBA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c>
          <w:tcPr>
            <w:tcW w:w="1081" w:type="dxa"/>
            <w:tcBorders>
              <w:top w:val="nil"/>
              <w:left w:val="nil"/>
              <w:bottom w:val="nil"/>
              <w:right w:val="nil"/>
            </w:tcBorders>
            <w:shd w:val="clear" w:color="000000" w:fill="FFFFFF"/>
            <w:noWrap/>
            <w:vAlign w:val="center"/>
            <w:hideMark/>
          </w:tcPr>
          <w:p w14:paraId="6153A78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1.02</w:t>
            </w:r>
          </w:p>
        </w:tc>
        <w:tc>
          <w:tcPr>
            <w:tcW w:w="988" w:type="dxa"/>
            <w:tcBorders>
              <w:top w:val="nil"/>
              <w:left w:val="nil"/>
              <w:bottom w:val="nil"/>
              <w:right w:val="nil"/>
            </w:tcBorders>
            <w:shd w:val="clear" w:color="000000" w:fill="FFFFFF"/>
            <w:noWrap/>
            <w:vAlign w:val="center"/>
            <w:hideMark/>
          </w:tcPr>
          <w:p w14:paraId="614EAB0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0.31</w:t>
            </w:r>
          </w:p>
        </w:tc>
      </w:tr>
      <w:tr w:rsidR="001277DB" w:rsidRPr="007468E7" w14:paraId="5C794FBD" w14:textId="77777777" w:rsidTr="008D3E59">
        <w:trPr>
          <w:trHeight w:val="300"/>
        </w:trPr>
        <w:tc>
          <w:tcPr>
            <w:tcW w:w="6237" w:type="dxa"/>
            <w:tcBorders>
              <w:top w:val="nil"/>
              <w:left w:val="nil"/>
              <w:bottom w:val="nil"/>
              <w:right w:val="nil"/>
            </w:tcBorders>
            <w:shd w:val="clear" w:color="000000" w:fill="FFFFFF"/>
            <w:noWrap/>
            <w:vAlign w:val="center"/>
            <w:hideMark/>
          </w:tcPr>
          <w:p w14:paraId="36EC8A03"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Support System --&gt; Process Innovation</w:t>
            </w:r>
          </w:p>
        </w:tc>
        <w:tc>
          <w:tcPr>
            <w:tcW w:w="1065" w:type="dxa"/>
            <w:tcBorders>
              <w:top w:val="nil"/>
              <w:left w:val="nil"/>
              <w:bottom w:val="single" w:sz="4" w:space="0" w:color="auto"/>
              <w:right w:val="nil"/>
            </w:tcBorders>
            <w:shd w:val="clear" w:color="000000" w:fill="FFFFFF"/>
            <w:noWrap/>
            <w:vAlign w:val="center"/>
            <w:hideMark/>
          </w:tcPr>
          <w:p w14:paraId="2B776F1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1028" w:type="dxa"/>
            <w:tcBorders>
              <w:top w:val="nil"/>
              <w:left w:val="nil"/>
              <w:bottom w:val="single" w:sz="4" w:space="0" w:color="auto"/>
              <w:right w:val="nil"/>
            </w:tcBorders>
            <w:shd w:val="clear" w:color="000000" w:fill="FFFFFF"/>
            <w:noWrap/>
            <w:vAlign w:val="center"/>
            <w:hideMark/>
          </w:tcPr>
          <w:p w14:paraId="1FED31E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c>
          <w:tcPr>
            <w:tcW w:w="1081" w:type="dxa"/>
            <w:tcBorders>
              <w:top w:val="nil"/>
              <w:left w:val="nil"/>
              <w:bottom w:val="single" w:sz="4" w:space="0" w:color="auto"/>
              <w:right w:val="nil"/>
            </w:tcBorders>
            <w:shd w:val="clear" w:color="000000" w:fill="FFFFFF"/>
            <w:noWrap/>
            <w:vAlign w:val="center"/>
            <w:hideMark/>
          </w:tcPr>
          <w:p w14:paraId="699F2F8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5.89</w:t>
            </w:r>
          </w:p>
        </w:tc>
        <w:tc>
          <w:tcPr>
            <w:tcW w:w="988" w:type="dxa"/>
            <w:tcBorders>
              <w:top w:val="nil"/>
              <w:left w:val="nil"/>
              <w:bottom w:val="single" w:sz="4" w:space="0" w:color="auto"/>
              <w:right w:val="nil"/>
            </w:tcBorders>
            <w:shd w:val="clear" w:color="000000" w:fill="FFFFFF"/>
            <w:noWrap/>
            <w:vAlign w:val="center"/>
            <w:hideMark/>
          </w:tcPr>
          <w:p w14:paraId="1AEEF6A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5CA54656" w14:textId="77777777" w:rsidTr="008D3E59">
        <w:trPr>
          <w:trHeight w:val="465"/>
        </w:trPr>
        <w:tc>
          <w:tcPr>
            <w:tcW w:w="6237" w:type="dxa"/>
            <w:tcBorders>
              <w:top w:val="single" w:sz="4" w:space="0" w:color="auto"/>
              <w:left w:val="nil"/>
              <w:bottom w:val="nil"/>
              <w:right w:val="nil"/>
            </w:tcBorders>
            <w:shd w:val="clear" w:color="000000" w:fill="FFFFFF"/>
            <w:noWrap/>
            <w:vAlign w:val="center"/>
            <w:hideMark/>
          </w:tcPr>
          <w:p w14:paraId="34F4F528"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Public Programs --&gt; Product Innovation</w:t>
            </w:r>
          </w:p>
        </w:tc>
        <w:tc>
          <w:tcPr>
            <w:tcW w:w="1065" w:type="dxa"/>
            <w:tcBorders>
              <w:top w:val="nil"/>
              <w:left w:val="nil"/>
              <w:bottom w:val="nil"/>
              <w:right w:val="nil"/>
            </w:tcBorders>
            <w:shd w:val="clear" w:color="000000" w:fill="FFFFFF"/>
            <w:noWrap/>
            <w:vAlign w:val="center"/>
            <w:hideMark/>
          </w:tcPr>
          <w:p w14:paraId="346DBDC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0.19*</w:t>
            </w:r>
          </w:p>
        </w:tc>
        <w:tc>
          <w:tcPr>
            <w:tcW w:w="1028" w:type="dxa"/>
            <w:tcBorders>
              <w:top w:val="nil"/>
              <w:left w:val="nil"/>
              <w:bottom w:val="nil"/>
              <w:right w:val="nil"/>
            </w:tcBorders>
            <w:shd w:val="clear" w:color="000000" w:fill="FFFFFF"/>
            <w:noWrap/>
            <w:vAlign w:val="center"/>
            <w:hideMark/>
          </w:tcPr>
          <w:p w14:paraId="711712C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c>
          <w:tcPr>
            <w:tcW w:w="1081" w:type="dxa"/>
            <w:tcBorders>
              <w:top w:val="nil"/>
              <w:left w:val="nil"/>
              <w:bottom w:val="nil"/>
              <w:right w:val="nil"/>
            </w:tcBorders>
            <w:shd w:val="clear" w:color="000000" w:fill="FFFFFF"/>
            <w:noWrap/>
            <w:vAlign w:val="center"/>
            <w:hideMark/>
          </w:tcPr>
          <w:p w14:paraId="1D3823B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13.67</w:t>
            </w:r>
          </w:p>
        </w:tc>
        <w:tc>
          <w:tcPr>
            <w:tcW w:w="988" w:type="dxa"/>
            <w:tcBorders>
              <w:top w:val="nil"/>
              <w:left w:val="nil"/>
              <w:bottom w:val="nil"/>
              <w:right w:val="nil"/>
            </w:tcBorders>
            <w:shd w:val="clear" w:color="000000" w:fill="FFFFFF"/>
            <w:noWrap/>
            <w:vAlign w:val="center"/>
            <w:hideMark/>
          </w:tcPr>
          <w:p w14:paraId="0DBE67E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0DAE5A8B" w14:textId="77777777" w:rsidTr="008D3E59">
        <w:trPr>
          <w:trHeight w:val="570"/>
        </w:trPr>
        <w:tc>
          <w:tcPr>
            <w:tcW w:w="6237" w:type="dxa"/>
            <w:tcBorders>
              <w:top w:val="nil"/>
              <w:left w:val="nil"/>
              <w:bottom w:val="nil"/>
              <w:right w:val="nil"/>
            </w:tcBorders>
            <w:shd w:val="clear" w:color="000000" w:fill="FFFFFF"/>
            <w:vAlign w:val="center"/>
            <w:hideMark/>
          </w:tcPr>
          <w:p w14:paraId="4B883246"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 to innovation activities --&gt; Product Innovation</w:t>
            </w:r>
          </w:p>
        </w:tc>
        <w:tc>
          <w:tcPr>
            <w:tcW w:w="1065" w:type="dxa"/>
            <w:tcBorders>
              <w:top w:val="nil"/>
              <w:left w:val="nil"/>
              <w:bottom w:val="nil"/>
              <w:right w:val="nil"/>
            </w:tcBorders>
            <w:shd w:val="clear" w:color="000000" w:fill="FFFFFF"/>
            <w:noWrap/>
            <w:vAlign w:val="center"/>
            <w:hideMark/>
          </w:tcPr>
          <w:p w14:paraId="42FD89E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c>
          <w:tcPr>
            <w:tcW w:w="1028" w:type="dxa"/>
            <w:tcBorders>
              <w:top w:val="nil"/>
              <w:left w:val="nil"/>
              <w:bottom w:val="nil"/>
              <w:right w:val="nil"/>
            </w:tcBorders>
            <w:shd w:val="clear" w:color="000000" w:fill="FFFFFF"/>
            <w:noWrap/>
            <w:vAlign w:val="center"/>
            <w:hideMark/>
          </w:tcPr>
          <w:p w14:paraId="139F96D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1081" w:type="dxa"/>
            <w:tcBorders>
              <w:top w:val="nil"/>
              <w:left w:val="nil"/>
              <w:bottom w:val="nil"/>
              <w:right w:val="nil"/>
            </w:tcBorders>
            <w:shd w:val="clear" w:color="000000" w:fill="FFFFFF"/>
            <w:noWrap/>
            <w:vAlign w:val="center"/>
            <w:hideMark/>
          </w:tcPr>
          <w:p w14:paraId="6C6B8E7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4.13</w:t>
            </w:r>
          </w:p>
        </w:tc>
        <w:tc>
          <w:tcPr>
            <w:tcW w:w="988" w:type="dxa"/>
            <w:tcBorders>
              <w:top w:val="nil"/>
              <w:left w:val="nil"/>
              <w:bottom w:val="nil"/>
              <w:right w:val="nil"/>
            </w:tcBorders>
            <w:shd w:val="clear" w:color="000000" w:fill="FFFFFF"/>
            <w:noWrap/>
            <w:vAlign w:val="center"/>
            <w:hideMark/>
          </w:tcPr>
          <w:p w14:paraId="7545B14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72742E0C" w14:textId="77777777" w:rsidTr="008D3E59">
        <w:trPr>
          <w:trHeight w:val="405"/>
        </w:trPr>
        <w:tc>
          <w:tcPr>
            <w:tcW w:w="6237" w:type="dxa"/>
            <w:tcBorders>
              <w:top w:val="nil"/>
              <w:left w:val="nil"/>
              <w:bottom w:val="nil"/>
              <w:right w:val="nil"/>
            </w:tcBorders>
            <w:shd w:val="clear" w:color="000000" w:fill="FFFFFF"/>
            <w:vAlign w:val="center"/>
            <w:hideMark/>
          </w:tcPr>
          <w:p w14:paraId="74D43C11"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Organizational Innovation</w:t>
            </w:r>
          </w:p>
        </w:tc>
        <w:tc>
          <w:tcPr>
            <w:tcW w:w="1065" w:type="dxa"/>
            <w:tcBorders>
              <w:top w:val="nil"/>
              <w:left w:val="nil"/>
              <w:bottom w:val="nil"/>
              <w:right w:val="nil"/>
            </w:tcBorders>
            <w:shd w:val="clear" w:color="000000" w:fill="FFFFFF"/>
            <w:noWrap/>
            <w:vAlign w:val="center"/>
            <w:hideMark/>
          </w:tcPr>
          <w:p w14:paraId="0D11538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0.47*</w:t>
            </w:r>
          </w:p>
        </w:tc>
        <w:tc>
          <w:tcPr>
            <w:tcW w:w="1028" w:type="dxa"/>
            <w:tcBorders>
              <w:top w:val="nil"/>
              <w:left w:val="nil"/>
              <w:bottom w:val="nil"/>
              <w:right w:val="nil"/>
            </w:tcBorders>
            <w:shd w:val="clear" w:color="000000" w:fill="FFFFFF"/>
            <w:noWrap/>
            <w:vAlign w:val="center"/>
            <w:hideMark/>
          </w:tcPr>
          <w:p w14:paraId="6CBD7B7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0.38*</w:t>
            </w:r>
          </w:p>
        </w:tc>
        <w:tc>
          <w:tcPr>
            <w:tcW w:w="1081" w:type="dxa"/>
            <w:tcBorders>
              <w:top w:val="nil"/>
              <w:left w:val="nil"/>
              <w:bottom w:val="nil"/>
              <w:right w:val="nil"/>
            </w:tcBorders>
            <w:shd w:val="clear" w:color="000000" w:fill="FFFFFF"/>
            <w:noWrap/>
            <w:vAlign w:val="center"/>
            <w:hideMark/>
          </w:tcPr>
          <w:p w14:paraId="3C366AE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15.56</w:t>
            </w:r>
          </w:p>
        </w:tc>
        <w:tc>
          <w:tcPr>
            <w:tcW w:w="988" w:type="dxa"/>
            <w:tcBorders>
              <w:top w:val="nil"/>
              <w:left w:val="nil"/>
              <w:bottom w:val="nil"/>
              <w:right w:val="nil"/>
            </w:tcBorders>
            <w:shd w:val="clear" w:color="000000" w:fill="FFFFFF"/>
            <w:noWrap/>
            <w:vAlign w:val="center"/>
            <w:hideMark/>
          </w:tcPr>
          <w:p w14:paraId="0EAF344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73F71E97" w14:textId="77777777" w:rsidTr="008D3E59">
        <w:trPr>
          <w:trHeight w:val="402"/>
        </w:trPr>
        <w:tc>
          <w:tcPr>
            <w:tcW w:w="6237" w:type="dxa"/>
            <w:tcBorders>
              <w:top w:val="nil"/>
              <w:left w:val="nil"/>
              <w:bottom w:val="nil"/>
              <w:right w:val="nil"/>
            </w:tcBorders>
            <w:shd w:val="clear" w:color="000000" w:fill="FFFFFF"/>
            <w:vAlign w:val="center"/>
            <w:hideMark/>
          </w:tcPr>
          <w:p w14:paraId="6E178867"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 to innovation activities --&gt; Organizational Innovation</w:t>
            </w:r>
          </w:p>
        </w:tc>
        <w:tc>
          <w:tcPr>
            <w:tcW w:w="1065" w:type="dxa"/>
            <w:tcBorders>
              <w:top w:val="nil"/>
              <w:left w:val="nil"/>
              <w:bottom w:val="nil"/>
              <w:right w:val="nil"/>
            </w:tcBorders>
            <w:shd w:val="clear" w:color="000000" w:fill="FFFFFF"/>
            <w:noWrap/>
            <w:vAlign w:val="center"/>
            <w:hideMark/>
          </w:tcPr>
          <w:p w14:paraId="17D8D5F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1028" w:type="dxa"/>
            <w:tcBorders>
              <w:top w:val="nil"/>
              <w:left w:val="nil"/>
              <w:bottom w:val="nil"/>
              <w:right w:val="nil"/>
            </w:tcBorders>
            <w:shd w:val="clear" w:color="000000" w:fill="FFFFFF"/>
            <w:noWrap/>
            <w:vAlign w:val="center"/>
            <w:hideMark/>
          </w:tcPr>
          <w:p w14:paraId="7495835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1081" w:type="dxa"/>
            <w:tcBorders>
              <w:top w:val="nil"/>
              <w:left w:val="nil"/>
              <w:bottom w:val="nil"/>
              <w:right w:val="nil"/>
            </w:tcBorders>
            <w:shd w:val="clear" w:color="000000" w:fill="FFFFFF"/>
            <w:noWrap/>
            <w:vAlign w:val="center"/>
            <w:hideMark/>
          </w:tcPr>
          <w:p w14:paraId="26DD01F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4.25</w:t>
            </w:r>
          </w:p>
        </w:tc>
        <w:tc>
          <w:tcPr>
            <w:tcW w:w="988" w:type="dxa"/>
            <w:tcBorders>
              <w:top w:val="nil"/>
              <w:left w:val="nil"/>
              <w:bottom w:val="nil"/>
              <w:right w:val="nil"/>
            </w:tcBorders>
            <w:shd w:val="clear" w:color="000000" w:fill="FFFFFF"/>
            <w:noWrap/>
            <w:vAlign w:val="center"/>
            <w:hideMark/>
          </w:tcPr>
          <w:p w14:paraId="07A22F2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74BAA5C2" w14:textId="77777777" w:rsidTr="008D3E59">
        <w:trPr>
          <w:trHeight w:val="540"/>
        </w:trPr>
        <w:tc>
          <w:tcPr>
            <w:tcW w:w="6237" w:type="dxa"/>
            <w:tcBorders>
              <w:top w:val="nil"/>
              <w:left w:val="nil"/>
              <w:bottom w:val="nil"/>
              <w:right w:val="nil"/>
            </w:tcBorders>
            <w:shd w:val="clear" w:color="000000" w:fill="FFFFFF"/>
            <w:vAlign w:val="center"/>
            <w:hideMark/>
          </w:tcPr>
          <w:p w14:paraId="6A5D6EA1"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Marketing Innovation</w:t>
            </w:r>
          </w:p>
        </w:tc>
        <w:tc>
          <w:tcPr>
            <w:tcW w:w="1065" w:type="dxa"/>
            <w:tcBorders>
              <w:top w:val="nil"/>
              <w:left w:val="nil"/>
              <w:bottom w:val="nil"/>
              <w:right w:val="nil"/>
            </w:tcBorders>
            <w:shd w:val="clear" w:color="000000" w:fill="FFFFFF"/>
            <w:noWrap/>
            <w:vAlign w:val="center"/>
            <w:hideMark/>
          </w:tcPr>
          <w:p w14:paraId="1D6A065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0.30*</w:t>
            </w:r>
          </w:p>
        </w:tc>
        <w:tc>
          <w:tcPr>
            <w:tcW w:w="1028" w:type="dxa"/>
            <w:tcBorders>
              <w:top w:val="nil"/>
              <w:left w:val="nil"/>
              <w:bottom w:val="nil"/>
              <w:right w:val="nil"/>
            </w:tcBorders>
            <w:shd w:val="clear" w:color="000000" w:fill="FFFFFF"/>
            <w:noWrap/>
            <w:vAlign w:val="center"/>
            <w:hideMark/>
          </w:tcPr>
          <w:p w14:paraId="0782B22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0.10*</w:t>
            </w:r>
          </w:p>
        </w:tc>
        <w:tc>
          <w:tcPr>
            <w:tcW w:w="1081" w:type="dxa"/>
            <w:tcBorders>
              <w:top w:val="nil"/>
              <w:left w:val="nil"/>
              <w:bottom w:val="nil"/>
              <w:right w:val="nil"/>
            </w:tcBorders>
            <w:shd w:val="clear" w:color="000000" w:fill="FFFFFF"/>
            <w:noWrap/>
            <w:vAlign w:val="center"/>
            <w:hideMark/>
          </w:tcPr>
          <w:p w14:paraId="3BF9DEA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15.56</w:t>
            </w:r>
          </w:p>
        </w:tc>
        <w:tc>
          <w:tcPr>
            <w:tcW w:w="988" w:type="dxa"/>
            <w:tcBorders>
              <w:top w:val="nil"/>
              <w:left w:val="nil"/>
              <w:bottom w:val="nil"/>
              <w:right w:val="nil"/>
            </w:tcBorders>
            <w:shd w:val="clear" w:color="000000" w:fill="FFFFFF"/>
            <w:noWrap/>
            <w:vAlign w:val="center"/>
            <w:hideMark/>
          </w:tcPr>
          <w:p w14:paraId="7BE0A8D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0E15EB86" w14:textId="77777777" w:rsidTr="008D3E59">
        <w:trPr>
          <w:trHeight w:val="334"/>
        </w:trPr>
        <w:tc>
          <w:tcPr>
            <w:tcW w:w="6237" w:type="dxa"/>
            <w:tcBorders>
              <w:top w:val="nil"/>
              <w:left w:val="nil"/>
              <w:bottom w:val="nil"/>
              <w:right w:val="nil"/>
            </w:tcBorders>
            <w:shd w:val="clear" w:color="000000" w:fill="FFFFFF"/>
            <w:vAlign w:val="center"/>
            <w:hideMark/>
          </w:tcPr>
          <w:p w14:paraId="3775F957"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Bachelor workers --&gt; Marketing Innovation</w:t>
            </w:r>
          </w:p>
        </w:tc>
        <w:tc>
          <w:tcPr>
            <w:tcW w:w="1065" w:type="dxa"/>
            <w:tcBorders>
              <w:top w:val="nil"/>
              <w:left w:val="nil"/>
              <w:bottom w:val="nil"/>
              <w:right w:val="nil"/>
            </w:tcBorders>
            <w:shd w:val="clear" w:color="000000" w:fill="FFFFFF"/>
            <w:noWrap/>
            <w:vAlign w:val="center"/>
            <w:hideMark/>
          </w:tcPr>
          <w:p w14:paraId="43EB4DC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1028" w:type="dxa"/>
            <w:tcBorders>
              <w:top w:val="nil"/>
              <w:left w:val="nil"/>
              <w:bottom w:val="nil"/>
              <w:right w:val="nil"/>
            </w:tcBorders>
            <w:shd w:val="clear" w:color="000000" w:fill="FFFFFF"/>
            <w:noWrap/>
            <w:vAlign w:val="center"/>
            <w:hideMark/>
          </w:tcPr>
          <w:p w14:paraId="3514B17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c>
          <w:tcPr>
            <w:tcW w:w="1081" w:type="dxa"/>
            <w:tcBorders>
              <w:top w:val="nil"/>
              <w:left w:val="nil"/>
              <w:bottom w:val="nil"/>
              <w:right w:val="nil"/>
            </w:tcBorders>
            <w:shd w:val="clear" w:color="000000" w:fill="FFFFFF"/>
            <w:noWrap/>
            <w:vAlign w:val="center"/>
            <w:hideMark/>
          </w:tcPr>
          <w:p w14:paraId="75E86BE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4.75</w:t>
            </w:r>
          </w:p>
        </w:tc>
        <w:tc>
          <w:tcPr>
            <w:tcW w:w="988" w:type="dxa"/>
            <w:tcBorders>
              <w:top w:val="nil"/>
              <w:left w:val="nil"/>
              <w:bottom w:val="nil"/>
              <w:right w:val="nil"/>
            </w:tcBorders>
            <w:shd w:val="clear" w:color="000000" w:fill="FFFFFF"/>
            <w:noWrap/>
            <w:vAlign w:val="center"/>
            <w:hideMark/>
          </w:tcPr>
          <w:p w14:paraId="7080890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0.03</w:t>
            </w:r>
          </w:p>
        </w:tc>
      </w:tr>
      <w:tr w:rsidR="001277DB" w:rsidRPr="007468E7" w14:paraId="257BCC58" w14:textId="77777777" w:rsidTr="008D3E59">
        <w:trPr>
          <w:trHeight w:val="405"/>
        </w:trPr>
        <w:tc>
          <w:tcPr>
            <w:tcW w:w="6237" w:type="dxa"/>
            <w:tcBorders>
              <w:top w:val="nil"/>
              <w:left w:val="nil"/>
              <w:bottom w:val="single" w:sz="4" w:space="0" w:color="auto"/>
              <w:right w:val="nil"/>
            </w:tcBorders>
            <w:shd w:val="clear" w:color="000000" w:fill="FFFFFF"/>
            <w:noWrap/>
            <w:vAlign w:val="center"/>
            <w:hideMark/>
          </w:tcPr>
          <w:p w14:paraId="79F931A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Support System --&gt; Marketing Innovation</w:t>
            </w:r>
          </w:p>
        </w:tc>
        <w:tc>
          <w:tcPr>
            <w:tcW w:w="1065" w:type="dxa"/>
            <w:tcBorders>
              <w:top w:val="nil"/>
              <w:left w:val="nil"/>
              <w:bottom w:val="single" w:sz="4" w:space="0" w:color="auto"/>
              <w:right w:val="nil"/>
            </w:tcBorders>
            <w:shd w:val="clear" w:color="000000" w:fill="FFFFFF"/>
            <w:noWrap/>
            <w:vAlign w:val="center"/>
            <w:hideMark/>
          </w:tcPr>
          <w:p w14:paraId="67F2691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1028" w:type="dxa"/>
            <w:tcBorders>
              <w:top w:val="nil"/>
              <w:left w:val="nil"/>
              <w:bottom w:val="single" w:sz="4" w:space="0" w:color="auto"/>
              <w:right w:val="nil"/>
            </w:tcBorders>
            <w:shd w:val="clear" w:color="000000" w:fill="FFFFFF"/>
            <w:noWrap/>
            <w:vAlign w:val="center"/>
            <w:hideMark/>
          </w:tcPr>
          <w:p w14:paraId="59B6BC1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1081" w:type="dxa"/>
            <w:tcBorders>
              <w:top w:val="nil"/>
              <w:left w:val="nil"/>
              <w:bottom w:val="single" w:sz="4" w:space="0" w:color="auto"/>
              <w:right w:val="nil"/>
            </w:tcBorders>
            <w:shd w:val="clear" w:color="000000" w:fill="FFFFFF"/>
            <w:noWrap/>
            <w:vAlign w:val="center"/>
            <w:hideMark/>
          </w:tcPr>
          <w:p w14:paraId="525BDB8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3.98</w:t>
            </w:r>
          </w:p>
        </w:tc>
        <w:tc>
          <w:tcPr>
            <w:tcW w:w="988" w:type="dxa"/>
            <w:tcBorders>
              <w:top w:val="nil"/>
              <w:left w:val="nil"/>
              <w:bottom w:val="single" w:sz="4" w:space="0" w:color="auto"/>
              <w:right w:val="nil"/>
            </w:tcBorders>
            <w:shd w:val="clear" w:color="000000" w:fill="FFFFFF"/>
            <w:noWrap/>
            <w:vAlign w:val="center"/>
            <w:hideMark/>
          </w:tcPr>
          <w:p w14:paraId="2900F9C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r>
      <w:tr w:rsidR="001277DB" w:rsidRPr="00507C18" w14:paraId="53115F9C" w14:textId="77777777" w:rsidTr="008D3E59">
        <w:trPr>
          <w:trHeight w:val="915"/>
        </w:trPr>
        <w:tc>
          <w:tcPr>
            <w:tcW w:w="10399" w:type="dxa"/>
            <w:gridSpan w:val="5"/>
            <w:tcBorders>
              <w:top w:val="single" w:sz="4" w:space="0" w:color="auto"/>
              <w:left w:val="nil"/>
              <w:bottom w:val="nil"/>
              <w:right w:val="nil"/>
            </w:tcBorders>
            <w:shd w:val="clear" w:color="000000" w:fill="FFFFFF"/>
            <w:vAlign w:val="center"/>
            <w:hideMark/>
          </w:tcPr>
          <w:p w14:paraId="195B1F8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Size group was created from categorical variable. Then, firms chose its size, but we group medium and small firms into Mype firm group.</w:t>
            </w:r>
          </w:p>
          <w:p w14:paraId="57D4D2BC"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7B57A743" w14:textId="3FB7BC56" w:rsidR="00D43965" w:rsidRDefault="001277DB" w:rsidP="00D43965">
            <w:pPr>
              <w:spacing w:after="0" w:line="240" w:lineRule="auto"/>
              <w:rPr>
                <w:rFonts w:ascii="Times New Roman" w:eastAsia="Times New Roman" w:hAnsi="Times New Roman" w:cs="Times New Roman"/>
                <w:sz w:val="18"/>
                <w:szCs w:val="18"/>
                <w:vertAlign w:val="superscript"/>
                <w:lang w:val="en-US"/>
              </w:rPr>
            </w:pPr>
            <w:r w:rsidRPr="007468E7">
              <w:rPr>
                <w:rFonts w:ascii="Times New Roman" w:eastAsia="Times New Roman" w:hAnsi="Times New Roman" w:cs="Times New Roman"/>
                <w:sz w:val="18"/>
                <w:szCs w:val="18"/>
                <w:lang w:val="en-US"/>
              </w:rPr>
              <w:t xml:space="preserve">n.a means not available. </w:t>
            </w:r>
          </w:p>
          <w:p w14:paraId="1AA55097" w14:textId="6CB8B9BC" w:rsidR="001277DB" w:rsidRPr="007468E7" w:rsidRDefault="001277DB" w:rsidP="00D43965">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 xml:space="preserve"> The test evaluates the null hypothesis: The coefficients are the same in both groups, only the results reject the null hypothesis in both countries are presented, last column show p-value of test.</w:t>
            </w:r>
          </w:p>
        </w:tc>
      </w:tr>
      <w:tr w:rsidR="001277DB" w:rsidRPr="007468E7" w14:paraId="7C189AE3" w14:textId="77777777" w:rsidTr="008D3E59">
        <w:trPr>
          <w:trHeight w:val="300"/>
        </w:trPr>
        <w:tc>
          <w:tcPr>
            <w:tcW w:w="6237" w:type="dxa"/>
            <w:tcBorders>
              <w:top w:val="nil"/>
              <w:left w:val="nil"/>
              <w:bottom w:val="nil"/>
              <w:right w:val="nil"/>
            </w:tcBorders>
            <w:shd w:val="clear" w:color="000000" w:fill="FFFFFF"/>
            <w:noWrap/>
            <w:vAlign w:val="center"/>
            <w:hideMark/>
          </w:tcPr>
          <w:p w14:paraId="5C8DCAB2"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tc>
        <w:tc>
          <w:tcPr>
            <w:tcW w:w="1065" w:type="dxa"/>
            <w:tcBorders>
              <w:top w:val="nil"/>
              <w:left w:val="nil"/>
              <w:bottom w:val="nil"/>
              <w:right w:val="nil"/>
            </w:tcBorders>
            <w:shd w:val="clear" w:color="000000" w:fill="FFFFFF"/>
            <w:noWrap/>
            <w:vAlign w:val="center"/>
            <w:hideMark/>
          </w:tcPr>
          <w:p w14:paraId="46A6058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28" w:type="dxa"/>
            <w:tcBorders>
              <w:top w:val="nil"/>
              <w:left w:val="nil"/>
              <w:bottom w:val="nil"/>
              <w:right w:val="nil"/>
            </w:tcBorders>
            <w:shd w:val="clear" w:color="000000" w:fill="FFFFFF"/>
            <w:noWrap/>
            <w:vAlign w:val="center"/>
            <w:hideMark/>
          </w:tcPr>
          <w:p w14:paraId="6A2DDC7C"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81" w:type="dxa"/>
            <w:tcBorders>
              <w:top w:val="nil"/>
              <w:left w:val="nil"/>
              <w:bottom w:val="nil"/>
              <w:right w:val="nil"/>
            </w:tcBorders>
            <w:shd w:val="clear" w:color="000000" w:fill="FFFFFF"/>
            <w:noWrap/>
            <w:vAlign w:val="center"/>
            <w:hideMark/>
          </w:tcPr>
          <w:p w14:paraId="7C706AD8"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88" w:type="dxa"/>
            <w:tcBorders>
              <w:top w:val="nil"/>
              <w:left w:val="nil"/>
              <w:bottom w:val="nil"/>
              <w:right w:val="nil"/>
            </w:tcBorders>
            <w:shd w:val="clear" w:color="000000" w:fill="FFFFFF"/>
            <w:noWrap/>
            <w:vAlign w:val="center"/>
            <w:hideMark/>
          </w:tcPr>
          <w:p w14:paraId="7FBFCC96"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56FAF52B"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749C5274"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2C141232"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190ACAEE"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4E17B9DE"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7F425655"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2EF6EF2B"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52421ADD"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4D0D6CBF"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1711BAC6"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1E36FA2D"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3E284553"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29F844BD"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3471DA5B"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0ED2AAC8"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1BC5C5A0" w14:textId="7A2F0AC5" w:rsidR="00E6162A"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12: Test of invariance coefficients across patent group, Peru</w:t>
      </w:r>
    </w:p>
    <w:tbl>
      <w:tblPr>
        <w:tblW w:w="10420" w:type="dxa"/>
        <w:tblInd w:w="70" w:type="dxa"/>
        <w:tblCellMar>
          <w:left w:w="70" w:type="dxa"/>
          <w:right w:w="70" w:type="dxa"/>
        </w:tblCellMar>
        <w:tblLook w:val="04A0" w:firstRow="1" w:lastRow="0" w:firstColumn="1" w:lastColumn="0" w:noHBand="0" w:noVBand="1"/>
      </w:tblPr>
      <w:tblGrid>
        <w:gridCol w:w="6598"/>
        <w:gridCol w:w="999"/>
        <w:gridCol w:w="976"/>
        <w:gridCol w:w="1039"/>
        <w:gridCol w:w="808"/>
      </w:tblGrid>
      <w:tr w:rsidR="001277DB" w:rsidRPr="007468E7" w14:paraId="731B1AF0" w14:textId="77777777" w:rsidTr="008D3E59">
        <w:trPr>
          <w:trHeight w:val="315"/>
        </w:trPr>
        <w:tc>
          <w:tcPr>
            <w:tcW w:w="10420" w:type="dxa"/>
            <w:gridSpan w:val="5"/>
            <w:tcBorders>
              <w:top w:val="single" w:sz="4" w:space="0" w:color="auto"/>
              <w:left w:val="nil"/>
              <w:bottom w:val="single" w:sz="4" w:space="0" w:color="auto"/>
              <w:right w:val="nil"/>
            </w:tcBorders>
            <w:shd w:val="clear" w:color="000000" w:fill="FFFFFF"/>
            <w:noWrap/>
            <w:vAlign w:val="center"/>
            <w:hideMark/>
          </w:tcPr>
          <w:p w14:paraId="4ED8ED79"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Patent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384BB880" w14:textId="77777777" w:rsidTr="008D3E59">
        <w:trPr>
          <w:trHeight w:val="810"/>
        </w:trPr>
        <w:tc>
          <w:tcPr>
            <w:tcW w:w="6598" w:type="dxa"/>
            <w:tcBorders>
              <w:top w:val="nil"/>
              <w:left w:val="nil"/>
              <w:bottom w:val="single" w:sz="4" w:space="0" w:color="auto"/>
              <w:right w:val="nil"/>
            </w:tcBorders>
            <w:shd w:val="clear" w:color="000000" w:fill="FFFFFF"/>
            <w:vAlign w:val="center"/>
            <w:hideMark/>
          </w:tcPr>
          <w:p w14:paraId="71E55D2C"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999" w:type="dxa"/>
            <w:tcBorders>
              <w:top w:val="nil"/>
              <w:left w:val="nil"/>
              <w:bottom w:val="single" w:sz="4" w:space="0" w:color="auto"/>
              <w:right w:val="nil"/>
            </w:tcBorders>
            <w:shd w:val="clear" w:color="000000" w:fill="FFFFFF"/>
            <w:vAlign w:val="center"/>
            <w:hideMark/>
          </w:tcPr>
          <w:p w14:paraId="07346815"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High patent sector</w:t>
            </w:r>
          </w:p>
        </w:tc>
        <w:tc>
          <w:tcPr>
            <w:tcW w:w="976" w:type="dxa"/>
            <w:tcBorders>
              <w:top w:val="nil"/>
              <w:left w:val="nil"/>
              <w:bottom w:val="single" w:sz="4" w:space="0" w:color="auto"/>
              <w:right w:val="nil"/>
            </w:tcBorders>
            <w:shd w:val="clear" w:color="000000" w:fill="FFFFFF"/>
            <w:vAlign w:val="center"/>
            <w:hideMark/>
          </w:tcPr>
          <w:p w14:paraId="0089B44A"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Low patent sector</w:t>
            </w:r>
          </w:p>
        </w:tc>
        <w:tc>
          <w:tcPr>
            <w:tcW w:w="1039" w:type="dxa"/>
            <w:tcBorders>
              <w:top w:val="nil"/>
              <w:left w:val="nil"/>
              <w:bottom w:val="single" w:sz="4" w:space="0" w:color="auto"/>
              <w:right w:val="nil"/>
            </w:tcBorders>
            <w:shd w:val="clear" w:color="000000" w:fill="FFFFFF"/>
            <w:vAlign w:val="center"/>
            <w:hideMark/>
          </w:tcPr>
          <w:p w14:paraId="3DD63960"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808" w:type="dxa"/>
            <w:tcBorders>
              <w:top w:val="nil"/>
              <w:left w:val="nil"/>
              <w:bottom w:val="single" w:sz="4" w:space="0" w:color="auto"/>
              <w:right w:val="nil"/>
            </w:tcBorders>
            <w:shd w:val="clear" w:color="000000" w:fill="FFFFFF"/>
            <w:vAlign w:val="center"/>
            <w:hideMark/>
          </w:tcPr>
          <w:p w14:paraId="5E63DE15"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57965832" w14:textId="77777777" w:rsidTr="008D3E59">
        <w:trPr>
          <w:trHeight w:val="300"/>
        </w:trPr>
        <w:tc>
          <w:tcPr>
            <w:tcW w:w="6598" w:type="dxa"/>
            <w:tcBorders>
              <w:top w:val="nil"/>
              <w:left w:val="nil"/>
              <w:bottom w:val="nil"/>
              <w:right w:val="nil"/>
            </w:tcBorders>
            <w:shd w:val="clear" w:color="000000" w:fill="FFFFFF"/>
            <w:noWrap/>
            <w:vAlign w:val="center"/>
            <w:hideMark/>
          </w:tcPr>
          <w:p w14:paraId="4BF1DD6B"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Non-University workers --&gt; Process Innovation</w:t>
            </w:r>
          </w:p>
        </w:tc>
        <w:tc>
          <w:tcPr>
            <w:tcW w:w="999" w:type="dxa"/>
            <w:tcBorders>
              <w:top w:val="nil"/>
              <w:left w:val="nil"/>
              <w:bottom w:val="nil"/>
              <w:right w:val="nil"/>
            </w:tcBorders>
            <w:shd w:val="clear" w:color="000000" w:fill="FFFFFF"/>
            <w:noWrap/>
            <w:vAlign w:val="center"/>
            <w:hideMark/>
          </w:tcPr>
          <w:p w14:paraId="18C8205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-0.14*</w:t>
            </w:r>
          </w:p>
        </w:tc>
        <w:tc>
          <w:tcPr>
            <w:tcW w:w="976" w:type="dxa"/>
            <w:tcBorders>
              <w:top w:val="nil"/>
              <w:left w:val="nil"/>
              <w:bottom w:val="nil"/>
              <w:right w:val="nil"/>
            </w:tcBorders>
            <w:shd w:val="clear" w:color="000000" w:fill="FFFFFF"/>
            <w:noWrap/>
            <w:vAlign w:val="center"/>
            <w:hideMark/>
          </w:tcPr>
          <w:p w14:paraId="508CCA7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1039" w:type="dxa"/>
            <w:tcBorders>
              <w:top w:val="nil"/>
              <w:left w:val="nil"/>
              <w:bottom w:val="nil"/>
              <w:right w:val="nil"/>
            </w:tcBorders>
            <w:shd w:val="clear" w:color="000000" w:fill="FFFFFF"/>
            <w:noWrap/>
            <w:vAlign w:val="center"/>
            <w:hideMark/>
          </w:tcPr>
          <w:p w14:paraId="443F5D6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5.60</w:t>
            </w:r>
          </w:p>
        </w:tc>
        <w:tc>
          <w:tcPr>
            <w:tcW w:w="808" w:type="dxa"/>
            <w:tcBorders>
              <w:top w:val="nil"/>
              <w:left w:val="nil"/>
              <w:bottom w:val="nil"/>
              <w:right w:val="nil"/>
            </w:tcBorders>
            <w:shd w:val="clear" w:color="000000" w:fill="FFFFFF"/>
            <w:noWrap/>
            <w:vAlign w:val="center"/>
            <w:hideMark/>
          </w:tcPr>
          <w:p w14:paraId="4DEEA75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4FCE218D" w14:textId="77777777" w:rsidTr="008D3E59">
        <w:trPr>
          <w:trHeight w:val="510"/>
        </w:trPr>
        <w:tc>
          <w:tcPr>
            <w:tcW w:w="6598" w:type="dxa"/>
            <w:tcBorders>
              <w:top w:val="nil"/>
              <w:left w:val="nil"/>
              <w:bottom w:val="nil"/>
              <w:right w:val="nil"/>
            </w:tcBorders>
            <w:shd w:val="clear" w:color="000000" w:fill="FFFFFF"/>
            <w:vAlign w:val="center"/>
            <w:hideMark/>
          </w:tcPr>
          <w:p w14:paraId="3DC25AB8"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 to innovation activities --&gt; Process Innovation</w:t>
            </w:r>
          </w:p>
        </w:tc>
        <w:tc>
          <w:tcPr>
            <w:tcW w:w="999" w:type="dxa"/>
            <w:tcBorders>
              <w:top w:val="nil"/>
              <w:left w:val="nil"/>
              <w:bottom w:val="nil"/>
              <w:right w:val="nil"/>
            </w:tcBorders>
            <w:shd w:val="clear" w:color="000000" w:fill="FFFFFF"/>
            <w:noWrap/>
            <w:vAlign w:val="center"/>
            <w:hideMark/>
          </w:tcPr>
          <w:p w14:paraId="641F158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976" w:type="dxa"/>
            <w:tcBorders>
              <w:top w:val="nil"/>
              <w:left w:val="nil"/>
              <w:bottom w:val="nil"/>
              <w:right w:val="nil"/>
            </w:tcBorders>
            <w:shd w:val="clear" w:color="000000" w:fill="FFFFFF"/>
            <w:noWrap/>
            <w:vAlign w:val="center"/>
            <w:hideMark/>
          </w:tcPr>
          <w:p w14:paraId="178A410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1039" w:type="dxa"/>
            <w:tcBorders>
              <w:top w:val="nil"/>
              <w:left w:val="nil"/>
              <w:bottom w:val="nil"/>
              <w:right w:val="nil"/>
            </w:tcBorders>
            <w:shd w:val="clear" w:color="000000" w:fill="FFFFFF"/>
            <w:noWrap/>
            <w:vAlign w:val="center"/>
            <w:hideMark/>
          </w:tcPr>
          <w:p w14:paraId="2DED609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4.30</w:t>
            </w:r>
          </w:p>
        </w:tc>
        <w:tc>
          <w:tcPr>
            <w:tcW w:w="808" w:type="dxa"/>
            <w:tcBorders>
              <w:top w:val="nil"/>
              <w:left w:val="nil"/>
              <w:bottom w:val="nil"/>
              <w:right w:val="nil"/>
            </w:tcBorders>
            <w:shd w:val="clear" w:color="000000" w:fill="FFFFFF"/>
            <w:noWrap/>
            <w:vAlign w:val="center"/>
            <w:hideMark/>
          </w:tcPr>
          <w:p w14:paraId="06A0544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768366A5" w14:textId="77777777" w:rsidTr="008D3E59">
        <w:trPr>
          <w:trHeight w:val="510"/>
        </w:trPr>
        <w:tc>
          <w:tcPr>
            <w:tcW w:w="6598" w:type="dxa"/>
            <w:tcBorders>
              <w:top w:val="nil"/>
              <w:left w:val="nil"/>
              <w:bottom w:val="nil"/>
              <w:right w:val="nil"/>
            </w:tcBorders>
            <w:shd w:val="clear" w:color="000000" w:fill="FFFFFF"/>
            <w:vAlign w:val="center"/>
            <w:hideMark/>
          </w:tcPr>
          <w:p w14:paraId="31E9FE6F"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Threat of competition? --&gt; Organizational Innovation</w:t>
            </w:r>
          </w:p>
        </w:tc>
        <w:tc>
          <w:tcPr>
            <w:tcW w:w="999" w:type="dxa"/>
            <w:tcBorders>
              <w:top w:val="nil"/>
              <w:left w:val="nil"/>
              <w:bottom w:val="nil"/>
              <w:right w:val="nil"/>
            </w:tcBorders>
            <w:shd w:val="clear" w:color="000000" w:fill="FFFFFF"/>
            <w:noWrap/>
            <w:vAlign w:val="center"/>
            <w:hideMark/>
          </w:tcPr>
          <w:p w14:paraId="78D2A47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c>
          <w:tcPr>
            <w:tcW w:w="976" w:type="dxa"/>
            <w:tcBorders>
              <w:top w:val="nil"/>
              <w:left w:val="nil"/>
              <w:bottom w:val="nil"/>
              <w:right w:val="nil"/>
            </w:tcBorders>
            <w:shd w:val="clear" w:color="000000" w:fill="FFFFFF"/>
            <w:noWrap/>
            <w:vAlign w:val="center"/>
            <w:hideMark/>
          </w:tcPr>
          <w:p w14:paraId="43FD4A2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1039" w:type="dxa"/>
            <w:tcBorders>
              <w:top w:val="nil"/>
              <w:left w:val="nil"/>
              <w:bottom w:val="nil"/>
              <w:right w:val="nil"/>
            </w:tcBorders>
            <w:shd w:val="clear" w:color="000000" w:fill="FFFFFF"/>
            <w:noWrap/>
            <w:vAlign w:val="center"/>
            <w:hideMark/>
          </w:tcPr>
          <w:p w14:paraId="6712354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3.97</w:t>
            </w:r>
          </w:p>
        </w:tc>
        <w:tc>
          <w:tcPr>
            <w:tcW w:w="808" w:type="dxa"/>
            <w:tcBorders>
              <w:top w:val="nil"/>
              <w:left w:val="nil"/>
              <w:bottom w:val="nil"/>
              <w:right w:val="nil"/>
            </w:tcBorders>
            <w:shd w:val="clear" w:color="000000" w:fill="FFFFFF"/>
            <w:noWrap/>
            <w:vAlign w:val="center"/>
            <w:hideMark/>
          </w:tcPr>
          <w:p w14:paraId="409385D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r>
      <w:tr w:rsidR="001277DB" w:rsidRPr="007468E7" w14:paraId="559EE93A" w14:textId="77777777" w:rsidTr="008D3E59">
        <w:trPr>
          <w:trHeight w:val="300"/>
        </w:trPr>
        <w:tc>
          <w:tcPr>
            <w:tcW w:w="6598" w:type="dxa"/>
            <w:tcBorders>
              <w:top w:val="nil"/>
              <w:left w:val="nil"/>
              <w:bottom w:val="single" w:sz="4" w:space="0" w:color="auto"/>
              <w:right w:val="nil"/>
            </w:tcBorders>
            <w:shd w:val="clear" w:color="000000" w:fill="FFFFFF"/>
            <w:noWrap/>
            <w:vAlign w:val="center"/>
            <w:hideMark/>
          </w:tcPr>
          <w:p w14:paraId="2A05AF58"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 --&gt; Export Performance</w:t>
            </w:r>
          </w:p>
        </w:tc>
        <w:tc>
          <w:tcPr>
            <w:tcW w:w="999" w:type="dxa"/>
            <w:tcBorders>
              <w:top w:val="nil"/>
              <w:left w:val="nil"/>
              <w:bottom w:val="single" w:sz="4" w:space="0" w:color="auto"/>
              <w:right w:val="nil"/>
            </w:tcBorders>
            <w:shd w:val="clear" w:color="000000" w:fill="FFFFFF"/>
            <w:noWrap/>
            <w:vAlign w:val="center"/>
            <w:hideMark/>
          </w:tcPr>
          <w:p w14:paraId="37248FE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0.17*</w:t>
            </w:r>
          </w:p>
        </w:tc>
        <w:tc>
          <w:tcPr>
            <w:tcW w:w="976" w:type="dxa"/>
            <w:tcBorders>
              <w:top w:val="nil"/>
              <w:left w:val="nil"/>
              <w:bottom w:val="single" w:sz="4" w:space="0" w:color="auto"/>
              <w:right w:val="nil"/>
            </w:tcBorders>
            <w:shd w:val="clear" w:color="000000" w:fill="FFFFFF"/>
            <w:noWrap/>
            <w:vAlign w:val="center"/>
            <w:hideMark/>
          </w:tcPr>
          <w:p w14:paraId="10B2191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c>
          <w:tcPr>
            <w:tcW w:w="1039" w:type="dxa"/>
            <w:tcBorders>
              <w:top w:val="nil"/>
              <w:left w:val="nil"/>
              <w:bottom w:val="single" w:sz="4" w:space="0" w:color="auto"/>
              <w:right w:val="nil"/>
            </w:tcBorders>
            <w:shd w:val="clear" w:color="000000" w:fill="FFFFFF"/>
            <w:noWrap/>
            <w:vAlign w:val="center"/>
            <w:hideMark/>
          </w:tcPr>
          <w:p w14:paraId="1B7A593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3.80</w:t>
            </w:r>
          </w:p>
        </w:tc>
        <w:tc>
          <w:tcPr>
            <w:tcW w:w="808" w:type="dxa"/>
            <w:tcBorders>
              <w:top w:val="nil"/>
              <w:left w:val="nil"/>
              <w:bottom w:val="single" w:sz="4" w:space="0" w:color="auto"/>
              <w:right w:val="nil"/>
            </w:tcBorders>
            <w:shd w:val="clear" w:color="000000" w:fill="FFFFFF"/>
            <w:noWrap/>
            <w:vAlign w:val="center"/>
            <w:hideMark/>
          </w:tcPr>
          <w:p w14:paraId="3FBD20C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r>
      <w:tr w:rsidR="001277DB" w:rsidRPr="007468E7" w14:paraId="78E84BAE" w14:textId="77777777" w:rsidTr="008D3E59">
        <w:trPr>
          <w:trHeight w:val="390"/>
        </w:trPr>
        <w:tc>
          <w:tcPr>
            <w:tcW w:w="6598" w:type="dxa"/>
            <w:tcBorders>
              <w:top w:val="nil"/>
              <w:left w:val="nil"/>
              <w:bottom w:val="nil"/>
              <w:right w:val="nil"/>
            </w:tcBorders>
            <w:shd w:val="clear" w:color="000000" w:fill="FFFFFF"/>
            <w:vAlign w:val="center"/>
            <w:hideMark/>
          </w:tcPr>
          <w:p w14:paraId="4C6630B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Process Innovation</w:t>
            </w:r>
          </w:p>
        </w:tc>
        <w:tc>
          <w:tcPr>
            <w:tcW w:w="999" w:type="dxa"/>
            <w:tcBorders>
              <w:top w:val="nil"/>
              <w:left w:val="nil"/>
              <w:bottom w:val="nil"/>
              <w:right w:val="nil"/>
            </w:tcBorders>
            <w:shd w:val="clear" w:color="000000" w:fill="FFFFFF"/>
            <w:noWrap/>
            <w:vAlign w:val="center"/>
            <w:hideMark/>
          </w:tcPr>
          <w:p w14:paraId="07686DE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0.17*</w:t>
            </w:r>
          </w:p>
        </w:tc>
        <w:tc>
          <w:tcPr>
            <w:tcW w:w="976" w:type="dxa"/>
            <w:tcBorders>
              <w:top w:val="nil"/>
              <w:left w:val="nil"/>
              <w:bottom w:val="nil"/>
              <w:right w:val="nil"/>
            </w:tcBorders>
            <w:shd w:val="clear" w:color="000000" w:fill="FFFFFF"/>
            <w:noWrap/>
            <w:vAlign w:val="center"/>
            <w:hideMark/>
          </w:tcPr>
          <w:p w14:paraId="4C4CBC9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0.14*</w:t>
            </w:r>
          </w:p>
        </w:tc>
        <w:tc>
          <w:tcPr>
            <w:tcW w:w="1039" w:type="dxa"/>
            <w:tcBorders>
              <w:top w:val="nil"/>
              <w:left w:val="nil"/>
              <w:bottom w:val="nil"/>
              <w:right w:val="nil"/>
            </w:tcBorders>
            <w:shd w:val="clear" w:color="000000" w:fill="FFFFFF"/>
            <w:noWrap/>
            <w:vAlign w:val="center"/>
            <w:hideMark/>
          </w:tcPr>
          <w:p w14:paraId="36ECA56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0.32</w:t>
            </w:r>
          </w:p>
        </w:tc>
        <w:tc>
          <w:tcPr>
            <w:tcW w:w="808" w:type="dxa"/>
            <w:tcBorders>
              <w:top w:val="nil"/>
              <w:left w:val="nil"/>
              <w:bottom w:val="nil"/>
              <w:right w:val="nil"/>
            </w:tcBorders>
            <w:shd w:val="clear" w:color="000000" w:fill="FFFFFF"/>
            <w:noWrap/>
            <w:vAlign w:val="center"/>
            <w:hideMark/>
          </w:tcPr>
          <w:p w14:paraId="2F916BF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0.57</w:t>
            </w:r>
          </w:p>
        </w:tc>
      </w:tr>
      <w:tr w:rsidR="001277DB" w:rsidRPr="007468E7" w14:paraId="1EC7B5F4" w14:textId="77777777" w:rsidTr="008D3E59">
        <w:trPr>
          <w:trHeight w:val="300"/>
        </w:trPr>
        <w:tc>
          <w:tcPr>
            <w:tcW w:w="6598" w:type="dxa"/>
            <w:tcBorders>
              <w:top w:val="nil"/>
              <w:left w:val="nil"/>
              <w:bottom w:val="nil"/>
              <w:right w:val="nil"/>
            </w:tcBorders>
            <w:shd w:val="clear" w:color="000000" w:fill="FFFFFF"/>
            <w:noWrap/>
            <w:vAlign w:val="center"/>
            <w:hideMark/>
          </w:tcPr>
          <w:p w14:paraId="02AC47B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Public Programs --&gt; Organizational Innovation</w:t>
            </w:r>
          </w:p>
        </w:tc>
        <w:tc>
          <w:tcPr>
            <w:tcW w:w="999" w:type="dxa"/>
            <w:tcBorders>
              <w:top w:val="nil"/>
              <w:left w:val="nil"/>
              <w:bottom w:val="nil"/>
              <w:right w:val="nil"/>
            </w:tcBorders>
            <w:shd w:val="clear" w:color="000000" w:fill="FFFFFF"/>
            <w:noWrap/>
            <w:vAlign w:val="center"/>
            <w:hideMark/>
          </w:tcPr>
          <w:p w14:paraId="264770A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c>
          <w:tcPr>
            <w:tcW w:w="976" w:type="dxa"/>
            <w:tcBorders>
              <w:top w:val="nil"/>
              <w:left w:val="nil"/>
              <w:bottom w:val="nil"/>
              <w:right w:val="nil"/>
            </w:tcBorders>
            <w:shd w:val="clear" w:color="000000" w:fill="FFFFFF"/>
            <w:noWrap/>
            <w:vAlign w:val="center"/>
            <w:hideMark/>
          </w:tcPr>
          <w:p w14:paraId="1DBA5DB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c>
          <w:tcPr>
            <w:tcW w:w="1039" w:type="dxa"/>
            <w:tcBorders>
              <w:top w:val="nil"/>
              <w:left w:val="nil"/>
              <w:bottom w:val="nil"/>
              <w:right w:val="nil"/>
            </w:tcBorders>
            <w:shd w:val="clear" w:color="000000" w:fill="FFFFFF"/>
            <w:noWrap/>
            <w:vAlign w:val="center"/>
            <w:hideMark/>
          </w:tcPr>
          <w:p w14:paraId="11AAF1A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1.48</w:t>
            </w:r>
          </w:p>
        </w:tc>
        <w:tc>
          <w:tcPr>
            <w:tcW w:w="808" w:type="dxa"/>
            <w:tcBorders>
              <w:top w:val="nil"/>
              <w:left w:val="nil"/>
              <w:bottom w:val="nil"/>
              <w:right w:val="nil"/>
            </w:tcBorders>
            <w:shd w:val="clear" w:color="000000" w:fill="FFFFFF"/>
            <w:noWrap/>
            <w:vAlign w:val="center"/>
            <w:hideMark/>
          </w:tcPr>
          <w:p w14:paraId="660667C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0.22</w:t>
            </w:r>
          </w:p>
        </w:tc>
      </w:tr>
      <w:tr w:rsidR="001277DB" w:rsidRPr="007468E7" w14:paraId="36F7CC20" w14:textId="77777777" w:rsidTr="008D3E59">
        <w:trPr>
          <w:trHeight w:val="495"/>
        </w:trPr>
        <w:tc>
          <w:tcPr>
            <w:tcW w:w="6598" w:type="dxa"/>
            <w:tcBorders>
              <w:top w:val="nil"/>
              <w:left w:val="nil"/>
              <w:bottom w:val="nil"/>
              <w:right w:val="nil"/>
            </w:tcBorders>
            <w:shd w:val="clear" w:color="000000" w:fill="FFFFFF"/>
            <w:vAlign w:val="center"/>
            <w:hideMark/>
          </w:tcPr>
          <w:p w14:paraId="6E9C0CC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Organizational Innovation</w:t>
            </w:r>
          </w:p>
        </w:tc>
        <w:tc>
          <w:tcPr>
            <w:tcW w:w="999" w:type="dxa"/>
            <w:tcBorders>
              <w:top w:val="nil"/>
              <w:left w:val="nil"/>
              <w:bottom w:val="nil"/>
              <w:right w:val="nil"/>
            </w:tcBorders>
            <w:shd w:val="clear" w:color="000000" w:fill="FFFFFF"/>
            <w:noWrap/>
            <w:vAlign w:val="center"/>
            <w:hideMark/>
          </w:tcPr>
          <w:p w14:paraId="73A2546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0.18*</w:t>
            </w:r>
          </w:p>
        </w:tc>
        <w:tc>
          <w:tcPr>
            <w:tcW w:w="976" w:type="dxa"/>
            <w:tcBorders>
              <w:top w:val="nil"/>
              <w:left w:val="nil"/>
              <w:bottom w:val="nil"/>
              <w:right w:val="nil"/>
            </w:tcBorders>
            <w:shd w:val="clear" w:color="000000" w:fill="FFFFFF"/>
            <w:noWrap/>
            <w:vAlign w:val="center"/>
            <w:hideMark/>
          </w:tcPr>
          <w:p w14:paraId="358BE84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1039" w:type="dxa"/>
            <w:tcBorders>
              <w:top w:val="nil"/>
              <w:left w:val="nil"/>
              <w:bottom w:val="nil"/>
              <w:right w:val="nil"/>
            </w:tcBorders>
            <w:shd w:val="clear" w:color="000000" w:fill="FFFFFF"/>
            <w:noWrap/>
            <w:vAlign w:val="center"/>
            <w:hideMark/>
          </w:tcPr>
          <w:p w14:paraId="535AB9F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0.17</w:t>
            </w:r>
          </w:p>
        </w:tc>
        <w:tc>
          <w:tcPr>
            <w:tcW w:w="808" w:type="dxa"/>
            <w:tcBorders>
              <w:top w:val="nil"/>
              <w:left w:val="nil"/>
              <w:bottom w:val="nil"/>
              <w:right w:val="nil"/>
            </w:tcBorders>
            <w:shd w:val="clear" w:color="000000" w:fill="FFFFFF"/>
            <w:noWrap/>
            <w:vAlign w:val="center"/>
            <w:hideMark/>
          </w:tcPr>
          <w:p w14:paraId="5A9C3DB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0.68</w:t>
            </w:r>
          </w:p>
        </w:tc>
      </w:tr>
      <w:tr w:rsidR="001277DB" w:rsidRPr="007468E7" w14:paraId="6B97B6D8" w14:textId="77777777" w:rsidTr="008D3E59">
        <w:trPr>
          <w:trHeight w:val="495"/>
        </w:trPr>
        <w:tc>
          <w:tcPr>
            <w:tcW w:w="6598" w:type="dxa"/>
            <w:tcBorders>
              <w:top w:val="nil"/>
              <w:left w:val="nil"/>
              <w:bottom w:val="nil"/>
              <w:right w:val="nil"/>
            </w:tcBorders>
            <w:shd w:val="clear" w:color="000000" w:fill="FFFFFF"/>
            <w:vAlign w:val="center"/>
            <w:hideMark/>
          </w:tcPr>
          <w:p w14:paraId="5B5EC82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 to innovation activities --&gt; Organizational Innovation</w:t>
            </w:r>
          </w:p>
        </w:tc>
        <w:tc>
          <w:tcPr>
            <w:tcW w:w="999" w:type="dxa"/>
            <w:tcBorders>
              <w:top w:val="nil"/>
              <w:left w:val="nil"/>
              <w:bottom w:val="nil"/>
              <w:right w:val="nil"/>
            </w:tcBorders>
            <w:shd w:val="clear" w:color="000000" w:fill="FFFFFF"/>
            <w:noWrap/>
            <w:vAlign w:val="center"/>
            <w:hideMark/>
          </w:tcPr>
          <w:p w14:paraId="5E30986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c>
          <w:tcPr>
            <w:tcW w:w="976" w:type="dxa"/>
            <w:tcBorders>
              <w:top w:val="nil"/>
              <w:left w:val="nil"/>
              <w:bottom w:val="nil"/>
              <w:right w:val="nil"/>
            </w:tcBorders>
            <w:shd w:val="clear" w:color="000000" w:fill="FFFFFF"/>
            <w:noWrap/>
            <w:vAlign w:val="center"/>
            <w:hideMark/>
          </w:tcPr>
          <w:p w14:paraId="09531E9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c>
          <w:tcPr>
            <w:tcW w:w="1039" w:type="dxa"/>
            <w:tcBorders>
              <w:top w:val="nil"/>
              <w:left w:val="nil"/>
              <w:bottom w:val="nil"/>
              <w:right w:val="nil"/>
            </w:tcBorders>
            <w:shd w:val="clear" w:color="000000" w:fill="FFFFFF"/>
            <w:noWrap/>
            <w:vAlign w:val="center"/>
            <w:hideMark/>
          </w:tcPr>
          <w:p w14:paraId="54C8DCF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0.25</w:t>
            </w:r>
          </w:p>
        </w:tc>
        <w:tc>
          <w:tcPr>
            <w:tcW w:w="808" w:type="dxa"/>
            <w:tcBorders>
              <w:top w:val="nil"/>
              <w:left w:val="nil"/>
              <w:bottom w:val="nil"/>
              <w:right w:val="nil"/>
            </w:tcBorders>
            <w:shd w:val="clear" w:color="000000" w:fill="FFFFFF"/>
            <w:noWrap/>
            <w:vAlign w:val="center"/>
            <w:hideMark/>
          </w:tcPr>
          <w:p w14:paraId="38D201B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0.62</w:t>
            </w:r>
          </w:p>
        </w:tc>
      </w:tr>
      <w:tr w:rsidR="001277DB" w:rsidRPr="007468E7" w14:paraId="7208162D" w14:textId="77777777" w:rsidTr="008D3E59">
        <w:trPr>
          <w:trHeight w:val="300"/>
        </w:trPr>
        <w:tc>
          <w:tcPr>
            <w:tcW w:w="6598" w:type="dxa"/>
            <w:tcBorders>
              <w:top w:val="nil"/>
              <w:left w:val="nil"/>
              <w:bottom w:val="nil"/>
              <w:right w:val="nil"/>
            </w:tcBorders>
            <w:shd w:val="clear" w:color="000000" w:fill="FFFFFF"/>
            <w:vAlign w:val="center"/>
            <w:hideMark/>
          </w:tcPr>
          <w:p w14:paraId="364E6A9D"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Marketing Innovation</w:t>
            </w:r>
          </w:p>
        </w:tc>
        <w:tc>
          <w:tcPr>
            <w:tcW w:w="999" w:type="dxa"/>
            <w:tcBorders>
              <w:top w:val="nil"/>
              <w:left w:val="nil"/>
              <w:bottom w:val="nil"/>
              <w:right w:val="nil"/>
            </w:tcBorders>
            <w:shd w:val="clear" w:color="000000" w:fill="FFFFFF"/>
            <w:noWrap/>
            <w:vAlign w:val="center"/>
            <w:hideMark/>
          </w:tcPr>
          <w:p w14:paraId="795CE37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976" w:type="dxa"/>
            <w:tcBorders>
              <w:top w:val="nil"/>
              <w:left w:val="nil"/>
              <w:bottom w:val="nil"/>
              <w:right w:val="nil"/>
            </w:tcBorders>
            <w:shd w:val="clear" w:color="000000" w:fill="FFFFFF"/>
            <w:noWrap/>
            <w:vAlign w:val="center"/>
            <w:hideMark/>
          </w:tcPr>
          <w:p w14:paraId="7B8F7C0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0.17</w:t>
            </w:r>
          </w:p>
        </w:tc>
        <w:tc>
          <w:tcPr>
            <w:tcW w:w="1039" w:type="dxa"/>
            <w:tcBorders>
              <w:top w:val="nil"/>
              <w:left w:val="nil"/>
              <w:bottom w:val="nil"/>
              <w:right w:val="nil"/>
            </w:tcBorders>
            <w:shd w:val="clear" w:color="000000" w:fill="FFFFFF"/>
            <w:noWrap/>
            <w:vAlign w:val="center"/>
            <w:hideMark/>
          </w:tcPr>
          <w:p w14:paraId="4A955E0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c>
          <w:tcPr>
            <w:tcW w:w="808" w:type="dxa"/>
            <w:tcBorders>
              <w:top w:val="nil"/>
              <w:left w:val="nil"/>
              <w:bottom w:val="nil"/>
              <w:right w:val="nil"/>
            </w:tcBorders>
            <w:shd w:val="clear" w:color="000000" w:fill="FFFFFF"/>
            <w:noWrap/>
            <w:vAlign w:val="center"/>
            <w:hideMark/>
          </w:tcPr>
          <w:p w14:paraId="5F44EB6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0.92</w:t>
            </w:r>
          </w:p>
        </w:tc>
      </w:tr>
      <w:tr w:rsidR="001277DB" w:rsidRPr="00507C18" w14:paraId="107FCECB" w14:textId="77777777" w:rsidTr="008D3E59">
        <w:trPr>
          <w:trHeight w:val="1020"/>
        </w:trPr>
        <w:tc>
          <w:tcPr>
            <w:tcW w:w="10420" w:type="dxa"/>
            <w:gridSpan w:val="5"/>
            <w:tcBorders>
              <w:top w:val="single" w:sz="4" w:space="0" w:color="auto"/>
              <w:left w:val="nil"/>
              <w:bottom w:val="nil"/>
              <w:right w:val="nil"/>
            </w:tcBorders>
            <w:shd w:val="clear" w:color="000000" w:fill="FFFFFF"/>
            <w:vAlign w:val="center"/>
            <w:hideMark/>
          </w:tcPr>
          <w:p w14:paraId="3B479FEE"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High patent group was created from percent of firms that use patent by subsector. We order subsectors</w:t>
            </w:r>
            <w:r w:rsidRPr="007468E7">
              <w:rPr>
                <w:sz w:val="18"/>
                <w:szCs w:val="18"/>
                <w:lang w:val="en-US"/>
              </w:rPr>
              <w:t xml:space="preserve"> </w:t>
            </w:r>
            <w:r w:rsidRPr="007468E7">
              <w:rPr>
                <w:rFonts w:ascii="Times New Roman" w:eastAsia="Times New Roman" w:hAnsi="Times New Roman" w:cs="Times New Roman"/>
                <w:sz w:val="18"/>
                <w:szCs w:val="18"/>
                <w:lang w:val="en-US"/>
              </w:rPr>
              <w:t>from highest to lowest and group those that are above mean of manufacture sector like high patent sector.</w:t>
            </w:r>
          </w:p>
          <w:p w14:paraId="45CF305F"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5A01BFD5" w14:textId="06C10A95" w:rsidR="00D43965" w:rsidRDefault="001277DB" w:rsidP="00D43965">
            <w:pPr>
              <w:spacing w:after="0" w:line="240" w:lineRule="auto"/>
              <w:rPr>
                <w:rFonts w:ascii="Times New Roman" w:eastAsia="Times New Roman" w:hAnsi="Times New Roman" w:cs="Times New Roman"/>
                <w:sz w:val="18"/>
                <w:szCs w:val="18"/>
                <w:vertAlign w:val="superscript"/>
                <w:lang w:val="en-US"/>
              </w:rPr>
            </w:pPr>
            <w:r w:rsidRPr="007468E7">
              <w:rPr>
                <w:rFonts w:ascii="Times New Roman" w:eastAsia="Times New Roman" w:hAnsi="Times New Roman" w:cs="Times New Roman"/>
                <w:sz w:val="18"/>
                <w:szCs w:val="18"/>
                <w:lang w:val="en-US"/>
              </w:rPr>
              <w:t xml:space="preserve">n.a means not available. </w:t>
            </w:r>
          </w:p>
          <w:p w14:paraId="387F8E38" w14:textId="1029346F" w:rsidR="001277DB" w:rsidRPr="007468E7" w:rsidRDefault="001277DB" w:rsidP="00D43965">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 xml:space="preserve"> The test evaluates the null hypothesis: The coefficients are the same in both groups, only the results reject the null hypothesis in both countries are presented, last column show p-value of test.</w:t>
            </w:r>
          </w:p>
        </w:tc>
      </w:tr>
      <w:tr w:rsidR="001277DB" w:rsidRPr="007468E7" w14:paraId="3749E5B7" w14:textId="77777777" w:rsidTr="008D3E59">
        <w:trPr>
          <w:trHeight w:val="300"/>
        </w:trPr>
        <w:tc>
          <w:tcPr>
            <w:tcW w:w="6598" w:type="dxa"/>
            <w:tcBorders>
              <w:top w:val="nil"/>
              <w:left w:val="nil"/>
              <w:bottom w:val="nil"/>
              <w:right w:val="nil"/>
            </w:tcBorders>
            <w:shd w:val="clear" w:color="000000" w:fill="FFFFFF"/>
            <w:noWrap/>
            <w:vAlign w:val="center"/>
            <w:hideMark/>
          </w:tcPr>
          <w:p w14:paraId="122CEA1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tc>
        <w:tc>
          <w:tcPr>
            <w:tcW w:w="999" w:type="dxa"/>
            <w:tcBorders>
              <w:top w:val="nil"/>
              <w:left w:val="nil"/>
              <w:bottom w:val="nil"/>
              <w:right w:val="nil"/>
            </w:tcBorders>
            <w:shd w:val="clear" w:color="000000" w:fill="FFFFFF"/>
            <w:noWrap/>
            <w:vAlign w:val="center"/>
            <w:hideMark/>
          </w:tcPr>
          <w:p w14:paraId="601C10A6"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76" w:type="dxa"/>
            <w:tcBorders>
              <w:top w:val="nil"/>
              <w:left w:val="nil"/>
              <w:bottom w:val="nil"/>
              <w:right w:val="nil"/>
            </w:tcBorders>
            <w:shd w:val="clear" w:color="000000" w:fill="FFFFFF"/>
            <w:noWrap/>
            <w:vAlign w:val="center"/>
            <w:hideMark/>
          </w:tcPr>
          <w:p w14:paraId="2FB789EC"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39" w:type="dxa"/>
            <w:tcBorders>
              <w:top w:val="nil"/>
              <w:left w:val="nil"/>
              <w:bottom w:val="nil"/>
              <w:right w:val="nil"/>
            </w:tcBorders>
            <w:shd w:val="clear" w:color="000000" w:fill="FFFFFF"/>
            <w:noWrap/>
            <w:vAlign w:val="center"/>
            <w:hideMark/>
          </w:tcPr>
          <w:p w14:paraId="2F32DF8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808" w:type="dxa"/>
            <w:tcBorders>
              <w:top w:val="nil"/>
              <w:left w:val="nil"/>
              <w:bottom w:val="nil"/>
              <w:right w:val="nil"/>
            </w:tcBorders>
            <w:shd w:val="clear" w:color="000000" w:fill="FFFFFF"/>
            <w:noWrap/>
            <w:vAlign w:val="center"/>
            <w:hideMark/>
          </w:tcPr>
          <w:p w14:paraId="4DB51741"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28FE73CD" w14:textId="77777777" w:rsidR="001277DB" w:rsidRPr="002F0041" w:rsidRDefault="001277DB" w:rsidP="001277DB">
      <w:pPr>
        <w:rPr>
          <w:rFonts w:ascii="Times New Roman" w:hAnsi="Times New Roman" w:cs="Times New Roman"/>
          <w:noProof/>
          <w:sz w:val="18"/>
          <w:szCs w:val="18"/>
          <w:lang w:val="en-US"/>
        </w:rPr>
      </w:pPr>
    </w:p>
    <w:p w14:paraId="44AD3C8A" w14:textId="77777777" w:rsidR="001277DB" w:rsidRPr="002F0041" w:rsidRDefault="001277DB" w:rsidP="001277DB">
      <w:pPr>
        <w:rPr>
          <w:rFonts w:ascii="Times New Roman" w:hAnsi="Times New Roman" w:cs="Times New Roman"/>
          <w:noProof/>
          <w:sz w:val="18"/>
          <w:szCs w:val="18"/>
          <w:lang w:val="en-US"/>
        </w:rPr>
      </w:pPr>
    </w:p>
    <w:p w14:paraId="44F85565" w14:textId="77777777" w:rsidR="001277DB" w:rsidRPr="002F0041" w:rsidRDefault="001277DB" w:rsidP="001277DB">
      <w:pPr>
        <w:rPr>
          <w:rFonts w:ascii="Times New Roman" w:hAnsi="Times New Roman" w:cs="Times New Roman"/>
          <w:noProof/>
          <w:sz w:val="18"/>
          <w:szCs w:val="18"/>
          <w:lang w:val="en-US"/>
        </w:rPr>
      </w:pPr>
    </w:p>
    <w:p w14:paraId="05F0E6AD" w14:textId="77777777" w:rsidR="001277DB" w:rsidRPr="002F0041" w:rsidRDefault="001277DB" w:rsidP="001277DB">
      <w:pPr>
        <w:rPr>
          <w:rFonts w:ascii="Times New Roman" w:hAnsi="Times New Roman" w:cs="Times New Roman"/>
          <w:noProof/>
          <w:sz w:val="18"/>
          <w:szCs w:val="18"/>
          <w:lang w:val="en-US"/>
        </w:rPr>
      </w:pPr>
    </w:p>
    <w:p w14:paraId="05CE2C4E" w14:textId="77777777" w:rsidR="001277DB" w:rsidRPr="002F0041" w:rsidRDefault="001277DB" w:rsidP="001277DB">
      <w:pPr>
        <w:rPr>
          <w:rFonts w:ascii="Times New Roman" w:hAnsi="Times New Roman" w:cs="Times New Roman"/>
          <w:noProof/>
          <w:sz w:val="18"/>
          <w:szCs w:val="18"/>
          <w:lang w:val="en-US"/>
        </w:rPr>
      </w:pPr>
    </w:p>
    <w:p w14:paraId="51865B51" w14:textId="77777777" w:rsidR="001277DB" w:rsidRPr="002F0041" w:rsidRDefault="001277DB" w:rsidP="001277DB">
      <w:pPr>
        <w:rPr>
          <w:rFonts w:ascii="Times New Roman" w:hAnsi="Times New Roman" w:cs="Times New Roman"/>
          <w:noProof/>
          <w:sz w:val="18"/>
          <w:szCs w:val="18"/>
          <w:lang w:val="en-US"/>
        </w:rPr>
      </w:pPr>
    </w:p>
    <w:p w14:paraId="2A6A07FF" w14:textId="77777777" w:rsidR="001277DB" w:rsidRPr="002F0041" w:rsidRDefault="001277DB" w:rsidP="001277DB">
      <w:pPr>
        <w:rPr>
          <w:rFonts w:ascii="Times New Roman" w:hAnsi="Times New Roman" w:cs="Times New Roman"/>
          <w:noProof/>
          <w:sz w:val="18"/>
          <w:szCs w:val="18"/>
          <w:lang w:val="en-US"/>
        </w:rPr>
      </w:pPr>
    </w:p>
    <w:p w14:paraId="40C185BF" w14:textId="77777777" w:rsidR="001277DB" w:rsidRPr="002F0041" w:rsidRDefault="001277DB" w:rsidP="001277DB">
      <w:pPr>
        <w:rPr>
          <w:rFonts w:ascii="Times New Roman" w:hAnsi="Times New Roman" w:cs="Times New Roman"/>
          <w:noProof/>
          <w:sz w:val="18"/>
          <w:szCs w:val="18"/>
          <w:lang w:val="en-US"/>
        </w:rPr>
      </w:pPr>
    </w:p>
    <w:p w14:paraId="5B34CE7F" w14:textId="77777777" w:rsidR="001277DB" w:rsidRPr="002F0041" w:rsidRDefault="001277DB" w:rsidP="001277DB">
      <w:pPr>
        <w:rPr>
          <w:rFonts w:ascii="Times New Roman" w:hAnsi="Times New Roman" w:cs="Times New Roman"/>
          <w:noProof/>
          <w:sz w:val="18"/>
          <w:szCs w:val="18"/>
          <w:lang w:val="en-US"/>
        </w:rPr>
      </w:pPr>
    </w:p>
    <w:p w14:paraId="13E2BD60" w14:textId="77777777" w:rsidR="001277DB" w:rsidRPr="002F0041" w:rsidRDefault="001277DB" w:rsidP="001277DB">
      <w:pPr>
        <w:rPr>
          <w:rFonts w:ascii="Times New Roman" w:hAnsi="Times New Roman" w:cs="Times New Roman"/>
          <w:noProof/>
          <w:sz w:val="18"/>
          <w:szCs w:val="18"/>
          <w:lang w:val="en-US"/>
        </w:rPr>
      </w:pPr>
    </w:p>
    <w:p w14:paraId="7C87BA2D" w14:textId="77777777" w:rsidR="001277DB" w:rsidRPr="002F0041" w:rsidRDefault="001277DB" w:rsidP="001277DB">
      <w:pPr>
        <w:rPr>
          <w:rFonts w:ascii="Times New Roman" w:hAnsi="Times New Roman" w:cs="Times New Roman"/>
          <w:noProof/>
          <w:sz w:val="18"/>
          <w:szCs w:val="18"/>
          <w:lang w:val="en-US"/>
        </w:rPr>
      </w:pPr>
    </w:p>
    <w:p w14:paraId="7DFE5A4A" w14:textId="77777777" w:rsidR="001277DB" w:rsidRPr="002F0041" w:rsidRDefault="001277DB" w:rsidP="001277DB">
      <w:pPr>
        <w:rPr>
          <w:rFonts w:ascii="Times New Roman" w:hAnsi="Times New Roman" w:cs="Times New Roman"/>
          <w:noProof/>
          <w:sz w:val="18"/>
          <w:szCs w:val="18"/>
          <w:lang w:val="en-US"/>
        </w:rPr>
      </w:pPr>
    </w:p>
    <w:p w14:paraId="21DAB229" w14:textId="77777777" w:rsidR="001277DB" w:rsidRPr="002F0041" w:rsidRDefault="001277DB" w:rsidP="001277DB">
      <w:pPr>
        <w:rPr>
          <w:rFonts w:ascii="Times New Roman" w:hAnsi="Times New Roman" w:cs="Times New Roman"/>
          <w:noProof/>
          <w:sz w:val="18"/>
          <w:szCs w:val="18"/>
          <w:lang w:val="en-US"/>
        </w:rPr>
      </w:pPr>
    </w:p>
    <w:p w14:paraId="5DF18A50" w14:textId="77777777" w:rsidR="001277DB" w:rsidRDefault="001277DB" w:rsidP="001277DB">
      <w:pPr>
        <w:rPr>
          <w:rFonts w:ascii="Times New Roman" w:hAnsi="Times New Roman" w:cs="Times New Roman"/>
          <w:noProof/>
          <w:sz w:val="18"/>
          <w:szCs w:val="18"/>
          <w:lang w:val="en-US"/>
        </w:rPr>
      </w:pPr>
    </w:p>
    <w:p w14:paraId="557B67F9" w14:textId="77777777" w:rsidR="00C75C3A" w:rsidRDefault="00C75C3A" w:rsidP="001277DB">
      <w:pPr>
        <w:rPr>
          <w:rFonts w:ascii="Times New Roman" w:hAnsi="Times New Roman" w:cs="Times New Roman"/>
          <w:noProof/>
          <w:sz w:val="18"/>
          <w:szCs w:val="18"/>
          <w:lang w:val="en-US"/>
        </w:rPr>
      </w:pPr>
    </w:p>
    <w:p w14:paraId="7A50A866" w14:textId="77777777" w:rsidR="00C75C3A" w:rsidRDefault="00C75C3A" w:rsidP="001277DB">
      <w:pPr>
        <w:rPr>
          <w:rFonts w:ascii="Times New Roman" w:hAnsi="Times New Roman" w:cs="Times New Roman"/>
          <w:noProof/>
          <w:sz w:val="18"/>
          <w:szCs w:val="18"/>
          <w:lang w:val="en-US"/>
        </w:rPr>
      </w:pPr>
    </w:p>
    <w:p w14:paraId="395B37E3" w14:textId="79BD1914" w:rsidR="00E6162A" w:rsidRPr="00A938FE" w:rsidRDefault="001277DB" w:rsidP="001277DB">
      <w:pPr>
        <w:spacing w:after="0" w:line="360" w:lineRule="auto"/>
        <w:jc w:val="both"/>
        <w:rPr>
          <w:rFonts w:ascii="Times New Roman" w:hAnsi="Times New Roman" w:cs="Times New Roman"/>
          <w:noProof/>
          <w:sz w:val="20"/>
          <w:szCs w:val="20"/>
          <w:lang w:val="en-US"/>
        </w:rPr>
      </w:pPr>
      <w:bookmarkStart w:id="27" w:name="OLE_LINK1"/>
      <w:bookmarkStart w:id="28" w:name="OLE_LINK2"/>
      <w:r w:rsidRPr="00A938FE">
        <w:rPr>
          <w:rFonts w:ascii="Times New Roman" w:hAnsi="Times New Roman" w:cs="Times New Roman"/>
          <w:noProof/>
          <w:sz w:val="20"/>
          <w:szCs w:val="20"/>
          <w:lang w:val="en-US"/>
        </w:rPr>
        <w:t>Table 13: Test of invariance coefficients across patent group, Chile</w:t>
      </w:r>
    </w:p>
    <w:tbl>
      <w:tblPr>
        <w:tblW w:w="10460" w:type="dxa"/>
        <w:tblInd w:w="70" w:type="dxa"/>
        <w:tblCellMar>
          <w:left w:w="70" w:type="dxa"/>
          <w:right w:w="70" w:type="dxa"/>
        </w:tblCellMar>
        <w:tblLook w:val="04A0" w:firstRow="1" w:lastRow="0" w:firstColumn="1" w:lastColumn="0" w:noHBand="0" w:noVBand="1"/>
      </w:tblPr>
      <w:tblGrid>
        <w:gridCol w:w="6379"/>
        <w:gridCol w:w="1051"/>
        <w:gridCol w:w="1028"/>
        <w:gridCol w:w="1046"/>
        <w:gridCol w:w="956"/>
      </w:tblGrid>
      <w:tr w:rsidR="001277DB" w:rsidRPr="007468E7" w14:paraId="67991F09" w14:textId="77777777" w:rsidTr="008D3E59">
        <w:trPr>
          <w:trHeight w:val="315"/>
        </w:trPr>
        <w:tc>
          <w:tcPr>
            <w:tcW w:w="10460" w:type="dxa"/>
            <w:gridSpan w:val="5"/>
            <w:tcBorders>
              <w:top w:val="single" w:sz="4" w:space="0" w:color="auto"/>
              <w:left w:val="nil"/>
              <w:bottom w:val="single" w:sz="4" w:space="0" w:color="auto"/>
              <w:right w:val="nil"/>
            </w:tcBorders>
            <w:shd w:val="clear" w:color="000000" w:fill="FFFFFF"/>
            <w:noWrap/>
            <w:vAlign w:val="center"/>
            <w:hideMark/>
          </w:tcPr>
          <w:bookmarkEnd w:id="27"/>
          <w:bookmarkEnd w:id="28"/>
          <w:p w14:paraId="1FED245F"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Patent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624E941E" w14:textId="77777777" w:rsidTr="008D3E59">
        <w:trPr>
          <w:trHeight w:val="810"/>
        </w:trPr>
        <w:tc>
          <w:tcPr>
            <w:tcW w:w="6379" w:type="dxa"/>
            <w:tcBorders>
              <w:top w:val="nil"/>
              <w:left w:val="nil"/>
              <w:bottom w:val="single" w:sz="4" w:space="0" w:color="auto"/>
              <w:right w:val="nil"/>
            </w:tcBorders>
            <w:shd w:val="clear" w:color="000000" w:fill="FFFFFF"/>
            <w:vAlign w:val="center"/>
            <w:hideMark/>
          </w:tcPr>
          <w:p w14:paraId="784883E4"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1051" w:type="dxa"/>
            <w:tcBorders>
              <w:top w:val="nil"/>
              <w:left w:val="nil"/>
              <w:bottom w:val="single" w:sz="4" w:space="0" w:color="auto"/>
              <w:right w:val="nil"/>
            </w:tcBorders>
            <w:shd w:val="clear" w:color="000000" w:fill="FFFFFF"/>
            <w:vAlign w:val="center"/>
            <w:hideMark/>
          </w:tcPr>
          <w:p w14:paraId="10F8CA0D"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High patent sector</w:t>
            </w:r>
          </w:p>
        </w:tc>
        <w:tc>
          <w:tcPr>
            <w:tcW w:w="1028" w:type="dxa"/>
            <w:tcBorders>
              <w:top w:val="nil"/>
              <w:left w:val="nil"/>
              <w:bottom w:val="single" w:sz="4" w:space="0" w:color="auto"/>
              <w:right w:val="nil"/>
            </w:tcBorders>
            <w:shd w:val="clear" w:color="000000" w:fill="FFFFFF"/>
            <w:vAlign w:val="center"/>
            <w:hideMark/>
          </w:tcPr>
          <w:p w14:paraId="336C10E4"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Low patent sector</w:t>
            </w:r>
          </w:p>
        </w:tc>
        <w:tc>
          <w:tcPr>
            <w:tcW w:w="1046" w:type="dxa"/>
            <w:tcBorders>
              <w:top w:val="nil"/>
              <w:left w:val="nil"/>
              <w:bottom w:val="single" w:sz="4" w:space="0" w:color="auto"/>
              <w:right w:val="nil"/>
            </w:tcBorders>
            <w:shd w:val="clear" w:color="000000" w:fill="FFFFFF"/>
            <w:vAlign w:val="center"/>
            <w:hideMark/>
          </w:tcPr>
          <w:p w14:paraId="53D0CF32"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956" w:type="dxa"/>
            <w:tcBorders>
              <w:top w:val="nil"/>
              <w:left w:val="nil"/>
              <w:bottom w:val="single" w:sz="4" w:space="0" w:color="auto"/>
              <w:right w:val="nil"/>
            </w:tcBorders>
            <w:shd w:val="clear" w:color="000000" w:fill="FFFFFF"/>
            <w:vAlign w:val="center"/>
            <w:hideMark/>
          </w:tcPr>
          <w:p w14:paraId="0CA99F3D"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105EE522" w14:textId="77777777" w:rsidTr="008D3E59">
        <w:trPr>
          <w:trHeight w:val="300"/>
        </w:trPr>
        <w:tc>
          <w:tcPr>
            <w:tcW w:w="6379" w:type="dxa"/>
            <w:tcBorders>
              <w:top w:val="nil"/>
              <w:left w:val="nil"/>
              <w:bottom w:val="nil"/>
              <w:right w:val="nil"/>
            </w:tcBorders>
            <w:shd w:val="clear" w:color="000000" w:fill="FFFFFF"/>
            <w:noWrap/>
            <w:vAlign w:val="center"/>
            <w:hideMark/>
          </w:tcPr>
          <w:p w14:paraId="7B951C2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Technical workers --&gt; Process Innovation</w:t>
            </w:r>
          </w:p>
        </w:tc>
        <w:tc>
          <w:tcPr>
            <w:tcW w:w="1051" w:type="dxa"/>
            <w:tcBorders>
              <w:top w:val="nil"/>
              <w:left w:val="nil"/>
              <w:bottom w:val="nil"/>
              <w:right w:val="nil"/>
            </w:tcBorders>
            <w:shd w:val="clear" w:color="000000" w:fill="FFFFFF"/>
            <w:noWrap/>
            <w:vAlign w:val="center"/>
            <w:hideMark/>
          </w:tcPr>
          <w:p w14:paraId="2265515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0.03</w:t>
            </w:r>
          </w:p>
        </w:tc>
        <w:tc>
          <w:tcPr>
            <w:tcW w:w="1028" w:type="dxa"/>
            <w:tcBorders>
              <w:top w:val="nil"/>
              <w:left w:val="nil"/>
              <w:bottom w:val="nil"/>
              <w:right w:val="nil"/>
            </w:tcBorders>
            <w:shd w:val="clear" w:color="000000" w:fill="FFFFFF"/>
            <w:noWrap/>
            <w:vAlign w:val="center"/>
            <w:hideMark/>
          </w:tcPr>
          <w:p w14:paraId="23EF574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c>
          <w:tcPr>
            <w:tcW w:w="1046" w:type="dxa"/>
            <w:tcBorders>
              <w:top w:val="nil"/>
              <w:left w:val="nil"/>
              <w:bottom w:val="nil"/>
              <w:right w:val="nil"/>
            </w:tcBorders>
            <w:shd w:val="clear" w:color="000000" w:fill="FFFFFF"/>
            <w:noWrap/>
            <w:vAlign w:val="center"/>
            <w:hideMark/>
          </w:tcPr>
          <w:p w14:paraId="2FF4B16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0.42</w:t>
            </w:r>
          </w:p>
        </w:tc>
        <w:tc>
          <w:tcPr>
            <w:tcW w:w="956" w:type="dxa"/>
            <w:tcBorders>
              <w:top w:val="nil"/>
              <w:left w:val="nil"/>
              <w:bottom w:val="nil"/>
              <w:right w:val="nil"/>
            </w:tcBorders>
            <w:shd w:val="clear" w:color="000000" w:fill="FFFFFF"/>
            <w:noWrap/>
            <w:vAlign w:val="center"/>
            <w:hideMark/>
          </w:tcPr>
          <w:p w14:paraId="5946E8D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0.52</w:t>
            </w:r>
          </w:p>
        </w:tc>
      </w:tr>
      <w:tr w:rsidR="001277DB" w:rsidRPr="007468E7" w14:paraId="45934014" w14:textId="77777777" w:rsidTr="008D3E59">
        <w:trPr>
          <w:trHeight w:val="510"/>
        </w:trPr>
        <w:tc>
          <w:tcPr>
            <w:tcW w:w="6379" w:type="dxa"/>
            <w:tcBorders>
              <w:top w:val="nil"/>
              <w:left w:val="nil"/>
              <w:bottom w:val="nil"/>
              <w:right w:val="nil"/>
            </w:tcBorders>
            <w:shd w:val="clear" w:color="000000" w:fill="FFFFFF"/>
            <w:vAlign w:val="center"/>
            <w:hideMark/>
          </w:tcPr>
          <w:p w14:paraId="2389143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dedicates to innovation activities --&gt; Process Innovation</w:t>
            </w:r>
          </w:p>
        </w:tc>
        <w:tc>
          <w:tcPr>
            <w:tcW w:w="1051" w:type="dxa"/>
            <w:tcBorders>
              <w:top w:val="nil"/>
              <w:left w:val="nil"/>
              <w:bottom w:val="nil"/>
              <w:right w:val="nil"/>
            </w:tcBorders>
            <w:shd w:val="clear" w:color="000000" w:fill="FFFFFF"/>
            <w:noWrap/>
            <w:vAlign w:val="center"/>
            <w:hideMark/>
          </w:tcPr>
          <w:p w14:paraId="5CD8FA5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1028" w:type="dxa"/>
            <w:tcBorders>
              <w:top w:val="nil"/>
              <w:left w:val="nil"/>
              <w:bottom w:val="nil"/>
              <w:right w:val="nil"/>
            </w:tcBorders>
            <w:shd w:val="clear" w:color="000000" w:fill="FFFFFF"/>
            <w:noWrap/>
            <w:vAlign w:val="center"/>
            <w:hideMark/>
          </w:tcPr>
          <w:p w14:paraId="0B08A13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c>
          <w:tcPr>
            <w:tcW w:w="1046" w:type="dxa"/>
            <w:tcBorders>
              <w:top w:val="nil"/>
              <w:left w:val="nil"/>
              <w:bottom w:val="nil"/>
              <w:right w:val="nil"/>
            </w:tcBorders>
            <w:shd w:val="clear" w:color="000000" w:fill="FFFFFF"/>
            <w:noWrap/>
            <w:vAlign w:val="center"/>
            <w:hideMark/>
          </w:tcPr>
          <w:p w14:paraId="651D8B0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1.43</w:t>
            </w:r>
          </w:p>
        </w:tc>
        <w:tc>
          <w:tcPr>
            <w:tcW w:w="956" w:type="dxa"/>
            <w:tcBorders>
              <w:top w:val="nil"/>
              <w:left w:val="nil"/>
              <w:bottom w:val="nil"/>
              <w:right w:val="nil"/>
            </w:tcBorders>
            <w:shd w:val="clear" w:color="000000" w:fill="FFFFFF"/>
            <w:noWrap/>
            <w:vAlign w:val="center"/>
            <w:hideMark/>
          </w:tcPr>
          <w:p w14:paraId="396A7EE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0.23</w:t>
            </w:r>
          </w:p>
        </w:tc>
      </w:tr>
      <w:tr w:rsidR="001277DB" w:rsidRPr="007468E7" w14:paraId="2EAEF4FB" w14:textId="77777777" w:rsidTr="008D3E59">
        <w:trPr>
          <w:trHeight w:val="510"/>
        </w:trPr>
        <w:tc>
          <w:tcPr>
            <w:tcW w:w="6379" w:type="dxa"/>
            <w:tcBorders>
              <w:top w:val="nil"/>
              <w:left w:val="nil"/>
              <w:bottom w:val="nil"/>
              <w:right w:val="nil"/>
            </w:tcBorders>
            <w:shd w:val="clear" w:color="000000" w:fill="FFFFFF"/>
            <w:vAlign w:val="center"/>
            <w:hideMark/>
          </w:tcPr>
          <w:p w14:paraId="3D0E292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Threat of competition? --&gt; Organizational Innovation</w:t>
            </w:r>
          </w:p>
        </w:tc>
        <w:tc>
          <w:tcPr>
            <w:tcW w:w="1051" w:type="dxa"/>
            <w:tcBorders>
              <w:top w:val="nil"/>
              <w:left w:val="nil"/>
              <w:bottom w:val="nil"/>
              <w:right w:val="nil"/>
            </w:tcBorders>
            <w:shd w:val="clear" w:color="000000" w:fill="FFFFFF"/>
            <w:noWrap/>
            <w:vAlign w:val="center"/>
            <w:hideMark/>
          </w:tcPr>
          <w:p w14:paraId="634D16C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28" w:type="dxa"/>
            <w:tcBorders>
              <w:top w:val="nil"/>
              <w:left w:val="nil"/>
              <w:bottom w:val="nil"/>
              <w:right w:val="nil"/>
            </w:tcBorders>
            <w:shd w:val="clear" w:color="000000" w:fill="FFFFFF"/>
            <w:noWrap/>
            <w:vAlign w:val="center"/>
            <w:hideMark/>
          </w:tcPr>
          <w:p w14:paraId="1F70B6A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46" w:type="dxa"/>
            <w:tcBorders>
              <w:top w:val="nil"/>
              <w:left w:val="nil"/>
              <w:bottom w:val="nil"/>
              <w:right w:val="nil"/>
            </w:tcBorders>
            <w:shd w:val="clear" w:color="000000" w:fill="FFFFFF"/>
            <w:noWrap/>
            <w:vAlign w:val="center"/>
            <w:hideMark/>
          </w:tcPr>
          <w:p w14:paraId="421CDC8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6" w:type="dxa"/>
            <w:tcBorders>
              <w:top w:val="nil"/>
              <w:left w:val="nil"/>
              <w:bottom w:val="nil"/>
              <w:right w:val="nil"/>
            </w:tcBorders>
            <w:shd w:val="clear" w:color="000000" w:fill="FFFFFF"/>
            <w:noWrap/>
            <w:vAlign w:val="center"/>
            <w:hideMark/>
          </w:tcPr>
          <w:p w14:paraId="6844B3B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54CD3F26" w14:textId="77777777" w:rsidTr="008D3E59">
        <w:trPr>
          <w:trHeight w:val="300"/>
        </w:trPr>
        <w:tc>
          <w:tcPr>
            <w:tcW w:w="6379" w:type="dxa"/>
            <w:tcBorders>
              <w:top w:val="nil"/>
              <w:left w:val="nil"/>
              <w:bottom w:val="single" w:sz="4" w:space="0" w:color="auto"/>
              <w:right w:val="nil"/>
            </w:tcBorders>
            <w:shd w:val="clear" w:color="000000" w:fill="FFFFFF"/>
            <w:noWrap/>
            <w:vAlign w:val="center"/>
            <w:hideMark/>
          </w:tcPr>
          <w:p w14:paraId="08F90CF1"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 --&gt; Export Performance</w:t>
            </w:r>
          </w:p>
        </w:tc>
        <w:tc>
          <w:tcPr>
            <w:tcW w:w="1051" w:type="dxa"/>
            <w:tcBorders>
              <w:top w:val="nil"/>
              <w:left w:val="nil"/>
              <w:bottom w:val="single" w:sz="4" w:space="0" w:color="auto"/>
              <w:right w:val="nil"/>
            </w:tcBorders>
            <w:shd w:val="clear" w:color="000000" w:fill="FFFFFF"/>
            <w:noWrap/>
            <w:vAlign w:val="center"/>
            <w:hideMark/>
          </w:tcPr>
          <w:p w14:paraId="55721F2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28" w:type="dxa"/>
            <w:tcBorders>
              <w:top w:val="nil"/>
              <w:left w:val="nil"/>
              <w:bottom w:val="single" w:sz="4" w:space="0" w:color="auto"/>
              <w:right w:val="nil"/>
            </w:tcBorders>
            <w:shd w:val="clear" w:color="000000" w:fill="FFFFFF"/>
            <w:noWrap/>
            <w:vAlign w:val="center"/>
            <w:hideMark/>
          </w:tcPr>
          <w:p w14:paraId="16226F2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46" w:type="dxa"/>
            <w:tcBorders>
              <w:top w:val="nil"/>
              <w:left w:val="nil"/>
              <w:bottom w:val="single" w:sz="4" w:space="0" w:color="auto"/>
              <w:right w:val="nil"/>
            </w:tcBorders>
            <w:shd w:val="clear" w:color="000000" w:fill="FFFFFF"/>
            <w:noWrap/>
            <w:vAlign w:val="center"/>
            <w:hideMark/>
          </w:tcPr>
          <w:p w14:paraId="420E8C9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6" w:type="dxa"/>
            <w:tcBorders>
              <w:top w:val="nil"/>
              <w:left w:val="nil"/>
              <w:bottom w:val="single" w:sz="4" w:space="0" w:color="auto"/>
              <w:right w:val="nil"/>
            </w:tcBorders>
            <w:shd w:val="clear" w:color="000000" w:fill="FFFFFF"/>
            <w:noWrap/>
            <w:vAlign w:val="center"/>
            <w:hideMark/>
          </w:tcPr>
          <w:p w14:paraId="43349F3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3247D550" w14:textId="77777777" w:rsidTr="008D3E59">
        <w:trPr>
          <w:trHeight w:val="390"/>
        </w:trPr>
        <w:tc>
          <w:tcPr>
            <w:tcW w:w="6379" w:type="dxa"/>
            <w:tcBorders>
              <w:top w:val="nil"/>
              <w:left w:val="nil"/>
              <w:bottom w:val="nil"/>
              <w:right w:val="nil"/>
            </w:tcBorders>
            <w:shd w:val="clear" w:color="000000" w:fill="FFFFFF"/>
            <w:vAlign w:val="center"/>
            <w:hideMark/>
          </w:tcPr>
          <w:p w14:paraId="60FC6ECB"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Process Innovation</w:t>
            </w:r>
          </w:p>
        </w:tc>
        <w:tc>
          <w:tcPr>
            <w:tcW w:w="1051" w:type="dxa"/>
            <w:tcBorders>
              <w:top w:val="nil"/>
              <w:left w:val="nil"/>
              <w:bottom w:val="nil"/>
              <w:right w:val="nil"/>
            </w:tcBorders>
            <w:shd w:val="clear" w:color="000000" w:fill="FFFFFF"/>
            <w:noWrap/>
            <w:vAlign w:val="center"/>
            <w:hideMark/>
          </w:tcPr>
          <w:p w14:paraId="4F33415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-0.08</w:t>
            </w:r>
          </w:p>
        </w:tc>
        <w:tc>
          <w:tcPr>
            <w:tcW w:w="1028" w:type="dxa"/>
            <w:tcBorders>
              <w:top w:val="nil"/>
              <w:left w:val="nil"/>
              <w:bottom w:val="nil"/>
              <w:right w:val="nil"/>
            </w:tcBorders>
            <w:shd w:val="clear" w:color="000000" w:fill="FFFFFF"/>
            <w:noWrap/>
            <w:vAlign w:val="center"/>
            <w:hideMark/>
          </w:tcPr>
          <w:p w14:paraId="7C5F113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0.32*</w:t>
            </w:r>
          </w:p>
        </w:tc>
        <w:tc>
          <w:tcPr>
            <w:tcW w:w="1046" w:type="dxa"/>
            <w:tcBorders>
              <w:top w:val="nil"/>
              <w:left w:val="nil"/>
              <w:bottom w:val="nil"/>
              <w:right w:val="nil"/>
            </w:tcBorders>
            <w:shd w:val="clear" w:color="000000" w:fill="FFFFFF"/>
            <w:noWrap/>
            <w:vAlign w:val="center"/>
            <w:hideMark/>
          </w:tcPr>
          <w:p w14:paraId="6623ED3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51.56</w:t>
            </w:r>
          </w:p>
        </w:tc>
        <w:tc>
          <w:tcPr>
            <w:tcW w:w="956" w:type="dxa"/>
            <w:tcBorders>
              <w:top w:val="nil"/>
              <w:left w:val="nil"/>
              <w:bottom w:val="nil"/>
              <w:right w:val="nil"/>
            </w:tcBorders>
            <w:shd w:val="clear" w:color="000000" w:fill="FFFFFF"/>
            <w:noWrap/>
            <w:vAlign w:val="center"/>
            <w:hideMark/>
          </w:tcPr>
          <w:p w14:paraId="0B50B54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75D73CAD" w14:textId="77777777" w:rsidTr="008D3E59">
        <w:trPr>
          <w:trHeight w:val="300"/>
        </w:trPr>
        <w:tc>
          <w:tcPr>
            <w:tcW w:w="6379" w:type="dxa"/>
            <w:tcBorders>
              <w:top w:val="nil"/>
              <w:left w:val="nil"/>
              <w:bottom w:val="nil"/>
              <w:right w:val="nil"/>
            </w:tcBorders>
            <w:shd w:val="clear" w:color="000000" w:fill="FFFFFF"/>
            <w:noWrap/>
            <w:vAlign w:val="center"/>
            <w:hideMark/>
          </w:tcPr>
          <w:p w14:paraId="08CF3A7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Public Programs --&gt; Organizational Innovation</w:t>
            </w:r>
          </w:p>
        </w:tc>
        <w:tc>
          <w:tcPr>
            <w:tcW w:w="1051" w:type="dxa"/>
            <w:tcBorders>
              <w:top w:val="nil"/>
              <w:left w:val="nil"/>
              <w:bottom w:val="nil"/>
              <w:right w:val="nil"/>
            </w:tcBorders>
            <w:shd w:val="clear" w:color="000000" w:fill="FFFFFF"/>
            <w:noWrap/>
            <w:vAlign w:val="center"/>
            <w:hideMark/>
          </w:tcPr>
          <w:p w14:paraId="1102263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1028" w:type="dxa"/>
            <w:tcBorders>
              <w:top w:val="nil"/>
              <w:left w:val="nil"/>
              <w:bottom w:val="nil"/>
              <w:right w:val="nil"/>
            </w:tcBorders>
            <w:shd w:val="clear" w:color="000000" w:fill="FFFFFF"/>
            <w:noWrap/>
            <w:vAlign w:val="center"/>
            <w:hideMark/>
          </w:tcPr>
          <w:p w14:paraId="1A800C8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c>
          <w:tcPr>
            <w:tcW w:w="1046" w:type="dxa"/>
            <w:tcBorders>
              <w:top w:val="nil"/>
              <w:left w:val="nil"/>
              <w:bottom w:val="nil"/>
              <w:right w:val="nil"/>
            </w:tcBorders>
            <w:shd w:val="clear" w:color="000000" w:fill="FFFFFF"/>
            <w:noWrap/>
            <w:vAlign w:val="center"/>
            <w:hideMark/>
          </w:tcPr>
          <w:p w14:paraId="3D6D720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4.51</w:t>
            </w:r>
          </w:p>
        </w:tc>
        <w:tc>
          <w:tcPr>
            <w:tcW w:w="956" w:type="dxa"/>
            <w:tcBorders>
              <w:top w:val="nil"/>
              <w:left w:val="nil"/>
              <w:bottom w:val="nil"/>
              <w:right w:val="nil"/>
            </w:tcBorders>
            <w:shd w:val="clear" w:color="000000" w:fill="FFFFFF"/>
            <w:noWrap/>
            <w:vAlign w:val="center"/>
            <w:hideMark/>
          </w:tcPr>
          <w:p w14:paraId="2ABB7DD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0.03</w:t>
            </w:r>
          </w:p>
        </w:tc>
      </w:tr>
      <w:tr w:rsidR="001277DB" w:rsidRPr="007468E7" w14:paraId="5451749F" w14:textId="77777777" w:rsidTr="008D3E59">
        <w:trPr>
          <w:trHeight w:val="495"/>
        </w:trPr>
        <w:tc>
          <w:tcPr>
            <w:tcW w:w="6379" w:type="dxa"/>
            <w:tcBorders>
              <w:top w:val="nil"/>
              <w:left w:val="nil"/>
              <w:bottom w:val="nil"/>
              <w:right w:val="nil"/>
            </w:tcBorders>
            <w:shd w:val="clear" w:color="000000" w:fill="FFFFFF"/>
            <w:vAlign w:val="center"/>
            <w:hideMark/>
          </w:tcPr>
          <w:p w14:paraId="5D3FB30E"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Organizational Innovation</w:t>
            </w:r>
          </w:p>
        </w:tc>
        <w:tc>
          <w:tcPr>
            <w:tcW w:w="1051" w:type="dxa"/>
            <w:tcBorders>
              <w:top w:val="nil"/>
              <w:left w:val="nil"/>
              <w:bottom w:val="nil"/>
              <w:right w:val="nil"/>
            </w:tcBorders>
            <w:shd w:val="clear" w:color="000000" w:fill="FFFFFF"/>
            <w:noWrap/>
            <w:vAlign w:val="center"/>
            <w:hideMark/>
          </w:tcPr>
          <w:p w14:paraId="6FC503D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0.24*</w:t>
            </w:r>
          </w:p>
        </w:tc>
        <w:tc>
          <w:tcPr>
            <w:tcW w:w="1028" w:type="dxa"/>
            <w:tcBorders>
              <w:top w:val="nil"/>
              <w:left w:val="nil"/>
              <w:bottom w:val="nil"/>
              <w:right w:val="nil"/>
            </w:tcBorders>
            <w:shd w:val="clear" w:color="000000" w:fill="FFFFFF"/>
            <w:noWrap/>
            <w:vAlign w:val="center"/>
            <w:hideMark/>
          </w:tcPr>
          <w:p w14:paraId="743039B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0.49*</w:t>
            </w:r>
          </w:p>
        </w:tc>
        <w:tc>
          <w:tcPr>
            <w:tcW w:w="1046" w:type="dxa"/>
            <w:tcBorders>
              <w:top w:val="nil"/>
              <w:left w:val="nil"/>
              <w:bottom w:val="nil"/>
              <w:right w:val="nil"/>
            </w:tcBorders>
            <w:shd w:val="clear" w:color="000000" w:fill="FFFFFF"/>
            <w:noWrap/>
            <w:vAlign w:val="center"/>
            <w:hideMark/>
          </w:tcPr>
          <w:p w14:paraId="79225AA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24.77</w:t>
            </w:r>
          </w:p>
        </w:tc>
        <w:tc>
          <w:tcPr>
            <w:tcW w:w="956" w:type="dxa"/>
            <w:tcBorders>
              <w:top w:val="nil"/>
              <w:left w:val="nil"/>
              <w:bottom w:val="nil"/>
              <w:right w:val="nil"/>
            </w:tcBorders>
            <w:shd w:val="clear" w:color="000000" w:fill="FFFFFF"/>
            <w:noWrap/>
            <w:vAlign w:val="center"/>
            <w:hideMark/>
          </w:tcPr>
          <w:p w14:paraId="35FD5FD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2AB9E187" w14:textId="77777777" w:rsidTr="008D3E59">
        <w:trPr>
          <w:trHeight w:val="495"/>
        </w:trPr>
        <w:tc>
          <w:tcPr>
            <w:tcW w:w="6379" w:type="dxa"/>
            <w:tcBorders>
              <w:top w:val="nil"/>
              <w:left w:val="nil"/>
              <w:bottom w:val="nil"/>
              <w:right w:val="nil"/>
            </w:tcBorders>
            <w:shd w:val="clear" w:color="000000" w:fill="FFFFFF"/>
            <w:vAlign w:val="center"/>
            <w:hideMark/>
          </w:tcPr>
          <w:p w14:paraId="53F3CB3B"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 to innovation activities --&gt; Organizational Innovation</w:t>
            </w:r>
          </w:p>
        </w:tc>
        <w:tc>
          <w:tcPr>
            <w:tcW w:w="1051" w:type="dxa"/>
            <w:tcBorders>
              <w:top w:val="nil"/>
              <w:left w:val="nil"/>
              <w:bottom w:val="nil"/>
              <w:right w:val="nil"/>
            </w:tcBorders>
            <w:shd w:val="clear" w:color="000000" w:fill="FFFFFF"/>
            <w:noWrap/>
            <w:vAlign w:val="center"/>
            <w:hideMark/>
          </w:tcPr>
          <w:p w14:paraId="4AC87D9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0.12*</w:t>
            </w:r>
          </w:p>
        </w:tc>
        <w:tc>
          <w:tcPr>
            <w:tcW w:w="1028" w:type="dxa"/>
            <w:tcBorders>
              <w:top w:val="nil"/>
              <w:left w:val="nil"/>
              <w:bottom w:val="nil"/>
              <w:right w:val="nil"/>
            </w:tcBorders>
            <w:shd w:val="clear" w:color="000000" w:fill="FFFFFF"/>
            <w:noWrap/>
            <w:vAlign w:val="center"/>
            <w:hideMark/>
          </w:tcPr>
          <w:p w14:paraId="0887A81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c>
          <w:tcPr>
            <w:tcW w:w="1046" w:type="dxa"/>
            <w:tcBorders>
              <w:top w:val="nil"/>
              <w:left w:val="nil"/>
              <w:bottom w:val="nil"/>
              <w:right w:val="nil"/>
            </w:tcBorders>
            <w:shd w:val="clear" w:color="000000" w:fill="FFFFFF"/>
            <w:noWrap/>
            <w:vAlign w:val="center"/>
            <w:hideMark/>
          </w:tcPr>
          <w:p w14:paraId="5748025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4.56</w:t>
            </w:r>
          </w:p>
        </w:tc>
        <w:tc>
          <w:tcPr>
            <w:tcW w:w="956" w:type="dxa"/>
            <w:tcBorders>
              <w:top w:val="nil"/>
              <w:left w:val="nil"/>
              <w:bottom w:val="nil"/>
              <w:right w:val="nil"/>
            </w:tcBorders>
            <w:shd w:val="clear" w:color="000000" w:fill="FFFFFF"/>
            <w:noWrap/>
            <w:vAlign w:val="center"/>
            <w:hideMark/>
          </w:tcPr>
          <w:p w14:paraId="008FE11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0.03</w:t>
            </w:r>
          </w:p>
        </w:tc>
      </w:tr>
      <w:tr w:rsidR="001277DB" w:rsidRPr="007468E7" w14:paraId="7BC6F7E1" w14:textId="77777777" w:rsidTr="008D3E59">
        <w:trPr>
          <w:trHeight w:val="300"/>
        </w:trPr>
        <w:tc>
          <w:tcPr>
            <w:tcW w:w="6379" w:type="dxa"/>
            <w:tcBorders>
              <w:top w:val="nil"/>
              <w:left w:val="nil"/>
              <w:bottom w:val="nil"/>
              <w:right w:val="nil"/>
            </w:tcBorders>
            <w:shd w:val="clear" w:color="000000" w:fill="FFFFFF"/>
            <w:vAlign w:val="center"/>
            <w:hideMark/>
          </w:tcPr>
          <w:p w14:paraId="380DD328"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 Marketing Innovation</w:t>
            </w:r>
          </w:p>
        </w:tc>
        <w:tc>
          <w:tcPr>
            <w:tcW w:w="1051" w:type="dxa"/>
            <w:tcBorders>
              <w:top w:val="nil"/>
              <w:left w:val="nil"/>
              <w:bottom w:val="nil"/>
              <w:right w:val="nil"/>
            </w:tcBorders>
            <w:shd w:val="clear" w:color="000000" w:fill="FFFFFF"/>
            <w:noWrap/>
            <w:vAlign w:val="center"/>
            <w:hideMark/>
          </w:tcPr>
          <w:p w14:paraId="056A861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c>
          <w:tcPr>
            <w:tcW w:w="1028" w:type="dxa"/>
            <w:tcBorders>
              <w:top w:val="nil"/>
              <w:left w:val="nil"/>
              <w:bottom w:val="nil"/>
              <w:right w:val="nil"/>
            </w:tcBorders>
            <w:shd w:val="clear" w:color="000000" w:fill="FFFFFF"/>
            <w:noWrap/>
            <w:vAlign w:val="center"/>
            <w:hideMark/>
          </w:tcPr>
          <w:p w14:paraId="62A675A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0.24</w:t>
            </w:r>
          </w:p>
        </w:tc>
        <w:tc>
          <w:tcPr>
            <w:tcW w:w="1046" w:type="dxa"/>
            <w:tcBorders>
              <w:top w:val="nil"/>
              <w:left w:val="nil"/>
              <w:bottom w:val="nil"/>
              <w:right w:val="nil"/>
            </w:tcBorders>
            <w:shd w:val="clear" w:color="000000" w:fill="FFFFFF"/>
            <w:noWrap/>
            <w:vAlign w:val="center"/>
            <w:hideMark/>
          </w:tcPr>
          <w:p w14:paraId="26FC269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12.34</w:t>
            </w:r>
          </w:p>
        </w:tc>
        <w:tc>
          <w:tcPr>
            <w:tcW w:w="956" w:type="dxa"/>
            <w:tcBorders>
              <w:top w:val="nil"/>
              <w:left w:val="nil"/>
              <w:bottom w:val="nil"/>
              <w:right w:val="nil"/>
            </w:tcBorders>
            <w:shd w:val="clear" w:color="000000" w:fill="FFFFFF"/>
            <w:noWrap/>
            <w:vAlign w:val="center"/>
            <w:hideMark/>
          </w:tcPr>
          <w:p w14:paraId="32622F8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507C18" w14:paraId="41130852" w14:textId="77777777" w:rsidTr="008D3E59">
        <w:trPr>
          <w:trHeight w:val="1020"/>
        </w:trPr>
        <w:tc>
          <w:tcPr>
            <w:tcW w:w="10460" w:type="dxa"/>
            <w:gridSpan w:val="5"/>
            <w:tcBorders>
              <w:top w:val="single" w:sz="4" w:space="0" w:color="auto"/>
              <w:left w:val="nil"/>
              <w:bottom w:val="nil"/>
              <w:right w:val="nil"/>
            </w:tcBorders>
            <w:shd w:val="clear" w:color="000000" w:fill="FFFFFF"/>
            <w:vAlign w:val="center"/>
            <w:hideMark/>
          </w:tcPr>
          <w:p w14:paraId="1B2073C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High patent group was created from percent of firms that use patent by subsector. We order subsectors</w:t>
            </w:r>
            <w:r w:rsidRPr="007468E7">
              <w:rPr>
                <w:sz w:val="18"/>
                <w:szCs w:val="18"/>
                <w:lang w:val="en-US"/>
              </w:rPr>
              <w:t xml:space="preserve"> </w:t>
            </w:r>
            <w:r w:rsidRPr="007468E7">
              <w:rPr>
                <w:rFonts w:ascii="Times New Roman" w:eastAsia="Times New Roman" w:hAnsi="Times New Roman" w:cs="Times New Roman"/>
                <w:sz w:val="18"/>
                <w:szCs w:val="18"/>
                <w:lang w:val="en-US"/>
              </w:rPr>
              <w:t>from highest to lowest and group those that are above mean of manufacture sector like high patent sector.</w:t>
            </w:r>
          </w:p>
          <w:p w14:paraId="4705F7F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3973E505" w14:textId="36BFB9B7" w:rsidR="00D43965" w:rsidRDefault="001277DB" w:rsidP="00D43965">
            <w:pPr>
              <w:spacing w:after="0" w:line="240" w:lineRule="auto"/>
              <w:rPr>
                <w:rFonts w:ascii="Times New Roman" w:eastAsia="Times New Roman" w:hAnsi="Times New Roman" w:cs="Times New Roman"/>
                <w:sz w:val="18"/>
                <w:szCs w:val="18"/>
                <w:vertAlign w:val="superscript"/>
                <w:lang w:val="en-US"/>
              </w:rPr>
            </w:pPr>
            <w:r w:rsidRPr="007468E7">
              <w:rPr>
                <w:rFonts w:ascii="Times New Roman" w:eastAsia="Times New Roman" w:hAnsi="Times New Roman" w:cs="Times New Roman"/>
                <w:sz w:val="18"/>
                <w:szCs w:val="18"/>
                <w:lang w:val="en-US"/>
              </w:rPr>
              <w:t xml:space="preserve">n.a means not available. </w:t>
            </w:r>
          </w:p>
          <w:p w14:paraId="4B0605A3" w14:textId="2E25D5BF" w:rsidR="001277DB" w:rsidRPr="007468E7" w:rsidRDefault="001277DB" w:rsidP="00D43965">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 xml:space="preserve"> The test evaluates the null hypothesis: The coefficients are the same in both groups, only the results reject the null hypothesis in both countries are presented, last column show p-value of test.</w:t>
            </w:r>
          </w:p>
        </w:tc>
      </w:tr>
      <w:tr w:rsidR="001277DB" w:rsidRPr="007468E7" w14:paraId="47119EB4" w14:textId="77777777" w:rsidTr="008D3E59">
        <w:trPr>
          <w:trHeight w:val="300"/>
        </w:trPr>
        <w:tc>
          <w:tcPr>
            <w:tcW w:w="6379" w:type="dxa"/>
            <w:tcBorders>
              <w:top w:val="nil"/>
              <w:left w:val="nil"/>
              <w:bottom w:val="nil"/>
              <w:right w:val="nil"/>
            </w:tcBorders>
            <w:shd w:val="clear" w:color="000000" w:fill="FFFFFF"/>
            <w:noWrap/>
            <w:vAlign w:val="center"/>
            <w:hideMark/>
          </w:tcPr>
          <w:p w14:paraId="1232FDEB"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p w14:paraId="37D02268" w14:textId="77777777" w:rsidR="001277DB" w:rsidRDefault="001277DB" w:rsidP="008D3E59">
            <w:pPr>
              <w:spacing w:after="0" w:line="240" w:lineRule="auto"/>
              <w:rPr>
                <w:rFonts w:ascii="Times New Roman" w:eastAsia="Times New Roman" w:hAnsi="Times New Roman" w:cs="Times New Roman"/>
                <w:sz w:val="18"/>
                <w:szCs w:val="18"/>
                <w:lang w:val="en-US"/>
              </w:rPr>
            </w:pPr>
          </w:p>
          <w:p w14:paraId="46C4D41C"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080A1855"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06542669"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65524017"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1F71AA2B"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6699F81B"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3BCFFE66"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355F59AF"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2600651E"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783401DE"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7E3896E8"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5C024CD3"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5F4A0EF2"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372C4104"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37C70DE5"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6A6CE30E"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6E4F7A42"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7A121E93"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242BDD1F"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41CEC182"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33E26A80"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101C74EA"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2EBDE244"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7A764198" w14:textId="77777777" w:rsidR="00890630" w:rsidRDefault="00890630" w:rsidP="008D3E59">
            <w:pPr>
              <w:spacing w:after="0" w:line="240" w:lineRule="auto"/>
              <w:rPr>
                <w:rFonts w:ascii="Times New Roman" w:eastAsia="Times New Roman" w:hAnsi="Times New Roman" w:cs="Times New Roman"/>
                <w:sz w:val="18"/>
                <w:szCs w:val="18"/>
                <w:lang w:val="en-US"/>
              </w:rPr>
            </w:pPr>
          </w:p>
          <w:p w14:paraId="25BF64B9" w14:textId="77777777" w:rsidR="00890630" w:rsidRDefault="00890630" w:rsidP="008D3E59">
            <w:pPr>
              <w:spacing w:after="0" w:line="240" w:lineRule="auto"/>
              <w:rPr>
                <w:rFonts w:ascii="Times New Roman" w:eastAsia="Times New Roman" w:hAnsi="Times New Roman" w:cs="Times New Roman"/>
                <w:sz w:val="18"/>
                <w:szCs w:val="18"/>
                <w:lang w:val="en-US"/>
              </w:rPr>
            </w:pPr>
          </w:p>
          <w:p w14:paraId="3A87D477" w14:textId="77777777" w:rsidR="00890630" w:rsidRDefault="00890630" w:rsidP="008D3E59">
            <w:pPr>
              <w:spacing w:after="0" w:line="240" w:lineRule="auto"/>
              <w:rPr>
                <w:rFonts w:ascii="Times New Roman" w:eastAsia="Times New Roman" w:hAnsi="Times New Roman" w:cs="Times New Roman"/>
                <w:sz w:val="18"/>
                <w:szCs w:val="18"/>
                <w:lang w:val="en-US"/>
              </w:rPr>
            </w:pPr>
          </w:p>
          <w:p w14:paraId="459E1974"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5D434D4F"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79F9A530"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79432C4D" w14:textId="77777777" w:rsidR="00E6162A" w:rsidRDefault="00E6162A" w:rsidP="008D3E59">
            <w:pPr>
              <w:spacing w:after="0" w:line="240" w:lineRule="auto"/>
              <w:rPr>
                <w:rFonts w:ascii="Times New Roman" w:eastAsia="Times New Roman" w:hAnsi="Times New Roman" w:cs="Times New Roman"/>
                <w:sz w:val="18"/>
                <w:szCs w:val="18"/>
                <w:lang w:val="en-US"/>
              </w:rPr>
            </w:pPr>
          </w:p>
          <w:p w14:paraId="152A5BBE" w14:textId="77777777" w:rsidR="00C75C3A" w:rsidRDefault="00C75C3A" w:rsidP="008D3E59">
            <w:pPr>
              <w:spacing w:after="0" w:line="240" w:lineRule="auto"/>
              <w:rPr>
                <w:rFonts w:ascii="Times New Roman" w:eastAsia="Times New Roman" w:hAnsi="Times New Roman" w:cs="Times New Roman"/>
                <w:sz w:val="18"/>
                <w:szCs w:val="18"/>
                <w:lang w:val="en-US"/>
              </w:rPr>
            </w:pPr>
          </w:p>
          <w:p w14:paraId="4943E8D4" w14:textId="77777777" w:rsidR="00E6162A" w:rsidRPr="007468E7" w:rsidRDefault="00E6162A" w:rsidP="008D3E59">
            <w:pPr>
              <w:spacing w:after="0" w:line="240" w:lineRule="auto"/>
              <w:rPr>
                <w:rFonts w:ascii="Times New Roman" w:eastAsia="Times New Roman" w:hAnsi="Times New Roman" w:cs="Times New Roman"/>
                <w:sz w:val="18"/>
                <w:szCs w:val="18"/>
                <w:lang w:val="en-US"/>
              </w:rPr>
            </w:pPr>
          </w:p>
        </w:tc>
        <w:tc>
          <w:tcPr>
            <w:tcW w:w="1051" w:type="dxa"/>
            <w:tcBorders>
              <w:top w:val="nil"/>
              <w:left w:val="nil"/>
              <w:bottom w:val="nil"/>
              <w:right w:val="nil"/>
            </w:tcBorders>
            <w:shd w:val="clear" w:color="000000" w:fill="FFFFFF"/>
            <w:noWrap/>
            <w:vAlign w:val="center"/>
            <w:hideMark/>
          </w:tcPr>
          <w:p w14:paraId="4D47D94B"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28" w:type="dxa"/>
            <w:tcBorders>
              <w:top w:val="nil"/>
              <w:left w:val="nil"/>
              <w:bottom w:val="nil"/>
              <w:right w:val="nil"/>
            </w:tcBorders>
            <w:shd w:val="clear" w:color="000000" w:fill="FFFFFF"/>
            <w:noWrap/>
            <w:vAlign w:val="center"/>
            <w:hideMark/>
          </w:tcPr>
          <w:p w14:paraId="5867E8A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46" w:type="dxa"/>
            <w:tcBorders>
              <w:top w:val="nil"/>
              <w:left w:val="nil"/>
              <w:bottom w:val="nil"/>
              <w:right w:val="nil"/>
            </w:tcBorders>
            <w:shd w:val="clear" w:color="000000" w:fill="FFFFFF"/>
            <w:noWrap/>
            <w:vAlign w:val="center"/>
            <w:hideMark/>
          </w:tcPr>
          <w:p w14:paraId="25549F9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56" w:type="dxa"/>
            <w:tcBorders>
              <w:top w:val="nil"/>
              <w:left w:val="nil"/>
              <w:bottom w:val="nil"/>
              <w:right w:val="nil"/>
            </w:tcBorders>
            <w:shd w:val="clear" w:color="000000" w:fill="FFFFFF"/>
            <w:noWrap/>
            <w:vAlign w:val="center"/>
            <w:hideMark/>
          </w:tcPr>
          <w:p w14:paraId="3A7C212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65A28C26" w14:textId="11946DD0" w:rsidR="00E6162A"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14: Test of invariance coefficients across capital source group, Peru</w:t>
      </w:r>
    </w:p>
    <w:tbl>
      <w:tblPr>
        <w:tblW w:w="10236" w:type="dxa"/>
        <w:tblInd w:w="70" w:type="dxa"/>
        <w:tblCellMar>
          <w:left w:w="70" w:type="dxa"/>
          <w:right w:w="70" w:type="dxa"/>
        </w:tblCellMar>
        <w:tblLook w:val="04A0" w:firstRow="1" w:lastRow="0" w:firstColumn="1" w:lastColumn="0" w:noHBand="0" w:noVBand="1"/>
      </w:tblPr>
      <w:tblGrid>
        <w:gridCol w:w="6329"/>
        <w:gridCol w:w="1090"/>
        <w:gridCol w:w="1119"/>
        <w:gridCol w:w="1061"/>
        <w:gridCol w:w="637"/>
      </w:tblGrid>
      <w:tr w:rsidR="001277DB" w:rsidRPr="00507C18" w14:paraId="4F7E6F4A" w14:textId="77777777" w:rsidTr="008D3E59">
        <w:trPr>
          <w:trHeight w:val="315"/>
        </w:trPr>
        <w:tc>
          <w:tcPr>
            <w:tcW w:w="10236" w:type="dxa"/>
            <w:gridSpan w:val="5"/>
            <w:tcBorders>
              <w:top w:val="single" w:sz="4" w:space="0" w:color="auto"/>
              <w:left w:val="nil"/>
              <w:bottom w:val="single" w:sz="4" w:space="0" w:color="auto"/>
              <w:right w:val="nil"/>
            </w:tcBorders>
            <w:shd w:val="clear" w:color="000000" w:fill="FFFFFF"/>
            <w:noWrap/>
            <w:vAlign w:val="center"/>
            <w:hideMark/>
          </w:tcPr>
          <w:p w14:paraId="1185A7AE"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Capital Source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19631D7E" w14:textId="77777777" w:rsidTr="008D3E59">
        <w:trPr>
          <w:trHeight w:val="510"/>
        </w:trPr>
        <w:tc>
          <w:tcPr>
            <w:tcW w:w="6329" w:type="dxa"/>
            <w:tcBorders>
              <w:top w:val="nil"/>
              <w:left w:val="nil"/>
              <w:bottom w:val="single" w:sz="4" w:space="0" w:color="auto"/>
              <w:right w:val="nil"/>
            </w:tcBorders>
            <w:shd w:val="clear" w:color="000000" w:fill="FFFFFF"/>
            <w:vAlign w:val="center"/>
            <w:hideMark/>
          </w:tcPr>
          <w:p w14:paraId="408042C0"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1090" w:type="dxa"/>
            <w:tcBorders>
              <w:top w:val="nil"/>
              <w:left w:val="nil"/>
              <w:bottom w:val="single" w:sz="4" w:space="0" w:color="auto"/>
              <w:right w:val="nil"/>
            </w:tcBorders>
            <w:shd w:val="clear" w:color="000000" w:fill="FFFFFF"/>
            <w:vAlign w:val="center"/>
            <w:hideMark/>
          </w:tcPr>
          <w:p w14:paraId="138D8390"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Capital Foreign</w:t>
            </w:r>
          </w:p>
        </w:tc>
        <w:tc>
          <w:tcPr>
            <w:tcW w:w="1119" w:type="dxa"/>
            <w:tcBorders>
              <w:top w:val="nil"/>
              <w:left w:val="nil"/>
              <w:bottom w:val="single" w:sz="4" w:space="0" w:color="auto"/>
              <w:right w:val="nil"/>
            </w:tcBorders>
            <w:shd w:val="clear" w:color="000000" w:fill="FFFFFF"/>
            <w:vAlign w:val="center"/>
            <w:hideMark/>
          </w:tcPr>
          <w:p w14:paraId="36FCED8D"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Capital domestic</w:t>
            </w:r>
          </w:p>
        </w:tc>
        <w:tc>
          <w:tcPr>
            <w:tcW w:w="1061" w:type="dxa"/>
            <w:tcBorders>
              <w:top w:val="nil"/>
              <w:left w:val="nil"/>
              <w:bottom w:val="single" w:sz="4" w:space="0" w:color="auto"/>
              <w:right w:val="nil"/>
            </w:tcBorders>
            <w:shd w:val="clear" w:color="000000" w:fill="FFFFFF"/>
            <w:vAlign w:val="center"/>
            <w:hideMark/>
          </w:tcPr>
          <w:p w14:paraId="20320394"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637" w:type="dxa"/>
            <w:tcBorders>
              <w:top w:val="nil"/>
              <w:left w:val="nil"/>
              <w:bottom w:val="single" w:sz="4" w:space="0" w:color="auto"/>
              <w:right w:val="nil"/>
            </w:tcBorders>
            <w:shd w:val="clear" w:color="000000" w:fill="FFFFFF"/>
            <w:vAlign w:val="center"/>
            <w:hideMark/>
          </w:tcPr>
          <w:p w14:paraId="39C017F0"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683446D5" w14:textId="77777777" w:rsidTr="008D3E59">
        <w:trPr>
          <w:trHeight w:val="300"/>
        </w:trPr>
        <w:tc>
          <w:tcPr>
            <w:tcW w:w="6329" w:type="dxa"/>
            <w:tcBorders>
              <w:top w:val="nil"/>
              <w:left w:val="nil"/>
              <w:bottom w:val="nil"/>
              <w:right w:val="nil"/>
            </w:tcBorders>
            <w:shd w:val="clear" w:color="000000" w:fill="FFFFFF"/>
            <w:noWrap/>
            <w:vAlign w:val="center"/>
            <w:hideMark/>
          </w:tcPr>
          <w:p w14:paraId="0A6F334F"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Market dominated --&gt; Product Innovation</w:t>
            </w:r>
          </w:p>
        </w:tc>
        <w:tc>
          <w:tcPr>
            <w:tcW w:w="1090" w:type="dxa"/>
            <w:tcBorders>
              <w:top w:val="nil"/>
              <w:left w:val="nil"/>
              <w:bottom w:val="nil"/>
              <w:right w:val="nil"/>
            </w:tcBorders>
            <w:shd w:val="clear" w:color="000000" w:fill="FFFFFF"/>
            <w:noWrap/>
            <w:vAlign w:val="center"/>
            <w:hideMark/>
          </w:tcPr>
          <w:p w14:paraId="67100A9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-0.22</w:t>
            </w:r>
          </w:p>
        </w:tc>
        <w:tc>
          <w:tcPr>
            <w:tcW w:w="1119" w:type="dxa"/>
            <w:tcBorders>
              <w:top w:val="nil"/>
              <w:left w:val="nil"/>
              <w:bottom w:val="nil"/>
              <w:right w:val="nil"/>
            </w:tcBorders>
            <w:shd w:val="clear" w:color="000000" w:fill="FFFFFF"/>
            <w:noWrap/>
            <w:vAlign w:val="center"/>
            <w:hideMark/>
          </w:tcPr>
          <w:p w14:paraId="6D72C86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0.08</w:t>
            </w:r>
          </w:p>
        </w:tc>
        <w:tc>
          <w:tcPr>
            <w:tcW w:w="1061" w:type="dxa"/>
            <w:tcBorders>
              <w:top w:val="nil"/>
              <w:left w:val="nil"/>
              <w:bottom w:val="nil"/>
              <w:right w:val="nil"/>
            </w:tcBorders>
            <w:shd w:val="clear" w:color="000000" w:fill="FFFFFF"/>
            <w:noWrap/>
            <w:vAlign w:val="center"/>
            <w:hideMark/>
          </w:tcPr>
          <w:p w14:paraId="677EDBD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4.54</w:t>
            </w:r>
          </w:p>
        </w:tc>
        <w:tc>
          <w:tcPr>
            <w:tcW w:w="637" w:type="dxa"/>
            <w:tcBorders>
              <w:top w:val="nil"/>
              <w:left w:val="nil"/>
              <w:bottom w:val="nil"/>
              <w:right w:val="nil"/>
            </w:tcBorders>
            <w:shd w:val="clear" w:color="000000" w:fill="FFFFFF"/>
            <w:noWrap/>
            <w:vAlign w:val="center"/>
            <w:hideMark/>
          </w:tcPr>
          <w:p w14:paraId="08C427B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0.03</w:t>
            </w:r>
          </w:p>
        </w:tc>
      </w:tr>
      <w:tr w:rsidR="001277DB" w:rsidRPr="007468E7" w14:paraId="11A921AE" w14:textId="77777777" w:rsidTr="008D3E59">
        <w:trPr>
          <w:trHeight w:val="300"/>
        </w:trPr>
        <w:tc>
          <w:tcPr>
            <w:tcW w:w="6329" w:type="dxa"/>
            <w:tcBorders>
              <w:top w:val="nil"/>
              <w:left w:val="nil"/>
              <w:bottom w:val="nil"/>
              <w:right w:val="nil"/>
            </w:tcBorders>
            <w:shd w:val="clear" w:color="000000" w:fill="FFFFFF"/>
            <w:noWrap/>
            <w:vAlign w:val="center"/>
            <w:hideMark/>
          </w:tcPr>
          <w:p w14:paraId="388E51C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Support System --&gt; Product Innovation</w:t>
            </w:r>
          </w:p>
        </w:tc>
        <w:tc>
          <w:tcPr>
            <w:tcW w:w="1090" w:type="dxa"/>
            <w:tcBorders>
              <w:top w:val="nil"/>
              <w:left w:val="nil"/>
              <w:bottom w:val="nil"/>
              <w:right w:val="nil"/>
            </w:tcBorders>
            <w:shd w:val="clear" w:color="000000" w:fill="FFFFFF"/>
            <w:noWrap/>
            <w:vAlign w:val="center"/>
            <w:hideMark/>
          </w:tcPr>
          <w:p w14:paraId="46E4884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0.38*</w:t>
            </w:r>
          </w:p>
        </w:tc>
        <w:tc>
          <w:tcPr>
            <w:tcW w:w="1119" w:type="dxa"/>
            <w:tcBorders>
              <w:top w:val="nil"/>
              <w:left w:val="nil"/>
              <w:bottom w:val="nil"/>
              <w:right w:val="nil"/>
            </w:tcBorders>
            <w:shd w:val="clear" w:color="000000" w:fill="FFFFFF"/>
            <w:noWrap/>
            <w:vAlign w:val="center"/>
            <w:hideMark/>
          </w:tcPr>
          <w:p w14:paraId="484BDF3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-0.16*</w:t>
            </w:r>
          </w:p>
        </w:tc>
        <w:tc>
          <w:tcPr>
            <w:tcW w:w="1061" w:type="dxa"/>
            <w:tcBorders>
              <w:top w:val="nil"/>
              <w:left w:val="nil"/>
              <w:bottom w:val="nil"/>
              <w:right w:val="nil"/>
            </w:tcBorders>
            <w:shd w:val="clear" w:color="000000" w:fill="FFFFFF"/>
            <w:noWrap/>
            <w:vAlign w:val="center"/>
            <w:hideMark/>
          </w:tcPr>
          <w:p w14:paraId="21BFCE6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13.79</w:t>
            </w:r>
          </w:p>
        </w:tc>
        <w:tc>
          <w:tcPr>
            <w:tcW w:w="637" w:type="dxa"/>
            <w:tcBorders>
              <w:top w:val="nil"/>
              <w:left w:val="nil"/>
              <w:bottom w:val="nil"/>
              <w:right w:val="nil"/>
            </w:tcBorders>
            <w:shd w:val="clear" w:color="000000" w:fill="FFFFFF"/>
            <w:noWrap/>
            <w:vAlign w:val="center"/>
            <w:hideMark/>
          </w:tcPr>
          <w:p w14:paraId="565EE5F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44B17BF7" w14:textId="77777777" w:rsidTr="008D3E59">
        <w:trPr>
          <w:trHeight w:val="375"/>
        </w:trPr>
        <w:tc>
          <w:tcPr>
            <w:tcW w:w="6329" w:type="dxa"/>
            <w:tcBorders>
              <w:top w:val="nil"/>
              <w:left w:val="nil"/>
              <w:bottom w:val="nil"/>
              <w:right w:val="nil"/>
            </w:tcBorders>
            <w:shd w:val="clear" w:color="000000" w:fill="FFFFFF"/>
            <w:noWrap/>
            <w:vAlign w:val="center"/>
            <w:hideMark/>
          </w:tcPr>
          <w:p w14:paraId="207DC7BC"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Market dominated --&gt; Process Innovation</w:t>
            </w:r>
          </w:p>
        </w:tc>
        <w:tc>
          <w:tcPr>
            <w:tcW w:w="1090" w:type="dxa"/>
            <w:tcBorders>
              <w:top w:val="nil"/>
              <w:left w:val="nil"/>
              <w:bottom w:val="nil"/>
              <w:right w:val="nil"/>
            </w:tcBorders>
            <w:shd w:val="clear" w:color="000000" w:fill="FFFFFF"/>
            <w:noWrap/>
            <w:vAlign w:val="center"/>
            <w:hideMark/>
          </w:tcPr>
          <w:p w14:paraId="146441A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-0.33*</w:t>
            </w:r>
          </w:p>
        </w:tc>
        <w:tc>
          <w:tcPr>
            <w:tcW w:w="1119" w:type="dxa"/>
            <w:tcBorders>
              <w:top w:val="nil"/>
              <w:left w:val="nil"/>
              <w:bottom w:val="nil"/>
              <w:right w:val="nil"/>
            </w:tcBorders>
            <w:shd w:val="clear" w:color="000000" w:fill="FFFFFF"/>
            <w:noWrap/>
            <w:vAlign w:val="center"/>
            <w:hideMark/>
          </w:tcPr>
          <w:p w14:paraId="6536782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c>
          <w:tcPr>
            <w:tcW w:w="1061" w:type="dxa"/>
            <w:tcBorders>
              <w:top w:val="nil"/>
              <w:left w:val="nil"/>
              <w:bottom w:val="nil"/>
              <w:right w:val="nil"/>
            </w:tcBorders>
            <w:shd w:val="clear" w:color="000000" w:fill="FFFFFF"/>
            <w:noWrap/>
            <w:vAlign w:val="center"/>
            <w:hideMark/>
          </w:tcPr>
          <w:p w14:paraId="75AC78F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5.85</w:t>
            </w:r>
          </w:p>
        </w:tc>
        <w:tc>
          <w:tcPr>
            <w:tcW w:w="637" w:type="dxa"/>
            <w:tcBorders>
              <w:top w:val="nil"/>
              <w:left w:val="nil"/>
              <w:bottom w:val="nil"/>
              <w:right w:val="nil"/>
            </w:tcBorders>
            <w:shd w:val="clear" w:color="000000" w:fill="FFFFFF"/>
            <w:noWrap/>
            <w:vAlign w:val="center"/>
            <w:hideMark/>
          </w:tcPr>
          <w:p w14:paraId="74AA4F4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358AD5FC" w14:textId="77777777" w:rsidTr="008D3E59">
        <w:trPr>
          <w:trHeight w:val="300"/>
        </w:trPr>
        <w:tc>
          <w:tcPr>
            <w:tcW w:w="6329" w:type="dxa"/>
            <w:tcBorders>
              <w:top w:val="nil"/>
              <w:left w:val="nil"/>
              <w:bottom w:val="nil"/>
              <w:right w:val="nil"/>
            </w:tcBorders>
            <w:shd w:val="clear" w:color="000000" w:fill="FFFFFF"/>
            <w:vAlign w:val="center"/>
            <w:hideMark/>
          </w:tcPr>
          <w:p w14:paraId="67ED8CB8"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Market dominated  --&gt; Marketing Innovation</w:t>
            </w:r>
          </w:p>
        </w:tc>
        <w:tc>
          <w:tcPr>
            <w:tcW w:w="1090" w:type="dxa"/>
            <w:tcBorders>
              <w:top w:val="nil"/>
              <w:left w:val="nil"/>
              <w:bottom w:val="nil"/>
              <w:right w:val="nil"/>
            </w:tcBorders>
            <w:shd w:val="clear" w:color="000000" w:fill="FFFFFF"/>
            <w:noWrap/>
            <w:vAlign w:val="center"/>
            <w:hideMark/>
          </w:tcPr>
          <w:p w14:paraId="1F3C4E7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1119" w:type="dxa"/>
            <w:tcBorders>
              <w:top w:val="nil"/>
              <w:left w:val="nil"/>
              <w:bottom w:val="nil"/>
              <w:right w:val="nil"/>
            </w:tcBorders>
            <w:shd w:val="clear" w:color="000000" w:fill="FFFFFF"/>
            <w:noWrap/>
            <w:vAlign w:val="center"/>
            <w:hideMark/>
          </w:tcPr>
          <w:p w14:paraId="679A894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0.15*</w:t>
            </w:r>
          </w:p>
        </w:tc>
        <w:tc>
          <w:tcPr>
            <w:tcW w:w="1061" w:type="dxa"/>
            <w:tcBorders>
              <w:top w:val="nil"/>
              <w:left w:val="nil"/>
              <w:bottom w:val="nil"/>
              <w:right w:val="nil"/>
            </w:tcBorders>
            <w:shd w:val="clear" w:color="000000" w:fill="FFFFFF"/>
            <w:noWrap/>
            <w:vAlign w:val="center"/>
            <w:hideMark/>
          </w:tcPr>
          <w:p w14:paraId="2E91AAD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4.43</w:t>
            </w:r>
          </w:p>
        </w:tc>
        <w:tc>
          <w:tcPr>
            <w:tcW w:w="637" w:type="dxa"/>
            <w:tcBorders>
              <w:top w:val="nil"/>
              <w:left w:val="nil"/>
              <w:bottom w:val="nil"/>
              <w:right w:val="nil"/>
            </w:tcBorders>
            <w:shd w:val="clear" w:color="000000" w:fill="FFFFFF"/>
            <w:noWrap/>
            <w:vAlign w:val="center"/>
            <w:hideMark/>
          </w:tcPr>
          <w:p w14:paraId="25547EA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5EFE46D9" w14:textId="77777777" w:rsidTr="008D3E59">
        <w:trPr>
          <w:trHeight w:val="300"/>
        </w:trPr>
        <w:tc>
          <w:tcPr>
            <w:tcW w:w="6329" w:type="dxa"/>
            <w:tcBorders>
              <w:top w:val="nil"/>
              <w:left w:val="nil"/>
              <w:bottom w:val="nil"/>
              <w:right w:val="nil"/>
            </w:tcBorders>
            <w:shd w:val="clear" w:color="000000" w:fill="FFFFFF"/>
            <w:vAlign w:val="center"/>
            <w:hideMark/>
          </w:tcPr>
          <w:p w14:paraId="2A3FE2D0"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Industry Effect: Market dominated --&gt; Organizational Innovation</w:t>
            </w:r>
          </w:p>
        </w:tc>
        <w:tc>
          <w:tcPr>
            <w:tcW w:w="1090" w:type="dxa"/>
            <w:tcBorders>
              <w:top w:val="nil"/>
              <w:left w:val="nil"/>
              <w:bottom w:val="nil"/>
              <w:right w:val="nil"/>
            </w:tcBorders>
            <w:shd w:val="clear" w:color="000000" w:fill="FFFFFF"/>
            <w:noWrap/>
            <w:vAlign w:val="center"/>
            <w:hideMark/>
          </w:tcPr>
          <w:p w14:paraId="6FED1D3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-0.29*</w:t>
            </w:r>
          </w:p>
        </w:tc>
        <w:tc>
          <w:tcPr>
            <w:tcW w:w="1119" w:type="dxa"/>
            <w:tcBorders>
              <w:top w:val="nil"/>
              <w:left w:val="nil"/>
              <w:bottom w:val="nil"/>
              <w:right w:val="nil"/>
            </w:tcBorders>
            <w:shd w:val="clear" w:color="000000" w:fill="FFFFFF"/>
            <w:noWrap/>
            <w:vAlign w:val="center"/>
            <w:hideMark/>
          </w:tcPr>
          <w:p w14:paraId="768727D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c>
          <w:tcPr>
            <w:tcW w:w="1061" w:type="dxa"/>
            <w:tcBorders>
              <w:top w:val="nil"/>
              <w:left w:val="nil"/>
              <w:bottom w:val="nil"/>
              <w:right w:val="nil"/>
            </w:tcBorders>
            <w:shd w:val="clear" w:color="000000" w:fill="FFFFFF"/>
            <w:noWrap/>
            <w:vAlign w:val="center"/>
            <w:hideMark/>
          </w:tcPr>
          <w:p w14:paraId="3A1040F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5.38</w:t>
            </w:r>
          </w:p>
        </w:tc>
        <w:tc>
          <w:tcPr>
            <w:tcW w:w="637" w:type="dxa"/>
            <w:tcBorders>
              <w:top w:val="nil"/>
              <w:left w:val="nil"/>
              <w:bottom w:val="nil"/>
              <w:right w:val="nil"/>
            </w:tcBorders>
            <w:shd w:val="clear" w:color="000000" w:fill="FFFFFF"/>
            <w:noWrap/>
            <w:vAlign w:val="center"/>
            <w:hideMark/>
          </w:tcPr>
          <w:p w14:paraId="1C9A1AA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12776EA1" w14:textId="77777777" w:rsidTr="008D3E59">
        <w:trPr>
          <w:trHeight w:val="510"/>
        </w:trPr>
        <w:tc>
          <w:tcPr>
            <w:tcW w:w="6329" w:type="dxa"/>
            <w:tcBorders>
              <w:top w:val="nil"/>
              <w:left w:val="nil"/>
              <w:bottom w:val="nil"/>
              <w:right w:val="nil"/>
            </w:tcBorders>
            <w:shd w:val="clear" w:color="000000" w:fill="FFFFFF"/>
            <w:vAlign w:val="center"/>
            <w:hideMark/>
          </w:tcPr>
          <w:p w14:paraId="5BF0D12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Support System --&gt; Organizational Innovation</w:t>
            </w:r>
          </w:p>
        </w:tc>
        <w:tc>
          <w:tcPr>
            <w:tcW w:w="1090" w:type="dxa"/>
            <w:tcBorders>
              <w:top w:val="nil"/>
              <w:left w:val="nil"/>
              <w:bottom w:val="nil"/>
              <w:right w:val="nil"/>
            </w:tcBorders>
            <w:shd w:val="clear" w:color="000000" w:fill="FFFFFF"/>
            <w:noWrap/>
            <w:vAlign w:val="center"/>
            <w:hideMark/>
          </w:tcPr>
          <w:p w14:paraId="40952C6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0.36*</w:t>
            </w:r>
          </w:p>
        </w:tc>
        <w:tc>
          <w:tcPr>
            <w:tcW w:w="1119" w:type="dxa"/>
            <w:tcBorders>
              <w:top w:val="nil"/>
              <w:left w:val="nil"/>
              <w:bottom w:val="nil"/>
              <w:right w:val="nil"/>
            </w:tcBorders>
            <w:shd w:val="clear" w:color="000000" w:fill="FFFFFF"/>
            <w:noWrap/>
            <w:vAlign w:val="center"/>
            <w:hideMark/>
          </w:tcPr>
          <w:p w14:paraId="35D50D5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-0.16*</w:t>
            </w:r>
          </w:p>
        </w:tc>
        <w:tc>
          <w:tcPr>
            <w:tcW w:w="1061" w:type="dxa"/>
            <w:tcBorders>
              <w:top w:val="nil"/>
              <w:left w:val="nil"/>
              <w:bottom w:val="nil"/>
              <w:right w:val="nil"/>
            </w:tcBorders>
            <w:shd w:val="clear" w:color="000000" w:fill="FFFFFF"/>
            <w:noWrap/>
            <w:vAlign w:val="center"/>
            <w:hideMark/>
          </w:tcPr>
          <w:p w14:paraId="496E672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10.42</w:t>
            </w:r>
          </w:p>
        </w:tc>
        <w:tc>
          <w:tcPr>
            <w:tcW w:w="637" w:type="dxa"/>
            <w:tcBorders>
              <w:top w:val="nil"/>
              <w:left w:val="nil"/>
              <w:bottom w:val="nil"/>
              <w:right w:val="nil"/>
            </w:tcBorders>
            <w:shd w:val="clear" w:color="000000" w:fill="FFFFFF"/>
            <w:noWrap/>
            <w:vAlign w:val="center"/>
            <w:hideMark/>
          </w:tcPr>
          <w:p w14:paraId="2B77154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0.00</w:t>
            </w:r>
          </w:p>
        </w:tc>
      </w:tr>
      <w:tr w:rsidR="001277DB" w:rsidRPr="007468E7" w14:paraId="37347B3F" w14:textId="77777777" w:rsidTr="008D3E59">
        <w:trPr>
          <w:trHeight w:val="300"/>
        </w:trPr>
        <w:tc>
          <w:tcPr>
            <w:tcW w:w="6329" w:type="dxa"/>
            <w:tcBorders>
              <w:top w:val="nil"/>
              <w:left w:val="nil"/>
              <w:bottom w:val="nil"/>
              <w:right w:val="nil"/>
            </w:tcBorders>
            <w:shd w:val="clear" w:color="000000" w:fill="FFFFFF"/>
            <w:vAlign w:val="center"/>
            <w:hideMark/>
          </w:tcPr>
          <w:p w14:paraId="0ADBCE50"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Innovation --&gt; Financial Performance</w:t>
            </w:r>
          </w:p>
        </w:tc>
        <w:tc>
          <w:tcPr>
            <w:tcW w:w="1090" w:type="dxa"/>
            <w:tcBorders>
              <w:top w:val="nil"/>
              <w:left w:val="nil"/>
              <w:bottom w:val="nil"/>
              <w:right w:val="nil"/>
            </w:tcBorders>
            <w:shd w:val="clear" w:color="000000" w:fill="FFFFFF"/>
            <w:noWrap/>
            <w:vAlign w:val="center"/>
            <w:hideMark/>
          </w:tcPr>
          <w:p w14:paraId="2D8692E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-0.22</w:t>
            </w:r>
          </w:p>
        </w:tc>
        <w:tc>
          <w:tcPr>
            <w:tcW w:w="1119" w:type="dxa"/>
            <w:tcBorders>
              <w:top w:val="nil"/>
              <w:left w:val="nil"/>
              <w:bottom w:val="nil"/>
              <w:right w:val="nil"/>
            </w:tcBorders>
            <w:shd w:val="clear" w:color="000000" w:fill="FFFFFF"/>
            <w:noWrap/>
            <w:vAlign w:val="center"/>
            <w:hideMark/>
          </w:tcPr>
          <w:p w14:paraId="1EBE787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1061" w:type="dxa"/>
            <w:tcBorders>
              <w:top w:val="nil"/>
              <w:left w:val="nil"/>
              <w:bottom w:val="nil"/>
              <w:right w:val="nil"/>
            </w:tcBorders>
            <w:shd w:val="clear" w:color="000000" w:fill="FFFFFF"/>
            <w:noWrap/>
            <w:vAlign w:val="center"/>
            <w:hideMark/>
          </w:tcPr>
          <w:p w14:paraId="0C20513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4.09</w:t>
            </w:r>
          </w:p>
        </w:tc>
        <w:tc>
          <w:tcPr>
            <w:tcW w:w="637" w:type="dxa"/>
            <w:tcBorders>
              <w:top w:val="nil"/>
              <w:left w:val="nil"/>
              <w:bottom w:val="nil"/>
              <w:right w:val="nil"/>
            </w:tcBorders>
            <w:shd w:val="clear" w:color="000000" w:fill="FFFFFF"/>
            <w:noWrap/>
            <w:vAlign w:val="center"/>
            <w:hideMark/>
          </w:tcPr>
          <w:p w14:paraId="4ED75DC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0D2675DC" w14:textId="77777777" w:rsidTr="008D3E59">
        <w:trPr>
          <w:trHeight w:val="300"/>
        </w:trPr>
        <w:tc>
          <w:tcPr>
            <w:tcW w:w="6329" w:type="dxa"/>
            <w:tcBorders>
              <w:top w:val="nil"/>
              <w:left w:val="nil"/>
              <w:bottom w:val="single" w:sz="4" w:space="0" w:color="auto"/>
              <w:right w:val="nil"/>
            </w:tcBorders>
            <w:shd w:val="clear" w:color="000000" w:fill="FFFFFF"/>
            <w:vAlign w:val="center"/>
            <w:hideMark/>
          </w:tcPr>
          <w:p w14:paraId="7368FA53"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Process Innovation --&gt; Market Performance</w:t>
            </w:r>
          </w:p>
        </w:tc>
        <w:tc>
          <w:tcPr>
            <w:tcW w:w="1090" w:type="dxa"/>
            <w:tcBorders>
              <w:top w:val="nil"/>
              <w:left w:val="nil"/>
              <w:bottom w:val="single" w:sz="4" w:space="0" w:color="auto"/>
              <w:right w:val="nil"/>
            </w:tcBorders>
            <w:shd w:val="clear" w:color="000000" w:fill="FFFFFF"/>
            <w:noWrap/>
            <w:vAlign w:val="center"/>
            <w:hideMark/>
          </w:tcPr>
          <w:p w14:paraId="1D58253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-0.21</w:t>
            </w:r>
          </w:p>
        </w:tc>
        <w:tc>
          <w:tcPr>
            <w:tcW w:w="1119" w:type="dxa"/>
            <w:tcBorders>
              <w:top w:val="nil"/>
              <w:left w:val="nil"/>
              <w:bottom w:val="single" w:sz="4" w:space="0" w:color="auto"/>
              <w:right w:val="nil"/>
            </w:tcBorders>
            <w:shd w:val="clear" w:color="000000" w:fill="FFFFFF"/>
            <w:noWrap/>
            <w:vAlign w:val="center"/>
            <w:hideMark/>
          </w:tcPr>
          <w:p w14:paraId="5998413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1061" w:type="dxa"/>
            <w:tcBorders>
              <w:top w:val="nil"/>
              <w:left w:val="nil"/>
              <w:bottom w:val="single" w:sz="4" w:space="0" w:color="auto"/>
              <w:right w:val="nil"/>
            </w:tcBorders>
            <w:shd w:val="clear" w:color="000000" w:fill="FFFFFF"/>
            <w:noWrap/>
            <w:vAlign w:val="center"/>
            <w:hideMark/>
          </w:tcPr>
          <w:p w14:paraId="4109AD9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3.91</w:t>
            </w:r>
          </w:p>
        </w:tc>
        <w:tc>
          <w:tcPr>
            <w:tcW w:w="637" w:type="dxa"/>
            <w:tcBorders>
              <w:top w:val="nil"/>
              <w:left w:val="nil"/>
              <w:bottom w:val="single" w:sz="4" w:space="0" w:color="auto"/>
              <w:right w:val="nil"/>
            </w:tcBorders>
            <w:shd w:val="clear" w:color="000000" w:fill="FFFFFF"/>
            <w:noWrap/>
            <w:vAlign w:val="center"/>
            <w:hideMark/>
          </w:tcPr>
          <w:p w14:paraId="2B55944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r>
      <w:tr w:rsidR="001277DB" w:rsidRPr="00507C18" w14:paraId="02227226" w14:textId="77777777" w:rsidTr="008D3E59">
        <w:trPr>
          <w:trHeight w:val="900"/>
        </w:trPr>
        <w:tc>
          <w:tcPr>
            <w:tcW w:w="10236" w:type="dxa"/>
            <w:gridSpan w:val="5"/>
            <w:tcBorders>
              <w:top w:val="single" w:sz="4" w:space="0" w:color="auto"/>
              <w:left w:val="nil"/>
              <w:bottom w:val="nil"/>
              <w:right w:val="nil"/>
            </w:tcBorders>
            <w:shd w:val="clear" w:color="000000" w:fill="FFFFFF"/>
            <w:vAlign w:val="center"/>
            <w:hideMark/>
          </w:tcPr>
          <w:p w14:paraId="17843B63"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Capital source was taken from the question whether the firm had share of foreign capital. Results for Chile can’t be estimated because sample is too small.</w:t>
            </w:r>
          </w:p>
          <w:p w14:paraId="46E6FCDC"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342BEA99" w14:textId="7444752C" w:rsidR="00D43965" w:rsidRDefault="001277DB" w:rsidP="00D43965">
            <w:pPr>
              <w:spacing w:after="0" w:line="240" w:lineRule="auto"/>
              <w:rPr>
                <w:rFonts w:ascii="Times New Roman" w:eastAsia="Times New Roman" w:hAnsi="Times New Roman" w:cs="Times New Roman"/>
                <w:sz w:val="18"/>
                <w:szCs w:val="18"/>
                <w:vertAlign w:val="superscript"/>
                <w:lang w:val="en-US"/>
              </w:rPr>
            </w:pPr>
            <w:r w:rsidRPr="007468E7">
              <w:rPr>
                <w:rFonts w:ascii="Times New Roman" w:eastAsia="Times New Roman" w:hAnsi="Times New Roman" w:cs="Times New Roman"/>
                <w:sz w:val="18"/>
                <w:szCs w:val="18"/>
                <w:lang w:val="en-US"/>
              </w:rPr>
              <w:t xml:space="preserve">n.a means not available. </w:t>
            </w:r>
          </w:p>
          <w:p w14:paraId="267F7118" w14:textId="13D3CEF8" w:rsidR="001277DB" w:rsidRPr="007468E7" w:rsidRDefault="001277DB" w:rsidP="00D43965">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 xml:space="preserve"> The test evaluates the null hypothesis: The coefficients are the same in both groups, only the results reject the null hypothesis in both countries are presented, last column show p-value of test.</w:t>
            </w:r>
          </w:p>
        </w:tc>
      </w:tr>
      <w:tr w:rsidR="001277DB" w:rsidRPr="007468E7" w14:paraId="0A6ED005" w14:textId="77777777" w:rsidTr="008D3E59">
        <w:trPr>
          <w:trHeight w:val="300"/>
        </w:trPr>
        <w:tc>
          <w:tcPr>
            <w:tcW w:w="6329" w:type="dxa"/>
            <w:tcBorders>
              <w:top w:val="nil"/>
              <w:left w:val="nil"/>
              <w:bottom w:val="nil"/>
              <w:right w:val="nil"/>
            </w:tcBorders>
            <w:shd w:val="clear" w:color="000000" w:fill="FFFFFF"/>
            <w:noWrap/>
            <w:vAlign w:val="center"/>
            <w:hideMark/>
          </w:tcPr>
          <w:p w14:paraId="7E81D9C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tc>
        <w:tc>
          <w:tcPr>
            <w:tcW w:w="1090" w:type="dxa"/>
            <w:tcBorders>
              <w:top w:val="nil"/>
              <w:left w:val="nil"/>
              <w:bottom w:val="nil"/>
              <w:right w:val="nil"/>
            </w:tcBorders>
            <w:shd w:val="clear" w:color="000000" w:fill="FFFFFF"/>
            <w:noWrap/>
            <w:vAlign w:val="center"/>
            <w:hideMark/>
          </w:tcPr>
          <w:p w14:paraId="568C3CB9"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119" w:type="dxa"/>
            <w:tcBorders>
              <w:top w:val="nil"/>
              <w:left w:val="nil"/>
              <w:bottom w:val="nil"/>
              <w:right w:val="nil"/>
            </w:tcBorders>
            <w:shd w:val="clear" w:color="000000" w:fill="FFFFFF"/>
            <w:noWrap/>
            <w:vAlign w:val="center"/>
            <w:hideMark/>
          </w:tcPr>
          <w:p w14:paraId="5D02742D"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061" w:type="dxa"/>
            <w:tcBorders>
              <w:top w:val="nil"/>
              <w:left w:val="nil"/>
              <w:bottom w:val="nil"/>
              <w:right w:val="nil"/>
            </w:tcBorders>
            <w:shd w:val="clear" w:color="000000" w:fill="FFFFFF"/>
            <w:noWrap/>
            <w:vAlign w:val="center"/>
            <w:hideMark/>
          </w:tcPr>
          <w:p w14:paraId="422FBC9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637" w:type="dxa"/>
            <w:tcBorders>
              <w:top w:val="nil"/>
              <w:left w:val="nil"/>
              <w:bottom w:val="nil"/>
              <w:right w:val="nil"/>
            </w:tcBorders>
            <w:shd w:val="clear" w:color="000000" w:fill="FFFFFF"/>
            <w:noWrap/>
            <w:vAlign w:val="center"/>
            <w:hideMark/>
          </w:tcPr>
          <w:p w14:paraId="3C61AE77"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582EF98D" w14:textId="77777777" w:rsidR="001277DB" w:rsidRDefault="001277DB" w:rsidP="001277DB">
      <w:pPr>
        <w:rPr>
          <w:lang w:val="en-US"/>
        </w:rPr>
      </w:pPr>
    </w:p>
    <w:p w14:paraId="1D2876BC" w14:textId="77777777" w:rsidR="001277DB" w:rsidRDefault="001277DB" w:rsidP="001277DB">
      <w:pPr>
        <w:rPr>
          <w:lang w:val="en-US"/>
        </w:rPr>
      </w:pPr>
    </w:p>
    <w:p w14:paraId="0E3052D6" w14:textId="77777777" w:rsidR="00E6162A" w:rsidRDefault="00E6162A" w:rsidP="001277DB">
      <w:pPr>
        <w:rPr>
          <w:lang w:val="en-US"/>
        </w:rPr>
      </w:pPr>
    </w:p>
    <w:p w14:paraId="6EE68314" w14:textId="77777777" w:rsidR="00E6162A" w:rsidRDefault="00E6162A" w:rsidP="001277DB">
      <w:pPr>
        <w:rPr>
          <w:lang w:val="en-US"/>
        </w:rPr>
      </w:pPr>
    </w:p>
    <w:p w14:paraId="1C3F7DF8" w14:textId="77777777" w:rsidR="00E6162A" w:rsidRDefault="00E6162A" w:rsidP="001277DB">
      <w:pPr>
        <w:rPr>
          <w:lang w:val="en-US"/>
        </w:rPr>
      </w:pPr>
    </w:p>
    <w:p w14:paraId="4AD0558E" w14:textId="77777777" w:rsidR="00E6162A" w:rsidRDefault="00E6162A" w:rsidP="001277DB">
      <w:pPr>
        <w:rPr>
          <w:lang w:val="en-US"/>
        </w:rPr>
      </w:pPr>
    </w:p>
    <w:p w14:paraId="356F06D9" w14:textId="77777777" w:rsidR="00E6162A" w:rsidRDefault="00E6162A" w:rsidP="001277DB">
      <w:pPr>
        <w:rPr>
          <w:lang w:val="en-US"/>
        </w:rPr>
      </w:pPr>
    </w:p>
    <w:p w14:paraId="7F6679A3" w14:textId="77777777" w:rsidR="00E6162A" w:rsidRDefault="00E6162A" w:rsidP="001277DB">
      <w:pPr>
        <w:rPr>
          <w:lang w:val="en-US"/>
        </w:rPr>
      </w:pPr>
    </w:p>
    <w:p w14:paraId="19555502" w14:textId="77777777" w:rsidR="00E6162A" w:rsidRDefault="00E6162A" w:rsidP="001277DB">
      <w:pPr>
        <w:rPr>
          <w:lang w:val="en-US"/>
        </w:rPr>
      </w:pPr>
    </w:p>
    <w:p w14:paraId="79AAEBB0" w14:textId="77777777" w:rsidR="00E6162A" w:rsidRDefault="00E6162A" w:rsidP="001277DB">
      <w:pPr>
        <w:rPr>
          <w:lang w:val="en-US"/>
        </w:rPr>
      </w:pPr>
    </w:p>
    <w:p w14:paraId="2D20C775" w14:textId="77777777" w:rsidR="00E6162A" w:rsidRDefault="00E6162A" w:rsidP="001277DB">
      <w:pPr>
        <w:rPr>
          <w:lang w:val="en-US"/>
        </w:rPr>
      </w:pPr>
    </w:p>
    <w:p w14:paraId="5D90AB8B" w14:textId="77777777" w:rsidR="00E6162A" w:rsidRDefault="00E6162A" w:rsidP="001277DB">
      <w:pPr>
        <w:rPr>
          <w:lang w:val="en-US"/>
        </w:rPr>
      </w:pPr>
    </w:p>
    <w:p w14:paraId="1211DDBF" w14:textId="77777777" w:rsidR="00E6162A" w:rsidRDefault="00E6162A" w:rsidP="001277DB">
      <w:pPr>
        <w:rPr>
          <w:lang w:val="en-US"/>
        </w:rPr>
      </w:pPr>
    </w:p>
    <w:p w14:paraId="5274B197" w14:textId="77777777" w:rsidR="00E6162A" w:rsidRDefault="00E6162A" w:rsidP="001277DB">
      <w:pPr>
        <w:rPr>
          <w:lang w:val="en-US"/>
        </w:rPr>
      </w:pPr>
    </w:p>
    <w:p w14:paraId="61CDD973" w14:textId="77777777" w:rsidR="00E6162A" w:rsidRPr="00690DF0" w:rsidRDefault="00E6162A" w:rsidP="001277DB">
      <w:pPr>
        <w:rPr>
          <w:lang w:val="en-US"/>
        </w:rPr>
      </w:pPr>
    </w:p>
    <w:p w14:paraId="345FBBFA" w14:textId="0645902B" w:rsidR="001277DB" w:rsidRPr="00A938FE" w:rsidRDefault="001277DB" w:rsidP="001277DB">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15: Test of invariance coefficients across Metallic and non-metallic sector (cluster groups), Peru.</w:t>
      </w:r>
      <w:r w:rsidRPr="00C8681E">
        <w:rPr>
          <w:rFonts w:ascii="Times New Roman" w:hAnsi="Times New Roman" w:cs="Times New Roman"/>
          <w:noProof/>
          <w:sz w:val="20"/>
          <w:szCs w:val="20"/>
          <w:lang w:val="en-US"/>
        </w:rPr>
        <w:fldChar w:fldCharType="begin"/>
      </w:r>
      <w:r w:rsidRPr="00A938FE">
        <w:rPr>
          <w:rFonts w:ascii="Times New Roman" w:hAnsi="Times New Roman" w:cs="Times New Roman"/>
          <w:noProof/>
          <w:sz w:val="20"/>
          <w:szCs w:val="20"/>
          <w:lang w:val="en-US"/>
        </w:rPr>
        <w:instrText xml:space="preserve"> LINK Excel.Sheet.12 "Libro1" "Hoja6!F1C1:F18C6" \a \f 4 \h  \* MERGEFORMAT </w:instrText>
      </w:r>
      <w:r w:rsidRPr="00C8681E">
        <w:rPr>
          <w:rFonts w:ascii="Times New Roman" w:hAnsi="Times New Roman" w:cs="Times New Roman"/>
          <w:noProof/>
          <w:sz w:val="20"/>
          <w:szCs w:val="20"/>
          <w:lang w:val="en-US"/>
        </w:rPr>
        <w:fldChar w:fldCharType="separate"/>
      </w:r>
    </w:p>
    <w:tbl>
      <w:tblPr>
        <w:tblW w:w="10635" w:type="dxa"/>
        <w:tblLayout w:type="fixed"/>
        <w:tblCellMar>
          <w:left w:w="70" w:type="dxa"/>
          <w:right w:w="70" w:type="dxa"/>
        </w:tblCellMar>
        <w:tblLook w:val="04A0" w:firstRow="1" w:lastRow="0" w:firstColumn="1" w:lastColumn="0" w:noHBand="0" w:noVBand="1"/>
      </w:tblPr>
      <w:tblGrid>
        <w:gridCol w:w="4655"/>
        <w:gridCol w:w="2057"/>
        <w:gridCol w:w="924"/>
        <w:gridCol w:w="1060"/>
        <w:gridCol w:w="967"/>
        <w:gridCol w:w="972"/>
      </w:tblGrid>
      <w:tr w:rsidR="001277DB" w:rsidRPr="007468E7" w14:paraId="423BCDF6" w14:textId="77777777" w:rsidTr="008D3E59">
        <w:trPr>
          <w:trHeight w:val="261"/>
        </w:trPr>
        <w:tc>
          <w:tcPr>
            <w:tcW w:w="10635" w:type="dxa"/>
            <w:gridSpan w:val="6"/>
            <w:tcBorders>
              <w:top w:val="single" w:sz="8" w:space="0" w:color="auto"/>
              <w:left w:val="nil"/>
              <w:bottom w:val="single" w:sz="8" w:space="0" w:color="auto"/>
              <w:right w:val="nil"/>
            </w:tcBorders>
            <w:shd w:val="clear" w:color="000000" w:fill="FFFFFF"/>
            <w:noWrap/>
            <w:vAlign w:val="center"/>
            <w:hideMark/>
          </w:tcPr>
          <w:p w14:paraId="57BB29B4"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Group: Cluster - Wald Test</w:t>
            </w:r>
            <w:r w:rsidRPr="007468E7">
              <w:rPr>
                <w:rFonts w:ascii="Times New Roman" w:eastAsia="Times New Roman" w:hAnsi="Times New Roman" w:cs="Times New Roman"/>
                <w:b/>
                <w:bCs/>
                <w:sz w:val="18"/>
                <w:szCs w:val="18"/>
                <w:vertAlign w:val="superscript"/>
                <w:lang w:val="en-US"/>
              </w:rPr>
              <w:t>1</w:t>
            </w:r>
          </w:p>
        </w:tc>
      </w:tr>
      <w:tr w:rsidR="001277DB" w:rsidRPr="007468E7" w14:paraId="558B035A" w14:textId="77777777" w:rsidTr="008D3E59">
        <w:trPr>
          <w:trHeight w:val="261"/>
        </w:trPr>
        <w:tc>
          <w:tcPr>
            <w:tcW w:w="4655" w:type="dxa"/>
            <w:tcBorders>
              <w:top w:val="nil"/>
              <w:left w:val="nil"/>
              <w:bottom w:val="single" w:sz="8" w:space="0" w:color="auto"/>
              <w:right w:val="nil"/>
            </w:tcBorders>
            <w:shd w:val="clear" w:color="000000" w:fill="FFFFFF"/>
            <w:vAlign w:val="center"/>
            <w:hideMark/>
          </w:tcPr>
          <w:p w14:paraId="0B591B9B"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Relationship</w:t>
            </w:r>
          </w:p>
        </w:tc>
        <w:tc>
          <w:tcPr>
            <w:tcW w:w="2057" w:type="dxa"/>
            <w:tcBorders>
              <w:top w:val="nil"/>
              <w:left w:val="nil"/>
              <w:bottom w:val="single" w:sz="8" w:space="0" w:color="auto"/>
              <w:right w:val="nil"/>
            </w:tcBorders>
            <w:shd w:val="clear" w:color="000000" w:fill="FFFFFF"/>
            <w:vAlign w:val="center"/>
            <w:hideMark/>
          </w:tcPr>
          <w:p w14:paraId="7484B67D" w14:textId="77777777" w:rsidR="001277DB" w:rsidRPr="007468E7" w:rsidRDefault="001277DB" w:rsidP="008D3E59">
            <w:pPr>
              <w:spacing w:after="0" w:line="240" w:lineRule="auto"/>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 </w:t>
            </w:r>
          </w:p>
        </w:tc>
        <w:tc>
          <w:tcPr>
            <w:tcW w:w="924" w:type="dxa"/>
            <w:tcBorders>
              <w:top w:val="nil"/>
              <w:left w:val="nil"/>
              <w:bottom w:val="single" w:sz="8" w:space="0" w:color="auto"/>
              <w:right w:val="nil"/>
            </w:tcBorders>
            <w:shd w:val="clear" w:color="000000" w:fill="FFFFFF"/>
            <w:vAlign w:val="center"/>
            <w:hideMark/>
          </w:tcPr>
          <w:p w14:paraId="2259C78F"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Cluster 1</w:t>
            </w:r>
          </w:p>
        </w:tc>
        <w:tc>
          <w:tcPr>
            <w:tcW w:w="1060" w:type="dxa"/>
            <w:tcBorders>
              <w:top w:val="nil"/>
              <w:left w:val="nil"/>
              <w:bottom w:val="single" w:sz="8" w:space="0" w:color="auto"/>
              <w:right w:val="nil"/>
            </w:tcBorders>
            <w:shd w:val="clear" w:color="000000" w:fill="FFFFFF"/>
            <w:vAlign w:val="center"/>
            <w:hideMark/>
          </w:tcPr>
          <w:p w14:paraId="69496D06"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Cluster2</w:t>
            </w:r>
          </w:p>
        </w:tc>
        <w:tc>
          <w:tcPr>
            <w:tcW w:w="967" w:type="dxa"/>
            <w:tcBorders>
              <w:top w:val="nil"/>
              <w:left w:val="nil"/>
              <w:bottom w:val="single" w:sz="8" w:space="0" w:color="auto"/>
              <w:right w:val="nil"/>
            </w:tcBorders>
            <w:shd w:val="clear" w:color="000000" w:fill="FFFFFF"/>
            <w:vAlign w:val="center"/>
            <w:hideMark/>
          </w:tcPr>
          <w:p w14:paraId="40E8623C"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χ</w:t>
            </w:r>
            <w:r w:rsidRPr="007468E7">
              <w:rPr>
                <w:rFonts w:ascii="Times New Roman" w:eastAsia="Times New Roman" w:hAnsi="Times New Roman" w:cs="Times New Roman"/>
                <w:b/>
                <w:bCs/>
                <w:sz w:val="18"/>
                <w:szCs w:val="18"/>
                <w:vertAlign w:val="superscript"/>
                <w:lang w:val="en-US"/>
              </w:rPr>
              <w:t>2</w:t>
            </w:r>
            <w:r w:rsidRPr="007468E7">
              <w:rPr>
                <w:rFonts w:ascii="Times New Roman" w:eastAsia="Times New Roman" w:hAnsi="Times New Roman" w:cs="Times New Roman"/>
                <w:b/>
                <w:bCs/>
                <w:sz w:val="18"/>
                <w:szCs w:val="18"/>
                <w:lang w:val="en-US"/>
              </w:rPr>
              <w:t>-statistic</w:t>
            </w:r>
          </w:p>
        </w:tc>
        <w:tc>
          <w:tcPr>
            <w:tcW w:w="969" w:type="dxa"/>
            <w:tcBorders>
              <w:top w:val="nil"/>
              <w:left w:val="nil"/>
              <w:bottom w:val="single" w:sz="8" w:space="0" w:color="auto"/>
              <w:right w:val="nil"/>
            </w:tcBorders>
            <w:shd w:val="clear" w:color="000000" w:fill="FFFFFF"/>
            <w:vAlign w:val="center"/>
            <w:hideMark/>
          </w:tcPr>
          <w:p w14:paraId="2E0D7695" w14:textId="77777777" w:rsidR="001277DB" w:rsidRPr="007468E7" w:rsidRDefault="001277DB" w:rsidP="008D3E59">
            <w:pPr>
              <w:spacing w:after="0" w:line="240" w:lineRule="auto"/>
              <w:jc w:val="center"/>
              <w:rPr>
                <w:rFonts w:ascii="Times New Roman" w:eastAsia="Times New Roman" w:hAnsi="Times New Roman" w:cs="Times New Roman"/>
                <w:b/>
                <w:bCs/>
                <w:sz w:val="18"/>
                <w:szCs w:val="18"/>
                <w:lang w:val="en-US"/>
              </w:rPr>
            </w:pPr>
            <w:r w:rsidRPr="007468E7">
              <w:rPr>
                <w:rFonts w:ascii="Times New Roman" w:eastAsia="Times New Roman" w:hAnsi="Times New Roman" w:cs="Times New Roman"/>
                <w:b/>
                <w:bCs/>
                <w:sz w:val="18"/>
                <w:szCs w:val="18"/>
                <w:lang w:val="en-US"/>
              </w:rPr>
              <w:t>p-value</w:t>
            </w:r>
          </w:p>
        </w:tc>
      </w:tr>
      <w:tr w:rsidR="001277DB" w:rsidRPr="007468E7" w14:paraId="42FF0298" w14:textId="77777777" w:rsidTr="008D3E59">
        <w:trPr>
          <w:trHeight w:val="237"/>
        </w:trPr>
        <w:tc>
          <w:tcPr>
            <w:tcW w:w="4655" w:type="dxa"/>
            <w:tcBorders>
              <w:top w:val="nil"/>
              <w:left w:val="nil"/>
              <w:bottom w:val="nil"/>
              <w:right w:val="nil"/>
            </w:tcBorders>
            <w:shd w:val="clear" w:color="000000" w:fill="FFFFFF"/>
            <w:noWrap/>
            <w:vAlign w:val="center"/>
            <w:hideMark/>
          </w:tcPr>
          <w:p w14:paraId="510C69A3"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Cooperation-------------------------------------------------&gt;</w:t>
            </w:r>
          </w:p>
        </w:tc>
        <w:tc>
          <w:tcPr>
            <w:tcW w:w="2057" w:type="dxa"/>
            <w:tcBorders>
              <w:top w:val="nil"/>
              <w:left w:val="nil"/>
              <w:bottom w:val="nil"/>
              <w:right w:val="nil"/>
            </w:tcBorders>
            <w:shd w:val="clear" w:color="000000" w:fill="FFFFFF"/>
            <w:noWrap/>
            <w:vAlign w:val="center"/>
            <w:hideMark/>
          </w:tcPr>
          <w:p w14:paraId="643D792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Innovation</w:t>
            </w:r>
          </w:p>
        </w:tc>
        <w:tc>
          <w:tcPr>
            <w:tcW w:w="924" w:type="dxa"/>
            <w:tcBorders>
              <w:top w:val="nil"/>
              <w:left w:val="nil"/>
              <w:bottom w:val="nil"/>
              <w:right w:val="nil"/>
            </w:tcBorders>
            <w:shd w:val="clear" w:color="000000" w:fill="FFFFFF"/>
            <w:noWrap/>
            <w:vAlign w:val="center"/>
            <w:hideMark/>
          </w:tcPr>
          <w:p w14:paraId="255E302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29691CB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40801B5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0DA661B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4239C73E" w14:textId="77777777" w:rsidTr="008D3E59">
        <w:trPr>
          <w:trHeight w:val="237"/>
        </w:trPr>
        <w:tc>
          <w:tcPr>
            <w:tcW w:w="4655" w:type="dxa"/>
            <w:tcBorders>
              <w:top w:val="nil"/>
              <w:left w:val="nil"/>
              <w:bottom w:val="nil"/>
              <w:right w:val="nil"/>
            </w:tcBorders>
            <w:shd w:val="clear" w:color="000000" w:fill="FFFFFF"/>
            <w:noWrap/>
            <w:vAlign w:val="center"/>
            <w:hideMark/>
          </w:tcPr>
          <w:p w14:paraId="4C1350A4"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Institutional factors: Support System---------------------&gt; </w:t>
            </w:r>
          </w:p>
        </w:tc>
        <w:tc>
          <w:tcPr>
            <w:tcW w:w="2057" w:type="dxa"/>
            <w:tcBorders>
              <w:top w:val="nil"/>
              <w:left w:val="nil"/>
              <w:bottom w:val="nil"/>
              <w:right w:val="nil"/>
            </w:tcBorders>
            <w:shd w:val="clear" w:color="000000" w:fill="FFFFFF"/>
            <w:noWrap/>
            <w:vAlign w:val="center"/>
            <w:hideMark/>
          </w:tcPr>
          <w:p w14:paraId="1C09921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 Product Innovation</w:t>
            </w:r>
          </w:p>
        </w:tc>
        <w:tc>
          <w:tcPr>
            <w:tcW w:w="924" w:type="dxa"/>
            <w:tcBorders>
              <w:top w:val="nil"/>
              <w:left w:val="nil"/>
              <w:bottom w:val="nil"/>
              <w:right w:val="nil"/>
            </w:tcBorders>
            <w:shd w:val="clear" w:color="000000" w:fill="FFFFFF"/>
            <w:noWrap/>
            <w:vAlign w:val="center"/>
            <w:hideMark/>
          </w:tcPr>
          <w:p w14:paraId="36369FD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w:t>
            </w:r>
          </w:p>
        </w:tc>
        <w:tc>
          <w:tcPr>
            <w:tcW w:w="1060" w:type="dxa"/>
            <w:tcBorders>
              <w:top w:val="nil"/>
              <w:left w:val="nil"/>
              <w:bottom w:val="nil"/>
              <w:right w:val="nil"/>
            </w:tcBorders>
            <w:shd w:val="clear" w:color="000000" w:fill="FFFFFF"/>
            <w:noWrap/>
            <w:vAlign w:val="center"/>
            <w:hideMark/>
          </w:tcPr>
          <w:p w14:paraId="689F2EB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-0.69*</w:t>
            </w:r>
          </w:p>
        </w:tc>
        <w:tc>
          <w:tcPr>
            <w:tcW w:w="967" w:type="dxa"/>
            <w:tcBorders>
              <w:top w:val="nil"/>
              <w:left w:val="nil"/>
              <w:bottom w:val="nil"/>
              <w:right w:val="nil"/>
            </w:tcBorders>
            <w:shd w:val="clear" w:color="000000" w:fill="FFFFFF"/>
            <w:noWrap/>
            <w:vAlign w:val="center"/>
            <w:hideMark/>
          </w:tcPr>
          <w:p w14:paraId="3DCFBEA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238.79</w:t>
            </w:r>
          </w:p>
        </w:tc>
        <w:tc>
          <w:tcPr>
            <w:tcW w:w="969" w:type="dxa"/>
            <w:tcBorders>
              <w:top w:val="nil"/>
              <w:left w:val="nil"/>
              <w:bottom w:val="nil"/>
              <w:right w:val="nil"/>
            </w:tcBorders>
            <w:shd w:val="clear" w:color="000000" w:fill="FFFFFF"/>
            <w:noWrap/>
            <w:vAlign w:val="center"/>
            <w:hideMark/>
          </w:tcPr>
          <w:p w14:paraId="65D1F1E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w:t>
            </w:r>
          </w:p>
        </w:tc>
      </w:tr>
      <w:tr w:rsidR="001277DB" w:rsidRPr="007468E7" w14:paraId="69E7BD52" w14:textId="77777777" w:rsidTr="008D3E59">
        <w:trPr>
          <w:trHeight w:val="404"/>
        </w:trPr>
        <w:tc>
          <w:tcPr>
            <w:tcW w:w="4655" w:type="dxa"/>
            <w:tcBorders>
              <w:top w:val="nil"/>
              <w:left w:val="nil"/>
              <w:bottom w:val="nil"/>
              <w:right w:val="nil"/>
            </w:tcBorders>
            <w:shd w:val="clear" w:color="000000" w:fill="FFFFFF"/>
            <w:vAlign w:val="center"/>
            <w:hideMark/>
          </w:tcPr>
          <w:p w14:paraId="3D9D6253" w14:textId="66CC6609" w:rsidR="001277DB" w:rsidRPr="00AB06E4" w:rsidRDefault="001277DB" w:rsidP="00B55E0A">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dedicates to innovation activities</w:t>
            </w:r>
            <w:r w:rsidR="00556982">
              <w:rPr>
                <w:rFonts w:ascii="Times New Roman" w:eastAsia="Times New Roman" w:hAnsi="Times New Roman" w:cs="Times New Roman"/>
                <w:iCs/>
                <w:sz w:val="18"/>
                <w:szCs w:val="18"/>
                <w:lang w:val="en-US"/>
              </w:rPr>
              <w:t>-------------------------------------------------------------------</w:t>
            </w:r>
            <w:r w:rsidRPr="00AB06E4">
              <w:rPr>
                <w:rFonts w:ascii="Times New Roman" w:eastAsia="Times New Roman" w:hAnsi="Times New Roman" w:cs="Times New Roman"/>
                <w:iCs/>
                <w:sz w:val="18"/>
                <w:szCs w:val="18"/>
                <w:lang w:val="en-US"/>
              </w:rPr>
              <w:t xml:space="preserve">&gt; </w:t>
            </w:r>
          </w:p>
        </w:tc>
        <w:tc>
          <w:tcPr>
            <w:tcW w:w="2057" w:type="dxa"/>
            <w:tcBorders>
              <w:top w:val="nil"/>
              <w:left w:val="nil"/>
              <w:bottom w:val="nil"/>
              <w:right w:val="nil"/>
            </w:tcBorders>
            <w:shd w:val="clear" w:color="000000" w:fill="FFFFFF"/>
            <w:vAlign w:val="center"/>
            <w:hideMark/>
          </w:tcPr>
          <w:p w14:paraId="59D1EAF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Innovation</w:t>
            </w:r>
          </w:p>
        </w:tc>
        <w:tc>
          <w:tcPr>
            <w:tcW w:w="924" w:type="dxa"/>
            <w:tcBorders>
              <w:top w:val="nil"/>
              <w:left w:val="nil"/>
              <w:bottom w:val="nil"/>
              <w:right w:val="nil"/>
            </w:tcBorders>
            <w:shd w:val="clear" w:color="000000" w:fill="FFFFFF"/>
            <w:noWrap/>
            <w:vAlign w:val="center"/>
            <w:hideMark/>
          </w:tcPr>
          <w:p w14:paraId="652FACE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71098D2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1678426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1E98E07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3E6003CB" w14:textId="77777777" w:rsidTr="008D3E59">
        <w:trPr>
          <w:trHeight w:val="237"/>
        </w:trPr>
        <w:tc>
          <w:tcPr>
            <w:tcW w:w="4655" w:type="dxa"/>
            <w:tcBorders>
              <w:top w:val="nil"/>
              <w:left w:val="nil"/>
              <w:bottom w:val="nil"/>
              <w:right w:val="nil"/>
            </w:tcBorders>
            <w:shd w:val="clear" w:color="000000" w:fill="FFFFFF"/>
            <w:noWrap/>
            <w:vAlign w:val="center"/>
            <w:hideMark/>
          </w:tcPr>
          <w:p w14:paraId="7A56E44D"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Resources of Innovation: R&amp;D ---------------------------&gt; </w:t>
            </w:r>
          </w:p>
        </w:tc>
        <w:tc>
          <w:tcPr>
            <w:tcW w:w="2057" w:type="dxa"/>
            <w:tcBorders>
              <w:top w:val="nil"/>
              <w:left w:val="nil"/>
              <w:bottom w:val="nil"/>
              <w:right w:val="nil"/>
            </w:tcBorders>
            <w:shd w:val="clear" w:color="000000" w:fill="FFFFFF"/>
            <w:noWrap/>
            <w:vAlign w:val="center"/>
            <w:hideMark/>
          </w:tcPr>
          <w:p w14:paraId="7281654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Process Innovation</w:t>
            </w:r>
          </w:p>
        </w:tc>
        <w:tc>
          <w:tcPr>
            <w:tcW w:w="924" w:type="dxa"/>
            <w:tcBorders>
              <w:top w:val="nil"/>
              <w:left w:val="nil"/>
              <w:bottom w:val="nil"/>
              <w:right w:val="nil"/>
            </w:tcBorders>
            <w:shd w:val="clear" w:color="000000" w:fill="FFFFFF"/>
            <w:noWrap/>
            <w:vAlign w:val="center"/>
            <w:hideMark/>
          </w:tcPr>
          <w:p w14:paraId="6917C9E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50A8C2A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753FB16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278542C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0836063A" w14:textId="77777777" w:rsidTr="008D3E59">
        <w:trPr>
          <w:trHeight w:val="237"/>
        </w:trPr>
        <w:tc>
          <w:tcPr>
            <w:tcW w:w="4655" w:type="dxa"/>
            <w:tcBorders>
              <w:top w:val="nil"/>
              <w:left w:val="nil"/>
              <w:bottom w:val="nil"/>
              <w:right w:val="nil"/>
            </w:tcBorders>
            <w:shd w:val="clear" w:color="000000" w:fill="FFFFFF"/>
            <w:noWrap/>
            <w:vAlign w:val="center"/>
            <w:hideMark/>
          </w:tcPr>
          <w:p w14:paraId="047E565F"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Human Capital: % Bachelor workers  -------------------&gt; </w:t>
            </w:r>
          </w:p>
        </w:tc>
        <w:tc>
          <w:tcPr>
            <w:tcW w:w="2057" w:type="dxa"/>
            <w:tcBorders>
              <w:top w:val="nil"/>
              <w:left w:val="nil"/>
              <w:bottom w:val="nil"/>
              <w:right w:val="nil"/>
            </w:tcBorders>
            <w:shd w:val="clear" w:color="000000" w:fill="FFFFFF"/>
            <w:noWrap/>
            <w:vAlign w:val="center"/>
            <w:hideMark/>
          </w:tcPr>
          <w:p w14:paraId="7DC422E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Process Innovation</w:t>
            </w:r>
          </w:p>
        </w:tc>
        <w:tc>
          <w:tcPr>
            <w:tcW w:w="924" w:type="dxa"/>
            <w:tcBorders>
              <w:top w:val="nil"/>
              <w:left w:val="nil"/>
              <w:bottom w:val="nil"/>
              <w:right w:val="nil"/>
            </w:tcBorders>
            <w:shd w:val="clear" w:color="000000" w:fill="FFFFFF"/>
            <w:noWrap/>
            <w:vAlign w:val="center"/>
            <w:hideMark/>
          </w:tcPr>
          <w:p w14:paraId="687BA7B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6ADE39D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6A5E2B4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39AEF69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329AC537" w14:textId="77777777" w:rsidTr="008D3E59">
        <w:trPr>
          <w:trHeight w:val="237"/>
        </w:trPr>
        <w:tc>
          <w:tcPr>
            <w:tcW w:w="4655" w:type="dxa"/>
            <w:tcBorders>
              <w:top w:val="nil"/>
              <w:left w:val="nil"/>
              <w:bottom w:val="nil"/>
              <w:right w:val="nil"/>
            </w:tcBorders>
            <w:shd w:val="clear" w:color="000000" w:fill="FFFFFF"/>
            <w:noWrap/>
            <w:vAlign w:val="center"/>
            <w:hideMark/>
          </w:tcPr>
          <w:p w14:paraId="1B99819D"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Cooperation  -------------------------------------------------&gt; </w:t>
            </w:r>
          </w:p>
        </w:tc>
        <w:tc>
          <w:tcPr>
            <w:tcW w:w="2057" w:type="dxa"/>
            <w:tcBorders>
              <w:top w:val="nil"/>
              <w:left w:val="nil"/>
              <w:bottom w:val="nil"/>
              <w:right w:val="nil"/>
            </w:tcBorders>
            <w:shd w:val="clear" w:color="000000" w:fill="FFFFFF"/>
            <w:noWrap/>
            <w:vAlign w:val="center"/>
            <w:hideMark/>
          </w:tcPr>
          <w:p w14:paraId="6B0E33C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w:t>
            </w:r>
          </w:p>
        </w:tc>
        <w:tc>
          <w:tcPr>
            <w:tcW w:w="924" w:type="dxa"/>
            <w:tcBorders>
              <w:top w:val="nil"/>
              <w:left w:val="nil"/>
              <w:bottom w:val="nil"/>
              <w:right w:val="nil"/>
            </w:tcBorders>
            <w:shd w:val="clear" w:color="000000" w:fill="FFFFFF"/>
            <w:noWrap/>
            <w:vAlign w:val="center"/>
            <w:hideMark/>
          </w:tcPr>
          <w:p w14:paraId="1AE47D8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4AAFAA9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5030057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5D4EC9A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0E55ABF4" w14:textId="77777777" w:rsidTr="008D3E59">
        <w:trPr>
          <w:trHeight w:val="237"/>
        </w:trPr>
        <w:tc>
          <w:tcPr>
            <w:tcW w:w="4655" w:type="dxa"/>
            <w:tcBorders>
              <w:top w:val="nil"/>
              <w:left w:val="nil"/>
              <w:bottom w:val="nil"/>
              <w:right w:val="nil"/>
            </w:tcBorders>
            <w:shd w:val="clear" w:color="000000" w:fill="FFFFFF"/>
            <w:noWrap/>
            <w:vAlign w:val="center"/>
            <w:hideMark/>
          </w:tcPr>
          <w:p w14:paraId="768C95A3"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Institutional factors: Public programs-------------------&gt; </w:t>
            </w:r>
          </w:p>
        </w:tc>
        <w:tc>
          <w:tcPr>
            <w:tcW w:w="2057" w:type="dxa"/>
            <w:tcBorders>
              <w:top w:val="nil"/>
              <w:left w:val="nil"/>
              <w:bottom w:val="nil"/>
              <w:right w:val="nil"/>
            </w:tcBorders>
            <w:shd w:val="clear" w:color="000000" w:fill="FFFFFF"/>
            <w:noWrap/>
            <w:vAlign w:val="center"/>
            <w:hideMark/>
          </w:tcPr>
          <w:p w14:paraId="0A55731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w:t>
            </w:r>
          </w:p>
        </w:tc>
        <w:tc>
          <w:tcPr>
            <w:tcW w:w="924" w:type="dxa"/>
            <w:tcBorders>
              <w:top w:val="nil"/>
              <w:left w:val="nil"/>
              <w:bottom w:val="nil"/>
              <w:right w:val="nil"/>
            </w:tcBorders>
            <w:shd w:val="clear" w:color="000000" w:fill="FFFFFF"/>
            <w:noWrap/>
            <w:vAlign w:val="center"/>
            <w:hideMark/>
          </w:tcPr>
          <w:p w14:paraId="0B2C3FE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3B9C238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700C157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1AA02FC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5E8DD6C5" w14:textId="77777777" w:rsidTr="008D3E59">
        <w:trPr>
          <w:trHeight w:val="404"/>
        </w:trPr>
        <w:tc>
          <w:tcPr>
            <w:tcW w:w="4655" w:type="dxa"/>
            <w:tcBorders>
              <w:top w:val="nil"/>
              <w:left w:val="nil"/>
              <w:bottom w:val="nil"/>
              <w:right w:val="nil"/>
            </w:tcBorders>
            <w:shd w:val="clear" w:color="000000" w:fill="FFFFFF"/>
            <w:vAlign w:val="center"/>
            <w:hideMark/>
          </w:tcPr>
          <w:p w14:paraId="07B26E2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Resources of Innovation: R&amp;D ---------------------------&gt;</w:t>
            </w:r>
          </w:p>
        </w:tc>
        <w:tc>
          <w:tcPr>
            <w:tcW w:w="2057" w:type="dxa"/>
            <w:tcBorders>
              <w:top w:val="nil"/>
              <w:left w:val="nil"/>
              <w:bottom w:val="nil"/>
              <w:right w:val="nil"/>
            </w:tcBorders>
            <w:shd w:val="clear" w:color="000000" w:fill="FFFFFF"/>
            <w:vAlign w:val="center"/>
            <w:hideMark/>
          </w:tcPr>
          <w:p w14:paraId="6337D48F"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 Organizational Innovation</w:t>
            </w:r>
          </w:p>
        </w:tc>
        <w:tc>
          <w:tcPr>
            <w:tcW w:w="924" w:type="dxa"/>
            <w:tcBorders>
              <w:top w:val="nil"/>
              <w:left w:val="nil"/>
              <w:bottom w:val="nil"/>
              <w:right w:val="nil"/>
            </w:tcBorders>
            <w:shd w:val="clear" w:color="000000" w:fill="FFFFFF"/>
            <w:noWrap/>
            <w:vAlign w:val="center"/>
            <w:hideMark/>
          </w:tcPr>
          <w:p w14:paraId="6FE2535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58A4A8F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3FF3F78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0D6B0AE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3E0AB177" w14:textId="77777777" w:rsidTr="008D3E59">
        <w:trPr>
          <w:trHeight w:val="404"/>
        </w:trPr>
        <w:tc>
          <w:tcPr>
            <w:tcW w:w="4655" w:type="dxa"/>
            <w:tcBorders>
              <w:top w:val="nil"/>
              <w:left w:val="nil"/>
              <w:bottom w:val="nil"/>
              <w:right w:val="nil"/>
            </w:tcBorders>
            <w:shd w:val="clear" w:color="000000" w:fill="FFFFFF"/>
            <w:vAlign w:val="center"/>
            <w:hideMark/>
          </w:tcPr>
          <w:p w14:paraId="02752CC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workers dedicates to innovation activities -----------------------------------------------------------------&gt;</w:t>
            </w:r>
          </w:p>
        </w:tc>
        <w:tc>
          <w:tcPr>
            <w:tcW w:w="2057" w:type="dxa"/>
            <w:tcBorders>
              <w:top w:val="nil"/>
              <w:left w:val="nil"/>
              <w:bottom w:val="nil"/>
              <w:right w:val="nil"/>
            </w:tcBorders>
            <w:shd w:val="clear" w:color="000000" w:fill="FFFFFF"/>
            <w:vAlign w:val="center"/>
            <w:hideMark/>
          </w:tcPr>
          <w:p w14:paraId="644335F0"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 Organizational Innovation</w:t>
            </w:r>
          </w:p>
        </w:tc>
        <w:tc>
          <w:tcPr>
            <w:tcW w:w="924" w:type="dxa"/>
            <w:tcBorders>
              <w:top w:val="nil"/>
              <w:left w:val="nil"/>
              <w:bottom w:val="nil"/>
              <w:right w:val="nil"/>
            </w:tcBorders>
            <w:shd w:val="clear" w:color="000000" w:fill="FFFFFF"/>
            <w:noWrap/>
            <w:vAlign w:val="center"/>
            <w:hideMark/>
          </w:tcPr>
          <w:p w14:paraId="0179371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22445F3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3405178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42652A0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604C6657" w14:textId="77777777" w:rsidTr="008D3E59">
        <w:trPr>
          <w:trHeight w:val="404"/>
        </w:trPr>
        <w:tc>
          <w:tcPr>
            <w:tcW w:w="4655" w:type="dxa"/>
            <w:tcBorders>
              <w:top w:val="nil"/>
              <w:left w:val="nil"/>
              <w:bottom w:val="nil"/>
              <w:right w:val="nil"/>
            </w:tcBorders>
            <w:shd w:val="clear" w:color="000000" w:fill="FFFFFF"/>
            <w:vAlign w:val="center"/>
            <w:hideMark/>
          </w:tcPr>
          <w:p w14:paraId="3B46ECB6"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Cooperation--------------------------------------------------&gt; </w:t>
            </w:r>
          </w:p>
        </w:tc>
        <w:tc>
          <w:tcPr>
            <w:tcW w:w="2057" w:type="dxa"/>
            <w:tcBorders>
              <w:top w:val="nil"/>
              <w:left w:val="nil"/>
              <w:bottom w:val="nil"/>
              <w:right w:val="nil"/>
            </w:tcBorders>
            <w:shd w:val="clear" w:color="000000" w:fill="FFFFFF"/>
            <w:vAlign w:val="center"/>
            <w:hideMark/>
          </w:tcPr>
          <w:p w14:paraId="2AF3CAB9"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Marketing Innovation </w:t>
            </w:r>
          </w:p>
        </w:tc>
        <w:tc>
          <w:tcPr>
            <w:tcW w:w="924" w:type="dxa"/>
            <w:tcBorders>
              <w:top w:val="nil"/>
              <w:left w:val="nil"/>
              <w:bottom w:val="nil"/>
              <w:right w:val="nil"/>
            </w:tcBorders>
            <w:shd w:val="clear" w:color="000000" w:fill="FFFFFF"/>
            <w:noWrap/>
            <w:vAlign w:val="center"/>
            <w:hideMark/>
          </w:tcPr>
          <w:p w14:paraId="65B4F56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6A37FE6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0126E0C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4B88F5D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6234E7AC" w14:textId="77777777" w:rsidTr="008D3E59">
        <w:trPr>
          <w:trHeight w:val="237"/>
        </w:trPr>
        <w:tc>
          <w:tcPr>
            <w:tcW w:w="4655" w:type="dxa"/>
            <w:tcBorders>
              <w:top w:val="nil"/>
              <w:left w:val="nil"/>
              <w:bottom w:val="nil"/>
              <w:right w:val="nil"/>
            </w:tcBorders>
            <w:shd w:val="clear" w:color="000000" w:fill="FFFFFF"/>
            <w:noWrap/>
            <w:vAlign w:val="center"/>
            <w:hideMark/>
          </w:tcPr>
          <w:p w14:paraId="6DFEFB1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Institutional factors: Public programs-------------------&gt; </w:t>
            </w:r>
          </w:p>
        </w:tc>
        <w:tc>
          <w:tcPr>
            <w:tcW w:w="2057" w:type="dxa"/>
            <w:tcBorders>
              <w:top w:val="nil"/>
              <w:left w:val="nil"/>
              <w:bottom w:val="nil"/>
              <w:right w:val="nil"/>
            </w:tcBorders>
            <w:shd w:val="clear" w:color="000000" w:fill="FFFFFF"/>
            <w:noWrap/>
            <w:vAlign w:val="center"/>
            <w:hideMark/>
          </w:tcPr>
          <w:p w14:paraId="69F44367"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Marketing Innovation</w:t>
            </w:r>
          </w:p>
        </w:tc>
        <w:tc>
          <w:tcPr>
            <w:tcW w:w="924" w:type="dxa"/>
            <w:tcBorders>
              <w:top w:val="nil"/>
              <w:left w:val="nil"/>
              <w:bottom w:val="nil"/>
              <w:right w:val="nil"/>
            </w:tcBorders>
            <w:shd w:val="clear" w:color="000000" w:fill="FFFFFF"/>
            <w:noWrap/>
            <w:vAlign w:val="center"/>
            <w:hideMark/>
          </w:tcPr>
          <w:p w14:paraId="5ACAA55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2B364CD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5D2F3B4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78013AA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5E781C9E" w14:textId="77777777" w:rsidTr="008D3E59">
        <w:trPr>
          <w:trHeight w:val="404"/>
        </w:trPr>
        <w:tc>
          <w:tcPr>
            <w:tcW w:w="4655" w:type="dxa"/>
            <w:tcBorders>
              <w:top w:val="nil"/>
              <w:left w:val="nil"/>
              <w:bottom w:val="nil"/>
              <w:right w:val="nil"/>
            </w:tcBorders>
            <w:shd w:val="clear" w:color="000000" w:fill="FFFFFF"/>
            <w:vAlign w:val="center"/>
            <w:hideMark/>
          </w:tcPr>
          <w:p w14:paraId="22A88FD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Resources of Innovation: R&amp;D ---------------------------&gt; </w:t>
            </w:r>
          </w:p>
        </w:tc>
        <w:tc>
          <w:tcPr>
            <w:tcW w:w="2057" w:type="dxa"/>
            <w:tcBorders>
              <w:top w:val="nil"/>
              <w:left w:val="nil"/>
              <w:bottom w:val="nil"/>
              <w:right w:val="nil"/>
            </w:tcBorders>
            <w:shd w:val="clear" w:color="000000" w:fill="FFFFFF"/>
            <w:vAlign w:val="center"/>
            <w:hideMark/>
          </w:tcPr>
          <w:p w14:paraId="37A23911"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Marketing Innovation</w:t>
            </w:r>
          </w:p>
        </w:tc>
        <w:tc>
          <w:tcPr>
            <w:tcW w:w="924" w:type="dxa"/>
            <w:tcBorders>
              <w:top w:val="nil"/>
              <w:left w:val="nil"/>
              <w:bottom w:val="nil"/>
              <w:right w:val="nil"/>
            </w:tcBorders>
            <w:shd w:val="clear" w:color="000000" w:fill="FFFFFF"/>
            <w:noWrap/>
            <w:vAlign w:val="center"/>
            <w:hideMark/>
          </w:tcPr>
          <w:p w14:paraId="6574097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2F9C986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258EEC9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7717933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5B76869F" w14:textId="77777777" w:rsidTr="008D3E59">
        <w:trPr>
          <w:trHeight w:val="237"/>
        </w:trPr>
        <w:tc>
          <w:tcPr>
            <w:tcW w:w="4655" w:type="dxa"/>
            <w:tcBorders>
              <w:top w:val="nil"/>
              <w:left w:val="nil"/>
              <w:bottom w:val="nil"/>
              <w:right w:val="nil"/>
            </w:tcBorders>
            <w:shd w:val="clear" w:color="000000" w:fill="FFFFFF"/>
            <w:vAlign w:val="center"/>
            <w:hideMark/>
          </w:tcPr>
          <w:p w14:paraId="40EEBFAD"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Support System---------------------&gt;</w:t>
            </w:r>
          </w:p>
        </w:tc>
        <w:tc>
          <w:tcPr>
            <w:tcW w:w="2057" w:type="dxa"/>
            <w:tcBorders>
              <w:top w:val="nil"/>
              <w:left w:val="nil"/>
              <w:bottom w:val="nil"/>
              <w:right w:val="nil"/>
            </w:tcBorders>
            <w:shd w:val="clear" w:color="000000" w:fill="FFFFFF"/>
            <w:vAlign w:val="center"/>
            <w:hideMark/>
          </w:tcPr>
          <w:p w14:paraId="223C275E"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 Marketing Innovation</w:t>
            </w:r>
          </w:p>
        </w:tc>
        <w:tc>
          <w:tcPr>
            <w:tcW w:w="924" w:type="dxa"/>
            <w:tcBorders>
              <w:top w:val="nil"/>
              <w:left w:val="nil"/>
              <w:bottom w:val="nil"/>
              <w:right w:val="nil"/>
            </w:tcBorders>
            <w:shd w:val="clear" w:color="000000" w:fill="FFFFFF"/>
            <w:noWrap/>
            <w:vAlign w:val="center"/>
            <w:hideMark/>
          </w:tcPr>
          <w:p w14:paraId="78BEFA9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51A1657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37BDD5E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08C3D2B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5ACAC80C" w14:textId="77777777" w:rsidTr="008D3E59">
        <w:trPr>
          <w:trHeight w:val="404"/>
        </w:trPr>
        <w:tc>
          <w:tcPr>
            <w:tcW w:w="4655" w:type="dxa"/>
            <w:tcBorders>
              <w:top w:val="nil"/>
              <w:left w:val="nil"/>
              <w:bottom w:val="nil"/>
              <w:right w:val="nil"/>
            </w:tcBorders>
            <w:shd w:val="clear" w:color="000000" w:fill="FFFFFF"/>
            <w:vAlign w:val="center"/>
            <w:hideMark/>
          </w:tcPr>
          <w:p w14:paraId="6D17760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Process Innovation------------------------------------------&gt; </w:t>
            </w:r>
          </w:p>
        </w:tc>
        <w:tc>
          <w:tcPr>
            <w:tcW w:w="2057" w:type="dxa"/>
            <w:tcBorders>
              <w:top w:val="nil"/>
              <w:left w:val="nil"/>
              <w:bottom w:val="nil"/>
              <w:right w:val="nil"/>
            </w:tcBorders>
            <w:shd w:val="clear" w:color="000000" w:fill="FFFFFF"/>
            <w:vAlign w:val="center"/>
            <w:hideMark/>
          </w:tcPr>
          <w:p w14:paraId="3818A6F7"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Financial Performance</w:t>
            </w:r>
          </w:p>
        </w:tc>
        <w:tc>
          <w:tcPr>
            <w:tcW w:w="924" w:type="dxa"/>
            <w:tcBorders>
              <w:top w:val="nil"/>
              <w:left w:val="nil"/>
              <w:bottom w:val="nil"/>
              <w:right w:val="nil"/>
            </w:tcBorders>
            <w:shd w:val="clear" w:color="000000" w:fill="FFFFFF"/>
            <w:noWrap/>
            <w:vAlign w:val="center"/>
            <w:hideMark/>
          </w:tcPr>
          <w:p w14:paraId="24CA2E4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nil"/>
              <w:right w:val="nil"/>
            </w:tcBorders>
            <w:shd w:val="clear" w:color="000000" w:fill="FFFFFF"/>
            <w:noWrap/>
            <w:vAlign w:val="center"/>
            <w:hideMark/>
          </w:tcPr>
          <w:p w14:paraId="7B5DCD0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nil"/>
              <w:right w:val="nil"/>
            </w:tcBorders>
            <w:shd w:val="clear" w:color="000000" w:fill="FFFFFF"/>
            <w:noWrap/>
            <w:vAlign w:val="center"/>
            <w:hideMark/>
          </w:tcPr>
          <w:p w14:paraId="5890709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nil"/>
              <w:right w:val="nil"/>
            </w:tcBorders>
            <w:shd w:val="clear" w:color="000000" w:fill="FFFFFF"/>
            <w:noWrap/>
            <w:vAlign w:val="center"/>
            <w:hideMark/>
          </w:tcPr>
          <w:p w14:paraId="383B6CD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51B1A2F8" w14:textId="77777777" w:rsidTr="008D3E59">
        <w:trPr>
          <w:trHeight w:val="404"/>
        </w:trPr>
        <w:tc>
          <w:tcPr>
            <w:tcW w:w="4655" w:type="dxa"/>
            <w:tcBorders>
              <w:top w:val="nil"/>
              <w:left w:val="nil"/>
              <w:bottom w:val="nil"/>
              <w:right w:val="nil"/>
            </w:tcBorders>
            <w:shd w:val="clear" w:color="000000" w:fill="FFFFFF"/>
            <w:vAlign w:val="center"/>
            <w:hideMark/>
          </w:tcPr>
          <w:p w14:paraId="306955B1"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Human capital: % non-University workers--------------&gt; </w:t>
            </w:r>
          </w:p>
        </w:tc>
        <w:tc>
          <w:tcPr>
            <w:tcW w:w="2057" w:type="dxa"/>
            <w:tcBorders>
              <w:top w:val="nil"/>
              <w:left w:val="nil"/>
              <w:bottom w:val="nil"/>
              <w:right w:val="nil"/>
            </w:tcBorders>
            <w:shd w:val="clear" w:color="000000" w:fill="FFFFFF"/>
            <w:vAlign w:val="center"/>
            <w:hideMark/>
          </w:tcPr>
          <w:p w14:paraId="54093F4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Financial Performance</w:t>
            </w:r>
          </w:p>
        </w:tc>
        <w:tc>
          <w:tcPr>
            <w:tcW w:w="924" w:type="dxa"/>
            <w:tcBorders>
              <w:top w:val="nil"/>
              <w:left w:val="nil"/>
              <w:bottom w:val="nil"/>
              <w:right w:val="nil"/>
            </w:tcBorders>
            <w:shd w:val="clear" w:color="000000" w:fill="FFFFFF"/>
            <w:noWrap/>
            <w:vAlign w:val="center"/>
            <w:hideMark/>
          </w:tcPr>
          <w:p w14:paraId="01CCF6F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0.33*</w:t>
            </w:r>
          </w:p>
        </w:tc>
        <w:tc>
          <w:tcPr>
            <w:tcW w:w="1060" w:type="dxa"/>
            <w:tcBorders>
              <w:top w:val="nil"/>
              <w:left w:val="nil"/>
              <w:bottom w:val="nil"/>
              <w:right w:val="nil"/>
            </w:tcBorders>
            <w:shd w:val="clear" w:color="000000" w:fill="FFFFFF"/>
            <w:noWrap/>
            <w:vAlign w:val="center"/>
            <w:hideMark/>
          </w:tcPr>
          <w:p w14:paraId="2F2BEEE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c>
          <w:tcPr>
            <w:tcW w:w="967" w:type="dxa"/>
            <w:tcBorders>
              <w:top w:val="nil"/>
              <w:left w:val="nil"/>
              <w:bottom w:val="nil"/>
              <w:right w:val="nil"/>
            </w:tcBorders>
            <w:shd w:val="clear" w:color="000000" w:fill="FFFFFF"/>
            <w:noWrap/>
            <w:vAlign w:val="center"/>
            <w:hideMark/>
          </w:tcPr>
          <w:p w14:paraId="4377CC3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6.44</w:t>
            </w:r>
          </w:p>
        </w:tc>
        <w:tc>
          <w:tcPr>
            <w:tcW w:w="969" w:type="dxa"/>
            <w:tcBorders>
              <w:top w:val="nil"/>
              <w:left w:val="nil"/>
              <w:bottom w:val="nil"/>
              <w:right w:val="nil"/>
            </w:tcBorders>
            <w:shd w:val="clear" w:color="000000" w:fill="FFFFFF"/>
            <w:noWrap/>
            <w:vAlign w:val="center"/>
            <w:hideMark/>
          </w:tcPr>
          <w:p w14:paraId="65E307D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r>
      <w:tr w:rsidR="001277DB" w:rsidRPr="007468E7" w14:paraId="21FCE35A" w14:textId="77777777" w:rsidTr="008D3E59">
        <w:trPr>
          <w:trHeight w:val="249"/>
        </w:trPr>
        <w:tc>
          <w:tcPr>
            <w:tcW w:w="4655" w:type="dxa"/>
            <w:tcBorders>
              <w:top w:val="nil"/>
              <w:left w:val="nil"/>
              <w:bottom w:val="single" w:sz="8" w:space="0" w:color="auto"/>
              <w:right w:val="nil"/>
            </w:tcBorders>
            <w:shd w:val="clear" w:color="000000" w:fill="FFFFFF"/>
            <w:vAlign w:val="center"/>
            <w:hideMark/>
          </w:tcPr>
          <w:p w14:paraId="26C5DD56"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Age-------------------------------------------------------------&gt; </w:t>
            </w:r>
          </w:p>
        </w:tc>
        <w:tc>
          <w:tcPr>
            <w:tcW w:w="2057" w:type="dxa"/>
            <w:tcBorders>
              <w:top w:val="nil"/>
              <w:left w:val="nil"/>
              <w:bottom w:val="single" w:sz="8" w:space="0" w:color="auto"/>
              <w:right w:val="nil"/>
            </w:tcBorders>
            <w:shd w:val="clear" w:color="000000" w:fill="FFFFFF"/>
            <w:vAlign w:val="center"/>
            <w:hideMark/>
          </w:tcPr>
          <w:p w14:paraId="0FC8EC89"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Performance</w:t>
            </w:r>
          </w:p>
        </w:tc>
        <w:tc>
          <w:tcPr>
            <w:tcW w:w="924" w:type="dxa"/>
            <w:tcBorders>
              <w:top w:val="nil"/>
              <w:left w:val="nil"/>
              <w:bottom w:val="single" w:sz="8" w:space="0" w:color="auto"/>
              <w:right w:val="nil"/>
            </w:tcBorders>
            <w:shd w:val="clear" w:color="000000" w:fill="FFFFFF"/>
            <w:noWrap/>
            <w:vAlign w:val="center"/>
            <w:hideMark/>
          </w:tcPr>
          <w:p w14:paraId="2A26F16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1060" w:type="dxa"/>
            <w:tcBorders>
              <w:top w:val="nil"/>
              <w:left w:val="nil"/>
              <w:bottom w:val="single" w:sz="8" w:space="0" w:color="auto"/>
              <w:right w:val="nil"/>
            </w:tcBorders>
            <w:shd w:val="clear" w:color="000000" w:fill="FFFFFF"/>
            <w:noWrap/>
            <w:vAlign w:val="center"/>
            <w:hideMark/>
          </w:tcPr>
          <w:p w14:paraId="3307C7A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7" w:type="dxa"/>
            <w:tcBorders>
              <w:top w:val="nil"/>
              <w:left w:val="nil"/>
              <w:bottom w:val="single" w:sz="8" w:space="0" w:color="auto"/>
              <w:right w:val="nil"/>
            </w:tcBorders>
            <w:shd w:val="clear" w:color="000000" w:fill="FFFFFF"/>
            <w:noWrap/>
            <w:vAlign w:val="center"/>
            <w:hideMark/>
          </w:tcPr>
          <w:p w14:paraId="4C82ECD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69" w:type="dxa"/>
            <w:tcBorders>
              <w:top w:val="nil"/>
              <w:left w:val="nil"/>
              <w:bottom w:val="single" w:sz="8" w:space="0" w:color="auto"/>
              <w:right w:val="nil"/>
            </w:tcBorders>
            <w:shd w:val="clear" w:color="000000" w:fill="FFFFFF"/>
            <w:noWrap/>
            <w:vAlign w:val="center"/>
            <w:hideMark/>
          </w:tcPr>
          <w:p w14:paraId="55C5D80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bl>
    <w:p w14:paraId="7DAABB9F" w14:textId="3A56E479" w:rsidR="001277DB" w:rsidRPr="007468E7" w:rsidRDefault="001277DB" w:rsidP="001277DB">
      <w:pPr>
        <w:spacing w:after="0"/>
        <w:rPr>
          <w:rFonts w:ascii="Times New Roman" w:eastAsia="Times New Roman" w:hAnsi="Times New Roman" w:cs="Times New Roman"/>
          <w:sz w:val="18"/>
          <w:szCs w:val="18"/>
          <w:lang w:val="en-US"/>
        </w:rPr>
      </w:pPr>
      <w:r w:rsidRPr="00C8681E">
        <w:rPr>
          <w:rFonts w:ascii="Times New Roman" w:hAnsi="Times New Roman" w:cs="Times New Roman"/>
          <w:b/>
          <w:noProof/>
          <w:sz w:val="20"/>
          <w:szCs w:val="20"/>
          <w:lang w:val="en-US"/>
        </w:rPr>
        <w:fldChar w:fldCharType="end"/>
      </w:r>
      <w:r w:rsidRPr="007468E7">
        <w:rPr>
          <w:rFonts w:ascii="Times New Roman" w:hAnsi="Times New Roman" w:cs="Times New Roman"/>
          <w:noProof/>
          <w:sz w:val="18"/>
          <w:szCs w:val="18"/>
          <w:lang w:val="en-US"/>
        </w:rPr>
        <w:t>N</w:t>
      </w:r>
      <w:r w:rsidRPr="007468E7">
        <w:rPr>
          <w:rFonts w:ascii="Times New Roman" w:eastAsia="Times New Roman" w:hAnsi="Times New Roman" w:cs="Times New Roman"/>
          <w:sz w:val="18"/>
          <w:szCs w:val="18"/>
          <w:lang w:val="en-US"/>
        </w:rPr>
        <w:t>on-metallic (cluster 1): Manufacture of food products; beverages.</w:t>
      </w:r>
    </w:p>
    <w:p w14:paraId="19ECD15A" w14:textId="77777777" w:rsidR="001277DB" w:rsidRPr="007468E7" w:rsidRDefault="001277DB" w:rsidP="001277DB">
      <w:pPr>
        <w:spacing w:after="0"/>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Metallic (cluster 2): Manufacture of basic metals, fabricated of metal products, except machinery and equipment; manufacture of computer, electronic and optical products; manufacture of electrical equipment</w:t>
      </w:r>
    </w:p>
    <w:tbl>
      <w:tblPr>
        <w:tblpPr w:leftFromText="141" w:rightFromText="141" w:vertAnchor="page" w:horzAnchor="margin" w:tblpY="8295"/>
        <w:tblW w:w="10243" w:type="dxa"/>
        <w:tblCellMar>
          <w:left w:w="70" w:type="dxa"/>
          <w:right w:w="70" w:type="dxa"/>
        </w:tblCellMar>
        <w:tblLook w:val="04A0" w:firstRow="1" w:lastRow="0" w:firstColumn="1" w:lastColumn="0" w:noHBand="0" w:noVBand="1"/>
      </w:tblPr>
      <w:tblGrid>
        <w:gridCol w:w="6112"/>
        <w:gridCol w:w="1220"/>
        <w:gridCol w:w="752"/>
        <w:gridCol w:w="1228"/>
        <w:gridCol w:w="931"/>
      </w:tblGrid>
      <w:tr w:rsidR="00C75C3A" w:rsidRPr="00507C18" w14:paraId="5E9CD758" w14:textId="77777777" w:rsidTr="00C75C3A">
        <w:trPr>
          <w:trHeight w:val="441"/>
        </w:trPr>
        <w:tc>
          <w:tcPr>
            <w:tcW w:w="10243" w:type="dxa"/>
            <w:gridSpan w:val="5"/>
            <w:tcBorders>
              <w:left w:val="nil"/>
              <w:bottom w:val="nil"/>
              <w:right w:val="nil"/>
            </w:tcBorders>
            <w:shd w:val="clear" w:color="000000" w:fill="FFFFFF"/>
            <w:vAlign w:val="center"/>
            <w:hideMark/>
          </w:tcPr>
          <w:p w14:paraId="55DB7177" w14:textId="60EC6F7A" w:rsidR="00C75C3A" w:rsidRPr="007468E7" w:rsidRDefault="00C75C3A" w:rsidP="00552211">
            <w:pPr>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Cluster has been</w:t>
            </w:r>
            <w:r w:rsidRPr="007468E7">
              <w:rPr>
                <w:rFonts w:ascii="Times New Roman" w:eastAsia="Times New Roman" w:hAnsi="Times New Roman" w:cs="Times New Roman"/>
                <w:sz w:val="18"/>
                <w:szCs w:val="18"/>
                <w:lang w:val="en-US"/>
              </w:rPr>
              <w:t xml:space="preserve"> created from the type of innovation (product, process, organizational, marketing), resources of innovation (R&amp;D),</w:t>
            </w:r>
            <w:r>
              <w:rPr>
                <w:rFonts w:ascii="Times New Roman" w:eastAsia="Times New Roman" w:hAnsi="Times New Roman" w:cs="Times New Roman"/>
                <w:sz w:val="18"/>
                <w:szCs w:val="18"/>
                <w:lang w:val="en-US"/>
              </w:rPr>
              <w:t xml:space="preserve"> </w:t>
            </w:r>
            <w:r w:rsidRPr="007468E7">
              <w:rPr>
                <w:rFonts w:ascii="Times New Roman" w:eastAsia="Times New Roman" w:hAnsi="Times New Roman" w:cs="Times New Roman"/>
                <w:sz w:val="18"/>
                <w:szCs w:val="18"/>
                <w:lang w:val="en-US"/>
              </w:rPr>
              <w:t>ISIC</w:t>
            </w:r>
            <w:r>
              <w:rPr>
                <w:rFonts w:ascii="Times New Roman" w:eastAsia="Times New Roman" w:hAnsi="Times New Roman" w:cs="Times New Roman"/>
                <w:sz w:val="18"/>
                <w:szCs w:val="18"/>
                <w:lang w:val="en-US"/>
              </w:rPr>
              <w:t xml:space="preserve"> (</w:t>
            </w:r>
            <w:r w:rsidRPr="007468E7">
              <w:rPr>
                <w:rFonts w:ascii="Times New Roman" w:eastAsia="Times New Roman" w:hAnsi="Times New Roman" w:cs="Times New Roman"/>
                <w:sz w:val="18"/>
                <w:szCs w:val="18"/>
                <w:lang w:val="en-US"/>
              </w:rPr>
              <w:t>International Standard Industrial Classification</w:t>
            </w:r>
            <w:r>
              <w:rPr>
                <w:rFonts w:ascii="Times New Roman" w:eastAsia="Times New Roman" w:hAnsi="Times New Roman" w:cs="Times New Roman"/>
                <w:sz w:val="18"/>
                <w:szCs w:val="18"/>
                <w:lang w:val="en-US"/>
              </w:rPr>
              <w:t>)</w:t>
            </w:r>
            <w:r w:rsidR="00552211">
              <w:rPr>
                <w:rFonts w:ascii="Times New Roman" w:eastAsia="Times New Roman" w:hAnsi="Times New Roman" w:cs="Times New Roman"/>
                <w:sz w:val="18"/>
                <w:szCs w:val="18"/>
                <w:lang w:val="en-US"/>
              </w:rPr>
              <w:t>, r</w:t>
            </w:r>
            <w:r w:rsidRPr="007468E7">
              <w:rPr>
                <w:rFonts w:ascii="Times New Roman" w:eastAsia="Times New Roman" w:hAnsi="Times New Roman" w:cs="Times New Roman"/>
                <w:sz w:val="18"/>
                <w:szCs w:val="18"/>
                <w:lang w:val="en-US"/>
              </w:rPr>
              <w:t>ev</w:t>
            </w:r>
            <w:r w:rsidR="00552211">
              <w:rPr>
                <w:rFonts w:ascii="Times New Roman" w:eastAsia="Times New Roman" w:hAnsi="Times New Roman" w:cs="Times New Roman"/>
                <w:sz w:val="18"/>
                <w:szCs w:val="18"/>
                <w:lang w:val="en-US"/>
              </w:rPr>
              <w:t>ision</w:t>
            </w:r>
            <w:r w:rsidRPr="007468E7">
              <w:rPr>
                <w:rFonts w:ascii="Times New Roman" w:eastAsia="Times New Roman" w:hAnsi="Times New Roman" w:cs="Times New Roman"/>
                <w:sz w:val="18"/>
                <w:szCs w:val="18"/>
                <w:lang w:val="en-US"/>
              </w:rPr>
              <w:t>.4 and size.</w:t>
            </w:r>
          </w:p>
        </w:tc>
      </w:tr>
      <w:tr w:rsidR="00C75C3A" w:rsidRPr="00507C18" w14:paraId="2D8301C3" w14:textId="77777777" w:rsidTr="00C75C3A">
        <w:trPr>
          <w:trHeight w:val="256"/>
        </w:trPr>
        <w:tc>
          <w:tcPr>
            <w:tcW w:w="10243" w:type="dxa"/>
            <w:gridSpan w:val="5"/>
            <w:tcBorders>
              <w:top w:val="nil"/>
              <w:left w:val="nil"/>
              <w:bottom w:val="nil"/>
              <w:right w:val="nil"/>
            </w:tcBorders>
            <w:shd w:val="clear" w:color="000000" w:fill="FFFFFF"/>
            <w:vAlign w:val="center"/>
            <w:hideMark/>
          </w:tcPr>
          <w:p w14:paraId="41FE2123"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p w14:paraId="4D4A1135"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n.a means not available.</w:t>
            </w:r>
          </w:p>
        </w:tc>
      </w:tr>
      <w:tr w:rsidR="00C75C3A" w:rsidRPr="00507C18" w14:paraId="66366B9C" w14:textId="77777777" w:rsidTr="00C75C3A">
        <w:trPr>
          <w:trHeight w:val="544"/>
        </w:trPr>
        <w:tc>
          <w:tcPr>
            <w:tcW w:w="10243" w:type="dxa"/>
            <w:gridSpan w:val="5"/>
            <w:tcBorders>
              <w:top w:val="nil"/>
              <w:left w:val="nil"/>
              <w:bottom w:val="nil"/>
              <w:right w:val="nil"/>
            </w:tcBorders>
            <w:shd w:val="clear" w:color="000000" w:fill="FFFFFF"/>
            <w:vAlign w:val="center"/>
            <w:hideMark/>
          </w:tcPr>
          <w:p w14:paraId="15E751B6"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4B222E">
              <w:rPr>
                <w:rFonts w:ascii="Times New Roman" w:eastAsia="Times New Roman" w:hAnsi="Times New Roman" w:cs="Times New Roman"/>
                <w:sz w:val="18"/>
                <w:szCs w:val="18"/>
                <w:vertAlign w:val="superscript"/>
                <w:lang w:val="en-US"/>
              </w:rPr>
              <w:t xml:space="preserve">1 </w:t>
            </w:r>
            <w:r w:rsidRPr="007468E7">
              <w:rPr>
                <w:rFonts w:ascii="Times New Roman" w:eastAsia="Times New Roman" w:hAnsi="Times New Roman" w:cs="Times New Roman"/>
                <w:sz w:val="18"/>
                <w:szCs w:val="18"/>
                <w:lang w:val="en-US"/>
              </w:rPr>
              <w:t>The test evaluates the null hypothesis: The coefficients are the same in both groups, only the results reject the null hypothesis in both countries are presented, last column show p-value of test.</w:t>
            </w:r>
          </w:p>
        </w:tc>
      </w:tr>
      <w:tr w:rsidR="00C75C3A" w:rsidRPr="007468E7" w14:paraId="7DE4D76F" w14:textId="77777777" w:rsidTr="00C75C3A">
        <w:trPr>
          <w:trHeight w:val="256"/>
        </w:trPr>
        <w:tc>
          <w:tcPr>
            <w:tcW w:w="6112" w:type="dxa"/>
            <w:tcBorders>
              <w:top w:val="nil"/>
              <w:left w:val="nil"/>
              <w:bottom w:val="nil"/>
              <w:right w:val="nil"/>
            </w:tcBorders>
            <w:shd w:val="clear" w:color="000000" w:fill="FFFFFF"/>
            <w:noWrap/>
            <w:vAlign w:val="center"/>
            <w:hideMark/>
          </w:tcPr>
          <w:p w14:paraId="50CB3E3A"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 Own elaboration</w:t>
            </w:r>
          </w:p>
        </w:tc>
        <w:tc>
          <w:tcPr>
            <w:tcW w:w="1220" w:type="dxa"/>
            <w:tcBorders>
              <w:top w:val="nil"/>
              <w:left w:val="nil"/>
              <w:bottom w:val="nil"/>
              <w:right w:val="nil"/>
            </w:tcBorders>
            <w:shd w:val="clear" w:color="000000" w:fill="FFFFFF"/>
            <w:noWrap/>
            <w:vAlign w:val="center"/>
            <w:hideMark/>
          </w:tcPr>
          <w:p w14:paraId="201F08E5"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752" w:type="dxa"/>
            <w:tcBorders>
              <w:top w:val="nil"/>
              <w:left w:val="nil"/>
              <w:bottom w:val="nil"/>
              <w:right w:val="nil"/>
            </w:tcBorders>
            <w:shd w:val="clear" w:color="000000" w:fill="FFFFFF"/>
            <w:noWrap/>
            <w:vAlign w:val="center"/>
            <w:hideMark/>
          </w:tcPr>
          <w:p w14:paraId="61A4FA27"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1228" w:type="dxa"/>
            <w:tcBorders>
              <w:top w:val="nil"/>
              <w:left w:val="nil"/>
              <w:bottom w:val="nil"/>
              <w:right w:val="nil"/>
            </w:tcBorders>
            <w:shd w:val="clear" w:color="000000" w:fill="FFFFFF"/>
            <w:noWrap/>
            <w:vAlign w:val="center"/>
            <w:hideMark/>
          </w:tcPr>
          <w:p w14:paraId="111D9684"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c>
          <w:tcPr>
            <w:tcW w:w="931" w:type="dxa"/>
            <w:tcBorders>
              <w:top w:val="nil"/>
              <w:left w:val="nil"/>
              <w:bottom w:val="nil"/>
              <w:right w:val="nil"/>
            </w:tcBorders>
            <w:shd w:val="clear" w:color="000000" w:fill="FFFFFF"/>
            <w:noWrap/>
            <w:vAlign w:val="center"/>
            <w:hideMark/>
          </w:tcPr>
          <w:p w14:paraId="37241275" w14:textId="77777777" w:rsidR="00C75C3A" w:rsidRPr="007468E7" w:rsidRDefault="00C75C3A" w:rsidP="00C75C3A">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w:t>
            </w:r>
          </w:p>
        </w:tc>
      </w:tr>
    </w:tbl>
    <w:p w14:paraId="01E8E0A0"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5DFDFDCA"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73FE19E8" w14:textId="77777777" w:rsidR="001277DB" w:rsidRDefault="001277DB" w:rsidP="001277DB">
      <w:pPr>
        <w:spacing w:after="0" w:line="480" w:lineRule="auto"/>
        <w:jc w:val="both"/>
        <w:rPr>
          <w:rFonts w:ascii="Times New Roman" w:hAnsi="Times New Roman" w:cs="Times New Roman"/>
          <w:b/>
          <w:noProof/>
          <w:sz w:val="20"/>
          <w:szCs w:val="20"/>
          <w:lang w:val="en-US"/>
        </w:rPr>
      </w:pPr>
    </w:p>
    <w:p w14:paraId="7634BCDC" w14:textId="77777777" w:rsidR="001277DB" w:rsidRDefault="001277DB" w:rsidP="001277DB">
      <w:pPr>
        <w:spacing w:after="0" w:line="480" w:lineRule="auto"/>
        <w:jc w:val="both"/>
        <w:rPr>
          <w:rFonts w:ascii="Times New Roman" w:hAnsi="Times New Roman" w:cs="Times New Roman"/>
          <w:b/>
          <w:noProof/>
          <w:sz w:val="20"/>
          <w:szCs w:val="20"/>
          <w:lang w:val="en-US"/>
        </w:rPr>
      </w:pPr>
    </w:p>
    <w:p w14:paraId="603E2D32" w14:textId="77777777" w:rsidR="001277DB" w:rsidRDefault="001277DB" w:rsidP="001277DB">
      <w:pPr>
        <w:spacing w:after="0" w:line="480" w:lineRule="auto"/>
        <w:jc w:val="both"/>
        <w:rPr>
          <w:rFonts w:ascii="Times New Roman" w:hAnsi="Times New Roman" w:cs="Times New Roman"/>
          <w:b/>
          <w:noProof/>
          <w:sz w:val="20"/>
          <w:szCs w:val="20"/>
          <w:lang w:val="en-US"/>
        </w:rPr>
      </w:pPr>
    </w:p>
    <w:p w14:paraId="4C58B8F2" w14:textId="77777777" w:rsidR="001277DB" w:rsidRDefault="001277DB" w:rsidP="001277DB">
      <w:pPr>
        <w:spacing w:after="0" w:line="480" w:lineRule="auto"/>
        <w:jc w:val="both"/>
        <w:rPr>
          <w:rFonts w:ascii="Times New Roman" w:hAnsi="Times New Roman" w:cs="Times New Roman"/>
          <w:b/>
          <w:noProof/>
          <w:sz w:val="20"/>
          <w:szCs w:val="20"/>
          <w:lang w:val="en-US"/>
        </w:rPr>
      </w:pPr>
    </w:p>
    <w:p w14:paraId="69EB9C90" w14:textId="77777777" w:rsidR="00890630" w:rsidRDefault="00890630" w:rsidP="001277DB">
      <w:pPr>
        <w:spacing w:after="0" w:line="480" w:lineRule="auto"/>
        <w:jc w:val="both"/>
        <w:rPr>
          <w:rFonts w:ascii="Times New Roman" w:hAnsi="Times New Roman" w:cs="Times New Roman"/>
          <w:b/>
          <w:noProof/>
          <w:sz w:val="20"/>
          <w:szCs w:val="20"/>
          <w:lang w:val="en-US"/>
        </w:rPr>
      </w:pPr>
    </w:p>
    <w:p w14:paraId="4F29C1B9" w14:textId="77777777" w:rsidR="00C75C3A" w:rsidRDefault="00C75C3A" w:rsidP="001277DB">
      <w:pPr>
        <w:spacing w:after="0" w:line="480" w:lineRule="auto"/>
        <w:jc w:val="both"/>
        <w:rPr>
          <w:rFonts w:ascii="Times New Roman" w:hAnsi="Times New Roman" w:cs="Times New Roman"/>
          <w:b/>
          <w:noProof/>
          <w:sz w:val="20"/>
          <w:szCs w:val="20"/>
          <w:lang w:val="en-US"/>
        </w:rPr>
      </w:pPr>
    </w:p>
    <w:p w14:paraId="0FF9AE8D" w14:textId="77777777" w:rsidR="00C75C3A" w:rsidRDefault="00C75C3A" w:rsidP="001277DB">
      <w:pPr>
        <w:spacing w:after="0" w:line="480" w:lineRule="auto"/>
        <w:jc w:val="both"/>
        <w:rPr>
          <w:rFonts w:ascii="Times New Roman" w:hAnsi="Times New Roman" w:cs="Times New Roman"/>
          <w:b/>
          <w:noProof/>
          <w:sz w:val="20"/>
          <w:szCs w:val="20"/>
          <w:lang w:val="en-US"/>
        </w:rPr>
      </w:pPr>
    </w:p>
    <w:p w14:paraId="02BBF755" w14:textId="77777777" w:rsidR="001277DB" w:rsidRPr="002F0041" w:rsidRDefault="001277DB" w:rsidP="001277DB">
      <w:pPr>
        <w:spacing w:after="0" w:line="480" w:lineRule="auto"/>
        <w:jc w:val="both"/>
        <w:rPr>
          <w:rFonts w:ascii="Times New Roman" w:hAnsi="Times New Roman" w:cs="Times New Roman"/>
          <w:b/>
          <w:noProof/>
          <w:sz w:val="20"/>
          <w:szCs w:val="20"/>
          <w:lang w:val="en-US"/>
        </w:rPr>
      </w:pPr>
    </w:p>
    <w:p w14:paraId="6B9DAE1D" w14:textId="4E3A355F" w:rsidR="001277DB" w:rsidRPr="00A938FE" w:rsidRDefault="001277DB" w:rsidP="003D3F84">
      <w:pPr>
        <w:spacing w:after="0" w:line="360" w:lineRule="auto"/>
        <w:jc w:val="both"/>
        <w:rPr>
          <w:rFonts w:ascii="Times New Roman" w:hAnsi="Times New Roman" w:cs="Times New Roman"/>
          <w:noProof/>
          <w:sz w:val="20"/>
          <w:szCs w:val="20"/>
          <w:lang w:val="en-US"/>
        </w:rPr>
      </w:pPr>
      <w:r w:rsidRPr="00A938FE">
        <w:rPr>
          <w:rFonts w:ascii="Times New Roman" w:hAnsi="Times New Roman" w:cs="Times New Roman"/>
          <w:noProof/>
          <w:sz w:val="20"/>
          <w:szCs w:val="20"/>
          <w:lang w:val="en-US"/>
        </w:rPr>
        <w:t>Table 16: Test of invariance coefficients across Metallic and non-metallic sector (cluster groups), Chile.</w:t>
      </w:r>
      <w:r w:rsidRPr="00C8681E">
        <w:rPr>
          <w:rFonts w:ascii="Times New Roman" w:hAnsi="Times New Roman" w:cs="Times New Roman"/>
          <w:noProof/>
          <w:sz w:val="20"/>
          <w:szCs w:val="20"/>
          <w:lang w:val="en-US"/>
        </w:rPr>
        <w:fldChar w:fldCharType="begin"/>
      </w:r>
      <w:r w:rsidRPr="00A938FE">
        <w:rPr>
          <w:rFonts w:ascii="Times New Roman" w:hAnsi="Times New Roman" w:cs="Times New Roman"/>
          <w:noProof/>
          <w:sz w:val="20"/>
          <w:szCs w:val="20"/>
          <w:lang w:val="en-US"/>
        </w:rPr>
        <w:instrText xml:space="preserve"> LINK Excel.Sheet.12 "Libro1" "Hoja8!F1C1:F23C6" \a \f 4 \h  \* MERGEFORMAT </w:instrText>
      </w:r>
      <w:r w:rsidRPr="00C8681E">
        <w:rPr>
          <w:rFonts w:ascii="Times New Roman" w:hAnsi="Times New Roman" w:cs="Times New Roman"/>
          <w:noProof/>
          <w:sz w:val="20"/>
          <w:szCs w:val="20"/>
          <w:lang w:val="en-US"/>
        </w:rPr>
        <w:fldChar w:fldCharType="separate"/>
      </w:r>
    </w:p>
    <w:tbl>
      <w:tblPr>
        <w:tblW w:w="9956" w:type="dxa"/>
        <w:tblCellMar>
          <w:left w:w="70" w:type="dxa"/>
          <w:right w:w="70" w:type="dxa"/>
        </w:tblCellMar>
        <w:tblLook w:val="04A0" w:firstRow="1" w:lastRow="0" w:firstColumn="1" w:lastColumn="0" w:noHBand="0" w:noVBand="1"/>
      </w:tblPr>
      <w:tblGrid>
        <w:gridCol w:w="4197"/>
        <w:gridCol w:w="1955"/>
        <w:gridCol w:w="954"/>
        <w:gridCol w:w="954"/>
        <w:gridCol w:w="954"/>
        <w:gridCol w:w="958"/>
      </w:tblGrid>
      <w:tr w:rsidR="001277DB" w:rsidRPr="007468E7" w14:paraId="3AEC8403" w14:textId="77777777" w:rsidTr="008D3E59">
        <w:trPr>
          <w:trHeight w:val="361"/>
        </w:trPr>
        <w:tc>
          <w:tcPr>
            <w:tcW w:w="9956" w:type="dxa"/>
            <w:gridSpan w:val="6"/>
            <w:tcBorders>
              <w:top w:val="single" w:sz="8" w:space="0" w:color="auto"/>
              <w:left w:val="nil"/>
              <w:bottom w:val="single" w:sz="8" w:space="0" w:color="auto"/>
              <w:right w:val="nil"/>
            </w:tcBorders>
            <w:shd w:val="clear" w:color="000000" w:fill="FFFFFF"/>
            <w:noWrap/>
            <w:vAlign w:val="center"/>
            <w:hideMark/>
          </w:tcPr>
          <w:p w14:paraId="1B2D7BA1" w14:textId="77777777" w:rsidR="001277DB" w:rsidRPr="00AB06E4" w:rsidRDefault="001277DB" w:rsidP="008D3E59">
            <w:pPr>
              <w:spacing w:after="0" w:line="240" w:lineRule="auto"/>
              <w:jc w:val="center"/>
              <w:rPr>
                <w:rFonts w:ascii="Times New Roman" w:eastAsia="Times New Roman" w:hAnsi="Times New Roman" w:cs="Times New Roman"/>
                <w:b/>
                <w:bCs/>
                <w:sz w:val="18"/>
                <w:szCs w:val="18"/>
                <w:lang w:val="en-US"/>
              </w:rPr>
            </w:pPr>
            <w:r w:rsidRPr="00AB06E4">
              <w:rPr>
                <w:rFonts w:ascii="Times New Roman" w:eastAsia="Times New Roman" w:hAnsi="Times New Roman" w:cs="Times New Roman"/>
                <w:b/>
                <w:bCs/>
                <w:sz w:val="18"/>
                <w:szCs w:val="18"/>
                <w:lang w:val="en-US"/>
              </w:rPr>
              <w:t>Group: Cluster - Wald Test</w:t>
            </w:r>
            <w:r w:rsidRPr="00AB06E4">
              <w:rPr>
                <w:rFonts w:ascii="Times New Roman" w:eastAsia="Times New Roman" w:hAnsi="Times New Roman" w:cs="Times New Roman"/>
                <w:b/>
                <w:bCs/>
                <w:sz w:val="18"/>
                <w:szCs w:val="18"/>
                <w:vertAlign w:val="superscript"/>
                <w:lang w:val="en-US"/>
              </w:rPr>
              <w:t>1</w:t>
            </w:r>
          </w:p>
        </w:tc>
      </w:tr>
      <w:tr w:rsidR="001277DB" w:rsidRPr="007468E7" w14:paraId="3F63037B" w14:textId="77777777" w:rsidTr="008D3E59">
        <w:trPr>
          <w:trHeight w:val="263"/>
        </w:trPr>
        <w:tc>
          <w:tcPr>
            <w:tcW w:w="4192" w:type="dxa"/>
            <w:tcBorders>
              <w:top w:val="nil"/>
              <w:left w:val="nil"/>
              <w:bottom w:val="single" w:sz="8" w:space="0" w:color="auto"/>
              <w:right w:val="nil"/>
            </w:tcBorders>
            <w:shd w:val="clear" w:color="000000" w:fill="FFFFFF"/>
            <w:vAlign w:val="center"/>
            <w:hideMark/>
          </w:tcPr>
          <w:p w14:paraId="1E914D98" w14:textId="77777777" w:rsidR="001277DB" w:rsidRPr="00AB06E4" w:rsidRDefault="001277DB" w:rsidP="008D3E59">
            <w:pPr>
              <w:spacing w:after="0" w:line="240" w:lineRule="auto"/>
              <w:rPr>
                <w:rFonts w:ascii="Times New Roman" w:eastAsia="Times New Roman" w:hAnsi="Times New Roman" w:cs="Times New Roman"/>
                <w:b/>
                <w:bCs/>
                <w:sz w:val="18"/>
                <w:szCs w:val="18"/>
                <w:lang w:val="en-US"/>
              </w:rPr>
            </w:pPr>
            <w:r w:rsidRPr="00AB06E4">
              <w:rPr>
                <w:rFonts w:ascii="Times New Roman" w:eastAsia="Times New Roman" w:hAnsi="Times New Roman" w:cs="Times New Roman"/>
                <w:b/>
                <w:bCs/>
                <w:sz w:val="18"/>
                <w:szCs w:val="18"/>
                <w:lang w:val="en-US"/>
              </w:rPr>
              <w:t>Relationship</w:t>
            </w:r>
          </w:p>
        </w:tc>
        <w:tc>
          <w:tcPr>
            <w:tcW w:w="1952" w:type="dxa"/>
            <w:tcBorders>
              <w:top w:val="nil"/>
              <w:left w:val="nil"/>
              <w:bottom w:val="single" w:sz="8" w:space="0" w:color="auto"/>
              <w:right w:val="nil"/>
            </w:tcBorders>
            <w:shd w:val="clear" w:color="000000" w:fill="FFFFFF"/>
            <w:vAlign w:val="center"/>
            <w:hideMark/>
          </w:tcPr>
          <w:p w14:paraId="475A8647" w14:textId="77777777" w:rsidR="001277DB" w:rsidRPr="00AB06E4" w:rsidRDefault="001277DB" w:rsidP="008D3E59">
            <w:pPr>
              <w:spacing w:after="0" w:line="240" w:lineRule="auto"/>
              <w:rPr>
                <w:rFonts w:ascii="Times New Roman" w:eastAsia="Times New Roman" w:hAnsi="Times New Roman" w:cs="Times New Roman"/>
                <w:b/>
                <w:bCs/>
                <w:sz w:val="18"/>
                <w:szCs w:val="18"/>
                <w:lang w:val="en-US"/>
              </w:rPr>
            </w:pPr>
            <w:r w:rsidRPr="00AB06E4">
              <w:rPr>
                <w:rFonts w:ascii="Times New Roman" w:eastAsia="Times New Roman" w:hAnsi="Times New Roman" w:cs="Times New Roman"/>
                <w:b/>
                <w:bCs/>
                <w:sz w:val="18"/>
                <w:szCs w:val="18"/>
                <w:lang w:val="en-US"/>
              </w:rPr>
              <w:t> </w:t>
            </w:r>
          </w:p>
        </w:tc>
        <w:tc>
          <w:tcPr>
            <w:tcW w:w="952" w:type="dxa"/>
            <w:tcBorders>
              <w:top w:val="nil"/>
              <w:left w:val="nil"/>
              <w:bottom w:val="single" w:sz="8" w:space="0" w:color="auto"/>
              <w:right w:val="nil"/>
            </w:tcBorders>
            <w:shd w:val="clear" w:color="000000" w:fill="FFFFFF"/>
            <w:vAlign w:val="center"/>
            <w:hideMark/>
          </w:tcPr>
          <w:p w14:paraId="76DE2543" w14:textId="77777777" w:rsidR="001277DB" w:rsidRPr="00AB06E4" w:rsidRDefault="001277DB" w:rsidP="008D3E59">
            <w:pPr>
              <w:spacing w:after="0" w:line="240" w:lineRule="auto"/>
              <w:rPr>
                <w:rFonts w:ascii="Times New Roman" w:eastAsia="Times New Roman" w:hAnsi="Times New Roman" w:cs="Times New Roman"/>
                <w:b/>
                <w:bCs/>
                <w:sz w:val="18"/>
                <w:szCs w:val="18"/>
                <w:lang w:val="en-US"/>
              </w:rPr>
            </w:pPr>
            <w:r w:rsidRPr="00AB06E4">
              <w:rPr>
                <w:rFonts w:ascii="Times New Roman" w:eastAsia="Times New Roman" w:hAnsi="Times New Roman" w:cs="Times New Roman"/>
                <w:b/>
                <w:bCs/>
                <w:sz w:val="18"/>
                <w:szCs w:val="18"/>
                <w:lang w:val="en-US"/>
              </w:rPr>
              <w:t>Cluster 1</w:t>
            </w:r>
          </w:p>
        </w:tc>
        <w:tc>
          <w:tcPr>
            <w:tcW w:w="952" w:type="dxa"/>
            <w:tcBorders>
              <w:top w:val="nil"/>
              <w:left w:val="nil"/>
              <w:bottom w:val="single" w:sz="8" w:space="0" w:color="auto"/>
              <w:right w:val="nil"/>
            </w:tcBorders>
            <w:shd w:val="clear" w:color="000000" w:fill="FFFFFF"/>
            <w:vAlign w:val="center"/>
            <w:hideMark/>
          </w:tcPr>
          <w:p w14:paraId="43486284" w14:textId="77777777" w:rsidR="001277DB" w:rsidRPr="00AB06E4" w:rsidRDefault="001277DB" w:rsidP="008D3E59">
            <w:pPr>
              <w:spacing w:after="0" w:line="240" w:lineRule="auto"/>
              <w:jc w:val="center"/>
              <w:rPr>
                <w:rFonts w:ascii="Times New Roman" w:eastAsia="Times New Roman" w:hAnsi="Times New Roman" w:cs="Times New Roman"/>
                <w:b/>
                <w:bCs/>
                <w:sz w:val="18"/>
                <w:szCs w:val="18"/>
                <w:lang w:val="en-US"/>
              </w:rPr>
            </w:pPr>
            <w:r w:rsidRPr="00AB06E4">
              <w:rPr>
                <w:rFonts w:ascii="Times New Roman" w:eastAsia="Times New Roman" w:hAnsi="Times New Roman" w:cs="Times New Roman"/>
                <w:b/>
                <w:bCs/>
                <w:sz w:val="18"/>
                <w:szCs w:val="18"/>
                <w:lang w:val="en-US"/>
              </w:rPr>
              <w:t>Cluster2</w:t>
            </w:r>
          </w:p>
        </w:tc>
        <w:tc>
          <w:tcPr>
            <w:tcW w:w="952" w:type="dxa"/>
            <w:tcBorders>
              <w:top w:val="nil"/>
              <w:left w:val="nil"/>
              <w:bottom w:val="single" w:sz="8" w:space="0" w:color="auto"/>
              <w:right w:val="nil"/>
            </w:tcBorders>
            <w:shd w:val="clear" w:color="000000" w:fill="FFFFFF"/>
            <w:vAlign w:val="center"/>
            <w:hideMark/>
          </w:tcPr>
          <w:p w14:paraId="4AF84070" w14:textId="77777777" w:rsidR="001277DB" w:rsidRPr="00AB06E4" w:rsidRDefault="001277DB" w:rsidP="008D3E59">
            <w:pPr>
              <w:spacing w:after="0" w:line="240" w:lineRule="auto"/>
              <w:jc w:val="center"/>
              <w:rPr>
                <w:rFonts w:ascii="Times New Roman" w:eastAsia="Times New Roman" w:hAnsi="Times New Roman" w:cs="Times New Roman"/>
                <w:b/>
                <w:bCs/>
                <w:sz w:val="18"/>
                <w:szCs w:val="18"/>
                <w:lang w:val="en-US"/>
              </w:rPr>
            </w:pPr>
            <w:r w:rsidRPr="00AB06E4">
              <w:rPr>
                <w:rFonts w:ascii="Times New Roman" w:eastAsia="Times New Roman" w:hAnsi="Times New Roman" w:cs="Times New Roman"/>
                <w:b/>
                <w:bCs/>
                <w:sz w:val="18"/>
                <w:szCs w:val="18"/>
                <w:lang w:val="en-US"/>
              </w:rPr>
              <w:t>χ</w:t>
            </w:r>
            <w:r w:rsidRPr="00AB06E4">
              <w:rPr>
                <w:rFonts w:ascii="Times New Roman" w:eastAsia="Times New Roman" w:hAnsi="Times New Roman" w:cs="Times New Roman"/>
                <w:b/>
                <w:bCs/>
                <w:sz w:val="18"/>
                <w:szCs w:val="18"/>
                <w:vertAlign w:val="superscript"/>
                <w:lang w:val="en-US"/>
              </w:rPr>
              <w:t>2</w:t>
            </w:r>
            <w:r w:rsidRPr="00AB06E4">
              <w:rPr>
                <w:rFonts w:ascii="Times New Roman" w:eastAsia="Times New Roman" w:hAnsi="Times New Roman" w:cs="Times New Roman"/>
                <w:b/>
                <w:bCs/>
                <w:sz w:val="18"/>
                <w:szCs w:val="18"/>
                <w:lang w:val="en-US"/>
              </w:rPr>
              <w:t>-statistic</w:t>
            </w:r>
          </w:p>
        </w:tc>
        <w:tc>
          <w:tcPr>
            <w:tcW w:w="955" w:type="dxa"/>
            <w:tcBorders>
              <w:top w:val="nil"/>
              <w:left w:val="nil"/>
              <w:bottom w:val="single" w:sz="8" w:space="0" w:color="auto"/>
              <w:right w:val="nil"/>
            </w:tcBorders>
            <w:shd w:val="clear" w:color="000000" w:fill="FFFFFF"/>
            <w:vAlign w:val="center"/>
            <w:hideMark/>
          </w:tcPr>
          <w:p w14:paraId="30CCE467" w14:textId="77777777" w:rsidR="001277DB" w:rsidRPr="00AB06E4" w:rsidRDefault="001277DB" w:rsidP="008D3E59">
            <w:pPr>
              <w:spacing w:after="0" w:line="240" w:lineRule="auto"/>
              <w:jc w:val="center"/>
              <w:rPr>
                <w:rFonts w:ascii="Times New Roman" w:eastAsia="Times New Roman" w:hAnsi="Times New Roman" w:cs="Times New Roman"/>
                <w:b/>
                <w:bCs/>
                <w:sz w:val="18"/>
                <w:szCs w:val="18"/>
                <w:lang w:val="en-US"/>
              </w:rPr>
            </w:pPr>
            <w:r w:rsidRPr="00AB06E4">
              <w:rPr>
                <w:rFonts w:ascii="Times New Roman" w:eastAsia="Times New Roman" w:hAnsi="Times New Roman" w:cs="Times New Roman"/>
                <w:b/>
                <w:bCs/>
                <w:sz w:val="18"/>
                <w:szCs w:val="18"/>
                <w:lang w:val="en-US"/>
              </w:rPr>
              <w:t>p-value</w:t>
            </w:r>
          </w:p>
        </w:tc>
      </w:tr>
      <w:tr w:rsidR="001277DB" w:rsidRPr="007468E7" w14:paraId="79089445" w14:textId="77777777" w:rsidTr="008D3E59">
        <w:trPr>
          <w:trHeight w:val="239"/>
        </w:trPr>
        <w:tc>
          <w:tcPr>
            <w:tcW w:w="4192" w:type="dxa"/>
            <w:tcBorders>
              <w:top w:val="nil"/>
              <w:left w:val="nil"/>
              <w:bottom w:val="nil"/>
              <w:right w:val="nil"/>
            </w:tcBorders>
            <w:shd w:val="clear" w:color="000000" w:fill="FFFFFF"/>
            <w:noWrap/>
            <w:vAlign w:val="center"/>
            <w:hideMark/>
          </w:tcPr>
          <w:p w14:paraId="54896B23"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Cooperation-------------------------------------------&gt;</w:t>
            </w:r>
          </w:p>
        </w:tc>
        <w:tc>
          <w:tcPr>
            <w:tcW w:w="1952" w:type="dxa"/>
            <w:tcBorders>
              <w:top w:val="nil"/>
              <w:left w:val="nil"/>
              <w:bottom w:val="nil"/>
              <w:right w:val="nil"/>
            </w:tcBorders>
            <w:shd w:val="clear" w:color="000000" w:fill="FFFFFF"/>
            <w:noWrap/>
            <w:vAlign w:val="center"/>
            <w:hideMark/>
          </w:tcPr>
          <w:p w14:paraId="36DFF54F"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Innovation</w:t>
            </w:r>
          </w:p>
        </w:tc>
        <w:tc>
          <w:tcPr>
            <w:tcW w:w="952" w:type="dxa"/>
            <w:tcBorders>
              <w:top w:val="nil"/>
              <w:left w:val="nil"/>
              <w:bottom w:val="nil"/>
              <w:right w:val="nil"/>
            </w:tcBorders>
            <w:shd w:val="clear" w:color="000000" w:fill="FFFFFF"/>
            <w:noWrap/>
            <w:vAlign w:val="center"/>
            <w:hideMark/>
          </w:tcPr>
          <w:p w14:paraId="48D2982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c>
          <w:tcPr>
            <w:tcW w:w="952" w:type="dxa"/>
            <w:tcBorders>
              <w:top w:val="nil"/>
              <w:left w:val="nil"/>
              <w:bottom w:val="nil"/>
              <w:right w:val="nil"/>
            </w:tcBorders>
            <w:shd w:val="clear" w:color="000000" w:fill="FFFFFF"/>
            <w:noWrap/>
            <w:vAlign w:val="center"/>
            <w:hideMark/>
          </w:tcPr>
          <w:p w14:paraId="522358A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-0.13</w:t>
            </w:r>
          </w:p>
        </w:tc>
        <w:tc>
          <w:tcPr>
            <w:tcW w:w="952" w:type="dxa"/>
            <w:tcBorders>
              <w:top w:val="nil"/>
              <w:left w:val="nil"/>
              <w:bottom w:val="nil"/>
              <w:right w:val="nil"/>
            </w:tcBorders>
            <w:shd w:val="clear" w:color="000000" w:fill="FFFFFF"/>
            <w:noWrap/>
            <w:vAlign w:val="center"/>
            <w:hideMark/>
          </w:tcPr>
          <w:p w14:paraId="310C9B4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4.43</w:t>
            </w:r>
          </w:p>
        </w:tc>
        <w:tc>
          <w:tcPr>
            <w:tcW w:w="955" w:type="dxa"/>
            <w:tcBorders>
              <w:top w:val="nil"/>
              <w:left w:val="nil"/>
              <w:bottom w:val="nil"/>
              <w:right w:val="nil"/>
            </w:tcBorders>
            <w:shd w:val="clear" w:color="000000" w:fill="FFFFFF"/>
            <w:noWrap/>
            <w:vAlign w:val="center"/>
            <w:hideMark/>
          </w:tcPr>
          <w:p w14:paraId="4BAE4E8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3AF5EEA6" w14:textId="77777777" w:rsidTr="008D3E59">
        <w:trPr>
          <w:trHeight w:val="239"/>
        </w:trPr>
        <w:tc>
          <w:tcPr>
            <w:tcW w:w="4192" w:type="dxa"/>
            <w:tcBorders>
              <w:top w:val="nil"/>
              <w:left w:val="nil"/>
              <w:bottom w:val="nil"/>
              <w:right w:val="nil"/>
            </w:tcBorders>
            <w:shd w:val="clear" w:color="000000" w:fill="FFFFFF"/>
            <w:noWrap/>
            <w:vAlign w:val="center"/>
            <w:hideMark/>
          </w:tcPr>
          <w:p w14:paraId="592D107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Institutional factors: Support System--------------&gt;  </w:t>
            </w:r>
          </w:p>
        </w:tc>
        <w:tc>
          <w:tcPr>
            <w:tcW w:w="1952" w:type="dxa"/>
            <w:tcBorders>
              <w:top w:val="nil"/>
              <w:left w:val="nil"/>
              <w:bottom w:val="nil"/>
              <w:right w:val="nil"/>
            </w:tcBorders>
            <w:shd w:val="clear" w:color="000000" w:fill="FFFFFF"/>
            <w:noWrap/>
            <w:vAlign w:val="center"/>
            <w:hideMark/>
          </w:tcPr>
          <w:p w14:paraId="30DE0A70"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Innovation</w:t>
            </w:r>
          </w:p>
        </w:tc>
        <w:tc>
          <w:tcPr>
            <w:tcW w:w="952" w:type="dxa"/>
            <w:tcBorders>
              <w:top w:val="nil"/>
              <w:left w:val="nil"/>
              <w:bottom w:val="nil"/>
              <w:right w:val="nil"/>
            </w:tcBorders>
            <w:shd w:val="clear" w:color="000000" w:fill="FFFFFF"/>
            <w:noWrap/>
            <w:vAlign w:val="center"/>
            <w:hideMark/>
          </w:tcPr>
          <w:p w14:paraId="514336A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2" w:type="dxa"/>
            <w:tcBorders>
              <w:top w:val="nil"/>
              <w:left w:val="nil"/>
              <w:bottom w:val="nil"/>
              <w:right w:val="nil"/>
            </w:tcBorders>
            <w:shd w:val="clear" w:color="000000" w:fill="FFFFFF"/>
            <w:noWrap/>
            <w:vAlign w:val="center"/>
            <w:hideMark/>
          </w:tcPr>
          <w:p w14:paraId="1A94F8A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2" w:type="dxa"/>
            <w:tcBorders>
              <w:top w:val="nil"/>
              <w:left w:val="nil"/>
              <w:bottom w:val="nil"/>
              <w:right w:val="nil"/>
            </w:tcBorders>
            <w:shd w:val="clear" w:color="000000" w:fill="FFFFFF"/>
            <w:noWrap/>
            <w:vAlign w:val="center"/>
            <w:hideMark/>
          </w:tcPr>
          <w:p w14:paraId="6013801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5" w:type="dxa"/>
            <w:tcBorders>
              <w:top w:val="nil"/>
              <w:left w:val="nil"/>
              <w:bottom w:val="nil"/>
              <w:right w:val="nil"/>
            </w:tcBorders>
            <w:shd w:val="clear" w:color="000000" w:fill="FFFFFF"/>
            <w:noWrap/>
            <w:vAlign w:val="center"/>
            <w:hideMark/>
          </w:tcPr>
          <w:p w14:paraId="672614B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4D540643" w14:textId="77777777" w:rsidTr="008D3E59">
        <w:trPr>
          <w:trHeight w:val="407"/>
        </w:trPr>
        <w:tc>
          <w:tcPr>
            <w:tcW w:w="4192" w:type="dxa"/>
            <w:tcBorders>
              <w:top w:val="nil"/>
              <w:left w:val="nil"/>
              <w:bottom w:val="nil"/>
              <w:right w:val="nil"/>
            </w:tcBorders>
            <w:shd w:val="clear" w:color="000000" w:fill="FFFFFF"/>
            <w:vAlign w:val="center"/>
            <w:hideMark/>
          </w:tcPr>
          <w:p w14:paraId="07D1304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Human Capital: % workers dedicate to innovation activities -----------------------------------------------&gt; </w:t>
            </w:r>
          </w:p>
        </w:tc>
        <w:tc>
          <w:tcPr>
            <w:tcW w:w="1952" w:type="dxa"/>
            <w:tcBorders>
              <w:top w:val="nil"/>
              <w:left w:val="nil"/>
              <w:bottom w:val="nil"/>
              <w:right w:val="nil"/>
            </w:tcBorders>
            <w:shd w:val="clear" w:color="000000" w:fill="FFFFFF"/>
            <w:vAlign w:val="center"/>
            <w:hideMark/>
          </w:tcPr>
          <w:p w14:paraId="7F368CD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Innovation</w:t>
            </w:r>
          </w:p>
        </w:tc>
        <w:tc>
          <w:tcPr>
            <w:tcW w:w="952" w:type="dxa"/>
            <w:tcBorders>
              <w:top w:val="nil"/>
              <w:left w:val="nil"/>
              <w:bottom w:val="nil"/>
              <w:right w:val="nil"/>
            </w:tcBorders>
            <w:shd w:val="clear" w:color="000000" w:fill="FFFFFF"/>
            <w:noWrap/>
            <w:vAlign w:val="center"/>
            <w:hideMark/>
          </w:tcPr>
          <w:p w14:paraId="6AC67EB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952" w:type="dxa"/>
            <w:tcBorders>
              <w:top w:val="nil"/>
              <w:left w:val="nil"/>
              <w:bottom w:val="nil"/>
              <w:right w:val="nil"/>
            </w:tcBorders>
            <w:shd w:val="clear" w:color="000000" w:fill="FFFFFF"/>
            <w:noWrap/>
            <w:vAlign w:val="center"/>
            <w:hideMark/>
          </w:tcPr>
          <w:p w14:paraId="5BF7B4C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0.29*</w:t>
            </w:r>
          </w:p>
        </w:tc>
        <w:tc>
          <w:tcPr>
            <w:tcW w:w="952" w:type="dxa"/>
            <w:tcBorders>
              <w:top w:val="nil"/>
              <w:left w:val="nil"/>
              <w:bottom w:val="nil"/>
              <w:right w:val="nil"/>
            </w:tcBorders>
            <w:shd w:val="clear" w:color="000000" w:fill="FFFFFF"/>
            <w:noWrap/>
            <w:vAlign w:val="center"/>
            <w:hideMark/>
          </w:tcPr>
          <w:p w14:paraId="48E00E9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7.52</w:t>
            </w:r>
          </w:p>
        </w:tc>
        <w:tc>
          <w:tcPr>
            <w:tcW w:w="955" w:type="dxa"/>
            <w:tcBorders>
              <w:top w:val="nil"/>
              <w:left w:val="nil"/>
              <w:bottom w:val="nil"/>
              <w:right w:val="nil"/>
            </w:tcBorders>
            <w:shd w:val="clear" w:color="000000" w:fill="FFFFFF"/>
            <w:noWrap/>
            <w:vAlign w:val="center"/>
            <w:hideMark/>
          </w:tcPr>
          <w:p w14:paraId="569C82D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r>
      <w:tr w:rsidR="001277DB" w:rsidRPr="007468E7" w14:paraId="4157E3C6" w14:textId="77777777" w:rsidTr="008D3E59">
        <w:trPr>
          <w:trHeight w:val="239"/>
        </w:trPr>
        <w:tc>
          <w:tcPr>
            <w:tcW w:w="4192" w:type="dxa"/>
            <w:tcBorders>
              <w:top w:val="nil"/>
              <w:left w:val="nil"/>
              <w:bottom w:val="nil"/>
              <w:right w:val="nil"/>
            </w:tcBorders>
            <w:shd w:val="clear" w:color="000000" w:fill="FFFFFF"/>
            <w:noWrap/>
            <w:vAlign w:val="center"/>
            <w:hideMark/>
          </w:tcPr>
          <w:p w14:paraId="2B810CD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Resources of Innovation: R&amp;D --------------------&gt; </w:t>
            </w:r>
          </w:p>
        </w:tc>
        <w:tc>
          <w:tcPr>
            <w:tcW w:w="1952" w:type="dxa"/>
            <w:tcBorders>
              <w:top w:val="nil"/>
              <w:left w:val="nil"/>
              <w:bottom w:val="nil"/>
              <w:right w:val="nil"/>
            </w:tcBorders>
            <w:shd w:val="clear" w:color="000000" w:fill="FFFFFF"/>
            <w:noWrap/>
            <w:vAlign w:val="center"/>
            <w:hideMark/>
          </w:tcPr>
          <w:p w14:paraId="10D72991"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Process Innovation</w:t>
            </w:r>
          </w:p>
        </w:tc>
        <w:tc>
          <w:tcPr>
            <w:tcW w:w="952" w:type="dxa"/>
            <w:tcBorders>
              <w:top w:val="nil"/>
              <w:left w:val="nil"/>
              <w:bottom w:val="nil"/>
              <w:right w:val="nil"/>
            </w:tcBorders>
            <w:shd w:val="clear" w:color="000000" w:fill="FFFFFF"/>
            <w:noWrap/>
            <w:vAlign w:val="center"/>
            <w:hideMark/>
          </w:tcPr>
          <w:p w14:paraId="29626AC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0.25*</w:t>
            </w:r>
          </w:p>
        </w:tc>
        <w:tc>
          <w:tcPr>
            <w:tcW w:w="952" w:type="dxa"/>
            <w:tcBorders>
              <w:top w:val="nil"/>
              <w:left w:val="nil"/>
              <w:bottom w:val="nil"/>
              <w:right w:val="nil"/>
            </w:tcBorders>
            <w:shd w:val="clear" w:color="000000" w:fill="FFFFFF"/>
            <w:noWrap/>
            <w:vAlign w:val="center"/>
            <w:hideMark/>
          </w:tcPr>
          <w:p w14:paraId="3FA6481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952" w:type="dxa"/>
            <w:tcBorders>
              <w:top w:val="nil"/>
              <w:left w:val="nil"/>
              <w:bottom w:val="nil"/>
              <w:right w:val="nil"/>
            </w:tcBorders>
            <w:shd w:val="clear" w:color="000000" w:fill="FFFFFF"/>
            <w:noWrap/>
            <w:vAlign w:val="center"/>
            <w:hideMark/>
          </w:tcPr>
          <w:p w14:paraId="6928ED0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5.55</w:t>
            </w:r>
          </w:p>
        </w:tc>
        <w:tc>
          <w:tcPr>
            <w:tcW w:w="955" w:type="dxa"/>
            <w:tcBorders>
              <w:top w:val="nil"/>
              <w:left w:val="nil"/>
              <w:bottom w:val="nil"/>
              <w:right w:val="nil"/>
            </w:tcBorders>
            <w:shd w:val="clear" w:color="000000" w:fill="FFFFFF"/>
            <w:noWrap/>
            <w:vAlign w:val="center"/>
            <w:hideMark/>
          </w:tcPr>
          <w:p w14:paraId="621B033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416A1BEE" w14:textId="77777777" w:rsidTr="008D3E59">
        <w:trPr>
          <w:trHeight w:val="239"/>
        </w:trPr>
        <w:tc>
          <w:tcPr>
            <w:tcW w:w="4192" w:type="dxa"/>
            <w:tcBorders>
              <w:top w:val="nil"/>
              <w:left w:val="nil"/>
              <w:bottom w:val="nil"/>
              <w:right w:val="nil"/>
            </w:tcBorders>
            <w:shd w:val="clear" w:color="000000" w:fill="FFFFFF"/>
            <w:noWrap/>
            <w:vAlign w:val="center"/>
            <w:hideMark/>
          </w:tcPr>
          <w:p w14:paraId="63C9E7A3"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Human Capital: % Bachelor workers -------------&gt; </w:t>
            </w:r>
          </w:p>
        </w:tc>
        <w:tc>
          <w:tcPr>
            <w:tcW w:w="1952" w:type="dxa"/>
            <w:tcBorders>
              <w:top w:val="nil"/>
              <w:left w:val="nil"/>
              <w:bottom w:val="nil"/>
              <w:right w:val="nil"/>
            </w:tcBorders>
            <w:shd w:val="clear" w:color="000000" w:fill="FFFFFF"/>
            <w:noWrap/>
            <w:vAlign w:val="center"/>
            <w:hideMark/>
          </w:tcPr>
          <w:p w14:paraId="53C847B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Process Innovation</w:t>
            </w:r>
          </w:p>
        </w:tc>
        <w:tc>
          <w:tcPr>
            <w:tcW w:w="952" w:type="dxa"/>
            <w:tcBorders>
              <w:top w:val="nil"/>
              <w:left w:val="nil"/>
              <w:bottom w:val="nil"/>
              <w:right w:val="nil"/>
            </w:tcBorders>
            <w:shd w:val="clear" w:color="000000" w:fill="FFFFFF"/>
            <w:noWrap/>
            <w:vAlign w:val="center"/>
            <w:hideMark/>
          </w:tcPr>
          <w:p w14:paraId="4573CF6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-0.09</w:t>
            </w:r>
          </w:p>
        </w:tc>
        <w:tc>
          <w:tcPr>
            <w:tcW w:w="952" w:type="dxa"/>
            <w:tcBorders>
              <w:top w:val="nil"/>
              <w:left w:val="nil"/>
              <w:bottom w:val="nil"/>
              <w:right w:val="nil"/>
            </w:tcBorders>
            <w:shd w:val="clear" w:color="000000" w:fill="FFFFFF"/>
            <w:noWrap/>
            <w:vAlign w:val="center"/>
            <w:hideMark/>
          </w:tcPr>
          <w:p w14:paraId="06E7BA4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0.13*</w:t>
            </w:r>
          </w:p>
        </w:tc>
        <w:tc>
          <w:tcPr>
            <w:tcW w:w="952" w:type="dxa"/>
            <w:tcBorders>
              <w:top w:val="nil"/>
              <w:left w:val="nil"/>
              <w:bottom w:val="nil"/>
              <w:right w:val="nil"/>
            </w:tcBorders>
            <w:shd w:val="clear" w:color="000000" w:fill="FFFFFF"/>
            <w:noWrap/>
            <w:vAlign w:val="center"/>
            <w:hideMark/>
          </w:tcPr>
          <w:p w14:paraId="02E1B07A"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5.16</w:t>
            </w:r>
          </w:p>
        </w:tc>
        <w:tc>
          <w:tcPr>
            <w:tcW w:w="955" w:type="dxa"/>
            <w:tcBorders>
              <w:top w:val="nil"/>
              <w:left w:val="nil"/>
              <w:bottom w:val="nil"/>
              <w:right w:val="nil"/>
            </w:tcBorders>
            <w:shd w:val="clear" w:color="000000" w:fill="FFFFFF"/>
            <w:noWrap/>
            <w:vAlign w:val="center"/>
            <w:hideMark/>
          </w:tcPr>
          <w:p w14:paraId="273BEFC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7CB8326C" w14:textId="77777777" w:rsidTr="008D3E59">
        <w:trPr>
          <w:trHeight w:val="239"/>
        </w:trPr>
        <w:tc>
          <w:tcPr>
            <w:tcW w:w="4192" w:type="dxa"/>
            <w:tcBorders>
              <w:top w:val="nil"/>
              <w:left w:val="nil"/>
              <w:bottom w:val="nil"/>
              <w:right w:val="nil"/>
            </w:tcBorders>
            <w:shd w:val="clear" w:color="000000" w:fill="FFFFFF"/>
            <w:noWrap/>
            <w:vAlign w:val="center"/>
            <w:hideMark/>
          </w:tcPr>
          <w:p w14:paraId="1EBE4F4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Cooperation-------------------------------------------&gt;</w:t>
            </w:r>
          </w:p>
        </w:tc>
        <w:tc>
          <w:tcPr>
            <w:tcW w:w="1952" w:type="dxa"/>
            <w:tcBorders>
              <w:top w:val="nil"/>
              <w:left w:val="nil"/>
              <w:bottom w:val="nil"/>
              <w:right w:val="nil"/>
            </w:tcBorders>
            <w:shd w:val="clear" w:color="000000" w:fill="FFFFFF"/>
            <w:noWrap/>
            <w:vAlign w:val="center"/>
            <w:hideMark/>
          </w:tcPr>
          <w:p w14:paraId="05F349A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w:t>
            </w:r>
          </w:p>
        </w:tc>
        <w:tc>
          <w:tcPr>
            <w:tcW w:w="952" w:type="dxa"/>
            <w:tcBorders>
              <w:top w:val="nil"/>
              <w:left w:val="nil"/>
              <w:bottom w:val="nil"/>
              <w:right w:val="nil"/>
            </w:tcBorders>
            <w:shd w:val="clear" w:color="000000" w:fill="FFFFFF"/>
            <w:noWrap/>
            <w:vAlign w:val="center"/>
            <w:hideMark/>
          </w:tcPr>
          <w:p w14:paraId="615C773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952" w:type="dxa"/>
            <w:tcBorders>
              <w:top w:val="nil"/>
              <w:left w:val="nil"/>
              <w:bottom w:val="nil"/>
              <w:right w:val="nil"/>
            </w:tcBorders>
            <w:shd w:val="clear" w:color="000000" w:fill="FFFFFF"/>
            <w:noWrap/>
            <w:vAlign w:val="center"/>
            <w:hideMark/>
          </w:tcPr>
          <w:p w14:paraId="3357192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-0.14*</w:t>
            </w:r>
          </w:p>
        </w:tc>
        <w:tc>
          <w:tcPr>
            <w:tcW w:w="952" w:type="dxa"/>
            <w:tcBorders>
              <w:top w:val="nil"/>
              <w:left w:val="nil"/>
              <w:bottom w:val="nil"/>
              <w:right w:val="nil"/>
            </w:tcBorders>
            <w:shd w:val="clear" w:color="000000" w:fill="FFFFFF"/>
            <w:noWrap/>
            <w:vAlign w:val="center"/>
            <w:hideMark/>
          </w:tcPr>
          <w:p w14:paraId="2F6CDDA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7.46</w:t>
            </w:r>
          </w:p>
        </w:tc>
        <w:tc>
          <w:tcPr>
            <w:tcW w:w="955" w:type="dxa"/>
            <w:tcBorders>
              <w:top w:val="nil"/>
              <w:left w:val="nil"/>
              <w:bottom w:val="nil"/>
              <w:right w:val="nil"/>
            </w:tcBorders>
            <w:shd w:val="clear" w:color="000000" w:fill="FFFFFF"/>
            <w:noWrap/>
            <w:vAlign w:val="center"/>
            <w:hideMark/>
          </w:tcPr>
          <w:p w14:paraId="7E7F825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r>
      <w:tr w:rsidR="001277DB" w:rsidRPr="007468E7" w14:paraId="44598BB1" w14:textId="77777777" w:rsidTr="008D3E59">
        <w:trPr>
          <w:trHeight w:val="239"/>
        </w:trPr>
        <w:tc>
          <w:tcPr>
            <w:tcW w:w="4192" w:type="dxa"/>
            <w:tcBorders>
              <w:top w:val="nil"/>
              <w:left w:val="nil"/>
              <w:bottom w:val="nil"/>
              <w:right w:val="nil"/>
            </w:tcBorders>
            <w:shd w:val="clear" w:color="000000" w:fill="FFFFFF"/>
            <w:noWrap/>
            <w:vAlign w:val="center"/>
            <w:hideMark/>
          </w:tcPr>
          <w:p w14:paraId="41734BF3"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Institutional factors: Public programs</w:t>
            </w:r>
            <w:r w:rsidRPr="00AB06E4" w:rsidDel="00E41DC2">
              <w:rPr>
                <w:rFonts w:ascii="Times New Roman" w:eastAsia="Times New Roman" w:hAnsi="Times New Roman" w:cs="Times New Roman"/>
                <w:iCs/>
                <w:sz w:val="18"/>
                <w:szCs w:val="18"/>
                <w:lang w:val="en-US"/>
              </w:rPr>
              <w:t xml:space="preserve"> </w:t>
            </w:r>
            <w:r w:rsidRPr="00AB06E4">
              <w:rPr>
                <w:rFonts w:ascii="Times New Roman" w:eastAsia="Times New Roman" w:hAnsi="Times New Roman" w:cs="Times New Roman"/>
                <w:iCs/>
                <w:sz w:val="18"/>
                <w:szCs w:val="18"/>
                <w:lang w:val="en-US"/>
              </w:rPr>
              <w:t>------------&gt;</w:t>
            </w:r>
          </w:p>
        </w:tc>
        <w:tc>
          <w:tcPr>
            <w:tcW w:w="1952" w:type="dxa"/>
            <w:tcBorders>
              <w:top w:val="nil"/>
              <w:left w:val="nil"/>
              <w:bottom w:val="nil"/>
              <w:right w:val="nil"/>
            </w:tcBorders>
            <w:shd w:val="clear" w:color="000000" w:fill="FFFFFF"/>
            <w:noWrap/>
            <w:vAlign w:val="center"/>
            <w:hideMark/>
          </w:tcPr>
          <w:p w14:paraId="7F3586B6"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w:t>
            </w:r>
          </w:p>
        </w:tc>
        <w:tc>
          <w:tcPr>
            <w:tcW w:w="952" w:type="dxa"/>
            <w:tcBorders>
              <w:top w:val="nil"/>
              <w:left w:val="nil"/>
              <w:bottom w:val="nil"/>
              <w:right w:val="nil"/>
            </w:tcBorders>
            <w:shd w:val="clear" w:color="000000" w:fill="FFFFFF"/>
            <w:noWrap/>
            <w:vAlign w:val="center"/>
            <w:hideMark/>
          </w:tcPr>
          <w:p w14:paraId="437DE15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c>
          <w:tcPr>
            <w:tcW w:w="952" w:type="dxa"/>
            <w:tcBorders>
              <w:top w:val="nil"/>
              <w:left w:val="nil"/>
              <w:bottom w:val="nil"/>
              <w:right w:val="nil"/>
            </w:tcBorders>
            <w:shd w:val="clear" w:color="000000" w:fill="FFFFFF"/>
            <w:noWrap/>
            <w:vAlign w:val="center"/>
            <w:hideMark/>
          </w:tcPr>
          <w:p w14:paraId="4F3B805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0.18*</w:t>
            </w:r>
          </w:p>
        </w:tc>
        <w:tc>
          <w:tcPr>
            <w:tcW w:w="952" w:type="dxa"/>
            <w:tcBorders>
              <w:top w:val="nil"/>
              <w:left w:val="nil"/>
              <w:bottom w:val="nil"/>
              <w:right w:val="nil"/>
            </w:tcBorders>
            <w:shd w:val="clear" w:color="000000" w:fill="FFFFFF"/>
            <w:noWrap/>
            <w:vAlign w:val="center"/>
            <w:hideMark/>
          </w:tcPr>
          <w:p w14:paraId="38B704A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4.04</w:t>
            </w:r>
          </w:p>
        </w:tc>
        <w:tc>
          <w:tcPr>
            <w:tcW w:w="955" w:type="dxa"/>
            <w:tcBorders>
              <w:top w:val="nil"/>
              <w:left w:val="nil"/>
              <w:bottom w:val="nil"/>
              <w:right w:val="nil"/>
            </w:tcBorders>
            <w:shd w:val="clear" w:color="000000" w:fill="FFFFFF"/>
            <w:noWrap/>
            <w:vAlign w:val="center"/>
            <w:hideMark/>
          </w:tcPr>
          <w:p w14:paraId="603AA1A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4EFE2DF2" w14:textId="77777777" w:rsidTr="008D3E59">
        <w:trPr>
          <w:trHeight w:val="239"/>
        </w:trPr>
        <w:tc>
          <w:tcPr>
            <w:tcW w:w="4192" w:type="dxa"/>
            <w:tcBorders>
              <w:top w:val="nil"/>
              <w:left w:val="nil"/>
              <w:bottom w:val="nil"/>
              <w:right w:val="nil"/>
            </w:tcBorders>
            <w:shd w:val="clear" w:color="000000" w:fill="FFFFFF"/>
            <w:vAlign w:val="center"/>
            <w:hideMark/>
          </w:tcPr>
          <w:p w14:paraId="3A50EC5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Resources of Innovation: R&amp;D --------------------&gt; </w:t>
            </w:r>
          </w:p>
        </w:tc>
        <w:tc>
          <w:tcPr>
            <w:tcW w:w="1952" w:type="dxa"/>
            <w:tcBorders>
              <w:top w:val="nil"/>
              <w:left w:val="nil"/>
              <w:bottom w:val="nil"/>
              <w:right w:val="nil"/>
            </w:tcBorders>
            <w:shd w:val="clear" w:color="000000" w:fill="FFFFFF"/>
            <w:vAlign w:val="center"/>
            <w:hideMark/>
          </w:tcPr>
          <w:p w14:paraId="4D8722FD"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w:t>
            </w:r>
          </w:p>
        </w:tc>
        <w:tc>
          <w:tcPr>
            <w:tcW w:w="952" w:type="dxa"/>
            <w:tcBorders>
              <w:top w:val="nil"/>
              <w:left w:val="nil"/>
              <w:bottom w:val="nil"/>
              <w:right w:val="nil"/>
            </w:tcBorders>
            <w:shd w:val="clear" w:color="000000" w:fill="FFFFFF"/>
            <w:noWrap/>
            <w:vAlign w:val="center"/>
            <w:hideMark/>
          </w:tcPr>
          <w:p w14:paraId="545620E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0.49*</w:t>
            </w:r>
          </w:p>
        </w:tc>
        <w:tc>
          <w:tcPr>
            <w:tcW w:w="952" w:type="dxa"/>
            <w:tcBorders>
              <w:top w:val="nil"/>
              <w:left w:val="nil"/>
              <w:bottom w:val="nil"/>
              <w:right w:val="nil"/>
            </w:tcBorders>
            <w:shd w:val="clear" w:color="000000" w:fill="FFFFFF"/>
            <w:noWrap/>
            <w:vAlign w:val="center"/>
            <w:hideMark/>
          </w:tcPr>
          <w:p w14:paraId="0738DAF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0.39*</w:t>
            </w:r>
          </w:p>
        </w:tc>
        <w:tc>
          <w:tcPr>
            <w:tcW w:w="952" w:type="dxa"/>
            <w:tcBorders>
              <w:top w:val="nil"/>
              <w:left w:val="nil"/>
              <w:bottom w:val="nil"/>
              <w:right w:val="nil"/>
            </w:tcBorders>
            <w:shd w:val="clear" w:color="000000" w:fill="FFFFFF"/>
            <w:noWrap/>
            <w:vAlign w:val="center"/>
            <w:hideMark/>
          </w:tcPr>
          <w:p w14:paraId="2B36080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8.32</w:t>
            </w:r>
          </w:p>
        </w:tc>
        <w:tc>
          <w:tcPr>
            <w:tcW w:w="955" w:type="dxa"/>
            <w:tcBorders>
              <w:top w:val="nil"/>
              <w:left w:val="nil"/>
              <w:bottom w:val="nil"/>
              <w:right w:val="nil"/>
            </w:tcBorders>
            <w:shd w:val="clear" w:color="000000" w:fill="FFFFFF"/>
            <w:noWrap/>
            <w:vAlign w:val="center"/>
            <w:hideMark/>
          </w:tcPr>
          <w:p w14:paraId="52DEF8D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w:t>
            </w:r>
          </w:p>
        </w:tc>
      </w:tr>
      <w:tr w:rsidR="001277DB" w:rsidRPr="007468E7" w14:paraId="1E20376E" w14:textId="77777777" w:rsidTr="008D3E59">
        <w:trPr>
          <w:trHeight w:val="407"/>
        </w:trPr>
        <w:tc>
          <w:tcPr>
            <w:tcW w:w="4192" w:type="dxa"/>
            <w:tcBorders>
              <w:top w:val="nil"/>
              <w:left w:val="nil"/>
              <w:bottom w:val="nil"/>
              <w:right w:val="nil"/>
            </w:tcBorders>
            <w:shd w:val="clear" w:color="000000" w:fill="FFFFFF"/>
            <w:vAlign w:val="center"/>
            <w:hideMark/>
          </w:tcPr>
          <w:p w14:paraId="083579D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Human Capital: % workers dedicate to innovation activities -----------------------------------------------&gt; </w:t>
            </w:r>
          </w:p>
        </w:tc>
        <w:tc>
          <w:tcPr>
            <w:tcW w:w="1952" w:type="dxa"/>
            <w:tcBorders>
              <w:top w:val="nil"/>
              <w:left w:val="nil"/>
              <w:bottom w:val="nil"/>
              <w:right w:val="nil"/>
            </w:tcBorders>
            <w:shd w:val="clear" w:color="000000" w:fill="FFFFFF"/>
            <w:vAlign w:val="center"/>
            <w:hideMark/>
          </w:tcPr>
          <w:p w14:paraId="068F767D"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Organizational Innovation</w:t>
            </w:r>
          </w:p>
        </w:tc>
        <w:tc>
          <w:tcPr>
            <w:tcW w:w="952" w:type="dxa"/>
            <w:tcBorders>
              <w:top w:val="nil"/>
              <w:left w:val="nil"/>
              <w:bottom w:val="nil"/>
              <w:right w:val="nil"/>
            </w:tcBorders>
            <w:shd w:val="clear" w:color="000000" w:fill="FFFFFF"/>
            <w:noWrap/>
            <w:vAlign w:val="center"/>
            <w:hideMark/>
          </w:tcPr>
          <w:p w14:paraId="48C13CED"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-0.05</w:t>
            </w:r>
          </w:p>
        </w:tc>
        <w:tc>
          <w:tcPr>
            <w:tcW w:w="952" w:type="dxa"/>
            <w:tcBorders>
              <w:top w:val="nil"/>
              <w:left w:val="nil"/>
              <w:bottom w:val="nil"/>
              <w:right w:val="nil"/>
            </w:tcBorders>
            <w:shd w:val="clear" w:color="000000" w:fill="FFFFFF"/>
            <w:noWrap/>
            <w:vAlign w:val="center"/>
            <w:hideMark/>
          </w:tcPr>
          <w:p w14:paraId="384B2DAF"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0.14</w:t>
            </w:r>
          </w:p>
        </w:tc>
        <w:tc>
          <w:tcPr>
            <w:tcW w:w="952" w:type="dxa"/>
            <w:tcBorders>
              <w:top w:val="nil"/>
              <w:left w:val="nil"/>
              <w:bottom w:val="nil"/>
              <w:right w:val="nil"/>
            </w:tcBorders>
            <w:shd w:val="clear" w:color="000000" w:fill="FFFFFF"/>
            <w:noWrap/>
            <w:vAlign w:val="center"/>
            <w:hideMark/>
          </w:tcPr>
          <w:p w14:paraId="3724676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4.39</w:t>
            </w:r>
          </w:p>
        </w:tc>
        <w:tc>
          <w:tcPr>
            <w:tcW w:w="955" w:type="dxa"/>
            <w:tcBorders>
              <w:top w:val="nil"/>
              <w:left w:val="nil"/>
              <w:bottom w:val="nil"/>
              <w:right w:val="nil"/>
            </w:tcBorders>
            <w:shd w:val="clear" w:color="000000" w:fill="FFFFFF"/>
            <w:noWrap/>
            <w:vAlign w:val="center"/>
            <w:hideMark/>
          </w:tcPr>
          <w:p w14:paraId="0A9F58D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6ACDB094" w14:textId="77777777" w:rsidTr="008D3E59">
        <w:trPr>
          <w:trHeight w:val="239"/>
        </w:trPr>
        <w:tc>
          <w:tcPr>
            <w:tcW w:w="4192" w:type="dxa"/>
            <w:tcBorders>
              <w:top w:val="nil"/>
              <w:left w:val="nil"/>
              <w:bottom w:val="nil"/>
              <w:right w:val="nil"/>
            </w:tcBorders>
            <w:shd w:val="clear" w:color="000000" w:fill="FFFFFF"/>
            <w:vAlign w:val="center"/>
            <w:hideMark/>
          </w:tcPr>
          <w:p w14:paraId="54FB2C16"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Cooperation-------------------------------------------&gt; </w:t>
            </w:r>
          </w:p>
        </w:tc>
        <w:tc>
          <w:tcPr>
            <w:tcW w:w="1952" w:type="dxa"/>
            <w:tcBorders>
              <w:top w:val="nil"/>
              <w:left w:val="nil"/>
              <w:bottom w:val="nil"/>
              <w:right w:val="nil"/>
            </w:tcBorders>
            <w:shd w:val="clear" w:color="000000" w:fill="FFFFFF"/>
            <w:vAlign w:val="center"/>
            <w:hideMark/>
          </w:tcPr>
          <w:p w14:paraId="42D71984"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Marketing Innovation </w:t>
            </w:r>
          </w:p>
        </w:tc>
        <w:tc>
          <w:tcPr>
            <w:tcW w:w="952" w:type="dxa"/>
            <w:tcBorders>
              <w:top w:val="nil"/>
              <w:left w:val="nil"/>
              <w:bottom w:val="nil"/>
              <w:right w:val="nil"/>
            </w:tcBorders>
            <w:shd w:val="clear" w:color="000000" w:fill="FFFFFF"/>
            <w:noWrap/>
            <w:vAlign w:val="center"/>
            <w:hideMark/>
          </w:tcPr>
          <w:p w14:paraId="50FAA86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0.16*</w:t>
            </w:r>
          </w:p>
        </w:tc>
        <w:tc>
          <w:tcPr>
            <w:tcW w:w="952" w:type="dxa"/>
            <w:tcBorders>
              <w:top w:val="nil"/>
              <w:left w:val="nil"/>
              <w:bottom w:val="nil"/>
              <w:right w:val="nil"/>
            </w:tcBorders>
            <w:shd w:val="clear" w:color="000000" w:fill="FFFFFF"/>
            <w:noWrap/>
            <w:vAlign w:val="center"/>
            <w:hideMark/>
          </w:tcPr>
          <w:p w14:paraId="3B1B744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-0.06</w:t>
            </w:r>
          </w:p>
        </w:tc>
        <w:tc>
          <w:tcPr>
            <w:tcW w:w="952" w:type="dxa"/>
            <w:tcBorders>
              <w:top w:val="nil"/>
              <w:left w:val="nil"/>
              <w:bottom w:val="nil"/>
              <w:right w:val="nil"/>
            </w:tcBorders>
            <w:shd w:val="clear" w:color="000000" w:fill="FFFFFF"/>
            <w:noWrap/>
            <w:vAlign w:val="center"/>
            <w:hideMark/>
          </w:tcPr>
          <w:p w14:paraId="2747864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7.46</w:t>
            </w:r>
          </w:p>
        </w:tc>
        <w:tc>
          <w:tcPr>
            <w:tcW w:w="955" w:type="dxa"/>
            <w:tcBorders>
              <w:top w:val="nil"/>
              <w:left w:val="nil"/>
              <w:bottom w:val="nil"/>
              <w:right w:val="nil"/>
            </w:tcBorders>
            <w:shd w:val="clear" w:color="000000" w:fill="FFFFFF"/>
            <w:noWrap/>
            <w:vAlign w:val="center"/>
            <w:hideMark/>
          </w:tcPr>
          <w:p w14:paraId="7DF63EA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0.01</w:t>
            </w:r>
          </w:p>
        </w:tc>
      </w:tr>
      <w:tr w:rsidR="001277DB" w:rsidRPr="007468E7" w14:paraId="42F07D34" w14:textId="77777777" w:rsidTr="008D3E59">
        <w:trPr>
          <w:trHeight w:val="239"/>
        </w:trPr>
        <w:tc>
          <w:tcPr>
            <w:tcW w:w="4192" w:type="dxa"/>
            <w:tcBorders>
              <w:top w:val="nil"/>
              <w:left w:val="nil"/>
              <w:bottom w:val="nil"/>
              <w:right w:val="nil"/>
            </w:tcBorders>
            <w:shd w:val="clear" w:color="000000" w:fill="FFFFFF"/>
            <w:noWrap/>
            <w:vAlign w:val="center"/>
            <w:hideMark/>
          </w:tcPr>
          <w:p w14:paraId="6FFC14F9"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Institutional factors: Public programs-------------&gt; </w:t>
            </w:r>
          </w:p>
        </w:tc>
        <w:tc>
          <w:tcPr>
            <w:tcW w:w="1952" w:type="dxa"/>
            <w:tcBorders>
              <w:top w:val="nil"/>
              <w:left w:val="nil"/>
              <w:bottom w:val="nil"/>
              <w:right w:val="nil"/>
            </w:tcBorders>
            <w:shd w:val="clear" w:color="000000" w:fill="FFFFFF"/>
            <w:noWrap/>
            <w:vAlign w:val="center"/>
            <w:hideMark/>
          </w:tcPr>
          <w:p w14:paraId="34BD945C"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Marketing Innovation</w:t>
            </w:r>
          </w:p>
        </w:tc>
        <w:tc>
          <w:tcPr>
            <w:tcW w:w="952" w:type="dxa"/>
            <w:tcBorders>
              <w:top w:val="nil"/>
              <w:left w:val="nil"/>
              <w:bottom w:val="nil"/>
              <w:right w:val="nil"/>
            </w:tcBorders>
            <w:shd w:val="clear" w:color="000000" w:fill="FFFFFF"/>
            <w:noWrap/>
            <w:vAlign w:val="center"/>
            <w:hideMark/>
          </w:tcPr>
          <w:p w14:paraId="67F169A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952" w:type="dxa"/>
            <w:tcBorders>
              <w:top w:val="nil"/>
              <w:left w:val="nil"/>
              <w:bottom w:val="nil"/>
              <w:right w:val="nil"/>
            </w:tcBorders>
            <w:shd w:val="clear" w:color="000000" w:fill="FFFFFF"/>
            <w:noWrap/>
            <w:vAlign w:val="center"/>
            <w:hideMark/>
          </w:tcPr>
          <w:p w14:paraId="336F42E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w:t>
            </w:r>
          </w:p>
        </w:tc>
        <w:tc>
          <w:tcPr>
            <w:tcW w:w="952" w:type="dxa"/>
            <w:tcBorders>
              <w:top w:val="nil"/>
              <w:left w:val="nil"/>
              <w:bottom w:val="nil"/>
              <w:right w:val="nil"/>
            </w:tcBorders>
            <w:shd w:val="clear" w:color="000000" w:fill="FFFFFF"/>
            <w:noWrap/>
            <w:vAlign w:val="center"/>
            <w:hideMark/>
          </w:tcPr>
          <w:p w14:paraId="4E6553F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4.71</w:t>
            </w:r>
          </w:p>
        </w:tc>
        <w:tc>
          <w:tcPr>
            <w:tcW w:w="955" w:type="dxa"/>
            <w:tcBorders>
              <w:top w:val="nil"/>
              <w:left w:val="nil"/>
              <w:bottom w:val="nil"/>
              <w:right w:val="nil"/>
            </w:tcBorders>
            <w:shd w:val="clear" w:color="000000" w:fill="FFFFFF"/>
            <w:noWrap/>
            <w:vAlign w:val="center"/>
            <w:hideMark/>
          </w:tcPr>
          <w:p w14:paraId="20539E66"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0.03</w:t>
            </w:r>
          </w:p>
        </w:tc>
      </w:tr>
      <w:tr w:rsidR="001277DB" w:rsidRPr="007468E7" w14:paraId="73DCB32F" w14:textId="77777777" w:rsidTr="008D3E59">
        <w:trPr>
          <w:trHeight w:val="239"/>
        </w:trPr>
        <w:tc>
          <w:tcPr>
            <w:tcW w:w="4192" w:type="dxa"/>
            <w:tcBorders>
              <w:top w:val="nil"/>
              <w:left w:val="nil"/>
              <w:bottom w:val="nil"/>
              <w:right w:val="nil"/>
            </w:tcBorders>
            <w:shd w:val="clear" w:color="000000" w:fill="FFFFFF"/>
            <w:vAlign w:val="center"/>
            <w:hideMark/>
          </w:tcPr>
          <w:p w14:paraId="1F001F0A"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Resources of Innovation: R&amp;D --------------------&gt; </w:t>
            </w:r>
          </w:p>
        </w:tc>
        <w:tc>
          <w:tcPr>
            <w:tcW w:w="1952" w:type="dxa"/>
            <w:tcBorders>
              <w:top w:val="nil"/>
              <w:left w:val="nil"/>
              <w:bottom w:val="nil"/>
              <w:right w:val="nil"/>
            </w:tcBorders>
            <w:shd w:val="clear" w:color="000000" w:fill="FFFFFF"/>
            <w:vAlign w:val="center"/>
            <w:hideMark/>
          </w:tcPr>
          <w:p w14:paraId="62B392BB"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Marketing Innovation</w:t>
            </w:r>
          </w:p>
        </w:tc>
        <w:tc>
          <w:tcPr>
            <w:tcW w:w="952" w:type="dxa"/>
            <w:tcBorders>
              <w:top w:val="nil"/>
              <w:left w:val="nil"/>
              <w:bottom w:val="nil"/>
              <w:right w:val="nil"/>
            </w:tcBorders>
            <w:shd w:val="clear" w:color="000000" w:fill="FFFFFF"/>
            <w:noWrap/>
            <w:vAlign w:val="center"/>
            <w:hideMark/>
          </w:tcPr>
          <w:p w14:paraId="1E10F07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0.33*</w:t>
            </w:r>
          </w:p>
        </w:tc>
        <w:tc>
          <w:tcPr>
            <w:tcW w:w="952" w:type="dxa"/>
            <w:tcBorders>
              <w:top w:val="nil"/>
              <w:left w:val="nil"/>
              <w:bottom w:val="nil"/>
              <w:right w:val="nil"/>
            </w:tcBorders>
            <w:shd w:val="clear" w:color="000000" w:fill="FFFFFF"/>
            <w:noWrap/>
            <w:vAlign w:val="center"/>
            <w:hideMark/>
          </w:tcPr>
          <w:p w14:paraId="0AE4F71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0.13</w:t>
            </w:r>
          </w:p>
        </w:tc>
        <w:tc>
          <w:tcPr>
            <w:tcW w:w="952" w:type="dxa"/>
            <w:tcBorders>
              <w:top w:val="nil"/>
              <w:left w:val="nil"/>
              <w:bottom w:val="nil"/>
              <w:right w:val="nil"/>
            </w:tcBorders>
            <w:shd w:val="clear" w:color="000000" w:fill="FFFFFF"/>
            <w:noWrap/>
            <w:vAlign w:val="center"/>
            <w:hideMark/>
          </w:tcPr>
          <w:p w14:paraId="0CE8179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10.65</w:t>
            </w:r>
          </w:p>
        </w:tc>
        <w:tc>
          <w:tcPr>
            <w:tcW w:w="955" w:type="dxa"/>
            <w:tcBorders>
              <w:top w:val="nil"/>
              <w:left w:val="nil"/>
              <w:bottom w:val="nil"/>
              <w:right w:val="nil"/>
            </w:tcBorders>
            <w:shd w:val="clear" w:color="000000" w:fill="FFFFFF"/>
            <w:noWrap/>
            <w:vAlign w:val="center"/>
            <w:hideMark/>
          </w:tcPr>
          <w:p w14:paraId="3EDE5E84"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w:t>
            </w:r>
          </w:p>
        </w:tc>
      </w:tr>
      <w:tr w:rsidR="001277DB" w:rsidRPr="007468E7" w14:paraId="12648E7C" w14:textId="77777777" w:rsidTr="008D3E59">
        <w:trPr>
          <w:trHeight w:val="239"/>
        </w:trPr>
        <w:tc>
          <w:tcPr>
            <w:tcW w:w="4192" w:type="dxa"/>
            <w:tcBorders>
              <w:top w:val="nil"/>
              <w:left w:val="nil"/>
              <w:bottom w:val="nil"/>
              <w:right w:val="nil"/>
            </w:tcBorders>
            <w:shd w:val="clear" w:color="000000" w:fill="FFFFFF"/>
            <w:vAlign w:val="center"/>
            <w:hideMark/>
          </w:tcPr>
          <w:p w14:paraId="74D30BFB" w14:textId="77777777" w:rsidR="001277DB" w:rsidRPr="00AB06E4" w:rsidRDefault="001277DB" w:rsidP="008D3E59">
            <w:pPr>
              <w:keepNext/>
              <w:keepLines/>
              <w:spacing w:before="200" w:after="0" w:line="240" w:lineRule="auto"/>
              <w:outlineLvl w:val="7"/>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Institutional factors: Support System--------------&gt; </w:t>
            </w:r>
          </w:p>
        </w:tc>
        <w:tc>
          <w:tcPr>
            <w:tcW w:w="1952" w:type="dxa"/>
            <w:tcBorders>
              <w:top w:val="nil"/>
              <w:left w:val="nil"/>
              <w:bottom w:val="nil"/>
              <w:right w:val="nil"/>
            </w:tcBorders>
            <w:shd w:val="clear" w:color="000000" w:fill="FFFFFF"/>
            <w:vAlign w:val="center"/>
            <w:hideMark/>
          </w:tcPr>
          <w:p w14:paraId="5F7F8A67"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Marketing Innovation</w:t>
            </w:r>
          </w:p>
        </w:tc>
        <w:tc>
          <w:tcPr>
            <w:tcW w:w="952" w:type="dxa"/>
            <w:tcBorders>
              <w:top w:val="nil"/>
              <w:left w:val="nil"/>
              <w:bottom w:val="nil"/>
              <w:right w:val="nil"/>
            </w:tcBorders>
            <w:shd w:val="clear" w:color="000000" w:fill="FFFFFF"/>
            <w:noWrap/>
            <w:vAlign w:val="center"/>
            <w:hideMark/>
          </w:tcPr>
          <w:p w14:paraId="3AED72C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-0.11</w:t>
            </w:r>
          </w:p>
        </w:tc>
        <w:tc>
          <w:tcPr>
            <w:tcW w:w="952" w:type="dxa"/>
            <w:tcBorders>
              <w:top w:val="nil"/>
              <w:left w:val="nil"/>
              <w:bottom w:val="nil"/>
              <w:right w:val="nil"/>
            </w:tcBorders>
            <w:shd w:val="clear" w:color="000000" w:fill="FFFFFF"/>
            <w:noWrap/>
            <w:vAlign w:val="center"/>
            <w:hideMark/>
          </w:tcPr>
          <w:p w14:paraId="425807B7"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0.13</w:t>
            </w:r>
          </w:p>
        </w:tc>
        <w:tc>
          <w:tcPr>
            <w:tcW w:w="952" w:type="dxa"/>
            <w:tcBorders>
              <w:top w:val="nil"/>
              <w:left w:val="nil"/>
              <w:bottom w:val="nil"/>
              <w:right w:val="nil"/>
            </w:tcBorders>
            <w:shd w:val="clear" w:color="000000" w:fill="FFFFFF"/>
            <w:noWrap/>
            <w:vAlign w:val="center"/>
            <w:hideMark/>
          </w:tcPr>
          <w:p w14:paraId="462CDAC3"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4.18</w:t>
            </w:r>
          </w:p>
        </w:tc>
        <w:tc>
          <w:tcPr>
            <w:tcW w:w="955" w:type="dxa"/>
            <w:tcBorders>
              <w:top w:val="nil"/>
              <w:left w:val="nil"/>
              <w:bottom w:val="nil"/>
              <w:right w:val="nil"/>
            </w:tcBorders>
            <w:shd w:val="clear" w:color="000000" w:fill="FFFFFF"/>
            <w:noWrap/>
            <w:vAlign w:val="center"/>
            <w:hideMark/>
          </w:tcPr>
          <w:p w14:paraId="41D1382B"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0.04</w:t>
            </w:r>
          </w:p>
        </w:tc>
      </w:tr>
      <w:tr w:rsidR="001277DB" w:rsidRPr="007468E7" w14:paraId="60C44781" w14:textId="77777777" w:rsidTr="008D3E59">
        <w:trPr>
          <w:trHeight w:val="239"/>
        </w:trPr>
        <w:tc>
          <w:tcPr>
            <w:tcW w:w="4192" w:type="dxa"/>
            <w:tcBorders>
              <w:top w:val="nil"/>
              <w:left w:val="nil"/>
              <w:bottom w:val="nil"/>
              <w:right w:val="nil"/>
            </w:tcBorders>
            <w:shd w:val="clear" w:color="000000" w:fill="FFFFFF"/>
            <w:vAlign w:val="center"/>
            <w:hideMark/>
          </w:tcPr>
          <w:p w14:paraId="36BADBC0"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Process Innovation-----------------------------------&gt; </w:t>
            </w:r>
          </w:p>
        </w:tc>
        <w:tc>
          <w:tcPr>
            <w:tcW w:w="1952" w:type="dxa"/>
            <w:tcBorders>
              <w:top w:val="nil"/>
              <w:left w:val="nil"/>
              <w:bottom w:val="nil"/>
              <w:right w:val="nil"/>
            </w:tcBorders>
            <w:shd w:val="clear" w:color="000000" w:fill="FFFFFF"/>
            <w:vAlign w:val="center"/>
            <w:hideMark/>
          </w:tcPr>
          <w:p w14:paraId="398D3123"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Financial Performance</w:t>
            </w:r>
          </w:p>
        </w:tc>
        <w:tc>
          <w:tcPr>
            <w:tcW w:w="952" w:type="dxa"/>
            <w:tcBorders>
              <w:top w:val="nil"/>
              <w:left w:val="nil"/>
              <w:bottom w:val="nil"/>
              <w:right w:val="nil"/>
            </w:tcBorders>
            <w:shd w:val="clear" w:color="000000" w:fill="FFFFFF"/>
            <w:noWrap/>
            <w:vAlign w:val="center"/>
            <w:hideMark/>
          </w:tcPr>
          <w:p w14:paraId="78A2E421"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0.07</w:t>
            </w:r>
          </w:p>
        </w:tc>
        <w:tc>
          <w:tcPr>
            <w:tcW w:w="952" w:type="dxa"/>
            <w:tcBorders>
              <w:top w:val="nil"/>
              <w:left w:val="nil"/>
              <w:bottom w:val="nil"/>
              <w:right w:val="nil"/>
            </w:tcBorders>
            <w:shd w:val="clear" w:color="000000" w:fill="FFFFFF"/>
            <w:noWrap/>
            <w:vAlign w:val="center"/>
            <w:hideMark/>
          </w:tcPr>
          <w:p w14:paraId="1C16ACB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-0.16</w:t>
            </w:r>
          </w:p>
        </w:tc>
        <w:tc>
          <w:tcPr>
            <w:tcW w:w="952" w:type="dxa"/>
            <w:tcBorders>
              <w:top w:val="nil"/>
              <w:left w:val="nil"/>
              <w:bottom w:val="nil"/>
              <w:right w:val="nil"/>
            </w:tcBorders>
            <w:shd w:val="clear" w:color="000000" w:fill="FFFFFF"/>
            <w:noWrap/>
            <w:vAlign w:val="center"/>
            <w:hideMark/>
          </w:tcPr>
          <w:p w14:paraId="2CECC38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4.82</w:t>
            </w:r>
          </w:p>
        </w:tc>
        <w:tc>
          <w:tcPr>
            <w:tcW w:w="955" w:type="dxa"/>
            <w:tcBorders>
              <w:top w:val="nil"/>
              <w:left w:val="nil"/>
              <w:bottom w:val="nil"/>
              <w:right w:val="nil"/>
            </w:tcBorders>
            <w:shd w:val="clear" w:color="000000" w:fill="FFFFFF"/>
            <w:noWrap/>
            <w:vAlign w:val="center"/>
            <w:hideMark/>
          </w:tcPr>
          <w:p w14:paraId="12159365"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47DCAE52" w14:textId="77777777" w:rsidTr="008D3E59">
        <w:trPr>
          <w:trHeight w:val="239"/>
        </w:trPr>
        <w:tc>
          <w:tcPr>
            <w:tcW w:w="4192" w:type="dxa"/>
            <w:tcBorders>
              <w:top w:val="nil"/>
              <w:left w:val="nil"/>
              <w:bottom w:val="nil"/>
              <w:right w:val="nil"/>
            </w:tcBorders>
            <w:shd w:val="clear" w:color="000000" w:fill="FFFFFF"/>
            <w:vAlign w:val="center"/>
            <w:hideMark/>
          </w:tcPr>
          <w:p w14:paraId="64F81A72"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Human capital: % non-University workers-------&gt;</w:t>
            </w:r>
          </w:p>
        </w:tc>
        <w:tc>
          <w:tcPr>
            <w:tcW w:w="1952" w:type="dxa"/>
            <w:tcBorders>
              <w:top w:val="nil"/>
              <w:left w:val="nil"/>
              <w:bottom w:val="nil"/>
              <w:right w:val="nil"/>
            </w:tcBorders>
            <w:shd w:val="clear" w:color="000000" w:fill="FFFFFF"/>
            <w:vAlign w:val="center"/>
            <w:hideMark/>
          </w:tcPr>
          <w:p w14:paraId="1D1B678D"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Financial Performance</w:t>
            </w:r>
          </w:p>
        </w:tc>
        <w:tc>
          <w:tcPr>
            <w:tcW w:w="952" w:type="dxa"/>
            <w:tcBorders>
              <w:top w:val="nil"/>
              <w:left w:val="nil"/>
              <w:bottom w:val="nil"/>
              <w:right w:val="nil"/>
            </w:tcBorders>
            <w:shd w:val="clear" w:color="000000" w:fill="FFFFFF"/>
            <w:noWrap/>
            <w:vAlign w:val="center"/>
            <w:hideMark/>
          </w:tcPr>
          <w:p w14:paraId="3F60416C"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2" w:type="dxa"/>
            <w:tcBorders>
              <w:top w:val="nil"/>
              <w:left w:val="nil"/>
              <w:bottom w:val="nil"/>
              <w:right w:val="nil"/>
            </w:tcBorders>
            <w:shd w:val="clear" w:color="000000" w:fill="FFFFFF"/>
            <w:noWrap/>
            <w:vAlign w:val="center"/>
            <w:hideMark/>
          </w:tcPr>
          <w:p w14:paraId="6ABAA4B9"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2" w:type="dxa"/>
            <w:tcBorders>
              <w:top w:val="nil"/>
              <w:left w:val="nil"/>
              <w:bottom w:val="nil"/>
              <w:right w:val="nil"/>
            </w:tcBorders>
            <w:shd w:val="clear" w:color="000000" w:fill="FFFFFF"/>
            <w:noWrap/>
            <w:vAlign w:val="center"/>
            <w:hideMark/>
          </w:tcPr>
          <w:p w14:paraId="154E3AE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c>
          <w:tcPr>
            <w:tcW w:w="955" w:type="dxa"/>
            <w:tcBorders>
              <w:top w:val="nil"/>
              <w:left w:val="nil"/>
              <w:bottom w:val="nil"/>
              <w:right w:val="nil"/>
            </w:tcBorders>
            <w:shd w:val="clear" w:color="000000" w:fill="FFFFFF"/>
            <w:noWrap/>
            <w:vAlign w:val="center"/>
            <w:hideMark/>
          </w:tcPr>
          <w:p w14:paraId="753686C2"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n.a</w:t>
            </w:r>
          </w:p>
        </w:tc>
      </w:tr>
      <w:tr w:rsidR="001277DB" w:rsidRPr="007468E7" w14:paraId="40EC5E91" w14:textId="77777777" w:rsidTr="008D3E59">
        <w:trPr>
          <w:trHeight w:val="239"/>
        </w:trPr>
        <w:tc>
          <w:tcPr>
            <w:tcW w:w="4192" w:type="dxa"/>
            <w:tcBorders>
              <w:top w:val="nil"/>
              <w:left w:val="nil"/>
              <w:bottom w:val="single" w:sz="4" w:space="0" w:color="auto"/>
              <w:right w:val="nil"/>
            </w:tcBorders>
            <w:shd w:val="clear" w:color="000000" w:fill="FFFFFF"/>
            <w:vAlign w:val="center"/>
            <w:hideMark/>
          </w:tcPr>
          <w:p w14:paraId="781864B7"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 xml:space="preserve">Age------------------------------------------------------&gt; </w:t>
            </w:r>
          </w:p>
        </w:tc>
        <w:tc>
          <w:tcPr>
            <w:tcW w:w="1952" w:type="dxa"/>
            <w:tcBorders>
              <w:top w:val="nil"/>
              <w:left w:val="nil"/>
              <w:bottom w:val="single" w:sz="4" w:space="0" w:color="auto"/>
              <w:right w:val="nil"/>
            </w:tcBorders>
            <w:shd w:val="clear" w:color="000000" w:fill="FFFFFF"/>
            <w:vAlign w:val="center"/>
            <w:hideMark/>
          </w:tcPr>
          <w:p w14:paraId="5ADCB405" w14:textId="77777777" w:rsidR="001277DB" w:rsidRPr="00AB06E4" w:rsidRDefault="001277DB" w:rsidP="008D3E59">
            <w:pPr>
              <w:spacing w:after="0" w:line="240" w:lineRule="auto"/>
              <w:rPr>
                <w:rFonts w:ascii="Times New Roman" w:eastAsia="Times New Roman" w:hAnsi="Times New Roman" w:cs="Times New Roman"/>
                <w:iCs/>
                <w:sz w:val="18"/>
                <w:szCs w:val="18"/>
                <w:lang w:val="en-US"/>
              </w:rPr>
            </w:pPr>
            <w:r w:rsidRPr="00AB06E4">
              <w:rPr>
                <w:rFonts w:ascii="Times New Roman" w:eastAsia="Times New Roman" w:hAnsi="Times New Roman" w:cs="Times New Roman"/>
                <w:iCs/>
                <w:sz w:val="18"/>
                <w:szCs w:val="18"/>
                <w:lang w:val="en-US"/>
              </w:rPr>
              <w:t>Product Performance</w:t>
            </w:r>
          </w:p>
        </w:tc>
        <w:tc>
          <w:tcPr>
            <w:tcW w:w="952" w:type="dxa"/>
            <w:tcBorders>
              <w:top w:val="nil"/>
              <w:left w:val="nil"/>
              <w:bottom w:val="single" w:sz="4" w:space="0" w:color="auto"/>
              <w:right w:val="nil"/>
            </w:tcBorders>
            <w:shd w:val="clear" w:color="000000" w:fill="FFFFFF"/>
            <w:noWrap/>
            <w:vAlign w:val="center"/>
            <w:hideMark/>
          </w:tcPr>
          <w:p w14:paraId="5FF3014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-0.24*</w:t>
            </w:r>
          </w:p>
        </w:tc>
        <w:tc>
          <w:tcPr>
            <w:tcW w:w="952" w:type="dxa"/>
            <w:tcBorders>
              <w:top w:val="nil"/>
              <w:left w:val="nil"/>
              <w:bottom w:val="single" w:sz="4" w:space="0" w:color="auto"/>
              <w:right w:val="nil"/>
            </w:tcBorders>
            <w:shd w:val="clear" w:color="000000" w:fill="FFFFFF"/>
            <w:noWrap/>
            <w:vAlign w:val="center"/>
            <w:hideMark/>
          </w:tcPr>
          <w:p w14:paraId="0883E180"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0.14</w:t>
            </w:r>
          </w:p>
        </w:tc>
        <w:tc>
          <w:tcPr>
            <w:tcW w:w="952" w:type="dxa"/>
            <w:tcBorders>
              <w:top w:val="nil"/>
              <w:left w:val="nil"/>
              <w:bottom w:val="single" w:sz="4" w:space="0" w:color="auto"/>
              <w:right w:val="nil"/>
            </w:tcBorders>
            <w:shd w:val="clear" w:color="000000" w:fill="FFFFFF"/>
            <w:noWrap/>
            <w:vAlign w:val="center"/>
            <w:hideMark/>
          </w:tcPr>
          <w:p w14:paraId="466E9888"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5.45</w:t>
            </w:r>
          </w:p>
        </w:tc>
        <w:tc>
          <w:tcPr>
            <w:tcW w:w="955" w:type="dxa"/>
            <w:tcBorders>
              <w:top w:val="nil"/>
              <w:left w:val="nil"/>
              <w:bottom w:val="single" w:sz="4" w:space="0" w:color="auto"/>
              <w:right w:val="nil"/>
            </w:tcBorders>
            <w:shd w:val="clear" w:color="000000" w:fill="FFFFFF"/>
            <w:noWrap/>
            <w:vAlign w:val="center"/>
            <w:hideMark/>
          </w:tcPr>
          <w:p w14:paraId="1BDE799E" w14:textId="77777777" w:rsidR="001277DB" w:rsidRPr="00AB06E4" w:rsidRDefault="001277DB" w:rsidP="008D3E59">
            <w:pPr>
              <w:spacing w:after="0" w:line="240" w:lineRule="auto"/>
              <w:jc w:val="center"/>
              <w:rPr>
                <w:rFonts w:ascii="Times New Roman" w:eastAsia="Times New Roman" w:hAnsi="Times New Roman" w:cs="Times New Roman"/>
                <w:sz w:val="18"/>
                <w:szCs w:val="18"/>
                <w:lang w:val="en-US"/>
              </w:rPr>
            </w:pPr>
            <w:r w:rsidRPr="00AB06E4">
              <w:rPr>
                <w:rFonts w:ascii="Times New Roman" w:eastAsia="Times New Roman" w:hAnsi="Times New Roman" w:cs="Times New Roman"/>
                <w:sz w:val="18"/>
                <w:szCs w:val="18"/>
                <w:lang w:val="en-US"/>
              </w:rPr>
              <w:t>0.02</w:t>
            </w:r>
          </w:p>
        </w:tc>
      </w:tr>
      <w:tr w:rsidR="001277DB" w:rsidRPr="007468E7" w14:paraId="1202A3B7" w14:textId="77777777" w:rsidTr="008D3E59">
        <w:trPr>
          <w:trHeight w:val="575"/>
        </w:trPr>
        <w:tc>
          <w:tcPr>
            <w:tcW w:w="9956" w:type="dxa"/>
            <w:gridSpan w:val="6"/>
            <w:tcBorders>
              <w:top w:val="nil"/>
              <w:left w:val="nil"/>
              <w:bottom w:val="nil"/>
              <w:right w:val="nil"/>
            </w:tcBorders>
            <w:shd w:val="clear" w:color="000000" w:fill="FFFFFF"/>
            <w:vAlign w:val="center"/>
          </w:tcPr>
          <w:p w14:paraId="46F4B50C" w14:textId="77777777" w:rsidR="001277DB" w:rsidRPr="007468E7" w:rsidRDefault="001277DB" w:rsidP="008D3E59">
            <w:pPr>
              <w:spacing w:after="0" w:line="240" w:lineRule="auto"/>
              <w:jc w:val="both"/>
              <w:rPr>
                <w:rFonts w:ascii="Times New Roman" w:eastAsia="Times New Roman" w:hAnsi="Times New Roman" w:cs="Times New Roman"/>
                <w:color w:val="000000"/>
                <w:sz w:val="18"/>
                <w:szCs w:val="18"/>
                <w:lang w:val="en-US"/>
              </w:rPr>
            </w:pPr>
            <w:r w:rsidRPr="007468E7">
              <w:rPr>
                <w:rFonts w:ascii="Times New Roman" w:hAnsi="Times New Roman" w:cs="Times New Roman"/>
                <w:noProof/>
                <w:sz w:val="18"/>
                <w:szCs w:val="18"/>
                <w:lang w:val="en-US"/>
              </w:rPr>
              <w:t>Non-metallic</w:t>
            </w:r>
            <w:r w:rsidRPr="007468E7">
              <w:rPr>
                <w:rFonts w:ascii="Times New Roman" w:hAnsi="Times New Roman" w:cs="Times New Roman"/>
                <w:b/>
                <w:noProof/>
                <w:sz w:val="18"/>
                <w:szCs w:val="18"/>
                <w:lang w:val="en-US"/>
              </w:rPr>
              <w:t xml:space="preserve"> (</w:t>
            </w:r>
            <w:r w:rsidRPr="007468E7">
              <w:rPr>
                <w:rFonts w:ascii="Times New Roman" w:eastAsia="Times New Roman" w:hAnsi="Times New Roman" w:cs="Times New Roman"/>
                <w:color w:val="000000"/>
                <w:sz w:val="18"/>
                <w:szCs w:val="18"/>
                <w:lang w:val="en-US"/>
              </w:rPr>
              <w:t>cluster 1): Manufacture of food products; beverages; manufacture of textiles, leather and tobacco products.</w:t>
            </w:r>
            <w:r w:rsidRPr="007468E7" w:rsidDel="007B0DD4">
              <w:rPr>
                <w:rFonts w:ascii="Times New Roman" w:eastAsia="Times New Roman" w:hAnsi="Times New Roman" w:cs="Times New Roman"/>
                <w:color w:val="000000"/>
                <w:sz w:val="18"/>
                <w:szCs w:val="18"/>
                <w:lang w:val="en-US"/>
              </w:rPr>
              <w:t xml:space="preserve"> </w:t>
            </w:r>
          </w:p>
          <w:p w14:paraId="34D25511" w14:textId="77777777" w:rsidR="001277DB" w:rsidRPr="007468E7" w:rsidRDefault="001277DB" w:rsidP="008D3E59">
            <w:pPr>
              <w:spacing w:after="0" w:line="240" w:lineRule="auto"/>
              <w:jc w:val="both"/>
              <w:rPr>
                <w:rFonts w:ascii="Times New Roman" w:eastAsia="Times New Roman" w:hAnsi="Times New Roman" w:cs="Times New Roman"/>
                <w:color w:val="000000"/>
                <w:sz w:val="18"/>
                <w:szCs w:val="18"/>
                <w:lang w:val="en-US"/>
              </w:rPr>
            </w:pPr>
            <w:r w:rsidRPr="007468E7">
              <w:rPr>
                <w:rFonts w:ascii="Times New Roman" w:eastAsia="Times New Roman" w:hAnsi="Times New Roman" w:cs="Times New Roman"/>
                <w:color w:val="000000"/>
                <w:sz w:val="18"/>
                <w:szCs w:val="18"/>
                <w:lang w:val="en-US"/>
              </w:rPr>
              <w:t xml:space="preserve">Metallic (cluster 2): Manufacture of fabricated metal products, except machinery and equipment; Repair and installation of   machinery and equipment. </w:t>
            </w:r>
          </w:p>
          <w:tbl>
            <w:tblPr>
              <w:tblpPr w:leftFromText="141" w:rightFromText="141" w:vertAnchor="text" w:horzAnchor="margin" w:tblpY="21"/>
              <w:tblW w:w="9956" w:type="dxa"/>
              <w:tblCellMar>
                <w:left w:w="70" w:type="dxa"/>
                <w:right w:w="70" w:type="dxa"/>
              </w:tblCellMar>
              <w:tblLook w:val="04A0" w:firstRow="1" w:lastRow="0" w:firstColumn="1" w:lastColumn="0" w:noHBand="0" w:noVBand="1"/>
            </w:tblPr>
            <w:tblGrid>
              <w:gridCol w:w="9956"/>
            </w:tblGrid>
            <w:tr w:rsidR="001277DB" w:rsidRPr="00507C18" w14:paraId="64B52160" w14:textId="77777777" w:rsidTr="008D3E59">
              <w:trPr>
                <w:trHeight w:val="575"/>
              </w:trPr>
              <w:tc>
                <w:tcPr>
                  <w:tcW w:w="9956" w:type="dxa"/>
                  <w:tcBorders>
                    <w:top w:val="nil"/>
                    <w:left w:val="nil"/>
                    <w:bottom w:val="nil"/>
                    <w:right w:val="nil"/>
                  </w:tcBorders>
                  <w:shd w:val="clear" w:color="000000" w:fill="FFFFFF"/>
                  <w:vAlign w:val="center"/>
                  <w:hideMark/>
                </w:tcPr>
                <w:p w14:paraId="04164080" w14:textId="0D5AB3B1" w:rsidR="001277DB" w:rsidRPr="007468E7" w:rsidRDefault="001277DB" w:rsidP="00552211">
                  <w:pPr>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Cluster has been</w:t>
                  </w:r>
                  <w:r w:rsidRPr="007468E7">
                    <w:rPr>
                      <w:rFonts w:ascii="Times New Roman" w:eastAsia="Times New Roman" w:hAnsi="Times New Roman" w:cs="Times New Roman"/>
                      <w:sz w:val="18"/>
                      <w:szCs w:val="18"/>
                      <w:lang w:val="en-US"/>
                    </w:rPr>
                    <w:t xml:space="preserve"> created from the type of innovation (product, process, organizational, marketing), Resources of innovation (R&amp;D), </w:t>
                  </w:r>
                  <w:r w:rsidR="002576A4" w:rsidRPr="007468E7">
                    <w:rPr>
                      <w:rFonts w:ascii="Times New Roman" w:eastAsia="Times New Roman" w:hAnsi="Times New Roman" w:cs="Times New Roman"/>
                      <w:sz w:val="18"/>
                      <w:szCs w:val="18"/>
                      <w:lang w:val="en-US"/>
                    </w:rPr>
                    <w:t>ISIC</w:t>
                  </w:r>
                  <w:r w:rsidR="002576A4">
                    <w:rPr>
                      <w:rFonts w:ascii="Times New Roman" w:eastAsia="Times New Roman" w:hAnsi="Times New Roman" w:cs="Times New Roman"/>
                      <w:sz w:val="18"/>
                      <w:szCs w:val="18"/>
                      <w:lang w:val="en-US"/>
                    </w:rPr>
                    <w:t xml:space="preserve"> (</w:t>
                  </w:r>
                  <w:r w:rsidRPr="007468E7">
                    <w:rPr>
                      <w:rFonts w:ascii="Times New Roman" w:eastAsia="Times New Roman" w:hAnsi="Times New Roman" w:cs="Times New Roman"/>
                      <w:sz w:val="18"/>
                      <w:szCs w:val="18"/>
                      <w:lang w:val="en-US"/>
                    </w:rPr>
                    <w:t>International Standard Industrial Classification</w:t>
                  </w:r>
                  <w:r w:rsidR="002576A4">
                    <w:rPr>
                      <w:rFonts w:ascii="Times New Roman" w:eastAsia="Times New Roman" w:hAnsi="Times New Roman" w:cs="Times New Roman"/>
                      <w:sz w:val="18"/>
                      <w:szCs w:val="18"/>
                      <w:lang w:val="en-US"/>
                    </w:rPr>
                    <w:t>)</w:t>
                  </w:r>
                  <w:r w:rsidR="00552211">
                    <w:rPr>
                      <w:rFonts w:ascii="Times New Roman" w:eastAsia="Times New Roman" w:hAnsi="Times New Roman" w:cs="Times New Roman"/>
                      <w:sz w:val="18"/>
                      <w:szCs w:val="18"/>
                      <w:lang w:val="en-US"/>
                    </w:rPr>
                    <w:t>, r</w:t>
                  </w:r>
                  <w:r w:rsidRPr="007468E7">
                    <w:rPr>
                      <w:rFonts w:ascii="Times New Roman" w:eastAsia="Times New Roman" w:hAnsi="Times New Roman" w:cs="Times New Roman"/>
                      <w:sz w:val="18"/>
                      <w:szCs w:val="18"/>
                      <w:lang w:val="en-US"/>
                    </w:rPr>
                    <w:t>ev</w:t>
                  </w:r>
                  <w:r w:rsidR="00552211">
                    <w:rPr>
                      <w:rFonts w:ascii="Times New Roman" w:eastAsia="Times New Roman" w:hAnsi="Times New Roman" w:cs="Times New Roman"/>
                      <w:sz w:val="18"/>
                      <w:szCs w:val="18"/>
                      <w:lang w:val="en-US"/>
                    </w:rPr>
                    <w:t xml:space="preserve">ision </w:t>
                  </w:r>
                  <w:r w:rsidRPr="007468E7">
                    <w:rPr>
                      <w:rFonts w:ascii="Times New Roman" w:eastAsia="Times New Roman" w:hAnsi="Times New Roman" w:cs="Times New Roman"/>
                      <w:sz w:val="18"/>
                      <w:szCs w:val="18"/>
                      <w:lang w:val="en-US"/>
                    </w:rPr>
                    <w:t>3 and size.</w:t>
                  </w:r>
                </w:p>
              </w:tc>
            </w:tr>
            <w:tr w:rsidR="001277DB" w:rsidRPr="00507C18" w14:paraId="6B747D09" w14:textId="77777777" w:rsidTr="008D3E59">
              <w:trPr>
                <w:trHeight w:val="239"/>
              </w:trPr>
              <w:tc>
                <w:tcPr>
                  <w:tcW w:w="9956" w:type="dxa"/>
                  <w:tcBorders>
                    <w:top w:val="nil"/>
                    <w:left w:val="nil"/>
                    <w:bottom w:val="nil"/>
                    <w:right w:val="nil"/>
                  </w:tcBorders>
                  <w:shd w:val="clear" w:color="000000" w:fill="FFFFFF"/>
                  <w:vAlign w:val="center"/>
                  <w:hideMark/>
                </w:tcPr>
                <w:p w14:paraId="13CE4688"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 5% individual significant level of coefficient by each group.</w:t>
                  </w:r>
                </w:p>
              </w:tc>
            </w:tr>
            <w:tr w:rsidR="001277DB" w:rsidRPr="00507C18" w14:paraId="3019E6D9" w14:textId="77777777" w:rsidTr="008D3E59">
              <w:trPr>
                <w:trHeight w:val="239"/>
              </w:trPr>
              <w:tc>
                <w:tcPr>
                  <w:tcW w:w="9956" w:type="dxa"/>
                  <w:tcBorders>
                    <w:top w:val="nil"/>
                    <w:left w:val="nil"/>
                    <w:bottom w:val="nil"/>
                    <w:right w:val="nil"/>
                  </w:tcBorders>
                  <w:shd w:val="clear" w:color="000000" w:fill="FFFFFF"/>
                  <w:vAlign w:val="center"/>
                  <w:hideMark/>
                </w:tcPr>
                <w:p w14:paraId="6EEDB3DC"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n.a means not available</w:t>
                  </w:r>
                </w:p>
              </w:tc>
            </w:tr>
            <w:tr w:rsidR="001277DB" w:rsidRPr="00507C18" w14:paraId="335D584C" w14:textId="77777777" w:rsidTr="008D3E59">
              <w:trPr>
                <w:trHeight w:val="239"/>
              </w:trPr>
              <w:tc>
                <w:tcPr>
                  <w:tcW w:w="9956" w:type="dxa"/>
                  <w:tcBorders>
                    <w:top w:val="nil"/>
                    <w:left w:val="nil"/>
                    <w:bottom w:val="nil"/>
                    <w:right w:val="nil"/>
                  </w:tcBorders>
                  <w:shd w:val="clear" w:color="000000" w:fill="FFFFFF"/>
                  <w:vAlign w:val="center"/>
                </w:tcPr>
                <w:p w14:paraId="6CB9EA45"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vertAlign w:val="superscript"/>
                      <w:lang w:val="en-US"/>
                    </w:rPr>
                    <w:t>1</w:t>
                  </w:r>
                  <w:r w:rsidRPr="007468E7">
                    <w:rPr>
                      <w:rFonts w:ascii="Times New Roman" w:eastAsia="Times New Roman" w:hAnsi="Times New Roman" w:cs="Times New Roman"/>
                      <w:sz w:val="18"/>
                      <w:szCs w:val="18"/>
                      <w:lang w:val="en-US"/>
                    </w:rPr>
                    <w:t>The test evaluates the null hypothesis: The coefficients are the same in both groups, only the results reject the null hypothesis in both countries are presented, last column show p-value of test</w:t>
                  </w:r>
                </w:p>
              </w:tc>
            </w:tr>
            <w:tr w:rsidR="001277DB" w:rsidRPr="007468E7" w14:paraId="6EF4F436" w14:textId="77777777" w:rsidTr="008D3E59">
              <w:trPr>
                <w:trHeight w:val="239"/>
              </w:trPr>
              <w:tc>
                <w:tcPr>
                  <w:tcW w:w="9956" w:type="dxa"/>
                  <w:tcBorders>
                    <w:top w:val="nil"/>
                    <w:left w:val="nil"/>
                    <w:bottom w:val="nil"/>
                    <w:right w:val="nil"/>
                  </w:tcBorders>
                  <w:shd w:val="clear" w:color="000000" w:fill="FFFFFF"/>
                  <w:vAlign w:val="center"/>
                </w:tcPr>
                <w:p w14:paraId="1F111F92"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r w:rsidRPr="007468E7">
                    <w:rPr>
                      <w:rFonts w:ascii="Times New Roman" w:eastAsia="Times New Roman" w:hAnsi="Times New Roman" w:cs="Times New Roman"/>
                      <w:sz w:val="18"/>
                      <w:szCs w:val="18"/>
                      <w:lang w:val="en-US"/>
                    </w:rPr>
                    <w:t>Source:</w:t>
                  </w:r>
                  <w:r w:rsidRPr="007468E7">
                    <w:rPr>
                      <w:rFonts w:ascii="Calibri" w:eastAsia="Times New Roman" w:hAnsi="Calibri" w:cs="Times New Roman"/>
                      <w:sz w:val="18"/>
                      <w:szCs w:val="18"/>
                      <w:lang w:val="en-US"/>
                    </w:rPr>
                    <w:t xml:space="preserve"> </w:t>
                  </w:r>
                  <w:r w:rsidRPr="007468E7">
                    <w:rPr>
                      <w:rFonts w:ascii="Times New Roman" w:eastAsia="Times New Roman" w:hAnsi="Times New Roman" w:cs="Times New Roman"/>
                      <w:sz w:val="18"/>
                      <w:szCs w:val="18"/>
                      <w:lang w:val="en-US"/>
                    </w:rPr>
                    <w:t>Own elaboration</w:t>
                  </w:r>
                  <w:r w:rsidRPr="007468E7">
                    <w:rPr>
                      <w:rFonts w:ascii="Times New Roman" w:eastAsia="Times New Roman" w:hAnsi="Times New Roman" w:cs="Times New Roman"/>
                      <w:sz w:val="18"/>
                      <w:szCs w:val="18"/>
                      <w:vertAlign w:val="superscript"/>
                      <w:lang w:val="en-US"/>
                    </w:rPr>
                    <w:t> </w:t>
                  </w:r>
                </w:p>
              </w:tc>
            </w:tr>
          </w:tbl>
          <w:p w14:paraId="4649A318"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tc>
      </w:tr>
      <w:tr w:rsidR="001277DB" w:rsidRPr="007468E7" w14:paraId="2456FDAE" w14:textId="77777777" w:rsidTr="008D3E59">
        <w:trPr>
          <w:trHeight w:val="239"/>
        </w:trPr>
        <w:tc>
          <w:tcPr>
            <w:tcW w:w="9956" w:type="dxa"/>
            <w:gridSpan w:val="6"/>
            <w:tcBorders>
              <w:top w:val="nil"/>
              <w:left w:val="nil"/>
              <w:bottom w:val="nil"/>
              <w:right w:val="nil"/>
            </w:tcBorders>
            <w:shd w:val="clear" w:color="000000" w:fill="FFFFFF"/>
            <w:vAlign w:val="center"/>
          </w:tcPr>
          <w:p w14:paraId="0A4F6EB6"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tc>
      </w:tr>
      <w:tr w:rsidR="001277DB" w:rsidRPr="007468E7" w14:paraId="4317A6AA" w14:textId="77777777" w:rsidTr="008D3E59">
        <w:trPr>
          <w:trHeight w:val="239"/>
        </w:trPr>
        <w:tc>
          <w:tcPr>
            <w:tcW w:w="9956" w:type="dxa"/>
            <w:gridSpan w:val="6"/>
            <w:tcBorders>
              <w:top w:val="nil"/>
              <w:left w:val="nil"/>
              <w:bottom w:val="nil"/>
              <w:right w:val="nil"/>
            </w:tcBorders>
            <w:shd w:val="clear" w:color="000000" w:fill="FFFFFF"/>
            <w:vAlign w:val="center"/>
          </w:tcPr>
          <w:p w14:paraId="384ED394"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tc>
      </w:tr>
      <w:tr w:rsidR="001277DB" w:rsidRPr="007468E7" w14:paraId="22D23B2A" w14:textId="77777777" w:rsidTr="008D3E59">
        <w:trPr>
          <w:trHeight w:val="239"/>
        </w:trPr>
        <w:tc>
          <w:tcPr>
            <w:tcW w:w="9956" w:type="dxa"/>
            <w:gridSpan w:val="6"/>
            <w:tcBorders>
              <w:top w:val="nil"/>
              <w:left w:val="nil"/>
              <w:bottom w:val="nil"/>
              <w:right w:val="nil"/>
            </w:tcBorders>
            <w:shd w:val="clear" w:color="000000" w:fill="FFFFFF"/>
            <w:vAlign w:val="center"/>
          </w:tcPr>
          <w:p w14:paraId="7D618FB0"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tc>
      </w:tr>
      <w:tr w:rsidR="001277DB" w:rsidRPr="007468E7" w14:paraId="5833EAFF" w14:textId="77777777" w:rsidTr="008D3E59">
        <w:trPr>
          <w:trHeight w:val="239"/>
        </w:trPr>
        <w:tc>
          <w:tcPr>
            <w:tcW w:w="9956" w:type="dxa"/>
            <w:gridSpan w:val="6"/>
            <w:tcBorders>
              <w:top w:val="nil"/>
              <w:left w:val="nil"/>
              <w:bottom w:val="nil"/>
              <w:right w:val="nil"/>
            </w:tcBorders>
            <w:shd w:val="clear" w:color="000000" w:fill="FFFFFF"/>
            <w:vAlign w:val="center"/>
          </w:tcPr>
          <w:p w14:paraId="76348735" w14:textId="77777777" w:rsidR="001277DB" w:rsidRPr="007468E7" w:rsidRDefault="001277DB" w:rsidP="008D3E59">
            <w:pPr>
              <w:spacing w:after="0" w:line="240" w:lineRule="auto"/>
              <w:rPr>
                <w:rFonts w:ascii="Times New Roman" w:eastAsia="Times New Roman" w:hAnsi="Times New Roman" w:cs="Times New Roman"/>
                <w:sz w:val="18"/>
                <w:szCs w:val="18"/>
                <w:lang w:val="en-US"/>
              </w:rPr>
            </w:pPr>
          </w:p>
        </w:tc>
      </w:tr>
    </w:tbl>
    <w:p w14:paraId="5ACB2475" w14:textId="77777777" w:rsidR="001277DB" w:rsidRPr="00C6702C" w:rsidRDefault="001277DB" w:rsidP="001277DB">
      <w:pPr>
        <w:spacing w:after="0" w:line="240" w:lineRule="auto"/>
        <w:jc w:val="both"/>
        <w:rPr>
          <w:rFonts w:ascii="Times New Roman" w:eastAsia="Times New Roman" w:hAnsi="Times New Roman" w:cs="Times New Roman"/>
          <w:color w:val="000000"/>
          <w:sz w:val="18"/>
          <w:szCs w:val="18"/>
          <w:lang w:val="en-US"/>
        </w:rPr>
      </w:pPr>
      <w:r w:rsidRPr="00C8681E">
        <w:rPr>
          <w:rFonts w:ascii="Times New Roman" w:hAnsi="Times New Roman" w:cs="Times New Roman"/>
          <w:b/>
          <w:noProof/>
          <w:sz w:val="20"/>
          <w:szCs w:val="20"/>
          <w:lang w:val="en-US"/>
        </w:rPr>
        <w:fldChar w:fldCharType="end"/>
      </w:r>
      <w:r w:rsidRPr="00C6702C">
        <w:rPr>
          <w:rFonts w:ascii="Times New Roman" w:eastAsia="Times New Roman" w:hAnsi="Times New Roman" w:cs="Times New Roman"/>
          <w:color w:val="000000"/>
          <w:sz w:val="18"/>
          <w:szCs w:val="18"/>
          <w:lang w:val="en-US"/>
        </w:rPr>
        <w:t xml:space="preserve"> </w:t>
      </w:r>
    </w:p>
    <w:p w14:paraId="3E4284F4" w14:textId="32D34055" w:rsidR="001277DB" w:rsidRPr="00C6702C" w:rsidRDefault="00AB06E4" w:rsidP="00AB06E4">
      <w:pPr>
        <w:tabs>
          <w:tab w:val="left" w:pos="5497"/>
        </w:tabs>
        <w:spacing w:after="0" w:line="360" w:lineRule="auto"/>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ab/>
      </w:r>
    </w:p>
    <w:p w14:paraId="18F3666D" w14:textId="77777777" w:rsidR="001277DB" w:rsidRPr="00C6702C" w:rsidRDefault="001277DB" w:rsidP="001277DB">
      <w:pPr>
        <w:spacing w:after="0" w:line="360" w:lineRule="auto"/>
        <w:jc w:val="both"/>
        <w:rPr>
          <w:rFonts w:ascii="Times New Roman" w:hAnsi="Times New Roman" w:cs="Times New Roman"/>
          <w:noProof/>
          <w:sz w:val="18"/>
          <w:szCs w:val="18"/>
          <w:lang w:val="en-US"/>
        </w:rPr>
      </w:pPr>
    </w:p>
    <w:p w14:paraId="4CAD18A5" w14:textId="77777777" w:rsidR="001277DB" w:rsidRPr="0050766F" w:rsidRDefault="001277DB" w:rsidP="001277DB">
      <w:pPr>
        <w:spacing w:after="0" w:line="360" w:lineRule="auto"/>
        <w:jc w:val="both"/>
        <w:rPr>
          <w:rFonts w:ascii="Times New Roman" w:hAnsi="Times New Roman" w:cs="Times New Roman"/>
          <w:noProof/>
          <w:sz w:val="18"/>
          <w:szCs w:val="18"/>
          <w:lang w:val="en-US"/>
        </w:rPr>
      </w:pPr>
    </w:p>
    <w:p w14:paraId="279762DC" w14:textId="77777777" w:rsidR="001277DB" w:rsidRPr="0050766F" w:rsidRDefault="001277DB" w:rsidP="001277DB">
      <w:pPr>
        <w:spacing w:after="0" w:line="360" w:lineRule="auto"/>
        <w:jc w:val="both"/>
        <w:rPr>
          <w:rFonts w:ascii="Times New Roman" w:hAnsi="Times New Roman" w:cs="Times New Roman"/>
          <w:noProof/>
          <w:sz w:val="18"/>
          <w:szCs w:val="18"/>
          <w:lang w:val="en-US"/>
        </w:rPr>
      </w:pPr>
    </w:p>
    <w:p w14:paraId="75B8617E" w14:textId="77777777" w:rsidR="001277DB" w:rsidRDefault="001277DB" w:rsidP="001277DB">
      <w:pPr>
        <w:spacing w:after="0" w:line="360" w:lineRule="auto"/>
        <w:jc w:val="both"/>
        <w:rPr>
          <w:rFonts w:ascii="Times New Roman" w:hAnsi="Times New Roman" w:cs="Times New Roman"/>
          <w:noProof/>
          <w:sz w:val="18"/>
          <w:szCs w:val="18"/>
          <w:lang w:val="en-US"/>
        </w:rPr>
      </w:pPr>
    </w:p>
    <w:p w14:paraId="3D811B3B" w14:textId="77777777" w:rsidR="001277DB" w:rsidRDefault="001277DB" w:rsidP="001277DB">
      <w:pPr>
        <w:spacing w:after="0" w:line="360" w:lineRule="auto"/>
        <w:jc w:val="both"/>
        <w:rPr>
          <w:rFonts w:ascii="Times New Roman" w:hAnsi="Times New Roman" w:cs="Times New Roman"/>
          <w:noProof/>
          <w:sz w:val="18"/>
          <w:szCs w:val="18"/>
          <w:lang w:val="en-US"/>
        </w:rPr>
      </w:pPr>
    </w:p>
    <w:p w14:paraId="1CFE7509" w14:textId="77777777" w:rsidR="001277DB" w:rsidRPr="00D51668" w:rsidRDefault="001277DB" w:rsidP="001277DB">
      <w:pPr>
        <w:spacing w:after="0" w:line="360" w:lineRule="auto"/>
        <w:jc w:val="both"/>
        <w:rPr>
          <w:rFonts w:ascii="Times New Roman" w:hAnsi="Times New Roman" w:cs="Times New Roman"/>
          <w:noProof/>
          <w:sz w:val="18"/>
          <w:szCs w:val="18"/>
          <w:lang w:val="en-US"/>
        </w:rPr>
      </w:pPr>
    </w:p>
    <w:p w14:paraId="68DCA280" w14:textId="77777777" w:rsidR="001277DB" w:rsidRPr="00453A2F" w:rsidRDefault="001277DB" w:rsidP="001277DB">
      <w:pPr>
        <w:spacing w:after="0" w:line="360" w:lineRule="auto"/>
        <w:jc w:val="both"/>
        <w:rPr>
          <w:rFonts w:ascii="Times New Roman" w:hAnsi="Times New Roman" w:cs="Times New Roman"/>
          <w:noProof/>
          <w:sz w:val="18"/>
          <w:szCs w:val="18"/>
          <w:lang w:val="en-US"/>
        </w:rPr>
      </w:pPr>
    </w:p>
    <w:p w14:paraId="7352E63C" w14:textId="77777777" w:rsidR="001277DB" w:rsidRPr="007D5FE8" w:rsidRDefault="001277DB" w:rsidP="001277DB">
      <w:pPr>
        <w:spacing w:after="0" w:line="360" w:lineRule="auto"/>
        <w:jc w:val="both"/>
        <w:rPr>
          <w:rFonts w:ascii="Times New Roman" w:hAnsi="Times New Roman" w:cs="Times New Roman"/>
          <w:noProof/>
          <w:sz w:val="18"/>
          <w:szCs w:val="18"/>
          <w:lang w:val="en-US"/>
        </w:rPr>
      </w:pPr>
    </w:p>
    <w:p w14:paraId="4E576E8D" w14:textId="77777777" w:rsidR="001277DB" w:rsidRDefault="001277DB" w:rsidP="001277DB">
      <w:pPr>
        <w:spacing w:after="0" w:line="360" w:lineRule="auto"/>
        <w:jc w:val="both"/>
        <w:rPr>
          <w:rFonts w:ascii="Times New Roman" w:hAnsi="Times New Roman" w:cs="Times New Roman"/>
          <w:noProof/>
          <w:sz w:val="18"/>
          <w:szCs w:val="18"/>
          <w:lang w:val="en-US"/>
        </w:rPr>
      </w:pPr>
    </w:p>
    <w:p w14:paraId="0B3900A6" w14:textId="77777777" w:rsidR="001277DB" w:rsidRDefault="001277DB" w:rsidP="001277DB">
      <w:pPr>
        <w:spacing w:after="0" w:line="360" w:lineRule="auto"/>
        <w:jc w:val="both"/>
        <w:rPr>
          <w:rFonts w:ascii="Times New Roman" w:hAnsi="Times New Roman" w:cs="Times New Roman"/>
          <w:noProof/>
          <w:sz w:val="18"/>
          <w:szCs w:val="18"/>
          <w:lang w:val="en-US"/>
        </w:rPr>
      </w:pPr>
    </w:p>
    <w:p w14:paraId="57C79B6C" w14:textId="77777777" w:rsidR="00C75C3A" w:rsidRDefault="00C75C3A" w:rsidP="001277DB">
      <w:pPr>
        <w:spacing w:after="0" w:line="360" w:lineRule="auto"/>
        <w:jc w:val="both"/>
        <w:rPr>
          <w:rFonts w:ascii="Times New Roman" w:hAnsi="Times New Roman" w:cs="Times New Roman"/>
          <w:noProof/>
          <w:sz w:val="18"/>
          <w:szCs w:val="18"/>
          <w:lang w:val="en-US"/>
        </w:rPr>
      </w:pPr>
    </w:p>
    <w:p w14:paraId="24DAA996" w14:textId="77777777" w:rsidR="001277DB" w:rsidRDefault="001277DB" w:rsidP="001277DB">
      <w:pPr>
        <w:spacing w:after="0" w:line="360" w:lineRule="auto"/>
        <w:jc w:val="both"/>
        <w:rPr>
          <w:rFonts w:ascii="Times New Roman" w:hAnsi="Times New Roman" w:cs="Times New Roman"/>
          <w:noProof/>
          <w:sz w:val="18"/>
          <w:szCs w:val="18"/>
          <w:lang w:val="en-US"/>
        </w:rPr>
      </w:pPr>
    </w:p>
    <w:p w14:paraId="06C36C05" w14:textId="73A8BD92" w:rsidR="00C65637" w:rsidRDefault="00C65637" w:rsidP="001277DB">
      <w:pPr>
        <w:spacing w:after="0" w:line="360" w:lineRule="auto"/>
        <w:jc w:val="both"/>
        <w:rPr>
          <w:rFonts w:ascii="Times New Roman" w:hAnsi="Times New Roman" w:cs="Times New Roman"/>
          <w:noProof/>
          <w:sz w:val="18"/>
          <w:szCs w:val="18"/>
          <w:lang w:val="en-US"/>
        </w:rPr>
      </w:pPr>
      <w:r w:rsidRPr="003F382D">
        <w:rPr>
          <w:rFonts w:ascii="Times New Roman" w:hAnsi="Times New Roman" w:cs="Times New Roman"/>
          <w:noProof/>
          <w:sz w:val="20"/>
          <w:szCs w:val="20"/>
          <w:lang w:val="en-US"/>
        </w:rPr>
        <w:t>Appendix A1: Results for control variables and performance dimensions Chile and Peru.</w:t>
      </w:r>
    </w:p>
    <w:p w14:paraId="1213B7D6" w14:textId="77777777" w:rsidR="00C65637" w:rsidRDefault="00C65637" w:rsidP="001277DB">
      <w:pPr>
        <w:spacing w:after="0" w:line="360" w:lineRule="auto"/>
        <w:jc w:val="both"/>
        <w:rPr>
          <w:rFonts w:ascii="Times New Roman" w:hAnsi="Times New Roman" w:cs="Times New Roman"/>
          <w:noProof/>
          <w:sz w:val="18"/>
          <w:szCs w:val="18"/>
          <w:lang w:val="en-US"/>
        </w:rPr>
      </w:pPr>
    </w:p>
    <w:p w14:paraId="3F7D8983" w14:textId="5AFC5B9C" w:rsidR="001277DB" w:rsidRDefault="001277DB" w:rsidP="00C65637">
      <w:pPr>
        <w:spacing w:after="0" w:line="360" w:lineRule="auto"/>
        <w:jc w:val="both"/>
        <w:rPr>
          <w:rFonts w:ascii="Times New Roman" w:hAnsi="Times New Roman" w:cs="Times New Roman"/>
          <w:noProof/>
          <w:sz w:val="20"/>
          <w:szCs w:val="20"/>
          <w:lang w:val="en-US"/>
        </w:rPr>
      </w:pPr>
    </w:p>
    <w:tbl>
      <w:tblPr>
        <w:tblpPr w:leftFromText="141" w:rightFromText="141" w:vertAnchor="page" w:horzAnchor="page" w:tblpX="1025" w:tblpY="2035"/>
        <w:tblW w:w="9215" w:type="dxa"/>
        <w:tblCellMar>
          <w:left w:w="70" w:type="dxa"/>
          <w:right w:w="70" w:type="dxa"/>
        </w:tblCellMar>
        <w:tblLook w:val="04A0" w:firstRow="1" w:lastRow="0" w:firstColumn="1" w:lastColumn="0" w:noHBand="0" w:noVBand="1"/>
      </w:tblPr>
      <w:tblGrid>
        <w:gridCol w:w="3603"/>
        <w:gridCol w:w="1878"/>
        <w:gridCol w:w="1867"/>
        <w:gridCol w:w="1867"/>
      </w:tblGrid>
      <w:tr w:rsidR="00C75C3A" w:rsidRPr="003F382D" w14:paraId="4F98D5EE" w14:textId="77777777" w:rsidTr="00C65637">
        <w:trPr>
          <w:trHeight w:val="333"/>
        </w:trPr>
        <w:tc>
          <w:tcPr>
            <w:tcW w:w="3603" w:type="dxa"/>
            <w:tcBorders>
              <w:top w:val="single" w:sz="4" w:space="0" w:color="auto"/>
              <w:left w:val="nil"/>
              <w:right w:val="nil"/>
            </w:tcBorders>
            <w:shd w:val="clear" w:color="auto" w:fill="auto"/>
            <w:noWrap/>
            <w:vAlign w:val="bottom"/>
            <w:hideMark/>
          </w:tcPr>
          <w:p w14:paraId="38B3115C"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 </w:t>
            </w:r>
          </w:p>
        </w:tc>
        <w:tc>
          <w:tcPr>
            <w:tcW w:w="1878" w:type="dxa"/>
            <w:tcBorders>
              <w:top w:val="single" w:sz="4" w:space="0" w:color="auto"/>
              <w:left w:val="nil"/>
              <w:bottom w:val="single" w:sz="4" w:space="0" w:color="auto"/>
              <w:right w:val="nil"/>
            </w:tcBorders>
            <w:shd w:val="clear" w:color="auto" w:fill="auto"/>
            <w:noWrap/>
            <w:vAlign w:val="bottom"/>
            <w:hideMark/>
          </w:tcPr>
          <w:p w14:paraId="48ADBA4F"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 </w:t>
            </w:r>
          </w:p>
        </w:tc>
        <w:tc>
          <w:tcPr>
            <w:tcW w:w="1867" w:type="dxa"/>
            <w:tcBorders>
              <w:top w:val="single" w:sz="4" w:space="0" w:color="auto"/>
              <w:left w:val="nil"/>
              <w:bottom w:val="single" w:sz="4" w:space="0" w:color="auto"/>
              <w:right w:val="nil"/>
            </w:tcBorders>
            <w:shd w:val="clear" w:color="auto" w:fill="auto"/>
            <w:noWrap/>
            <w:vAlign w:val="bottom"/>
            <w:hideMark/>
          </w:tcPr>
          <w:p w14:paraId="4BD148E8" w14:textId="77777777" w:rsidR="00C75C3A" w:rsidRPr="003F382D" w:rsidRDefault="00C75C3A" w:rsidP="00C65637">
            <w:pPr>
              <w:spacing w:after="0" w:line="240" w:lineRule="auto"/>
              <w:rPr>
                <w:rFonts w:ascii="Times New Roman" w:eastAsia="Times New Roman" w:hAnsi="Times New Roman" w:cs="Times New Roman"/>
                <w:b/>
                <w:color w:val="000000"/>
                <w:sz w:val="18"/>
                <w:szCs w:val="18"/>
                <w:lang w:val="en-US"/>
              </w:rPr>
            </w:pPr>
            <w:r w:rsidRPr="003F382D">
              <w:rPr>
                <w:rFonts w:ascii="Times New Roman" w:eastAsia="Times New Roman" w:hAnsi="Times New Roman" w:cs="Times New Roman"/>
                <w:b/>
                <w:color w:val="000000"/>
                <w:sz w:val="18"/>
                <w:szCs w:val="18"/>
                <w:lang w:val="en-US"/>
              </w:rPr>
              <w:t>Chile</w:t>
            </w:r>
          </w:p>
        </w:tc>
        <w:tc>
          <w:tcPr>
            <w:tcW w:w="1867" w:type="dxa"/>
            <w:tcBorders>
              <w:top w:val="single" w:sz="4" w:space="0" w:color="auto"/>
              <w:left w:val="nil"/>
              <w:bottom w:val="single" w:sz="4" w:space="0" w:color="auto"/>
              <w:right w:val="nil"/>
            </w:tcBorders>
            <w:shd w:val="clear" w:color="auto" w:fill="auto"/>
            <w:noWrap/>
            <w:vAlign w:val="bottom"/>
            <w:hideMark/>
          </w:tcPr>
          <w:p w14:paraId="36E6CED0"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 </w:t>
            </w:r>
          </w:p>
        </w:tc>
      </w:tr>
      <w:tr w:rsidR="00C75C3A" w:rsidRPr="003F382D" w14:paraId="09E2C3ED" w14:textId="77777777" w:rsidTr="00C65637">
        <w:trPr>
          <w:trHeight w:val="683"/>
        </w:trPr>
        <w:tc>
          <w:tcPr>
            <w:tcW w:w="3603" w:type="dxa"/>
            <w:tcBorders>
              <w:left w:val="nil"/>
              <w:bottom w:val="single" w:sz="4" w:space="0" w:color="auto"/>
              <w:right w:val="nil"/>
            </w:tcBorders>
            <w:shd w:val="clear" w:color="auto" w:fill="auto"/>
            <w:noWrap/>
            <w:hideMark/>
          </w:tcPr>
          <w:p w14:paraId="3553F988" w14:textId="77777777" w:rsidR="00C75C3A" w:rsidRPr="003F382D" w:rsidRDefault="00C75C3A" w:rsidP="00C65637">
            <w:pPr>
              <w:spacing w:after="0" w:line="240" w:lineRule="auto"/>
              <w:rPr>
                <w:rFonts w:ascii="Times New Roman" w:eastAsia="Times New Roman" w:hAnsi="Times New Roman" w:cs="Times New Roman"/>
                <w:b/>
                <w:color w:val="000000"/>
                <w:sz w:val="18"/>
                <w:szCs w:val="18"/>
                <w:lang w:val="en-US"/>
              </w:rPr>
            </w:pPr>
            <w:r w:rsidRPr="003F382D">
              <w:rPr>
                <w:rFonts w:ascii="Times New Roman" w:eastAsia="Times New Roman" w:hAnsi="Times New Roman" w:cs="Times New Roman"/>
                <w:b/>
                <w:color w:val="000000"/>
                <w:sz w:val="18"/>
                <w:szCs w:val="18"/>
                <w:lang w:val="en-US"/>
              </w:rPr>
              <w:t>Control Variable</w:t>
            </w:r>
          </w:p>
        </w:tc>
        <w:tc>
          <w:tcPr>
            <w:tcW w:w="1878" w:type="dxa"/>
            <w:tcBorders>
              <w:top w:val="single" w:sz="4" w:space="0" w:color="auto"/>
              <w:left w:val="nil"/>
              <w:bottom w:val="single" w:sz="4" w:space="0" w:color="auto"/>
              <w:right w:val="nil"/>
            </w:tcBorders>
            <w:shd w:val="clear" w:color="auto" w:fill="auto"/>
            <w:vAlign w:val="bottom"/>
            <w:hideMark/>
          </w:tcPr>
          <w:p w14:paraId="7198A9B9"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Financial Performance</w:t>
            </w:r>
          </w:p>
        </w:tc>
        <w:tc>
          <w:tcPr>
            <w:tcW w:w="1867" w:type="dxa"/>
            <w:tcBorders>
              <w:top w:val="single" w:sz="4" w:space="0" w:color="auto"/>
              <w:left w:val="nil"/>
              <w:bottom w:val="single" w:sz="4" w:space="0" w:color="auto"/>
              <w:right w:val="nil"/>
            </w:tcBorders>
            <w:shd w:val="clear" w:color="auto" w:fill="auto"/>
            <w:vAlign w:val="bottom"/>
            <w:hideMark/>
          </w:tcPr>
          <w:p w14:paraId="08B41DD0"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Production Performance</w:t>
            </w:r>
          </w:p>
        </w:tc>
        <w:tc>
          <w:tcPr>
            <w:tcW w:w="1867" w:type="dxa"/>
            <w:tcBorders>
              <w:top w:val="single" w:sz="4" w:space="0" w:color="auto"/>
              <w:left w:val="nil"/>
              <w:bottom w:val="single" w:sz="4" w:space="0" w:color="auto"/>
              <w:right w:val="nil"/>
            </w:tcBorders>
            <w:shd w:val="clear" w:color="auto" w:fill="auto"/>
            <w:vAlign w:val="bottom"/>
            <w:hideMark/>
          </w:tcPr>
          <w:p w14:paraId="00E874EE"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Market</w:t>
            </w:r>
          </w:p>
          <w:p w14:paraId="70DA830F"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Performance</w:t>
            </w:r>
          </w:p>
        </w:tc>
      </w:tr>
      <w:tr w:rsidR="00C75C3A" w:rsidRPr="003F382D" w14:paraId="36066132" w14:textId="77777777" w:rsidTr="00C65637">
        <w:trPr>
          <w:trHeight w:val="333"/>
        </w:trPr>
        <w:tc>
          <w:tcPr>
            <w:tcW w:w="3603" w:type="dxa"/>
            <w:tcBorders>
              <w:top w:val="nil"/>
              <w:left w:val="nil"/>
              <w:bottom w:val="nil"/>
              <w:right w:val="nil"/>
            </w:tcBorders>
            <w:shd w:val="clear" w:color="auto" w:fill="auto"/>
            <w:noWrap/>
            <w:vAlign w:val="bottom"/>
            <w:hideMark/>
          </w:tcPr>
          <w:p w14:paraId="5B830249" w14:textId="77777777" w:rsidR="00C75C3A" w:rsidRPr="003F382D" w:rsidRDefault="00C75C3A" w:rsidP="00C65637">
            <w:pPr>
              <w:keepNext/>
              <w:keepLines/>
              <w:spacing w:before="200" w:after="0" w:line="240" w:lineRule="auto"/>
              <w:outlineLvl w:val="7"/>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Source of  capital</w:t>
            </w:r>
          </w:p>
        </w:tc>
        <w:tc>
          <w:tcPr>
            <w:tcW w:w="1878" w:type="dxa"/>
            <w:tcBorders>
              <w:top w:val="nil"/>
              <w:left w:val="nil"/>
              <w:bottom w:val="nil"/>
              <w:right w:val="nil"/>
            </w:tcBorders>
            <w:shd w:val="clear" w:color="auto" w:fill="auto"/>
            <w:noWrap/>
            <w:vAlign w:val="bottom"/>
            <w:hideMark/>
          </w:tcPr>
          <w:p w14:paraId="4BFB8449" w14:textId="77777777" w:rsidR="00C75C3A" w:rsidRPr="003F382D" w:rsidRDefault="00C75C3A" w:rsidP="00C65637">
            <w:pPr>
              <w:spacing w:after="0" w:line="240" w:lineRule="auto"/>
              <w:jc w:val="both"/>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FF0000"/>
                <w:sz w:val="18"/>
                <w:szCs w:val="18"/>
                <w:lang w:val="en-US"/>
              </w:rPr>
              <w:t xml:space="preserve">   </w:t>
            </w:r>
            <w:r w:rsidRPr="003F382D">
              <w:rPr>
                <w:rFonts w:ascii="Times New Roman" w:eastAsia="Times New Roman" w:hAnsi="Times New Roman" w:cs="Times New Roman"/>
                <w:sz w:val="18"/>
                <w:szCs w:val="18"/>
                <w:lang w:val="en-US"/>
              </w:rPr>
              <w:t xml:space="preserve">   -0.06* </w:t>
            </w:r>
          </w:p>
        </w:tc>
        <w:tc>
          <w:tcPr>
            <w:tcW w:w="1867" w:type="dxa"/>
            <w:tcBorders>
              <w:top w:val="nil"/>
              <w:left w:val="nil"/>
              <w:bottom w:val="nil"/>
              <w:right w:val="nil"/>
            </w:tcBorders>
            <w:shd w:val="clear" w:color="auto" w:fill="auto"/>
            <w:noWrap/>
            <w:vAlign w:val="bottom"/>
            <w:hideMark/>
          </w:tcPr>
          <w:p w14:paraId="0B0EAF3A" w14:textId="77777777" w:rsidR="00C75C3A" w:rsidRPr="003F382D" w:rsidRDefault="00C75C3A" w:rsidP="00C65637">
            <w:pPr>
              <w:spacing w:after="0" w:line="240" w:lineRule="auto"/>
              <w:rPr>
                <w:rFonts w:ascii="Times New Roman" w:eastAsia="Times New Roman" w:hAnsi="Times New Roman" w:cs="Times New Roman"/>
                <w:sz w:val="18"/>
                <w:szCs w:val="18"/>
                <w:lang w:val="en-US"/>
              </w:rPr>
            </w:pPr>
          </w:p>
        </w:tc>
        <w:tc>
          <w:tcPr>
            <w:tcW w:w="1867" w:type="dxa"/>
            <w:tcBorders>
              <w:top w:val="nil"/>
              <w:left w:val="nil"/>
              <w:bottom w:val="nil"/>
              <w:right w:val="nil"/>
            </w:tcBorders>
            <w:shd w:val="clear" w:color="auto" w:fill="auto"/>
            <w:noWrap/>
            <w:vAlign w:val="bottom"/>
            <w:hideMark/>
          </w:tcPr>
          <w:p w14:paraId="4D64FB38" w14:textId="77777777" w:rsidR="00C75C3A" w:rsidRPr="003F382D" w:rsidRDefault="00C75C3A" w:rsidP="00C65637">
            <w:pPr>
              <w:spacing w:after="0" w:line="240" w:lineRule="auto"/>
              <w:rPr>
                <w:rFonts w:ascii="Times New Roman" w:eastAsia="Times New Roman" w:hAnsi="Times New Roman" w:cs="Times New Roman"/>
                <w:sz w:val="18"/>
                <w:szCs w:val="18"/>
                <w:lang w:val="en-US"/>
              </w:rPr>
            </w:pPr>
          </w:p>
        </w:tc>
      </w:tr>
      <w:tr w:rsidR="00C75C3A" w:rsidRPr="003F382D" w14:paraId="7E85BC7B" w14:textId="77777777" w:rsidTr="00C65637">
        <w:trPr>
          <w:trHeight w:val="333"/>
        </w:trPr>
        <w:tc>
          <w:tcPr>
            <w:tcW w:w="3603" w:type="dxa"/>
            <w:tcBorders>
              <w:top w:val="nil"/>
              <w:left w:val="nil"/>
              <w:bottom w:val="nil"/>
              <w:right w:val="nil"/>
            </w:tcBorders>
            <w:shd w:val="clear" w:color="auto" w:fill="auto"/>
            <w:noWrap/>
            <w:vAlign w:val="bottom"/>
            <w:hideMark/>
          </w:tcPr>
          <w:p w14:paraId="2DCB8A71"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Size</w:t>
            </w:r>
          </w:p>
        </w:tc>
        <w:tc>
          <w:tcPr>
            <w:tcW w:w="1878" w:type="dxa"/>
            <w:tcBorders>
              <w:top w:val="nil"/>
              <w:left w:val="nil"/>
              <w:bottom w:val="nil"/>
              <w:right w:val="nil"/>
            </w:tcBorders>
            <w:shd w:val="clear" w:color="auto" w:fill="auto"/>
            <w:noWrap/>
            <w:vAlign w:val="bottom"/>
            <w:hideMark/>
          </w:tcPr>
          <w:p w14:paraId="748ACB44"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p>
        </w:tc>
        <w:tc>
          <w:tcPr>
            <w:tcW w:w="1867" w:type="dxa"/>
            <w:tcBorders>
              <w:top w:val="nil"/>
              <w:left w:val="nil"/>
              <w:bottom w:val="nil"/>
              <w:right w:val="nil"/>
            </w:tcBorders>
            <w:shd w:val="clear" w:color="auto" w:fill="auto"/>
            <w:noWrap/>
            <w:vAlign w:val="bottom"/>
            <w:hideMark/>
          </w:tcPr>
          <w:p w14:paraId="0BA4F514" w14:textId="77777777" w:rsidR="00C75C3A" w:rsidRPr="003F382D" w:rsidRDefault="00C75C3A" w:rsidP="00C65637">
            <w:pPr>
              <w:spacing w:after="0" w:line="240" w:lineRule="auto"/>
              <w:rPr>
                <w:rFonts w:ascii="Times New Roman" w:eastAsia="Times New Roman" w:hAnsi="Times New Roman" w:cs="Times New Roman"/>
                <w:sz w:val="18"/>
                <w:szCs w:val="18"/>
                <w:lang w:val="en-US"/>
              </w:rPr>
            </w:pPr>
          </w:p>
        </w:tc>
        <w:tc>
          <w:tcPr>
            <w:tcW w:w="1867" w:type="dxa"/>
            <w:tcBorders>
              <w:top w:val="nil"/>
              <w:left w:val="nil"/>
              <w:bottom w:val="nil"/>
              <w:right w:val="nil"/>
            </w:tcBorders>
            <w:shd w:val="clear" w:color="auto" w:fill="auto"/>
            <w:noWrap/>
            <w:vAlign w:val="bottom"/>
            <w:hideMark/>
          </w:tcPr>
          <w:p w14:paraId="525AC007" w14:textId="77777777" w:rsidR="00C75C3A" w:rsidRPr="003F382D" w:rsidRDefault="00C75C3A" w:rsidP="00C65637">
            <w:pPr>
              <w:spacing w:after="0" w:line="240" w:lineRule="auto"/>
              <w:rPr>
                <w:rFonts w:ascii="Times New Roman" w:eastAsia="Times New Roman" w:hAnsi="Times New Roman" w:cs="Times New Roman"/>
                <w:sz w:val="18"/>
                <w:szCs w:val="18"/>
                <w:lang w:val="en-US"/>
              </w:rPr>
            </w:pPr>
          </w:p>
        </w:tc>
      </w:tr>
      <w:tr w:rsidR="00C75C3A" w:rsidRPr="003F382D" w14:paraId="7D4FA918" w14:textId="77777777" w:rsidTr="00C65637">
        <w:trPr>
          <w:trHeight w:val="333"/>
        </w:trPr>
        <w:tc>
          <w:tcPr>
            <w:tcW w:w="3603" w:type="dxa"/>
            <w:tcBorders>
              <w:top w:val="nil"/>
              <w:left w:val="nil"/>
              <w:bottom w:val="nil"/>
              <w:right w:val="nil"/>
            </w:tcBorders>
            <w:shd w:val="clear" w:color="auto" w:fill="auto"/>
            <w:noWrap/>
            <w:vAlign w:val="bottom"/>
            <w:hideMark/>
          </w:tcPr>
          <w:p w14:paraId="6B9CC91F"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Age</w:t>
            </w:r>
          </w:p>
        </w:tc>
        <w:tc>
          <w:tcPr>
            <w:tcW w:w="1878" w:type="dxa"/>
            <w:tcBorders>
              <w:top w:val="nil"/>
              <w:left w:val="nil"/>
              <w:bottom w:val="nil"/>
              <w:right w:val="nil"/>
            </w:tcBorders>
            <w:shd w:val="clear" w:color="auto" w:fill="auto"/>
            <w:noWrap/>
            <w:vAlign w:val="bottom"/>
            <w:hideMark/>
          </w:tcPr>
          <w:p w14:paraId="78DC8FA3"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p>
        </w:tc>
        <w:tc>
          <w:tcPr>
            <w:tcW w:w="1867" w:type="dxa"/>
            <w:tcBorders>
              <w:top w:val="nil"/>
              <w:left w:val="nil"/>
              <w:bottom w:val="nil"/>
              <w:right w:val="nil"/>
            </w:tcBorders>
            <w:shd w:val="clear" w:color="auto" w:fill="auto"/>
            <w:noWrap/>
            <w:vAlign w:val="bottom"/>
            <w:hideMark/>
          </w:tcPr>
          <w:p w14:paraId="407F5747" w14:textId="77777777" w:rsidR="00C75C3A" w:rsidRPr="003F382D" w:rsidRDefault="00C75C3A" w:rsidP="00C65637">
            <w:pPr>
              <w:spacing w:after="0" w:line="240" w:lineRule="auto"/>
              <w:rPr>
                <w:rFonts w:ascii="Times New Roman" w:eastAsia="Times New Roman" w:hAnsi="Times New Roman" w:cs="Times New Roman"/>
                <w:sz w:val="18"/>
                <w:szCs w:val="18"/>
                <w:lang w:val="en-US"/>
              </w:rPr>
            </w:pPr>
          </w:p>
        </w:tc>
        <w:tc>
          <w:tcPr>
            <w:tcW w:w="1867" w:type="dxa"/>
            <w:tcBorders>
              <w:top w:val="nil"/>
              <w:left w:val="nil"/>
              <w:bottom w:val="nil"/>
              <w:right w:val="nil"/>
            </w:tcBorders>
            <w:shd w:val="clear" w:color="auto" w:fill="auto"/>
            <w:noWrap/>
            <w:vAlign w:val="bottom"/>
            <w:hideMark/>
          </w:tcPr>
          <w:p w14:paraId="70440A65" w14:textId="77777777" w:rsidR="00C75C3A" w:rsidRPr="003F382D" w:rsidRDefault="00C75C3A" w:rsidP="00C65637">
            <w:pPr>
              <w:spacing w:after="0" w:line="240" w:lineRule="auto"/>
              <w:rPr>
                <w:rFonts w:ascii="Times New Roman" w:eastAsia="Times New Roman" w:hAnsi="Times New Roman" w:cs="Times New Roman"/>
                <w:sz w:val="18"/>
                <w:szCs w:val="18"/>
                <w:lang w:val="en-US"/>
              </w:rPr>
            </w:pPr>
          </w:p>
        </w:tc>
      </w:tr>
      <w:tr w:rsidR="00C75C3A" w:rsidRPr="003F382D" w14:paraId="72D32CCF" w14:textId="77777777" w:rsidTr="00C65637">
        <w:trPr>
          <w:trHeight w:val="333"/>
        </w:trPr>
        <w:tc>
          <w:tcPr>
            <w:tcW w:w="3603" w:type="dxa"/>
            <w:tcBorders>
              <w:top w:val="nil"/>
              <w:left w:val="nil"/>
              <w:bottom w:val="single" w:sz="4" w:space="0" w:color="auto"/>
              <w:right w:val="nil"/>
            </w:tcBorders>
            <w:shd w:val="clear" w:color="auto" w:fill="auto"/>
            <w:noWrap/>
            <w:vAlign w:val="bottom"/>
            <w:hideMark/>
          </w:tcPr>
          <w:p w14:paraId="7416E6D7"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sz w:val="18"/>
                <w:szCs w:val="18"/>
                <w:lang w:val="en-US"/>
              </w:rPr>
              <w:t>Metallic and no</w:t>
            </w:r>
            <w:r>
              <w:rPr>
                <w:rFonts w:ascii="Times New Roman" w:eastAsia="Times New Roman" w:hAnsi="Times New Roman" w:cs="Times New Roman"/>
                <w:sz w:val="18"/>
                <w:szCs w:val="18"/>
                <w:lang w:val="en-US"/>
              </w:rPr>
              <w:t>n-m</w:t>
            </w:r>
            <w:r w:rsidRPr="003F382D">
              <w:rPr>
                <w:rFonts w:ascii="Times New Roman" w:eastAsia="Times New Roman" w:hAnsi="Times New Roman" w:cs="Times New Roman"/>
                <w:sz w:val="18"/>
                <w:szCs w:val="18"/>
                <w:lang w:val="en-US"/>
              </w:rPr>
              <w:t>etallic</w:t>
            </w:r>
          </w:p>
        </w:tc>
        <w:tc>
          <w:tcPr>
            <w:tcW w:w="1878" w:type="dxa"/>
            <w:tcBorders>
              <w:top w:val="nil"/>
              <w:left w:val="nil"/>
              <w:bottom w:val="single" w:sz="4" w:space="0" w:color="auto"/>
              <w:right w:val="nil"/>
            </w:tcBorders>
            <w:shd w:val="clear" w:color="auto" w:fill="auto"/>
            <w:noWrap/>
            <w:vAlign w:val="bottom"/>
            <w:hideMark/>
          </w:tcPr>
          <w:p w14:paraId="2DA2C051"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p>
        </w:tc>
        <w:tc>
          <w:tcPr>
            <w:tcW w:w="1867" w:type="dxa"/>
            <w:tcBorders>
              <w:top w:val="nil"/>
              <w:left w:val="nil"/>
              <w:bottom w:val="single" w:sz="4" w:space="0" w:color="auto"/>
              <w:right w:val="nil"/>
            </w:tcBorders>
            <w:shd w:val="clear" w:color="auto" w:fill="auto"/>
            <w:noWrap/>
            <w:vAlign w:val="bottom"/>
            <w:hideMark/>
          </w:tcPr>
          <w:p w14:paraId="57B8A0CA"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 </w:t>
            </w:r>
          </w:p>
        </w:tc>
        <w:tc>
          <w:tcPr>
            <w:tcW w:w="1867" w:type="dxa"/>
            <w:tcBorders>
              <w:top w:val="nil"/>
              <w:left w:val="nil"/>
              <w:bottom w:val="single" w:sz="4" w:space="0" w:color="auto"/>
              <w:right w:val="nil"/>
            </w:tcBorders>
            <w:shd w:val="clear" w:color="auto" w:fill="auto"/>
            <w:noWrap/>
            <w:vAlign w:val="bottom"/>
            <w:hideMark/>
          </w:tcPr>
          <w:p w14:paraId="60FD5C84"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 </w:t>
            </w:r>
          </w:p>
        </w:tc>
      </w:tr>
    </w:tbl>
    <w:p w14:paraId="4E113D5B" w14:textId="77777777" w:rsidR="001277DB" w:rsidRDefault="001277DB" w:rsidP="001277DB">
      <w:pPr>
        <w:spacing w:after="0" w:line="360" w:lineRule="auto"/>
        <w:jc w:val="both"/>
        <w:rPr>
          <w:rFonts w:ascii="Times New Roman" w:hAnsi="Times New Roman" w:cs="Times New Roman"/>
          <w:noProof/>
          <w:sz w:val="18"/>
          <w:szCs w:val="18"/>
          <w:lang w:val="en-US"/>
        </w:rPr>
      </w:pPr>
    </w:p>
    <w:p w14:paraId="4A68794A" w14:textId="77777777" w:rsidR="001277DB" w:rsidRPr="003863C6" w:rsidRDefault="001277DB" w:rsidP="001277DB">
      <w:pPr>
        <w:spacing w:after="0" w:line="360" w:lineRule="auto"/>
        <w:jc w:val="both"/>
        <w:rPr>
          <w:rFonts w:ascii="Times New Roman" w:hAnsi="Times New Roman" w:cs="Times New Roman"/>
          <w:noProof/>
          <w:sz w:val="18"/>
          <w:szCs w:val="18"/>
          <w:lang w:val="en-US"/>
        </w:rPr>
      </w:pPr>
    </w:p>
    <w:p w14:paraId="2501FB27" w14:textId="77777777" w:rsidR="001277DB" w:rsidRPr="005C525C" w:rsidRDefault="001277DB" w:rsidP="001277DB">
      <w:pPr>
        <w:spacing w:after="0" w:line="360" w:lineRule="auto"/>
        <w:jc w:val="both"/>
        <w:rPr>
          <w:rFonts w:ascii="Times New Roman" w:hAnsi="Times New Roman" w:cs="Times New Roman"/>
          <w:noProof/>
          <w:sz w:val="18"/>
          <w:szCs w:val="18"/>
          <w:lang w:val="en-US"/>
        </w:rPr>
      </w:pPr>
    </w:p>
    <w:p w14:paraId="580CD6E4" w14:textId="77777777" w:rsidR="001277DB" w:rsidRPr="00C6702C" w:rsidRDefault="001277DB" w:rsidP="001277DB">
      <w:pPr>
        <w:spacing w:after="0" w:line="360" w:lineRule="auto"/>
        <w:jc w:val="both"/>
        <w:rPr>
          <w:rFonts w:ascii="Times New Roman" w:hAnsi="Times New Roman" w:cs="Times New Roman"/>
          <w:noProof/>
          <w:sz w:val="18"/>
          <w:szCs w:val="18"/>
          <w:lang w:val="en-US"/>
        </w:rPr>
      </w:pPr>
    </w:p>
    <w:p w14:paraId="7F9CCCDB" w14:textId="77777777" w:rsidR="001277DB" w:rsidRPr="00C6702C" w:rsidRDefault="001277DB" w:rsidP="001277DB">
      <w:pPr>
        <w:spacing w:after="0" w:line="360" w:lineRule="auto"/>
        <w:jc w:val="both"/>
        <w:rPr>
          <w:rFonts w:ascii="Times New Roman" w:hAnsi="Times New Roman" w:cs="Times New Roman"/>
          <w:noProof/>
          <w:sz w:val="18"/>
          <w:szCs w:val="18"/>
          <w:lang w:val="en-US"/>
        </w:rPr>
      </w:pPr>
    </w:p>
    <w:p w14:paraId="3D6BDA35" w14:textId="77777777" w:rsidR="001277DB" w:rsidRPr="00C6702C" w:rsidRDefault="001277DB" w:rsidP="001277DB">
      <w:pPr>
        <w:spacing w:after="0" w:line="360" w:lineRule="auto"/>
        <w:jc w:val="both"/>
        <w:rPr>
          <w:rFonts w:ascii="Times New Roman" w:hAnsi="Times New Roman" w:cs="Times New Roman"/>
          <w:noProof/>
          <w:sz w:val="18"/>
          <w:szCs w:val="18"/>
          <w:lang w:val="en-US"/>
        </w:rPr>
      </w:pPr>
    </w:p>
    <w:tbl>
      <w:tblPr>
        <w:tblW w:w="9215" w:type="dxa"/>
        <w:tblCellMar>
          <w:left w:w="70" w:type="dxa"/>
          <w:right w:w="70" w:type="dxa"/>
        </w:tblCellMar>
        <w:tblLook w:val="04A0" w:firstRow="1" w:lastRow="0" w:firstColumn="1" w:lastColumn="0" w:noHBand="0" w:noVBand="1"/>
      </w:tblPr>
      <w:tblGrid>
        <w:gridCol w:w="2408"/>
        <w:gridCol w:w="327"/>
        <w:gridCol w:w="873"/>
        <w:gridCol w:w="822"/>
        <w:gridCol w:w="378"/>
        <w:gridCol w:w="1201"/>
        <w:gridCol w:w="1579"/>
        <w:gridCol w:w="1628"/>
      </w:tblGrid>
      <w:tr w:rsidR="001277DB" w:rsidRPr="003F382D" w14:paraId="03D3FC43" w14:textId="77777777" w:rsidTr="008D3E59">
        <w:trPr>
          <w:trHeight w:val="258"/>
        </w:trPr>
        <w:tc>
          <w:tcPr>
            <w:tcW w:w="9215" w:type="dxa"/>
            <w:gridSpan w:val="8"/>
            <w:tcBorders>
              <w:top w:val="single" w:sz="4" w:space="0" w:color="auto"/>
              <w:left w:val="nil"/>
              <w:right w:val="nil"/>
            </w:tcBorders>
            <w:shd w:val="clear" w:color="auto" w:fill="auto"/>
            <w:noWrap/>
            <w:vAlign w:val="bottom"/>
            <w:hideMark/>
          </w:tcPr>
          <w:p w14:paraId="6D9EE56A" w14:textId="77777777" w:rsidR="001277DB" w:rsidRPr="003F382D" w:rsidRDefault="001277DB" w:rsidP="008D3E59">
            <w:pPr>
              <w:spacing w:after="0" w:line="240" w:lineRule="auto"/>
              <w:jc w:val="center"/>
              <w:rPr>
                <w:rFonts w:ascii="Times New Roman" w:eastAsia="Times New Roman" w:hAnsi="Times New Roman" w:cs="Times New Roman"/>
                <w:b/>
                <w:sz w:val="18"/>
                <w:szCs w:val="18"/>
                <w:lang w:val="en-US"/>
              </w:rPr>
            </w:pPr>
            <w:r w:rsidRPr="003F382D">
              <w:rPr>
                <w:rFonts w:ascii="Times New Roman" w:eastAsia="Times New Roman" w:hAnsi="Times New Roman" w:cs="Times New Roman"/>
                <w:sz w:val="18"/>
                <w:szCs w:val="18"/>
                <w:lang w:val="en-US"/>
              </w:rPr>
              <w:t xml:space="preserve">                                           </w:t>
            </w:r>
            <w:r w:rsidRPr="003F382D">
              <w:rPr>
                <w:rFonts w:ascii="Times New Roman" w:eastAsia="Times New Roman" w:hAnsi="Times New Roman" w:cs="Times New Roman"/>
                <w:b/>
                <w:sz w:val="18"/>
                <w:szCs w:val="18"/>
                <w:lang w:val="en-US"/>
              </w:rPr>
              <w:t>Peru</w:t>
            </w:r>
          </w:p>
        </w:tc>
      </w:tr>
      <w:tr w:rsidR="001277DB" w:rsidRPr="003F382D" w14:paraId="3C210AE5" w14:textId="77777777" w:rsidTr="008D3E59">
        <w:trPr>
          <w:trHeight w:val="729"/>
        </w:trPr>
        <w:tc>
          <w:tcPr>
            <w:tcW w:w="2735" w:type="dxa"/>
            <w:gridSpan w:val="2"/>
            <w:tcBorders>
              <w:left w:val="nil"/>
              <w:bottom w:val="single" w:sz="4" w:space="0" w:color="auto"/>
              <w:right w:val="nil"/>
            </w:tcBorders>
            <w:shd w:val="clear" w:color="auto" w:fill="auto"/>
            <w:noWrap/>
            <w:hideMark/>
          </w:tcPr>
          <w:p w14:paraId="7681476A" w14:textId="77777777" w:rsidR="001277DB" w:rsidRPr="003F382D" w:rsidRDefault="001277DB" w:rsidP="008D3E59">
            <w:pPr>
              <w:spacing w:after="0" w:line="240" w:lineRule="auto"/>
              <w:rPr>
                <w:rFonts w:ascii="Times New Roman" w:eastAsia="Times New Roman" w:hAnsi="Times New Roman" w:cs="Times New Roman"/>
                <w:b/>
                <w:sz w:val="18"/>
                <w:szCs w:val="18"/>
                <w:lang w:val="en-US"/>
              </w:rPr>
            </w:pPr>
            <w:r w:rsidRPr="003F382D">
              <w:rPr>
                <w:rFonts w:ascii="Times New Roman" w:eastAsia="Times New Roman" w:hAnsi="Times New Roman" w:cs="Times New Roman"/>
                <w:b/>
                <w:color w:val="000000"/>
                <w:sz w:val="18"/>
                <w:szCs w:val="18"/>
                <w:lang w:val="en-US"/>
              </w:rPr>
              <w:t>Control Variable</w:t>
            </w:r>
          </w:p>
        </w:tc>
        <w:tc>
          <w:tcPr>
            <w:tcW w:w="1695" w:type="dxa"/>
            <w:gridSpan w:val="2"/>
            <w:tcBorders>
              <w:top w:val="single" w:sz="4" w:space="0" w:color="auto"/>
              <w:left w:val="nil"/>
              <w:bottom w:val="single" w:sz="4" w:space="0" w:color="auto"/>
              <w:right w:val="nil"/>
            </w:tcBorders>
            <w:shd w:val="clear" w:color="auto" w:fill="auto"/>
            <w:vAlign w:val="center"/>
            <w:hideMark/>
          </w:tcPr>
          <w:p w14:paraId="589DACBC"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Financial Performance</w:t>
            </w:r>
          </w:p>
        </w:tc>
        <w:tc>
          <w:tcPr>
            <w:tcW w:w="1579" w:type="dxa"/>
            <w:gridSpan w:val="2"/>
            <w:tcBorders>
              <w:top w:val="single" w:sz="4" w:space="0" w:color="auto"/>
              <w:left w:val="nil"/>
              <w:bottom w:val="single" w:sz="4" w:space="0" w:color="auto"/>
              <w:right w:val="nil"/>
            </w:tcBorders>
            <w:shd w:val="clear" w:color="auto" w:fill="auto"/>
            <w:vAlign w:val="center"/>
            <w:hideMark/>
          </w:tcPr>
          <w:p w14:paraId="33F8929F"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Production Performance</w:t>
            </w:r>
          </w:p>
        </w:tc>
        <w:tc>
          <w:tcPr>
            <w:tcW w:w="1579" w:type="dxa"/>
            <w:tcBorders>
              <w:top w:val="single" w:sz="4" w:space="0" w:color="auto"/>
              <w:left w:val="nil"/>
              <w:bottom w:val="single" w:sz="4" w:space="0" w:color="auto"/>
              <w:right w:val="nil"/>
            </w:tcBorders>
            <w:shd w:val="clear" w:color="auto" w:fill="auto"/>
            <w:vAlign w:val="center"/>
            <w:hideMark/>
          </w:tcPr>
          <w:p w14:paraId="621DADEF"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Market Performance</w:t>
            </w:r>
          </w:p>
        </w:tc>
        <w:tc>
          <w:tcPr>
            <w:tcW w:w="1627" w:type="dxa"/>
            <w:tcBorders>
              <w:top w:val="single" w:sz="4" w:space="0" w:color="auto"/>
              <w:left w:val="nil"/>
              <w:bottom w:val="single" w:sz="4" w:space="0" w:color="auto"/>
              <w:right w:val="nil"/>
            </w:tcBorders>
            <w:shd w:val="clear" w:color="auto" w:fill="auto"/>
            <w:vAlign w:val="center"/>
            <w:hideMark/>
          </w:tcPr>
          <w:p w14:paraId="27A6914D"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Export Performance</w:t>
            </w:r>
          </w:p>
        </w:tc>
      </w:tr>
      <w:tr w:rsidR="001277DB" w:rsidRPr="003F382D" w14:paraId="695F606E" w14:textId="77777777" w:rsidTr="008D3E59">
        <w:trPr>
          <w:trHeight w:val="258"/>
        </w:trPr>
        <w:tc>
          <w:tcPr>
            <w:tcW w:w="2735" w:type="dxa"/>
            <w:gridSpan w:val="2"/>
            <w:tcBorders>
              <w:top w:val="nil"/>
              <w:left w:val="nil"/>
              <w:bottom w:val="nil"/>
              <w:right w:val="nil"/>
            </w:tcBorders>
            <w:shd w:val="clear" w:color="auto" w:fill="auto"/>
            <w:noWrap/>
            <w:vAlign w:val="bottom"/>
            <w:hideMark/>
          </w:tcPr>
          <w:p w14:paraId="5AABB773" w14:textId="77777777" w:rsidR="001277DB" w:rsidRPr="003F382D" w:rsidRDefault="001277DB" w:rsidP="008D3E59">
            <w:pPr>
              <w:keepNext/>
              <w:keepLines/>
              <w:spacing w:before="200" w:after="0" w:line="240" w:lineRule="auto"/>
              <w:outlineLvl w:val="7"/>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Source of capital</w:t>
            </w:r>
          </w:p>
        </w:tc>
        <w:tc>
          <w:tcPr>
            <w:tcW w:w="1695" w:type="dxa"/>
            <w:gridSpan w:val="2"/>
            <w:tcBorders>
              <w:top w:val="nil"/>
              <w:left w:val="nil"/>
              <w:bottom w:val="nil"/>
              <w:right w:val="nil"/>
            </w:tcBorders>
            <w:shd w:val="clear" w:color="auto" w:fill="auto"/>
            <w:noWrap/>
            <w:vAlign w:val="bottom"/>
            <w:hideMark/>
          </w:tcPr>
          <w:p w14:paraId="08A9A2D4"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p>
        </w:tc>
        <w:tc>
          <w:tcPr>
            <w:tcW w:w="1579" w:type="dxa"/>
            <w:gridSpan w:val="2"/>
            <w:tcBorders>
              <w:top w:val="nil"/>
              <w:left w:val="nil"/>
              <w:bottom w:val="nil"/>
              <w:right w:val="nil"/>
            </w:tcBorders>
            <w:shd w:val="clear" w:color="auto" w:fill="auto"/>
            <w:noWrap/>
            <w:vAlign w:val="bottom"/>
            <w:hideMark/>
          </w:tcPr>
          <w:p w14:paraId="6ED84FA4"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p>
        </w:tc>
        <w:tc>
          <w:tcPr>
            <w:tcW w:w="1579" w:type="dxa"/>
            <w:tcBorders>
              <w:top w:val="nil"/>
              <w:left w:val="nil"/>
              <w:bottom w:val="nil"/>
              <w:right w:val="nil"/>
            </w:tcBorders>
            <w:shd w:val="clear" w:color="auto" w:fill="auto"/>
            <w:noWrap/>
            <w:vAlign w:val="bottom"/>
            <w:hideMark/>
          </w:tcPr>
          <w:p w14:paraId="7B74425B"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p>
        </w:tc>
        <w:tc>
          <w:tcPr>
            <w:tcW w:w="1627" w:type="dxa"/>
            <w:tcBorders>
              <w:top w:val="nil"/>
              <w:left w:val="nil"/>
              <w:bottom w:val="nil"/>
              <w:right w:val="nil"/>
            </w:tcBorders>
            <w:shd w:val="clear" w:color="auto" w:fill="auto"/>
            <w:noWrap/>
            <w:vAlign w:val="bottom"/>
            <w:hideMark/>
          </w:tcPr>
          <w:p w14:paraId="36229FF6"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p>
        </w:tc>
      </w:tr>
      <w:tr w:rsidR="001277DB" w:rsidRPr="003F382D" w14:paraId="5F17D24A" w14:textId="77777777" w:rsidTr="008D3E59">
        <w:trPr>
          <w:trHeight w:val="258"/>
        </w:trPr>
        <w:tc>
          <w:tcPr>
            <w:tcW w:w="2735" w:type="dxa"/>
            <w:gridSpan w:val="2"/>
            <w:tcBorders>
              <w:top w:val="nil"/>
              <w:left w:val="nil"/>
              <w:bottom w:val="nil"/>
              <w:right w:val="nil"/>
            </w:tcBorders>
            <w:shd w:val="clear" w:color="auto" w:fill="auto"/>
            <w:noWrap/>
            <w:vAlign w:val="bottom"/>
            <w:hideMark/>
          </w:tcPr>
          <w:p w14:paraId="0B03416B"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 xml:space="preserve">Size </w:t>
            </w:r>
          </w:p>
        </w:tc>
        <w:tc>
          <w:tcPr>
            <w:tcW w:w="1695" w:type="dxa"/>
            <w:gridSpan w:val="2"/>
            <w:tcBorders>
              <w:top w:val="nil"/>
              <w:left w:val="nil"/>
              <w:bottom w:val="nil"/>
              <w:right w:val="nil"/>
            </w:tcBorders>
            <w:shd w:val="clear" w:color="auto" w:fill="auto"/>
            <w:noWrap/>
            <w:vAlign w:val="bottom"/>
            <w:hideMark/>
          </w:tcPr>
          <w:p w14:paraId="16F1571A"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 xml:space="preserve">   0.12*</w:t>
            </w:r>
          </w:p>
        </w:tc>
        <w:tc>
          <w:tcPr>
            <w:tcW w:w="1579" w:type="dxa"/>
            <w:gridSpan w:val="2"/>
            <w:tcBorders>
              <w:top w:val="nil"/>
              <w:left w:val="nil"/>
              <w:bottom w:val="nil"/>
              <w:right w:val="nil"/>
            </w:tcBorders>
            <w:shd w:val="clear" w:color="auto" w:fill="auto"/>
            <w:noWrap/>
            <w:vAlign w:val="bottom"/>
            <w:hideMark/>
          </w:tcPr>
          <w:p w14:paraId="43A740E2" w14:textId="77777777" w:rsidR="001277DB" w:rsidRPr="003F382D" w:rsidRDefault="001277DB" w:rsidP="008D3E59">
            <w:pPr>
              <w:spacing w:after="0" w:line="240" w:lineRule="auto"/>
              <w:jc w:val="right"/>
              <w:rPr>
                <w:rFonts w:ascii="Times New Roman" w:eastAsia="Times New Roman" w:hAnsi="Times New Roman" w:cs="Times New Roman"/>
                <w:sz w:val="18"/>
                <w:szCs w:val="18"/>
                <w:lang w:val="en-US"/>
              </w:rPr>
            </w:pPr>
          </w:p>
        </w:tc>
        <w:tc>
          <w:tcPr>
            <w:tcW w:w="1579" w:type="dxa"/>
            <w:tcBorders>
              <w:top w:val="nil"/>
              <w:left w:val="nil"/>
              <w:bottom w:val="nil"/>
              <w:right w:val="nil"/>
            </w:tcBorders>
            <w:shd w:val="clear" w:color="auto" w:fill="auto"/>
            <w:noWrap/>
            <w:vAlign w:val="bottom"/>
            <w:hideMark/>
          </w:tcPr>
          <w:p w14:paraId="02710009"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p>
        </w:tc>
        <w:tc>
          <w:tcPr>
            <w:tcW w:w="1627" w:type="dxa"/>
            <w:tcBorders>
              <w:top w:val="nil"/>
              <w:left w:val="nil"/>
              <w:bottom w:val="nil"/>
              <w:right w:val="nil"/>
            </w:tcBorders>
            <w:shd w:val="clear" w:color="auto" w:fill="auto"/>
            <w:noWrap/>
            <w:vAlign w:val="bottom"/>
            <w:hideMark/>
          </w:tcPr>
          <w:p w14:paraId="441B1C41"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 xml:space="preserve">      0.24*</w:t>
            </w:r>
          </w:p>
        </w:tc>
      </w:tr>
      <w:tr w:rsidR="001277DB" w:rsidRPr="003F382D" w14:paraId="322CA353" w14:textId="77777777" w:rsidTr="008D3E59">
        <w:trPr>
          <w:trHeight w:val="258"/>
        </w:trPr>
        <w:tc>
          <w:tcPr>
            <w:tcW w:w="2735" w:type="dxa"/>
            <w:gridSpan w:val="2"/>
            <w:tcBorders>
              <w:top w:val="nil"/>
              <w:left w:val="nil"/>
              <w:bottom w:val="nil"/>
              <w:right w:val="nil"/>
            </w:tcBorders>
            <w:shd w:val="clear" w:color="auto" w:fill="auto"/>
            <w:noWrap/>
            <w:vAlign w:val="bottom"/>
            <w:hideMark/>
          </w:tcPr>
          <w:p w14:paraId="2FEB4836"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Age</w:t>
            </w:r>
          </w:p>
        </w:tc>
        <w:tc>
          <w:tcPr>
            <w:tcW w:w="1695" w:type="dxa"/>
            <w:gridSpan w:val="2"/>
            <w:tcBorders>
              <w:top w:val="nil"/>
              <w:left w:val="nil"/>
              <w:bottom w:val="nil"/>
              <w:right w:val="nil"/>
            </w:tcBorders>
            <w:shd w:val="clear" w:color="auto" w:fill="auto"/>
            <w:noWrap/>
            <w:vAlign w:val="bottom"/>
            <w:hideMark/>
          </w:tcPr>
          <w:p w14:paraId="703E0599"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 xml:space="preserve">  -0.19*</w:t>
            </w:r>
          </w:p>
        </w:tc>
        <w:tc>
          <w:tcPr>
            <w:tcW w:w="1579" w:type="dxa"/>
            <w:gridSpan w:val="2"/>
            <w:tcBorders>
              <w:top w:val="nil"/>
              <w:left w:val="nil"/>
              <w:bottom w:val="nil"/>
              <w:right w:val="nil"/>
            </w:tcBorders>
            <w:shd w:val="clear" w:color="auto" w:fill="auto"/>
            <w:noWrap/>
            <w:vAlign w:val="bottom"/>
            <w:hideMark/>
          </w:tcPr>
          <w:p w14:paraId="1669B173" w14:textId="77777777" w:rsidR="001277DB" w:rsidRPr="003F382D" w:rsidRDefault="001277DB" w:rsidP="008D3E59">
            <w:pPr>
              <w:spacing w:after="0" w:line="240" w:lineRule="auto"/>
              <w:jc w:val="right"/>
              <w:rPr>
                <w:rFonts w:ascii="Times New Roman" w:eastAsia="Times New Roman" w:hAnsi="Times New Roman" w:cs="Times New Roman"/>
                <w:sz w:val="18"/>
                <w:szCs w:val="18"/>
                <w:lang w:val="en-US"/>
              </w:rPr>
            </w:pPr>
          </w:p>
        </w:tc>
        <w:tc>
          <w:tcPr>
            <w:tcW w:w="1579" w:type="dxa"/>
            <w:tcBorders>
              <w:top w:val="nil"/>
              <w:left w:val="nil"/>
              <w:bottom w:val="nil"/>
              <w:right w:val="nil"/>
            </w:tcBorders>
            <w:shd w:val="clear" w:color="auto" w:fill="auto"/>
            <w:noWrap/>
            <w:vAlign w:val="bottom"/>
            <w:hideMark/>
          </w:tcPr>
          <w:p w14:paraId="6FC94DC9"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p>
        </w:tc>
        <w:tc>
          <w:tcPr>
            <w:tcW w:w="1627" w:type="dxa"/>
            <w:tcBorders>
              <w:top w:val="nil"/>
              <w:left w:val="nil"/>
              <w:bottom w:val="nil"/>
              <w:right w:val="nil"/>
            </w:tcBorders>
            <w:shd w:val="clear" w:color="auto" w:fill="auto"/>
            <w:noWrap/>
            <w:vAlign w:val="bottom"/>
            <w:hideMark/>
          </w:tcPr>
          <w:p w14:paraId="18B9FD07" w14:textId="77777777" w:rsidR="001277DB" w:rsidRPr="003F382D" w:rsidRDefault="001277DB" w:rsidP="008D3E59">
            <w:pPr>
              <w:spacing w:after="0" w:line="240" w:lineRule="auto"/>
              <w:jc w:val="right"/>
              <w:rPr>
                <w:rFonts w:ascii="Times New Roman" w:eastAsia="Times New Roman" w:hAnsi="Times New Roman" w:cs="Times New Roman"/>
                <w:sz w:val="18"/>
                <w:szCs w:val="18"/>
                <w:lang w:val="en-US"/>
              </w:rPr>
            </w:pPr>
          </w:p>
        </w:tc>
      </w:tr>
      <w:tr w:rsidR="001277DB" w:rsidRPr="003F382D" w14:paraId="203FDE33" w14:textId="77777777" w:rsidTr="008D3E59">
        <w:trPr>
          <w:trHeight w:val="258"/>
        </w:trPr>
        <w:tc>
          <w:tcPr>
            <w:tcW w:w="2735" w:type="dxa"/>
            <w:gridSpan w:val="2"/>
            <w:tcBorders>
              <w:top w:val="nil"/>
              <w:left w:val="nil"/>
              <w:bottom w:val="single" w:sz="4" w:space="0" w:color="auto"/>
              <w:right w:val="nil"/>
            </w:tcBorders>
            <w:shd w:val="clear" w:color="auto" w:fill="auto"/>
            <w:noWrap/>
            <w:vAlign w:val="bottom"/>
            <w:hideMark/>
          </w:tcPr>
          <w:p w14:paraId="75828050" w14:textId="589674F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Metallic and no</w:t>
            </w:r>
            <w:r w:rsidR="008D165E">
              <w:rPr>
                <w:rFonts w:ascii="Times New Roman" w:eastAsia="Times New Roman" w:hAnsi="Times New Roman" w:cs="Times New Roman"/>
                <w:sz w:val="18"/>
                <w:szCs w:val="18"/>
                <w:lang w:val="en-US"/>
              </w:rPr>
              <w:t>n</w:t>
            </w:r>
            <w:r>
              <w:rPr>
                <w:rFonts w:ascii="Times New Roman" w:eastAsia="Times New Roman" w:hAnsi="Times New Roman" w:cs="Times New Roman"/>
                <w:sz w:val="18"/>
                <w:szCs w:val="18"/>
                <w:lang w:val="en-US"/>
              </w:rPr>
              <w:t>-m</w:t>
            </w:r>
            <w:r w:rsidRPr="003F382D">
              <w:rPr>
                <w:rFonts w:ascii="Times New Roman" w:eastAsia="Times New Roman" w:hAnsi="Times New Roman" w:cs="Times New Roman"/>
                <w:sz w:val="18"/>
                <w:szCs w:val="18"/>
                <w:lang w:val="en-US"/>
              </w:rPr>
              <w:t>etallic</w:t>
            </w:r>
          </w:p>
        </w:tc>
        <w:tc>
          <w:tcPr>
            <w:tcW w:w="1695" w:type="dxa"/>
            <w:gridSpan w:val="2"/>
            <w:tcBorders>
              <w:top w:val="nil"/>
              <w:left w:val="nil"/>
              <w:bottom w:val="single" w:sz="4" w:space="0" w:color="auto"/>
              <w:right w:val="nil"/>
            </w:tcBorders>
            <w:shd w:val="clear" w:color="auto" w:fill="auto"/>
            <w:noWrap/>
            <w:vAlign w:val="bottom"/>
            <w:hideMark/>
          </w:tcPr>
          <w:p w14:paraId="2A81831C"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 xml:space="preserve">   0.08*</w:t>
            </w:r>
          </w:p>
        </w:tc>
        <w:tc>
          <w:tcPr>
            <w:tcW w:w="1579" w:type="dxa"/>
            <w:gridSpan w:val="2"/>
            <w:tcBorders>
              <w:top w:val="nil"/>
              <w:left w:val="nil"/>
              <w:bottom w:val="single" w:sz="4" w:space="0" w:color="auto"/>
              <w:right w:val="nil"/>
            </w:tcBorders>
            <w:shd w:val="clear" w:color="auto" w:fill="auto"/>
            <w:noWrap/>
            <w:vAlign w:val="bottom"/>
            <w:hideMark/>
          </w:tcPr>
          <w:p w14:paraId="458FA15D" w14:textId="77777777" w:rsidR="001277DB" w:rsidRPr="003F382D" w:rsidRDefault="001277DB" w:rsidP="008D3E59">
            <w:pPr>
              <w:spacing w:after="0" w:line="240" w:lineRule="auto"/>
              <w:jc w:val="center"/>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0.14*</w:t>
            </w:r>
          </w:p>
        </w:tc>
        <w:tc>
          <w:tcPr>
            <w:tcW w:w="1579" w:type="dxa"/>
            <w:tcBorders>
              <w:top w:val="nil"/>
              <w:left w:val="nil"/>
              <w:bottom w:val="single" w:sz="4" w:space="0" w:color="auto"/>
              <w:right w:val="nil"/>
            </w:tcBorders>
            <w:shd w:val="clear" w:color="auto" w:fill="auto"/>
            <w:noWrap/>
            <w:vAlign w:val="bottom"/>
            <w:hideMark/>
          </w:tcPr>
          <w:p w14:paraId="322E3E9C"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 xml:space="preserve">      0.11*</w:t>
            </w:r>
          </w:p>
        </w:tc>
        <w:tc>
          <w:tcPr>
            <w:tcW w:w="1627" w:type="dxa"/>
            <w:tcBorders>
              <w:top w:val="nil"/>
              <w:left w:val="nil"/>
              <w:bottom w:val="single" w:sz="4" w:space="0" w:color="auto"/>
              <w:right w:val="nil"/>
            </w:tcBorders>
            <w:shd w:val="clear" w:color="auto" w:fill="auto"/>
            <w:noWrap/>
            <w:vAlign w:val="bottom"/>
            <w:hideMark/>
          </w:tcPr>
          <w:p w14:paraId="3324A7A3" w14:textId="77777777" w:rsidR="001277DB" w:rsidRPr="003F382D" w:rsidRDefault="001277DB" w:rsidP="008D3E59">
            <w:pPr>
              <w:spacing w:after="0" w:line="240" w:lineRule="auto"/>
              <w:rPr>
                <w:rFonts w:ascii="Times New Roman" w:eastAsia="Times New Roman" w:hAnsi="Times New Roman" w:cs="Times New Roman"/>
                <w:sz w:val="18"/>
                <w:szCs w:val="18"/>
                <w:lang w:val="en-US"/>
              </w:rPr>
            </w:pPr>
            <w:r w:rsidRPr="003F382D">
              <w:rPr>
                <w:rFonts w:ascii="Times New Roman" w:eastAsia="Times New Roman" w:hAnsi="Times New Roman" w:cs="Times New Roman"/>
                <w:sz w:val="18"/>
                <w:szCs w:val="18"/>
                <w:lang w:val="en-US"/>
              </w:rPr>
              <w:t> </w:t>
            </w:r>
          </w:p>
        </w:tc>
      </w:tr>
      <w:tr w:rsidR="001277DB" w:rsidRPr="003F382D" w14:paraId="4FFA11C2" w14:textId="77777777" w:rsidTr="008D3E59">
        <w:trPr>
          <w:gridAfter w:val="2"/>
          <w:wAfter w:w="3207" w:type="dxa"/>
          <w:trHeight w:val="315"/>
        </w:trPr>
        <w:tc>
          <w:tcPr>
            <w:tcW w:w="2408" w:type="dxa"/>
            <w:tcBorders>
              <w:top w:val="nil"/>
              <w:left w:val="nil"/>
              <w:bottom w:val="nil"/>
              <w:right w:val="nil"/>
            </w:tcBorders>
            <w:shd w:val="clear" w:color="auto" w:fill="auto"/>
            <w:noWrap/>
            <w:vAlign w:val="bottom"/>
            <w:hideMark/>
          </w:tcPr>
          <w:p w14:paraId="4D3C1707" w14:textId="77777777" w:rsidR="001277DB" w:rsidRPr="003F382D" w:rsidRDefault="001277DB" w:rsidP="008D3E59">
            <w:pPr>
              <w:spacing w:after="0" w:line="240" w:lineRule="auto"/>
              <w:rPr>
                <w:rFonts w:ascii="Times New Roman" w:hAnsi="Times New Roman" w:cs="Times New Roman"/>
                <w:noProof/>
                <w:sz w:val="18"/>
                <w:szCs w:val="18"/>
                <w:lang w:val="en-US"/>
              </w:rPr>
            </w:pPr>
          </w:p>
        </w:tc>
        <w:tc>
          <w:tcPr>
            <w:tcW w:w="1200" w:type="dxa"/>
            <w:gridSpan w:val="2"/>
            <w:tcBorders>
              <w:top w:val="nil"/>
              <w:left w:val="nil"/>
              <w:bottom w:val="nil"/>
              <w:right w:val="nil"/>
            </w:tcBorders>
            <w:shd w:val="clear" w:color="auto" w:fill="auto"/>
            <w:noWrap/>
            <w:vAlign w:val="bottom"/>
            <w:hideMark/>
          </w:tcPr>
          <w:p w14:paraId="154C52D8" w14:textId="77777777" w:rsidR="001277DB" w:rsidRPr="003F382D" w:rsidRDefault="001277DB" w:rsidP="008D3E59">
            <w:pPr>
              <w:spacing w:after="0" w:line="360" w:lineRule="auto"/>
              <w:jc w:val="both"/>
              <w:rPr>
                <w:rFonts w:ascii="Times New Roman" w:hAnsi="Times New Roman" w:cs="Times New Roman"/>
                <w:noProof/>
                <w:sz w:val="18"/>
                <w:szCs w:val="18"/>
                <w:lang w:val="en-US"/>
              </w:rPr>
            </w:pPr>
          </w:p>
        </w:tc>
        <w:tc>
          <w:tcPr>
            <w:tcW w:w="1200" w:type="dxa"/>
            <w:gridSpan w:val="2"/>
            <w:tcBorders>
              <w:top w:val="nil"/>
              <w:left w:val="nil"/>
              <w:bottom w:val="nil"/>
              <w:right w:val="nil"/>
            </w:tcBorders>
            <w:shd w:val="clear" w:color="auto" w:fill="auto"/>
            <w:noWrap/>
            <w:vAlign w:val="bottom"/>
            <w:hideMark/>
          </w:tcPr>
          <w:p w14:paraId="2C12E024" w14:textId="77777777" w:rsidR="001277DB" w:rsidRPr="003F382D" w:rsidRDefault="001277DB" w:rsidP="008D3E59">
            <w:pPr>
              <w:spacing w:after="0" w:line="360" w:lineRule="auto"/>
              <w:jc w:val="both"/>
              <w:rPr>
                <w:rFonts w:ascii="Times New Roman" w:hAnsi="Times New Roman" w:cs="Times New Roman"/>
                <w:noProof/>
                <w:sz w:val="18"/>
                <w:szCs w:val="18"/>
                <w:lang w:val="en-US"/>
              </w:rPr>
            </w:pPr>
          </w:p>
        </w:tc>
        <w:tc>
          <w:tcPr>
            <w:tcW w:w="1200" w:type="dxa"/>
            <w:tcBorders>
              <w:top w:val="nil"/>
              <w:left w:val="nil"/>
              <w:bottom w:val="nil"/>
              <w:right w:val="nil"/>
            </w:tcBorders>
            <w:shd w:val="clear" w:color="auto" w:fill="auto"/>
            <w:noWrap/>
            <w:vAlign w:val="bottom"/>
            <w:hideMark/>
          </w:tcPr>
          <w:p w14:paraId="6B2D9D57" w14:textId="77777777" w:rsidR="001277DB" w:rsidRPr="003F382D" w:rsidRDefault="001277DB" w:rsidP="008D3E59">
            <w:pPr>
              <w:spacing w:after="0" w:line="360" w:lineRule="auto"/>
              <w:jc w:val="both"/>
              <w:rPr>
                <w:rFonts w:ascii="Times New Roman" w:hAnsi="Times New Roman" w:cs="Times New Roman"/>
                <w:noProof/>
                <w:sz w:val="18"/>
                <w:szCs w:val="18"/>
                <w:lang w:val="en-US"/>
              </w:rPr>
            </w:pPr>
          </w:p>
        </w:tc>
      </w:tr>
      <w:tr w:rsidR="001277DB" w:rsidRPr="003F382D" w14:paraId="766A9151" w14:textId="77777777" w:rsidTr="008D3E59">
        <w:trPr>
          <w:gridAfter w:val="2"/>
          <w:wAfter w:w="3207" w:type="dxa"/>
          <w:trHeight w:val="315"/>
        </w:trPr>
        <w:tc>
          <w:tcPr>
            <w:tcW w:w="2408" w:type="dxa"/>
            <w:tcBorders>
              <w:top w:val="single" w:sz="8" w:space="0" w:color="auto"/>
              <w:left w:val="nil"/>
              <w:bottom w:val="single" w:sz="8" w:space="0" w:color="auto"/>
              <w:right w:val="nil"/>
            </w:tcBorders>
            <w:shd w:val="clear" w:color="000000" w:fill="FFFFFF"/>
            <w:noWrap/>
            <w:vAlign w:val="center"/>
            <w:hideMark/>
          </w:tcPr>
          <w:p w14:paraId="478822C2" w14:textId="77777777" w:rsidR="001277DB" w:rsidRPr="003F382D" w:rsidRDefault="001277DB" w:rsidP="008D3E59">
            <w:pPr>
              <w:spacing w:after="0" w:line="360" w:lineRule="auto"/>
              <w:jc w:val="both"/>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Goodness of fit Model Peru</w:t>
            </w:r>
          </w:p>
        </w:tc>
        <w:tc>
          <w:tcPr>
            <w:tcW w:w="1200" w:type="dxa"/>
            <w:gridSpan w:val="2"/>
            <w:tcBorders>
              <w:top w:val="single" w:sz="8" w:space="0" w:color="auto"/>
              <w:left w:val="nil"/>
              <w:bottom w:val="single" w:sz="8" w:space="0" w:color="auto"/>
              <w:right w:val="nil"/>
            </w:tcBorders>
            <w:shd w:val="clear" w:color="000000" w:fill="FFFFFF"/>
            <w:noWrap/>
            <w:vAlign w:val="center"/>
            <w:hideMark/>
          </w:tcPr>
          <w:p w14:paraId="4CAA39CD" w14:textId="77777777" w:rsidR="001277DB" w:rsidRPr="003F382D" w:rsidRDefault="001277DB" w:rsidP="008D3E59">
            <w:pPr>
              <w:keepNext/>
              <w:keepLines/>
              <w:spacing w:before="200" w:after="0" w:line="360" w:lineRule="auto"/>
              <w:jc w:val="both"/>
              <w:outlineLvl w:val="7"/>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CMIN/df</w:t>
            </w:r>
          </w:p>
        </w:tc>
        <w:tc>
          <w:tcPr>
            <w:tcW w:w="1200" w:type="dxa"/>
            <w:gridSpan w:val="2"/>
            <w:tcBorders>
              <w:top w:val="single" w:sz="8" w:space="0" w:color="auto"/>
              <w:left w:val="nil"/>
              <w:bottom w:val="single" w:sz="8" w:space="0" w:color="auto"/>
              <w:right w:val="nil"/>
            </w:tcBorders>
            <w:shd w:val="clear" w:color="000000" w:fill="FFFFFF"/>
            <w:noWrap/>
            <w:vAlign w:val="center"/>
            <w:hideMark/>
          </w:tcPr>
          <w:p w14:paraId="397858B2" w14:textId="77777777" w:rsidR="001277DB" w:rsidRPr="003F382D" w:rsidRDefault="001277DB" w:rsidP="008D3E59">
            <w:pPr>
              <w:keepNext/>
              <w:keepLines/>
              <w:spacing w:before="200" w:after="0" w:line="360" w:lineRule="auto"/>
              <w:jc w:val="both"/>
              <w:outlineLvl w:val="7"/>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CFI</w:t>
            </w:r>
          </w:p>
        </w:tc>
        <w:tc>
          <w:tcPr>
            <w:tcW w:w="1200" w:type="dxa"/>
            <w:tcBorders>
              <w:top w:val="single" w:sz="8" w:space="0" w:color="auto"/>
              <w:left w:val="nil"/>
              <w:bottom w:val="single" w:sz="8" w:space="0" w:color="auto"/>
              <w:right w:val="nil"/>
            </w:tcBorders>
            <w:shd w:val="clear" w:color="000000" w:fill="FFFFFF"/>
            <w:noWrap/>
            <w:vAlign w:val="center"/>
            <w:hideMark/>
          </w:tcPr>
          <w:p w14:paraId="58EF7BBB" w14:textId="77777777" w:rsidR="001277DB" w:rsidRPr="003F382D" w:rsidRDefault="001277DB" w:rsidP="008D3E59">
            <w:pPr>
              <w:keepNext/>
              <w:keepLines/>
              <w:spacing w:before="200" w:after="0" w:line="360" w:lineRule="auto"/>
              <w:jc w:val="both"/>
              <w:outlineLvl w:val="7"/>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RMSEA</w:t>
            </w:r>
          </w:p>
        </w:tc>
      </w:tr>
      <w:tr w:rsidR="001277DB" w:rsidRPr="003F382D" w14:paraId="1B4AD706" w14:textId="77777777" w:rsidTr="008D3E59">
        <w:trPr>
          <w:gridAfter w:val="2"/>
          <w:wAfter w:w="3207" w:type="dxa"/>
          <w:trHeight w:val="315"/>
        </w:trPr>
        <w:tc>
          <w:tcPr>
            <w:tcW w:w="2408" w:type="dxa"/>
            <w:tcBorders>
              <w:top w:val="nil"/>
              <w:left w:val="nil"/>
              <w:bottom w:val="single" w:sz="8" w:space="0" w:color="auto"/>
              <w:right w:val="nil"/>
            </w:tcBorders>
            <w:shd w:val="clear" w:color="000000" w:fill="FFFFFF"/>
            <w:noWrap/>
            <w:vAlign w:val="center"/>
            <w:hideMark/>
          </w:tcPr>
          <w:p w14:paraId="7155CF34"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Model</w:t>
            </w:r>
          </w:p>
        </w:tc>
        <w:tc>
          <w:tcPr>
            <w:tcW w:w="1200" w:type="dxa"/>
            <w:gridSpan w:val="2"/>
            <w:tcBorders>
              <w:top w:val="nil"/>
              <w:left w:val="nil"/>
              <w:bottom w:val="nil"/>
              <w:right w:val="nil"/>
            </w:tcBorders>
            <w:shd w:val="clear" w:color="000000" w:fill="FFFFFF"/>
            <w:noWrap/>
            <w:vAlign w:val="center"/>
            <w:hideMark/>
          </w:tcPr>
          <w:p w14:paraId="03FAE49F"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2.3</w:t>
            </w:r>
          </w:p>
        </w:tc>
        <w:tc>
          <w:tcPr>
            <w:tcW w:w="1200" w:type="dxa"/>
            <w:gridSpan w:val="2"/>
            <w:tcBorders>
              <w:top w:val="nil"/>
              <w:left w:val="nil"/>
              <w:bottom w:val="nil"/>
              <w:right w:val="nil"/>
            </w:tcBorders>
            <w:shd w:val="clear" w:color="000000" w:fill="FFFFFF"/>
            <w:noWrap/>
            <w:vAlign w:val="center"/>
            <w:hideMark/>
          </w:tcPr>
          <w:p w14:paraId="4B215C70"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0.89</w:t>
            </w:r>
          </w:p>
        </w:tc>
        <w:tc>
          <w:tcPr>
            <w:tcW w:w="1200" w:type="dxa"/>
            <w:tcBorders>
              <w:top w:val="nil"/>
              <w:left w:val="nil"/>
              <w:bottom w:val="nil"/>
              <w:right w:val="nil"/>
            </w:tcBorders>
            <w:shd w:val="clear" w:color="000000" w:fill="FFFFFF"/>
            <w:noWrap/>
            <w:vAlign w:val="center"/>
            <w:hideMark/>
          </w:tcPr>
          <w:p w14:paraId="59E402C3"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0.037</w:t>
            </w:r>
          </w:p>
        </w:tc>
      </w:tr>
      <w:tr w:rsidR="001277DB" w:rsidRPr="003F382D" w14:paraId="634F4B41" w14:textId="77777777" w:rsidTr="008D3E59">
        <w:trPr>
          <w:gridAfter w:val="2"/>
          <w:wAfter w:w="3207" w:type="dxa"/>
          <w:trHeight w:val="315"/>
        </w:trPr>
        <w:tc>
          <w:tcPr>
            <w:tcW w:w="2408" w:type="dxa"/>
            <w:tcBorders>
              <w:top w:val="nil"/>
              <w:left w:val="nil"/>
              <w:bottom w:val="single" w:sz="8" w:space="0" w:color="auto"/>
              <w:right w:val="nil"/>
            </w:tcBorders>
            <w:shd w:val="clear" w:color="000000" w:fill="FFFFFF"/>
            <w:noWrap/>
            <w:vAlign w:val="center"/>
            <w:hideMark/>
          </w:tcPr>
          <w:p w14:paraId="2127AF0A"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 xml:space="preserve">Minimum </w:t>
            </w:r>
          </w:p>
        </w:tc>
        <w:tc>
          <w:tcPr>
            <w:tcW w:w="1200" w:type="dxa"/>
            <w:gridSpan w:val="2"/>
            <w:tcBorders>
              <w:top w:val="single" w:sz="8" w:space="0" w:color="auto"/>
              <w:left w:val="nil"/>
              <w:bottom w:val="single" w:sz="8" w:space="0" w:color="auto"/>
              <w:right w:val="nil"/>
            </w:tcBorders>
            <w:shd w:val="clear" w:color="000000" w:fill="FFFFFF"/>
            <w:noWrap/>
            <w:vAlign w:val="center"/>
            <w:hideMark/>
          </w:tcPr>
          <w:p w14:paraId="0A72CC68"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2 &lt; x &lt; 5</w:t>
            </w:r>
          </w:p>
        </w:tc>
        <w:tc>
          <w:tcPr>
            <w:tcW w:w="1200" w:type="dxa"/>
            <w:gridSpan w:val="2"/>
            <w:tcBorders>
              <w:top w:val="single" w:sz="8" w:space="0" w:color="auto"/>
              <w:left w:val="nil"/>
              <w:bottom w:val="single" w:sz="8" w:space="0" w:color="auto"/>
              <w:right w:val="nil"/>
            </w:tcBorders>
            <w:shd w:val="clear" w:color="000000" w:fill="FFFFFF"/>
            <w:noWrap/>
            <w:vAlign w:val="center"/>
            <w:hideMark/>
          </w:tcPr>
          <w:p w14:paraId="711866FA"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0.90</w:t>
            </w:r>
          </w:p>
        </w:tc>
        <w:tc>
          <w:tcPr>
            <w:tcW w:w="1200" w:type="dxa"/>
            <w:tcBorders>
              <w:top w:val="single" w:sz="8" w:space="0" w:color="auto"/>
              <w:left w:val="nil"/>
              <w:bottom w:val="single" w:sz="8" w:space="0" w:color="auto"/>
              <w:right w:val="nil"/>
            </w:tcBorders>
            <w:shd w:val="clear" w:color="000000" w:fill="FFFFFF"/>
            <w:noWrap/>
            <w:vAlign w:val="center"/>
            <w:hideMark/>
          </w:tcPr>
          <w:p w14:paraId="503383AC" w14:textId="434D9891"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x &lt; 0.</w:t>
            </w:r>
            <w:r w:rsidR="0006227C">
              <w:rPr>
                <w:rFonts w:ascii="Times New Roman" w:hAnsi="Times New Roman" w:cs="Times New Roman"/>
                <w:noProof/>
                <w:sz w:val="18"/>
                <w:szCs w:val="18"/>
                <w:lang w:val="en-US"/>
              </w:rPr>
              <w:t>05</w:t>
            </w:r>
          </w:p>
        </w:tc>
      </w:tr>
      <w:tr w:rsidR="001277DB" w:rsidRPr="003F382D" w14:paraId="50450FD9" w14:textId="77777777" w:rsidTr="008D3E59">
        <w:trPr>
          <w:gridAfter w:val="2"/>
          <w:wAfter w:w="3207" w:type="dxa"/>
          <w:trHeight w:val="315"/>
        </w:trPr>
        <w:tc>
          <w:tcPr>
            <w:tcW w:w="2408" w:type="dxa"/>
            <w:tcBorders>
              <w:top w:val="nil"/>
              <w:left w:val="nil"/>
              <w:bottom w:val="single" w:sz="8" w:space="0" w:color="auto"/>
              <w:right w:val="nil"/>
            </w:tcBorders>
            <w:shd w:val="clear" w:color="000000" w:fill="FFFFFF"/>
            <w:noWrap/>
            <w:vAlign w:val="center"/>
            <w:hideMark/>
          </w:tcPr>
          <w:p w14:paraId="7406DA6C" w14:textId="77777777" w:rsidR="001277DB" w:rsidRPr="003F382D" w:rsidRDefault="001277DB" w:rsidP="008D3E59">
            <w:pPr>
              <w:spacing w:after="0" w:line="360" w:lineRule="auto"/>
              <w:jc w:val="both"/>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Goodness of fit Model Chile</w:t>
            </w:r>
          </w:p>
        </w:tc>
        <w:tc>
          <w:tcPr>
            <w:tcW w:w="1200" w:type="dxa"/>
            <w:gridSpan w:val="2"/>
            <w:tcBorders>
              <w:top w:val="nil"/>
              <w:left w:val="nil"/>
              <w:bottom w:val="single" w:sz="8" w:space="0" w:color="auto"/>
              <w:right w:val="nil"/>
            </w:tcBorders>
            <w:shd w:val="clear" w:color="000000" w:fill="FFFFFF"/>
            <w:noWrap/>
            <w:vAlign w:val="center"/>
            <w:hideMark/>
          </w:tcPr>
          <w:p w14:paraId="45F64AF5" w14:textId="77777777" w:rsidR="001277DB" w:rsidRPr="003F382D" w:rsidRDefault="001277DB" w:rsidP="008D3E59">
            <w:pPr>
              <w:keepNext/>
              <w:keepLines/>
              <w:spacing w:before="200" w:after="0" w:line="360" w:lineRule="auto"/>
              <w:jc w:val="both"/>
              <w:outlineLvl w:val="7"/>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CMIN/df</w:t>
            </w:r>
          </w:p>
        </w:tc>
        <w:tc>
          <w:tcPr>
            <w:tcW w:w="1200" w:type="dxa"/>
            <w:gridSpan w:val="2"/>
            <w:tcBorders>
              <w:top w:val="nil"/>
              <w:left w:val="nil"/>
              <w:bottom w:val="single" w:sz="8" w:space="0" w:color="auto"/>
              <w:right w:val="nil"/>
            </w:tcBorders>
            <w:shd w:val="clear" w:color="000000" w:fill="FFFFFF"/>
            <w:noWrap/>
            <w:vAlign w:val="center"/>
            <w:hideMark/>
          </w:tcPr>
          <w:p w14:paraId="14A67E3C" w14:textId="77777777" w:rsidR="001277DB" w:rsidRPr="003F382D" w:rsidRDefault="001277DB" w:rsidP="008D3E59">
            <w:pPr>
              <w:keepNext/>
              <w:keepLines/>
              <w:spacing w:before="200" w:after="0" w:line="360" w:lineRule="auto"/>
              <w:jc w:val="both"/>
              <w:outlineLvl w:val="7"/>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CFI</w:t>
            </w:r>
          </w:p>
        </w:tc>
        <w:tc>
          <w:tcPr>
            <w:tcW w:w="1200" w:type="dxa"/>
            <w:tcBorders>
              <w:top w:val="nil"/>
              <w:left w:val="nil"/>
              <w:bottom w:val="single" w:sz="8" w:space="0" w:color="auto"/>
              <w:right w:val="nil"/>
            </w:tcBorders>
            <w:shd w:val="clear" w:color="000000" w:fill="FFFFFF"/>
            <w:noWrap/>
            <w:vAlign w:val="center"/>
            <w:hideMark/>
          </w:tcPr>
          <w:p w14:paraId="5245867B" w14:textId="77777777" w:rsidR="001277DB" w:rsidRPr="003F382D" w:rsidRDefault="001277DB" w:rsidP="008D3E59">
            <w:pPr>
              <w:keepNext/>
              <w:keepLines/>
              <w:spacing w:before="200" w:after="0" w:line="360" w:lineRule="auto"/>
              <w:jc w:val="both"/>
              <w:outlineLvl w:val="7"/>
              <w:rPr>
                <w:rFonts w:ascii="Times New Roman" w:hAnsi="Times New Roman" w:cs="Times New Roman"/>
                <w:b/>
                <w:bCs/>
                <w:noProof/>
                <w:sz w:val="18"/>
                <w:szCs w:val="18"/>
                <w:lang w:val="en-US"/>
              </w:rPr>
            </w:pPr>
            <w:r w:rsidRPr="003F382D">
              <w:rPr>
                <w:rFonts w:ascii="Times New Roman" w:hAnsi="Times New Roman" w:cs="Times New Roman"/>
                <w:b/>
                <w:bCs/>
                <w:noProof/>
                <w:sz w:val="18"/>
                <w:szCs w:val="18"/>
                <w:lang w:val="en-US"/>
              </w:rPr>
              <w:t>RMSEA</w:t>
            </w:r>
          </w:p>
        </w:tc>
      </w:tr>
      <w:tr w:rsidR="001277DB" w:rsidRPr="003F382D" w14:paraId="7E5CAD2D" w14:textId="77777777" w:rsidTr="008D3E59">
        <w:trPr>
          <w:gridAfter w:val="2"/>
          <w:wAfter w:w="3207" w:type="dxa"/>
          <w:trHeight w:val="315"/>
        </w:trPr>
        <w:tc>
          <w:tcPr>
            <w:tcW w:w="2408" w:type="dxa"/>
            <w:tcBorders>
              <w:top w:val="nil"/>
              <w:left w:val="nil"/>
              <w:bottom w:val="single" w:sz="8" w:space="0" w:color="auto"/>
              <w:right w:val="nil"/>
            </w:tcBorders>
            <w:shd w:val="clear" w:color="000000" w:fill="FFFFFF"/>
            <w:noWrap/>
            <w:vAlign w:val="center"/>
            <w:hideMark/>
          </w:tcPr>
          <w:p w14:paraId="047DD8A5"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Model</w:t>
            </w:r>
          </w:p>
        </w:tc>
        <w:tc>
          <w:tcPr>
            <w:tcW w:w="1200" w:type="dxa"/>
            <w:gridSpan w:val="2"/>
            <w:tcBorders>
              <w:top w:val="nil"/>
              <w:left w:val="nil"/>
              <w:bottom w:val="nil"/>
              <w:right w:val="nil"/>
            </w:tcBorders>
            <w:shd w:val="clear" w:color="000000" w:fill="FFFFFF"/>
            <w:noWrap/>
            <w:vAlign w:val="center"/>
            <w:hideMark/>
          </w:tcPr>
          <w:p w14:paraId="6AECD920"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3.0</w:t>
            </w:r>
          </w:p>
        </w:tc>
        <w:tc>
          <w:tcPr>
            <w:tcW w:w="1200" w:type="dxa"/>
            <w:gridSpan w:val="2"/>
            <w:tcBorders>
              <w:top w:val="nil"/>
              <w:left w:val="nil"/>
              <w:bottom w:val="nil"/>
              <w:right w:val="nil"/>
            </w:tcBorders>
            <w:shd w:val="clear" w:color="000000" w:fill="FFFFFF"/>
            <w:noWrap/>
            <w:vAlign w:val="center"/>
            <w:hideMark/>
          </w:tcPr>
          <w:p w14:paraId="1B52A0C1"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0.85</w:t>
            </w:r>
          </w:p>
        </w:tc>
        <w:tc>
          <w:tcPr>
            <w:tcW w:w="1200" w:type="dxa"/>
            <w:tcBorders>
              <w:top w:val="nil"/>
              <w:left w:val="nil"/>
              <w:bottom w:val="nil"/>
              <w:right w:val="nil"/>
            </w:tcBorders>
            <w:shd w:val="clear" w:color="000000" w:fill="FFFFFF"/>
            <w:noWrap/>
            <w:vAlign w:val="center"/>
            <w:hideMark/>
          </w:tcPr>
          <w:p w14:paraId="4BEDD6F7"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0.045</w:t>
            </w:r>
          </w:p>
        </w:tc>
      </w:tr>
      <w:tr w:rsidR="001277DB" w:rsidRPr="003F382D" w14:paraId="23BEEE63" w14:textId="77777777" w:rsidTr="008D3E59">
        <w:trPr>
          <w:gridAfter w:val="2"/>
          <w:wAfter w:w="3207" w:type="dxa"/>
          <w:trHeight w:val="315"/>
        </w:trPr>
        <w:tc>
          <w:tcPr>
            <w:tcW w:w="2408" w:type="dxa"/>
            <w:tcBorders>
              <w:top w:val="nil"/>
              <w:left w:val="nil"/>
              <w:bottom w:val="single" w:sz="8" w:space="0" w:color="auto"/>
              <w:right w:val="nil"/>
            </w:tcBorders>
            <w:shd w:val="clear" w:color="000000" w:fill="FFFFFF"/>
            <w:noWrap/>
            <w:vAlign w:val="center"/>
            <w:hideMark/>
          </w:tcPr>
          <w:p w14:paraId="446C8352"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 xml:space="preserve">Minimum </w:t>
            </w:r>
          </w:p>
        </w:tc>
        <w:tc>
          <w:tcPr>
            <w:tcW w:w="1200" w:type="dxa"/>
            <w:gridSpan w:val="2"/>
            <w:tcBorders>
              <w:top w:val="single" w:sz="8" w:space="0" w:color="auto"/>
              <w:left w:val="nil"/>
              <w:bottom w:val="single" w:sz="8" w:space="0" w:color="auto"/>
              <w:right w:val="nil"/>
            </w:tcBorders>
            <w:shd w:val="clear" w:color="000000" w:fill="FFFFFF"/>
            <w:noWrap/>
            <w:vAlign w:val="center"/>
            <w:hideMark/>
          </w:tcPr>
          <w:p w14:paraId="11F6B0E4"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2 &lt; x &lt; 5</w:t>
            </w:r>
          </w:p>
        </w:tc>
        <w:tc>
          <w:tcPr>
            <w:tcW w:w="1200" w:type="dxa"/>
            <w:gridSpan w:val="2"/>
            <w:tcBorders>
              <w:top w:val="single" w:sz="8" w:space="0" w:color="auto"/>
              <w:left w:val="nil"/>
              <w:bottom w:val="single" w:sz="8" w:space="0" w:color="auto"/>
              <w:right w:val="nil"/>
            </w:tcBorders>
            <w:shd w:val="clear" w:color="000000" w:fill="FFFFFF"/>
            <w:noWrap/>
            <w:vAlign w:val="center"/>
            <w:hideMark/>
          </w:tcPr>
          <w:p w14:paraId="3FECD4F9" w14:textId="77777777"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0.90</w:t>
            </w:r>
          </w:p>
        </w:tc>
        <w:tc>
          <w:tcPr>
            <w:tcW w:w="1200" w:type="dxa"/>
            <w:tcBorders>
              <w:top w:val="single" w:sz="8" w:space="0" w:color="auto"/>
              <w:left w:val="nil"/>
              <w:bottom w:val="single" w:sz="8" w:space="0" w:color="auto"/>
              <w:right w:val="nil"/>
            </w:tcBorders>
            <w:shd w:val="clear" w:color="000000" w:fill="FFFFFF"/>
            <w:noWrap/>
            <w:vAlign w:val="center"/>
            <w:hideMark/>
          </w:tcPr>
          <w:p w14:paraId="7BB32C7F" w14:textId="22736E20" w:rsidR="001277DB" w:rsidRPr="003F382D" w:rsidRDefault="001277DB" w:rsidP="008D3E59">
            <w:pPr>
              <w:keepNext/>
              <w:keepLines/>
              <w:spacing w:before="200" w:after="0" w:line="360" w:lineRule="auto"/>
              <w:jc w:val="both"/>
              <w:outlineLvl w:val="7"/>
              <w:rPr>
                <w:rFonts w:ascii="Times New Roman" w:hAnsi="Times New Roman" w:cs="Times New Roman"/>
                <w:noProof/>
                <w:sz w:val="18"/>
                <w:szCs w:val="18"/>
                <w:lang w:val="en-US"/>
              </w:rPr>
            </w:pPr>
            <w:r w:rsidRPr="003F382D">
              <w:rPr>
                <w:rFonts w:ascii="Times New Roman" w:hAnsi="Times New Roman" w:cs="Times New Roman"/>
                <w:noProof/>
                <w:sz w:val="18"/>
                <w:szCs w:val="18"/>
                <w:lang w:val="en-US"/>
              </w:rPr>
              <w:t>x &lt; 0.</w:t>
            </w:r>
            <w:r w:rsidR="0006227C">
              <w:rPr>
                <w:rFonts w:ascii="Times New Roman" w:hAnsi="Times New Roman" w:cs="Times New Roman"/>
                <w:noProof/>
                <w:sz w:val="18"/>
                <w:szCs w:val="18"/>
                <w:lang w:val="en-US"/>
              </w:rPr>
              <w:t>05</w:t>
            </w:r>
          </w:p>
        </w:tc>
      </w:tr>
    </w:tbl>
    <w:p w14:paraId="265ABDF6" w14:textId="77777777" w:rsidR="001277DB" w:rsidRPr="003863C6" w:rsidRDefault="001277DB" w:rsidP="001277DB">
      <w:pPr>
        <w:spacing w:after="0"/>
        <w:jc w:val="both"/>
        <w:rPr>
          <w:rFonts w:ascii="Times New Roman" w:hAnsi="Times New Roman" w:cs="Times New Roman"/>
          <w:sz w:val="18"/>
          <w:szCs w:val="18"/>
          <w:lang w:val="en-US"/>
        </w:rPr>
      </w:pPr>
      <w:r w:rsidRPr="003863C6">
        <w:rPr>
          <w:rFonts w:ascii="Times New Roman" w:hAnsi="Times New Roman" w:cs="Times New Roman"/>
          <w:sz w:val="18"/>
          <w:szCs w:val="18"/>
          <w:lang w:val="en-US"/>
        </w:rPr>
        <w:t xml:space="preserve">Capital source was taken from the question </w:t>
      </w:r>
      <w:r w:rsidRPr="00711E9C">
        <w:rPr>
          <w:rFonts w:ascii="Times New Roman" w:hAnsi="Times New Roman" w:cs="Times New Roman"/>
          <w:sz w:val="18"/>
          <w:szCs w:val="18"/>
          <w:lang w:val="en-US"/>
        </w:rPr>
        <w:t>if the firm ha</w:t>
      </w:r>
      <w:r>
        <w:rPr>
          <w:rFonts w:ascii="Times New Roman" w:hAnsi="Times New Roman" w:cs="Times New Roman"/>
          <w:sz w:val="18"/>
          <w:szCs w:val="18"/>
          <w:lang w:val="en-US"/>
        </w:rPr>
        <w:t>d</w:t>
      </w:r>
      <w:r w:rsidRPr="00711E9C">
        <w:rPr>
          <w:rFonts w:ascii="Times New Roman" w:hAnsi="Times New Roman" w:cs="Times New Roman"/>
          <w:sz w:val="18"/>
          <w:szCs w:val="18"/>
          <w:lang w:val="en-US"/>
        </w:rPr>
        <w:t xml:space="preserve"> a foreign capital share</w:t>
      </w:r>
      <w:r>
        <w:rPr>
          <w:rFonts w:ascii="Times New Roman" w:hAnsi="Times New Roman" w:cs="Times New Roman"/>
          <w:sz w:val="18"/>
          <w:szCs w:val="18"/>
          <w:lang w:val="en-US"/>
        </w:rPr>
        <w:t>.</w:t>
      </w:r>
    </w:p>
    <w:p w14:paraId="023651D3" w14:textId="3B8D21AA" w:rsidR="001277DB" w:rsidRDefault="001277DB" w:rsidP="001277DB">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The m</w:t>
      </w:r>
      <w:r w:rsidRPr="008A5550">
        <w:rPr>
          <w:rFonts w:ascii="Times New Roman" w:hAnsi="Times New Roman" w:cs="Times New Roman"/>
          <w:sz w:val="18"/>
          <w:szCs w:val="18"/>
          <w:lang w:val="en-US"/>
        </w:rPr>
        <w:t>etallic and non</w:t>
      </w:r>
      <w:r>
        <w:rPr>
          <w:rFonts w:ascii="Times New Roman" w:hAnsi="Times New Roman" w:cs="Times New Roman"/>
          <w:sz w:val="18"/>
          <w:szCs w:val="18"/>
          <w:lang w:val="en-US"/>
        </w:rPr>
        <w:t>-</w:t>
      </w:r>
      <w:r w:rsidRPr="008A5550">
        <w:rPr>
          <w:rFonts w:ascii="Times New Roman" w:hAnsi="Times New Roman" w:cs="Times New Roman"/>
          <w:sz w:val="18"/>
          <w:szCs w:val="18"/>
          <w:lang w:val="en-US"/>
        </w:rPr>
        <w:t>metallic</w:t>
      </w:r>
      <w:r>
        <w:rPr>
          <w:rFonts w:ascii="Times New Roman" w:hAnsi="Times New Roman" w:cs="Times New Roman"/>
          <w:sz w:val="18"/>
          <w:szCs w:val="18"/>
          <w:lang w:val="en-US"/>
        </w:rPr>
        <w:t xml:space="preserve"> sector in the case of Chile</w:t>
      </w:r>
      <w:r w:rsidRPr="008A5550">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has been </w:t>
      </w:r>
      <w:r w:rsidRPr="008A5550">
        <w:rPr>
          <w:rFonts w:ascii="Times New Roman" w:hAnsi="Times New Roman" w:cs="Times New Roman"/>
          <w:sz w:val="18"/>
          <w:szCs w:val="18"/>
          <w:lang w:val="en-US"/>
        </w:rPr>
        <w:t>created based on</w:t>
      </w:r>
      <w:r w:rsidR="002576A4">
        <w:rPr>
          <w:rFonts w:ascii="Times New Roman" w:hAnsi="Times New Roman" w:cs="Times New Roman"/>
          <w:sz w:val="18"/>
          <w:szCs w:val="18"/>
          <w:lang w:val="en-US"/>
        </w:rPr>
        <w:t xml:space="preserve"> ISIC (</w:t>
      </w:r>
      <w:r w:rsidRPr="008A5550">
        <w:rPr>
          <w:rFonts w:ascii="Times New Roman" w:hAnsi="Times New Roman" w:cs="Times New Roman"/>
          <w:sz w:val="18"/>
          <w:szCs w:val="18"/>
          <w:lang w:val="en-US"/>
        </w:rPr>
        <w:t xml:space="preserve">International Standard Industrial </w:t>
      </w:r>
      <w:r>
        <w:rPr>
          <w:rFonts w:ascii="Times New Roman" w:hAnsi="Times New Roman" w:cs="Times New Roman"/>
          <w:sz w:val="18"/>
          <w:szCs w:val="18"/>
          <w:lang w:val="en-US"/>
        </w:rPr>
        <w:t>Classification</w:t>
      </w:r>
      <w:r w:rsidR="002576A4">
        <w:rPr>
          <w:rFonts w:ascii="Times New Roman" w:hAnsi="Times New Roman" w:cs="Times New Roman"/>
          <w:sz w:val="18"/>
          <w:szCs w:val="18"/>
          <w:lang w:val="en-US"/>
        </w:rPr>
        <w:t>)</w:t>
      </w:r>
      <w:r w:rsidR="00552211">
        <w:rPr>
          <w:rFonts w:ascii="Times New Roman" w:hAnsi="Times New Roman" w:cs="Times New Roman"/>
          <w:sz w:val="18"/>
          <w:szCs w:val="18"/>
          <w:lang w:val="en-US"/>
        </w:rPr>
        <w:t xml:space="preserve">, revision </w:t>
      </w:r>
      <w:r>
        <w:rPr>
          <w:rFonts w:ascii="Times New Roman" w:hAnsi="Times New Roman" w:cs="Times New Roman"/>
          <w:sz w:val="18"/>
          <w:szCs w:val="18"/>
          <w:lang w:val="en-US"/>
        </w:rPr>
        <w:t>3</w:t>
      </w:r>
      <w:r w:rsidRPr="008A5550">
        <w:rPr>
          <w:rFonts w:ascii="Times New Roman" w:hAnsi="Times New Roman" w:cs="Times New Roman"/>
          <w:sz w:val="18"/>
          <w:szCs w:val="18"/>
          <w:lang w:val="en-US"/>
        </w:rPr>
        <w:t>, grouped from 15 to 26 the non</w:t>
      </w:r>
      <w:r>
        <w:rPr>
          <w:rFonts w:ascii="Times New Roman" w:hAnsi="Times New Roman" w:cs="Times New Roman"/>
          <w:sz w:val="18"/>
          <w:szCs w:val="18"/>
          <w:lang w:val="en-US"/>
        </w:rPr>
        <w:t>-</w:t>
      </w:r>
      <w:r w:rsidRPr="008A5550">
        <w:rPr>
          <w:rFonts w:ascii="Times New Roman" w:hAnsi="Times New Roman" w:cs="Times New Roman"/>
          <w:sz w:val="18"/>
          <w:szCs w:val="18"/>
          <w:lang w:val="en-US"/>
        </w:rPr>
        <w:t>metallic sector and 27 to 36 th</w:t>
      </w:r>
      <w:r>
        <w:rPr>
          <w:rFonts w:ascii="Times New Roman" w:hAnsi="Times New Roman" w:cs="Times New Roman"/>
          <w:sz w:val="18"/>
          <w:szCs w:val="18"/>
          <w:lang w:val="en-US"/>
        </w:rPr>
        <w:t xml:space="preserve">e metallic sector, whereas Peru has been </w:t>
      </w:r>
      <w:r w:rsidRPr="008A5550">
        <w:rPr>
          <w:rFonts w:ascii="Times New Roman" w:hAnsi="Times New Roman" w:cs="Times New Roman"/>
          <w:sz w:val="18"/>
          <w:szCs w:val="18"/>
          <w:lang w:val="en-US"/>
        </w:rPr>
        <w:t xml:space="preserve">created based on </w:t>
      </w:r>
      <w:r w:rsidR="002576A4">
        <w:rPr>
          <w:rFonts w:ascii="Times New Roman" w:hAnsi="Times New Roman" w:cs="Times New Roman"/>
          <w:sz w:val="18"/>
          <w:szCs w:val="18"/>
          <w:lang w:val="en-US"/>
        </w:rPr>
        <w:t>ISIC (</w:t>
      </w:r>
      <w:r w:rsidRPr="008A5550">
        <w:rPr>
          <w:rFonts w:ascii="Times New Roman" w:hAnsi="Times New Roman" w:cs="Times New Roman"/>
          <w:sz w:val="18"/>
          <w:szCs w:val="18"/>
          <w:lang w:val="en-US"/>
        </w:rPr>
        <w:t>International Standard Industrial Classification</w:t>
      </w:r>
      <w:r w:rsidR="002576A4">
        <w:rPr>
          <w:rFonts w:ascii="Times New Roman" w:hAnsi="Times New Roman" w:cs="Times New Roman"/>
          <w:sz w:val="18"/>
          <w:szCs w:val="18"/>
          <w:lang w:val="en-US"/>
        </w:rPr>
        <w:t>)</w:t>
      </w:r>
      <w:r w:rsidR="00552211">
        <w:rPr>
          <w:rFonts w:ascii="Times New Roman" w:hAnsi="Times New Roman" w:cs="Times New Roman"/>
          <w:sz w:val="18"/>
          <w:szCs w:val="18"/>
          <w:lang w:val="en-US"/>
        </w:rPr>
        <w:t>, r</w:t>
      </w:r>
      <w:r w:rsidRPr="008A5550">
        <w:rPr>
          <w:rFonts w:ascii="Times New Roman" w:hAnsi="Times New Roman" w:cs="Times New Roman"/>
          <w:sz w:val="18"/>
          <w:szCs w:val="18"/>
          <w:lang w:val="en-US"/>
        </w:rPr>
        <w:t>ev</w:t>
      </w:r>
      <w:r w:rsidR="00552211">
        <w:rPr>
          <w:rFonts w:ascii="Times New Roman" w:hAnsi="Times New Roman" w:cs="Times New Roman"/>
          <w:sz w:val="18"/>
          <w:szCs w:val="18"/>
          <w:lang w:val="en-US"/>
        </w:rPr>
        <w:t xml:space="preserve">ision </w:t>
      </w:r>
      <w:r w:rsidRPr="008A5550">
        <w:rPr>
          <w:rFonts w:ascii="Times New Roman" w:hAnsi="Times New Roman" w:cs="Times New Roman"/>
          <w:sz w:val="18"/>
          <w:szCs w:val="18"/>
          <w:lang w:val="en-US"/>
        </w:rPr>
        <w:t>4 grouped from 10 to 23 the non</w:t>
      </w:r>
      <w:r>
        <w:rPr>
          <w:rFonts w:ascii="Times New Roman" w:hAnsi="Times New Roman" w:cs="Times New Roman"/>
          <w:sz w:val="18"/>
          <w:szCs w:val="18"/>
          <w:lang w:val="en-US"/>
        </w:rPr>
        <w:t>-</w:t>
      </w:r>
      <w:r w:rsidRPr="008A5550">
        <w:rPr>
          <w:rFonts w:ascii="Times New Roman" w:hAnsi="Times New Roman" w:cs="Times New Roman"/>
          <w:sz w:val="18"/>
          <w:szCs w:val="18"/>
          <w:lang w:val="en-US"/>
        </w:rPr>
        <w:t>metallic sector and 24 to 33 the metallic sector</w:t>
      </w:r>
    </w:p>
    <w:p w14:paraId="78EDBBC1" w14:textId="77777777" w:rsidR="001277DB" w:rsidRPr="002A5B01" w:rsidRDefault="001277DB" w:rsidP="001277DB">
      <w:pPr>
        <w:spacing w:after="0"/>
        <w:jc w:val="both"/>
        <w:rPr>
          <w:rFonts w:ascii="Times New Roman" w:hAnsi="Times New Roman" w:cs="Times New Roman"/>
          <w:sz w:val="18"/>
          <w:szCs w:val="18"/>
          <w:lang w:val="en-US"/>
        </w:rPr>
      </w:pPr>
      <w:r w:rsidRPr="003C721B">
        <w:rPr>
          <w:rFonts w:ascii="Times New Roman" w:hAnsi="Times New Roman" w:cs="Times New Roman"/>
          <w:sz w:val="18"/>
          <w:szCs w:val="18"/>
          <w:lang w:val="en-US"/>
        </w:rPr>
        <w:t xml:space="preserve">(*) </w:t>
      </w:r>
      <w:r w:rsidRPr="002A5B01">
        <w:rPr>
          <w:rFonts w:ascii="Times New Roman" w:hAnsi="Times New Roman" w:cs="Times New Roman"/>
          <w:sz w:val="18"/>
          <w:szCs w:val="18"/>
          <w:lang w:val="en-US"/>
        </w:rPr>
        <w:t>All values correspond to a significance level of 5%</w:t>
      </w:r>
    </w:p>
    <w:p w14:paraId="5348CC7B" w14:textId="77777777" w:rsidR="001277DB" w:rsidRPr="00C5097E" w:rsidRDefault="001277DB" w:rsidP="001277DB">
      <w:pPr>
        <w:spacing w:after="0" w:line="360" w:lineRule="auto"/>
        <w:jc w:val="both"/>
        <w:rPr>
          <w:rFonts w:ascii="Times New Roman" w:hAnsi="Times New Roman" w:cs="Times New Roman"/>
          <w:noProof/>
          <w:sz w:val="18"/>
          <w:szCs w:val="18"/>
          <w:lang w:val="en-US"/>
        </w:rPr>
      </w:pPr>
      <w:r w:rsidRPr="00C5097E">
        <w:rPr>
          <w:rFonts w:ascii="Times New Roman" w:hAnsi="Times New Roman" w:cs="Times New Roman"/>
          <w:sz w:val="18"/>
          <w:szCs w:val="18"/>
          <w:lang w:val="en-US"/>
        </w:rPr>
        <w:t>Source: Own elaboration</w:t>
      </w:r>
    </w:p>
    <w:p w14:paraId="2AD974B5" w14:textId="77777777" w:rsidR="001277DB" w:rsidRPr="00C5097E" w:rsidRDefault="001277DB" w:rsidP="001277DB">
      <w:pPr>
        <w:spacing w:after="0" w:line="360" w:lineRule="auto"/>
        <w:jc w:val="both"/>
        <w:rPr>
          <w:rFonts w:ascii="Times New Roman" w:hAnsi="Times New Roman" w:cs="Times New Roman"/>
          <w:noProof/>
          <w:sz w:val="18"/>
          <w:szCs w:val="18"/>
          <w:lang w:val="en-US"/>
        </w:rPr>
      </w:pPr>
    </w:p>
    <w:p w14:paraId="735F1E6A" w14:textId="77777777" w:rsidR="001277DB" w:rsidRDefault="001277DB" w:rsidP="001277DB">
      <w:pPr>
        <w:spacing w:after="0" w:line="360" w:lineRule="auto"/>
        <w:jc w:val="both"/>
        <w:rPr>
          <w:rFonts w:ascii="Times New Roman" w:hAnsi="Times New Roman" w:cs="Times New Roman"/>
          <w:noProof/>
          <w:sz w:val="18"/>
          <w:szCs w:val="18"/>
          <w:lang w:val="en-US"/>
        </w:rPr>
      </w:pPr>
    </w:p>
    <w:p w14:paraId="0EB9E1AC" w14:textId="77777777" w:rsidR="001277DB" w:rsidRDefault="001277DB" w:rsidP="001277DB">
      <w:pPr>
        <w:spacing w:after="0" w:line="360" w:lineRule="auto"/>
        <w:jc w:val="both"/>
        <w:rPr>
          <w:rFonts w:ascii="Times New Roman" w:hAnsi="Times New Roman" w:cs="Times New Roman"/>
          <w:noProof/>
          <w:sz w:val="18"/>
          <w:szCs w:val="18"/>
          <w:lang w:val="en-US"/>
        </w:rPr>
      </w:pPr>
    </w:p>
    <w:p w14:paraId="2BDFEE21" w14:textId="77777777" w:rsidR="00552211" w:rsidRDefault="00552211" w:rsidP="001277DB">
      <w:pPr>
        <w:spacing w:after="0" w:line="360" w:lineRule="auto"/>
        <w:jc w:val="both"/>
        <w:rPr>
          <w:rFonts w:ascii="Times New Roman" w:hAnsi="Times New Roman" w:cs="Times New Roman"/>
          <w:noProof/>
          <w:sz w:val="18"/>
          <w:szCs w:val="18"/>
          <w:lang w:val="en-US"/>
        </w:rPr>
      </w:pPr>
    </w:p>
    <w:p w14:paraId="2B7D7E7B" w14:textId="77777777" w:rsidR="00C65637" w:rsidRDefault="00C65637" w:rsidP="001277DB">
      <w:pPr>
        <w:spacing w:after="0" w:line="360" w:lineRule="auto"/>
        <w:jc w:val="both"/>
        <w:rPr>
          <w:rFonts w:ascii="Times New Roman" w:hAnsi="Times New Roman" w:cs="Times New Roman"/>
          <w:noProof/>
          <w:sz w:val="18"/>
          <w:szCs w:val="18"/>
          <w:lang w:val="en-US"/>
        </w:rPr>
      </w:pPr>
    </w:p>
    <w:p w14:paraId="5125A8CA" w14:textId="77777777" w:rsidR="00C65637" w:rsidRDefault="00C65637" w:rsidP="001277DB">
      <w:pPr>
        <w:spacing w:after="0" w:line="360" w:lineRule="auto"/>
        <w:jc w:val="both"/>
        <w:rPr>
          <w:rFonts w:ascii="Times New Roman" w:hAnsi="Times New Roman" w:cs="Times New Roman"/>
          <w:noProof/>
          <w:sz w:val="18"/>
          <w:szCs w:val="18"/>
          <w:lang w:val="en-US"/>
        </w:rPr>
      </w:pPr>
    </w:p>
    <w:p w14:paraId="2CC91ED5" w14:textId="77777777" w:rsidR="00C65637" w:rsidRDefault="00C65637" w:rsidP="001277DB">
      <w:pPr>
        <w:spacing w:after="0" w:line="360" w:lineRule="auto"/>
        <w:jc w:val="both"/>
        <w:rPr>
          <w:rFonts w:ascii="Times New Roman" w:hAnsi="Times New Roman" w:cs="Times New Roman"/>
          <w:noProof/>
          <w:sz w:val="18"/>
          <w:szCs w:val="18"/>
          <w:lang w:val="en-US"/>
        </w:rPr>
      </w:pPr>
    </w:p>
    <w:p w14:paraId="50F233EF" w14:textId="77777777" w:rsidR="001277DB" w:rsidRDefault="001277DB" w:rsidP="001277DB">
      <w:pPr>
        <w:spacing w:after="0" w:line="360" w:lineRule="auto"/>
        <w:jc w:val="both"/>
        <w:rPr>
          <w:rFonts w:ascii="Times New Roman" w:hAnsi="Times New Roman" w:cs="Times New Roman"/>
          <w:noProof/>
          <w:sz w:val="18"/>
          <w:szCs w:val="18"/>
          <w:lang w:val="en-US"/>
        </w:rPr>
      </w:pPr>
    </w:p>
    <w:p w14:paraId="222B7E0D" w14:textId="3B31A7E2" w:rsidR="001277DB" w:rsidRPr="003F382D" w:rsidRDefault="001277DB" w:rsidP="001277DB">
      <w:pPr>
        <w:spacing w:after="0" w:line="360" w:lineRule="auto"/>
        <w:jc w:val="both"/>
        <w:rPr>
          <w:rFonts w:ascii="Times New Roman" w:hAnsi="Times New Roman" w:cs="Times New Roman"/>
          <w:noProof/>
          <w:sz w:val="20"/>
          <w:szCs w:val="20"/>
          <w:lang w:val="en-US"/>
        </w:rPr>
      </w:pPr>
      <w:r w:rsidRPr="003F382D">
        <w:rPr>
          <w:rFonts w:ascii="Times New Roman" w:hAnsi="Times New Roman" w:cs="Times New Roman"/>
          <w:noProof/>
          <w:sz w:val="20"/>
          <w:szCs w:val="20"/>
          <w:lang w:val="en-US"/>
        </w:rPr>
        <w:t xml:space="preserve">Appendix A2. Sample size in each sector description of the sample of Peru according the </w:t>
      </w:r>
      <w:r w:rsidR="002576A4">
        <w:rPr>
          <w:rFonts w:ascii="Times New Roman" w:hAnsi="Times New Roman" w:cs="Times New Roman"/>
          <w:noProof/>
          <w:sz w:val="20"/>
          <w:szCs w:val="20"/>
          <w:lang w:val="en-US"/>
        </w:rPr>
        <w:t>ISIC (</w:t>
      </w:r>
      <w:r w:rsidRPr="003F382D">
        <w:rPr>
          <w:rFonts w:ascii="Times New Roman" w:hAnsi="Times New Roman" w:cs="Times New Roman"/>
          <w:noProof/>
          <w:sz w:val="20"/>
          <w:szCs w:val="20"/>
          <w:lang w:val="en-US"/>
        </w:rPr>
        <w:t>International Standard Industrial Classification</w:t>
      </w:r>
      <w:r w:rsidR="002576A4">
        <w:rPr>
          <w:rFonts w:ascii="Times New Roman" w:hAnsi="Times New Roman" w:cs="Times New Roman"/>
          <w:noProof/>
          <w:sz w:val="20"/>
          <w:szCs w:val="20"/>
          <w:lang w:val="en-US"/>
        </w:rPr>
        <w:t>)</w:t>
      </w:r>
      <w:r w:rsidR="00552211">
        <w:rPr>
          <w:rFonts w:ascii="Times New Roman" w:hAnsi="Times New Roman" w:cs="Times New Roman"/>
          <w:noProof/>
          <w:sz w:val="20"/>
          <w:szCs w:val="20"/>
          <w:lang w:val="en-US"/>
        </w:rPr>
        <w:t xml:space="preserve">, revision </w:t>
      </w:r>
      <w:r w:rsidRPr="003F382D">
        <w:rPr>
          <w:rFonts w:ascii="Times New Roman" w:hAnsi="Times New Roman" w:cs="Times New Roman"/>
          <w:noProof/>
          <w:sz w:val="20"/>
          <w:szCs w:val="20"/>
          <w:lang w:val="en-US"/>
        </w:rPr>
        <w:t>4.</w:t>
      </w:r>
    </w:p>
    <w:tbl>
      <w:tblPr>
        <w:tblpPr w:leftFromText="141" w:rightFromText="141" w:vertAnchor="page" w:horzAnchor="page" w:tblpX="1565" w:tblpY="2215"/>
        <w:tblW w:w="8656" w:type="dxa"/>
        <w:tblCellMar>
          <w:left w:w="70" w:type="dxa"/>
          <w:right w:w="70" w:type="dxa"/>
        </w:tblCellMar>
        <w:tblLook w:val="04A0" w:firstRow="1" w:lastRow="0" w:firstColumn="1" w:lastColumn="0" w:noHBand="0" w:noVBand="1"/>
      </w:tblPr>
      <w:tblGrid>
        <w:gridCol w:w="1124"/>
        <w:gridCol w:w="5468"/>
        <w:gridCol w:w="1326"/>
        <w:gridCol w:w="738"/>
      </w:tblGrid>
      <w:tr w:rsidR="00C75C3A" w:rsidRPr="003F382D" w14:paraId="07666E2E" w14:textId="77777777" w:rsidTr="00C65637">
        <w:trPr>
          <w:trHeight w:val="442"/>
        </w:trPr>
        <w:tc>
          <w:tcPr>
            <w:tcW w:w="1124" w:type="dxa"/>
            <w:tcBorders>
              <w:top w:val="single" w:sz="4" w:space="0" w:color="auto"/>
              <w:left w:val="nil"/>
              <w:bottom w:val="single" w:sz="4" w:space="0" w:color="auto"/>
              <w:right w:val="nil"/>
            </w:tcBorders>
            <w:shd w:val="clear" w:color="auto" w:fill="auto"/>
            <w:noWrap/>
            <w:vAlign w:val="center"/>
            <w:hideMark/>
          </w:tcPr>
          <w:p w14:paraId="4966B0EE" w14:textId="77777777" w:rsidR="00C75C3A" w:rsidRPr="003F382D" w:rsidRDefault="00C75C3A" w:rsidP="00C65637">
            <w:pPr>
              <w:spacing w:after="0" w:line="240" w:lineRule="auto"/>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Division</w:t>
            </w:r>
          </w:p>
        </w:tc>
        <w:tc>
          <w:tcPr>
            <w:tcW w:w="5468" w:type="dxa"/>
            <w:tcBorders>
              <w:top w:val="single" w:sz="4" w:space="0" w:color="auto"/>
              <w:left w:val="nil"/>
              <w:bottom w:val="single" w:sz="4" w:space="0" w:color="auto"/>
              <w:right w:val="nil"/>
            </w:tcBorders>
            <w:shd w:val="clear" w:color="auto" w:fill="auto"/>
            <w:noWrap/>
            <w:vAlign w:val="center"/>
            <w:hideMark/>
          </w:tcPr>
          <w:p w14:paraId="039E87DC" w14:textId="77777777" w:rsidR="00C75C3A" w:rsidRPr="003F382D" w:rsidRDefault="00C75C3A" w:rsidP="00C65637">
            <w:pPr>
              <w:spacing w:after="0" w:line="240" w:lineRule="auto"/>
              <w:jc w:val="center"/>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Description</w:t>
            </w:r>
          </w:p>
        </w:tc>
        <w:tc>
          <w:tcPr>
            <w:tcW w:w="1326" w:type="dxa"/>
            <w:tcBorders>
              <w:top w:val="single" w:sz="4" w:space="0" w:color="auto"/>
              <w:left w:val="nil"/>
              <w:bottom w:val="single" w:sz="4" w:space="0" w:color="auto"/>
              <w:right w:val="nil"/>
            </w:tcBorders>
            <w:shd w:val="clear" w:color="auto" w:fill="auto"/>
            <w:vAlign w:val="center"/>
            <w:hideMark/>
          </w:tcPr>
          <w:p w14:paraId="73CEBDE3" w14:textId="77777777" w:rsidR="00C75C3A" w:rsidRPr="003F382D" w:rsidRDefault="00C75C3A" w:rsidP="00C65637">
            <w:pPr>
              <w:spacing w:after="0" w:line="240" w:lineRule="auto"/>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 xml:space="preserve">Number of observations </w:t>
            </w:r>
          </w:p>
        </w:tc>
        <w:tc>
          <w:tcPr>
            <w:tcW w:w="738" w:type="dxa"/>
            <w:tcBorders>
              <w:top w:val="single" w:sz="4" w:space="0" w:color="auto"/>
              <w:left w:val="nil"/>
              <w:bottom w:val="single" w:sz="4" w:space="0" w:color="auto"/>
              <w:right w:val="nil"/>
            </w:tcBorders>
            <w:shd w:val="clear" w:color="auto" w:fill="auto"/>
            <w:vAlign w:val="bottom"/>
            <w:hideMark/>
          </w:tcPr>
          <w:p w14:paraId="5D57ABCB" w14:textId="77777777" w:rsidR="00C75C3A" w:rsidRPr="003F382D" w:rsidRDefault="00C75C3A" w:rsidP="00C65637">
            <w:pPr>
              <w:spacing w:after="0" w:line="240" w:lineRule="auto"/>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 xml:space="preserve">% of total firms </w:t>
            </w:r>
          </w:p>
        </w:tc>
      </w:tr>
      <w:tr w:rsidR="00C75C3A" w:rsidRPr="003F382D" w14:paraId="7E6119C9" w14:textId="77777777" w:rsidTr="00C65637">
        <w:trPr>
          <w:trHeight w:val="268"/>
        </w:trPr>
        <w:tc>
          <w:tcPr>
            <w:tcW w:w="1124" w:type="dxa"/>
            <w:tcBorders>
              <w:top w:val="single" w:sz="4" w:space="0" w:color="auto"/>
              <w:left w:val="nil"/>
              <w:bottom w:val="nil"/>
              <w:right w:val="nil"/>
            </w:tcBorders>
            <w:shd w:val="clear" w:color="auto" w:fill="auto"/>
            <w:noWrap/>
            <w:vAlign w:val="center"/>
            <w:hideMark/>
          </w:tcPr>
          <w:p w14:paraId="7F9D8F9B"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10</w:t>
            </w:r>
          </w:p>
        </w:tc>
        <w:tc>
          <w:tcPr>
            <w:tcW w:w="5468" w:type="dxa"/>
            <w:tcBorders>
              <w:top w:val="single" w:sz="4" w:space="0" w:color="auto"/>
              <w:left w:val="nil"/>
              <w:bottom w:val="nil"/>
              <w:right w:val="nil"/>
            </w:tcBorders>
            <w:shd w:val="clear" w:color="auto" w:fill="auto"/>
            <w:noWrap/>
            <w:vAlign w:val="center"/>
            <w:hideMark/>
          </w:tcPr>
          <w:p w14:paraId="5A9B36A7"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food products</w:t>
            </w:r>
          </w:p>
        </w:tc>
        <w:tc>
          <w:tcPr>
            <w:tcW w:w="1326" w:type="dxa"/>
            <w:tcBorders>
              <w:top w:val="single" w:sz="4" w:space="0" w:color="auto"/>
              <w:left w:val="nil"/>
              <w:bottom w:val="nil"/>
              <w:right w:val="nil"/>
            </w:tcBorders>
            <w:shd w:val="clear" w:color="auto" w:fill="auto"/>
            <w:noWrap/>
            <w:vAlign w:val="center"/>
            <w:hideMark/>
          </w:tcPr>
          <w:p w14:paraId="0F8C7C90"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120</w:t>
            </w:r>
          </w:p>
        </w:tc>
        <w:tc>
          <w:tcPr>
            <w:tcW w:w="738" w:type="dxa"/>
            <w:tcBorders>
              <w:top w:val="single" w:sz="4" w:space="0" w:color="auto"/>
              <w:left w:val="nil"/>
              <w:bottom w:val="nil"/>
              <w:right w:val="nil"/>
            </w:tcBorders>
            <w:shd w:val="clear" w:color="auto" w:fill="auto"/>
            <w:noWrap/>
            <w:vAlign w:val="center"/>
            <w:hideMark/>
          </w:tcPr>
          <w:p w14:paraId="1B935643"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11%</w:t>
            </w:r>
          </w:p>
        </w:tc>
      </w:tr>
      <w:tr w:rsidR="00C75C3A" w:rsidRPr="003F382D" w14:paraId="63CB063C" w14:textId="77777777" w:rsidTr="00C65637">
        <w:trPr>
          <w:trHeight w:val="268"/>
        </w:trPr>
        <w:tc>
          <w:tcPr>
            <w:tcW w:w="1124" w:type="dxa"/>
            <w:tcBorders>
              <w:top w:val="nil"/>
              <w:left w:val="nil"/>
              <w:bottom w:val="nil"/>
              <w:right w:val="nil"/>
            </w:tcBorders>
            <w:shd w:val="clear" w:color="auto" w:fill="auto"/>
            <w:noWrap/>
            <w:vAlign w:val="center"/>
            <w:hideMark/>
          </w:tcPr>
          <w:p w14:paraId="6E271EDD"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11</w:t>
            </w:r>
          </w:p>
        </w:tc>
        <w:tc>
          <w:tcPr>
            <w:tcW w:w="5468" w:type="dxa"/>
            <w:tcBorders>
              <w:top w:val="nil"/>
              <w:left w:val="nil"/>
              <w:bottom w:val="nil"/>
              <w:right w:val="nil"/>
            </w:tcBorders>
            <w:shd w:val="clear" w:color="auto" w:fill="auto"/>
            <w:noWrap/>
            <w:vAlign w:val="center"/>
            <w:hideMark/>
          </w:tcPr>
          <w:p w14:paraId="6DD80562"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beverages</w:t>
            </w:r>
          </w:p>
        </w:tc>
        <w:tc>
          <w:tcPr>
            <w:tcW w:w="1326" w:type="dxa"/>
            <w:tcBorders>
              <w:top w:val="nil"/>
              <w:left w:val="nil"/>
              <w:bottom w:val="nil"/>
              <w:right w:val="nil"/>
            </w:tcBorders>
            <w:shd w:val="clear" w:color="auto" w:fill="auto"/>
            <w:noWrap/>
            <w:vAlign w:val="center"/>
            <w:hideMark/>
          </w:tcPr>
          <w:p w14:paraId="13537F9C"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43</w:t>
            </w:r>
          </w:p>
        </w:tc>
        <w:tc>
          <w:tcPr>
            <w:tcW w:w="738" w:type="dxa"/>
            <w:tcBorders>
              <w:top w:val="nil"/>
              <w:left w:val="nil"/>
              <w:bottom w:val="nil"/>
              <w:right w:val="nil"/>
            </w:tcBorders>
            <w:shd w:val="clear" w:color="auto" w:fill="auto"/>
            <w:noWrap/>
            <w:vAlign w:val="center"/>
            <w:hideMark/>
          </w:tcPr>
          <w:p w14:paraId="055332A8"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63A341D6" w14:textId="77777777" w:rsidTr="00C65637">
        <w:trPr>
          <w:trHeight w:val="268"/>
        </w:trPr>
        <w:tc>
          <w:tcPr>
            <w:tcW w:w="1124" w:type="dxa"/>
            <w:tcBorders>
              <w:top w:val="nil"/>
              <w:left w:val="nil"/>
              <w:bottom w:val="nil"/>
              <w:right w:val="nil"/>
            </w:tcBorders>
            <w:shd w:val="clear" w:color="auto" w:fill="auto"/>
            <w:noWrap/>
            <w:vAlign w:val="center"/>
            <w:hideMark/>
          </w:tcPr>
          <w:p w14:paraId="7EBB1644"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13</w:t>
            </w:r>
          </w:p>
        </w:tc>
        <w:tc>
          <w:tcPr>
            <w:tcW w:w="5468" w:type="dxa"/>
            <w:tcBorders>
              <w:top w:val="nil"/>
              <w:left w:val="nil"/>
              <w:bottom w:val="nil"/>
              <w:right w:val="nil"/>
            </w:tcBorders>
            <w:shd w:val="clear" w:color="auto" w:fill="auto"/>
            <w:noWrap/>
            <w:vAlign w:val="center"/>
            <w:hideMark/>
          </w:tcPr>
          <w:p w14:paraId="6A52332D"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textiles</w:t>
            </w:r>
          </w:p>
        </w:tc>
        <w:tc>
          <w:tcPr>
            <w:tcW w:w="1326" w:type="dxa"/>
            <w:tcBorders>
              <w:top w:val="nil"/>
              <w:left w:val="nil"/>
              <w:bottom w:val="nil"/>
              <w:right w:val="nil"/>
            </w:tcBorders>
            <w:shd w:val="clear" w:color="auto" w:fill="auto"/>
            <w:noWrap/>
            <w:vAlign w:val="center"/>
            <w:hideMark/>
          </w:tcPr>
          <w:p w14:paraId="6E822494"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50</w:t>
            </w:r>
          </w:p>
        </w:tc>
        <w:tc>
          <w:tcPr>
            <w:tcW w:w="738" w:type="dxa"/>
            <w:tcBorders>
              <w:top w:val="nil"/>
              <w:left w:val="nil"/>
              <w:bottom w:val="nil"/>
              <w:right w:val="nil"/>
            </w:tcBorders>
            <w:shd w:val="clear" w:color="auto" w:fill="auto"/>
            <w:noWrap/>
            <w:vAlign w:val="center"/>
            <w:hideMark/>
          </w:tcPr>
          <w:p w14:paraId="11C23CCD"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0771B4A0" w14:textId="77777777" w:rsidTr="00C65637">
        <w:trPr>
          <w:trHeight w:val="268"/>
        </w:trPr>
        <w:tc>
          <w:tcPr>
            <w:tcW w:w="1124" w:type="dxa"/>
            <w:tcBorders>
              <w:top w:val="nil"/>
              <w:left w:val="nil"/>
              <w:bottom w:val="nil"/>
              <w:right w:val="nil"/>
            </w:tcBorders>
            <w:shd w:val="clear" w:color="auto" w:fill="auto"/>
            <w:noWrap/>
            <w:vAlign w:val="center"/>
            <w:hideMark/>
          </w:tcPr>
          <w:p w14:paraId="0921A5E2"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14</w:t>
            </w:r>
          </w:p>
        </w:tc>
        <w:tc>
          <w:tcPr>
            <w:tcW w:w="5468" w:type="dxa"/>
            <w:tcBorders>
              <w:top w:val="nil"/>
              <w:left w:val="nil"/>
              <w:bottom w:val="nil"/>
              <w:right w:val="nil"/>
            </w:tcBorders>
            <w:shd w:val="clear" w:color="auto" w:fill="auto"/>
            <w:noWrap/>
            <w:vAlign w:val="center"/>
            <w:hideMark/>
          </w:tcPr>
          <w:p w14:paraId="6AE57B3B"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wearing apparel</w:t>
            </w:r>
          </w:p>
        </w:tc>
        <w:tc>
          <w:tcPr>
            <w:tcW w:w="1326" w:type="dxa"/>
            <w:tcBorders>
              <w:top w:val="nil"/>
              <w:left w:val="nil"/>
              <w:bottom w:val="nil"/>
              <w:right w:val="nil"/>
            </w:tcBorders>
            <w:shd w:val="clear" w:color="auto" w:fill="auto"/>
            <w:noWrap/>
            <w:vAlign w:val="center"/>
            <w:hideMark/>
          </w:tcPr>
          <w:p w14:paraId="00B5861E"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54</w:t>
            </w:r>
          </w:p>
        </w:tc>
        <w:tc>
          <w:tcPr>
            <w:tcW w:w="738" w:type="dxa"/>
            <w:tcBorders>
              <w:top w:val="nil"/>
              <w:left w:val="nil"/>
              <w:bottom w:val="nil"/>
              <w:right w:val="nil"/>
            </w:tcBorders>
            <w:shd w:val="clear" w:color="auto" w:fill="auto"/>
            <w:noWrap/>
            <w:vAlign w:val="center"/>
            <w:hideMark/>
          </w:tcPr>
          <w:p w14:paraId="4EE6CDCB"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w:t>
            </w:r>
          </w:p>
        </w:tc>
      </w:tr>
      <w:tr w:rsidR="00C75C3A" w:rsidRPr="003F382D" w14:paraId="429382C6" w14:textId="77777777" w:rsidTr="00C65637">
        <w:trPr>
          <w:trHeight w:val="268"/>
        </w:trPr>
        <w:tc>
          <w:tcPr>
            <w:tcW w:w="1124" w:type="dxa"/>
            <w:tcBorders>
              <w:top w:val="nil"/>
              <w:left w:val="nil"/>
              <w:bottom w:val="nil"/>
              <w:right w:val="nil"/>
            </w:tcBorders>
            <w:shd w:val="clear" w:color="auto" w:fill="auto"/>
            <w:noWrap/>
            <w:vAlign w:val="center"/>
            <w:hideMark/>
          </w:tcPr>
          <w:p w14:paraId="302B0ED4"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15</w:t>
            </w:r>
          </w:p>
        </w:tc>
        <w:tc>
          <w:tcPr>
            <w:tcW w:w="5468" w:type="dxa"/>
            <w:tcBorders>
              <w:top w:val="nil"/>
              <w:left w:val="nil"/>
              <w:bottom w:val="nil"/>
              <w:right w:val="nil"/>
            </w:tcBorders>
            <w:shd w:val="clear" w:color="auto" w:fill="auto"/>
            <w:noWrap/>
            <w:vAlign w:val="center"/>
            <w:hideMark/>
          </w:tcPr>
          <w:p w14:paraId="7EE4B766"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leather and related products</w:t>
            </w:r>
          </w:p>
        </w:tc>
        <w:tc>
          <w:tcPr>
            <w:tcW w:w="1326" w:type="dxa"/>
            <w:tcBorders>
              <w:top w:val="nil"/>
              <w:left w:val="nil"/>
              <w:bottom w:val="nil"/>
              <w:right w:val="nil"/>
            </w:tcBorders>
            <w:shd w:val="clear" w:color="auto" w:fill="auto"/>
            <w:noWrap/>
            <w:vAlign w:val="center"/>
            <w:hideMark/>
          </w:tcPr>
          <w:p w14:paraId="275CC2D6"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33</w:t>
            </w:r>
          </w:p>
        </w:tc>
        <w:tc>
          <w:tcPr>
            <w:tcW w:w="738" w:type="dxa"/>
            <w:tcBorders>
              <w:top w:val="nil"/>
              <w:left w:val="nil"/>
              <w:bottom w:val="nil"/>
              <w:right w:val="nil"/>
            </w:tcBorders>
            <w:shd w:val="clear" w:color="auto" w:fill="auto"/>
            <w:noWrap/>
            <w:vAlign w:val="center"/>
            <w:hideMark/>
          </w:tcPr>
          <w:p w14:paraId="2CAB4C1B"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w:t>
            </w:r>
          </w:p>
        </w:tc>
      </w:tr>
      <w:tr w:rsidR="00C75C3A" w:rsidRPr="003F382D" w14:paraId="55F5AF27" w14:textId="77777777" w:rsidTr="00C65637">
        <w:trPr>
          <w:trHeight w:val="563"/>
        </w:trPr>
        <w:tc>
          <w:tcPr>
            <w:tcW w:w="1124" w:type="dxa"/>
            <w:tcBorders>
              <w:top w:val="nil"/>
              <w:left w:val="nil"/>
              <w:bottom w:val="nil"/>
              <w:right w:val="nil"/>
            </w:tcBorders>
            <w:shd w:val="clear" w:color="auto" w:fill="auto"/>
            <w:noWrap/>
            <w:vAlign w:val="center"/>
            <w:hideMark/>
          </w:tcPr>
          <w:p w14:paraId="300CAD0A"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16</w:t>
            </w:r>
          </w:p>
        </w:tc>
        <w:tc>
          <w:tcPr>
            <w:tcW w:w="5468" w:type="dxa"/>
            <w:tcBorders>
              <w:top w:val="nil"/>
              <w:left w:val="nil"/>
              <w:bottom w:val="nil"/>
              <w:right w:val="nil"/>
            </w:tcBorders>
            <w:shd w:val="clear" w:color="auto" w:fill="auto"/>
            <w:vAlign w:val="center"/>
            <w:hideMark/>
          </w:tcPr>
          <w:p w14:paraId="71571A91"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wood and of products of wood and cork, except furniture; manufacture of articles of straw and plaiting materials</w:t>
            </w:r>
          </w:p>
        </w:tc>
        <w:tc>
          <w:tcPr>
            <w:tcW w:w="1326" w:type="dxa"/>
            <w:tcBorders>
              <w:top w:val="nil"/>
              <w:left w:val="nil"/>
              <w:bottom w:val="nil"/>
              <w:right w:val="nil"/>
            </w:tcBorders>
            <w:shd w:val="clear" w:color="auto" w:fill="auto"/>
            <w:noWrap/>
            <w:vAlign w:val="center"/>
            <w:hideMark/>
          </w:tcPr>
          <w:p w14:paraId="35A326E3"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49</w:t>
            </w:r>
          </w:p>
        </w:tc>
        <w:tc>
          <w:tcPr>
            <w:tcW w:w="738" w:type="dxa"/>
            <w:tcBorders>
              <w:top w:val="nil"/>
              <w:left w:val="nil"/>
              <w:bottom w:val="nil"/>
              <w:right w:val="nil"/>
            </w:tcBorders>
            <w:shd w:val="clear" w:color="auto" w:fill="auto"/>
            <w:noWrap/>
            <w:vAlign w:val="center"/>
            <w:hideMark/>
          </w:tcPr>
          <w:p w14:paraId="4F178FD5"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1ADB012C" w14:textId="77777777" w:rsidTr="00C65637">
        <w:trPr>
          <w:trHeight w:val="268"/>
        </w:trPr>
        <w:tc>
          <w:tcPr>
            <w:tcW w:w="1124" w:type="dxa"/>
            <w:tcBorders>
              <w:top w:val="nil"/>
              <w:left w:val="nil"/>
              <w:bottom w:val="nil"/>
              <w:right w:val="nil"/>
            </w:tcBorders>
            <w:shd w:val="clear" w:color="auto" w:fill="auto"/>
            <w:noWrap/>
            <w:vAlign w:val="center"/>
            <w:hideMark/>
          </w:tcPr>
          <w:p w14:paraId="4D4D3DAA"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17</w:t>
            </w:r>
          </w:p>
        </w:tc>
        <w:tc>
          <w:tcPr>
            <w:tcW w:w="5468" w:type="dxa"/>
            <w:tcBorders>
              <w:top w:val="nil"/>
              <w:left w:val="nil"/>
              <w:bottom w:val="nil"/>
              <w:right w:val="nil"/>
            </w:tcBorders>
            <w:shd w:val="clear" w:color="auto" w:fill="auto"/>
            <w:noWrap/>
            <w:vAlign w:val="center"/>
            <w:hideMark/>
          </w:tcPr>
          <w:p w14:paraId="27437C13"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paper and paper products</w:t>
            </w:r>
          </w:p>
        </w:tc>
        <w:tc>
          <w:tcPr>
            <w:tcW w:w="1326" w:type="dxa"/>
            <w:tcBorders>
              <w:top w:val="nil"/>
              <w:left w:val="nil"/>
              <w:bottom w:val="nil"/>
              <w:right w:val="nil"/>
            </w:tcBorders>
            <w:shd w:val="clear" w:color="auto" w:fill="auto"/>
            <w:noWrap/>
            <w:vAlign w:val="center"/>
            <w:hideMark/>
          </w:tcPr>
          <w:p w14:paraId="62FBAC28"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46</w:t>
            </w:r>
          </w:p>
        </w:tc>
        <w:tc>
          <w:tcPr>
            <w:tcW w:w="738" w:type="dxa"/>
            <w:tcBorders>
              <w:top w:val="nil"/>
              <w:left w:val="nil"/>
              <w:bottom w:val="nil"/>
              <w:right w:val="nil"/>
            </w:tcBorders>
            <w:shd w:val="clear" w:color="auto" w:fill="auto"/>
            <w:noWrap/>
            <w:vAlign w:val="center"/>
            <w:hideMark/>
          </w:tcPr>
          <w:p w14:paraId="6C0870C4"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44E4C76E" w14:textId="77777777" w:rsidTr="00C65637">
        <w:trPr>
          <w:trHeight w:val="268"/>
        </w:trPr>
        <w:tc>
          <w:tcPr>
            <w:tcW w:w="1124" w:type="dxa"/>
            <w:tcBorders>
              <w:top w:val="nil"/>
              <w:left w:val="nil"/>
              <w:bottom w:val="nil"/>
              <w:right w:val="nil"/>
            </w:tcBorders>
            <w:shd w:val="clear" w:color="auto" w:fill="auto"/>
            <w:noWrap/>
            <w:vAlign w:val="center"/>
            <w:hideMark/>
          </w:tcPr>
          <w:p w14:paraId="5EC8B319"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18</w:t>
            </w:r>
          </w:p>
        </w:tc>
        <w:tc>
          <w:tcPr>
            <w:tcW w:w="5468" w:type="dxa"/>
            <w:tcBorders>
              <w:top w:val="nil"/>
              <w:left w:val="nil"/>
              <w:bottom w:val="nil"/>
              <w:right w:val="nil"/>
            </w:tcBorders>
            <w:shd w:val="clear" w:color="auto" w:fill="auto"/>
            <w:noWrap/>
            <w:vAlign w:val="center"/>
            <w:hideMark/>
          </w:tcPr>
          <w:p w14:paraId="548BB62C"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Printing and reproduction of recorded media</w:t>
            </w:r>
          </w:p>
        </w:tc>
        <w:tc>
          <w:tcPr>
            <w:tcW w:w="1326" w:type="dxa"/>
            <w:tcBorders>
              <w:top w:val="nil"/>
              <w:left w:val="nil"/>
              <w:bottom w:val="nil"/>
              <w:right w:val="nil"/>
            </w:tcBorders>
            <w:shd w:val="clear" w:color="auto" w:fill="auto"/>
            <w:noWrap/>
            <w:vAlign w:val="center"/>
            <w:hideMark/>
          </w:tcPr>
          <w:p w14:paraId="0ED8AC00"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36</w:t>
            </w:r>
          </w:p>
        </w:tc>
        <w:tc>
          <w:tcPr>
            <w:tcW w:w="738" w:type="dxa"/>
            <w:tcBorders>
              <w:top w:val="nil"/>
              <w:left w:val="nil"/>
              <w:bottom w:val="nil"/>
              <w:right w:val="nil"/>
            </w:tcBorders>
            <w:shd w:val="clear" w:color="auto" w:fill="auto"/>
            <w:noWrap/>
            <w:vAlign w:val="center"/>
            <w:hideMark/>
          </w:tcPr>
          <w:p w14:paraId="294B32B3"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w:t>
            </w:r>
          </w:p>
        </w:tc>
      </w:tr>
      <w:tr w:rsidR="00C75C3A" w:rsidRPr="003F382D" w14:paraId="599C11CD" w14:textId="77777777" w:rsidTr="00C65637">
        <w:trPr>
          <w:trHeight w:val="268"/>
        </w:trPr>
        <w:tc>
          <w:tcPr>
            <w:tcW w:w="1124" w:type="dxa"/>
            <w:tcBorders>
              <w:top w:val="nil"/>
              <w:left w:val="nil"/>
              <w:bottom w:val="nil"/>
              <w:right w:val="nil"/>
            </w:tcBorders>
            <w:shd w:val="clear" w:color="auto" w:fill="auto"/>
            <w:noWrap/>
            <w:vAlign w:val="center"/>
            <w:hideMark/>
          </w:tcPr>
          <w:p w14:paraId="17C3AEF7"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19</w:t>
            </w:r>
          </w:p>
        </w:tc>
        <w:tc>
          <w:tcPr>
            <w:tcW w:w="5468" w:type="dxa"/>
            <w:tcBorders>
              <w:top w:val="nil"/>
              <w:left w:val="nil"/>
              <w:bottom w:val="nil"/>
              <w:right w:val="nil"/>
            </w:tcBorders>
            <w:shd w:val="clear" w:color="auto" w:fill="auto"/>
            <w:noWrap/>
            <w:vAlign w:val="center"/>
            <w:hideMark/>
          </w:tcPr>
          <w:p w14:paraId="491BF1B4"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coke and refined petroleum products</w:t>
            </w:r>
          </w:p>
        </w:tc>
        <w:tc>
          <w:tcPr>
            <w:tcW w:w="1326" w:type="dxa"/>
            <w:tcBorders>
              <w:top w:val="nil"/>
              <w:left w:val="nil"/>
              <w:bottom w:val="nil"/>
              <w:right w:val="nil"/>
            </w:tcBorders>
            <w:shd w:val="clear" w:color="auto" w:fill="auto"/>
            <w:noWrap/>
            <w:vAlign w:val="center"/>
            <w:hideMark/>
          </w:tcPr>
          <w:p w14:paraId="5014542A"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15</w:t>
            </w:r>
          </w:p>
        </w:tc>
        <w:tc>
          <w:tcPr>
            <w:tcW w:w="738" w:type="dxa"/>
            <w:tcBorders>
              <w:top w:val="nil"/>
              <w:left w:val="nil"/>
              <w:bottom w:val="nil"/>
              <w:right w:val="nil"/>
            </w:tcBorders>
            <w:shd w:val="clear" w:color="auto" w:fill="auto"/>
            <w:noWrap/>
            <w:vAlign w:val="center"/>
            <w:hideMark/>
          </w:tcPr>
          <w:p w14:paraId="36EDBDEE"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w:t>
            </w:r>
          </w:p>
        </w:tc>
      </w:tr>
      <w:tr w:rsidR="00C75C3A" w:rsidRPr="003F382D" w14:paraId="10F286A1" w14:textId="77777777" w:rsidTr="00C65637">
        <w:trPr>
          <w:trHeight w:val="268"/>
        </w:trPr>
        <w:tc>
          <w:tcPr>
            <w:tcW w:w="1124" w:type="dxa"/>
            <w:tcBorders>
              <w:top w:val="nil"/>
              <w:left w:val="nil"/>
              <w:bottom w:val="nil"/>
              <w:right w:val="nil"/>
            </w:tcBorders>
            <w:shd w:val="clear" w:color="auto" w:fill="auto"/>
            <w:noWrap/>
            <w:vAlign w:val="center"/>
            <w:hideMark/>
          </w:tcPr>
          <w:p w14:paraId="5363C41B"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20</w:t>
            </w:r>
          </w:p>
        </w:tc>
        <w:tc>
          <w:tcPr>
            <w:tcW w:w="5468" w:type="dxa"/>
            <w:tcBorders>
              <w:top w:val="nil"/>
              <w:left w:val="nil"/>
              <w:bottom w:val="nil"/>
              <w:right w:val="nil"/>
            </w:tcBorders>
            <w:shd w:val="clear" w:color="auto" w:fill="auto"/>
            <w:noWrap/>
            <w:vAlign w:val="center"/>
            <w:hideMark/>
          </w:tcPr>
          <w:p w14:paraId="35672975"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chemicals and chemical products</w:t>
            </w:r>
          </w:p>
        </w:tc>
        <w:tc>
          <w:tcPr>
            <w:tcW w:w="1326" w:type="dxa"/>
            <w:tcBorders>
              <w:top w:val="nil"/>
              <w:left w:val="nil"/>
              <w:bottom w:val="nil"/>
              <w:right w:val="nil"/>
            </w:tcBorders>
            <w:shd w:val="clear" w:color="auto" w:fill="auto"/>
            <w:noWrap/>
            <w:vAlign w:val="center"/>
            <w:hideMark/>
          </w:tcPr>
          <w:p w14:paraId="51AE4BB0"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57</w:t>
            </w:r>
          </w:p>
        </w:tc>
        <w:tc>
          <w:tcPr>
            <w:tcW w:w="738" w:type="dxa"/>
            <w:tcBorders>
              <w:top w:val="nil"/>
              <w:left w:val="nil"/>
              <w:bottom w:val="nil"/>
              <w:right w:val="nil"/>
            </w:tcBorders>
            <w:shd w:val="clear" w:color="auto" w:fill="auto"/>
            <w:noWrap/>
            <w:vAlign w:val="center"/>
            <w:hideMark/>
          </w:tcPr>
          <w:p w14:paraId="269A8524"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w:t>
            </w:r>
          </w:p>
        </w:tc>
      </w:tr>
      <w:tr w:rsidR="00C75C3A" w:rsidRPr="003F382D" w14:paraId="1ACD5D2B" w14:textId="77777777" w:rsidTr="00C65637">
        <w:trPr>
          <w:trHeight w:val="268"/>
        </w:trPr>
        <w:tc>
          <w:tcPr>
            <w:tcW w:w="1124" w:type="dxa"/>
            <w:tcBorders>
              <w:top w:val="nil"/>
              <w:left w:val="nil"/>
              <w:bottom w:val="nil"/>
              <w:right w:val="nil"/>
            </w:tcBorders>
            <w:shd w:val="clear" w:color="auto" w:fill="auto"/>
            <w:noWrap/>
            <w:vAlign w:val="center"/>
            <w:hideMark/>
          </w:tcPr>
          <w:p w14:paraId="43238C14"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21</w:t>
            </w:r>
          </w:p>
        </w:tc>
        <w:tc>
          <w:tcPr>
            <w:tcW w:w="5468" w:type="dxa"/>
            <w:tcBorders>
              <w:top w:val="nil"/>
              <w:left w:val="nil"/>
              <w:bottom w:val="nil"/>
              <w:right w:val="nil"/>
            </w:tcBorders>
            <w:shd w:val="clear" w:color="auto" w:fill="auto"/>
            <w:noWrap/>
            <w:vAlign w:val="center"/>
            <w:hideMark/>
          </w:tcPr>
          <w:p w14:paraId="45C1C0F1"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pharmaceuticals, medicinal chemical and botanical products of pharmaceutical use</w:t>
            </w:r>
          </w:p>
        </w:tc>
        <w:tc>
          <w:tcPr>
            <w:tcW w:w="1326" w:type="dxa"/>
            <w:tcBorders>
              <w:top w:val="nil"/>
              <w:left w:val="nil"/>
              <w:bottom w:val="nil"/>
              <w:right w:val="nil"/>
            </w:tcBorders>
            <w:shd w:val="clear" w:color="auto" w:fill="auto"/>
            <w:noWrap/>
            <w:vAlign w:val="center"/>
            <w:hideMark/>
          </w:tcPr>
          <w:p w14:paraId="3513CA0C"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30</w:t>
            </w:r>
          </w:p>
        </w:tc>
        <w:tc>
          <w:tcPr>
            <w:tcW w:w="738" w:type="dxa"/>
            <w:tcBorders>
              <w:top w:val="nil"/>
              <w:left w:val="nil"/>
              <w:bottom w:val="nil"/>
              <w:right w:val="nil"/>
            </w:tcBorders>
            <w:shd w:val="clear" w:color="auto" w:fill="auto"/>
            <w:noWrap/>
            <w:vAlign w:val="center"/>
            <w:hideMark/>
          </w:tcPr>
          <w:p w14:paraId="533B08CC"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w:t>
            </w:r>
          </w:p>
        </w:tc>
      </w:tr>
      <w:tr w:rsidR="00C75C3A" w:rsidRPr="003F382D" w14:paraId="0265469E" w14:textId="77777777" w:rsidTr="00C65637">
        <w:trPr>
          <w:trHeight w:val="268"/>
        </w:trPr>
        <w:tc>
          <w:tcPr>
            <w:tcW w:w="1124" w:type="dxa"/>
            <w:tcBorders>
              <w:top w:val="nil"/>
              <w:left w:val="nil"/>
              <w:bottom w:val="nil"/>
              <w:right w:val="nil"/>
            </w:tcBorders>
            <w:shd w:val="clear" w:color="auto" w:fill="auto"/>
            <w:noWrap/>
            <w:vAlign w:val="center"/>
            <w:hideMark/>
          </w:tcPr>
          <w:p w14:paraId="537BF30B"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22</w:t>
            </w:r>
          </w:p>
        </w:tc>
        <w:tc>
          <w:tcPr>
            <w:tcW w:w="5468" w:type="dxa"/>
            <w:tcBorders>
              <w:top w:val="nil"/>
              <w:left w:val="nil"/>
              <w:bottom w:val="nil"/>
              <w:right w:val="nil"/>
            </w:tcBorders>
            <w:shd w:val="clear" w:color="auto" w:fill="auto"/>
            <w:noWrap/>
            <w:vAlign w:val="center"/>
            <w:hideMark/>
          </w:tcPr>
          <w:p w14:paraId="5527BE38"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rubber and plastics products</w:t>
            </w:r>
          </w:p>
        </w:tc>
        <w:tc>
          <w:tcPr>
            <w:tcW w:w="1326" w:type="dxa"/>
            <w:tcBorders>
              <w:top w:val="nil"/>
              <w:left w:val="nil"/>
              <w:bottom w:val="nil"/>
              <w:right w:val="nil"/>
            </w:tcBorders>
            <w:shd w:val="clear" w:color="auto" w:fill="auto"/>
            <w:noWrap/>
            <w:vAlign w:val="center"/>
            <w:hideMark/>
          </w:tcPr>
          <w:p w14:paraId="70B94049"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59</w:t>
            </w:r>
          </w:p>
        </w:tc>
        <w:tc>
          <w:tcPr>
            <w:tcW w:w="738" w:type="dxa"/>
            <w:tcBorders>
              <w:top w:val="nil"/>
              <w:left w:val="nil"/>
              <w:bottom w:val="nil"/>
              <w:right w:val="nil"/>
            </w:tcBorders>
            <w:shd w:val="clear" w:color="auto" w:fill="auto"/>
            <w:noWrap/>
            <w:vAlign w:val="center"/>
            <w:hideMark/>
          </w:tcPr>
          <w:p w14:paraId="0DE41779"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w:t>
            </w:r>
          </w:p>
        </w:tc>
      </w:tr>
      <w:tr w:rsidR="00C75C3A" w:rsidRPr="003F382D" w14:paraId="6CD6B7E9" w14:textId="77777777" w:rsidTr="00C65637">
        <w:trPr>
          <w:trHeight w:val="268"/>
        </w:trPr>
        <w:tc>
          <w:tcPr>
            <w:tcW w:w="1124" w:type="dxa"/>
            <w:tcBorders>
              <w:top w:val="nil"/>
              <w:left w:val="nil"/>
              <w:bottom w:val="nil"/>
              <w:right w:val="nil"/>
            </w:tcBorders>
            <w:shd w:val="clear" w:color="auto" w:fill="auto"/>
            <w:noWrap/>
            <w:vAlign w:val="center"/>
            <w:hideMark/>
          </w:tcPr>
          <w:p w14:paraId="0252BDB8"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23</w:t>
            </w:r>
          </w:p>
        </w:tc>
        <w:tc>
          <w:tcPr>
            <w:tcW w:w="5468" w:type="dxa"/>
            <w:tcBorders>
              <w:top w:val="nil"/>
              <w:left w:val="nil"/>
              <w:bottom w:val="nil"/>
              <w:right w:val="nil"/>
            </w:tcBorders>
            <w:shd w:val="clear" w:color="auto" w:fill="auto"/>
            <w:noWrap/>
            <w:vAlign w:val="center"/>
            <w:hideMark/>
          </w:tcPr>
          <w:p w14:paraId="3B44F6AA"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other non-metallic mineral products</w:t>
            </w:r>
          </w:p>
        </w:tc>
        <w:tc>
          <w:tcPr>
            <w:tcW w:w="1326" w:type="dxa"/>
            <w:tcBorders>
              <w:top w:val="nil"/>
              <w:left w:val="nil"/>
              <w:bottom w:val="nil"/>
              <w:right w:val="nil"/>
            </w:tcBorders>
            <w:shd w:val="clear" w:color="auto" w:fill="auto"/>
            <w:noWrap/>
            <w:vAlign w:val="center"/>
            <w:hideMark/>
          </w:tcPr>
          <w:p w14:paraId="5FB7B8C9"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99</w:t>
            </w:r>
          </w:p>
        </w:tc>
        <w:tc>
          <w:tcPr>
            <w:tcW w:w="738" w:type="dxa"/>
            <w:tcBorders>
              <w:top w:val="nil"/>
              <w:left w:val="nil"/>
              <w:bottom w:val="nil"/>
              <w:right w:val="nil"/>
            </w:tcBorders>
            <w:shd w:val="clear" w:color="auto" w:fill="auto"/>
            <w:noWrap/>
            <w:vAlign w:val="center"/>
            <w:hideMark/>
          </w:tcPr>
          <w:p w14:paraId="2638D1D6"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9%</w:t>
            </w:r>
          </w:p>
        </w:tc>
      </w:tr>
      <w:tr w:rsidR="00C75C3A" w:rsidRPr="003F382D" w14:paraId="2A049025" w14:textId="77777777" w:rsidTr="00C65637">
        <w:trPr>
          <w:trHeight w:val="268"/>
        </w:trPr>
        <w:tc>
          <w:tcPr>
            <w:tcW w:w="1124" w:type="dxa"/>
            <w:tcBorders>
              <w:top w:val="nil"/>
              <w:left w:val="nil"/>
              <w:bottom w:val="nil"/>
              <w:right w:val="nil"/>
            </w:tcBorders>
            <w:shd w:val="clear" w:color="auto" w:fill="auto"/>
            <w:noWrap/>
            <w:vAlign w:val="center"/>
            <w:hideMark/>
          </w:tcPr>
          <w:p w14:paraId="045A5631"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24</w:t>
            </w:r>
          </w:p>
        </w:tc>
        <w:tc>
          <w:tcPr>
            <w:tcW w:w="5468" w:type="dxa"/>
            <w:tcBorders>
              <w:top w:val="nil"/>
              <w:left w:val="nil"/>
              <w:bottom w:val="nil"/>
              <w:right w:val="nil"/>
            </w:tcBorders>
            <w:shd w:val="clear" w:color="auto" w:fill="auto"/>
            <w:noWrap/>
            <w:vAlign w:val="center"/>
            <w:hideMark/>
          </w:tcPr>
          <w:p w14:paraId="18A942B0"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basic metals</w:t>
            </w:r>
          </w:p>
        </w:tc>
        <w:tc>
          <w:tcPr>
            <w:tcW w:w="1326" w:type="dxa"/>
            <w:tcBorders>
              <w:top w:val="nil"/>
              <w:left w:val="nil"/>
              <w:bottom w:val="nil"/>
              <w:right w:val="nil"/>
            </w:tcBorders>
            <w:shd w:val="clear" w:color="auto" w:fill="auto"/>
            <w:noWrap/>
            <w:vAlign w:val="center"/>
            <w:hideMark/>
          </w:tcPr>
          <w:p w14:paraId="307005D9"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106</w:t>
            </w:r>
          </w:p>
        </w:tc>
        <w:tc>
          <w:tcPr>
            <w:tcW w:w="738" w:type="dxa"/>
            <w:tcBorders>
              <w:top w:val="nil"/>
              <w:left w:val="nil"/>
              <w:bottom w:val="nil"/>
              <w:right w:val="nil"/>
            </w:tcBorders>
            <w:shd w:val="clear" w:color="auto" w:fill="auto"/>
            <w:noWrap/>
            <w:vAlign w:val="center"/>
            <w:hideMark/>
          </w:tcPr>
          <w:p w14:paraId="549D1A3E"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9%</w:t>
            </w:r>
          </w:p>
        </w:tc>
      </w:tr>
      <w:tr w:rsidR="00C75C3A" w:rsidRPr="003F382D" w14:paraId="7918A3CF" w14:textId="77777777" w:rsidTr="00C65637">
        <w:trPr>
          <w:trHeight w:val="268"/>
        </w:trPr>
        <w:tc>
          <w:tcPr>
            <w:tcW w:w="1124" w:type="dxa"/>
            <w:tcBorders>
              <w:top w:val="nil"/>
              <w:left w:val="nil"/>
              <w:bottom w:val="nil"/>
              <w:right w:val="nil"/>
            </w:tcBorders>
            <w:shd w:val="clear" w:color="auto" w:fill="auto"/>
            <w:noWrap/>
            <w:vAlign w:val="center"/>
            <w:hideMark/>
          </w:tcPr>
          <w:p w14:paraId="0C1AAA32"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25</w:t>
            </w:r>
          </w:p>
        </w:tc>
        <w:tc>
          <w:tcPr>
            <w:tcW w:w="5468" w:type="dxa"/>
            <w:tcBorders>
              <w:top w:val="nil"/>
              <w:left w:val="nil"/>
              <w:bottom w:val="nil"/>
              <w:right w:val="nil"/>
            </w:tcBorders>
            <w:shd w:val="clear" w:color="auto" w:fill="auto"/>
            <w:noWrap/>
            <w:vAlign w:val="center"/>
            <w:hideMark/>
          </w:tcPr>
          <w:p w14:paraId="75FFEFF7"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fabricated metal products, except machinery and equipment</w:t>
            </w:r>
          </w:p>
        </w:tc>
        <w:tc>
          <w:tcPr>
            <w:tcW w:w="1326" w:type="dxa"/>
            <w:tcBorders>
              <w:top w:val="nil"/>
              <w:left w:val="nil"/>
              <w:bottom w:val="nil"/>
              <w:right w:val="nil"/>
            </w:tcBorders>
            <w:shd w:val="clear" w:color="auto" w:fill="auto"/>
            <w:noWrap/>
            <w:vAlign w:val="center"/>
            <w:hideMark/>
          </w:tcPr>
          <w:p w14:paraId="76A5D295"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53</w:t>
            </w:r>
          </w:p>
        </w:tc>
        <w:tc>
          <w:tcPr>
            <w:tcW w:w="738" w:type="dxa"/>
            <w:tcBorders>
              <w:top w:val="nil"/>
              <w:left w:val="nil"/>
              <w:bottom w:val="nil"/>
              <w:right w:val="nil"/>
            </w:tcBorders>
            <w:shd w:val="clear" w:color="auto" w:fill="auto"/>
            <w:noWrap/>
            <w:vAlign w:val="center"/>
            <w:hideMark/>
          </w:tcPr>
          <w:p w14:paraId="528CA812"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w:t>
            </w:r>
          </w:p>
        </w:tc>
      </w:tr>
      <w:tr w:rsidR="00C75C3A" w:rsidRPr="003F382D" w14:paraId="434C6588" w14:textId="77777777" w:rsidTr="00C65637">
        <w:trPr>
          <w:trHeight w:val="268"/>
        </w:trPr>
        <w:tc>
          <w:tcPr>
            <w:tcW w:w="1124" w:type="dxa"/>
            <w:tcBorders>
              <w:top w:val="nil"/>
              <w:left w:val="nil"/>
              <w:bottom w:val="nil"/>
              <w:right w:val="nil"/>
            </w:tcBorders>
            <w:shd w:val="clear" w:color="auto" w:fill="auto"/>
            <w:noWrap/>
            <w:vAlign w:val="center"/>
            <w:hideMark/>
          </w:tcPr>
          <w:p w14:paraId="41514445"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26</w:t>
            </w:r>
          </w:p>
        </w:tc>
        <w:tc>
          <w:tcPr>
            <w:tcW w:w="5468" w:type="dxa"/>
            <w:tcBorders>
              <w:top w:val="nil"/>
              <w:left w:val="nil"/>
              <w:bottom w:val="nil"/>
              <w:right w:val="nil"/>
            </w:tcBorders>
            <w:shd w:val="clear" w:color="auto" w:fill="auto"/>
            <w:noWrap/>
            <w:vAlign w:val="center"/>
            <w:hideMark/>
          </w:tcPr>
          <w:p w14:paraId="65B4DF82"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computer, electronic and optical products</w:t>
            </w:r>
          </w:p>
        </w:tc>
        <w:tc>
          <w:tcPr>
            <w:tcW w:w="1326" w:type="dxa"/>
            <w:tcBorders>
              <w:top w:val="nil"/>
              <w:left w:val="nil"/>
              <w:bottom w:val="nil"/>
              <w:right w:val="nil"/>
            </w:tcBorders>
            <w:shd w:val="clear" w:color="auto" w:fill="auto"/>
            <w:noWrap/>
            <w:vAlign w:val="center"/>
            <w:hideMark/>
          </w:tcPr>
          <w:p w14:paraId="66EF7343"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18</w:t>
            </w:r>
          </w:p>
        </w:tc>
        <w:tc>
          <w:tcPr>
            <w:tcW w:w="738" w:type="dxa"/>
            <w:tcBorders>
              <w:top w:val="nil"/>
              <w:left w:val="nil"/>
              <w:bottom w:val="nil"/>
              <w:right w:val="nil"/>
            </w:tcBorders>
            <w:shd w:val="clear" w:color="auto" w:fill="auto"/>
            <w:noWrap/>
            <w:vAlign w:val="center"/>
            <w:hideMark/>
          </w:tcPr>
          <w:p w14:paraId="0B25C6E8"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w:t>
            </w:r>
          </w:p>
        </w:tc>
      </w:tr>
      <w:tr w:rsidR="00C75C3A" w:rsidRPr="003F382D" w14:paraId="587CB8C2" w14:textId="77777777" w:rsidTr="00C65637">
        <w:trPr>
          <w:trHeight w:val="268"/>
        </w:trPr>
        <w:tc>
          <w:tcPr>
            <w:tcW w:w="1124" w:type="dxa"/>
            <w:tcBorders>
              <w:top w:val="nil"/>
              <w:left w:val="nil"/>
              <w:bottom w:val="nil"/>
              <w:right w:val="nil"/>
            </w:tcBorders>
            <w:shd w:val="clear" w:color="auto" w:fill="auto"/>
            <w:noWrap/>
            <w:vAlign w:val="center"/>
          </w:tcPr>
          <w:p w14:paraId="64DFF589"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p>
        </w:tc>
        <w:tc>
          <w:tcPr>
            <w:tcW w:w="5468" w:type="dxa"/>
            <w:tcBorders>
              <w:top w:val="nil"/>
              <w:left w:val="nil"/>
              <w:bottom w:val="nil"/>
              <w:right w:val="nil"/>
            </w:tcBorders>
            <w:shd w:val="clear" w:color="auto" w:fill="auto"/>
            <w:noWrap/>
            <w:vAlign w:val="center"/>
          </w:tcPr>
          <w:p w14:paraId="7EDB6E85"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p>
        </w:tc>
        <w:tc>
          <w:tcPr>
            <w:tcW w:w="1326" w:type="dxa"/>
            <w:tcBorders>
              <w:top w:val="nil"/>
              <w:left w:val="nil"/>
              <w:bottom w:val="nil"/>
              <w:right w:val="nil"/>
            </w:tcBorders>
            <w:shd w:val="clear" w:color="auto" w:fill="auto"/>
            <w:noWrap/>
            <w:vAlign w:val="center"/>
          </w:tcPr>
          <w:p w14:paraId="432BD7C8"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p>
        </w:tc>
        <w:tc>
          <w:tcPr>
            <w:tcW w:w="738" w:type="dxa"/>
            <w:tcBorders>
              <w:top w:val="nil"/>
              <w:left w:val="nil"/>
              <w:bottom w:val="nil"/>
              <w:right w:val="nil"/>
            </w:tcBorders>
            <w:shd w:val="clear" w:color="auto" w:fill="auto"/>
            <w:noWrap/>
            <w:vAlign w:val="center"/>
          </w:tcPr>
          <w:p w14:paraId="0401EA0D"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p>
        </w:tc>
      </w:tr>
      <w:tr w:rsidR="00C75C3A" w:rsidRPr="003F382D" w14:paraId="1A3AE28C" w14:textId="77777777" w:rsidTr="00C65637">
        <w:trPr>
          <w:trHeight w:val="268"/>
        </w:trPr>
        <w:tc>
          <w:tcPr>
            <w:tcW w:w="1124" w:type="dxa"/>
            <w:tcBorders>
              <w:top w:val="nil"/>
              <w:left w:val="nil"/>
              <w:bottom w:val="nil"/>
              <w:right w:val="nil"/>
            </w:tcBorders>
            <w:shd w:val="clear" w:color="auto" w:fill="auto"/>
            <w:noWrap/>
            <w:vAlign w:val="center"/>
            <w:hideMark/>
          </w:tcPr>
          <w:p w14:paraId="43C8C19E"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27</w:t>
            </w:r>
          </w:p>
        </w:tc>
        <w:tc>
          <w:tcPr>
            <w:tcW w:w="5468" w:type="dxa"/>
            <w:tcBorders>
              <w:top w:val="nil"/>
              <w:left w:val="nil"/>
              <w:bottom w:val="nil"/>
              <w:right w:val="nil"/>
            </w:tcBorders>
            <w:shd w:val="clear" w:color="auto" w:fill="auto"/>
            <w:noWrap/>
            <w:vAlign w:val="center"/>
            <w:hideMark/>
          </w:tcPr>
          <w:p w14:paraId="07B8ADC2"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electrical equipment</w:t>
            </w:r>
          </w:p>
        </w:tc>
        <w:tc>
          <w:tcPr>
            <w:tcW w:w="1326" w:type="dxa"/>
            <w:tcBorders>
              <w:top w:val="nil"/>
              <w:left w:val="nil"/>
              <w:bottom w:val="nil"/>
              <w:right w:val="nil"/>
            </w:tcBorders>
            <w:shd w:val="clear" w:color="auto" w:fill="auto"/>
            <w:noWrap/>
            <w:vAlign w:val="center"/>
            <w:hideMark/>
          </w:tcPr>
          <w:p w14:paraId="52EE9968"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55</w:t>
            </w:r>
          </w:p>
        </w:tc>
        <w:tc>
          <w:tcPr>
            <w:tcW w:w="738" w:type="dxa"/>
            <w:tcBorders>
              <w:top w:val="nil"/>
              <w:left w:val="nil"/>
              <w:bottom w:val="nil"/>
              <w:right w:val="nil"/>
            </w:tcBorders>
            <w:shd w:val="clear" w:color="auto" w:fill="auto"/>
            <w:noWrap/>
            <w:vAlign w:val="center"/>
            <w:hideMark/>
          </w:tcPr>
          <w:p w14:paraId="268011E2"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w:t>
            </w:r>
          </w:p>
        </w:tc>
      </w:tr>
      <w:tr w:rsidR="00C75C3A" w:rsidRPr="003F382D" w14:paraId="26088730" w14:textId="77777777" w:rsidTr="00C65637">
        <w:trPr>
          <w:trHeight w:val="268"/>
        </w:trPr>
        <w:tc>
          <w:tcPr>
            <w:tcW w:w="1124" w:type="dxa"/>
            <w:tcBorders>
              <w:top w:val="nil"/>
              <w:left w:val="nil"/>
              <w:bottom w:val="nil"/>
              <w:right w:val="nil"/>
            </w:tcBorders>
            <w:shd w:val="clear" w:color="auto" w:fill="auto"/>
            <w:noWrap/>
            <w:vAlign w:val="center"/>
            <w:hideMark/>
          </w:tcPr>
          <w:p w14:paraId="6011C75C"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28</w:t>
            </w:r>
          </w:p>
        </w:tc>
        <w:tc>
          <w:tcPr>
            <w:tcW w:w="5468" w:type="dxa"/>
            <w:tcBorders>
              <w:top w:val="nil"/>
              <w:left w:val="nil"/>
              <w:bottom w:val="nil"/>
              <w:right w:val="nil"/>
            </w:tcBorders>
            <w:shd w:val="clear" w:color="auto" w:fill="auto"/>
            <w:noWrap/>
            <w:vAlign w:val="center"/>
            <w:hideMark/>
          </w:tcPr>
          <w:p w14:paraId="2519FE99"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machinery and equipment n.e.c.</w:t>
            </w:r>
          </w:p>
        </w:tc>
        <w:tc>
          <w:tcPr>
            <w:tcW w:w="1326" w:type="dxa"/>
            <w:tcBorders>
              <w:top w:val="nil"/>
              <w:left w:val="nil"/>
              <w:bottom w:val="nil"/>
              <w:right w:val="nil"/>
            </w:tcBorders>
            <w:shd w:val="clear" w:color="auto" w:fill="auto"/>
            <w:noWrap/>
            <w:vAlign w:val="center"/>
            <w:hideMark/>
          </w:tcPr>
          <w:p w14:paraId="7148F5D1"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35</w:t>
            </w:r>
          </w:p>
        </w:tc>
        <w:tc>
          <w:tcPr>
            <w:tcW w:w="738" w:type="dxa"/>
            <w:tcBorders>
              <w:top w:val="nil"/>
              <w:left w:val="nil"/>
              <w:bottom w:val="nil"/>
              <w:right w:val="nil"/>
            </w:tcBorders>
            <w:shd w:val="clear" w:color="auto" w:fill="auto"/>
            <w:noWrap/>
            <w:vAlign w:val="center"/>
            <w:hideMark/>
          </w:tcPr>
          <w:p w14:paraId="170B42A6"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w:t>
            </w:r>
          </w:p>
        </w:tc>
      </w:tr>
      <w:tr w:rsidR="00C75C3A" w:rsidRPr="003F382D" w14:paraId="1E2F1766" w14:textId="77777777" w:rsidTr="00C65637">
        <w:trPr>
          <w:trHeight w:val="268"/>
        </w:trPr>
        <w:tc>
          <w:tcPr>
            <w:tcW w:w="1124" w:type="dxa"/>
            <w:tcBorders>
              <w:top w:val="nil"/>
              <w:left w:val="nil"/>
              <w:right w:val="nil"/>
            </w:tcBorders>
            <w:shd w:val="clear" w:color="auto" w:fill="auto"/>
            <w:noWrap/>
            <w:vAlign w:val="center"/>
            <w:hideMark/>
          </w:tcPr>
          <w:p w14:paraId="30370EB6"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29</w:t>
            </w:r>
          </w:p>
        </w:tc>
        <w:tc>
          <w:tcPr>
            <w:tcW w:w="5468" w:type="dxa"/>
            <w:tcBorders>
              <w:top w:val="nil"/>
              <w:left w:val="nil"/>
              <w:right w:val="nil"/>
            </w:tcBorders>
            <w:shd w:val="clear" w:color="auto" w:fill="auto"/>
            <w:noWrap/>
            <w:vAlign w:val="center"/>
            <w:hideMark/>
          </w:tcPr>
          <w:p w14:paraId="4B3C2087"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motor vehicles, trailers and semi-trailers</w:t>
            </w:r>
          </w:p>
        </w:tc>
        <w:tc>
          <w:tcPr>
            <w:tcW w:w="1326" w:type="dxa"/>
            <w:tcBorders>
              <w:top w:val="nil"/>
              <w:left w:val="nil"/>
              <w:right w:val="nil"/>
            </w:tcBorders>
            <w:shd w:val="clear" w:color="auto" w:fill="auto"/>
            <w:noWrap/>
            <w:vAlign w:val="center"/>
            <w:hideMark/>
          </w:tcPr>
          <w:p w14:paraId="5CB8AEA9"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48</w:t>
            </w:r>
          </w:p>
        </w:tc>
        <w:tc>
          <w:tcPr>
            <w:tcW w:w="738" w:type="dxa"/>
            <w:tcBorders>
              <w:top w:val="nil"/>
              <w:left w:val="nil"/>
              <w:right w:val="nil"/>
            </w:tcBorders>
            <w:shd w:val="clear" w:color="auto" w:fill="auto"/>
            <w:noWrap/>
            <w:vAlign w:val="center"/>
            <w:hideMark/>
          </w:tcPr>
          <w:p w14:paraId="34117E82"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41D3B154" w14:textId="77777777" w:rsidTr="00C65637">
        <w:trPr>
          <w:trHeight w:val="268"/>
        </w:trPr>
        <w:tc>
          <w:tcPr>
            <w:tcW w:w="1124" w:type="dxa"/>
            <w:tcBorders>
              <w:top w:val="nil"/>
              <w:left w:val="nil"/>
              <w:bottom w:val="nil"/>
              <w:right w:val="nil"/>
            </w:tcBorders>
            <w:shd w:val="clear" w:color="auto" w:fill="auto"/>
            <w:noWrap/>
            <w:vAlign w:val="center"/>
            <w:hideMark/>
          </w:tcPr>
          <w:p w14:paraId="0FA15330"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30</w:t>
            </w:r>
          </w:p>
        </w:tc>
        <w:tc>
          <w:tcPr>
            <w:tcW w:w="5468" w:type="dxa"/>
            <w:tcBorders>
              <w:top w:val="nil"/>
              <w:left w:val="nil"/>
              <w:bottom w:val="nil"/>
              <w:right w:val="nil"/>
            </w:tcBorders>
            <w:shd w:val="clear" w:color="auto" w:fill="auto"/>
            <w:noWrap/>
            <w:vAlign w:val="center"/>
            <w:hideMark/>
          </w:tcPr>
          <w:p w14:paraId="3B011594"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other transport equipment</w:t>
            </w:r>
          </w:p>
        </w:tc>
        <w:tc>
          <w:tcPr>
            <w:tcW w:w="1326" w:type="dxa"/>
            <w:tcBorders>
              <w:top w:val="nil"/>
              <w:left w:val="nil"/>
              <w:bottom w:val="nil"/>
              <w:right w:val="nil"/>
            </w:tcBorders>
            <w:shd w:val="clear" w:color="auto" w:fill="auto"/>
            <w:noWrap/>
            <w:vAlign w:val="center"/>
            <w:hideMark/>
          </w:tcPr>
          <w:p w14:paraId="33A5B0FF"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24</w:t>
            </w:r>
          </w:p>
        </w:tc>
        <w:tc>
          <w:tcPr>
            <w:tcW w:w="738" w:type="dxa"/>
            <w:tcBorders>
              <w:top w:val="nil"/>
              <w:left w:val="nil"/>
              <w:bottom w:val="nil"/>
              <w:right w:val="nil"/>
            </w:tcBorders>
            <w:shd w:val="clear" w:color="auto" w:fill="auto"/>
            <w:noWrap/>
            <w:vAlign w:val="center"/>
            <w:hideMark/>
          </w:tcPr>
          <w:p w14:paraId="7684057E"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w:t>
            </w:r>
          </w:p>
        </w:tc>
      </w:tr>
      <w:tr w:rsidR="00C75C3A" w:rsidRPr="003F382D" w14:paraId="338B55E1" w14:textId="77777777" w:rsidTr="00C65637">
        <w:trPr>
          <w:trHeight w:val="268"/>
        </w:trPr>
        <w:tc>
          <w:tcPr>
            <w:tcW w:w="1124" w:type="dxa"/>
            <w:tcBorders>
              <w:top w:val="nil"/>
              <w:left w:val="nil"/>
              <w:bottom w:val="nil"/>
              <w:right w:val="nil"/>
            </w:tcBorders>
            <w:shd w:val="clear" w:color="auto" w:fill="auto"/>
            <w:noWrap/>
            <w:vAlign w:val="center"/>
            <w:hideMark/>
          </w:tcPr>
          <w:p w14:paraId="7146B569"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31</w:t>
            </w:r>
          </w:p>
        </w:tc>
        <w:tc>
          <w:tcPr>
            <w:tcW w:w="5468" w:type="dxa"/>
            <w:tcBorders>
              <w:top w:val="nil"/>
              <w:left w:val="nil"/>
              <w:bottom w:val="nil"/>
              <w:right w:val="nil"/>
            </w:tcBorders>
            <w:shd w:val="clear" w:color="auto" w:fill="auto"/>
            <w:noWrap/>
            <w:vAlign w:val="center"/>
            <w:hideMark/>
          </w:tcPr>
          <w:p w14:paraId="40AA6B70"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furniture</w:t>
            </w:r>
          </w:p>
        </w:tc>
        <w:tc>
          <w:tcPr>
            <w:tcW w:w="1326" w:type="dxa"/>
            <w:tcBorders>
              <w:top w:val="nil"/>
              <w:left w:val="nil"/>
              <w:bottom w:val="nil"/>
              <w:right w:val="nil"/>
            </w:tcBorders>
            <w:shd w:val="clear" w:color="auto" w:fill="auto"/>
            <w:noWrap/>
            <w:vAlign w:val="center"/>
            <w:hideMark/>
          </w:tcPr>
          <w:p w14:paraId="64E88FE9"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47</w:t>
            </w:r>
          </w:p>
        </w:tc>
        <w:tc>
          <w:tcPr>
            <w:tcW w:w="738" w:type="dxa"/>
            <w:tcBorders>
              <w:top w:val="nil"/>
              <w:left w:val="nil"/>
              <w:bottom w:val="nil"/>
              <w:right w:val="nil"/>
            </w:tcBorders>
            <w:shd w:val="clear" w:color="auto" w:fill="auto"/>
            <w:noWrap/>
            <w:vAlign w:val="center"/>
            <w:hideMark/>
          </w:tcPr>
          <w:p w14:paraId="48E5D0E2"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0F3D27B8" w14:textId="77777777" w:rsidTr="00C65637">
        <w:trPr>
          <w:trHeight w:val="268"/>
        </w:trPr>
        <w:tc>
          <w:tcPr>
            <w:tcW w:w="1124" w:type="dxa"/>
            <w:tcBorders>
              <w:top w:val="nil"/>
              <w:left w:val="nil"/>
              <w:bottom w:val="nil"/>
              <w:right w:val="nil"/>
            </w:tcBorders>
            <w:shd w:val="clear" w:color="auto" w:fill="auto"/>
            <w:noWrap/>
            <w:vAlign w:val="center"/>
            <w:hideMark/>
          </w:tcPr>
          <w:p w14:paraId="036A622C"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32</w:t>
            </w:r>
          </w:p>
        </w:tc>
        <w:tc>
          <w:tcPr>
            <w:tcW w:w="5468" w:type="dxa"/>
            <w:tcBorders>
              <w:top w:val="nil"/>
              <w:left w:val="nil"/>
              <w:bottom w:val="nil"/>
              <w:right w:val="nil"/>
            </w:tcBorders>
            <w:shd w:val="clear" w:color="auto" w:fill="auto"/>
            <w:noWrap/>
            <w:vAlign w:val="center"/>
            <w:hideMark/>
          </w:tcPr>
          <w:p w14:paraId="2344E5C3"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Other manufacturing</w:t>
            </w:r>
          </w:p>
        </w:tc>
        <w:tc>
          <w:tcPr>
            <w:tcW w:w="1326" w:type="dxa"/>
            <w:tcBorders>
              <w:top w:val="nil"/>
              <w:left w:val="nil"/>
              <w:bottom w:val="nil"/>
              <w:right w:val="nil"/>
            </w:tcBorders>
            <w:shd w:val="clear" w:color="auto" w:fill="auto"/>
            <w:noWrap/>
            <w:vAlign w:val="center"/>
            <w:hideMark/>
          </w:tcPr>
          <w:p w14:paraId="252F3106"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46</w:t>
            </w:r>
          </w:p>
        </w:tc>
        <w:tc>
          <w:tcPr>
            <w:tcW w:w="738" w:type="dxa"/>
            <w:tcBorders>
              <w:top w:val="nil"/>
              <w:left w:val="nil"/>
              <w:bottom w:val="nil"/>
              <w:right w:val="nil"/>
            </w:tcBorders>
            <w:shd w:val="clear" w:color="auto" w:fill="auto"/>
            <w:noWrap/>
            <w:vAlign w:val="center"/>
            <w:hideMark/>
          </w:tcPr>
          <w:p w14:paraId="1E787C16"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2F743AD4" w14:textId="77777777" w:rsidTr="00C65637">
        <w:trPr>
          <w:trHeight w:val="268"/>
        </w:trPr>
        <w:tc>
          <w:tcPr>
            <w:tcW w:w="1124" w:type="dxa"/>
            <w:tcBorders>
              <w:top w:val="nil"/>
              <w:left w:val="nil"/>
              <w:bottom w:val="single" w:sz="4" w:space="0" w:color="auto"/>
              <w:right w:val="nil"/>
            </w:tcBorders>
            <w:shd w:val="clear" w:color="auto" w:fill="auto"/>
            <w:noWrap/>
            <w:vAlign w:val="center"/>
            <w:hideMark/>
          </w:tcPr>
          <w:p w14:paraId="38297B83"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33</w:t>
            </w:r>
          </w:p>
        </w:tc>
        <w:tc>
          <w:tcPr>
            <w:tcW w:w="5468" w:type="dxa"/>
            <w:tcBorders>
              <w:top w:val="nil"/>
              <w:left w:val="nil"/>
              <w:bottom w:val="single" w:sz="4" w:space="0" w:color="auto"/>
              <w:right w:val="nil"/>
            </w:tcBorders>
            <w:shd w:val="clear" w:color="auto" w:fill="auto"/>
            <w:noWrap/>
            <w:vAlign w:val="center"/>
            <w:hideMark/>
          </w:tcPr>
          <w:p w14:paraId="2A7416E0"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Repair and installation of machinery and equipment</w:t>
            </w:r>
          </w:p>
        </w:tc>
        <w:tc>
          <w:tcPr>
            <w:tcW w:w="1326" w:type="dxa"/>
            <w:tcBorders>
              <w:top w:val="nil"/>
              <w:left w:val="nil"/>
              <w:bottom w:val="single" w:sz="4" w:space="0" w:color="auto"/>
              <w:right w:val="nil"/>
            </w:tcBorders>
            <w:shd w:val="clear" w:color="auto" w:fill="auto"/>
            <w:noWrap/>
            <w:vAlign w:val="center"/>
            <w:hideMark/>
          </w:tcPr>
          <w:p w14:paraId="429E5163"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25</w:t>
            </w:r>
          </w:p>
        </w:tc>
        <w:tc>
          <w:tcPr>
            <w:tcW w:w="738" w:type="dxa"/>
            <w:tcBorders>
              <w:top w:val="nil"/>
              <w:left w:val="nil"/>
              <w:bottom w:val="single" w:sz="4" w:space="0" w:color="auto"/>
              <w:right w:val="nil"/>
            </w:tcBorders>
            <w:shd w:val="clear" w:color="auto" w:fill="auto"/>
            <w:noWrap/>
            <w:vAlign w:val="center"/>
            <w:hideMark/>
          </w:tcPr>
          <w:p w14:paraId="4EA51DC7"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w:t>
            </w:r>
          </w:p>
        </w:tc>
      </w:tr>
      <w:tr w:rsidR="00C75C3A" w:rsidRPr="003F382D" w14:paraId="606DFA5E" w14:textId="77777777" w:rsidTr="00C65637">
        <w:trPr>
          <w:trHeight w:val="281"/>
        </w:trPr>
        <w:tc>
          <w:tcPr>
            <w:tcW w:w="1124" w:type="dxa"/>
            <w:tcBorders>
              <w:top w:val="single" w:sz="4" w:space="0" w:color="auto"/>
              <w:left w:val="nil"/>
              <w:bottom w:val="single" w:sz="8" w:space="0" w:color="auto"/>
              <w:right w:val="nil"/>
            </w:tcBorders>
            <w:shd w:val="clear" w:color="auto" w:fill="auto"/>
            <w:noWrap/>
            <w:vAlign w:val="bottom"/>
            <w:hideMark/>
          </w:tcPr>
          <w:p w14:paraId="1901A133"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 </w:t>
            </w:r>
          </w:p>
        </w:tc>
        <w:tc>
          <w:tcPr>
            <w:tcW w:w="5468" w:type="dxa"/>
            <w:tcBorders>
              <w:top w:val="single" w:sz="4" w:space="0" w:color="auto"/>
              <w:left w:val="nil"/>
              <w:bottom w:val="single" w:sz="8" w:space="0" w:color="auto"/>
              <w:right w:val="nil"/>
            </w:tcBorders>
            <w:shd w:val="clear" w:color="auto" w:fill="auto"/>
            <w:noWrap/>
            <w:vAlign w:val="bottom"/>
            <w:hideMark/>
          </w:tcPr>
          <w:p w14:paraId="6E91CE42" w14:textId="77777777" w:rsidR="00C75C3A" w:rsidRPr="003F382D" w:rsidRDefault="00C75C3A" w:rsidP="00C65637">
            <w:pPr>
              <w:spacing w:after="0" w:line="240" w:lineRule="auto"/>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 </w:t>
            </w:r>
            <w:r w:rsidRPr="003F382D">
              <w:rPr>
                <w:rFonts w:ascii="Times New Roman" w:eastAsia="Times New Roman" w:hAnsi="Times New Roman" w:cs="Times New Roman"/>
                <w:b/>
                <w:color w:val="000000"/>
                <w:sz w:val="18"/>
                <w:szCs w:val="18"/>
                <w:lang w:val="es-ES"/>
              </w:rPr>
              <w:t xml:space="preserve"> Total Firms</w:t>
            </w:r>
          </w:p>
        </w:tc>
        <w:tc>
          <w:tcPr>
            <w:tcW w:w="1326" w:type="dxa"/>
            <w:tcBorders>
              <w:top w:val="single" w:sz="4" w:space="0" w:color="auto"/>
              <w:left w:val="nil"/>
              <w:bottom w:val="single" w:sz="8" w:space="0" w:color="auto"/>
              <w:right w:val="nil"/>
            </w:tcBorders>
            <w:shd w:val="clear" w:color="auto" w:fill="auto"/>
            <w:noWrap/>
            <w:vAlign w:val="center"/>
            <w:hideMark/>
          </w:tcPr>
          <w:p w14:paraId="6AA2A4AC"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1144</w:t>
            </w:r>
          </w:p>
        </w:tc>
        <w:tc>
          <w:tcPr>
            <w:tcW w:w="738" w:type="dxa"/>
            <w:tcBorders>
              <w:top w:val="single" w:sz="4" w:space="0" w:color="auto"/>
              <w:left w:val="nil"/>
              <w:bottom w:val="single" w:sz="8" w:space="0" w:color="auto"/>
              <w:right w:val="nil"/>
            </w:tcBorders>
            <w:shd w:val="clear" w:color="auto" w:fill="auto"/>
            <w:noWrap/>
            <w:vAlign w:val="center"/>
            <w:hideMark/>
          </w:tcPr>
          <w:p w14:paraId="7C944D7F" w14:textId="77777777" w:rsidR="00C75C3A" w:rsidRPr="003F382D" w:rsidRDefault="00C75C3A" w:rsidP="00C65637">
            <w:pPr>
              <w:spacing w:after="0" w:line="240" w:lineRule="auto"/>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100%</w:t>
            </w:r>
          </w:p>
        </w:tc>
      </w:tr>
    </w:tbl>
    <w:p w14:paraId="15400938" w14:textId="77777777" w:rsidR="001277DB" w:rsidRDefault="001277DB" w:rsidP="001277DB">
      <w:pPr>
        <w:rPr>
          <w:lang w:val="en-US"/>
        </w:rPr>
      </w:pPr>
    </w:p>
    <w:p w14:paraId="54AE63A3" w14:textId="77777777" w:rsidR="001277DB" w:rsidRDefault="001277DB" w:rsidP="001277DB">
      <w:pPr>
        <w:rPr>
          <w:lang w:val="en-US"/>
        </w:rPr>
      </w:pPr>
    </w:p>
    <w:p w14:paraId="41314A31" w14:textId="77777777" w:rsidR="001277DB" w:rsidRDefault="001277DB" w:rsidP="001277DB">
      <w:pPr>
        <w:rPr>
          <w:lang w:val="en-US"/>
        </w:rPr>
      </w:pPr>
    </w:p>
    <w:p w14:paraId="1AF81BCF" w14:textId="77777777" w:rsidR="001277DB" w:rsidRDefault="001277DB" w:rsidP="001277DB">
      <w:pPr>
        <w:rPr>
          <w:lang w:val="en-US"/>
        </w:rPr>
      </w:pPr>
    </w:p>
    <w:p w14:paraId="3B4F9E27" w14:textId="77777777" w:rsidR="001277DB" w:rsidRDefault="001277DB" w:rsidP="001277DB">
      <w:pPr>
        <w:rPr>
          <w:lang w:val="en-US"/>
        </w:rPr>
      </w:pPr>
    </w:p>
    <w:p w14:paraId="787322B8" w14:textId="77777777" w:rsidR="001277DB" w:rsidRDefault="001277DB" w:rsidP="001277DB">
      <w:pPr>
        <w:rPr>
          <w:lang w:val="en-US"/>
        </w:rPr>
      </w:pPr>
    </w:p>
    <w:p w14:paraId="7407E3E7" w14:textId="77777777" w:rsidR="001277DB" w:rsidRDefault="001277DB" w:rsidP="001277DB">
      <w:pPr>
        <w:rPr>
          <w:lang w:val="en-US"/>
        </w:rPr>
      </w:pPr>
    </w:p>
    <w:p w14:paraId="6DBF06E2" w14:textId="77777777" w:rsidR="001277DB" w:rsidRDefault="001277DB" w:rsidP="001277DB">
      <w:pPr>
        <w:rPr>
          <w:lang w:val="en-US"/>
        </w:rPr>
      </w:pPr>
    </w:p>
    <w:p w14:paraId="5477F094" w14:textId="77777777" w:rsidR="001277DB" w:rsidRDefault="001277DB" w:rsidP="001277DB">
      <w:pPr>
        <w:rPr>
          <w:lang w:val="en-US"/>
        </w:rPr>
      </w:pPr>
    </w:p>
    <w:p w14:paraId="18554DF0" w14:textId="77777777" w:rsidR="001277DB" w:rsidRDefault="001277DB" w:rsidP="001277DB">
      <w:pPr>
        <w:rPr>
          <w:lang w:val="en-US"/>
        </w:rPr>
      </w:pPr>
    </w:p>
    <w:p w14:paraId="1B9BA072" w14:textId="77777777" w:rsidR="001277DB" w:rsidRDefault="001277DB" w:rsidP="001277DB">
      <w:pPr>
        <w:rPr>
          <w:lang w:val="en-US"/>
        </w:rPr>
      </w:pPr>
    </w:p>
    <w:p w14:paraId="3C66E7FE" w14:textId="77777777" w:rsidR="001277DB" w:rsidRDefault="001277DB" w:rsidP="001277DB">
      <w:pPr>
        <w:rPr>
          <w:lang w:val="en-US"/>
        </w:rPr>
      </w:pPr>
    </w:p>
    <w:p w14:paraId="52DEC60D" w14:textId="77777777" w:rsidR="001277DB" w:rsidRDefault="001277DB" w:rsidP="001277DB">
      <w:pPr>
        <w:rPr>
          <w:lang w:val="en-US"/>
        </w:rPr>
      </w:pPr>
    </w:p>
    <w:p w14:paraId="4760C534" w14:textId="77777777" w:rsidR="001277DB" w:rsidRDefault="001277DB" w:rsidP="001277DB">
      <w:pPr>
        <w:rPr>
          <w:lang w:val="en-US"/>
        </w:rPr>
      </w:pPr>
    </w:p>
    <w:p w14:paraId="667A259E" w14:textId="77777777" w:rsidR="001277DB" w:rsidRDefault="001277DB" w:rsidP="001277DB">
      <w:pPr>
        <w:rPr>
          <w:lang w:val="en-US"/>
        </w:rPr>
      </w:pPr>
    </w:p>
    <w:p w14:paraId="77021468" w14:textId="77777777" w:rsidR="001277DB" w:rsidRDefault="001277DB" w:rsidP="001277DB">
      <w:pPr>
        <w:spacing w:after="0"/>
        <w:jc w:val="both"/>
        <w:rPr>
          <w:rFonts w:ascii="Times New Roman" w:hAnsi="Times New Roman" w:cs="Times New Roman"/>
          <w:sz w:val="18"/>
          <w:szCs w:val="18"/>
          <w:lang w:val="en-US"/>
        </w:rPr>
      </w:pPr>
    </w:p>
    <w:p w14:paraId="6AE11AE3" w14:textId="77777777" w:rsidR="00890630" w:rsidRDefault="001277DB" w:rsidP="00AB06E4">
      <w:pPr>
        <w:spacing w:after="0"/>
        <w:ind w:left="708"/>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p>
    <w:p w14:paraId="3AB095DD" w14:textId="77777777" w:rsidR="00C65637" w:rsidRDefault="00E221BA" w:rsidP="00960232">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p>
    <w:p w14:paraId="6B577100" w14:textId="77777777" w:rsidR="00C65637" w:rsidRDefault="00C65637" w:rsidP="00960232">
      <w:pPr>
        <w:spacing w:after="0" w:line="240" w:lineRule="auto"/>
        <w:jc w:val="both"/>
        <w:rPr>
          <w:rFonts w:ascii="Times New Roman" w:hAnsi="Times New Roman" w:cs="Times New Roman"/>
          <w:sz w:val="18"/>
          <w:szCs w:val="18"/>
          <w:lang w:val="en-US"/>
        </w:rPr>
      </w:pPr>
    </w:p>
    <w:p w14:paraId="149709E9" w14:textId="77777777" w:rsidR="00C65637" w:rsidRDefault="00C65637" w:rsidP="00960232">
      <w:pPr>
        <w:spacing w:after="0" w:line="240" w:lineRule="auto"/>
        <w:jc w:val="both"/>
        <w:rPr>
          <w:rFonts w:ascii="Times New Roman" w:hAnsi="Times New Roman" w:cs="Times New Roman"/>
          <w:sz w:val="18"/>
          <w:szCs w:val="18"/>
          <w:lang w:val="en-US"/>
        </w:rPr>
      </w:pPr>
    </w:p>
    <w:p w14:paraId="25D5DD35" w14:textId="237219E0" w:rsidR="001277DB" w:rsidRPr="00690DF0" w:rsidRDefault="001277DB" w:rsidP="00C65637">
      <w:pPr>
        <w:spacing w:after="0" w:line="240" w:lineRule="auto"/>
        <w:ind w:firstLine="708"/>
        <w:jc w:val="both"/>
        <w:rPr>
          <w:rFonts w:ascii="Times New Roman" w:hAnsi="Times New Roman" w:cs="Times New Roman"/>
          <w:sz w:val="18"/>
          <w:szCs w:val="18"/>
          <w:lang w:val="en-US"/>
        </w:rPr>
      </w:pPr>
      <w:r w:rsidRPr="00690DF0">
        <w:rPr>
          <w:rFonts w:ascii="Times New Roman" w:hAnsi="Times New Roman" w:cs="Times New Roman"/>
          <w:sz w:val="18"/>
          <w:szCs w:val="18"/>
          <w:lang w:val="en-US"/>
        </w:rPr>
        <w:t xml:space="preserve">Source: </w:t>
      </w:r>
      <w:r w:rsidR="002576A4">
        <w:rPr>
          <w:rFonts w:ascii="Times New Roman" w:hAnsi="Times New Roman" w:cs="Times New Roman"/>
          <w:sz w:val="18"/>
          <w:szCs w:val="18"/>
          <w:lang w:val="en-US"/>
        </w:rPr>
        <w:t>INEI (</w:t>
      </w:r>
      <w:r w:rsidRPr="00690DF0">
        <w:rPr>
          <w:rFonts w:ascii="Times New Roman" w:hAnsi="Times New Roman" w:cs="Times New Roman"/>
          <w:sz w:val="18"/>
          <w:szCs w:val="18"/>
          <w:lang w:val="en-US"/>
        </w:rPr>
        <w:t>National Institute of Statistics and Informatics</w:t>
      </w:r>
      <w:r w:rsidR="002576A4">
        <w:rPr>
          <w:rFonts w:ascii="Times New Roman" w:hAnsi="Times New Roman" w:cs="Times New Roman"/>
          <w:sz w:val="18"/>
          <w:szCs w:val="18"/>
          <w:lang w:val="en-US"/>
        </w:rPr>
        <w:t>)</w:t>
      </w:r>
      <w:r w:rsidRPr="00690DF0">
        <w:rPr>
          <w:rFonts w:ascii="Times New Roman" w:hAnsi="Times New Roman" w:cs="Times New Roman"/>
          <w:sz w:val="18"/>
          <w:szCs w:val="18"/>
          <w:lang w:val="en-US"/>
        </w:rPr>
        <w:t>, 2011.</w:t>
      </w:r>
    </w:p>
    <w:p w14:paraId="189404CF" w14:textId="77777777" w:rsidR="001277DB" w:rsidRDefault="001277DB" w:rsidP="001277DB">
      <w:pPr>
        <w:rPr>
          <w:lang w:val="en-US"/>
        </w:rPr>
      </w:pPr>
    </w:p>
    <w:p w14:paraId="018948C7" w14:textId="77777777" w:rsidR="001277DB" w:rsidRDefault="001277DB" w:rsidP="001277DB">
      <w:pPr>
        <w:rPr>
          <w:lang w:val="en-US"/>
        </w:rPr>
      </w:pPr>
    </w:p>
    <w:p w14:paraId="0AB9AA07" w14:textId="77777777" w:rsidR="001277DB" w:rsidRDefault="001277DB" w:rsidP="001277DB">
      <w:pPr>
        <w:rPr>
          <w:lang w:val="en-US"/>
        </w:rPr>
      </w:pPr>
    </w:p>
    <w:p w14:paraId="0FBC76B5" w14:textId="77777777" w:rsidR="001277DB" w:rsidRDefault="001277DB" w:rsidP="001277DB">
      <w:pPr>
        <w:rPr>
          <w:lang w:val="en-US"/>
        </w:rPr>
      </w:pPr>
    </w:p>
    <w:p w14:paraId="4C22CA84" w14:textId="77777777" w:rsidR="001277DB" w:rsidRDefault="001277DB" w:rsidP="001277DB">
      <w:pPr>
        <w:rPr>
          <w:lang w:val="en-US"/>
        </w:rPr>
      </w:pPr>
    </w:p>
    <w:p w14:paraId="6DC01A75" w14:textId="77777777" w:rsidR="001277DB" w:rsidRDefault="001277DB" w:rsidP="001277DB">
      <w:pPr>
        <w:rPr>
          <w:lang w:val="en-US"/>
        </w:rPr>
      </w:pPr>
    </w:p>
    <w:p w14:paraId="7DC3DD42" w14:textId="77777777" w:rsidR="001277DB" w:rsidRDefault="001277DB" w:rsidP="001277DB">
      <w:pPr>
        <w:rPr>
          <w:lang w:val="en-US"/>
        </w:rPr>
      </w:pPr>
    </w:p>
    <w:p w14:paraId="5E0C1666" w14:textId="77777777" w:rsidR="001277DB" w:rsidRDefault="001277DB" w:rsidP="001277DB">
      <w:pPr>
        <w:rPr>
          <w:lang w:val="en-US"/>
        </w:rPr>
      </w:pPr>
    </w:p>
    <w:p w14:paraId="31232219" w14:textId="77777777" w:rsidR="00552211" w:rsidRPr="000660D5" w:rsidRDefault="00552211" w:rsidP="001277DB">
      <w:pPr>
        <w:rPr>
          <w:lang w:val="en-US"/>
        </w:rPr>
      </w:pPr>
    </w:p>
    <w:tbl>
      <w:tblPr>
        <w:tblStyle w:val="TableGrid"/>
        <w:tblpPr w:leftFromText="141" w:rightFromText="141" w:vertAnchor="text" w:horzAnchor="page" w:tblpX="1603" w:tblpY="147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04"/>
        <w:gridCol w:w="1402"/>
        <w:gridCol w:w="756"/>
      </w:tblGrid>
      <w:tr w:rsidR="00C75C3A" w:rsidRPr="003F382D" w14:paraId="4CD01044" w14:textId="77777777" w:rsidTr="00C65637">
        <w:trPr>
          <w:trHeight w:val="825"/>
        </w:trPr>
        <w:tc>
          <w:tcPr>
            <w:tcW w:w="1276" w:type="dxa"/>
            <w:tcBorders>
              <w:top w:val="single" w:sz="4" w:space="0" w:color="auto"/>
              <w:bottom w:val="single" w:sz="4" w:space="0" w:color="auto"/>
            </w:tcBorders>
            <w:noWrap/>
            <w:vAlign w:val="center"/>
            <w:hideMark/>
          </w:tcPr>
          <w:p w14:paraId="7531F63E" w14:textId="77777777" w:rsidR="00C75C3A" w:rsidRPr="003F382D" w:rsidRDefault="00C75C3A" w:rsidP="00C65637">
            <w:pPr>
              <w:jc w:val="center"/>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Division</w:t>
            </w:r>
          </w:p>
        </w:tc>
        <w:tc>
          <w:tcPr>
            <w:tcW w:w="5404" w:type="dxa"/>
            <w:tcBorders>
              <w:top w:val="single" w:sz="4" w:space="0" w:color="auto"/>
              <w:bottom w:val="single" w:sz="4" w:space="0" w:color="auto"/>
            </w:tcBorders>
            <w:noWrap/>
            <w:vAlign w:val="center"/>
            <w:hideMark/>
          </w:tcPr>
          <w:p w14:paraId="18C0A4C2" w14:textId="77777777" w:rsidR="00C75C3A" w:rsidRPr="003F382D" w:rsidRDefault="00C75C3A" w:rsidP="00C65637">
            <w:pPr>
              <w:jc w:val="center"/>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Description</w:t>
            </w:r>
          </w:p>
        </w:tc>
        <w:tc>
          <w:tcPr>
            <w:tcW w:w="1402" w:type="dxa"/>
            <w:tcBorders>
              <w:top w:val="single" w:sz="4" w:space="0" w:color="auto"/>
              <w:bottom w:val="single" w:sz="4" w:space="0" w:color="auto"/>
            </w:tcBorders>
            <w:vAlign w:val="center"/>
            <w:hideMark/>
          </w:tcPr>
          <w:p w14:paraId="317D603F" w14:textId="77777777" w:rsidR="00C75C3A" w:rsidRPr="003F382D" w:rsidRDefault="00C75C3A" w:rsidP="00C65637">
            <w:pPr>
              <w:jc w:val="center"/>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Number of observations</w:t>
            </w:r>
          </w:p>
        </w:tc>
        <w:tc>
          <w:tcPr>
            <w:tcW w:w="756" w:type="dxa"/>
            <w:tcBorders>
              <w:top w:val="single" w:sz="4" w:space="0" w:color="auto"/>
              <w:bottom w:val="single" w:sz="4" w:space="0" w:color="auto"/>
            </w:tcBorders>
            <w:vAlign w:val="center"/>
            <w:hideMark/>
          </w:tcPr>
          <w:p w14:paraId="31E22C73" w14:textId="77777777" w:rsidR="00C75C3A" w:rsidRPr="003F382D" w:rsidRDefault="00C75C3A" w:rsidP="00C65637">
            <w:pPr>
              <w:jc w:val="center"/>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 of total firms</w:t>
            </w:r>
          </w:p>
        </w:tc>
      </w:tr>
      <w:tr w:rsidR="00C75C3A" w:rsidRPr="003F382D" w14:paraId="471F97F6" w14:textId="77777777" w:rsidTr="00C65637">
        <w:trPr>
          <w:trHeight w:val="300"/>
        </w:trPr>
        <w:tc>
          <w:tcPr>
            <w:tcW w:w="1276" w:type="dxa"/>
            <w:tcBorders>
              <w:top w:val="single" w:sz="4" w:space="0" w:color="auto"/>
              <w:bottom w:val="nil"/>
            </w:tcBorders>
            <w:noWrap/>
            <w:hideMark/>
          </w:tcPr>
          <w:p w14:paraId="650CEE65"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15</w:t>
            </w:r>
          </w:p>
        </w:tc>
        <w:tc>
          <w:tcPr>
            <w:tcW w:w="5404" w:type="dxa"/>
            <w:tcBorders>
              <w:top w:val="single" w:sz="4" w:space="0" w:color="auto"/>
              <w:bottom w:val="nil"/>
            </w:tcBorders>
            <w:noWrap/>
            <w:hideMark/>
          </w:tcPr>
          <w:p w14:paraId="3C2295E6"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food products and beverages</w:t>
            </w:r>
          </w:p>
        </w:tc>
        <w:tc>
          <w:tcPr>
            <w:tcW w:w="1402" w:type="dxa"/>
            <w:tcBorders>
              <w:top w:val="single" w:sz="4" w:space="0" w:color="auto"/>
              <w:bottom w:val="nil"/>
            </w:tcBorders>
            <w:noWrap/>
            <w:vAlign w:val="center"/>
            <w:hideMark/>
          </w:tcPr>
          <w:p w14:paraId="15DD600A"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267</w:t>
            </w:r>
          </w:p>
        </w:tc>
        <w:tc>
          <w:tcPr>
            <w:tcW w:w="756" w:type="dxa"/>
            <w:tcBorders>
              <w:top w:val="single" w:sz="4" w:space="0" w:color="auto"/>
              <w:bottom w:val="nil"/>
            </w:tcBorders>
            <w:noWrap/>
            <w:vAlign w:val="center"/>
            <w:hideMark/>
          </w:tcPr>
          <w:p w14:paraId="68BA1E0C"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21%</w:t>
            </w:r>
          </w:p>
        </w:tc>
      </w:tr>
      <w:tr w:rsidR="00C75C3A" w:rsidRPr="003F382D" w14:paraId="04E73C89" w14:textId="77777777" w:rsidTr="00C65637">
        <w:trPr>
          <w:trHeight w:val="300"/>
        </w:trPr>
        <w:tc>
          <w:tcPr>
            <w:tcW w:w="1276" w:type="dxa"/>
            <w:tcBorders>
              <w:top w:val="nil"/>
              <w:bottom w:val="nil"/>
            </w:tcBorders>
            <w:noWrap/>
            <w:hideMark/>
          </w:tcPr>
          <w:p w14:paraId="22159DE6"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16</w:t>
            </w:r>
            <w:r w:rsidRPr="003F382D">
              <w:rPr>
                <w:rFonts w:ascii="Times New Roman" w:eastAsia="Times New Roman" w:hAnsi="Times New Roman" w:cs="Times New Roman"/>
                <w:color w:val="000000"/>
                <w:sz w:val="18"/>
                <w:szCs w:val="18"/>
                <w:vertAlign w:val="superscript"/>
                <w:lang w:val="es-ES"/>
              </w:rPr>
              <w:t>1</w:t>
            </w:r>
          </w:p>
        </w:tc>
        <w:tc>
          <w:tcPr>
            <w:tcW w:w="5404" w:type="dxa"/>
            <w:tcBorders>
              <w:top w:val="nil"/>
              <w:bottom w:val="nil"/>
            </w:tcBorders>
            <w:noWrap/>
            <w:hideMark/>
          </w:tcPr>
          <w:p w14:paraId="325738C1"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textiles, leather and tobacco products</w:t>
            </w:r>
          </w:p>
        </w:tc>
        <w:tc>
          <w:tcPr>
            <w:tcW w:w="1402" w:type="dxa"/>
            <w:tcBorders>
              <w:top w:val="nil"/>
              <w:bottom w:val="nil"/>
            </w:tcBorders>
            <w:noWrap/>
            <w:vAlign w:val="center"/>
            <w:hideMark/>
          </w:tcPr>
          <w:p w14:paraId="5729006E"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103</w:t>
            </w:r>
          </w:p>
        </w:tc>
        <w:tc>
          <w:tcPr>
            <w:tcW w:w="756" w:type="dxa"/>
            <w:tcBorders>
              <w:top w:val="nil"/>
              <w:bottom w:val="nil"/>
            </w:tcBorders>
            <w:noWrap/>
            <w:vAlign w:val="center"/>
            <w:hideMark/>
          </w:tcPr>
          <w:p w14:paraId="5B025E44"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8%</w:t>
            </w:r>
          </w:p>
        </w:tc>
      </w:tr>
      <w:tr w:rsidR="00C75C3A" w:rsidRPr="003F382D" w14:paraId="386DCAB8" w14:textId="77777777" w:rsidTr="00C65637">
        <w:trPr>
          <w:trHeight w:val="300"/>
        </w:trPr>
        <w:tc>
          <w:tcPr>
            <w:tcW w:w="1276" w:type="dxa"/>
            <w:tcBorders>
              <w:top w:val="nil"/>
              <w:bottom w:val="nil"/>
            </w:tcBorders>
            <w:noWrap/>
            <w:hideMark/>
          </w:tcPr>
          <w:p w14:paraId="360A017A"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20</w:t>
            </w:r>
          </w:p>
        </w:tc>
        <w:tc>
          <w:tcPr>
            <w:tcW w:w="5404" w:type="dxa"/>
            <w:tcBorders>
              <w:top w:val="nil"/>
              <w:bottom w:val="nil"/>
            </w:tcBorders>
            <w:noWrap/>
            <w:hideMark/>
          </w:tcPr>
          <w:p w14:paraId="38E77784"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wood and of products of wood and cork, except furniture; manufacture of articles of straw and plaiting materials</w:t>
            </w:r>
          </w:p>
        </w:tc>
        <w:tc>
          <w:tcPr>
            <w:tcW w:w="1402" w:type="dxa"/>
            <w:tcBorders>
              <w:top w:val="nil"/>
              <w:bottom w:val="nil"/>
            </w:tcBorders>
            <w:noWrap/>
            <w:vAlign w:val="center"/>
            <w:hideMark/>
          </w:tcPr>
          <w:p w14:paraId="22E0E6C2"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91</w:t>
            </w:r>
          </w:p>
        </w:tc>
        <w:tc>
          <w:tcPr>
            <w:tcW w:w="756" w:type="dxa"/>
            <w:tcBorders>
              <w:top w:val="nil"/>
              <w:bottom w:val="nil"/>
            </w:tcBorders>
            <w:noWrap/>
            <w:vAlign w:val="center"/>
            <w:hideMark/>
          </w:tcPr>
          <w:p w14:paraId="29017838"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7%</w:t>
            </w:r>
          </w:p>
        </w:tc>
      </w:tr>
      <w:tr w:rsidR="00C75C3A" w:rsidRPr="003F382D" w14:paraId="0229C5D6" w14:textId="77777777" w:rsidTr="00C65637">
        <w:trPr>
          <w:trHeight w:val="300"/>
        </w:trPr>
        <w:tc>
          <w:tcPr>
            <w:tcW w:w="1276" w:type="dxa"/>
            <w:tcBorders>
              <w:top w:val="nil"/>
              <w:bottom w:val="nil"/>
            </w:tcBorders>
            <w:noWrap/>
            <w:hideMark/>
          </w:tcPr>
          <w:p w14:paraId="6706CE88"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21</w:t>
            </w:r>
          </w:p>
        </w:tc>
        <w:tc>
          <w:tcPr>
            <w:tcW w:w="5404" w:type="dxa"/>
            <w:tcBorders>
              <w:top w:val="nil"/>
              <w:bottom w:val="nil"/>
            </w:tcBorders>
            <w:noWrap/>
            <w:hideMark/>
          </w:tcPr>
          <w:p w14:paraId="0B2E2182"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paper and paper products</w:t>
            </w:r>
          </w:p>
        </w:tc>
        <w:tc>
          <w:tcPr>
            <w:tcW w:w="1402" w:type="dxa"/>
            <w:tcBorders>
              <w:top w:val="nil"/>
              <w:bottom w:val="nil"/>
            </w:tcBorders>
            <w:noWrap/>
            <w:vAlign w:val="center"/>
            <w:hideMark/>
          </w:tcPr>
          <w:p w14:paraId="03C83380"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63</w:t>
            </w:r>
          </w:p>
        </w:tc>
        <w:tc>
          <w:tcPr>
            <w:tcW w:w="756" w:type="dxa"/>
            <w:tcBorders>
              <w:top w:val="nil"/>
              <w:bottom w:val="nil"/>
            </w:tcBorders>
            <w:noWrap/>
            <w:vAlign w:val="center"/>
            <w:hideMark/>
          </w:tcPr>
          <w:p w14:paraId="326C5C9D"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5%</w:t>
            </w:r>
          </w:p>
        </w:tc>
      </w:tr>
      <w:tr w:rsidR="00C75C3A" w:rsidRPr="003F382D" w14:paraId="59A78B9B" w14:textId="77777777" w:rsidTr="00C65637">
        <w:trPr>
          <w:trHeight w:val="300"/>
        </w:trPr>
        <w:tc>
          <w:tcPr>
            <w:tcW w:w="1276" w:type="dxa"/>
            <w:tcBorders>
              <w:top w:val="nil"/>
              <w:bottom w:val="nil"/>
            </w:tcBorders>
            <w:noWrap/>
            <w:hideMark/>
          </w:tcPr>
          <w:p w14:paraId="17974B35"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22</w:t>
            </w:r>
            <w:r w:rsidRPr="003F382D">
              <w:rPr>
                <w:rFonts w:ascii="Times New Roman" w:eastAsia="Times New Roman" w:hAnsi="Times New Roman" w:cs="Times New Roman"/>
                <w:color w:val="000000"/>
                <w:sz w:val="18"/>
                <w:szCs w:val="18"/>
                <w:vertAlign w:val="superscript"/>
                <w:lang w:val="es-ES"/>
              </w:rPr>
              <w:t>2</w:t>
            </w:r>
          </w:p>
        </w:tc>
        <w:tc>
          <w:tcPr>
            <w:tcW w:w="5404" w:type="dxa"/>
            <w:tcBorders>
              <w:top w:val="nil"/>
              <w:bottom w:val="nil"/>
            </w:tcBorders>
            <w:noWrap/>
            <w:hideMark/>
          </w:tcPr>
          <w:p w14:paraId="222CE708"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Others</w:t>
            </w:r>
          </w:p>
        </w:tc>
        <w:tc>
          <w:tcPr>
            <w:tcW w:w="1402" w:type="dxa"/>
            <w:tcBorders>
              <w:top w:val="nil"/>
              <w:bottom w:val="nil"/>
            </w:tcBorders>
            <w:noWrap/>
            <w:vAlign w:val="center"/>
            <w:hideMark/>
          </w:tcPr>
          <w:p w14:paraId="2FA7DFEB"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166</w:t>
            </w:r>
          </w:p>
        </w:tc>
        <w:tc>
          <w:tcPr>
            <w:tcW w:w="756" w:type="dxa"/>
            <w:tcBorders>
              <w:top w:val="nil"/>
              <w:bottom w:val="nil"/>
            </w:tcBorders>
            <w:noWrap/>
            <w:vAlign w:val="center"/>
            <w:hideMark/>
          </w:tcPr>
          <w:p w14:paraId="5646152F"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13%</w:t>
            </w:r>
          </w:p>
        </w:tc>
      </w:tr>
      <w:tr w:rsidR="00C75C3A" w:rsidRPr="003F382D" w14:paraId="5132A387" w14:textId="77777777" w:rsidTr="00C65637">
        <w:trPr>
          <w:trHeight w:val="300"/>
        </w:trPr>
        <w:tc>
          <w:tcPr>
            <w:tcW w:w="1276" w:type="dxa"/>
            <w:tcBorders>
              <w:top w:val="nil"/>
              <w:bottom w:val="nil"/>
            </w:tcBorders>
            <w:noWrap/>
            <w:hideMark/>
          </w:tcPr>
          <w:p w14:paraId="0BA3A9DB"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24</w:t>
            </w:r>
          </w:p>
        </w:tc>
        <w:tc>
          <w:tcPr>
            <w:tcW w:w="5404" w:type="dxa"/>
            <w:tcBorders>
              <w:top w:val="nil"/>
              <w:bottom w:val="nil"/>
            </w:tcBorders>
            <w:noWrap/>
            <w:hideMark/>
          </w:tcPr>
          <w:p w14:paraId="20B7E34B"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chemicals and chemical products</w:t>
            </w:r>
          </w:p>
        </w:tc>
        <w:tc>
          <w:tcPr>
            <w:tcW w:w="1402" w:type="dxa"/>
            <w:tcBorders>
              <w:top w:val="nil"/>
              <w:bottom w:val="nil"/>
            </w:tcBorders>
            <w:noWrap/>
            <w:vAlign w:val="center"/>
            <w:hideMark/>
          </w:tcPr>
          <w:p w14:paraId="49977895"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95</w:t>
            </w:r>
          </w:p>
        </w:tc>
        <w:tc>
          <w:tcPr>
            <w:tcW w:w="756" w:type="dxa"/>
            <w:tcBorders>
              <w:top w:val="nil"/>
              <w:bottom w:val="nil"/>
            </w:tcBorders>
            <w:noWrap/>
            <w:vAlign w:val="center"/>
            <w:hideMark/>
          </w:tcPr>
          <w:p w14:paraId="52F9B8C8"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8%</w:t>
            </w:r>
          </w:p>
        </w:tc>
      </w:tr>
      <w:tr w:rsidR="00C75C3A" w:rsidRPr="003F382D" w14:paraId="12A4C248" w14:textId="77777777" w:rsidTr="00C65637">
        <w:trPr>
          <w:trHeight w:val="300"/>
        </w:trPr>
        <w:tc>
          <w:tcPr>
            <w:tcW w:w="1276" w:type="dxa"/>
            <w:tcBorders>
              <w:top w:val="nil"/>
              <w:bottom w:val="nil"/>
            </w:tcBorders>
            <w:noWrap/>
            <w:hideMark/>
          </w:tcPr>
          <w:p w14:paraId="1EB847D7"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27</w:t>
            </w:r>
          </w:p>
        </w:tc>
        <w:tc>
          <w:tcPr>
            <w:tcW w:w="5404" w:type="dxa"/>
            <w:tcBorders>
              <w:top w:val="nil"/>
              <w:bottom w:val="nil"/>
            </w:tcBorders>
            <w:hideMark/>
          </w:tcPr>
          <w:p w14:paraId="1EA8B5C2"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Manufacture of basic metals</w:t>
            </w:r>
          </w:p>
        </w:tc>
        <w:tc>
          <w:tcPr>
            <w:tcW w:w="1402" w:type="dxa"/>
            <w:tcBorders>
              <w:top w:val="nil"/>
              <w:bottom w:val="nil"/>
            </w:tcBorders>
            <w:noWrap/>
            <w:vAlign w:val="center"/>
            <w:hideMark/>
          </w:tcPr>
          <w:p w14:paraId="4951A539"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46</w:t>
            </w:r>
          </w:p>
        </w:tc>
        <w:tc>
          <w:tcPr>
            <w:tcW w:w="756" w:type="dxa"/>
            <w:tcBorders>
              <w:top w:val="nil"/>
              <w:bottom w:val="nil"/>
            </w:tcBorders>
            <w:noWrap/>
            <w:vAlign w:val="center"/>
            <w:hideMark/>
          </w:tcPr>
          <w:p w14:paraId="5C3C5C10"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4%</w:t>
            </w:r>
          </w:p>
        </w:tc>
      </w:tr>
      <w:tr w:rsidR="00C75C3A" w:rsidRPr="003F382D" w14:paraId="0908301A" w14:textId="77777777" w:rsidTr="00C65637">
        <w:trPr>
          <w:trHeight w:val="300"/>
        </w:trPr>
        <w:tc>
          <w:tcPr>
            <w:tcW w:w="1276" w:type="dxa"/>
            <w:tcBorders>
              <w:top w:val="nil"/>
              <w:bottom w:val="nil"/>
            </w:tcBorders>
            <w:noWrap/>
            <w:hideMark/>
          </w:tcPr>
          <w:p w14:paraId="55BE1048"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28</w:t>
            </w:r>
          </w:p>
        </w:tc>
        <w:tc>
          <w:tcPr>
            <w:tcW w:w="5404" w:type="dxa"/>
            <w:tcBorders>
              <w:top w:val="nil"/>
              <w:bottom w:val="nil"/>
            </w:tcBorders>
            <w:noWrap/>
            <w:hideMark/>
          </w:tcPr>
          <w:p w14:paraId="778388F9"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fabricated metal products, except machinery and equipment</w:t>
            </w:r>
          </w:p>
        </w:tc>
        <w:tc>
          <w:tcPr>
            <w:tcW w:w="1402" w:type="dxa"/>
            <w:tcBorders>
              <w:top w:val="nil"/>
              <w:bottom w:val="nil"/>
            </w:tcBorders>
            <w:noWrap/>
            <w:vAlign w:val="center"/>
            <w:hideMark/>
          </w:tcPr>
          <w:p w14:paraId="0C2AAB1A"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125</w:t>
            </w:r>
          </w:p>
        </w:tc>
        <w:tc>
          <w:tcPr>
            <w:tcW w:w="756" w:type="dxa"/>
            <w:tcBorders>
              <w:top w:val="nil"/>
              <w:bottom w:val="nil"/>
            </w:tcBorders>
            <w:noWrap/>
            <w:vAlign w:val="center"/>
            <w:hideMark/>
          </w:tcPr>
          <w:p w14:paraId="5BF2B49F"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10%</w:t>
            </w:r>
          </w:p>
        </w:tc>
      </w:tr>
      <w:tr w:rsidR="00C75C3A" w:rsidRPr="003F382D" w14:paraId="5201B77F" w14:textId="77777777" w:rsidTr="00C65637">
        <w:trPr>
          <w:trHeight w:val="300"/>
        </w:trPr>
        <w:tc>
          <w:tcPr>
            <w:tcW w:w="1276" w:type="dxa"/>
            <w:tcBorders>
              <w:top w:val="nil"/>
              <w:bottom w:val="nil"/>
            </w:tcBorders>
            <w:noWrap/>
            <w:hideMark/>
          </w:tcPr>
          <w:p w14:paraId="1A29FDFC"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29</w:t>
            </w:r>
            <w:r w:rsidRPr="003F382D">
              <w:rPr>
                <w:rFonts w:ascii="Times New Roman" w:eastAsia="Times New Roman" w:hAnsi="Times New Roman" w:cs="Times New Roman"/>
                <w:color w:val="000000"/>
                <w:sz w:val="18"/>
                <w:szCs w:val="18"/>
                <w:vertAlign w:val="superscript"/>
                <w:lang w:val="es-ES"/>
              </w:rPr>
              <w:t>3</w:t>
            </w:r>
          </w:p>
        </w:tc>
        <w:tc>
          <w:tcPr>
            <w:tcW w:w="5404" w:type="dxa"/>
            <w:tcBorders>
              <w:top w:val="nil"/>
              <w:bottom w:val="nil"/>
            </w:tcBorders>
            <w:noWrap/>
            <w:hideMark/>
          </w:tcPr>
          <w:p w14:paraId="58016A49"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 xml:space="preserve">Manufacture of machinery </w:t>
            </w:r>
          </w:p>
        </w:tc>
        <w:tc>
          <w:tcPr>
            <w:tcW w:w="1402" w:type="dxa"/>
            <w:tcBorders>
              <w:top w:val="nil"/>
              <w:bottom w:val="nil"/>
            </w:tcBorders>
            <w:noWrap/>
            <w:vAlign w:val="center"/>
            <w:hideMark/>
          </w:tcPr>
          <w:p w14:paraId="49576622"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121</w:t>
            </w:r>
          </w:p>
        </w:tc>
        <w:tc>
          <w:tcPr>
            <w:tcW w:w="756" w:type="dxa"/>
            <w:tcBorders>
              <w:top w:val="nil"/>
              <w:bottom w:val="nil"/>
            </w:tcBorders>
            <w:noWrap/>
            <w:vAlign w:val="center"/>
            <w:hideMark/>
          </w:tcPr>
          <w:p w14:paraId="38F60A9B"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10%</w:t>
            </w:r>
          </w:p>
        </w:tc>
      </w:tr>
      <w:tr w:rsidR="00C75C3A" w:rsidRPr="003F382D" w14:paraId="15BA3294" w14:textId="77777777" w:rsidTr="00C65637">
        <w:trPr>
          <w:trHeight w:val="300"/>
        </w:trPr>
        <w:tc>
          <w:tcPr>
            <w:tcW w:w="1276" w:type="dxa"/>
            <w:tcBorders>
              <w:top w:val="nil"/>
              <w:bottom w:val="nil"/>
            </w:tcBorders>
            <w:noWrap/>
            <w:hideMark/>
          </w:tcPr>
          <w:p w14:paraId="26E95F27"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31</w:t>
            </w:r>
          </w:p>
        </w:tc>
        <w:tc>
          <w:tcPr>
            <w:tcW w:w="5404" w:type="dxa"/>
            <w:tcBorders>
              <w:top w:val="nil"/>
              <w:bottom w:val="nil"/>
            </w:tcBorders>
            <w:noWrap/>
            <w:hideMark/>
          </w:tcPr>
          <w:p w14:paraId="61F410BD"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electrical machinery and apparatus n.e.c.</w:t>
            </w:r>
          </w:p>
        </w:tc>
        <w:tc>
          <w:tcPr>
            <w:tcW w:w="1402" w:type="dxa"/>
            <w:tcBorders>
              <w:top w:val="nil"/>
              <w:bottom w:val="nil"/>
            </w:tcBorders>
            <w:noWrap/>
            <w:vAlign w:val="center"/>
            <w:hideMark/>
          </w:tcPr>
          <w:p w14:paraId="6B331DFD"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34</w:t>
            </w:r>
          </w:p>
        </w:tc>
        <w:tc>
          <w:tcPr>
            <w:tcW w:w="756" w:type="dxa"/>
            <w:tcBorders>
              <w:top w:val="nil"/>
              <w:bottom w:val="nil"/>
            </w:tcBorders>
            <w:noWrap/>
            <w:vAlign w:val="center"/>
            <w:hideMark/>
          </w:tcPr>
          <w:p w14:paraId="2312725E"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w:t>
            </w:r>
          </w:p>
        </w:tc>
      </w:tr>
      <w:tr w:rsidR="00C75C3A" w:rsidRPr="003F382D" w14:paraId="79D5572D" w14:textId="77777777" w:rsidTr="00C65637">
        <w:trPr>
          <w:trHeight w:val="300"/>
        </w:trPr>
        <w:tc>
          <w:tcPr>
            <w:tcW w:w="1276" w:type="dxa"/>
            <w:tcBorders>
              <w:top w:val="nil"/>
              <w:bottom w:val="nil"/>
            </w:tcBorders>
            <w:noWrap/>
            <w:hideMark/>
          </w:tcPr>
          <w:p w14:paraId="2333149C"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33</w:t>
            </w:r>
          </w:p>
        </w:tc>
        <w:tc>
          <w:tcPr>
            <w:tcW w:w="5404" w:type="dxa"/>
            <w:tcBorders>
              <w:top w:val="nil"/>
              <w:bottom w:val="nil"/>
            </w:tcBorders>
            <w:noWrap/>
            <w:hideMark/>
          </w:tcPr>
          <w:p w14:paraId="79AA6B07"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medical, precision and optical instruments, watches and clocks</w:t>
            </w:r>
          </w:p>
        </w:tc>
        <w:tc>
          <w:tcPr>
            <w:tcW w:w="1402" w:type="dxa"/>
            <w:tcBorders>
              <w:top w:val="nil"/>
              <w:bottom w:val="nil"/>
            </w:tcBorders>
            <w:noWrap/>
            <w:vAlign w:val="center"/>
            <w:hideMark/>
          </w:tcPr>
          <w:p w14:paraId="19D8DAE4"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24</w:t>
            </w:r>
          </w:p>
        </w:tc>
        <w:tc>
          <w:tcPr>
            <w:tcW w:w="756" w:type="dxa"/>
            <w:tcBorders>
              <w:top w:val="nil"/>
              <w:bottom w:val="nil"/>
            </w:tcBorders>
            <w:noWrap/>
            <w:vAlign w:val="center"/>
            <w:hideMark/>
          </w:tcPr>
          <w:p w14:paraId="2F520D4F"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2%</w:t>
            </w:r>
          </w:p>
        </w:tc>
      </w:tr>
      <w:tr w:rsidR="00C75C3A" w:rsidRPr="003F382D" w14:paraId="60AA49E3" w14:textId="77777777" w:rsidTr="00C65637">
        <w:trPr>
          <w:trHeight w:val="300"/>
        </w:trPr>
        <w:tc>
          <w:tcPr>
            <w:tcW w:w="1276" w:type="dxa"/>
            <w:tcBorders>
              <w:top w:val="nil"/>
              <w:bottom w:val="nil"/>
            </w:tcBorders>
            <w:noWrap/>
            <w:hideMark/>
          </w:tcPr>
          <w:p w14:paraId="087E647E"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34</w:t>
            </w:r>
            <w:r w:rsidRPr="003F382D">
              <w:rPr>
                <w:rFonts w:ascii="Times New Roman" w:eastAsia="Times New Roman" w:hAnsi="Times New Roman" w:cs="Times New Roman"/>
                <w:color w:val="000000"/>
                <w:sz w:val="18"/>
                <w:szCs w:val="18"/>
                <w:vertAlign w:val="superscript"/>
                <w:lang w:val="es-ES"/>
              </w:rPr>
              <w:t>4</w:t>
            </w:r>
          </w:p>
        </w:tc>
        <w:tc>
          <w:tcPr>
            <w:tcW w:w="5404" w:type="dxa"/>
            <w:tcBorders>
              <w:top w:val="nil"/>
              <w:bottom w:val="nil"/>
            </w:tcBorders>
            <w:noWrap/>
            <w:hideMark/>
          </w:tcPr>
          <w:p w14:paraId="73E1F516"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motor vehicles and transport equipment</w:t>
            </w:r>
          </w:p>
        </w:tc>
        <w:tc>
          <w:tcPr>
            <w:tcW w:w="1402" w:type="dxa"/>
            <w:tcBorders>
              <w:top w:val="nil"/>
              <w:bottom w:val="nil"/>
            </w:tcBorders>
            <w:noWrap/>
            <w:vAlign w:val="center"/>
            <w:hideMark/>
          </w:tcPr>
          <w:p w14:paraId="3E84397D"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38</w:t>
            </w:r>
          </w:p>
        </w:tc>
        <w:tc>
          <w:tcPr>
            <w:tcW w:w="756" w:type="dxa"/>
            <w:tcBorders>
              <w:top w:val="nil"/>
              <w:bottom w:val="nil"/>
            </w:tcBorders>
            <w:noWrap/>
            <w:vAlign w:val="center"/>
            <w:hideMark/>
          </w:tcPr>
          <w:p w14:paraId="719E4AD9"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w:t>
            </w:r>
          </w:p>
        </w:tc>
      </w:tr>
      <w:tr w:rsidR="00C75C3A" w:rsidRPr="003F382D" w14:paraId="3650CC40" w14:textId="77777777" w:rsidTr="00C65637">
        <w:trPr>
          <w:trHeight w:val="300"/>
        </w:trPr>
        <w:tc>
          <w:tcPr>
            <w:tcW w:w="1276" w:type="dxa"/>
            <w:tcBorders>
              <w:top w:val="nil"/>
              <w:bottom w:val="single" w:sz="4" w:space="0" w:color="auto"/>
            </w:tcBorders>
            <w:noWrap/>
            <w:hideMark/>
          </w:tcPr>
          <w:p w14:paraId="7FE16865"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36</w:t>
            </w:r>
          </w:p>
        </w:tc>
        <w:tc>
          <w:tcPr>
            <w:tcW w:w="5404" w:type="dxa"/>
            <w:tcBorders>
              <w:top w:val="nil"/>
              <w:bottom w:val="single" w:sz="4" w:space="0" w:color="auto"/>
            </w:tcBorders>
            <w:noWrap/>
            <w:hideMark/>
          </w:tcPr>
          <w:p w14:paraId="056EF038" w14:textId="77777777" w:rsidR="00C75C3A" w:rsidRPr="003F382D" w:rsidRDefault="00C75C3A" w:rsidP="00C65637">
            <w:pPr>
              <w:rPr>
                <w:rFonts w:ascii="Times New Roman" w:eastAsia="Times New Roman" w:hAnsi="Times New Roman" w:cs="Times New Roman"/>
                <w:color w:val="000000"/>
                <w:sz w:val="18"/>
                <w:szCs w:val="18"/>
                <w:lang w:val="en-US"/>
              </w:rPr>
            </w:pPr>
            <w:r w:rsidRPr="003F382D">
              <w:rPr>
                <w:rFonts w:ascii="Times New Roman" w:eastAsia="Times New Roman" w:hAnsi="Times New Roman" w:cs="Times New Roman"/>
                <w:color w:val="000000"/>
                <w:sz w:val="18"/>
                <w:szCs w:val="18"/>
                <w:lang w:val="en-US"/>
              </w:rPr>
              <w:t>Manufacture of furniture, manufacturing n.e.c.</w:t>
            </w:r>
          </w:p>
        </w:tc>
        <w:tc>
          <w:tcPr>
            <w:tcW w:w="1402" w:type="dxa"/>
            <w:tcBorders>
              <w:top w:val="nil"/>
              <w:bottom w:val="single" w:sz="4" w:space="0" w:color="auto"/>
            </w:tcBorders>
            <w:noWrap/>
            <w:vAlign w:val="center"/>
            <w:hideMark/>
          </w:tcPr>
          <w:p w14:paraId="0C023BD6"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74</w:t>
            </w:r>
          </w:p>
        </w:tc>
        <w:tc>
          <w:tcPr>
            <w:tcW w:w="756" w:type="dxa"/>
            <w:tcBorders>
              <w:top w:val="nil"/>
              <w:bottom w:val="single" w:sz="4" w:space="0" w:color="auto"/>
            </w:tcBorders>
            <w:noWrap/>
            <w:vAlign w:val="center"/>
            <w:hideMark/>
          </w:tcPr>
          <w:p w14:paraId="4CBE29A7"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6%</w:t>
            </w:r>
          </w:p>
        </w:tc>
      </w:tr>
      <w:tr w:rsidR="00C75C3A" w:rsidRPr="003F382D" w14:paraId="2B7DCBF0" w14:textId="77777777" w:rsidTr="00C65637">
        <w:trPr>
          <w:trHeight w:val="315"/>
        </w:trPr>
        <w:tc>
          <w:tcPr>
            <w:tcW w:w="1276" w:type="dxa"/>
            <w:tcBorders>
              <w:top w:val="single" w:sz="4" w:space="0" w:color="auto"/>
            </w:tcBorders>
            <w:noWrap/>
            <w:hideMark/>
          </w:tcPr>
          <w:p w14:paraId="54B89242" w14:textId="77777777" w:rsidR="00C75C3A" w:rsidRPr="003F382D" w:rsidRDefault="00C75C3A" w:rsidP="00C65637">
            <w:pP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 </w:t>
            </w:r>
          </w:p>
        </w:tc>
        <w:tc>
          <w:tcPr>
            <w:tcW w:w="5404" w:type="dxa"/>
            <w:tcBorders>
              <w:top w:val="single" w:sz="4" w:space="0" w:color="auto"/>
            </w:tcBorders>
            <w:noWrap/>
            <w:hideMark/>
          </w:tcPr>
          <w:p w14:paraId="47CFD41B" w14:textId="77777777" w:rsidR="00C75C3A" w:rsidRPr="003F382D" w:rsidRDefault="00C75C3A" w:rsidP="00C65637">
            <w:pPr>
              <w:rPr>
                <w:rFonts w:ascii="Times New Roman" w:eastAsia="Times New Roman" w:hAnsi="Times New Roman" w:cs="Times New Roman"/>
                <w:b/>
                <w:color w:val="000000"/>
                <w:sz w:val="18"/>
                <w:szCs w:val="18"/>
                <w:lang w:val="es-ES"/>
              </w:rPr>
            </w:pPr>
            <w:r w:rsidRPr="003F382D">
              <w:rPr>
                <w:rFonts w:ascii="Times New Roman" w:eastAsia="Times New Roman" w:hAnsi="Times New Roman" w:cs="Times New Roman"/>
                <w:b/>
                <w:color w:val="000000"/>
                <w:sz w:val="18"/>
                <w:szCs w:val="18"/>
                <w:lang w:val="es-ES"/>
              </w:rPr>
              <w:t>Total Firms</w:t>
            </w:r>
          </w:p>
        </w:tc>
        <w:tc>
          <w:tcPr>
            <w:tcW w:w="1402" w:type="dxa"/>
            <w:tcBorders>
              <w:top w:val="single" w:sz="4" w:space="0" w:color="auto"/>
            </w:tcBorders>
            <w:noWrap/>
            <w:vAlign w:val="center"/>
            <w:hideMark/>
          </w:tcPr>
          <w:p w14:paraId="0B08D964"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1247</w:t>
            </w:r>
          </w:p>
        </w:tc>
        <w:tc>
          <w:tcPr>
            <w:tcW w:w="756" w:type="dxa"/>
            <w:tcBorders>
              <w:top w:val="single" w:sz="4" w:space="0" w:color="auto"/>
            </w:tcBorders>
            <w:noWrap/>
            <w:vAlign w:val="center"/>
            <w:hideMark/>
          </w:tcPr>
          <w:p w14:paraId="6D88930A" w14:textId="77777777" w:rsidR="00C75C3A" w:rsidRPr="003F382D" w:rsidRDefault="00C75C3A" w:rsidP="00C65637">
            <w:pPr>
              <w:jc w:val="center"/>
              <w:rPr>
                <w:rFonts w:ascii="Times New Roman" w:eastAsia="Times New Roman" w:hAnsi="Times New Roman" w:cs="Times New Roman"/>
                <w:color w:val="000000"/>
                <w:sz w:val="18"/>
                <w:szCs w:val="18"/>
                <w:lang w:val="es-ES"/>
              </w:rPr>
            </w:pPr>
            <w:r w:rsidRPr="003F382D">
              <w:rPr>
                <w:rFonts w:ascii="Times New Roman" w:eastAsia="Times New Roman" w:hAnsi="Times New Roman" w:cs="Times New Roman"/>
                <w:color w:val="000000"/>
                <w:sz w:val="18"/>
                <w:szCs w:val="18"/>
                <w:lang w:val="es-ES"/>
              </w:rPr>
              <w:t>100%</w:t>
            </w:r>
          </w:p>
        </w:tc>
      </w:tr>
    </w:tbl>
    <w:p w14:paraId="10C436C7" w14:textId="24D43226" w:rsidR="001277DB" w:rsidRDefault="001277DB" w:rsidP="001277DB">
      <w:pPr>
        <w:spacing w:after="0" w:line="360" w:lineRule="auto"/>
        <w:jc w:val="both"/>
        <w:rPr>
          <w:rFonts w:ascii="Times New Roman" w:hAnsi="Times New Roman" w:cs="Times New Roman"/>
          <w:noProof/>
          <w:sz w:val="20"/>
          <w:szCs w:val="20"/>
          <w:lang w:val="en-US"/>
        </w:rPr>
      </w:pPr>
      <w:r w:rsidRPr="003F382D">
        <w:rPr>
          <w:rFonts w:ascii="Times New Roman" w:hAnsi="Times New Roman" w:cs="Times New Roman"/>
          <w:noProof/>
          <w:sz w:val="20"/>
          <w:szCs w:val="20"/>
          <w:lang w:val="en-US"/>
        </w:rPr>
        <w:t xml:space="preserve">Appendix A3. Sample size in each sector of the sample of Chile according the </w:t>
      </w:r>
      <w:r w:rsidR="002576A4" w:rsidRPr="003F382D">
        <w:rPr>
          <w:rFonts w:ascii="Times New Roman" w:hAnsi="Times New Roman" w:cs="Times New Roman"/>
          <w:noProof/>
          <w:sz w:val="20"/>
          <w:szCs w:val="20"/>
          <w:lang w:val="en-US"/>
        </w:rPr>
        <w:t xml:space="preserve">ISIC </w:t>
      </w:r>
      <w:r w:rsidR="002576A4">
        <w:rPr>
          <w:rFonts w:ascii="Times New Roman" w:hAnsi="Times New Roman" w:cs="Times New Roman"/>
          <w:noProof/>
          <w:sz w:val="20"/>
          <w:szCs w:val="20"/>
          <w:lang w:val="en-US"/>
        </w:rPr>
        <w:t>(</w:t>
      </w:r>
      <w:r w:rsidRPr="003F382D">
        <w:rPr>
          <w:rFonts w:ascii="Times New Roman" w:hAnsi="Times New Roman" w:cs="Times New Roman"/>
          <w:noProof/>
          <w:sz w:val="20"/>
          <w:szCs w:val="20"/>
          <w:lang w:val="en-US"/>
        </w:rPr>
        <w:t>International Standard Industrial Classification</w:t>
      </w:r>
      <w:r w:rsidR="002576A4">
        <w:rPr>
          <w:rFonts w:ascii="Times New Roman" w:hAnsi="Times New Roman" w:cs="Times New Roman"/>
          <w:noProof/>
          <w:sz w:val="20"/>
          <w:szCs w:val="20"/>
          <w:lang w:val="en-US"/>
        </w:rPr>
        <w:t>)</w:t>
      </w:r>
      <w:r w:rsidR="00552211">
        <w:rPr>
          <w:rFonts w:ascii="Times New Roman" w:hAnsi="Times New Roman" w:cs="Times New Roman"/>
          <w:noProof/>
          <w:sz w:val="20"/>
          <w:szCs w:val="20"/>
          <w:lang w:val="en-US"/>
        </w:rPr>
        <w:t xml:space="preserve">, revision </w:t>
      </w:r>
      <w:r w:rsidRPr="003F382D">
        <w:rPr>
          <w:rFonts w:ascii="Times New Roman" w:hAnsi="Times New Roman" w:cs="Times New Roman"/>
          <w:noProof/>
          <w:sz w:val="20"/>
          <w:szCs w:val="20"/>
          <w:lang w:val="en-US"/>
        </w:rPr>
        <w:t>3.</w:t>
      </w:r>
    </w:p>
    <w:p w14:paraId="14057FD8" w14:textId="77777777" w:rsidR="00C75C3A" w:rsidRDefault="00C75C3A" w:rsidP="001277DB">
      <w:pPr>
        <w:spacing w:after="0" w:line="360" w:lineRule="auto"/>
        <w:jc w:val="both"/>
        <w:rPr>
          <w:rFonts w:ascii="Times New Roman" w:hAnsi="Times New Roman" w:cs="Times New Roman"/>
          <w:noProof/>
          <w:sz w:val="20"/>
          <w:szCs w:val="20"/>
          <w:lang w:val="en-US"/>
        </w:rPr>
      </w:pPr>
    </w:p>
    <w:p w14:paraId="32064A26" w14:textId="77777777" w:rsidR="00C75C3A" w:rsidRDefault="00C75C3A" w:rsidP="001277DB">
      <w:pPr>
        <w:spacing w:after="0" w:line="360" w:lineRule="auto"/>
        <w:jc w:val="both"/>
        <w:rPr>
          <w:rFonts w:ascii="Times New Roman" w:hAnsi="Times New Roman" w:cs="Times New Roman"/>
          <w:noProof/>
          <w:sz w:val="20"/>
          <w:szCs w:val="20"/>
          <w:lang w:val="en-US"/>
        </w:rPr>
      </w:pPr>
    </w:p>
    <w:p w14:paraId="365774FD" w14:textId="77777777" w:rsidR="00C75C3A" w:rsidRDefault="00C75C3A" w:rsidP="001277DB">
      <w:pPr>
        <w:spacing w:after="0" w:line="360" w:lineRule="auto"/>
        <w:jc w:val="both"/>
        <w:rPr>
          <w:rFonts w:ascii="Times New Roman" w:hAnsi="Times New Roman" w:cs="Times New Roman"/>
          <w:noProof/>
          <w:sz w:val="20"/>
          <w:szCs w:val="20"/>
          <w:lang w:val="en-US"/>
        </w:rPr>
      </w:pPr>
    </w:p>
    <w:p w14:paraId="542FD7F0" w14:textId="77777777" w:rsidR="00C75C3A" w:rsidRDefault="00C75C3A" w:rsidP="001277DB">
      <w:pPr>
        <w:spacing w:after="0" w:line="360" w:lineRule="auto"/>
        <w:jc w:val="both"/>
        <w:rPr>
          <w:rFonts w:ascii="Times New Roman" w:hAnsi="Times New Roman" w:cs="Times New Roman"/>
          <w:noProof/>
          <w:sz w:val="20"/>
          <w:szCs w:val="20"/>
          <w:lang w:val="en-US"/>
        </w:rPr>
      </w:pPr>
    </w:p>
    <w:p w14:paraId="4A7BFDB6" w14:textId="77777777" w:rsidR="00C75C3A" w:rsidRDefault="00C75C3A" w:rsidP="001277DB">
      <w:pPr>
        <w:spacing w:after="0" w:line="360" w:lineRule="auto"/>
        <w:jc w:val="both"/>
        <w:rPr>
          <w:rFonts w:ascii="Times New Roman" w:hAnsi="Times New Roman" w:cs="Times New Roman"/>
          <w:noProof/>
          <w:sz w:val="20"/>
          <w:szCs w:val="20"/>
          <w:lang w:val="en-US"/>
        </w:rPr>
      </w:pPr>
    </w:p>
    <w:p w14:paraId="11C0FBB2" w14:textId="77777777" w:rsidR="00C75C3A" w:rsidRDefault="00C75C3A" w:rsidP="001277DB">
      <w:pPr>
        <w:spacing w:after="0" w:line="360" w:lineRule="auto"/>
        <w:jc w:val="both"/>
        <w:rPr>
          <w:rFonts w:ascii="Times New Roman" w:hAnsi="Times New Roman" w:cs="Times New Roman"/>
          <w:noProof/>
          <w:sz w:val="20"/>
          <w:szCs w:val="20"/>
          <w:lang w:val="en-US"/>
        </w:rPr>
      </w:pPr>
    </w:p>
    <w:p w14:paraId="3384A791" w14:textId="77777777" w:rsidR="00C75C3A" w:rsidRDefault="00C75C3A" w:rsidP="001277DB">
      <w:pPr>
        <w:spacing w:after="0" w:line="360" w:lineRule="auto"/>
        <w:jc w:val="both"/>
        <w:rPr>
          <w:rFonts w:ascii="Times New Roman" w:hAnsi="Times New Roman" w:cs="Times New Roman"/>
          <w:noProof/>
          <w:sz w:val="20"/>
          <w:szCs w:val="20"/>
          <w:lang w:val="en-US"/>
        </w:rPr>
      </w:pPr>
    </w:p>
    <w:p w14:paraId="031D3F98" w14:textId="77777777" w:rsidR="00C75C3A" w:rsidRDefault="00C75C3A" w:rsidP="001277DB">
      <w:pPr>
        <w:spacing w:after="0" w:line="360" w:lineRule="auto"/>
        <w:jc w:val="both"/>
        <w:rPr>
          <w:rFonts w:ascii="Times New Roman" w:hAnsi="Times New Roman" w:cs="Times New Roman"/>
          <w:noProof/>
          <w:sz w:val="20"/>
          <w:szCs w:val="20"/>
          <w:lang w:val="en-US"/>
        </w:rPr>
      </w:pPr>
    </w:p>
    <w:p w14:paraId="141D5C80" w14:textId="77777777" w:rsidR="00C75C3A" w:rsidRDefault="00C75C3A" w:rsidP="001277DB">
      <w:pPr>
        <w:spacing w:after="0" w:line="360" w:lineRule="auto"/>
        <w:jc w:val="both"/>
        <w:rPr>
          <w:rFonts w:ascii="Times New Roman" w:hAnsi="Times New Roman" w:cs="Times New Roman"/>
          <w:noProof/>
          <w:sz w:val="20"/>
          <w:szCs w:val="20"/>
          <w:lang w:val="en-US"/>
        </w:rPr>
      </w:pPr>
    </w:p>
    <w:p w14:paraId="45724968" w14:textId="77777777" w:rsidR="00C75C3A" w:rsidRDefault="00C75C3A" w:rsidP="001277DB">
      <w:pPr>
        <w:spacing w:after="0" w:line="360" w:lineRule="auto"/>
        <w:jc w:val="both"/>
        <w:rPr>
          <w:rFonts w:ascii="Times New Roman" w:hAnsi="Times New Roman" w:cs="Times New Roman"/>
          <w:noProof/>
          <w:sz w:val="20"/>
          <w:szCs w:val="20"/>
          <w:lang w:val="en-US"/>
        </w:rPr>
      </w:pPr>
    </w:p>
    <w:p w14:paraId="4C770062" w14:textId="77777777" w:rsidR="00C75C3A" w:rsidRDefault="00C75C3A" w:rsidP="001277DB">
      <w:pPr>
        <w:spacing w:after="0" w:line="360" w:lineRule="auto"/>
        <w:jc w:val="both"/>
        <w:rPr>
          <w:rFonts w:ascii="Times New Roman" w:hAnsi="Times New Roman" w:cs="Times New Roman"/>
          <w:noProof/>
          <w:sz w:val="20"/>
          <w:szCs w:val="20"/>
          <w:lang w:val="en-US"/>
        </w:rPr>
      </w:pPr>
    </w:p>
    <w:p w14:paraId="0C569522" w14:textId="77777777" w:rsidR="00C75C3A" w:rsidRDefault="00C75C3A" w:rsidP="001277DB">
      <w:pPr>
        <w:spacing w:after="0" w:line="360" w:lineRule="auto"/>
        <w:jc w:val="both"/>
        <w:rPr>
          <w:rFonts w:ascii="Times New Roman" w:hAnsi="Times New Roman" w:cs="Times New Roman"/>
          <w:noProof/>
          <w:sz w:val="20"/>
          <w:szCs w:val="20"/>
          <w:lang w:val="en-US"/>
        </w:rPr>
      </w:pPr>
    </w:p>
    <w:p w14:paraId="70A3F18C" w14:textId="77777777" w:rsidR="00C75C3A" w:rsidRDefault="00C75C3A" w:rsidP="001277DB">
      <w:pPr>
        <w:spacing w:after="0" w:line="360" w:lineRule="auto"/>
        <w:jc w:val="both"/>
        <w:rPr>
          <w:rFonts w:ascii="Times New Roman" w:hAnsi="Times New Roman" w:cs="Times New Roman"/>
          <w:noProof/>
          <w:sz w:val="20"/>
          <w:szCs w:val="20"/>
          <w:lang w:val="en-US"/>
        </w:rPr>
      </w:pPr>
    </w:p>
    <w:p w14:paraId="5C766A8A" w14:textId="77777777" w:rsidR="00C75C3A" w:rsidRDefault="00C75C3A" w:rsidP="001277DB">
      <w:pPr>
        <w:spacing w:after="0" w:line="360" w:lineRule="auto"/>
        <w:jc w:val="both"/>
        <w:rPr>
          <w:rFonts w:ascii="Times New Roman" w:hAnsi="Times New Roman" w:cs="Times New Roman"/>
          <w:noProof/>
          <w:sz w:val="20"/>
          <w:szCs w:val="20"/>
          <w:lang w:val="en-US"/>
        </w:rPr>
      </w:pPr>
    </w:p>
    <w:p w14:paraId="45E21283" w14:textId="77777777" w:rsidR="00C75C3A" w:rsidRPr="003F382D" w:rsidRDefault="00C75C3A" w:rsidP="001277DB">
      <w:pPr>
        <w:spacing w:after="0" w:line="360" w:lineRule="auto"/>
        <w:jc w:val="both"/>
        <w:rPr>
          <w:rFonts w:ascii="Times New Roman" w:hAnsi="Times New Roman" w:cs="Times New Roman"/>
          <w:noProof/>
          <w:sz w:val="20"/>
          <w:szCs w:val="20"/>
          <w:lang w:val="en-US"/>
        </w:rPr>
      </w:pPr>
    </w:p>
    <w:p w14:paraId="52761D19" w14:textId="77777777" w:rsidR="001277DB" w:rsidRPr="00690DF0" w:rsidRDefault="001277DB" w:rsidP="001277DB">
      <w:pPr>
        <w:spacing w:after="0" w:line="360" w:lineRule="auto"/>
        <w:jc w:val="both"/>
        <w:rPr>
          <w:rFonts w:ascii="Times New Roman" w:hAnsi="Times New Roman" w:cs="Times New Roman"/>
          <w:b/>
          <w:noProof/>
          <w:sz w:val="18"/>
          <w:szCs w:val="18"/>
          <w:lang w:val="en-US"/>
        </w:rPr>
      </w:pPr>
    </w:p>
    <w:p w14:paraId="0163DB55" w14:textId="77777777" w:rsidR="00C65637" w:rsidRDefault="00E221BA" w:rsidP="00960232">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p>
    <w:p w14:paraId="6E75BE95" w14:textId="77777777" w:rsidR="00C65637" w:rsidRDefault="00C65637" w:rsidP="00960232">
      <w:pPr>
        <w:spacing w:after="0"/>
        <w:jc w:val="both"/>
        <w:rPr>
          <w:rFonts w:ascii="Times New Roman" w:hAnsi="Times New Roman" w:cs="Times New Roman"/>
          <w:sz w:val="18"/>
          <w:szCs w:val="18"/>
          <w:lang w:val="en-US"/>
        </w:rPr>
      </w:pPr>
    </w:p>
    <w:p w14:paraId="361D59BC" w14:textId="77777777" w:rsidR="00C65637" w:rsidRDefault="00C65637" w:rsidP="00960232">
      <w:pPr>
        <w:spacing w:after="0"/>
        <w:jc w:val="both"/>
        <w:rPr>
          <w:rFonts w:ascii="Times New Roman" w:hAnsi="Times New Roman" w:cs="Times New Roman"/>
          <w:sz w:val="18"/>
          <w:szCs w:val="18"/>
          <w:lang w:val="en-US"/>
        </w:rPr>
      </w:pPr>
    </w:p>
    <w:p w14:paraId="1F0841AA" w14:textId="77777777" w:rsidR="00C65637" w:rsidRDefault="00C65637" w:rsidP="00960232">
      <w:pPr>
        <w:spacing w:after="0"/>
        <w:jc w:val="both"/>
        <w:rPr>
          <w:rFonts w:ascii="Times New Roman" w:hAnsi="Times New Roman" w:cs="Times New Roman"/>
          <w:sz w:val="18"/>
          <w:szCs w:val="18"/>
          <w:lang w:val="en-US"/>
        </w:rPr>
      </w:pPr>
    </w:p>
    <w:p w14:paraId="588619CF" w14:textId="1ACBCB5C" w:rsidR="001277DB" w:rsidRPr="00690DF0" w:rsidRDefault="00C65637" w:rsidP="00C65637">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1277DB" w:rsidRPr="00690DF0">
        <w:rPr>
          <w:rFonts w:ascii="Times New Roman" w:hAnsi="Times New Roman" w:cs="Times New Roman"/>
          <w:sz w:val="18"/>
          <w:szCs w:val="18"/>
          <w:lang w:val="en-US"/>
        </w:rPr>
        <w:t>1</w:t>
      </w:r>
      <w:r w:rsidR="001277DB">
        <w:rPr>
          <w:rFonts w:ascii="Times New Roman" w:hAnsi="Times New Roman" w:cs="Times New Roman"/>
          <w:sz w:val="18"/>
          <w:szCs w:val="18"/>
          <w:lang w:val="en-US"/>
        </w:rPr>
        <w:t>: In this division has been considered t</w:t>
      </w:r>
      <w:r w:rsidR="001277DB" w:rsidRPr="00690DF0">
        <w:rPr>
          <w:rFonts w:ascii="Times New Roman" w:hAnsi="Times New Roman" w:cs="Times New Roman"/>
          <w:sz w:val="18"/>
          <w:szCs w:val="18"/>
          <w:lang w:val="en-US"/>
        </w:rPr>
        <w:t>he divisions: 16-17-18-19</w:t>
      </w:r>
      <w:r w:rsidR="001277DB">
        <w:rPr>
          <w:rFonts w:ascii="Times New Roman" w:hAnsi="Times New Roman" w:cs="Times New Roman"/>
          <w:sz w:val="18"/>
          <w:szCs w:val="18"/>
          <w:lang w:val="en-US"/>
        </w:rPr>
        <w:t>.</w:t>
      </w:r>
    </w:p>
    <w:p w14:paraId="2B98EFFE" w14:textId="55166AAB" w:rsidR="001277DB" w:rsidRPr="00690DF0" w:rsidRDefault="00E221BA" w:rsidP="00960232">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1277DB" w:rsidRPr="00690DF0">
        <w:rPr>
          <w:rFonts w:ascii="Times New Roman" w:hAnsi="Times New Roman" w:cs="Times New Roman"/>
          <w:sz w:val="18"/>
          <w:szCs w:val="18"/>
          <w:lang w:val="en-US"/>
        </w:rPr>
        <w:t>2</w:t>
      </w:r>
      <w:r w:rsidR="001277DB">
        <w:rPr>
          <w:rFonts w:ascii="Times New Roman" w:hAnsi="Times New Roman" w:cs="Times New Roman"/>
          <w:sz w:val="18"/>
          <w:szCs w:val="18"/>
          <w:lang w:val="en-US"/>
        </w:rPr>
        <w:t>: In this division has been considered</w:t>
      </w:r>
      <w:r w:rsidR="001277DB" w:rsidRPr="00690DF0">
        <w:rPr>
          <w:rFonts w:ascii="Times New Roman" w:hAnsi="Times New Roman" w:cs="Times New Roman"/>
          <w:sz w:val="18"/>
          <w:szCs w:val="18"/>
          <w:lang w:val="en-US"/>
        </w:rPr>
        <w:t xml:space="preserve"> the divisions: 22–23-25-26</w:t>
      </w:r>
      <w:r w:rsidR="001277DB">
        <w:rPr>
          <w:rFonts w:ascii="Times New Roman" w:hAnsi="Times New Roman" w:cs="Times New Roman"/>
          <w:sz w:val="18"/>
          <w:szCs w:val="18"/>
          <w:lang w:val="en-US"/>
        </w:rPr>
        <w:t>.</w:t>
      </w:r>
    </w:p>
    <w:p w14:paraId="253BBC4A" w14:textId="58071822" w:rsidR="001277DB" w:rsidRPr="00690DF0" w:rsidRDefault="00E221BA" w:rsidP="00960232">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1277DB" w:rsidRPr="00690DF0">
        <w:rPr>
          <w:rFonts w:ascii="Times New Roman" w:hAnsi="Times New Roman" w:cs="Times New Roman"/>
          <w:sz w:val="18"/>
          <w:szCs w:val="18"/>
          <w:lang w:val="en-US"/>
        </w:rPr>
        <w:t>3</w:t>
      </w:r>
      <w:r w:rsidR="001277DB">
        <w:rPr>
          <w:rFonts w:ascii="Times New Roman" w:hAnsi="Times New Roman" w:cs="Times New Roman"/>
          <w:sz w:val="18"/>
          <w:szCs w:val="18"/>
          <w:lang w:val="en-US"/>
        </w:rPr>
        <w:t>: In t</w:t>
      </w:r>
      <w:r w:rsidR="001277DB" w:rsidRPr="00690DF0">
        <w:rPr>
          <w:rFonts w:ascii="Times New Roman" w:hAnsi="Times New Roman" w:cs="Times New Roman"/>
          <w:sz w:val="18"/>
          <w:szCs w:val="18"/>
          <w:lang w:val="en-US"/>
        </w:rPr>
        <w:t xml:space="preserve">his division </w:t>
      </w:r>
      <w:r w:rsidR="001277DB">
        <w:rPr>
          <w:rFonts w:ascii="Times New Roman" w:hAnsi="Times New Roman" w:cs="Times New Roman"/>
          <w:sz w:val="18"/>
          <w:szCs w:val="18"/>
          <w:lang w:val="en-US"/>
        </w:rPr>
        <w:t>has been considered</w:t>
      </w:r>
      <w:r w:rsidR="001277DB" w:rsidRPr="00690DF0">
        <w:rPr>
          <w:rFonts w:ascii="Times New Roman" w:hAnsi="Times New Roman" w:cs="Times New Roman"/>
          <w:sz w:val="18"/>
          <w:szCs w:val="18"/>
          <w:lang w:val="en-US"/>
        </w:rPr>
        <w:t xml:space="preserve"> the divisions: 29–30</w:t>
      </w:r>
      <w:r w:rsidR="001277DB">
        <w:rPr>
          <w:rFonts w:ascii="Times New Roman" w:hAnsi="Times New Roman" w:cs="Times New Roman"/>
          <w:sz w:val="18"/>
          <w:szCs w:val="18"/>
          <w:lang w:val="en-US"/>
        </w:rPr>
        <w:t>.</w:t>
      </w:r>
    </w:p>
    <w:p w14:paraId="7FB334A0" w14:textId="2335AD6A" w:rsidR="001277DB" w:rsidRPr="00690DF0" w:rsidRDefault="00E221BA" w:rsidP="00960232">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1277DB" w:rsidRPr="00690DF0">
        <w:rPr>
          <w:rFonts w:ascii="Times New Roman" w:hAnsi="Times New Roman" w:cs="Times New Roman"/>
          <w:sz w:val="18"/>
          <w:szCs w:val="18"/>
          <w:lang w:val="en-US"/>
        </w:rPr>
        <w:t>4</w:t>
      </w:r>
      <w:r w:rsidR="001277DB">
        <w:rPr>
          <w:rFonts w:ascii="Times New Roman" w:hAnsi="Times New Roman" w:cs="Times New Roman"/>
          <w:sz w:val="18"/>
          <w:szCs w:val="18"/>
          <w:lang w:val="en-US"/>
        </w:rPr>
        <w:t>: In t</w:t>
      </w:r>
      <w:r w:rsidR="001277DB" w:rsidRPr="00690DF0">
        <w:rPr>
          <w:rFonts w:ascii="Times New Roman" w:hAnsi="Times New Roman" w:cs="Times New Roman"/>
          <w:sz w:val="18"/>
          <w:szCs w:val="18"/>
          <w:lang w:val="en-US"/>
        </w:rPr>
        <w:t>his division</w:t>
      </w:r>
      <w:r w:rsidR="001277DB">
        <w:rPr>
          <w:rFonts w:ascii="Times New Roman" w:hAnsi="Times New Roman" w:cs="Times New Roman"/>
          <w:sz w:val="18"/>
          <w:szCs w:val="18"/>
          <w:lang w:val="en-US"/>
        </w:rPr>
        <w:t xml:space="preserve"> has been considered</w:t>
      </w:r>
      <w:r w:rsidR="001277DB" w:rsidRPr="00690DF0">
        <w:rPr>
          <w:rFonts w:ascii="Times New Roman" w:hAnsi="Times New Roman" w:cs="Times New Roman"/>
          <w:sz w:val="18"/>
          <w:szCs w:val="18"/>
          <w:lang w:val="en-US"/>
        </w:rPr>
        <w:t xml:space="preserve"> the divisions: 34–35</w:t>
      </w:r>
      <w:r w:rsidR="001277DB">
        <w:rPr>
          <w:rFonts w:ascii="Times New Roman" w:hAnsi="Times New Roman" w:cs="Times New Roman"/>
          <w:sz w:val="18"/>
          <w:szCs w:val="18"/>
          <w:lang w:val="en-US"/>
        </w:rPr>
        <w:t>.</w:t>
      </w:r>
    </w:p>
    <w:p w14:paraId="18F6E4D9" w14:textId="5D4A85E9" w:rsidR="001277DB" w:rsidRDefault="00E221BA" w:rsidP="00960232">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1277DB" w:rsidRPr="00690DF0">
        <w:rPr>
          <w:rFonts w:ascii="Times New Roman" w:hAnsi="Times New Roman" w:cs="Times New Roman"/>
          <w:sz w:val="18"/>
          <w:szCs w:val="18"/>
          <w:lang w:val="en-US"/>
        </w:rPr>
        <w:t>Source: INE</w:t>
      </w:r>
      <w:r w:rsidR="002576A4">
        <w:rPr>
          <w:rFonts w:ascii="Times New Roman" w:hAnsi="Times New Roman" w:cs="Times New Roman"/>
          <w:sz w:val="18"/>
          <w:szCs w:val="18"/>
          <w:lang w:val="en-US"/>
        </w:rPr>
        <w:t xml:space="preserve"> (</w:t>
      </w:r>
      <w:r w:rsidR="002576A4" w:rsidRPr="00690DF0">
        <w:rPr>
          <w:rFonts w:ascii="Times New Roman" w:hAnsi="Times New Roman" w:cs="Times New Roman"/>
          <w:sz w:val="18"/>
          <w:szCs w:val="18"/>
          <w:lang w:val="en-US"/>
        </w:rPr>
        <w:t>Statistics National Institute</w:t>
      </w:r>
      <w:r w:rsidR="00AB06E4">
        <w:rPr>
          <w:rFonts w:ascii="Times New Roman" w:hAnsi="Times New Roman" w:cs="Times New Roman"/>
          <w:sz w:val="18"/>
          <w:szCs w:val="18"/>
          <w:lang w:val="en-US"/>
        </w:rPr>
        <w:t>),</w:t>
      </w:r>
      <w:r w:rsidR="001277DB" w:rsidRPr="00690DF0">
        <w:rPr>
          <w:rFonts w:ascii="Times New Roman" w:hAnsi="Times New Roman" w:cs="Times New Roman"/>
          <w:sz w:val="18"/>
          <w:szCs w:val="18"/>
          <w:lang w:val="en-US"/>
        </w:rPr>
        <w:t xml:space="preserve"> 2012.</w:t>
      </w:r>
    </w:p>
    <w:p w14:paraId="2211FA2A" w14:textId="4B94DC32" w:rsidR="001277DB" w:rsidRPr="007B00D9" w:rsidRDefault="001277DB" w:rsidP="007B00D9">
      <w:pPr>
        <w:spacing w:line="480" w:lineRule="auto"/>
        <w:jc w:val="both"/>
        <w:rPr>
          <w:rFonts w:ascii="Times New Roman" w:hAnsi="Times New Roman" w:cs="Times New Roman"/>
          <w:sz w:val="18"/>
          <w:szCs w:val="18"/>
          <w:lang w:val="en-US"/>
        </w:rPr>
      </w:pPr>
    </w:p>
    <w:sectPr w:rsidR="001277DB" w:rsidRPr="007B00D9">
      <w:pgSz w:w="12240" w:h="15840" w:code="1"/>
      <w:pgMar w:top="1134" w:right="1134" w:bottom="1134" w:left="1134" w:header="708" w:footer="708" w:gutter="0"/>
      <w:pgNumType w:chapStyle="2"/>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487F50" w16cid:durableId="1DCDA44D"/>
  <w16cid:commentId w16cid:paraId="46618F86" w16cid:durableId="1DCDA44E"/>
  <w16cid:commentId w16cid:paraId="2F046239" w16cid:durableId="1DCDA423"/>
  <w16cid:commentId w16cid:paraId="4D583B78" w16cid:durableId="1DCDA424"/>
  <w16cid:commentId w16cid:paraId="23821861" w16cid:durableId="1DCDA48E"/>
  <w16cid:commentId w16cid:paraId="7235D4D1" w16cid:durableId="1DCDA425"/>
  <w16cid:commentId w16cid:paraId="1E442BCB" w16cid:durableId="1DCDA426"/>
  <w16cid:commentId w16cid:paraId="3CA748AE" w16cid:durableId="1DCDA427"/>
  <w16cid:commentId w16cid:paraId="756293CE" w16cid:durableId="1DCDA4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B0861" w14:textId="77777777" w:rsidR="00911708" w:rsidRDefault="00911708">
      <w:pPr>
        <w:spacing w:after="0" w:line="240" w:lineRule="auto"/>
      </w:pPr>
      <w:r>
        <w:separator/>
      </w:r>
    </w:p>
  </w:endnote>
  <w:endnote w:type="continuationSeparator" w:id="0">
    <w:p w14:paraId="7CCCD8FD" w14:textId="77777777" w:rsidR="00911708" w:rsidRDefault="0091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DD70A" w14:textId="77777777" w:rsidR="00911708" w:rsidRDefault="00911708">
      <w:pPr>
        <w:spacing w:after="0" w:line="240" w:lineRule="auto"/>
      </w:pPr>
      <w:r>
        <w:separator/>
      </w:r>
    </w:p>
  </w:footnote>
  <w:footnote w:type="continuationSeparator" w:id="0">
    <w:p w14:paraId="5B13443B" w14:textId="77777777" w:rsidR="00911708" w:rsidRDefault="00911708">
      <w:pPr>
        <w:spacing w:after="0" w:line="240" w:lineRule="auto"/>
      </w:pPr>
      <w:r>
        <w:continuationSeparator/>
      </w:r>
    </w:p>
  </w:footnote>
  <w:footnote w:id="1">
    <w:p w14:paraId="1E3476BB" w14:textId="1B8141B8" w:rsidR="00812DB5" w:rsidRPr="0011136E" w:rsidRDefault="00812DB5" w:rsidP="001277DB">
      <w:pPr>
        <w:spacing w:after="0" w:line="240" w:lineRule="auto"/>
        <w:jc w:val="both"/>
        <w:rPr>
          <w:rFonts w:ascii="Times New Roman" w:hAnsi="Times New Roman" w:cs="Times New Roman"/>
          <w:noProof/>
          <w:sz w:val="18"/>
          <w:szCs w:val="18"/>
          <w:lang w:val="en-US"/>
        </w:rPr>
      </w:pPr>
      <w:r w:rsidRPr="0011136E">
        <w:rPr>
          <w:rFonts w:ascii="Times New Roman" w:hAnsi="Times New Roman" w:cs="Times New Roman"/>
          <w:noProof/>
          <w:sz w:val="18"/>
          <w:szCs w:val="18"/>
          <w:vertAlign w:val="superscript"/>
          <w:lang w:val="en-US"/>
        </w:rPr>
        <w:footnoteRef/>
      </w:r>
      <w:r w:rsidRPr="0011136E">
        <w:rPr>
          <w:rFonts w:ascii="Times New Roman" w:hAnsi="Times New Roman" w:cs="Times New Roman"/>
          <w:noProof/>
          <w:sz w:val="18"/>
          <w:szCs w:val="18"/>
          <w:vertAlign w:val="superscript"/>
          <w:lang w:val="en-US"/>
        </w:rPr>
        <w:t xml:space="preserve"> </w:t>
      </w:r>
      <w:r w:rsidRPr="0011136E">
        <w:rPr>
          <w:rFonts w:ascii="Times New Roman" w:hAnsi="Times New Roman" w:cs="Times New Roman"/>
          <w:noProof/>
          <w:sz w:val="18"/>
          <w:szCs w:val="18"/>
          <w:lang w:val="en-US"/>
        </w:rPr>
        <w:t>We are considering the innovation activities such as investment in R&amp;D as well as external and internal knowledge transfer, key resources in the innovation process in Latin America</w:t>
      </w:r>
      <w:r w:rsidRPr="0011136E">
        <w:rPr>
          <w:rFonts w:ascii="Times New Roman" w:hAnsi="Times New Roman" w:cs="Times New Roman"/>
          <w:noProof/>
          <w:sz w:val="18"/>
          <w:szCs w:val="18"/>
          <w:lang w:val="en-US"/>
        </w:rPr>
        <w:fldChar w:fldCharType="begin" w:fldLock="1"/>
      </w:r>
      <w:r w:rsidRPr="0011136E">
        <w:rPr>
          <w:rFonts w:ascii="Times New Roman" w:hAnsi="Times New Roman" w:cs="Times New Roman"/>
          <w:noProof/>
          <w:sz w:val="18"/>
          <w:szCs w:val="18"/>
          <w:lang w:val="en-US"/>
        </w:rPr>
        <w:instrText>ADDIN CSL_CITATION { "citationItems" : [ { "id" : "ITEM-1",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sidRPr="0011136E">
        <w:rPr>
          <w:rFonts w:ascii="Times New Roman" w:hAnsi="Times New Roman" w:cs="Times New Roman"/>
          <w:noProof/>
          <w:sz w:val="18"/>
          <w:szCs w:val="18"/>
          <w:lang w:val="en-US"/>
        </w:rPr>
        <w:fldChar w:fldCharType="separate"/>
      </w:r>
      <w:r w:rsidRPr="0011136E">
        <w:rPr>
          <w:rFonts w:ascii="Times New Roman" w:hAnsi="Times New Roman" w:cs="Times New Roman"/>
          <w:noProof/>
          <w:sz w:val="18"/>
          <w:szCs w:val="18"/>
          <w:lang w:val="en-US"/>
        </w:rPr>
        <w:t>(Crespi and Zuniga, 2012)</w:t>
      </w:r>
      <w:r w:rsidRPr="0011136E">
        <w:rPr>
          <w:rFonts w:ascii="Times New Roman" w:hAnsi="Times New Roman" w:cs="Times New Roman"/>
          <w:noProof/>
          <w:sz w:val="18"/>
          <w:szCs w:val="18"/>
          <w:lang w:val="en-US"/>
        </w:rPr>
        <w:fldChar w:fldCharType="end"/>
      </w:r>
      <w:r w:rsidRPr="0011136E">
        <w:rPr>
          <w:rFonts w:ascii="Times New Roman" w:hAnsi="Times New Roman" w:cs="Times New Roman"/>
          <w:noProof/>
          <w:sz w:val="18"/>
          <w:szCs w:val="18"/>
          <w:lang w:val="en-US"/>
        </w:rPr>
        <w:t>. Investment</w:t>
      </w:r>
      <w:r>
        <w:rPr>
          <w:rFonts w:ascii="Times New Roman" w:hAnsi="Times New Roman" w:cs="Times New Roman"/>
          <w:noProof/>
          <w:sz w:val="18"/>
          <w:szCs w:val="18"/>
          <w:lang w:val="en-US"/>
        </w:rPr>
        <w:t>s</w:t>
      </w:r>
      <w:r w:rsidRPr="0011136E">
        <w:rPr>
          <w:rFonts w:ascii="Times New Roman" w:hAnsi="Times New Roman" w:cs="Times New Roman"/>
          <w:noProof/>
          <w:sz w:val="18"/>
          <w:szCs w:val="18"/>
          <w:lang w:val="en-US"/>
        </w:rPr>
        <w:t xml:space="preserve"> in</w:t>
      </w:r>
      <w:r>
        <w:rPr>
          <w:rFonts w:ascii="Times New Roman" w:hAnsi="Times New Roman" w:cs="Times New Roman"/>
          <w:noProof/>
          <w:sz w:val="18"/>
          <w:szCs w:val="18"/>
          <w:lang w:val="en-US"/>
        </w:rPr>
        <w:t xml:space="preserve"> internal</w:t>
      </w:r>
      <w:r w:rsidRPr="0011136E">
        <w:rPr>
          <w:rFonts w:ascii="Times New Roman" w:hAnsi="Times New Roman" w:cs="Times New Roman"/>
          <w:noProof/>
          <w:sz w:val="18"/>
          <w:szCs w:val="18"/>
          <w:lang w:val="en-US"/>
        </w:rPr>
        <w:t xml:space="preserve"> R&amp;D</w:t>
      </w:r>
      <w:r>
        <w:rPr>
          <w:rFonts w:ascii="Times New Roman" w:hAnsi="Times New Roman" w:cs="Times New Roman"/>
          <w:noProof/>
          <w:sz w:val="18"/>
          <w:szCs w:val="18"/>
          <w:lang w:val="en-US"/>
        </w:rPr>
        <w:t xml:space="preserve"> enable</w:t>
      </w:r>
      <w:r w:rsidRPr="0011136E">
        <w:rPr>
          <w:rFonts w:ascii="Times New Roman" w:hAnsi="Times New Roman" w:cs="Times New Roman"/>
          <w:noProof/>
          <w:sz w:val="18"/>
          <w:szCs w:val="18"/>
          <w:lang w:val="en-US"/>
        </w:rPr>
        <w:t xml:space="preserve"> the company to increase the absorption and exploitation of external technology acquired </w:t>
      </w:r>
      <w:r w:rsidRPr="0011136E">
        <w:rPr>
          <w:rFonts w:ascii="Times New Roman" w:hAnsi="Times New Roman" w:cs="Times New Roman"/>
          <w:noProof/>
          <w:sz w:val="18"/>
          <w:szCs w:val="18"/>
          <w:lang w:val="en-US"/>
        </w:rPr>
        <w:fldChar w:fldCharType="begin" w:fldLock="1"/>
      </w:r>
      <w:r w:rsidRPr="0011136E">
        <w:rPr>
          <w:rFonts w:ascii="Times New Roman" w:hAnsi="Times New Roman" w:cs="Times New Roman"/>
          <w:noProof/>
          <w:sz w:val="18"/>
          <w:szCs w:val="18"/>
          <w:lang w:val="en-US"/>
        </w:rPr>
        <w:instrText>ADDIN CSL_CITATION { "citationItems" : [ { "id" : "ITEM-1", "itemData" : { "DOI" : "10.1016/j.worlddev.2011.07.010",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sidRPr="0011136E">
        <w:rPr>
          <w:rFonts w:ascii="Times New Roman" w:hAnsi="Times New Roman" w:cs="Times New Roman"/>
          <w:noProof/>
          <w:sz w:val="18"/>
          <w:szCs w:val="18"/>
          <w:lang w:val="en-US"/>
        </w:rPr>
        <w:fldChar w:fldCharType="separate"/>
      </w:r>
      <w:r w:rsidRPr="0011136E">
        <w:rPr>
          <w:rFonts w:ascii="Times New Roman" w:hAnsi="Times New Roman" w:cs="Times New Roman"/>
          <w:noProof/>
          <w:sz w:val="18"/>
          <w:szCs w:val="18"/>
          <w:lang w:val="en-US"/>
        </w:rPr>
        <w:t>(Crespi and Zuniga, 2012)</w:t>
      </w:r>
      <w:r w:rsidRPr="0011136E">
        <w:rPr>
          <w:rFonts w:ascii="Times New Roman" w:hAnsi="Times New Roman" w:cs="Times New Roman"/>
          <w:noProof/>
          <w:sz w:val="18"/>
          <w:szCs w:val="18"/>
          <w:lang w:val="en-US"/>
        </w:rPr>
        <w:fldChar w:fldCharType="end"/>
      </w:r>
      <w:r w:rsidRPr="0011136E">
        <w:rPr>
          <w:rFonts w:ascii="Times New Roman" w:hAnsi="Times New Roman" w:cs="Times New Roman"/>
          <w:noProof/>
          <w:sz w:val="18"/>
          <w:szCs w:val="18"/>
          <w:lang w:val="en-US"/>
        </w:rPr>
        <w:t>. Furthermore</w:t>
      </w:r>
      <w:r>
        <w:rPr>
          <w:rFonts w:ascii="Times New Roman" w:hAnsi="Times New Roman" w:cs="Times New Roman"/>
          <w:noProof/>
          <w:sz w:val="18"/>
          <w:szCs w:val="18"/>
          <w:lang w:val="en-US"/>
        </w:rPr>
        <w:t>,</w:t>
      </w:r>
      <w:r w:rsidRPr="0011136E">
        <w:rPr>
          <w:rFonts w:ascii="Times New Roman" w:hAnsi="Times New Roman" w:cs="Times New Roman"/>
          <w:noProof/>
          <w:sz w:val="18"/>
          <w:szCs w:val="18"/>
          <w:lang w:val="en-US"/>
        </w:rPr>
        <w:t xml:space="preserve"> </w:t>
      </w:r>
      <w:r>
        <w:rPr>
          <w:rFonts w:ascii="Times New Roman" w:hAnsi="Times New Roman" w:cs="Times New Roman"/>
          <w:noProof/>
          <w:sz w:val="18"/>
          <w:szCs w:val="18"/>
          <w:lang w:val="en-US"/>
        </w:rPr>
        <w:t>the variable</w:t>
      </w:r>
      <w:r w:rsidRPr="0011136E">
        <w:rPr>
          <w:rFonts w:ascii="Times New Roman" w:hAnsi="Times New Roman" w:cs="Times New Roman"/>
          <w:noProof/>
          <w:sz w:val="18"/>
          <w:szCs w:val="18"/>
          <w:lang w:val="en-US"/>
        </w:rPr>
        <w:t xml:space="preserve"> training capacity in both c</w:t>
      </w:r>
      <w:r>
        <w:rPr>
          <w:rFonts w:ascii="Times New Roman" w:hAnsi="Times New Roman" w:cs="Times New Roman"/>
          <w:noProof/>
          <w:sz w:val="18"/>
          <w:szCs w:val="18"/>
          <w:lang w:val="en-US"/>
        </w:rPr>
        <w:t>ountries (Peru and Chile) exhibited</w:t>
      </w:r>
      <w:r w:rsidRPr="0011136E">
        <w:rPr>
          <w:rFonts w:ascii="Times New Roman" w:hAnsi="Times New Roman" w:cs="Times New Roman"/>
          <w:noProof/>
          <w:sz w:val="18"/>
          <w:szCs w:val="18"/>
          <w:lang w:val="en-US"/>
        </w:rPr>
        <w:t xml:space="preserve"> significant (p</w:t>
      </w:r>
      <w:r>
        <w:rPr>
          <w:rFonts w:ascii="Times New Roman" w:hAnsi="Times New Roman" w:cs="Times New Roman"/>
          <w:noProof/>
          <w:sz w:val="18"/>
          <w:szCs w:val="18"/>
          <w:lang w:val="en-US"/>
        </w:rPr>
        <w:t xml:space="preserve"> </w:t>
      </w:r>
      <w:r w:rsidRPr="0011136E">
        <w:rPr>
          <w:rFonts w:ascii="Times New Roman" w:hAnsi="Times New Roman" w:cs="Times New Roman"/>
          <w:noProof/>
          <w:sz w:val="18"/>
          <w:szCs w:val="18"/>
          <w:lang w:val="en-US"/>
        </w:rPr>
        <w:t>&lt;</w:t>
      </w:r>
      <w:r>
        <w:rPr>
          <w:rFonts w:ascii="Times New Roman" w:hAnsi="Times New Roman" w:cs="Times New Roman"/>
          <w:noProof/>
          <w:sz w:val="18"/>
          <w:szCs w:val="18"/>
          <w:lang w:val="en-US"/>
        </w:rPr>
        <w:t xml:space="preserve"> </w:t>
      </w:r>
      <w:r w:rsidRPr="0011136E">
        <w:rPr>
          <w:rFonts w:ascii="Times New Roman" w:hAnsi="Times New Roman" w:cs="Times New Roman"/>
          <w:noProof/>
          <w:sz w:val="18"/>
          <w:szCs w:val="18"/>
          <w:lang w:val="en-US"/>
        </w:rPr>
        <w:t>0</w:t>
      </w:r>
      <w:r>
        <w:rPr>
          <w:rFonts w:ascii="Times New Roman" w:hAnsi="Times New Roman" w:cs="Times New Roman"/>
          <w:noProof/>
          <w:sz w:val="18"/>
          <w:szCs w:val="18"/>
          <w:lang w:val="en-US"/>
        </w:rPr>
        <w:t>.0</w:t>
      </w:r>
      <w:r w:rsidRPr="0011136E">
        <w:rPr>
          <w:rFonts w:ascii="Times New Roman" w:hAnsi="Times New Roman" w:cs="Times New Roman"/>
          <w:noProof/>
          <w:sz w:val="18"/>
          <w:szCs w:val="18"/>
          <w:lang w:val="en-US"/>
        </w:rPr>
        <w:t>) relationship with innovation activities (R&amp;D as well as external and internal knowledge transfer). In the case of Peru, the parameters of the test of association of variables are: Pearson chi2 (1) = 220.7</w:t>
      </w:r>
      <w:r>
        <w:rPr>
          <w:rFonts w:ascii="Times New Roman" w:hAnsi="Times New Roman" w:cs="Times New Roman"/>
          <w:noProof/>
          <w:sz w:val="18"/>
          <w:szCs w:val="18"/>
          <w:lang w:val="en-US"/>
        </w:rPr>
        <w:t>4</w:t>
      </w:r>
      <w:r w:rsidRPr="0011136E">
        <w:rPr>
          <w:rFonts w:ascii="Times New Roman" w:hAnsi="Times New Roman" w:cs="Times New Roman"/>
          <w:noProof/>
          <w:sz w:val="18"/>
          <w:szCs w:val="18"/>
          <w:lang w:val="en-US"/>
        </w:rPr>
        <w:t xml:space="preserve"> Pr = 0.0, Cramér's V = 0.50, Fisher's exact = 0.0, whereas for Chile are: Pearson chi2 (1) = 120.55 Pr = 0.0, Cramér's V = 0.34</w:t>
      </w:r>
      <w:r>
        <w:rPr>
          <w:rFonts w:ascii="Times New Roman" w:hAnsi="Times New Roman" w:cs="Times New Roman"/>
          <w:noProof/>
          <w:sz w:val="18"/>
          <w:szCs w:val="18"/>
          <w:lang w:val="en-US"/>
        </w:rPr>
        <w:t>5</w:t>
      </w:r>
      <w:r w:rsidRPr="0011136E">
        <w:rPr>
          <w:rFonts w:ascii="Times New Roman" w:hAnsi="Times New Roman" w:cs="Times New Roman"/>
          <w:noProof/>
          <w:sz w:val="18"/>
          <w:szCs w:val="18"/>
          <w:lang w:val="en-US"/>
        </w:rPr>
        <w:t>, Fisher's exact = 0.0.</w:t>
      </w:r>
    </w:p>
  </w:footnote>
  <w:footnote w:id="2">
    <w:p w14:paraId="5DBBB514" w14:textId="5D3ACCBF" w:rsidR="00812DB5" w:rsidRPr="0011136E" w:rsidRDefault="00812DB5" w:rsidP="001277DB">
      <w:pPr>
        <w:spacing w:after="0" w:line="240" w:lineRule="auto"/>
        <w:jc w:val="both"/>
        <w:rPr>
          <w:rFonts w:ascii="Times New Roman" w:hAnsi="Times New Roman" w:cs="Times New Roman"/>
          <w:noProof/>
          <w:sz w:val="18"/>
          <w:szCs w:val="18"/>
          <w:lang w:val="en-US"/>
        </w:rPr>
      </w:pPr>
      <w:r w:rsidRPr="0011136E">
        <w:rPr>
          <w:rFonts w:ascii="Times New Roman" w:hAnsi="Times New Roman" w:cs="Times New Roman"/>
          <w:noProof/>
          <w:sz w:val="18"/>
          <w:szCs w:val="18"/>
          <w:vertAlign w:val="superscript"/>
          <w:lang w:val="en-US"/>
        </w:rPr>
        <w:footnoteRef/>
      </w:r>
      <w:r w:rsidRPr="0011136E">
        <w:rPr>
          <w:rFonts w:ascii="Times New Roman" w:hAnsi="Times New Roman" w:cs="Times New Roman"/>
          <w:noProof/>
          <w:sz w:val="18"/>
          <w:szCs w:val="18"/>
          <w:lang w:val="en-US"/>
        </w:rPr>
        <w:t xml:space="preserve">Absorptive capacity it is the ability to detect and apply new knowledge to drive innovation activities, which enables the company to maintain competitive advantage </w:t>
      </w:r>
      <w:r w:rsidRPr="0011136E">
        <w:rPr>
          <w:rFonts w:ascii="Times New Roman" w:hAnsi="Times New Roman" w:cs="Times New Roman"/>
          <w:noProof/>
          <w:sz w:val="18"/>
          <w:szCs w:val="18"/>
          <w:lang w:val="en-US"/>
        </w:rPr>
        <w:fldChar w:fldCharType="begin" w:fldLock="1"/>
      </w:r>
      <w:r w:rsidRPr="0011136E">
        <w:rPr>
          <w:rFonts w:ascii="Times New Roman" w:hAnsi="Times New Roman" w:cs="Times New Roman"/>
          <w:noProof/>
          <w:sz w:val="18"/>
          <w:szCs w:val="18"/>
          <w:lang w:val="en-US"/>
        </w:rPr>
        <w:instrText>ADDIN CSL_CITATION { "citationItems" : [ { "id" : "ITEM-1", "itemData" : { "DOI" : "10.1016/j.technovation.2010.12.002", "author" : [ { "dropping-particle" : "", "family" : "Jim\u00e9nez", "given" : "Magdalena", "non-dropping-particle" : "", "parse-names" : false, "suffix" : "" }, { "dropping-particle" : "", "family" : "Garc\u00eda", "given" : "V\u00edctor", "non-dropping-particle" : "", "parse-names" : false, "suffix" : "" }, { "dropping-particle" : "", "family" : "Molina", "given" : "Luis Miguel", "non-dropping-particle" : "", "parse-names" : false, "suffix" : "" } ], "container-title" : "Technovation", "id" : "ITEM-1", "issue" : "5", "issued" : { "date-parts" : [ [ "2011" ] ] }, "page" : "190-202", "title" : "Validation of an instrument to measure absorptive capacity", "type" : "article-journal", "volume" : "31" }, "uris" : [ "http://www.mendeley.com/documents/?uuid=269dbd6d-78d2-41a7-a457-dd368667562e" ] } ], "mendeley" : { "formattedCitation" : "(Jim\u00e9nez et al., 2011)", "plainTextFormattedCitation" : "(Jim\u00e9nez et al., 2011)", "previouslyFormattedCitation" : "(Jim\u00e9nez et al., 2011)" }, "properties" : { "noteIndex" : 0 }, "schema" : "https://github.com/citation-style-language/schema/raw/master/csl-citation.json" }</w:instrText>
      </w:r>
      <w:r w:rsidRPr="0011136E">
        <w:rPr>
          <w:rFonts w:ascii="Times New Roman" w:hAnsi="Times New Roman" w:cs="Times New Roman"/>
          <w:noProof/>
          <w:sz w:val="18"/>
          <w:szCs w:val="18"/>
          <w:lang w:val="en-US"/>
        </w:rPr>
        <w:fldChar w:fldCharType="separate"/>
      </w:r>
      <w:r w:rsidRPr="0011136E">
        <w:rPr>
          <w:rFonts w:ascii="Times New Roman" w:hAnsi="Times New Roman" w:cs="Times New Roman"/>
          <w:noProof/>
          <w:sz w:val="18"/>
          <w:szCs w:val="18"/>
          <w:lang w:val="en-US"/>
        </w:rPr>
        <w:t>(Jiménez et al., 2011)</w:t>
      </w:r>
      <w:r w:rsidRPr="0011136E">
        <w:rPr>
          <w:rFonts w:ascii="Times New Roman" w:hAnsi="Times New Roman" w:cs="Times New Roman"/>
          <w:noProof/>
          <w:sz w:val="18"/>
          <w:szCs w:val="18"/>
          <w:lang w:val="en-US"/>
        </w:rPr>
        <w:fldChar w:fldCharType="end"/>
      </w:r>
      <w:r w:rsidRPr="0011136E">
        <w:rPr>
          <w:rFonts w:ascii="Times New Roman" w:hAnsi="Times New Roman" w:cs="Times New Roman"/>
          <w:noProof/>
          <w:sz w:val="18"/>
          <w:szCs w:val="18"/>
          <w:lang w:val="en-US"/>
        </w:rPr>
        <w:t xml:space="preserve">. </w:t>
      </w:r>
      <w:r>
        <w:rPr>
          <w:rFonts w:ascii="Times New Roman" w:hAnsi="Times New Roman" w:cs="Times New Roman"/>
          <w:noProof/>
          <w:sz w:val="18"/>
          <w:szCs w:val="18"/>
          <w:lang w:val="en-US"/>
        </w:rPr>
        <w:t>In our model, we are consider</w:t>
      </w:r>
      <w:r w:rsidRPr="0011136E">
        <w:rPr>
          <w:rFonts w:ascii="Times New Roman" w:hAnsi="Times New Roman" w:cs="Times New Roman"/>
          <w:noProof/>
          <w:sz w:val="18"/>
          <w:szCs w:val="18"/>
          <w:lang w:val="en-US"/>
        </w:rPr>
        <w:t xml:space="preserve"> the activities of</w:t>
      </w:r>
      <w:r>
        <w:rPr>
          <w:rFonts w:ascii="Times New Roman" w:hAnsi="Times New Roman" w:cs="Times New Roman"/>
          <w:noProof/>
          <w:sz w:val="18"/>
          <w:szCs w:val="18"/>
          <w:lang w:val="en-US"/>
        </w:rPr>
        <w:t xml:space="preserve"> </w:t>
      </w:r>
      <w:r w:rsidRPr="0011136E">
        <w:rPr>
          <w:rFonts w:ascii="Times New Roman" w:hAnsi="Times New Roman" w:cs="Times New Roman"/>
          <w:noProof/>
          <w:sz w:val="18"/>
          <w:szCs w:val="18"/>
          <w:lang w:val="en-US"/>
        </w:rPr>
        <w:t xml:space="preserve">internal and external R&amp;D, workers dedicated to innovation activities and </w:t>
      </w:r>
      <w:r>
        <w:rPr>
          <w:rFonts w:ascii="Times New Roman" w:hAnsi="Times New Roman" w:cs="Times New Roman"/>
          <w:noProof/>
          <w:sz w:val="18"/>
          <w:szCs w:val="18"/>
          <w:lang w:val="en-US"/>
        </w:rPr>
        <w:t xml:space="preserve">the </w:t>
      </w:r>
      <w:r w:rsidRPr="0011136E">
        <w:rPr>
          <w:rFonts w:ascii="Times New Roman" w:hAnsi="Times New Roman" w:cs="Times New Roman"/>
          <w:noProof/>
          <w:sz w:val="18"/>
          <w:szCs w:val="18"/>
          <w:lang w:val="en-US"/>
        </w:rPr>
        <w:t>use of</w:t>
      </w:r>
      <w:r w:rsidRPr="0011136E" w:rsidDel="00CC7B57">
        <w:rPr>
          <w:rFonts w:ascii="Times New Roman" w:hAnsi="Times New Roman" w:cs="Times New Roman"/>
          <w:noProof/>
          <w:sz w:val="18"/>
          <w:szCs w:val="18"/>
          <w:lang w:val="en-US"/>
        </w:rPr>
        <w:t xml:space="preserve"> </w:t>
      </w:r>
      <w:r w:rsidRPr="0011136E">
        <w:rPr>
          <w:rFonts w:ascii="Times New Roman" w:hAnsi="Times New Roman" w:cs="Times New Roman"/>
          <w:noProof/>
          <w:sz w:val="18"/>
          <w:szCs w:val="18"/>
          <w:lang w:val="en-US"/>
        </w:rPr>
        <w:t xml:space="preserve">technical publications and patent databases, which are related to </w:t>
      </w:r>
      <w:r>
        <w:rPr>
          <w:rFonts w:ascii="Times New Roman" w:hAnsi="Times New Roman" w:cs="Times New Roman"/>
          <w:noProof/>
          <w:sz w:val="18"/>
          <w:szCs w:val="18"/>
          <w:lang w:val="en-US"/>
        </w:rPr>
        <w:t>a</w:t>
      </w:r>
      <w:r w:rsidRPr="0011136E">
        <w:rPr>
          <w:rFonts w:ascii="Times New Roman" w:hAnsi="Times New Roman" w:cs="Times New Roman"/>
          <w:noProof/>
          <w:sz w:val="18"/>
          <w:szCs w:val="18"/>
          <w:lang w:val="en-US"/>
        </w:rPr>
        <w:t xml:space="preserve">bsorptive capacity </w:t>
      </w:r>
      <w:r w:rsidRPr="0011136E">
        <w:rPr>
          <w:rFonts w:ascii="Times New Roman" w:hAnsi="Times New Roman" w:cs="Times New Roman"/>
          <w:noProof/>
          <w:sz w:val="18"/>
          <w:szCs w:val="18"/>
          <w:lang w:val="en-US"/>
        </w:rPr>
        <w:fldChar w:fldCharType="begin" w:fldLock="1"/>
      </w:r>
      <w:r w:rsidRPr="0011136E">
        <w:rPr>
          <w:rFonts w:ascii="Times New Roman" w:hAnsi="Times New Roman" w:cs="Times New Roman"/>
          <w:noProof/>
          <w:sz w:val="18"/>
          <w:szCs w:val="18"/>
          <w:lang w:val="en-US"/>
        </w:rPr>
        <w:instrText>ADDIN CSL_CITATION { "citationItems" : [ { "id" : "ITEM-1", "itemData" : { "DOI" : "10.1016/j.technovation.2004.05.001", "ISBN" : "3498729187", "ISSN" : "01664972", "abstract" : "This paper analyses the influence of two variables related with industrial structure (technological opportunity and knowledge spillovers) and one management variable (absorptive capacity) on the innovative efforts developed by firms. These relationships are investigated in a total of 406 Spanish manufacturing companies with an established degree of innovative activity. In addition the nature of the variable 'absorptive capacity' is considered and an index is suggested that would render this concept operational through analysis of the factors defining it and by which the process of building it up is influenced. As a result of this study it is demonstrated that the absorptive capacity variable determines innovative effort to a greater extent than the two structural variables. It is also shown that absorptive capacity has a moderating effect on the relationship between technological opportunity and innovative effort being this one of the most remarkable results obtained from the work. ?? 2004 Elsevier Ltd. All rights reserved.", "author" : [ { "dropping-particle" : "", "family" : "Nieto", "given" : "Mariano", "non-dropping-particle" : "", "parse-names" : false, "suffix" : "" }, { "dropping-particle" : "", "family" : "Quevedo", "given" : "Pilar", "non-dropping-particle" : "", "parse-names" : false, "suffix" : "" } ], "container-title" : "Technovation", "id" : "ITEM-1", "issue" : "10", "issued" : { "date-parts" : [ [ "2005" ] ] }, "page" : "1141-1157", "title" : "Absorptive capacity, technological opportunity, knowledge spillovers, and innovative effort", "type" : "article-journal", "volume" : "25" }, "uris" : [ "http://www.mendeley.com/documents/?uuid=cbd708d1-077c-4212-aaff-eeb95bc7d642" ] } ], "mendeley" : { "formattedCitation" : "(Nieto and Quevedo, 2005)", "plainTextFormattedCitation" : "(Nieto and Quevedo, 2005)", "previouslyFormattedCitation" : "(Nieto and Quevedo, 2005)" }, "properties" : { "noteIndex" : 0 }, "schema" : "https://github.com/citation-style-language/schema/raw/master/csl-citation.json" }</w:instrText>
      </w:r>
      <w:r w:rsidRPr="0011136E">
        <w:rPr>
          <w:rFonts w:ascii="Times New Roman" w:hAnsi="Times New Roman" w:cs="Times New Roman"/>
          <w:noProof/>
          <w:sz w:val="18"/>
          <w:szCs w:val="18"/>
          <w:lang w:val="en-US"/>
        </w:rPr>
        <w:fldChar w:fldCharType="separate"/>
      </w:r>
      <w:r w:rsidRPr="0011136E">
        <w:rPr>
          <w:rFonts w:ascii="Times New Roman" w:hAnsi="Times New Roman" w:cs="Times New Roman"/>
          <w:noProof/>
          <w:sz w:val="18"/>
          <w:szCs w:val="18"/>
          <w:lang w:val="en-US"/>
        </w:rPr>
        <w:t>(Nieto and Quevedo, 2005)</w:t>
      </w:r>
      <w:r w:rsidRPr="0011136E">
        <w:rPr>
          <w:rFonts w:ascii="Times New Roman" w:hAnsi="Times New Roman" w:cs="Times New Roman"/>
          <w:noProof/>
          <w:sz w:val="18"/>
          <w:szCs w:val="18"/>
          <w:lang w:val="en-US"/>
        </w:rPr>
        <w:fldChar w:fldCharType="end"/>
      </w:r>
      <w:r>
        <w:rPr>
          <w:rFonts w:ascii="Times New Roman" w:hAnsi="Times New Roman" w:cs="Times New Roman"/>
          <w:noProof/>
          <w:sz w:val="18"/>
          <w:szCs w:val="18"/>
          <w:lang w:val="en-US"/>
        </w:rPr>
        <w:t>. Similarly</w:t>
      </w:r>
      <w:r w:rsidRPr="0011136E">
        <w:rPr>
          <w:rFonts w:ascii="Times New Roman" w:hAnsi="Times New Roman" w:cs="Times New Roman"/>
          <w:noProof/>
          <w:sz w:val="18"/>
          <w:szCs w:val="18"/>
          <w:lang w:val="en-US"/>
        </w:rPr>
        <w:t xml:space="preserve"> absorptive capacity determines the innovative effort </w:t>
      </w:r>
      <w:r w:rsidRPr="0011136E">
        <w:rPr>
          <w:rFonts w:ascii="Times New Roman" w:hAnsi="Times New Roman" w:cs="Times New Roman"/>
          <w:noProof/>
          <w:sz w:val="18"/>
          <w:szCs w:val="18"/>
          <w:lang w:val="en-US"/>
        </w:rPr>
        <w:fldChar w:fldCharType="begin" w:fldLock="1"/>
      </w:r>
      <w:r w:rsidRPr="0011136E">
        <w:rPr>
          <w:rFonts w:ascii="Times New Roman" w:hAnsi="Times New Roman" w:cs="Times New Roman"/>
          <w:noProof/>
          <w:sz w:val="18"/>
          <w:szCs w:val="18"/>
          <w:lang w:val="en-US"/>
        </w:rPr>
        <w:instrText>ADDIN CSL_CITATION { "citationItems" : [ { "id" : "ITEM-1", "itemData" : { "DOI" : "10.1016/j.technovation.2004.05.001", "ISBN" : "3498729187", "ISSN" : "01664972", "abstract" : "This paper analyses the influence of two variables related with industrial structure (technological opportunity and knowledge spillovers) and one management variable (absorptive capacity) on the innovative efforts developed by firms. These relationships are investigated in a total of 406 Spanish manufacturing companies with an established degree of innovative activity. In addition the nature of the variable 'absorptive capacity' is considered and an index is suggested that would render this concept operational through analysis of the factors defining it and by which the process of building it up is influenced. As a result of this study it is demonstrated that the absorptive capacity variable determines innovative effort to a greater extent than the two structural variables. It is also shown that absorptive capacity has a moderating effect on the relationship between technological opportunity and innovative effort being this one of the most remarkable results obtained from the work. ?? 2004 Elsevier Ltd. All rights reserved.", "author" : [ { "dropping-particle" : "", "family" : "Nieto", "given" : "Mariano", "non-dropping-particle" : "", "parse-names" : false, "suffix" : "" }, { "dropping-particle" : "", "family" : "Quevedo", "given" : "Pilar", "non-dropping-particle" : "", "parse-names" : false, "suffix" : "" } ], "container-title" : "Technovation", "id" : "ITEM-1", "issue" : "10", "issued" : { "date-parts" : [ [ "2005" ] ] }, "page" : "1141-1157", "title" : "Absorptive capacity, technological opportunity, knowledge spillovers, and innovative effort", "type" : "article-journal", "volume" : "25" }, "uris" : [ "http://www.mendeley.com/documents/?uuid=cbd708d1-077c-4212-aaff-eeb95bc7d642" ] } ], "mendeley" : { "formattedCitation" : "(Nieto and Quevedo, 2005)", "plainTextFormattedCitation" : "(Nieto and Quevedo, 2005)", "previouslyFormattedCitation" : "(Nieto and Quevedo, 2005)" }, "properties" : { "noteIndex" : 0 }, "schema" : "https://github.com/citation-style-language/schema/raw/master/csl-citation.json" }</w:instrText>
      </w:r>
      <w:r w:rsidRPr="0011136E">
        <w:rPr>
          <w:rFonts w:ascii="Times New Roman" w:hAnsi="Times New Roman" w:cs="Times New Roman"/>
          <w:noProof/>
          <w:sz w:val="18"/>
          <w:szCs w:val="18"/>
          <w:lang w:val="en-US"/>
        </w:rPr>
        <w:fldChar w:fldCharType="separate"/>
      </w:r>
      <w:r w:rsidRPr="0011136E">
        <w:rPr>
          <w:rFonts w:ascii="Times New Roman" w:hAnsi="Times New Roman" w:cs="Times New Roman"/>
          <w:noProof/>
          <w:sz w:val="18"/>
          <w:szCs w:val="18"/>
          <w:lang w:val="en-US"/>
        </w:rPr>
        <w:t>(Nieto and Quevedo, 2005)</w:t>
      </w:r>
      <w:r w:rsidRPr="0011136E">
        <w:rPr>
          <w:rFonts w:ascii="Times New Roman" w:hAnsi="Times New Roman" w:cs="Times New Roman"/>
          <w:noProof/>
          <w:sz w:val="18"/>
          <w:szCs w:val="18"/>
          <w:lang w:val="en-US"/>
        </w:rPr>
        <w:fldChar w:fldCharType="end"/>
      </w:r>
      <w:r w:rsidRPr="0011136E">
        <w:rPr>
          <w:rFonts w:ascii="Times New Roman" w:hAnsi="Times New Roman" w:cs="Times New Roman"/>
          <w:noProof/>
          <w:sz w:val="18"/>
          <w:szCs w:val="18"/>
          <w:lang w:val="en-US"/>
        </w:rPr>
        <w:t>.</w:t>
      </w:r>
      <w:r w:rsidRPr="0011136E" w:rsidDel="00681956">
        <w:rPr>
          <w:rFonts w:ascii="Times New Roman" w:hAnsi="Times New Roman" w:cs="Times New Roman"/>
          <w:noProof/>
          <w:sz w:val="18"/>
          <w:szCs w:val="18"/>
          <w:lang w:val="en-US"/>
        </w:rPr>
        <w:t xml:space="preserve"> </w:t>
      </w:r>
    </w:p>
    <w:p w14:paraId="051EB59B" w14:textId="77777777" w:rsidR="00812DB5" w:rsidRPr="00690DF0" w:rsidRDefault="00812DB5" w:rsidP="001277DB">
      <w:pPr>
        <w:pStyle w:val="FootnoteText"/>
        <w:rPr>
          <w:lang w:val="en-US"/>
        </w:rPr>
      </w:pPr>
    </w:p>
    <w:p w14:paraId="0629C006" w14:textId="77777777" w:rsidR="00812DB5" w:rsidRPr="00690DF0" w:rsidRDefault="00812DB5" w:rsidP="001277DB">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5D31"/>
    <w:multiLevelType w:val="hybridMultilevel"/>
    <w:tmpl w:val="59E40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A1618"/>
    <w:multiLevelType w:val="hybridMultilevel"/>
    <w:tmpl w:val="906CE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727F39"/>
    <w:multiLevelType w:val="hybridMultilevel"/>
    <w:tmpl w:val="231430C4"/>
    <w:lvl w:ilvl="0" w:tplc="080A000D">
      <w:start w:val="1"/>
      <w:numFmt w:val="bullet"/>
      <w:lvlText w:val=""/>
      <w:lvlJc w:val="left"/>
      <w:pPr>
        <w:ind w:left="1065" w:hanging="705"/>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D46E06"/>
    <w:multiLevelType w:val="hybridMultilevel"/>
    <w:tmpl w:val="68D65DC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 w15:restartNumberingAfterBreak="0">
    <w:nsid w:val="13DC1EBB"/>
    <w:multiLevelType w:val="hybridMultilevel"/>
    <w:tmpl w:val="9F36611A"/>
    <w:lvl w:ilvl="0" w:tplc="058ADD12">
      <w:numFmt w:val="bullet"/>
      <w:lvlText w:val="•"/>
      <w:lvlJc w:val="left"/>
      <w:pPr>
        <w:ind w:left="1065"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71344A"/>
    <w:multiLevelType w:val="hybridMultilevel"/>
    <w:tmpl w:val="5D6E9D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1123039"/>
    <w:multiLevelType w:val="hybridMultilevel"/>
    <w:tmpl w:val="6D6C4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90B19"/>
    <w:multiLevelType w:val="hybridMultilevel"/>
    <w:tmpl w:val="E6D2BC80"/>
    <w:lvl w:ilvl="0" w:tplc="170CA55E">
      <w:start w:val="1"/>
      <w:numFmt w:val="bullet"/>
      <w:lvlText w:val="-"/>
      <w:lvlJc w:val="left"/>
      <w:pPr>
        <w:tabs>
          <w:tab w:val="num" w:pos="720"/>
        </w:tabs>
        <w:ind w:left="720" w:hanging="360"/>
      </w:pPr>
      <w:rPr>
        <w:rFonts w:ascii="Times New Roman" w:hAnsi="Times New Roman" w:hint="default"/>
      </w:rPr>
    </w:lvl>
    <w:lvl w:ilvl="1" w:tplc="8B641E4C" w:tentative="1">
      <w:start w:val="1"/>
      <w:numFmt w:val="bullet"/>
      <w:lvlText w:val="-"/>
      <w:lvlJc w:val="left"/>
      <w:pPr>
        <w:tabs>
          <w:tab w:val="num" w:pos="1440"/>
        </w:tabs>
        <w:ind w:left="1440" w:hanging="360"/>
      </w:pPr>
      <w:rPr>
        <w:rFonts w:ascii="Times New Roman" w:hAnsi="Times New Roman" w:hint="default"/>
      </w:rPr>
    </w:lvl>
    <w:lvl w:ilvl="2" w:tplc="A6BACC6A" w:tentative="1">
      <w:start w:val="1"/>
      <w:numFmt w:val="bullet"/>
      <w:lvlText w:val="-"/>
      <w:lvlJc w:val="left"/>
      <w:pPr>
        <w:tabs>
          <w:tab w:val="num" w:pos="2160"/>
        </w:tabs>
        <w:ind w:left="2160" w:hanging="360"/>
      </w:pPr>
      <w:rPr>
        <w:rFonts w:ascii="Times New Roman" w:hAnsi="Times New Roman" w:hint="default"/>
      </w:rPr>
    </w:lvl>
    <w:lvl w:ilvl="3" w:tplc="8BC0E30C" w:tentative="1">
      <w:start w:val="1"/>
      <w:numFmt w:val="bullet"/>
      <w:lvlText w:val="-"/>
      <w:lvlJc w:val="left"/>
      <w:pPr>
        <w:tabs>
          <w:tab w:val="num" w:pos="2880"/>
        </w:tabs>
        <w:ind w:left="2880" w:hanging="360"/>
      </w:pPr>
      <w:rPr>
        <w:rFonts w:ascii="Times New Roman" w:hAnsi="Times New Roman" w:hint="default"/>
      </w:rPr>
    </w:lvl>
    <w:lvl w:ilvl="4" w:tplc="0106B99E" w:tentative="1">
      <w:start w:val="1"/>
      <w:numFmt w:val="bullet"/>
      <w:lvlText w:val="-"/>
      <w:lvlJc w:val="left"/>
      <w:pPr>
        <w:tabs>
          <w:tab w:val="num" w:pos="3600"/>
        </w:tabs>
        <w:ind w:left="3600" w:hanging="360"/>
      </w:pPr>
      <w:rPr>
        <w:rFonts w:ascii="Times New Roman" w:hAnsi="Times New Roman" w:hint="default"/>
      </w:rPr>
    </w:lvl>
    <w:lvl w:ilvl="5" w:tplc="9A8A0580" w:tentative="1">
      <w:start w:val="1"/>
      <w:numFmt w:val="bullet"/>
      <w:lvlText w:val="-"/>
      <w:lvlJc w:val="left"/>
      <w:pPr>
        <w:tabs>
          <w:tab w:val="num" w:pos="4320"/>
        </w:tabs>
        <w:ind w:left="4320" w:hanging="360"/>
      </w:pPr>
      <w:rPr>
        <w:rFonts w:ascii="Times New Roman" w:hAnsi="Times New Roman" w:hint="default"/>
      </w:rPr>
    </w:lvl>
    <w:lvl w:ilvl="6" w:tplc="5E0E9FDA" w:tentative="1">
      <w:start w:val="1"/>
      <w:numFmt w:val="bullet"/>
      <w:lvlText w:val="-"/>
      <w:lvlJc w:val="left"/>
      <w:pPr>
        <w:tabs>
          <w:tab w:val="num" w:pos="5040"/>
        </w:tabs>
        <w:ind w:left="5040" w:hanging="360"/>
      </w:pPr>
      <w:rPr>
        <w:rFonts w:ascii="Times New Roman" w:hAnsi="Times New Roman" w:hint="default"/>
      </w:rPr>
    </w:lvl>
    <w:lvl w:ilvl="7" w:tplc="D9F08584" w:tentative="1">
      <w:start w:val="1"/>
      <w:numFmt w:val="bullet"/>
      <w:lvlText w:val="-"/>
      <w:lvlJc w:val="left"/>
      <w:pPr>
        <w:tabs>
          <w:tab w:val="num" w:pos="5760"/>
        </w:tabs>
        <w:ind w:left="5760" w:hanging="360"/>
      </w:pPr>
      <w:rPr>
        <w:rFonts w:ascii="Times New Roman" w:hAnsi="Times New Roman" w:hint="default"/>
      </w:rPr>
    </w:lvl>
    <w:lvl w:ilvl="8" w:tplc="7D3CD8C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2111E9B"/>
    <w:multiLevelType w:val="hybridMultilevel"/>
    <w:tmpl w:val="2934F6C8"/>
    <w:lvl w:ilvl="0" w:tplc="9AB21D3E">
      <w:numFmt w:val="bullet"/>
      <w:lvlText w:val="-"/>
      <w:lvlJc w:val="left"/>
      <w:pPr>
        <w:ind w:left="720" w:hanging="360"/>
      </w:pPr>
      <w:rPr>
        <w:rFonts w:ascii="Calibri" w:eastAsiaTheme="minorEastAsia"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5501A9F"/>
    <w:multiLevelType w:val="hybridMultilevel"/>
    <w:tmpl w:val="D4BE20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7337733"/>
    <w:multiLevelType w:val="hybridMultilevel"/>
    <w:tmpl w:val="69E63216"/>
    <w:lvl w:ilvl="0" w:tplc="280A000D">
      <w:start w:val="1"/>
      <w:numFmt w:val="bullet"/>
      <w:lvlText w:val=""/>
      <w:lvlJc w:val="left"/>
      <w:pPr>
        <w:ind w:left="2070" w:hanging="360"/>
      </w:pPr>
      <w:rPr>
        <w:rFonts w:ascii="Wingdings" w:hAnsi="Wingdings" w:hint="default"/>
      </w:rPr>
    </w:lvl>
    <w:lvl w:ilvl="1" w:tplc="280A0003" w:tentative="1">
      <w:start w:val="1"/>
      <w:numFmt w:val="bullet"/>
      <w:lvlText w:val="o"/>
      <w:lvlJc w:val="left"/>
      <w:pPr>
        <w:ind w:left="2790" w:hanging="360"/>
      </w:pPr>
      <w:rPr>
        <w:rFonts w:ascii="Courier New" w:hAnsi="Courier New" w:cs="Courier New" w:hint="default"/>
      </w:rPr>
    </w:lvl>
    <w:lvl w:ilvl="2" w:tplc="280A0005" w:tentative="1">
      <w:start w:val="1"/>
      <w:numFmt w:val="bullet"/>
      <w:lvlText w:val=""/>
      <w:lvlJc w:val="left"/>
      <w:pPr>
        <w:ind w:left="3510" w:hanging="360"/>
      </w:pPr>
      <w:rPr>
        <w:rFonts w:ascii="Wingdings" w:hAnsi="Wingdings" w:hint="default"/>
      </w:rPr>
    </w:lvl>
    <w:lvl w:ilvl="3" w:tplc="280A0001" w:tentative="1">
      <w:start w:val="1"/>
      <w:numFmt w:val="bullet"/>
      <w:lvlText w:val=""/>
      <w:lvlJc w:val="left"/>
      <w:pPr>
        <w:ind w:left="4230" w:hanging="360"/>
      </w:pPr>
      <w:rPr>
        <w:rFonts w:ascii="Symbol" w:hAnsi="Symbol" w:hint="default"/>
      </w:rPr>
    </w:lvl>
    <w:lvl w:ilvl="4" w:tplc="280A0003" w:tentative="1">
      <w:start w:val="1"/>
      <w:numFmt w:val="bullet"/>
      <w:lvlText w:val="o"/>
      <w:lvlJc w:val="left"/>
      <w:pPr>
        <w:ind w:left="4950" w:hanging="360"/>
      </w:pPr>
      <w:rPr>
        <w:rFonts w:ascii="Courier New" w:hAnsi="Courier New" w:cs="Courier New" w:hint="default"/>
      </w:rPr>
    </w:lvl>
    <w:lvl w:ilvl="5" w:tplc="280A0005" w:tentative="1">
      <w:start w:val="1"/>
      <w:numFmt w:val="bullet"/>
      <w:lvlText w:val=""/>
      <w:lvlJc w:val="left"/>
      <w:pPr>
        <w:ind w:left="5670" w:hanging="360"/>
      </w:pPr>
      <w:rPr>
        <w:rFonts w:ascii="Wingdings" w:hAnsi="Wingdings" w:hint="default"/>
      </w:rPr>
    </w:lvl>
    <w:lvl w:ilvl="6" w:tplc="280A0001" w:tentative="1">
      <w:start w:val="1"/>
      <w:numFmt w:val="bullet"/>
      <w:lvlText w:val=""/>
      <w:lvlJc w:val="left"/>
      <w:pPr>
        <w:ind w:left="6390" w:hanging="360"/>
      </w:pPr>
      <w:rPr>
        <w:rFonts w:ascii="Symbol" w:hAnsi="Symbol" w:hint="default"/>
      </w:rPr>
    </w:lvl>
    <w:lvl w:ilvl="7" w:tplc="280A0003" w:tentative="1">
      <w:start w:val="1"/>
      <w:numFmt w:val="bullet"/>
      <w:lvlText w:val="o"/>
      <w:lvlJc w:val="left"/>
      <w:pPr>
        <w:ind w:left="7110" w:hanging="360"/>
      </w:pPr>
      <w:rPr>
        <w:rFonts w:ascii="Courier New" w:hAnsi="Courier New" w:cs="Courier New" w:hint="default"/>
      </w:rPr>
    </w:lvl>
    <w:lvl w:ilvl="8" w:tplc="280A0005" w:tentative="1">
      <w:start w:val="1"/>
      <w:numFmt w:val="bullet"/>
      <w:lvlText w:val=""/>
      <w:lvlJc w:val="left"/>
      <w:pPr>
        <w:ind w:left="7830" w:hanging="360"/>
      </w:pPr>
      <w:rPr>
        <w:rFonts w:ascii="Wingdings" w:hAnsi="Wingdings" w:hint="default"/>
      </w:rPr>
    </w:lvl>
  </w:abstractNum>
  <w:abstractNum w:abstractNumId="12" w15:restartNumberingAfterBreak="0">
    <w:nsid w:val="5A134E6A"/>
    <w:multiLevelType w:val="hybridMultilevel"/>
    <w:tmpl w:val="1436E234"/>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3" w15:restartNumberingAfterBreak="0">
    <w:nsid w:val="5C365CEA"/>
    <w:multiLevelType w:val="hybridMultilevel"/>
    <w:tmpl w:val="1222E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667D7"/>
    <w:multiLevelType w:val="hybridMultilevel"/>
    <w:tmpl w:val="F208B9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14"/>
  </w:num>
  <w:num w:numId="3">
    <w:abstractNumId w:val="4"/>
  </w:num>
  <w:num w:numId="4">
    <w:abstractNumId w:val="11"/>
  </w:num>
  <w:num w:numId="5">
    <w:abstractNumId w:val="12"/>
  </w:num>
  <w:num w:numId="6">
    <w:abstractNumId w:val="2"/>
  </w:num>
  <w:num w:numId="7">
    <w:abstractNumId w:val="5"/>
  </w:num>
  <w:num w:numId="8">
    <w:abstractNumId w:val="3"/>
  </w:num>
  <w:num w:numId="9">
    <w:abstractNumId w:val="7"/>
  </w:num>
  <w:num w:numId="10">
    <w:abstractNumId w:val="0"/>
  </w:num>
  <w:num w:numId="11">
    <w:abstractNumId w:val="8"/>
  </w:num>
  <w:num w:numId="12">
    <w:abstractNumId w:val="9"/>
  </w:num>
  <w:num w:numId="13">
    <w:abstractNumId w:val="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1NTMwNTI1NrAEkko6SsGpxcWZ+XkgBaa1AIcNTkcsAAAA"/>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vxwre28sr2d6evep952ft6p2wwt5prfpsv&quot;&gt;My EndNote Library&lt;record-ids&gt;&lt;item&gt;128&lt;/item&gt;&lt;item&gt;157&lt;/item&gt;&lt;item&gt;208&lt;/item&gt;&lt;item&gt;351&lt;/item&gt;&lt;item&gt;443&lt;/item&gt;&lt;item&gt;485&lt;/item&gt;&lt;item&gt;497&lt;/item&gt;&lt;item&gt;635&lt;/item&gt;&lt;item&gt;878&lt;/item&gt;&lt;item&gt;879&lt;/item&gt;&lt;item&gt;919&lt;/item&gt;&lt;item&gt;930&lt;/item&gt;&lt;item&gt;989&lt;/item&gt;&lt;item&gt;1069&lt;/item&gt;&lt;item&gt;1072&lt;/item&gt;&lt;item&gt;1073&lt;/item&gt;&lt;item&gt;1075&lt;/item&gt;&lt;item&gt;1076&lt;/item&gt;&lt;item&gt;1078&lt;/item&gt;&lt;item&gt;1079&lt;/item&gt;&lt;item&gt;1080&lt;/item&gt;&lt;item&gt;1082&lt;/item&gt;&lt;item&gt;1083&lt;/item&gt;&lt;item&gt;1127&lt;/item&gt;&lt;item&gt;1130&lt;/item&gt;&lt;item&gt;1295&lt;/item&gt;&lt;item&gt;1315&lt;/item&gt;&lt;item&gt;13041&lt;/item&gt;&lt;item&gt;13042&lt;/item&gt;&lt;item&gt;13043&lt;/item&gt;&lt;item&gt;13044&lt;/item&gt;&lt;item&gt;13045&lt;/item&gt;&lt;item&gt;13046&lt;/item&gt;&lt;item&gt;13049&lt;/item&gt;&lt;/record-ids&gt;&lt;/item&gt;&lt;/Libraries&gt;"/>
  </w:docVars>
  <w:rsids>
    <w:rsidRoot w:val="00842AC4"/>
    <w:rsid w:val="00021894"/>
    <w:rsid w:val="000220BA"/>
    <w:rsid w:val="00024874"/>
    <w:rsid w:val="0003487A"/>
    <w:rsid w:val="000443F3"/>
    <w:rsid w:val="000549AF"/>
    <w:rsid w:val="0006227C"/>
    <w:rsid w:val="0006280F"/>
    <w:rsid w:val="00063AED"/>
    <w:rsid w:val="00064613"/>
    <w:rsid w:val="00066F31"/>
    <w:rsid w:val="00085300"/>
    <w:rsid w:val="00092616"/>
    <w:rsid w:val="00096ED1"/>
    <w:rsid w:val="000A05A2"/>
    <w:rsid w:val="000B73CB"/>
    <w:rsid w:val="000B78EB"/>
    <w:rsid w:val="000C1271"/>
    <w:rsid w:val="000C1B66"/>
    <w:rsid w:val="000C2A7C"/>
    <w:rsid w:val="000C6D27"/>
    <w:rsid w:val="000D27C8"/>
    <w:rsid w:val="000D41F9"/>
    <w:rsid w:val="000E7B09"/>
    <w:rsid w:val="000F575D"/>
    <w:rsid w:val="0010144D"/>
    <w:rsid w:val="00101B45"/>
    <w:rsid w:val="0010279D"/>
    <w:rsid w:val="00104515"/>
    <w:rsid w:val="00111A1D"/>
    <w:rsid w:val="001141A0"/>
    <w:rsid w:val="0011436C"/>
    <w:rsid w:val="001277DB"/>
    <w:rsid w:val="00135786"/>
    <w:rsid w:val="00136FCF"/>
    <w:rsid w:val="001420EE"/>
    <w:rsid w:val="001538BC"/>
    <w:rsid w:val="00162CB1"/>
    <w:rsid w:val="0016460F"/>
    <w:rsid w:val="00164F59"/>
    <w:rsid w:val="001656E7"/>
    <w:rsid w:val="00171D43"/>
    <w:rsid w:val="00182BFE"/>
    <w:rsid w:val="00184779"/>
    <w:rsid w:val="00196808"/>
    <w:rsid w:val="001B2A0E"/>
    <w:rsid w:val="001C45B5"/>
    <w:rsid w:val="001E0041"/>
    <w:rsid w:val="001E0853"/>
    <w:rsid w:val="001E1143"/>
    <w:rsid w:val="001E2D3C"/>
    <w:rsid w:val="001E3D53"/>
    <w:rsid w:val="001E4597"/>
    <w:rsid w:val="001E6FA9"/>
    <w:rsid w:val="001F53AD"/>
    <w:rsid w:val="001F71DC"/>
    <w:rsid w:val="0020313B"/>
    <w:rsid w:val="002050BC"/>
    <w:rsid w:val="00223FC5"/>
    <w:rsid w:val="00230769"/>
    <w:rsid w:val="00230F26"/>
    <w:rsid w:val="0023356B"/>
    <w:rsid w:val="00233DB1"/>
    <w:rsid w:val="002518C6"/>
    <w:rsid w:val="00251DF1"/>
    <w:rsid w:val="00254A75"/>
    <w:rsid w:val="002576A4"/>
    <w:rsid w:val="00257A3A"/>
    <w:rsid w:val="00264E1C"/>
    <w:rsid w:val="0028096E"/>
    <w:rsid w:val="00280D3D"/>
    <w:rsid w:val="00281063"/>
    <w:rsid w:val="002864E2"/>
    <w:rsid w:val="002904F4"/>
    <w:rsid w:val="00296B84"/>
    <w:rsid w:val="002A3BF6"/>
    <w:rsid w:val="002A484C"/>
    <w:rsid w:val="002B3004"/>
    <w:rsid w:val="002B4255"/>
    <w:rsid w:val="002C370F"/>
    <w:rsid w:val="002D341B"/>
    <w:rsid w:val="002D475A"/>
    <w:rsid w:val="002D5AB8"/>
    <w:rsid w:val="002E43C8"/>
    <w:rsid w:val="002F4B8B"/>
    <w:rsid w:val="002F7A6B"/>
    <w:rsid w:val="00303A15"/>
    <w:rsid w:val="00304882"/>
    <w:rsid w:val="00312AF8"/>
    <w:rsid w:val="00315D69"/>
    <w:rsid w:val="00332CA5"/>
    <w:rsid w:val="00336A9A"/>
    <w:rsid w:val="00341AD8"/>
    <w:rsid w:val="00342960"/>
    <w:rsid w:val="00344171"/>
    <w:rsid w:val="003470A4"/>
    <w:rsid w:val="00355A34"/>
    <w:rsid w:val="00366093"/>
    <w:rsid w:val="003665B7"/>
    <w:rsid w:val="003702BC"/>
    <w:rsid w:val="00370B2E"/>
    <w:rsid w:val="00372920"/>
    <w:rsid w:val="0037731E"/>
    <w:rsid w:val="00384078"/>
    <w:rsid w:val="003954A4"/>
    <w:rsid w:val="00397B52"/>
    <w:rsid w:val="003A0485"/>
    <w:rsid w:val="003A04DA"/>
    <w:rsid w:val="003A2CF7"/>
    <w:rsid w:val="003A2D32"/>
    <w:rsid w:val="003A77FD"/>
    <w:rsid w:val="003B32BF"/>
    <w:rsid w:val="003C5875"/>
    <w:rsid w:val="003D3F84"/>
    <w:rsid w:val="003D5B3D"/>
    <w:rsid w:val="003E1069"/>
    <w:rsid w:val="003E2277"/>
    <w:rsid w:val="003E78C5"/>
    <w:rsid w:val="003F564A"/>
    <w:rsid w:val="004033B1"/>
    <w:rsid w:val="004040E2"/>
    <w:rsid w:val="004059DA"/>
    <w:rsid w:val="00416C72"/>
    <w:rsid w:val="00417917"/>
    <w:rsid w:val="004238E4"/>
    <w:rsid w:val="004239F7"/>
    <w:rsid w:val="00434ED6"/>
    <w:rsid w:val="00442905"/>
    <w:rsid w:val="00444A5E"/>
    <w:rsid w:val="004450E5"/>
    <w:rsid w:val="004545E4"/>
    <w:rsid w:val="00455703"/>
    <w:rsid w:val="004572BE"/>
    <w:rsid w:val="00460547"/>
    <w:rsid w:val="004616A0"/>
    <w:rsid w:val="00480269"/>
    <w:rsid w:val="004814D5"/>
    <w:rsid w:val="004833E8"/>
    <w:rsid w:val="00492AD5"/>
    <w:rsid w:val="00495419"/>
    <w:rsid w:val="004959C7"/>
    <w:rsid w:val="00496B91"/>
    <w:rsid w:val="00496C75"/>
    <w:rsid w:val="004A0485"/>
    <w:rsid w:val="004A0684"/>
    <w:rsid w:val="004A09C7"/>
    <w:rsid w:val="004C1944"/>
    <w:rsid w:val="004E23AA"/>
    <w:rsid w:val="004F13B3"/>
    <w:rsid w:val="004F60D8"/>
    <w:rsid w:val="0050151D"/>
    <w:rsid w:val="00506EAC"/>
    <w:rsid w:val="005073AB"/>
    <w:rsid w:val="00507C18"/>
    <w:rsid w:val="005147CC"/>
    <w:rsid w:val="00514AF3"/>
    <w:rsid w:val="00516861"/>
    <w:rsid w:val="00520486"/>
    <w:rsid w:val="005416B0"/>
    <w:rsid w:val="00543AF5"/>
    <w:rsid w:val="005475D6"/>
    <w:rsid w:val="00552211"/>
    <w:rsid w:val="00552336"/>
    <w:rsid w:val="005551E8"/>
    <w:rsid w:val="00556982"/>
    <w:rsid w:val="005574C9"/>
    <w:rsid w:val="00562CDE"/>
    <w:rsid w:val="00570DC5"/>
    <w:rsid w:val="0057549B"/>
    <w:rsid w:val="005764C3"/>
    <w:rsid w:val="00576EF4"/>
    <w:rsid w:val="00582DA9"/>
    <w:rsid w:val="00585922"/>
    <w:rsid w:val="005876F5"/>
    <w:rsid w:val="0059493B"/>
    <w:rsid w:val="005A2389"/>
    <w:rsid w:val="005A2516"/>
    <w:rsid w:val="005A3327"/>
    <w:rsid w:val="005A518C"/>
    <w:rsid w:val="005B5AD2"/>
    <w:rsid w:val="005C19BE"/>
    <w:rsid w:val="005D42EA"/>
    <w:rsid w:val="005E594F"/>
    <w:rsid w:val="005E6E7D"/>
    <w:rsid w:val="005F093E"/>
    <w:rsid w:val="005F0B4E"/>
    <w:rsid w:val="005F1811"/>
    <w:rsid w:val="005F7525"/>
    <w:rsid w:val="006017D4"/>
    <w:rsid w:val="00603279"/>
    <w:rsid w:val="00605393"/>
    <w:rsid w:val="0060580C"/>
    <w:rsid w:val="00617018"/>
    <w:rsid w:val="0062457A"/>
    <w:rsid w:val="0063120F"/>
    <w:rsid w:val="00635928"/>
    <w:rsid w:val="00637176"/>
    <w:rsid w:val="00644C82"/>
    <w:rsid w:val="00651056"/>
    <w:rsid w:val="00655E1B"/>
    <w:rsid w:val="00660F86"/>
    <w:rsid w:val="0066539D"/>
    <w:rsid w:val="00672207"/>
    <w:rsid w:val="006726D1"/>
    <w:rsid w:val="00683049"/>
    <w:rsid w:val="00694FB1"/>
    <w:rsid w:val="00696831"/>
    <w:rsid w:val="006A269D"/>
    <w:rsid w:val="006A38B3"/>
    <w:rsid w:val="006E0D49"/>
    <w:rsid w:val="006E21FA"/>
    <w:rsid w:val="007030E8"/>
    <w:rsid w:val="007032D5"/>
    <w:rsid w:val="00713784"/>
    <w:rsid w:val="0071603D"/>
    <w:rsid w:val="00722E09"/>
    <w:rsid w:val="00723B52"/>
    <w:rsid w:val="00740257"/>
    <w:rsid w:val="00741A08"/>
    <w:rsid w:val="007571E5"/>
    <w:rsid w:val="007649D9"/>
    <w:rsid w:val="0078611B"/>
    <w:rsid w:val="007903A4"/>
    <w:rsid w:val="00794736"/>
    <w:rsid w:val="007A19CA"/>
    <w:rsid w:val="007A662A"/>
    <w:rsid w:val="007B00D9"/>
    <w:rsid w:val="007C7233"/>
    <w:rsid w:val="007F1730"/>
    <w:rsid w:val="007F3309"/>
    <w:rsid w:val="007F3CBA"/>
    <w:rsid w:val="007F62CA"/>
    <w:rsid w:val="007F6F7F"/>
    <w:rsid w:val="007F76FA"/>
    <w:rsid w:val="008051F8"/>
    <w:rsid w:val="0080586E"/>
    <w:rsid w:val="00812DB5"/>
    <w:rsid w:val="00817737"/>
    <w:rsid w:val="00822BF3"/>
    <w:rsid w:val="00831B9A"/>
    <w:rsid w:val="008344A5"/>
    <w:rsid w:val="0084167A"/>
    <w:rsid w:val="00841A1E"/>
    <w:rsid w:val="00842AC4"/>
    <w:rsid w:val="00844B6E"/>
    <w:rsid w:val="00851A99"/>
    <w:rsid w:val="00853AC4"/>
    <w:rsid w:val="0086010C"/>
    <w:rsid w:val="0086175D"/>
    <w:rsid w:val="00861BBB"/>
    <w:rsid w:val="00865FFF"/>
    <w:rsid w:val="00867019"/>
    <w:rsid w:val="00883868"/>
    <w:rsid w:val="00883FDD"/>
    <w:rsid w:val="00886275"/>
    <w:rsid w:val="00890630"/>
    <w:rsid w:val="0089320C"/>
    <w:rsid w:val="008A0263"/>
    <w:rsid w:val="008A1BEC"/>
    <w:rsid w:val="008B0B4C"/>
    <w:rsid w:val="008B2F1E"/>
    <w:rsid w:val="008B30D8"/>
    <w:rsid w:val="008C1B95"/>
    <w:rsid w:val="008C7194"/>
    <w:rsid w:val="008D165E"/>
    <w:rsid w:val="008D3E59"/>
    <w:rsid w:val="008D5B3B"/>
    <w:rsid w:val="008E5242"/>
    <w:rsid w:val="008F5414"/>
    <w:rsid w:val="009001BF"/>
    <w:rsid w:val="00900B2D"/>
    <w:rsid w:val="00903545"/>
    <w:rsid w:val="00906107"/>
    <w:rsid w:val="00907E6D"/>
    <w:rsid w:val="00910DF3"/>
    <w:rsid w:val="00911708"/>
    <w:rsid w:val="00913FBF"/>
    <w:rsid w:val="00916AA9"/>
    <w:rsid w:val="00917B54"/>
    <w:rsid w:val="009261D0"/>
    <w:rsid w:val="00927B12"/>
    <w:rsid w:val="00937DF9"/>
    <w:rsid w:val="00940AD4"/>
    <w:rsid w:val="009420A5"/>
    <w:rsid w:val="009425F7"/>
    <w:rsid w:val="00944102"/>
    <w:rsid w:val="00944F2F"/>
    <w:rsid w:val="00954EE1"/>
    <w:rsid w:val="009568D6"/>
    <w:rsid w:val="00957DC8"/>
    <w:rsid w:val="00960232"/>
    <w:rsid w:val="00960D15"/>
    <w:rsid w:val="009639BF"/>
    <w:rsid w:val="00964F10"/>
    <w:rsid w:val="00965CDF"/>
    <w:rsid w:val="009771B2"/>
    <w:rsid w:val="009823DC"/>
    <w:rsid w:val="0098324F"/>
    <w:rsid w:val="00983431"/>
    <w:rsid w:val="009A6C43"/>
    <w:rsid w:val="009A7691"/>
    <w:rsid w:val="009B1F6C"/>
    <w:rsid w:val="009B3555"/>
    <w:rsid w:val="009C0CD1"/>
    <w:rsid w:val="009C6AAE"/>
    <w:rsid w:val="009D2AD3"/>
    <w:rsid w:val="009E21D3"/>
    <w:rsid w:val="009E77C7"/>
    <w:rsid w:val="009F0B11"/>
    <w:rsid w:val="00A0311F"/>
    <w:rsid w:val="00A073EB"/>
    <w:rsid w:val="00A15B25"/>
    <w:rsid w:val="00A1752F"/>
    <w:rsid w:val="00A21B1C"/>
    <w:rsid w:val="00A31135"/>
    <w:rsid w:val="00A460A9"/>
    <w:rsid w:val="00A533D9"/>
    <w:rsid w:val="00A71DEE"/>
    <w:rsid w:val="00A73C4C"/>
    <w:rsid w:val="00A812B3"/>
    <w:rsid w:val="00A81669"/>
    <w:rsid w:val="00A83ACF"/>
    <w:rsid w:val="00A840C2"/>
    <w:rsid w:val="00A95032"/>
    <w:rsid w:val="00AA433B"/>
    <w:rsid w:val="00AA4537"/>
    <w:rsid w:val="00AA7E62"/>
    <w:rsid w:val="00AB06E4"/>
    <w:rsid w:val="00AB0ECE"/>
    <w:rsid w:val="00AC28B2"/>
    <w:rsid w:val="00AE2D3E"/>
    <w:rsid w:val="00AE4E56"/>
    <w:rsid w:val="00AE55D1"/>
    <w:rsid w:val="00B1318E"/>
    <w:rsid w:val="00B13219"/>
    <w:rsid w:val="00B200FB"/>
    <w:rsid w:val="00B3062A"/>
    <w:rsid w:val="00B323DA"/>
    <w:rsid w:val="00B33D7C"/>
    <w:rsid w:val="00B3797F"/>
    <w:rsid w:val="00B47E97"/>
    <w:rsid w:val="00B50408"/>
    <w:rsid w:val="00B522C9"/>
    <w:rsid w:val="00B55E0A"/>
    <w:rsid w:val="00B73655"/>
    <w:rsid w:val="00B77273"/>
    <w:rsid w:val="00B81055"/>
    <w:rsid w:val="00B869F6"/>
    <w:rsid w:val="00B900E6"/>
    <w:rsid w:val="00B945ED"/>
    <w:rsid w:val="00BA5D04"/>
    <w:rsid w:val="00BA776F"/>
    <w:rsid w:val="00BA7973"/>
    <w:rsid w:val="00BB1B60"/>
    <w:rsid w:val="00BB5373"/>
    <w:rsid w:val="00BC2390"/>
    <w:rsid w:val="00BC5F9F"/>
    <w:rsid w:val="00BC6614"/>
    <w:rsid w:val="00BD40CE"/>
    <w:rsid w:val="00BD7282"/>
    <w:rsid w:val="00BD7F71"/>
    <w:rsid w:val="00BE0501"/>
    <w:rsid w:val="00BE1305"/>
    <w:rsid w:val="00BE523A"/>
    <w:rsid w:val="00BE6EC7"/>
    <w:rsid w:val="00BF4CA4"/>
    <w:rsid w:val="00C02E04"/>
    <w:rsid w:val="00C039AE"/>
    <w:rsid w:val="00C06AF4"/>
    <w:rsid w:val="00C1619D"/>
    <w:rsid w:val="00C1774B"/>
    <w:rsid w:val="00C32B8E"/>
    <w:rsid w:val="00C34826"/>
    <w:rsid w:val="00C45D56"/>
    <w:rsid w:val="00C47252"/>
    <w:rsid w:val="00C52161"/>
    <w:rsid w:val="00C556B9"/>
    <w:rsid w:val="00C62BBE"/>
    <w:rsid w:val="00C65637"/>
    <w:rsid w:val="00C7103E"/>
    <w:rsid w:val="00C719D2"/>
    <w:rsid w:val="00C75C3A"/>
    <w:rsid w:val="00C80123"/>
    <w:rsid w:val="00C80815"/>
    <w:rsid w:val="00C826A4"/>
    <w:rsid w:val="00C83D96"/>
    <w:rsid w:val="00C9038B"/>
    <w:rsid w:val="00C96A44"/>
    <w:rsid w:val="00C97723"/>
    <w:rsid w:val="00CA299D"/>
    <w:rsid w:val="00CA694E"/>
    <w:rsid w:val="00CB0CAD"/>
    <w:rsid w:val="00CC129A"/>
    <w:rsid w:val="00CC2A6C"/>
    <w:rsid w:val="00CD1A02"/>
    <w:rsid w:val="00CE7FE6"/>
    <w:rsid w:val="00CF3B4C"/>
    <w:rsid w:val="00CF54DA"/>
    <w:rsid w:val="00D0469E"/>
    <w:rsid w:val="00D10FF8"/>
    <w:rsid w:val="00D2429B"/>
    <w:rsid w:val="00D27411"/>
    <w:rsid w:val="00D3193E"/>
    <w:rsid w:val="00D32C71"/>
    <w:rsid w:val="00D348F8"/>
    <w:rsid w:val="00D43965"/>
    <w:rsid w:val="00D45622"/>
    <w:rsid w:val="00D46478"/>
    <w:rsid w:val="00D47A4C"/>
    <w:rsid w:val="00D5251D"/>
    <w:rsid w:val="00D63FD2"/>
    <w:rsid w:val="00D65E79"/>
    <w:rsid w:val="00D76BE5"/>
    <w:rsid w:val="00D80E25"/>
    <w:rsid w:val="00D86286"/>
    <w:rsid w:val="00DA7137"/>
    <w:rsid w:val="00DB54A0"/>
    <w:rsid w:val="00DD22FA"/>
    <w:rsid w:val="00DD39D1"/>
    <w:rsid w:val="00DD59CD"/>
    <w:rsid w:val="00DE5022"/>
    <w:rsid w:val="00DE65C9"/>
    <w:rsid w:val="00DE713A"/>
    <w:rsid w:val="00DF0B87"/>
    <w:rsid w:val="00DF38AD"/>
    <w:rsid w:val="00DF4FB4"/>
    <w:rsid w:val="00DF511E"/>
    <w:rsid w:val="00E03D23"/>
    <w:rsid w:val="00E06F96"/>
    <w:rsid w:val="00E22167"/>
    <w:rsid w:val="00E221BA"/>
    <w:rsid w:val="00E240DB"/>
    <w:rsid w:val="00E30E20"/>
    <w:rsid w:val="00E316E6"/>
    <w:rsid w:val="00E321F2"/>
    <w:rsid w:val="00E3399F"/>
    <w:rsid w:val="00E33BAD"/>
    <w:rsid w:val="00E50100"/>
    <w:rsid w:val="00E507B6"/>
    <w:rsid w:val="00E51A12"/>
    <w:rsid w:val="00E60777"/>
    <w:rsid w:val="00E6162A"/>
    <w:rsid w:val="00E61697"/>
    <w:rsid w:val="00E653AB"/>
    <w:rsid w:val="00E72DC4"/>
    <w:rsid w:val="00E80A50"/>
    <w:rsid w:val="00E95912"/>
    <w:rsid w:val="00EA5C74"/>
    <w:rsid w:val="00EB71A6"/>
    <w:rsid w:val="00EC3217"/>
    <w:rsid w:val="00EC51B4"/>
    <w:rsid w:val="00ED436A"/>
    <w:rsid w:val="00EE21D5"/>
    <w:rsid w:val="00EF2AAA"/>
    <w:rsid w:val="00EF3B7B"/>
    <w:rsid w:val="00EF5C67"/>
    <w:rsid w:val="00EF7584"/>
    <w:rsid w:val="00F026C1"/>
    <w:rsid w:val="00F10433"/>
    <w:rsid w:val="00F10DF3"/>
    <w:rsid w:val="00F11804"/>
    <w:rsid w:val="00F16FEE"/>
    <w:rsid w:val="00F2302F"/>
    <w:rsid w:val="00F3660F"/>
    <w:rsid w:val="00F36860"/>
    <w:rsid w:val="00F51BFB"/>
    <w:rsid w:val="00F646BB"/>
    <w:rsid w:val="00F64E24"/>
    <w:rsid w:val="00F74858"/>
    <w:rsid w:val="00F75A44"/>
    <w:rsid w:val="00F77956"/>
    <w:rsid w:val="00F814FB"/>
    <w:rsid w:val="00F919B0"/>
    <w:rsid w:val="00F91F3C"/>
    <w:rsid w:val="00F93CFA"/>
    <w:rsid w:val="00F96FA9"/>
    <w:rsid w:val="00FA2F52"/>
    <w:rsid w:val="00FA5C2A"/>
    <w:rsid w:val="00FB0E1D"/>
    <w:rsid w:val="00FB4057"/>
    <w:rsid w:val="00FD2618"/>
    <w:rsid w:val="00FE2B7C"/>
    <w:rsid w:val="00FE67F0"/>
    <w:rsid w:val="00FF03E8"/>
    <w:rsid w:val="00FF518A"/>
    <w:rsid w:val="00FF5A1D"/>
    <w:rsid w:val="00FF7D2F"/>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BB993C"/>
  <w15:docId w15:val="{2428C33F-3470-4677-B85C-F6E7B2F8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styleId="Header">
    <w:name w:val="header"/>
    <w:basedOn w:val="Normal"/>
    <w:link w:val="HeaderChar"/>
    <w:uiPriority w:val="99"/>
    <w:unhideWhenUsed/>
    <w:pPr>
      <w:tabs>
        <w:tab w:val="center" w:pos="4419"/>
        <w:tab w:val="right" w:pos="88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419"/>
        <w:tab w:val="right" w:pos="8838"/>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pple-converted-space">
    <w:name w:val="apple-converted-space"/>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w:hAnsi="Times" w:cs="Times New Roman"/>
      <w:sz w:val="20"/>
      <w:szCs w:val="20"/>
      <w:lang w:val="en-US"/>
    </w:rPr>
  </w:style>
  <w:style w:type="paragraph" w:styleId="Revision">
    <w:name w:val="Revision"/>
    <w:hidden/>
    <w:uiPriority w:val="99"/>
    <w:semiHidden/>
    <w:pPr>
      <w:spacing w:after="0" w:line="240" w:lineRule="auto"/>
    </w:pPr>
  </w:style>
  <w:style w:type="paragraph" w:customStyle="1" w:styleId="EndNoteBibliographyTitle">
    <w:name w:val="EndNote Bibliography Title"/>
    <w:basedOn w:val="Normal"/>
    <w:link w:val="EndNoteBibliographyTitleCar"/>
    <w:pPr>
      <w:spacing w:after="0"/>
      <w:jc w:val="center"/>
    </w:pPr>
    <w:rPr>
      <w:rFonts w:ascii="Calibri" w:hAnsi="Calibri"/>
      <w:noProof/>
      <w:lang w:val="en-US"/>
    </w:rPr>
  </w:style>
  <w:style w:type="character" w:customStyle="1" w:styleId="EndNoteBibliographyTitleCar">
    <w:name w:val="EndNote Bibliography Title Car"/>
    <w:basedOn w:val="DefaultParagraphFont"/>
    <w:link w:val="EndNoteBibliographyTitle"/>
    <w:rPr>
      <w:rFonts w:ascii="Calibri" w:hAnsi="Calibri"/>
      <w:noProof/>
      <w:lang w:val="en-US"/>
    </w:rPr>
  </w:style>
  <w:style w:type="paragraph" w:customStyle="1" w:styleId="EndNoteBibliography">
    <w:name w:val="EndNote Bibliography"/>
    <w:basedOn w:val="Normal"/>
    <w:link w:val="EndNoteBibliographyCar"/>
    <w:pPr>
      <w:spacing w:line="240" w:lineRule="auto"/>
      <w:jc w:val="both"/>
    </w:pPr>
    <w:rPr>
      <w:rFonts w:ascii="Calibri" w:hAnsi="Calibri"/>
      <w:noProof/>
      <w:lang w:val="en-US"/>
    </w:rPr>
  </w:style>
  <w:style w:type="character" w:customStyle="1" w:styleId="EndNoteBibliographyCar">
    <w:name w:val="EndNote Bibliography Car"/>
    <w:basedOn w:val="DefaultParagraphFont"/>
    <w:link w:val="EndNoteBibliography"/>
    <w:rPr>
      <w:rFonts w:ascii="Calibri" w:hAnsi="Calibri"/>
      <w:noProof/>
      <w:lang w:val="en-US"/>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Pr>
      <w:rFonts w:eastAsiaTheme="minorHAnsi"/>
      <w:sz w:val="20"/>
      <w:szCs w:val="20"/>
      <w:lang w:eastAsia="en-US"/>
    </w:rPr>
  </w:style>
  <w:style w:type="character" w:styleId="FootnoteReference">
    <w:name w:val="footnote reference"/>
    <w:basedOn w:val="DefaultParagraphFont"/>
    <w:uiPriority w:val="99"/>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unhideWhenUsed/>
    <w:pPr>
      <w:spacing w:after="0" w:line="240" w:lineRule="auto"/>
    </w:pPr>
    <w:rPr>
      <w:sz w:val="24"/>
      <w:szCs w:val="24"/>
    </w:rPr>
  </w:style>
  <w:style w:type="character" w:customStyle="1" w:styleId="EndnoteTextChar">
    <w:name w:val="Endnote Text Char"/>
    <w:basedOn w:val="DefaultParagraphFont"/>
    <w:link w:val="EndnoteText"/>
    <w:uiPriority w:val="99"/>
    <w:rPr>
      <w:sz w:val="24"/>
      <w:szCs w:val="24"/>
    </w:rPr>
  </w:style>
  <w:style w:type="character" w:styleId="EndnoteReference">
    <w:name w:val="endnote reference"/>
    <w:basedOn w:val="DefaultParagraphFont"/>
    <w:uiPriority w:val="99"/>
    <w:unhideWhenUsed/>
    <w:rPr>
      <w:vertAlign w:val="superscript"/>
    </w:rPr>
  </w:style>
  <w:style w:type="table" w:styleId="TableGrid">
    <w:name w:val="Table Grid"/>
    <w:basedOn w:val="TableNormal"/>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styleId="Emphasis">
    <w:name w:val="Emphasis"/>
    <w:basedOn w:val="DefaultParagraphFont"/>
    <w:uiPriority w:val="20"/>
    <w:qFormat/>
    <w:rsid w:val="00DE5022"/>
    <w:rPr>
      <w:i/>
      <w:iCs/>
    </w:rPr>
  </w:style>
  <w:style w:type="character" w:styleId="Strong">
    <w:name w:val="Strong"/>
    <w:basedOn w:val="DefaultParagraphFont"/>
    <w:uiPriority w:val="22"/>
    <w:qFormat/>
    <w:rsid w:val="001F53AD"/>
    <w:rPr>
      <w:b/>
      <w:bCs/>
    </w:rPr>
  </w:style>
  <w:style w:type="character" w:customStyle="1" w:styleId="contribdegrees">
    <w:name w:val="contribdegrees"/>
    <w:basedOn w:val="DefaultParagraphFont"/>
    <w:rsid w:val="00C45D56"/>
  </w:style>
  <w:style w:type="character" w:customStyle="1" w:styleId="article-headermeta-info-label">
    <w:name w:val="article-header__meta-info-label"/>
    <w:basedOn w:val="DefaultParagraphFont"/>
    <w:rsid w:val="002E43C8"/>
  </w:style>
  <w:style w:type="character" w:customStyle="1" w:styleId="article-headermeta-info-data">
    <w:name w:val="article-header__meta-info-data"/>
    <w:basedOn w:val="DefaultParagraphFont"/>
    <w:rsid w:val="002E43C8"/>
  </w:style>
  <w:style w:type="paragraph" w:customStyle="1" w:styleId="Textocomentario1">
    <w:name w:val="Texto comentario1"/>
    <w:basedOn w:val="Normal"/>
    <w:next w:val="CommentText"/>
    <w:uiPriority w:val="99"/>
    <w:unhideWhenUsed/>
    <w:rsid w:val="00853AC4"/>
    <w:pPr>
      <w:spacing w:line="240" w:lineRule="auto"/>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997">
      <w:bodyDiv w:val="1"/>
      <w:marLeft w:val="0"/>
      <w:marRight w:val="0"/>
      <w:marTop w:val="0"/>
      <w:marBottom w:val="0"/>
      <w:divBdr>
        <w:top w:val="none" w:sz="0" w:space="0" w:color="auto"/>
        <w:left w:val="none" w:sz="0" w:space="0" w:color="auto"/>
        <w:bottom w:val="none" w:sz="0" w:space="0" w:color="auto"/>
        <w:right w:val="none" w:sz="0" w:space="0" w:color="auto"/>
      </w:divBdr>
    </w:div>
    <w:div w:id="43482424">
      <w:bodyDiv w:val="1"/>
      <w:marLeft w:val="0"/>
      <w:marRight w:val="0"/>
      <w:marTop w:val="0"/>
      <w:marBottom w:val="0"/>
      <w:divBdr>
        <w:top w:val="none" w:sz="0" w:space="0" w:color="auto"/>
        <w:left w:val="none" w:sz="0" w:space="0" w:color="auto"/>
        <w:bottom w:val="none" w:sz="0" w:space="0" w:color="auto"/>
        <w:right w:val="none" w:sz="0" w:space="0" w:color="auto"/>
      </w:divBdr>
    </w:div>
    <w:div w:id="57632288">
      <w:bodyDiv w:val="1"/>
      <w:marLeft w:val="0"/>
      <w:marRight w:val="0"/>
      <w:marTop w:val="0"/>
      <w:marBottom w:val="0"/>
      <w:divBdr>
        <w:top w:val="none" w:sz="0" w:space="0" w:color="auto"/>
        <w:left w:val="none" w:sz="0" w:space="0" w:color="auto"/>
        <w:bottom w:val="none" w:sz="0" w:space="0" w:color="auto"/>
        <w:right w:val="none" w:sz="0" w:space="0" w:color="auto"/>
      </w:divBdr>
    </w:div>
    <w:div w:id="96412439">
      <w:bodyDiv w:val="1"/>
      <w:marLeft w:val="0"/>
      <w:marRight w:val="0"/>
      <w:marTop w:val="0"/>
      <w:marBottom w:val="0"/>
      <w:divBdr>
        <w:top w:val="none" w:sz="0" w:space="0" w:color="auto"/>
        <w:left w:val="none" w:sz="0" w:space="0" w:color="auto"/>
        <w:bottom w:val="none" w:sz="0" w:space="0" w:color="auto"/>
        <w:right w:val="none" w:sz="0" w:space="0" w:color="auto"/>
      </w:divBdr>
      <w:divsChild>
        <w:div w:id="1223567496">
          <w:marLeft w:val="0"/>
          <w:marRight w:val="0"/>
          <w:marTop w:val="0"/>
          <w:marBottom w:val="0"/>
          <w:divBdr>
            <w:top w:val="none" w:sz="0" w:space="0" w:color="auto"/>
            <w:left w:val="none" w:sz="0" w:space="0" w:color="auto"/>
            <w:bottom w:val="none" w:sz="0" w:space="0" w:color="auto"/>
            <w:right w:val="none" w:sz="0" w:space="0" w:color="auto"/>
          </w:divBdr>
        </w:div>
      </w:divsChild>
    </w:div>
    <w:div w:id="101922484">
      <w:bodyDiv w:val="1"/>
      <w:marLeft w:val="0"/>
      <w:marRight w:val="0"/>
      <w:marTop w:val="0"/>
      <w:marBottom w:val="0"/>
      <w:divBdr>
        <w:top w:val="none" w:sz="0" w:space="0" w:color="auto"/>
        <w:left w:val="none" w:sz="0" w:space="0" w:color="auto"/>
        <w:bottom w:val="none" w:sz="0" w:space="0" w:color="auto"/>
        <w:right w:val="none" w:sz="0" w:space="0" w:color="auto"/>
      </w:divBdr>
    </w:div>
    <w:div w:id="101924497">
      <w:bodyDiv w:val="1"/>
      <w:marLeft w:val="0"/>
      <w:marRight w:val="0"/>
      <w:marTop w:val="0"/>
      <w:marBottom w:val="0"/>
      <w:divBdr>
        <w:top w:val="none" w:sz="0" w:space="0" w:color="auto"/>
        <w:left w:val="none" w:sz="0" w:space="0" w:color="auto"/>
        <w:bottom w:val="none" w:sz="0" w:space="0" w:color="auto"/>
        <w:right w:val="none" w:sz="0" w:space="0" w:color="auto"/>
      </w:divBdr>
    </w:div>
    <w:div w:id="123694961">
      <w:bodyDiv w:val="1"/>
      <w:marLeft w:val="0"/>
      <w:marRight w:val="0"/>
      <w:marTop w:val="0"/>
      <w:marBottom w:val="0"/>
      <w:divBdr>
        <w:top w:val="none" w:sz="0" w:space="0" w:color="auto"/>
        <w:left w:val="none" w:sz="0" w:space="0" w:color="auto"/>
        <w:bottom w:val="none" w:sz="0" w:space="0" w:color="auto"/>
        <w:right w:val="none" w:sz="0" w:space="0" w:color="auto"/>
      </w:divBdr>
    </w:div>
    <w:div w:id="131292729">
      <w:bodyDiv w:val="1"/>
      <w:marLeft w:val="0"/>
      <w:marRight w:val="0"/>
      <w:marTop w:val="0"/>
      <w:marBottom w:val="0"/>
      <w:divBdr>
        <w:top w:val="none" w:sz="0" w:space="0" w:color="auto"/>
        <w:left w:val="none" w:sz="0" w:space="0" w:color="auto"/>
        <w:bottom w:val="none" w:sz="0" w:space="0" w:color="auto"/>
        <w:right w:val="none" w:sz="0" w:space="0" w:color="auto"/>
      </w:divBdr>
    </w:div>
    <w:div w:id="139464274">
      <w:bodyDiv w:val="1"/>
      <w:marLeft w:val="0"/>
      <w:marRight w:val="0"/>
      <w:marTop w:val="0"/>
      <w:marBottom w:val="0"/>
      <w:divBdr>
        <w:top w:val="none" w:sz="0" w:space="0" w:color="auto"/>
        <w:left w:val="none" w:sz="0" w:space="0" w:color="auto"/>
        <w:bottom w:val="none" w:sz="0" w:space="0" w:color="auto"/>
        <w:right w:val="none" w:sz="0" w:space="0" w:color="auto"/>
      </w:divBdr>
    </w:div>
    <w:div w:id="155655822">
      <w:bodyDiv w:val="1"/>
      <w:marLeft w:val="0"/>
      <w:marRight w:val="0"/>
      <w:marTop w:val="0"/>
      <w:marBottom w:val="0"/>
      <w:divBdr>
        <w:top w:val="none" w:sz="0" w:space="0" w:color="auto"/>
        <w:left w:val="none" w:sz="0" w:space="0" w:color="auto"/>
        <w:bottom w:val="none" w:sz="0" w:space="0" w:color="auto"/>
        <w:right w:val="none" w:sz="0" w:space="0" w:color="auto"/>
      </w:divBdr>
    </w:div>
    <w:div w:id="188488955">
      <w:bodyDiv w:val="1"/>
      <w:marLeft w:val="0"/>
      <w:marRight w:val="0"/>
      <w:marTop w:val="0"/>
      <w:marBottom w:val="0"/>
      <w:divBdr>
        <w:top w:val="none" w:sz="0" w:space="0" w:color="auto"/>
        <w:left w:val="none" w:sz="0" w:space="0" w:color="auto"/>
        <w:bottom w:val="none" w:sz="0" w:space="0" w:color="auto"/>
        <w:right w:val="none" w:sz="0" w:space="0" w:color="auto"/>
      </w:divBdr>
    </w:div>
    <w:div w:id="192159768">
      <w:bodyDiv w:val="1"/>
      <w:marLeft w:val="0"/>
      <w:marRight w:val="0"/>
      <w:marTop w:val="0"/>
      <w:marBottom w:val="0"/>
      <w:divBdr>
        <w:top w:val="none" w:sz="0" w:space="0" w:color="auto"/>
        <w:left w:val="none" w:sz="0" w:space="0" w:color="auto"/>
        <w:bottom w:val="none" w:sz="0" w:space="0" w:color="auto"/>
        <w:right w:val="none" w:sz="0" w:space="0" w:color="auto"/>
      </w:divBdr>
    </w:div>
    <w:div w:id="241649077">
      <w:bodyDiv w:val="1"/>
      <w:marLeft w:val="0"/>
      <w:marRight w:val="0"/>
      <w:marTop w:val="0"/>
      <w:marBottom w:val="0"/>
      <w:divBdr>
        <w:top w:val="none" w:sz="0" w:space="0" w:color="auto"/>
        <w:left w:val="none" w:sz="0" w:space="0" w:color="auto"/>
        <w:bottom w:val="none" w:sz="0" w:space="0" w:color="auto"/>
        <w:right w:val="none" w:sz="0" w:space="0" w:color="auto"/>
      </w:divBdr>
    </w:div>
    <w:div w:id="243497502">
      <w:bodyDiv w:val="1"/>
      <w:marLeft w:val="0"/>
      <w:marRight w:val="0"/>
      <w:marTop w:val="0"/>
      <w:marBottom w:val="0"/>
      <w:divBdr>
        <w:top w:val="none" w:sz="0" w:space="0" w:color="auto"/>
        <w:left w:val="none" w:sz="0" w:space="0" w:color="auto"/>
        <w:bottom w:val="none" w:sz="0" w:space="0" w:color="auto"/>
        <w:right w:val="none" w:sz="0" w:space="0" w:color="auto"/>
      </w:divBdr>
    </w:div>
    <w:div w:id="248660282">
      <w:bodyDiv w:val="1"/>
      <w:marLeft w:val="0"/>
      <w:marRight w:val="0"/>
      <w:marTop w:val="0"/>
      <w:marBottom w:val="0"/>
      <w:divBdr>
        <w:top w:val="none" w:sz="0" w:space="0" w:color="auto"/>
        <w:left w:val="none" w:sz="0" w:space="0" w:color="auto"/>
        <w:bottom w:val="none" w:sz="0" w:space="0" w:color="auto"/>
        <w:right w:val="none" w:sz="0" w:space="0" w:color="auto"/>
      </w:divBdr>
    </w:div>
    <w:div w:id="293676867">
      <w:bodyDiv w:val="1"/>
      <w:marLeft w:val="0"/>
      <w:marRight w:val="0"/>
      <w:marTop w:val="0"/>
      <w:marBottom w:val="0"/>
      <w:divBdr>
        <w:top w:val="none" w:sz="0" w:space="0" w:color="auto"/>
        <w:left w:val="none" w:sz="0" w:space="0" w:color="auto"/>
        <w:bottom w:val="none" w:sz="0" w:space="0" w:color="auto"/>
        <w:right w:val="none" w:sz="0" w:space="0" w:color="auto"/>
      </w:divBdr>
    </w:div>
    <w:div w:id="317341617">
      <w:bodyDiv w:val="1"/>
      <w:marLeft w:val="0"/>
      <w:marRight w:val="0"/>
      <w:marTop w:val="0"/>
      <w:marBottom w:val="0"/>
      <w:divBdr>
        <w:top w:val="none" w:sz="0" w:space="0" w:color="auto"/>
        <w:left w:val="none" w:sz="0" w:space="0" w:color="auto"/>
        <w:bottom w:val="none" w:sz="0" w:space="0" w:color="auto"/>
        <w:right w:val="none" w:sz="0" w:space="0" w:color="auto"/>
      </w:divBdr>
    </w:div>
    <w:div w:id="323246582">
      <w:bodyDiv w:val="1"/>
      <w:marLeft w:val="0"/>
      <w:marRight w:val="0"/>
      <w:marTop w:val="0"/>
      <w:marBottom w:val="0"/>
      <w:divBdr>
        <w:top w:val="none" w:sz="0" w:space="0" w:color="auto"/>
        <w:left w:val="none" w:sz="0" w:space="0" w:color="auto"/>
        <w:bottom w:val="none" w:sz="0" w:space="0" w:color="auto"/>
        <w:right w:val="none" w:sz="0" w:space="0" w:color="auto"/>
      </w:divBdr>
    </w:div>
    <w:div w:id="325984219">
      <w:bodyDiv w:val="1"/>
      <w:marLeft w:val="0"/>
      <w:marRight w:val="0"/>
      <w:marTop w:val="0"/>
      <w:marBottom w:val="0"/>
      <w:divBdr>
        <w:top w:val="none" w:sz="0" w:space="0" w:color="auto"/>
        <w:left w:val="none" w:sz="0" w:space="0" w:color="auto"/>
        <w:bottom w:val="none" w:sz="0" w:space="0" w:color="auto"/>
        <w:right w:val="none" w:sz="0" w:space="0" w:color="auto"/>
      </w:divBdr>
    </w:div>
    <w:div w:id="346686614">
      <w:bodyDiv w:val="1"/>
      <w:marLeft w:val="0"/>
      <w:marRight w:val="0"/>
      <w:marTop w:val="0"/>
      <w:marBottom w:val="0"/>
      <w:divBdr>
        <w:top w:val="none" w:sz="0" w:space="0" w:color="auto"/>
        <w:left w:val="none" w:sz="0" w:space="0" w:color="auto"/>
        <w:bottom w:val="none" w:sz="0" w:space="0" w:color="auto"/>
        <w:right w:val="none" w:sz="0" w:space="0" w:color="auto"/>
      </w:divBdr>
    </w:div>
    <w:div w:id="371807040">
      <w:bodyDiv w:val="1"/>
      <w:marLeft w:val="0"/>
      <w:marRight w:val="0"/>
      <w:marTop w:val="0"/>
      <w:marBottom w:val="0"/>
      <w:divBdr>
        <w:top w:val="none" w:sz="0" w:space="0" w:color="auto"/>
        <w:left w:val="none" w:sz="0" w:space="0" w:color="auto"/>
        <w:bottom w:val="none" w:sz="0" w:space="0" w:color="auto"/>
        <w:right w:val="none" w:sz="0" w:space="0" w:color="auto"/>
      </w:divBdr>
    </w:div>
    <w:div w:id="375129447">
      <w:bodyDiv w:val="1"/>
      <w:marLeft w:val="0"/>
      <w:marRight w:val="0"/>
      <w:marTop w:val="0"/>
      <w:marBottom w:val="0"/>
      <w:divBdr>
        <w:top w:val="none" w:sz="0" w:space="0" w:color="auto"/>
        <w:left w:val="none" w:sz="0" w:space="0" w:color="auto"/>
        <w:bottom w:val="none" w:sz="0" w:space="0" w:color="auto"/>
        <w:right w:val="none" w:sz="0" w:space="0" w:color="auto"/>
      </w:divBdr>
    </w:div>
    <w:div w:id="375855205">
      <w:bodyDiv w:val="1"/>
      <w:marLeft w:val="0"/>
      <w:marRight w:val="0"/>
      <w:marTop w:val="0"/>
      <w:marBottom w:val="0"/>
      <w:divBdr>
        <w:top w:val="none" w:sz="0" w:space="0" w:color="auto"/>
        <w:left w:val="none" w:sz="0" w:space="0" w:color="auto"/>
        <w:bottom w:val="none" w:sz="0" w:space="0" w:color="auto"/>
        <w:right w:val="none" w:sz="0" w:space="0" w:color="auto"/>
      </w:divBdr>
    </w:div>
    <w:div w:id="378626479">
      <w:bodyDiv w:val="1"/>
      <w:marLeft w:val="0"/>
      <w:marRight w:val="0"/>
      <w:marTop w:val="0"/>
      <w:marBottom w:val="0"/>
      <w:divBdr>
        <w:top w:val="none" w:sz="0" w:space="0" w:color="auto"/>
        <w:left w:val="none" w:sz="0" w:space="0" w:color="auto"/>
        <w:bottom w:val="none" w:sz="0" w:space="0" w:color="auto"/>
        <w:right w:val="none" w:sz="0" w:space="0" w:color="auto"/>
      </w:divBdr>
    </w:div>
    <w:div w:id="400520333">
      <w:bodyDiv w:val="1"/>
      <w:marLeft w:val="0"/>
      <w:marRight w:val="0"/>
      <w:marTop w:val="0"/>
      <w:marBottom w:val="0"/>
      <w:divBdr>
        <w:top w:val="none" w:sz="0" w:space="0" w:color="auto"/>
        <w:left w:val="none" w:sz="0" w:space="0" w:color="auto"/>
        <w:bottom w:val="none" w:sz="0" w:space="0" w:color="auto"/>
        <w:right w:val="none" w:sz="0" w:space="0" w:color="auto"/>
      </w:divBdr>
    </w:div>
    <w:div w:id="441994094">
      <w:bodyDiv w:val="1"/>
      <w:marLeft w:val="0"/>
      <w:marRight w:val="0"/>
      <w:marTop w:val="0"/>
      <w:marBottom w:val="0"/>
      <w:divBdr>
        <w:top w:val="none" w:sz="0" w:space="0" w:color="auto"/>
        <w:left w:val="none" w:sz="0" w:space="0" w:color="auto"/>
        <w:bottom w:val="none" w:sz="0" w:space="0" w:color="auto"/>
        <w:right w:val="none" w:sz="0" w:space="0" w:color="auto"/>
      </w:divBdr>
    </w:div>
    <w:div w:id="469248340">
      <w:bodyDiv w:val="1"/>
      <w:marLeft w:val="0"/>
      <w:marRight w:val="0"/>
      <w:marTop w:val="0"/>
      <w:marBottom w:val="0"/>
      <w:divBdr>
        <w:top w:val="none" w:sz="0" w:space="0" w:color="auto"/>
        <w:left w:val="none" w:sz="0" w:space="0" w:color="auto"/>
        <w:bottom w:val="none" w:sz="0" w:space="0" w:color="auto"/>
        <w:right w:val="none" w:sz="0" w:space="0" w:color="auto"/>
      </w:divBdr>
    </w:div>
    <w:div w:id="469834214">
      <w:bodyDiv w:val="1"/>
      <w:marLeft w:val="0"/>
      <w:marRight w:val="0"/>
      <w:marTop w:val="0"/>
      <w:marBottom w:val="0"/>
      <w:divBdr>
        <w:top w:val="none" w:sz="0" w:space="0" w:color="auto"/>
        <w:left w:val="none" w:sz="0" w:space="0" w:color="auto"/>
        <w:bottom w:val="none" w:sz="0" w:space="0" w:color="auto"/>
        <w:right w:val="none" w:sz="0" w:space="0" w:color="auto"/>
      </w:divBdr>
    </w:div>
    <w:div w:id="473915252">
      <w:bodyDiv w:val="1"/>
      <w:marLeft w:val="0"/>
      <w:marRight w:val="0"/>
      <w:marTop w:val="0"/>
      <w:marBottom w:val="0"/>
      <w:divBdr>
        <w:top w:val="none" w:sz="0" w:space="0" w:color="auto"/>
        <w:left w:val="none" w:sz="0" w:space="0" w:color="auto"/>
        <w:bottom w:val="none" w:sz="0" w:space="0" w:color="auto"/>
        <w:right w:val="none" w:sz="0" w:space="0" w:color="auto"/>
      </w:divBdr>
    </w:div>
    <w:div w:id="492307195">
      <w:bodyDiv w:val="1"/>
      <w:marLeft w:val="0"/>
      <w:marRight w:val="0"/>
      <w:marTop w:val="0"/>
      <w:marBottom w:val="0"/>
      <w:divBdr>
        <w:top w:val="none" w:sz="0" w:space="0" w:color="auto"/>
        <w:left w:val="none" w:sz="0" w:space="0" w:color="auto"/>
        <w:bottom w:val="none" w:sz="0" w:space="0" w:color="auto"/>
        <w:right w:val="none" w:sz="0" w:space="0" w:color="auto"/>
      </w:divBdr>
    </w:div>
    <w:div w:id="549078319">
      <w:bodyDiv w:val="1"/>
      <w:marLeft w:val="0"/>
      <w:marRight w:val="0"/>
      <w:marTop w:val="0"/>
      <w:marBottom w:val="0"/>
      <w:divBdr>
        <w:top w:val="none" w:sz="0" w:space="0" w:color="auto"/>
        <w:left w:val="none" w:sz="0" w:space="0" w:color="auto"/>
        <w:bottom w:val="none" w:sz="0" w:space="0" w:color="auto"/>
        <w:right w:val="none" w:sz="0" w:space="0" w:color="auto"/>
      </w:divBdr>
    </w:div>
    <w:div w:id="594747399">
      <w:bodyDiv w:val="1"/>
      <w:marLeft w:val="0"/>
      <w:marRight w:val="0"/>
      <w:marTop w:val="0"/>
      <w:marBottom w:val="0"/>
      <w:divBdr>
        <w:top w:val="none" w:sz="0" w:space="0" w:color="auto"/>
        <w:left w:val="none" w:sz="0" w:space="0" w:color="auto"/>
        <w:bottom w:val="none" w:sz="0" w:space="0" w:color="auto"/>
        <w:right w:val="none" w:sz="0" w:space="0" w:color="auto"/>
      </w:divBdr>
    </w:div>
    <w:div w:id="596328356">
      <w:bodyDiv w:val="1"/>
      <w:marLeft w:val="0"/>
      <w:marRight w:val="0"/>
      <w:marTop w:val="0"/>
      <w:marBottom w:val="0"/>
      <w:divBdr>
        <w:top w:val="none" w:sz="0" w:space="0" w:color="auto"/>
        <w:left w:val="none" w:sz="0" w:space="0" w:color="auto"/>
        <w:bottom w:val="none" w:sz="0" w:space="0" w:color="auto"/>
        <w:right w:val="none" w:sz="0" w:space="0" w:color="auto"/>
      </w:divBdr>
    </w:div>
    <w:div w:id="597913150">
      <w:bodyDiv w:val="1"/>
      <w:marLeft w:val="0"/>
      <w:marRight w:val="0"/>
      <w:marTop w:val="0"/>
      <w:marBottom w:val="0"/>
      <w:divBdr>
        <w:top w:val="none" w:sz="0" w:space="0" w:color="auto"/>
        <w:left w:val="none" w:sz="0" w:space="0" w:color="auto"/>
        <w:bottom w:val="none" w:sz="0" w:space="0" w:color="auto"/>
        <w:right w:val="none" w:sz="0" w:space="0" w:color="auto"/>
      </w:divBdr>
    </w:div>
    <w:div w:id="606275460">
      <w:bodyDiv w:val="1"/>
      <w:marLeft w:val="0"/>
      <w:marRight w:val="0"/>
      <w:marTop w:val="0"/>
      <w:marBottom w:val="0"/>
      <w:divBdr>
        <w:top w:val="none" w:sz="0" w:space="0" w:color="auto"/>
        <w:left w:val="none" w:sz="0" w:space="0" w:color="auto"/>
        <w:bottom w:val="none" w:sz="0" w:space="0" w:color="auto"/>
        <w:right w:val="none" w:sz="0" w:space="0" w:color="auto"/>
      </w:divBdr>
    </w:div>
    <w:div w:id="607472387">
      <w:bodyDiv w:val="1"/>
      <w:marLeft w:val="0"/>
      <w:marRight w:val="0"/>
      <w:marTop w:val="0"/>
      <w:marBottom w:val="0"/>
      <w:divBdr>
        <w:top w:val="none" w:sz="0" w:space="0" w:color="auto"/>
        <w:left w:val="none" w:sz="0" w:space="0" w:color="auto"/>
        <w:bottom w:val="none" w:sz="0" w:space="0" w:color="auto"/>
        <w:right w:val="none" w:sz="0" w:space="0" w:color="auto"/>
      </w:divBdr>
    </w:div>
    <w:div w:id="640502601">
      <w:bodyDiv w:val="1"/>
      <w:marLeft w:val="0"/>
      <w:marRight w:val="0"/>
      <w:marTop w:val="0"/>
      <w:marBottom w:val="0"/>
      <w:divBdr>
        <w:top w:val="none" w:sz="0" w:space="0" w:color="auto"/>
        <w:left w:val="none" w:sz="0" w:space="0" w:color="auto"/>
        <w:bottom w:val="none" w:sz="0" w:space="0" w:color="auto"/>
        <w:right w:val="none" w:sz="0" w:space="0" w:color="auto"/>
      </w:divBdr>
    </w:div>
    <w:div w:id="656567715">
      <w:bodyDiv w:val="1"/>
      <w:marLeft w:val="0"/>
      <w:marRight w:val="0"/>
      <w:marTop w:val="0"/>
      <w:marBottom w:val="0"/>
      <w:divBdr>
        <w:top w:val="none" w:sz="0" w:space="0" w:color="auto"/>
        <w:left w:val="none" w:sz="0" w:space="0" w:color="auto"/>
        <w:bottom w:val="none" w:sz="0" w:space="0" w:color="auto"/>
        <w:right w:val="none" w:sz="0" w:space="0" w:color="auto"/>
      </w:divBdr>
    </w:div>
    <w:div w:id="661006539">
      <w:bodyDiv w:val="1"/>
      <w:marLeft w:val="0"/>
      <w:marRight w:val="0"/>
      <w:marTop w:val="0"/>
      <w:marBottom w:val="0"/>
      <w:divBdr>
        <w:top w:val="none" w:sz="0" w:space="0" w:color="auto"/>
        <w:left w:val="none" w:sz="0" w:space="0" w:color="auto"/>
        <w:bottom w:val="none" w:sz="0" w:space="0" w:color="auto"/>
        <w:right w:val="none" w:sz="0" w:space="0" w:color="auto"/>
      </w:divBdr>
    </w:div>
    <w:div w:id="697119628">
      <w:bodyDiv w:val="1"/>
      <w:marLeft w:val="0"/>
      <w:marRight w:val="0"/>
      <w:marTop w:val="0"/>
      <w:marBottom w:val="0"/>
      <w:divBdr>
        <w:top w:val="none" w:sz="0" w:space="0" w:color="auto"/>
        <w:left w:val="none" w:sz="0" w:space="0" w:color="auto"/>
        <w:bottom w:val="none" w:sz="0" w:space="0" w:color="auto"/>
        <w:right w:val="none" w:sz="0" w:space="0" w:color="auto"/>
      </w:divBdr>
    </w:div>
    <w:div w:id="715587718">
      <w:bodyDiv w:val="1"/>
      <w:marLeft w:val="0"/>
      <w:marRight w:val="0"/>
      <w:marTop w:val="0"/>
      <w:marBottom w:val="0"/>
      <w:divBdr>
        <w:top w:val="none" w:sz="0" w:space="0" w:color="auto"/>
        <w:left w:val="none" w:sz="0" w:space="0" w:color="auto"/>
        <w:bottom w:val="none" w:sz="0" w:space="0" w:color="auto"/>
        <w:right w:val="none" w:sz="0" w:space="0" w:color="auto"/>
      </w:divBdr>
    </w:div>
    <w:div w:id="716323504">
      <w:bodyDiv w:val="1"/>
      <w:marLeft w:val="0"/>
      <w:marRight w:val="0"/>
      <w:marTop w:val="0"/>
      <w:marBottom w:val="0"/>
      <w:divBdr>
        <w:top w:val="none" w:sz="0" w:space="0" w:color="auto"/>
        <w:left w:val="none" w:sz="0" w:space="0" w:color="auto"/>
        <w:bottom w:val="none" w:sz="0" w:space="0" w:color="auto"/>
        <w:right w:val="none" w:sz="0" w:space="0" w:color="auto"/>
      </w:divBdr>
    </w:div>
    <w:div w:id="729891311">
      <w:bodyDiv w:val="1"/>
      <w:marLeft w:val="0"/>
      <w:marRight w:val="0"/>
      <w:marTop w:val="0"/>
      <w:marBottom w:val="0"/>
      <w:divBdr>
        <w:top w:val="none" w:sz="0" w:space="0" w:color="auto"/>
        <w:left w:val="none" w:sz="0" w:space="0" w:color="auto"/>
        <w:bottom w:val="none" w:sz="0" w:space="0" w:color="auto"/>
        <w:right w:val="none" w:sz="0" w:space="0" w:color="auto"/>
      </w:divBdr>
    </w:div>
    <w:div w:id="734477952">
      <w:bodyDiv w:val="1"/>
      <w:marLeft w:val="0"/>
      <w:marRight w:val="0"/>
      <w:marTop w:val="0"/>
      <w:marBottom w:val="0"/>
      <w:divBdr>
        <w:top w:val="none" w:sz="0" w:space="0" w:color="auto"/>
        <w:left w:val="none" w:sz="0" w:space="0" w:color="auto"/>
        <w:bottom w:val="none" w:sz="0" w:space="0" w:color="auto"/>
        <w:right w:val="none" w:sz="0" w:space="0" w:color="auto"/>
      </w:divBdr>
    </w:div>
    <w:div w:id="736247033">
      <w:bodyDiv w:val="1"/>
      <w:marLeft w:val="0"/>
      <w:marRight w:val="0"/>
      <w:marTop w:val="0"/>
      <w:marBottom w:val="0"/>
      <w:divBdr>
        <w:top w:val="none" w:sz="0" w:space="0" w:color="auto"/>
        <w:left w:val="none" w:sz="0" w:space="0" w:color="auto"/>
        <w:bottom w:val="none" w:sz="0" w:space="0" w:color="auto"/>
        <w:right w:val="none" w:sz="0" w:space="0" w:color="auto"/>
      </w:divBdr>
    </w:div>
    <w:div w:id="753941569">
      <w:bodyDiv w:val="1"/>
      <w:marLeft w:val="0"/>
      <w:marRight w:val="0"/>
      <w:marTop w:val="0"/>
      <w:marBottom w:val="0"/>
      <w:divBdr>
        <w:top w:val="none" w:sz="0" w:space="0" w:color="auto"/>
        <w:left w:val="none" w:sz="0" w:space="0" w:color="auto"/>
        <w:bottom w:val="none" w:sz="0" w:space="0" w:color="auto"/>
        <w:right w:val="none" w:sz="0" w:space="0" w:color="auto"/>
      </w:divBdr>
    </w:div>
    <w:div w:id="802501804">
      <w:bodyDiv w:val="1"/>
      <w:marLeft w:val="0"/>
      <w:marRight w:val="0"/>
      <w:marTop w:val="0"/>
      <w:marBottom w:val="0"/>
      <w:divBdr>
        <w:top w:val="none" w:sz="0" w:space="0" w:color="auto"/>
        <w:left w:val="none" w:sz="0" w:space="0" w:color="auto"/>
        <w:bottom w:val="none" w:sz="0" w:space="0" w:color="auto"/>
        <w:right w:val="none" w:sz="0" w:space="0" w:color="auto"/>
      </w:divBdr>
    </w:div>
    <w:div w:id="821192954">
      <w:bodyDiv w:val="1"/>
      <w:marLeft w:val="0"/>
      <w:marRight w:val="0"/>
      <w:marTop w:val="0"/>
      <w:marBottom w:val="0"/>
      <w:divBdr>
        <w:top w:val="none" w:sz="0" w:space="0" w:color="auto"/>
        <w:left w:val="none" w:sz="0" w:space="0" w:color="auto"/>
        <w:bottom w:val="none" w:sz="0" w:space="0" w:color="auto"/>
        <w:right w:val="none" w:sz="0" w:space="0" w:color="auto"/>
      </w:divBdr>
    </w:div>
    <w:div w:id="841970813">
      <w:bodyDiv w:val="1"/>
      <w:marLeft w:val="0"/>
      <w:marRight w:val="0"/>
      <w:marTop w:val="0"/>
      <w:marBottom w:val="0"/>
      <w:divBdr>
        <w:top w:val="none" w:sz="0" w:space="0" w:color="auto"/>
        <w:left w:val="none" w:sz="0" w:space="0" w:color="auto"/>
        <w:bottom w:val="none" w:sz="0" w:space="0" w:color="auto"/>
        <w:right w:val="none" w:sz="0" w:space="0" w:color="auto"/>
      </w:divBdr>
    </w:div>
    <w:div w:id="864489084">
      <w:bodyDiv w:val="1"/>
      <w:marLeft w:val="0"/>
      <w:marRight w:val="0"/>
      <w:marTop w:val="0"/>
      <w:marBottom w:val="0"/>
      <w:divBdr>
        <w:top w:val="none" w:sz="0" w:space="0" w:color="auto"/>
        <w:left w:val="none" w:sz="0" w:space="0" w:color="auto"/>
        <w:bottom w:val="none" w:sz="0" w:space="0" w:color="auto"/>
        <w:right w:val="none" w:sz="0" w:space="0" w:color="auto"/>
      </w:divBdr>
    </w:div>
    <w:div w:id="932587236">
      <w:bodyDiv w:val="1"/>
      <w:marLeft w:val="0"/>
      <w:marRight w:val="0"/>
      <w:marTop w:val="0"/>
      <w:marBottom w:val="0"/>
      <w:divBdr>
        <w:top w:val="none" w:sz="0" w:space="0" w:color="auto"/>
        <w:left w:val="none" w:sz="0" w:space="0" w:color="auto"/>
        <w:bottom w:val="none" w:sz="0" w:space="0" w:color="auto"/>
        <w:right w:val="none" w:sz="0" w:space="0" w:color="auto"/>
      </w:divBdr>
    </w:div>
    <w:div w:id="1005592801">
      <w:bodyDiv w:val="1"/>
      <w:marLeft w:val="0"/>
      <w:marRight w:val="0"/>
      <w:marTop w:val="0"/>
      <w:marBottom w:val="0"/>
      <w:divBdr>
        <w:top w:val="none" w:sz="0" w:space="0" w:color="auto"/>
        <w:left w:val="none" w:sz="0" w:space="0" w:color="auto"/>
        <w:bottom w:val="none" w:sz="0" w:space="0" w:color="auto"/>
        <w:right w:val="none" w:sz="0" w:space="0" w:color="auto"/>
      </w:divBdr>
    </w:div>
    <w:div w:id="1025640655">
      <w:bodyDiv w:val="1"/>
      <w:marLeft w:val="0"/>
      <w:marRight w:val="0"/>
      <w:marTop w:val="0"/>
      <w:marBottom w:val="0"/>
      <w:divBdr>
        <w:top w:val="none" w:sz="0" w:space="0" w:color="auto"/>
        <w:left w:val="none" w:sz="0" w:space="0" w:color="auto"/>
        <w:bottom w:val="none" w:sz="0" w:space="0" w:color="auto"/>
        <w:right w:val="none" w:sz="0" w:space="0" w:color="auto"/>
      </w:divBdr>
    </w:div>
    <w:div w:id="1040981614">
      <w:bodyDiv w:val="1"/>
      <w:marLeft w:val="0"/>
      <w:marRight w:val="0"/>
      <w:marTop w:val="0"/>
      <w:marBottom w:val="0"/>
      <w:divBdr>
        <w:top w:val="none" w:sz="0" w:space="0" w:color="auto"/>
        <w:left w:val="none" w:sz="0" w:space="0" w:color="auto"/>
        <w:bottom w:val="none" w:sz="0" w:space="0" w:color="auto"/>
        <w:right w:val="none" w:sz="0" w:space="0" w:color="auto"/>
      </w:divBdr>
    </w:div>
    <w:div w:id="1061320016">
      <w:bodyDiv w:val="1"/>
      <w:marLeft w:val="0"/>
      <w:marRight w:val="0"/>
      <w:marTop w:val="0"/>
      <w:marBottom w:val="0"/>
      <w:divBdr>
        <w:top w:val="none" w:sz="0" w:space="0" w:color="auto"/>
        <w:left w:val="none" w:sz="0" w:space="0" w:color="auto"/>
        <w:bottom w:val="none" w:sz="0" w:space="0" w:color="auto"/>
        <w:right w:val="none" w:sz="0" w:space="0" w:color="auto"/>
      </w:divBdr>
    </w:div>
    <w:div w:id="1061952182">
      <w:bodyDiv w:val="1"/>
      <w:marLeft w:val="0"/>
      <w:marRight w:val="0"/>
      <w:marTop w:val="0"/>
      <w:marBottom w:val="0"/>
      <w:divBdr>
        <w:top w:val="none" w:sz="0" w:space="0" w:color="auto"/>
        <w:left w:val="none" w:sz="0" w:space="0" w:color="auto"/>
        <w:bottom w:val="none" w:sz="0" w:space="0" w:color="auto"/>
        <w:right w:val="none" w:sz="0" w:space="0" w:color="auto"/>
      </w:divBdr>
    </w:div>
    <w:div w:id="1091657093">
      <w:bodyDiv w:val="1"/>
      <w:marLeft w:val="0"/>
      <w:marRight w:val="0"/>
      <w:marTop w:val="0"/>
      <w:marBottom w:val="0"/>
      <w:divBdr>
        <w:top w:val="none" w:sz="0" w:space="0" w:color="auto"/>
        <w:left w:val="none" w:sz="0" w:space="0" w:color="auto"/>
        <w:bottom w:val="none" w:sz="0" w:space="0" w:color="auto"/>
        <w:right w:val="none" w:sz="0" w:space="0" w:color="auto"/>
      </w:divBdr>
    </w:div>
    <w:div w:id="1094975891">
      <w:bodyDiv w:val="1"/>
      <w:marLeft w:val="0"/>
      <w:marRight w:val="0"/>
      <w:marTop w:val="0"/>
      <w:marBottom w:val="0"/>
      <w:divBdr>
        <w:top w:val="none" w:sz="0" w:space="0" w:color="auto"/>
        <w:left w:val="none" w:sz="0" w:space="0" w:color="auto"/>
        <w:bottom w:val="none" w:sz="0" w:space="0" w:color="auto"/>
        <w:right w:val="none" w:sz="0" w:space="0" w:color="auto"/>
      </w:divBdr>
    </w:div>
    <w:div w:id="1125734581">
      <w:bodyDiv w:val="1"/>
      <w:marLeft w:val="0"/>
      <w:marRight w:val="0"/>
      <w:marTop w:val="0"/>
      <w:marBottom w:val="0"/>
      <w:divBdr>
        <w:top w:val="none" w:sz="0" w:space="0" w:color="auto"/>
        <w:left w:val="none" w:sz="0" w:space="0" w:color="auto"/>
        <w:bottom w:val="none" w:sz="0" w:space="0" w:color="auto"/>
        <w:right w:val="none" w:sz="0" w:space="0" w:color="auto"/>
      </w:divBdr>
    </w:div>
    <w:div w:id="1164516379">
      <w:bodyDiv w:val="1"/>
      <w:marLeft w:val="0"/>
      <w:marRight w:val="0"/>
      <w:marTop w:val="0"/>
      <w:marBottom w:val="0"/>
      <w:divBdr>
        <w:top w:val="none" w:sz="0" w:space="0" w:color="auto"/>
        <w:left w:val="none" w:sz="0" w:space="0" w:color="auto"/>
        <w:bottom w:val="none" w:sz="0" w:space="0" w:color="auto"/>
        <w:right w:val="none" w:sz="0" w:space="0" w:color="auto"/>
      </w:divBdr>
    </w:div>
    <w:div w:id="1171988140">
      <w:bodyDiv w:val="1"/>
      <w:marLeft w:val="0"/>
      <w:marRight w:val="0"/>
      <w:marTop w:val="0"/>
      <w:marBottom w:val="0"/>
      <w:divBdr>
        <w:top w:val="none" w:sz="0" w:space="0" w:color="auto"/>
        <w:left w:val="none" w:sz="0" w:space="0" w:color="auto"/>
        <w:bottom w:val="none" w:sz="0" w:space="0" w:color="auto"/>
        <w:right w:val="none" w:sz="0" w:space="0" w:color="auto"/>
      </w:divBdr>
    </w:div>
    <w:div w:id="1180579527">
      <w:bodyDiv w:val="1"/>
      <w:marLeft w:val="0"/>
      <w:marRight w:val="0"/>
      <w:marTop w:val="0"/>
      <w:marBottom w:val="0"/>
      <w:divBdr>
        <w:top w:val="none" w:sz="0" w:space="0" w:color="auto"/>
        <w:left w:val="none" w:sz="0" w:space="0" w:color="auto"/>
        <w:bottom w:val="none" w:sz="0" w:space="0" w:color="auto"/>
        <w:right w:val="none" w:sz="0" w:space="0" w:color="auto"/>
      </w:divBdr>
    </w:div>
    <w:div w:id="1189638193">
      <w:bodyDiv w:val="1"/>
      <w:marLeft w:val="0"/>
      <w:marRight w:val="0"/>
      <w:marTop w:val="0"/>
      <w:marBottom w:val="0"/>
      <w:divBdr>
        <w:top w:val="none" w:sz="0" w:space="0" w:color="auto"/>
        <w:left w:val="none" w:sz="0" w:space="0" w:color="auto"/>
        <w:bottom w:val="none" w:sz="0" w:space="0" w:color="auto"/>
        <w:right w:val="none" w:sz="0" w:space="0" w:color="auto"/>
      </w:divBdr>
    </w:div>
    <w:div w:id="1215967943">
      <w:bodyDiv w:val="1"/>
      <w:marLeft w:val="0"/>
      <w:marRight w:val="0"/>
      <w:marTop w:val="0"/>
      <w:marBottom w:val="0"/>
      <w:divBdr>
        <w:top w:val="none" w:sz="0" w:space="0" w:color="auto"/>
        <w:left w:val="none" w:sz="0" w:space="0" w:color="auto"/>
        <w:bottom w:val="none" w:sz="0" w:space="0" w:color="auto"/>
        <w:right w:val="none" w:sz="0" w:space="0" w:color="auto"/>
      </w:divBdr>
    </w:div>
    <w:div w:id="1223180714">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40989763">
      <w:bodyDiv w:val="1"/>
      <w:marLeft w:val="0"/>
      <w:marRight w:val="0"/>
      <w:marTop w:val="0"/>
      <w:marBottom w:val="0"/>
      <w:divBdr>
        <w:top w:val="none" w:sz="0" w:space="0" w:color="auto"/>
        <w:left w:val="none" w:sz="0" w:space="0" w:color="auto"/>
        <w:bottom w:val="none" w:sz="0" w:space="0" w:color="auto"/>
        <w:right w:val="none" w:sz="0" w:space="0" w:color="auto"/>
      </w:divBdr>
    </w:div>
    <w:div w:id="1258170303">
      <w:bodyDiv w:val="1"/>
      <w:marLeft w:val="0"/>
      <w:marRight w:val="0"/>
      <w:marTop w:val="0"/>
      <w:marBottom w:val="0"/>
      <w:divBdr>
        <w:top w:val="none" w:sz="0" w:space="0" w:color="auto"/>
        <w:left w:val="none" w:sz="0" w:space="0" w:color="auto"/>
        <w:bottom w:val="none" w:sz="0" w:space="0" w:color="auto"/>
        <w:right w:val="none" w:sz="0" w:space="0" w:color="auto"/>
      </w:divBdr>
    </w:div>
    <w:div w:id="1258633661">
      <w:bodyDiv w:val="1"/>
      <w:marLeft w:val="0"/>
      <w:marRight w:val="0"/>
      <w:marTop w:val="0"/>
      <w:marBottom w:val="0"/>
      <w:divBdr>
        <w:top w:val="none" w:sz="0" w:space="0" w:color="auto"/>
        <w:left w:val="none" w:sz="0" w:space="0" w:color="auto"/>
        <w:bottom w:val="none" w:sz="0" w:space="0" w:color="auto"/>
        <w:right w:val="none" w:sz="0" w:space="0" w:color="auto"/>
      </w:divBdr>
    </w:div>
    <w:div w:id="1280186453">
      <w:bodyDiv w:val="1"/>
      <w:marLeft w:val="0"/>
      <w:marRight w:val="0"/>
      <w:marTop w:val="0"/>
      <w:marBottom w:val="0"/>
      <w:divBdr>
        <w:top w:val="none" w:sz="0" w:space="0" w:color="auto"/>
        <w:left w:val="none" w:sz="0" w:space="0" w:color="auto"/>
        <w:bottom w:val="none" w:sz="0" w:space="0" w:color="auto"/>
        <w:right w:val="none" w:sz="0" w:space="0" w:color="auto"/>
      </w:divBdr>
    </w:div>
    <w:div w:id="1312950608">
      <w:bodyDiv w:val="1"/>
      <w:marLeft w:val="0"/>
      <w:marRight w:val="0"/>
      <w:marTop w:val="0"/>
      <w:marBottom w:val="0"/>
      <w:divBdr>
        <w:top w:val="none" w:sz="0" w:space="0" w:color="auto"/>
        <w:left w:val="none" w:sz="0" w:space="0" w:color="auto"/>
        <w:bottom w:val="none" w:sz="0" w:space="0" w:color="auto"/>
        <w:right w:val="none" w:sz="0" w:space="0" w:color="auto"/>
      </w:divBdr>
    </w:div>
    <w:div w:id="1315182902">
      <w:bodyDiv w:val="1"/>
      <w:marLeft w:val="0"/>
      <w:marRight w:val="0"/>
      <w:marTop w:val="0"/>
      <w:marBottom w:val="0"/>
      <w:divBdr>
        <w:top w:val="none" w:sz="0" w:space="0" w:color="auto"/>
        <w:left w:val="none" w:sz="0" w:space="0" w:color="auto"/>
        <w:bottom w:val="none" w:sz="0" w:space="0" w:color="auto"/>
        <w:right w:val="none" w:sz="0" w:space="0" w:color="auto"/>
      </w:divBdr>
    </w:div>
    <w:div w:id="1328828548">
      <w:bodyDiv w:val="1"/>
      <w:marLeft w:val="0"/>
      <w:marRight w:val="0"/>
      <w:marTop w:val="0"/>
      <w:marBottom w:val="0"/>
      <w:divBdr>
        <w:top w:val="none" w:sz="0" w:space="0" w:color="auto"/>
        <w:left w:val="none" w:sz="0" w:space="0" w:color="auto"/>
        <w:bottom w:val="none" w:sz="0" w:space="0" w:color="auto"/>
        <w:right w:val="none" w:sz="0" w:space="0" w:color="auto"/>
      </w:divBdr>
    </w:div>
    <w:div w:id="1337539418">
      <w:bodyDiv w:val="1"/>
      <w:marLeft w:val="0"/>
      <w:marRight w:val="0"/>
      <w:marTop w:val="0"/>
      <w:marBottom w:val="0"/>
      <w:divBdr>
        <w:top w:val="none" w:sz="0" w:space="0" w:color="auto"/>
        <w:left w:val="none" w:sz="0" w:space="0" w:color="auto"/>
        <w:bottom w:val="none" w:sz="0" w:space="0" w:color="auto"/>
        <w:right w:val="none" w:sz="0" w:space="0" w:color="auto"/>
      </w:divBdr>
    </w:div>
    <w:div w:id="1363941304">
      <w:bodyDiv w:val="1"/>
      <w:marLeft w:val="0"/>
      <w:marRight w:val="0"/>
      <w:marTop w:val="0"/>
      <w:marBottom w:val="0"/>
      <w:divBdr>
        <w:top w:val="none" w:sz="0" w:space="0" w:color="auto"/>
        <w:left w:val="none" w:sz="0" w:space="0" w:color="auto"/>
        <w:bottom w:val="none" w:sz="0" w:space="0" w:color="auto"/>
        <w:right w:val="none" w:sz="0" w:space="0" w:color="auto"/>
      </w:divBdr>
    </w:div>
    <w:div w:id="1414164745">
      <w:bodyDiv w:val="1"/>
      <w:marLeft w:val="0"/>
      <w:marRight w:val="0"/>
      <w:marTop w:val="0"/>
      <w:marBottom w:val="0"/>
      <w:divBdr>
        <w:top w:val="none" w:sz="0" w:space="0" w:color="auto"/>
        <w:left w:val="none" w:sz="0" w:space="0" w:color="auto"/>
        <w:bottom w:val="none" w:sz="0" w:space="0" w:color="auto"/>
        <w:right w:val="none" w:sz="0" w:space="0" w:color="auto"/>
      </w:divBdr>
    </w:div>
    <w:div w:id="1424839742">
      <w:bodyDiv w:val="1"/>
      <w:marLeft w:val="0"/>
      <w:marRight w:val="0"/>
      <w:marTop w:val="0"/>
      <w:marBottom w:val="0"/>
      <w:divBdr>
        <w:top w:val="none" w:sz="0" w:space="0" w:color="auto"/>
        <w:left w:val="none" w:sz="0" w:space="0" w:color="auto"/>
        <w:bottom w:val="none" w:sz="0" w:space="0" w:color="auto"/>
        <w:right w:val="none" w:sz="0" w:space="0" w:color="auto"/>
      </w:divBdr>
    </w:div>
    <w:div w:id="1431781749">
      <w:bodyDiv w:val="1"/>
      <w:marLeft w:val="0"/>
      <w:marRight w:val="0"/>
      <w:marTop w:val="0"/>
      <w:marBottom w:val="0"/>
      <w:divBdr>
        <w:top w:val="none" w:sz="0" w:space="0" w:color="auto"/>
        <w:left w:val="none" w:sz="0" w:space="0" w:color="auto"/>
        <w:bottom w:val="none" w:sz="0" w:space="0" w:color="auto"/>
        <w:right w:val="none" w:sz="0" w:space="0" w:color="auto"/>
      </w:divBdr>
    </w:div>
    <w:div w:id="1445613684">
      <w:bodyDiv w:val="1"/>
      <w:marLeft w:val="0"/>
      <w:marRight w:val="0"/>
      <w:marTop w:val="0"/>
      <w:marBottom w:val="0"/>
      <w:divBdr>
        <w:top w:val="none" w:sz="0" w:space="0" w:color="auto"/>
        <w:left w:val="none" w:sz="0" w:space="0" w:color="auto"/>
        <w:bottom w:val="none" w:sz="0" w:space="0" w:color="auto"/>
        <w:right w:val="none" w:sz="0" w:space="0" w:color="auto"/>
      </w:divBdr>
    </w:div>
    <w:div w:id="1474367640">
      <w:bodyDiv w:val="1"/>
      <w:marLeft w:val="0"/>
      <w:marRight w:val="0"/>
      <w:marTop w:val="0"/>
      <w:marBottom w:val="0"/>
      <w:divBdr>
        <w:top w:val="none" w:sz="0" w:space="0" w:color="auto"/>
        <w:left w:val="none" w:sz="0" w:space="0" w:color="auto"/>
        <w:bottom w:val="none" w:sz="0" w:space="0" w:color="auto"/>
        <w:right w:val="none" w:sz="0" w:space="0" w:color="auto"/>
      </w:divBdr>
    </w:div>
    <w:div w:id="1558858395">
      <w:bodyDiv w:val="1"/>
      <w:marLeft w:val="0"/>
      <w:marRight w:val="0"/>
      <w:marTop w:val="0"/>
      <w:marBottom w:val="0"/>
      <w:divBdr>
        <w:top w:val="none" w:sz="0" w:space="0" w:color="auto"/>
        <w:left w:val="none" w:sz="0" w:space="0" w:color="auto"/>
        <w:bottom w:val="none" w:sz="0" w:space="0" w:color="auto"/>
        <w:right w:val="none" w:sz="0" w:space="0" w:color="auto"/>
      </w:divBdr>
    </w:div>
    <w:div w:id="1563755464">
      <w:bodyDiv w:val="1"/>
      <w:marLeft w:val="0"/>
      <w:marRight w:val="0"/>
      <w:marTop w:val="0"/>
      <w:marBottom w:val="0"/>
      <w:divBdr>
        <w:top w:val="none" w:sz="0" w:space="0" w:color="auto"/>
        <w:left w:val="none" w:sz="0" w:space="0" w:color="auto"/>
        <w:bottom w:val="none" w:sz="0" w:space="0" w:color="auto"/>
        <w:right w:val="none" w:sz="0" w:space="0" w:color="auto"/>
      </w:divBdr>
    </w:div>
    <w:div w:id="1565677047">
      <w:bodyDiv w:val="1"/>
      <w:marLeft w:val="0"/>
      <w:marRight w:val="0"/>
      <w:marTop w:val="0"/>
      <w:marBottom w:val="0"/>
      <w:divBdr>
        <w:top w:val="none" w:sz="0" w:space="0" w:color="auto"/>
        <w:left w:val="none" w:sz="0" w:space="0" w:color="auto"/>
        <w:bottom w:val="none" w:sz="0" w:space="0" w:color="auto"/>
        <w:right w:val="none" w:sz="0" w:space="0" w:color="auto"/>
      </w:divBdr>
    </w:div>
    <w:div w:id="1579099371">
      <w:bodyDiv w:val="1"/>
      <w:marLeft w:val="0"/>
      <w:marRight w:val="0"/>
      <w:marTop w:val="0"/>
      <w:marBottom w:val="0"/>
      <w:divBdr>
        <w:top w:val="none" w:sz="0" w:space="0" w:color="auto"/>
        <w:left w:val="none" w:sz="0" w:space="0" w:color="auto"/>
        <w:bottom w:val="none" w:sz="0" w:space="0" w:color="auto"/>
        <w:right w:val="none" w:sz="0" w:space="0" w:color="auto"/>
      </w:divBdr>
    </w:div>
    <w:div w:id="1632638045">
      <w:bodyDiv w:val="1"/>
      <w:marLeft w:val="0"/>
      <w:marRight w:val="0"/>
      <w:marTop w:val="0"/>
      <w:marBottom w:val="0"/>
      <w:divBdr>
        <w:top w:val="none" w:sz="0" w:space="0" w:color="auto"/>
        <w:left w:val="none" w:sz="0" w:space="0" w:color="auto"/>
        <w:bottom w:val="none" w:sz="0" w:space="0" w:color="auto"/>
        <w:right w:val="none" w:sz="0" w:space="0" w:color="auto"/>
      </w:divBdr>
    </w:div>
    <w:div w:id="1652832491">
      <w:bodyDiv w:val="1"/>
      <w:marLeft w:val="0"/>
      <w:marRight w:val="0"/>
      <w:marTop w:val="0"/>
      <w:marBottom w:val="0"/>
      <w:divBdr>
        <w:top w:val="none" w:sz="0" w:space="0" w:color="auto"/>
        <w:left w:val="none" w:sz="0" w:space="0" w:color="auto"/>
        <w:bottom w:val="none" w:sz="0" w:space="0" w:color="auto"/>
        <w:right w:val="none" w:sz="0" w:space="0" w:color="auto"/>
      </w:divBdr>
      <w:divsChild>
        <w:div w:id="706104525">
          <w:marLeft w:val="0"/>
          <w:marRight w:val="0"/>
          <w:marTop w:val="0"/>
          <w:marBottom w:val="0"/>
          <w:divBdr>
            <w:top w:val="none" w:sz="0" w:space="0" w:color="auto"/>
            <w:left w:val="none" w:sz="0" w:space="0" w:color="auto"/>
            <w:bottom w:val="none" w:sz="0" w:space="0" w:color="auto"/>
            <w:right w:val="none" w:sz="0" w:space="0" w:color="auto"/>
          </w:divBdr>
          <w:divsChild>
            <w:div w:id="488595120">
              <w:marLeft w:val="0"/>
              <w:marRight w:val="0"/>
              <w:marTop w:val="0"/>
              <w:marBottom w:val="0"/>
              <w:divBdr>
                <w:top w:val="none" w:sz="0" w:space="0" w:color="auto"/>
                <w:left w:val="none" w:sz="0" w:space="0" w:color="auto"/>
                <w:bottom w:val="none" w:sz="0" w:space="0" w:color="auto"/>
                <w:right w:val="none" w:sz="0" w:space="0" w:color="auto"/>
              </w:divBdr>
              <w:divsChild>
                <w:div w:id="1300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4158">
      <w:bodyDiv w:val="1"/>
      <w:marLeft w:val="0"/>
      <w:marRight w:val="0"/>
      <w:marTop w:val="0"/>
      <w:marBottom w:val="0"/>
      <w:divBdr>
        <w:top w:val="none" w:sz="0" w:space="0" w:color="auto"/>
        <w:left w:val="none" w:sz="0" w:space="0" w:color="auto"/>
        <w:bottom w:val="none" w:sz="0" w:space="0" w:color="auto"/>
        <w:right w:val="none" w:sz="0" w:space="0" w:color="auto"/>
      </w:divBdr>
    </w:div>
    <w:div w:id="1703088368">
      <w:bodyDiv w:val="1"/>
      <w:marLeft w:val="0"/>
      <w:marRight w:val="0"/>
      <w:marTop w:val="0"/>
      <w:marBottom w:val="0"/>
      <w:divBdr>
        <w:top w:val="none" w:sz="0" w:space="0" w:color="auto"/>
        <w:left w:val="none" w:sz="0" w:space="0" w:color="auto"/>
        <w:bottom w:val="none" w:sz="0" w:space="0" w:color="auto"/>
        <w:right w:val="none" w:sz="0" w:space="0" w:color="auto"/>
      </w:divBdr>
    </w:div>
    <w:div w:id="1710295218">
      <w:bodyDiv w:val="1"/>
      <w:marLeft w:val="0"/>
      <w:marRight w:val="0"/>
      <w:marTop w:val="0"/>
      <w:marBottom w:val="0"/>
      <w:divBdr>
        <w:top w:val="none" w:sz="0" w:space="0" w:color="auto"/>
        <w:left w:val="none" w:sz="0" w:space="0" w:color="auto"/>
        <w:bottom w:val="none" w:sz="0" w:space="0" w:color="auto"/>
        <w:right w:val="none" w:sz="0" w:space="0" w:color="auto"/>
      </w:divBdr>
    </w:div>
    <w:div w:id="1714109405">
      <w:bodyDiv w:val="1"/>
      <w:marLeft w:val="0"/>
      <w:marRight w:val="0"/>
      <w:marTop w:val="0"/>
      <w:marBottom w:val="0"/>
      <w:divBdr>
        <w:top w:val="none" w:sz="0" w:space="0" w:color="auto"/>
        <w:left w:val="none" w:sz="0" w:space="0" w:color="auto"/>
        <w:bottom w:val="none" w:sz="0" w:space="0" w:color="auto"/>
        <w:right w:val="none" w:sz="0" w:space="0" w:color="auto"/>
      </w:divBdr>
    </w:div>
    <w:div w:id="1720476571">
      <w:bodyDiv w:val="1"/>
      <w:marLeft w:val="0"/>
      <w:marRight w:val="0"/>
      <w:marTop w:val="0"/>
      <w:marBottom w:val="0"/>
      <w:divBdr>
        <w:top w:val="none" w:sz="0" w:space="0" w:color="auto"/>
        <w:left w:val="none" w:sz="0" w:space="0" w:color="auto"/>
        <w:bottom w:val="none" w:sz="0" w:space="0" w:color="auto"/>
        <w:right w:val="none" w:sz="0" w:space="0" w:color="auto"/>
      </w:divBdr>
    </w:div>
    <w:div w:id="1740975548">
      <w:bodyDiv w:val="1"/>
      <w:marLeft w:val="0"/>
      <w:marRight w:val="0"/>
      <w:marTop w:val="0"/>
      <w:marBottom w:val="0"/>
      <w:divBdr>
        <w:top w:val="none" w:sz="0" w:space="0" w:color="auto"/>
        <w:left w:val="none" w:sz="0" w:space="0" w:color="auto"/>
        <w:bottom w:val="none" w:sz="0" w:space="0" w:color="auto"/>
        <w:right w:val="none" w:sz="0" w:space="0" w:color="auto"/>
      </w:divBdr>
    </w:div>
    <w:div w:id="1770391858">
      <w:bodyDiv w:val="1"/>
      <w:marLeft w:val="0"/>
      <w:marRight w:val="0"/>
      <w:marTop w:val="0"/>
      <w:marBottom w:val="0"/>
      <w:divBdr>
        <w:top w:val="none" w:sz="0" w:space="0" w:color="auto"/>
        <w:left w:val="none" w:sz="0" w:space="0" w:color="auto"/>
        <w:bottom w:val="none" w:sz="0" w:space="0" w:color="auto"/>
        <w:right w:val="none" w:sz="0" w:space="0" w:color="auto"/>
      </w:divBdr>
    </w:div>
    <w:div w:id="1781292015">
      <w:bodyDiv w:val="1"/>
      <w:marLeft w:val="0"/>
      <w:marRight w:val="0"/>
      <w:marTop w:val="0"/>
      <w:marBottom w:val="0"/>
      <w:divBdr>
        <w:top w:val="none" w:sz="0" w:space="0" w:color="auto"/>
        <w:left w:val="none" w:sz="0" w:space="0" w:color="auto"/>
        <w:bottom w:val="none" w:sz="0" w:space="0" w:color="auto"/>
        <w:right w:val="none" w:sz="0" w:space="0" w:color="auto"/>
      </w:divBdr>
    </w:div>
    <w:div w:id="1837262971">
      <w:bodyDiv w:val="1"/>
      <w:marLeft w:val="0"/>
      <w:marRight w:val="0"/>
      <w:marTop w:val="0"/>
      <w:marBottom w:val="0"/>
      <w:divBdr>
        <w:top w:val="none" w:sz="0" w:space="0" w:color="auto"/>
        <w:left w:val="none" w:sz="0" w:space="0" w:color="auto"/>
        <w:bottom w:val="none" w:sz="0" w:space="0" w:color="auto"/>
        <w:right w:val="none" w:sz="0" w:space="0" w:color="auto"/>
      </w:divBdr>
    </w:div>
    <w:div w:id="1838107193">
      <w:bodyDiv w:val="1"/>
      <w:marLeft w:val="0"/>
      <w:marRight w:val="0"/>
      <w:marTop w:val="0"/>
      <w:marBottom w:val="0"/>
      <w:divBdr>
        <w:top w:val="none" w:sz="0" w:space="0" w:color="auto"/>
        <w:left w:val="none" w:sz="0" w:space="0" w:color="auto"/>
        <w:bottom w:val="none" w:sz="0" w:space="0" w:color="auto"/>
        <w:right w:val="none" w:sz="0" w:space="0" w:color="auto"/>
      </w:divBdr>
      <w:divsChild>
        <w:div w:id="170459439">
          <w:marLeft w:val="0"/>
          <w:marRight w:val="0"/>
          <w:marTop w:val="0"/>
          <w:marBottom w:val="0"/>
          <w:divBdr>
            <w:top w:val="none" w:sz="0" w:space="0" w:color="auto"/>
            <w:left w:val="none" w:sz="0" w:space="0" w:color="auto"/>
            <w:bottom w:val="none" w:sz="0" w:space="0" w:color="auto"/>
            <w:right w:val="none" w:sz="0" w:space="0" w:color="auto"/>
          </w:divBdr>
        </w:div>
      </w:divsChild>
    </w:div>
    <w:div w:id="1854950668">
      <w:bodyDiv w:val="1"/>
      <w:marLeft w:val="0"/>
      <w:marRight w:val="0"/>
      <w:marTop w:val="0"/>
      <w:marBottom w:val="0"/>
      <w:divBdr>
        <w:top w:val="none" w:sz="0" w:space="0" w:color="auto"/>
        <w:left w:val="none" w:sz="0" w:space="0" w:color="auto"/>
        <w:bottom w:val="none" w:sz="0" w:space="0" w:color="auto"/>
        <w:right w:val="none" w:sz="0" w:space="0" w:color="auto"/>
      </w:divBdr>
    </w:div>
    <w:div w:id="1886484893">
      <w:bodyDiv w:val="1"/>
      <w:marLeft w:val="0"/>
      <w:marRight w:val="0"/>
      <w:marTop w:val="0"/>
      <w:marBottom w:val="0"/>
      <w:divBdr>
        <w:top w:val="none" w:sz="0" w:space="0" w:color="auto"/>
        <w:left w:val="none" w:sz="0" w:space="0" w:color="auto"/>
        <w:bottom w:val="none" w:sz="0" w:space="0" w:color="auto"/>
        <w:right w:val="none" w:sz="0" w:space="0" w:color="auto"/>
      </w:divBdr>
    </w:div>
    <w:div w:id="1930849624">
      <w:bodyDiv w:val="1"/>
      <w:marLeft w:val="0"/>
      <w:marRight w:val="0"/>
      <w:marTop w:val="0"/>
      <w:marBottom w:val="0"/>
      <w:divBdr>
        <w:top w:val="none" w:sz="0" w:space="0" w:color="auto"/>
        <w:left w:val="none" w:sz="0" w:space="0" w:color="auto"/>
        <w:bottom w:val="none" w:sz="0" w:space="0" w:color="auto"/>
        <w:right w:val="none" w:sz="0" w:space="0" w:color="auto"/>
      </w:divBdr>
    </w:div>
    <w:div w:id="1937515191">
      <w:bodyDiv w:val="1"/>
      <w:marLeft w:val="0"/>
      <w:marRight w:val="0"/>
      <w:marTop w:val="0"/>
      <w:marBottom w:val="0"/>
      <w:divBdr>
        <w:top w:val="none" w:sz="0" w:space="0" w:color="auto"/>
        <w:left w:val="none" w:sz="0" w:space="0" w:color="auto"/>
        <w:bottom w:val="none" w:sz="0" w:space="0" w:color="auto"/>
        <w:right w:val="none" w:sz="0" w:space="0" w:color="auto"/>
      </w:divBdr>
    </w:div>
    <w:div w:id="1949775578">
      <w:bodyDiv w:val="1"/>
      <w:marLeft w:val="0"/>
      <w:marRight w:val="0"/>
      <w:marTop w:val="0"/>
      <w:marBottom w:val="0"/>
      <w:divBdr>
        <w:top w:val="none" w:sz="0" w:space="0" w:color="auto"/>
        <w:left w:val="none" w:sz="0" w:space="0" w:color="auto"/>
        <w:bottom w:val="none" w:sz="0" w:space="0" w:color="auto"/>
        <w:right w:val="none" w:sz="0" w:space="0" w:color="auto"/>
      </w:divBdr>
    </w:div>
    <w:div w:id="1962950946">
      <w:bodyDiv w:val="1"/>
      <w:marLeft w:val="0"/>
      <w:marRight w:val="0"/>
      <w:marTop w:val="0"/>
      <w:marBottom w:val="0"/>
      <w:divBdr>
        <w:top w:val="none" w:sz="0" w:space="0" w:color="auto"/>
        <w:left w:val="none" w:sz="0" w:space="0" w:color="auto"/>
        <w:bottom w:val="none" w:sz="0" w:space="0" w:color="auto"/>
        <w:right w:val="none" w:sz="0" w:space="0" w:color="auto"/>
      </w:divBdr>
    </w:div>
    <w:div w:id="1969388995">
      <w:bodyDiv w:val="1"/>
      <w:marLeft w:val="0"/>
      <w:marRight w:val="0"/>
      <w:marTop w:val="0"/>
      <w:marBottom w:val="0"/>
      <w:divBdr>
        <w:top w:val="none" w:sz="0" w:space="0" w:color="auto"/>
        <w:left w:val="none" w:sz="0" w:space="0" w:color="auto"/>
        <w:bottom w:val="none" w:sz="0" w:space="0" w:color="auto"/>
        <w:right w:val="none" w:sz="0" w:space="0" w:color="auto"/>
      </w:divBdr>
    </w:div>
    <w:div w:id="1978562604">
      <w:bodyDiv w:val="1"/>
      <w:marLeft w:val="0"/>
      <w:marRight w:val="0"/>
      <w:marTop w:val="0"/>
      <w:marBottom w:val="0"/>
      <w:divBdr>
        <w:top w:val="none" w:sz="0" w:space="0" w:color="auto"/>
        <w:left w:val="none" w:sz="0" w:space="0" w:color="auto"/>
        <w:bottom w:val="none" w:sz="0" w:space="0" w:color="auto"/>
        <w:right w:val="none" w:sz="0" w:space="0" w:color="auto"/>
      </w:divBdr>
    </w:div>
    <w:div w:id="2017657462">
      <w:bodyDiv w:val="1"/>
      <w:marLeft w:val="0"/>
      <w:marRight w:val="0"/>
      <w:marTop w:val="0"/>
      <w:marBottom w:val="0"/>
      <w:divBdr>
        <w:top w:val="none" w:sz="0" w:space="0" w:color="auto"/>
        <w:left w:val="none" w:sz="0" w:space="0" w:color="auto"/>
        <w:bottom w:val="none" w:sz="0" w:space="0" w:color="auto"/>
        <w:right w:val="none" w:sz="0" w:space="0" w:color="auto"/>
      </w:divBdr>
    </w:div>
    <w:div w:id="2020690070">
      <w:bodyDiv w:val="1"/>
      <w:marLeft w:val="0"/>
      <w:marRight w:val="0"/>
      <w:marTop w:val="0"/>
      <w:marBottom w:val="0"/>
      <w:divBdr>
        <w:top w:val="none" w:sz="0" w:space="0" w:color="auto"/>
        <w:left w:val="none" w:sz="0" w:space="0" w:color="auto"/>
        <w:bottom w:val="none" w:sz="0" w:space="0" w:color="auto"/>
        <w:right w:val="none" w:sz="0" w:space="0" w:color="auto"/>
      </w:divBdr>
    </w:div>
    <w:div w:id="2086174464">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echnovation.2005.06.016" TargetMode="External"/><Relationship Id="rId18" Type="http://schemas.openxmlformats.org/officeDocument/2006/relationships/hyperlink" Target="https://doi.org/10.1016/j.jbusres.2016.03.059" TargetMode="External"/><Relationship Id="rId26" Type="http://schemas.openxmlformats.org/officeDocument/2006/relationships/hyperlink" Target="http://dx.doi.org/10.1016/j.jbusres.2014.09.034" TargetMode="External"/><Relationship Id="rId39" Type="http://schemas.openxmlformats.org/officeDocument/2006/relationships/hyperlink" Target="http://www.tandfonline.com/toc/cres20/49/8" TargetMode="External"/><Relationship Id="rId21" Type="http://schemas.openxmlformats.org/officeDocument/2006/relationships/hyperlink" Target="http://dx.doi.org/10.1016/j.respol.2010.05.003" TargetMode="External"/><Relationship Id="rId34" Type="http://schemas.openxmlformats.org/officeDocument/2006/relationships/hyperlink" Target="https://doi.org/10.1142/S1363919601000427" TargetMode="External"/><Relationship Id="rId42" Type="http://schemas.openxmlformats.org/officeDocument/2006/relationships/hyperlink" Target="https://doi.org/10.1504/IJTM.2012.045544" TargetMode="External"/><Relationship Id="rId47" Type="http://schemas.openxmlformats.org/officeDocument/2006/relationships/hyperlink" Target="https://doi.org/10.1108/00251741111094482" TargetMode="External"/><Relationship Id="rId50" Type="http://schemas.openxmlformats.org/officeDocument/2006/relationships/hyperlink" Target="http://dx.doi.org/10.1016/j.technovation.2009.05.005" TargetMode="External"/><Relationship Id="rId55" Type="http://schemas.openxmlformats.org/officeDocument/2006/relationships/hyperlink" Target="http://dx.doi.org/10.1016/j.tourman.2015.05.017" TargetMode="External"/><Relationship Id="rId63" Type="http://schemas.openxmlformats.org/officeDocument/2006/relationships/hyperlink" Target="https://doi.org/10.5172/impp.2013.15.1.1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37/0022-3514.51.6.1173" TargetMode="External"/><Relationship Id="rId29" Type="http://schemas.openxmlformats.org/officeDocument/2006/relationships/hyperlink" Target="https://doi.org/10.1007/s4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14601060610663587" TargetMode="External"/><Relationship Id="rId24" Type="http://schemas.openxmlformats.org/officeDocument/2006/relationships/hyperlink" Target="https://doi.org/10.1016/j.technovation.2017.06.002" TargetMode="External"/><Relationship Id="rId32" Type="http://schemas.openxmlformats.org/officeDocument/2006/relationships/hyperlink" Target="https://doi.org/10.1108/ARLA-05-2013-0037" TargetMode="External"/><Relationship Id="rId37" Type="http://schemas.openxmlformats.org/officeDocument/2006/relationships/hyperlink" Target="http://dx.doi.org/10.1016/j.technovation.2011.05.005" TargetMode="External"/><Relationship Id="rId40" Type="http://schemas.openxmlformats.org/officeDocument/2006/relationships/hyperlink" Target="https://doi.org/10.1057/jibs.2015.34" TargetMode="External"/><Relationship Id="rId45" Type="http://schemas.openxmlformats.org/officeDocument/2006/relationships/hyperlink" Target="https://doi.org/10.1016/j.jbusres.2013.11.005" TargetMode="External"/><Relationship Id="rId53" Type="http://schemas.openxmlformats.org/officeDocument/2006/relationships/hyperlink" Target="http://dx.doi.org/10.1016/j.jbusres.2013.11.009" TargetMode="External"/><Relationship Id="rId58" Type="http://schemas.openxmlformats.org/officeDocument/2006/relationships/hyperlink" Target="https://doi.org/10.1108/MD-07-2013-0388"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x.doi.org/10.2139/ssrn.2579641" TargetMode="External"/><Relationship Id="rId23" Type="http://schemas.openxmlformats.org/officeDocument/2006/relationships/hyperlink" Target="https://doi.org/10.1016/S0169-7218(10)01008-7" TargetMode="External"/><Relationship Id="rId28" Type="http://schemas.openxmlformats.org/officeDocument/2006/relationships/hyperlink" Target="https://doi.org/10.1108/JBIM-01-2016-0003" TargetMode="External"/><Relationship Id="rId36" Type="http://schemas.openxmlformats.org/officeDocument/2006/relationships/hyperlink" Target="https://doi.org/10.1016/j.intman.2011.05.002" TargetMode="External"/><Relationship Id="rId49" Type="http://schemas.openxmlformats.org/officeDocument/2006/relationships/hyperlink" Target="http://dx.doi.org/10.1108/MD-08-2012-0605" TargetMode="External"/><Relationship Id="rId57" Type="http://schemas.openxmlformats.org/officeDocument/2006/relationships/hyperlink" Target="https://doi.org/10.1080/08276331.2008.10593415" TargetMode="External"/><Relationship Id="rId61" Type="http://schemas.openxmlformats.org/officeDocument/2006/relationships/hyperlink" Target="https://doi.org/10.1108/17506141011074129" TargetMode="External"/><Relationship Id="rId10" Type="http://schemas.openxmlformats.org/officeDocument/2006/relationships/hyperlink" Target="https://doi.org/10.1080/10438590100000016" TargetMode="External"/><Relationship Id="rId19" Type="http://schemas.openxmlformats.org/officeDocument/2006/relationships/hyperlink" Target="http://dx.doi.org/10.1108/17422041311299923" TargetMode="External"/><Relationship Id="rId31" Type="http://schemas.openxmlformats.org/officeDocument/2006/relationships/hyperlink" Target="https://doi.org/10.1016/S0166-4972(01)00016-5" TargetMode="External"/><Relationship Id="rId44" Type="http://schemas.openxmlformats.org/officeDocument/2006/relationships/hyperlink" Target="https://doi.org/10.1108/20440831111131523" TargetMode="External"/><Relationship Id="rId52" Type="http://schemas.openxmlformats.org/officeDocument/2006/relationships/hyperlink" Target="http://www.jstor.org/stable/2486591" TargetMode="External"/><Relationship Id="rId60" Type="http://schemas.openxmlformats.org/officeDocument/2006/relationships/hyperlink" Target="http://ipstats.wipo.int/ipstatv2/index.htm?tab=patent" TargetMode="External"/><Relationship Id="rId65" Type="http://schemas.openxmlformats.org/officeDocument/2006/relationships/hyperlink" Target="http://dx.doi.org/10.1007/s10490-011-9263-7" TargetMode="External"/><Relationship Id="rId4" Type="http://schemas.openxmlformats.org/officeDocument/2006/relationships/settings" Target="settings.xml"/><Relationship Id="rId9" Type="http://schemas.openxmlformats.org/officeDocument/2006/relationships/hyperlink" Target="http://dx.doi.org/10.1108/14601061111124885" TargetMode="External"/><Relationship Id="rId14" Type="http://schemas.openxmlformats.org/officeDocument/2006/relationships/hyperlink" Target="https://doi.org/10.1080/10978526.2012.730023" TargetMode="External"/><Relationship Id="rId22" Type="http://schemas.openxmlformats.org/officeDocument/2006/relationships/hyperlink" Target="https://doi.org/10.1016/j.technovation.2016.08.002" TargetMode="External"/><Relationship Id="rId27" Type="http://schemas.openxmlformats.org/officeDocument/2006/relationships/hyperlink" Target="https://doi.org/10.1016/j.indmarman.2016.10.010" TargetMode="External"/><Relationship Id="rId30" Type="http://schemas.openxmlformats.org/officeDocument/2006/relationships/hyperlink" Target="http://dx.doi.org/10.1016/j.ijpe.2011.05.014" TargetMode="External"/><Relationship Id="rId35" Type="http://schemas.openxmlformats.org/officeDocument/2006/relationships/hyperlink" Target="http://dx.doi.org/10.1016/j.jbusres.2013.11.041" TargetMode="External"/><Relationship Id="rId43" Type="http://schemas.openxmlformats.org/officeDocument/2006/relationships/hyperlink" Target="https://doi.org/10.1016/j.technovation.2004.05.001" TargetMode="External"/><Relationship Id="rId48" Type="http://schemas.openxmlformats.org/officeDocument/2006/relationships/hyperlink" Target="http://dx.doi.org/10.1057/palgrave.jibs.8400377" TargetMode="External"/><Relationship Id="rId56" Type="http://schemas.openxmlformats.org/officeDocument/2006/relationships/hyperlink" Target="https://doi.org/10.1016/S0166-4972(01)00061-X" TargetMode="External"/><Relationship Id="rId64" Type="http://schemas.openxmlformats.org/officeDocument/2006/relationships/hyperlink" Target="http://dx.doi.org/10.1016/j.technovation.2009.08.003" TargetMode="External"/><Relationship Id="rId69" Type="http://schemas.microsoft.com/office/2016/09/relationships/commentsIds" Target="commentsIds.xml"/><Relationship Id="rId8" Type="http://schemas.openxmlformats.org/officeDocument/2006/relationships/hyperlink" Target="http://dx.doi.org/10.1108/14637151011049430" TargetMode="External"/><Relationship Id="rId51" Type="http://schemas.openxmlformats.org/officeDocument/2006/relationships/hyperlink" Target="http://dx.doi.org/10.1108/00251741111094446" TargetMode="External"/><Relationship Id="rId3" Type="http://schemas.openxmlformats.org/officeDocument/2006/relationships/styles" Target="styles.xml"/><Relationship Id="rId12" Type="http://schemas.openxmlformats.org/officeDocument/2006/relationships/hyperlink" Target="https://doi.org/10.1080/09654310903322363" TargetMode="External"/><Relationship Id="rId17" Type="http://schemas.openxmlformats.org/officeDocument/2006/relationships/hyperlink" Target="http://dx.doi.org/10.1108/03684920610675030" TargetMode="External"/><Relationship Id="rId25" Type="http://schemas.openxmlformats.org/officeDocument/2006/relationships/hyperlink" Target="https://doi.org/10.1108/ARLA-05-2013-0042" TargetMode="External"/><Relationship Id="rId33" Type="http://schemas.openxmlformats.org/officeDocument/2006/relationships/hyperlink" Target="https://doi.org/10.1080/09571260701660888" TargetMode="External"/><Relationship Id="rId38" Type="http://schemas.openxmlformats.org/officeDocument/2006/relationships/hyperlink" Target="http://www.tandfonline.com/doi/abs/10.1080/00343404.2013.799769" TargetMode="External"/><Relationship Id="rId46" Type="http://schemas.openxmlformats.org/officeDocument/2006/relationships/hyperlink" Target="https://doi.org/10.5172/impp.2012.14.3.467" TargetMode="External"/><Relationship Id="rId59" Type="http://schemas.openxmlformats.org/officeDocument/2006/relationships/hyperlink" Target="http://www.jstor.org/stable/258398" TargetMode="External"/><Relationship Id="rId67" Type="http://schemas.openxmlformats.org/officeDocument/2006/relationships/theme" Target="theme/theme1.xml"/><Relationship Id="rId20" Type="http://schemas.openxmlformats.org/officeDocument/2006/relationships/hyperlink" Target="https://www.globalinnovationindex.org/" TargetMode="External"/><Relationship Id="rId41" Type="http://schemas.openxmlformats.org/officeDocument/2006/relationships/hyperlink" Target="http://dx.doi.org/10.1007/s10645-008-9089-y" TargetMode="External"/><Relationship Id="rId54" Type="http://schemas.openxmlformats.org/officeDocument/2006/relationships/hyperlink" Target="https://doi.org/10.1108/JAMR-11-2013-0063" TargetMode="External"/><Relationship Id="rId62" Type="http://schemas.openxmlformats.org/officeDocument/2006/relationships/hyperlink" Target="http://dx.doi.org/10.1016/j.respol.2004.05.0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939B-C130-4231-8E10-80FF7369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50327</Words>
  <Characters>286866</Characters>
  <Application>Microsoft Office Word</Application>
  <DocSecurity>4</DocSecurity>
  <Lines>2390</Lines>
  <Paragraphs>673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336520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Edwards L.</cp:lastModifiedBy>
  <cp:revision>2</cp:revision>
  <cp:lastPrinted>2017-11-25T14:27:00Z</cp:lastPrinted>
  <dcterms:created xsi:type="dcterms:W3CDTF">2019-02-11T13:06:00Z</dcterms:created>
  <dcterms:modified xsi:type="dcterms:W3CDTF">2019-02-11T13:06:00Z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74c8d98e-2375-3063-9b1b-d53fa94b1e82</vt:lpwstr>
  </property>
  <property fmtid="{D5CDD505-2E9C-101B-9397-08002B2CF9AE}" pid="4" name="Mendeley Citation Style_1">
    <vt:lpwstr>http://www.zotero.org/styles/technovation</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http://www.zotero.org/styles/journal-of-business-research</vt:lpwstr>
  </property>
  <property fmtid="{D5CDD505-2E9C-101B-9397-08002B2CF9AE}" pid="14" name="Mendeley Recent Style Name 4_1">
    <vt:lpwstr>Journal of Business Research</vt:lpwstr>
  </property>
  <property fmtid="{D5CDD505-2E9C-101B-9397-08002B2CF9AE}" pid="15" name="Mendeley Recent Style Id 5_1">
    <vt:lpwstr>http://www.zotero.org/styles/journal-of-international-management</vt:lpwstr>
  </property>
  <property fmtid="{D5CDD505-2E9C-101B-9397-08002B2CF9AE}" pid="16" name="Mendeley Recent Style Name 5_1">
    <vt:lpwstr>Journal of International Management</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http://www.zotero.org/styles/technological-forecasting-and-social-change</vt:lpwstr>
  </property>
  <property fmtid="{D5CDD505-2E9C-101B-9397-08002B2CF9AE}" pid="22" name="Mendeley Recent Style Name 8_1">
    <vt:lpwstr>Technological Forecasting &amp; Social Change</vt:lpwstr>
  </property>
  <property fmtid="{D5CDD505-2E9C-101B-9397-08002B2CF9AE}" pid="23" name="Mendeley Recent Style Id 9_1">
    <vt:lpwstr>http://www.zotero.org/styles/technovation</vt:lpwstr>
  </property>
  <property fmtid="{D5CDD505-2E9C-101B-9397-08002B2CF9AE}" pid="24" name="Mendeley Recent Style Name 9_1">
    <vt:lpwstr>Technovation</vt:lpwstr>
  </property>
</Properties>
</file>