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B4E8D0" w14:textId="0045D375" w:rsidR="000E1E46" w:rsidRPr="008C1359" w:rsidRDefault="00CA1D23" w:rsidP="00175FEA">
      <w:pPr>
        <w:pStyle w:val="ListParagraph"/>
        <w:suppressLineNumbers/>
        <w:ind w:left="1440"/>
        <w:jc w:val="center"/>
        <w:rPr>
          <w:rFonts w:ascii="Times New Roman" w:hAnsi="Times New Roman" w:cs="Times New Roman"/>
          <w:b/>
        </w:rPr>
      </w:pPr>
      <w:bookmarkStart w:id="0" w:name="_Hlk516755848"/>
      <w:bookmarkStart w:id="1" w:name="_Hlk516668904"/>
      <w:bookmarkStart w:id="2" w:name="_GoBack"/>
      <w:r>
        <w:rPr>
          <w:rFonts w:ascii="Times New Roman" w:hAnsi="Times New Roman" w:cs="Times New Roman"/>
          <w:b/>
        </w:rPr>
        <w:t>Contribution</w:t>
      </w:r>
      <w:r w:rsidR="00DB0B60" w:rsidRPr="008C1359">
        <w:rPr>
          <w:rFonts w:ascii="Times New Roman" w:hAnsi="Times New Roman" w:cs="Times New Roman"/>
          <w:b/>
        </w:rPr>
        <w:t xml:space="preserve"> of </w:t>
      </w:r>
      <w:r w:rsidR="004311B6" w:rsidRPr="008C1359">
        <w:rPr>
          <w:rFonts w:ascii="Times New Roman" w:hAnsi="Times New Roman" w:cs="Times New Roman"/>
          <w:b/>
        </w:rPr>
        <w:t>airway</w:t>
      </w:r>
      <w:r w:rsidR="00E956A0" w:rsidRPr="008C1359">
        <w:rPr>
          <w:rFonts w:ascii="Times New Roman" w:hAnsi="Times New Roman" w:cs="Times New Roman"/>
          <w:b/>
        </w:rPr>
        <w:t xml:space="preserve"> eosinophils </w:t>
      </w:r>
      <w:r>
        <w:rPr>
          <w:rFonts w:ascii="Times New Roman" w:hAnsi="Times New Roman" w:cs="Times New Roman"/>
          <w:b/>
        </w:rPr>
        <w:t>in</w:t>
      </w:r>
      <w:r w:rsidR="00DB0B60" w:rsidRPr="008C1359">
        <w:rPr>
          <w:rFonts w:ascii="Times New Roman" w:hAnsi="Times New Roman" w:cs="Times New Roman"/>
          <w:b/>
        </w:rPr>
        <w:t xml:space="preserve"> airway wall remodeling </w:t>
      </w:r>
      <w:r w:rsidR="00BF0715" w:rsidRPr="008C1359">
        <w:rPr>
          <w:rFonts w:ascii="Times New Roman" w:hAnsi="Times New Roman" w:cs="Times New Roman"/>
          <w:b/>
        </w:rPr>
        <w:t>in asthma</w:t>
      </w:r>
      <w:r w:rsidR="003339B8" w:rsidRPr="008C1359">
        <w:rPr>
          <w:rFonts w:ascii="Times New Roman" w:hAnsi="Times New Roman" w:cs="Times New Roman"/>
          <w:b/>
        </w:rPr>
        <w:t xml:space="preserve">: role of </w:t>
      </w:r>
      <w:r w:rsidR="003339B8" w:rsidRPr="008C1359">
        <w:rPr>
          <w:rFonts w:ascii="Times New Roman" w:hAnsi="Times New Roman" w:cs="Times New Roman"/>
          <w:b/>
          <w:i/>
        </w:rPr>
        <w:t>MMP-10</w:t>
      </w:r>
      <w:r w:rsidR="003339B8" w:rsidRPr="008C1359">
        <w:rPr>
          <w:rFonts w:ascii="Times New Roman" w:hAnsi="Times New Roman" w:cs="Times New Roman"/>
          <w:b/>
        </w:rPr>
        <w:t xml:space="preserve"> and </w:t>
      </w:r>
      <w:r w:rsidR="003339B8" w:rsidRPr="008C1359">
        <w:rPr>
          <w:rFonts w:ascii="Times New Roman" w:hAnsi="Times New Roman" w:cs="Times New Roman"/>
          <w:b/>
          <w:i/>
        </w:rPr>
        <w:t>MET</w:t>
      </w:r>
      <w:bookmarkEnd w:id="0"/>
    </w:p>
    <w:bookmarkEnd w:id="2"/>
    <w:p w14:paraId="7C542B3B" w14:textId="77777777" w:rsidR="00FA08AC" w:rsidRDefault="00FA08AC" w:rsidP="00175FEA">
      <w:pPr>
        <w:jc w:val="center"/>
        <w:rPr>
          <w:rFonts w:ascii="Times New Roman" w:hAnsi="Times New Roman" w:cs="Times New Roman"/>
          <w:b/>
        </w:rPr>
      </w:pPr>
    </w:p>
    <w:p w14:paraId="440B7510" w14:textId="77777777" w:rsidR="00AA60BB" w:rsidRDefault="00EB4A7B" w:rsidP="00EB4FB2">
      <w:pPr>
        <w:jc w:val="both"/>
        <w:rPr>
          <w:rFonts w:ascii="Times New Roman" w:hAnsi="Times New Roman" w:cs="Times New Roman"/>
        </w:rPr>
      </w:pPr>
      <w:r w:rsidRPr="00AA60BB">
        <w:rPr>
          <w:rFonts w:ascii="Times New Roman" w:hAnsi="Times New Roman" w:cs="Times New Roman"/>
        </w:rPr>
        <w:t>Chih-Hsi Scott Kuo</w:t>
      </w:r>
      <w:r w:rsidRPr="00AA60BB">
        <w:rPr>
          <w:rFonts w:ascii="Times New Roman" w:hAnsi="Times New Roman" w:cs="Times New Roman"/>
          <w:vertAlign w:val="superscript"/>
        </w:rPr>
        <w:t>1,</w:t>
      </w:r>
      <w:r w:rsidR="00C06BB6">
        <w:rPr>
          <w:rFonts w:ascii="Times New Roman" w:hAnsi="Times New Roman" w:cs="Times New Roman"/>
          <w:vertAlign w:val="superscript"/>
        </w:rPr>
        <w:t>2</w:t>
      </w:r>
      <w:r w:rsidRPr="00AA60BB">
        <w:rPr>
          <w:rFonts w:ascii="Times New Roman" w:hAnsi="Times New Roman" w:cs="Times New Roman"/>
        </w:rPr>
        <w:t xml:space="preserve">, Stelios </w:t>
      </w:r>
      <w:r w:rsidR="00C06BB6" w:rsidRPr="00AA60BB">
        <w:rPr>
          <w:rFonts w:ascii="Times New Roman" w:hAnsi="Times New Roman" w:cs="Times New Roman"/>
        </w:rPr>
        <w:t>Pavlidis</w:t>
      </w:r>
      <w:r w:rsidR="009F349D" w:rsidRPr="009F349D">
        <w:rPr>
          <w:rFonts w:ascii="Times New Roman" w:hAnsi="Times New Roman" w:cs="Times New Roman"/>
          <w:vertAlign w:val="superscript"/>
        </w:rPr>
        <w:t>2,</w:t>
      </w:r>
      <w:r w:rsidR="009F349D">
        <w:rPr>
          <w:rFonts w:ascii="Times New Roman" w:hAnsi="Times New Roman" w:cs="Times New Roman"/>
        </w:rPr>
        <w:t xml:space="preserve"> </w:t>
      </w:r>
      <w:r w:rsidR="00C06BB6">
        <w:rPr>
          <w:rFonts w:ascii="Times New Roman" w:hAnsi="Times New Roman" w:cs="Times New Roman"/>
          <w:vertAlign w:val="superscript"/>
        </w:rPr>
        <w:t>3</w:t>
      </w:r>
      <w:r w:rsidRPr="00AA60BB">
        <w:rPr>
          <w:rFonts w:ascii="Times New Roman" w:hAnsi="Times New Roman" w:cs="Times New Roman"/>
        </w:rPr>
        <w:t xml:space="preserve">, </w:t>
      </w:r>
      <w:r w:rsidR="00AF79DF">
        <w:rPr>
          <w:rFonts w:ascii="Times New Roman" w:hAnsi="Times New Roman" w:cs="Times New Roman"/>
        </w:rPr>
        <w:t>Jie Zhu</w:t>
      </w:r>
      <w:r w:rsidR="00AF79DF" w:rsidRPr="00AF79DF">
        <w:rPr>
          <w:rFonts w:ascii="Times New Roman" w:hAnsi="Times New Roman" w:cs="Times New Roman"/>
          <w:vertAlign w:val="superscript"/>
        </w:rPr>
        <w:t>1</w:t>
      </w:r>
      <w:r w:rsidR="00AF79DF">
        <w:rPr>
          <w:rFonts w:ascii="Times New Roman" w:hAnsi="Times New Roman" w:cs="Times New Roman"/>
        </w:rPr>
        <w:t xml:space="preserve">, </w:t>
      </w:r>
      <w:r w:rsidRPr="00AA60BB">
        <w:rPr>
          <w:rFonts w:ascii="Times New Roman" w:hAnsi="Times New Roman" w:cs="Times New Roman"/>
        </w:rPr>
        <w:t xml:space="preserve">Matthew </w:t>
      </w:r>
      <w:r w:rsidR="00C06BB6" w:rsidRPr="00AA60BB">
        <w:rPr>
          <w:rFonts w:ascii="Times New Roman" w:hAnsi="Times New Roman" w:cs="Times New Roman"/>
        </w:rPr>
        <w:t>Loza</w:t>
      </w:r>
      <w:r w:rsidR="00C06BB6">
        <w:rPr>
          <w:rFonts w:ascii="Times New Roman" w:hAnsi="Times New Roman" w:cs="Times New Roman"/>
          <w:vertAlign w:val="superscript"/>
        </w:rPr>
        <w:t>3</w:t>
      </w:r>
      <w:r w:rsidRPr="00AA60BB">
        <w:rPr>
          <w:rFonts w:ascii="Times New Roman" w:hAnsi="Times New Roman" w:cs="Times New Roman"/>
        </w:rPr>
        <w:t xml:space="preserve">, Fred </w:t>
      </w:r>
      <w:r w:rsidR="00C06BB6" w:rsidRPr="00AA60BB">
        <w:rPr>
          <w:rFonts w:ascii="Times New Roman" w:hAnsi="Times New Roman" w:cs="Times New Roman"/>
        </w:rPr>
        <w:t>Baribaud</w:t>
      </w:r>
      <w:r w:rsidR="00C06BB6">
        <w:rPr>
          <w:rFonts w:ascii="Times New Roman" w:hAnsi="Times New Roman" w:cs="Times New Roman"/>
          <w:vertAlign w:val="superscript"/>
        </w:rPr>
        <w:t>3</w:t>
      </w:r>
      <w:r w:rsidRPr="00AA60BB">
        <w:rPr>
          <w:rFonts w:ascii="Times New Roman" w:hAnsi="Times New Roman" w:cs="Times New Roman"/>
        </w:rPr>
        <w:t xml:space="preserve">, Anthony </w:t>
      </w:r>
      <w:r w:rsidR="00C06BB6" w:rsidRPr="00AA60BB">
        <w:rPr>
          <w:rFonts w:ascii="Times New Roman" w:hAnsi="Times New Roman" w:cs="Times New Roman"/>
        </w:rPr>
        <w:t>Rowe</w:t>
      </w:r>
      <w:r w:rsidR="00C06BB6">
        <w:rPr>
          <w:rFonts w:ascii="Times New Roman" w:hAnsi="Times New Roman" w:cs="Times New Roman"/>
          <w:vertAlign w:val="superscript"/>
        </w:rPr>
        <w:t>3</w:t>
      </w:r>
      <w:r w:rsidRPr="00AA60BB">
        <w:rPr>
          <w:rFonts w:ascii="Times New Roman" w:hAnsi="Times New Roman" w:cs="Times New Roman"/>
        </w:rPr>
        <w:t>, Ioannis Pandis</w:t>
      </w:r>
      <w:r w:rsidRPr="00AA60BB">
        <w:rPr>
          <w:rFonts w:ascii="Times New Roman" w:hAnsi="Times New Roman" w:cs="Times New Roman"/>
          <w:vertAlign w:val="superscript"/>
        </w:rPr>
        <w:t>1</w:t>
      </w:r>
      <w:r w:rsidRPr="00AA60BB">
        <w:rPr>
          <w:rFonts w:ascii="Times New Roman" w:hAnsi="Times New Roman" w:cs="Times New Roman"/>
        </w:rPr>
        <w:t xml:space="preserve">, </w:t>
      </w:r>
      <w:r w:rsidR="00BF5D6F">
        <w:rPr>
          <w:rFonts w:ascii="Times New Roman" w:hAnsi="Times New Roman" w:cs="Times New Roman"/>
        </w:rPr>
        <w:t>David Gibeon</w:t>
      </w:r>
      <w:r w:rsidR="009F349D" w:rsidRPr="009F349D">
        <w:rPr>
          <w:rFonts w:ascii="Times New Roman" w:hAnsi="Times New Roman" w:cs="Times New Roman"/>
          <w:vertAlign w:val="superscript"/>
        </w:rPr>
        <w:t>1</w:t>
      </w:r>
      <w:r w:rsidR="00BF5D6F">
        <w:rPr>
          <w:rFonts w:ascii="Times New Roman" w:hAnsi="Times New Roman" w:cs="Times New Roman"/>
        </w:rPr>
        <w:t xml:space="preserve">, </w:t>
      </w:r>
      <w:r w:rsidRPr="00AA60BB">
        <w:rPr>
          <w:rFonts w:ascii="Times New Roman" w:hAnsi="Times New Roman" w:cs="Times New Roman"/>
        </w:rPr>
        <w:t xml:space="preserve">Uruj </w:t>
      </w:r>
      <w:r w:rsidR="00C06BB6" w:rsidRPr="00AA60BB">
        <w:rPr>
          <w:rFonts w:ascii="Times New Roman" w:hAnsi="Times New Roman" w:cs="Times New Roman"/>
        </w:rPr>
        <w:t>Hoda</w:t>
      </w:r>
      <w:r w:rsidR="00C06BB6">
        <w:rPr>
          <w:rFonts w:ascii="Times New Roman" w:hAnsi="Times New Roman" w:cs="Times New Roman"/>
          <w:vertAlign w:val="superscript"/>
        </w:rPr>
        <w:t>2</w:t>
      </w:r>
      <w:r w:rsidRPr="00AA60BB">
        <w:rPr>
          <w:rFonts w:ascii="Times New Roman" w:hAnsi="Times New Roman" w:cs="Times New Roman"/>
        </w:rPr>
        <w:t>, Ana Sousa</w:t>
      </w:r>
      <w:r w:rsidRPr="00AA60BB">
        <w:rPr>
          <w:rFonts w:ascii="Times New Roman" w:hAnsi="Times New Roman" w:cs="Times New Roman"/>
          <w:vertAlign w:val="superscript"/>
        </w:rPr>
        <w:t>4</w:t>
      </w:r>
      <w:r w:rsidRPr="00AA60BB">
        <w:rPr>
          <w:rFonts w:ascii="Times New Roman" w:hAnsi="Times New Roman" w:cs="Times New Roman"/>
        </w:rPr>
        <w:t>, Susan J. Wilson</w:t>
      </w:r>
      <w:r w:rsidRPr="00AA60BB">
        <w:rPr>
          <w:rFonts w:ascii="Times New Roman" w:hAnsi="Times New Roman" w:cs="Times New Roman"/>
          <w:vertAlign w:val="superscript"/>
        </w:rPr>
        <w:t>5</w:t>
      </w:r>
      <w:r w:rsidRPr="00AA60BB">
        <w:rPr>
          <w:rFonts w:ascii="Times New Roman" w:hAnsi="Times New Roman" w:cs="Times New Roman"/>
        </w:rPr>
        <w:t>, Peter Howarth</w:t>
      </w:r>
      <w:r w:rsidRPr="00AA60BB">
        <w:rPr>
          <w:rFonts w:ascii="Times New Roman" w:hAnsi="Times New Roman" w:cs="Times New Roman"/>
          <w:vertAlign w:val="superscript"/>
        </w:rPr>
        <w:t>5</w:t>
      </w:r>
      <w:r w:rsidRPr="00AA60BB">
        <w:rPr>
          <w:rFonts w:ascii="Times New Roman" w:hAnsi="Times New Roman" w:cs="Times New Roman"/>
        </w:rPr>
        <w:t xml:space="preserve">, Dominick </w:t>
      </w:r>
      <w:r w:rsidR="00C06BB6" w:rsidRPr="00AA60BB">
        <w:rPr>
          <w:rFonts w:ascii="Times New Roman" w:hAnsi="Times New Roman" w:cs="Times New Roman"/>
        </w:rPr>
        <w:t>Shaw</w:t>
      </w:r>
      <w:r w:rsidR="00C06BB6">
        <w:rPr>
          <w:rFonts w:ascii="Times New Roman" w:hAnsi="Times New Roman" w:cs="Times New Roman"/>
          <w:vertAlign w:val="superscript"/>
        </w:rPr>
        <w:t>6</w:t>
      </w:r>
      <w:r w:rsidRPr="00AA60BB">
        <w:rPr>
          <w:rFonts w:ascii="Times New Roman" w:hAnsi="Times New Roman" w:cs="Times New Roman"/>
        </w:rPr>
        <w:t xml:space="preserve">, Stephen </w:t>
      </w:r>
      <w:r w:rsidR="00C06BB6" w:rsidRPr="00AA60BB">
        <w:rPr>
          <w:rFonts w:ascii="Times New Roman" w:hAnsi="Times New Roman" w:cs="Times New Roman"/>
        </w:rPr>
        <w:t>Fowler</w:t>
      </w:r>
      <w:r w:rsidR="00C06BB6">
        <w:rPr>
          <w:rFonts w:ascii="Times New Roman" w:hAnsi="Times New Roman" w:cs="Times New Roman"/>
          <w:vertAlign w:val="superscript"/>
        </w:rPr>
        <w:t>7</w:t>
      </w:r>
      <w:r w:rsidRPr="00AA60BB">
        <w:rPr>
          <w:rFonts w:ascii="Times New Roman" w:hAnsi="Times New Roman" w:cs="Times New Roman"/>
        </w:rPr>
        <w:t>,</w:t>
      </w:r>
      <w:r w:rsidR="00BF5D6F">
        <w:rPr>
          <w:rFonts w:ascii="Times New Roman" w:hAnsi="Times New Roman" w:cs="Times New Roman"/>
        </w:rPr>
        <w:t xml:space="preserve"> Barb</w:t>
      </w:r>
      <w:r w:rsidR="00235619">
        <w:rPr>
          <w:rFonts w:ascii="Times New Roman" w:hAnsi="Times New Roman" w:cs="Times New Roman"/>
        </w:rPr>
        <w:t>ro</w:t>
      </w:r>
      <w:r w:rsidR="00BF5D6F">
        <w:rPr>
          <w:rFonts w:ascii="Times New Roman" w:hAnsi="Times New Roman" w:cs="Times New Roman"/>
        </w:rPr>
        <w:t xml:space="preserve"> Dahlen</w:t>
      </w:r>
      <w:r w:rsidR="009F349D" w:rsidRPr="009F349D">
        <w:rPr>
          <w:rFonts w:ascii="Times New Roman" w:hAnsi="Times New Roman" w:cs="Times New Roman"/>
          <w:vertAlign w:val="superscript"/>
        </w:rPr>
        <w:t>8</w:t>
      </w:r>
      <w:r w:rsidR="00BF5D6F">
        <w:rPr>
          <w:rFonts w:ascii="Times New Roman" w:hAnsi="Times New Roman" w:cs="Times New Roman"/>
        </w:rPr>
        <w:t>, Pascal Chanez</w:t>
      </w:r>
      <w:r w:rsidR="009F349D" w:rsidRPr="009F349D">
        <w:rPr>
          <w:rFonts w:ascii="Times New Roman" w:hAnsi="Times New Roman" w:cs="Times New Roman"/>
          <w:vertAlign w:val="superscript"/>
        </w:rPr>
        <w:t>9</w:t>
      </w:r>
      <w:r w:rsidR="00BF5D6F">
        <w:rPr>
          <w:rFonts w:ascii="Times New Roman" w:hAnsi="Times New Roman" w:cs="Times New Roman"/>
        </w:rPr>
        <w:t>, Norbert Krug</w:t>
      </w:r>
      <w:r w:rsidR="009F349D" w:rsidRPr="009F349D">
        <w:rPr>
          <w:rFonts w:ascii="Times New Roman" w:hAnsi="Times New Roman" w:cs="Times New Roman"/>
          <w:vertAlign w:val="superscript"/>
        </w:rPr>
        <w:t>10</w:t>
      </w:r>
      <w:r w:rsidR="00BF5D6F">
        <w:rPr>
          <w:rFonts w:ascii="Times New Roman" w:hAnsi="Times New Roman" w:cs="Times New Roman"/>
        </w:rPr>
        <w:t>, Thomas Sandstrom</w:t>
      </w:r>
      <w:r w:rsidR="009F349D" w:rsidRPr="009F349D">
        <w:rPr>
          <w:rFonts w:ascii="Times New Roman" w:hAnsi="Times New Roman" w:cs="Times New Roman"/>
          <w:vertAlign w:val="superscript"/>
        </w:rPr>
        <w:t>11</w:t>
      </w:r>
      <w:r w:rsidR="00BF5D6F">
        <w:rPr>
          <w:rFonts w:ascii="Times New Roman" w:hAnsi="Times New Roman" w:cs="Times New Roman"/>
        </w:rPr>
        <w:t xml:space="preserve">, </w:t>
      </w:r>
      <w:r w:rsidRPr="00AA60BB">
        <w:rPr>
          <w:rFonts w:ascii="Times New Roman" w:hAnsi="Times New Roman" w:cs="Times New Roman"/>
        </w:rPr>
        <w:t xml:space="preserve">Louise </w:t>
      </w:r>
      <w:r w:rsidR="00C06BB6" w:rsidRPr="00AA60BB">
        <w:rPr>
          <w:rFonts w:ascii="Times New Roman" w:hAnsi="Times New Roman" w:cs="Times New Roman"/>
        </w:rPr>
        <w:t>Fleming</w:t>
      </w:r>
      <w:r w:rsidR="00C06BB6">
        <w:rPr>
          <w:rFonts w:ascii="Times New Roman" w:hAnsi="Times New Roman" w:cs="Times New Roman"/>
          <w:vertAlign w:val="superscript"/>
        </w:rPr>
        <w:t>2</w:t>
      </w:r>
      <w:r w:rsidRPr="00AA60BB">
        <w:rPr>
          <w:rFonts w:ascii="Times New Roman" w:hAnsi="Times New Roman" w:cs="Times New Roman"/>
        </w:rPr>
        <w:t xml:space="preserve">, Julie </w:t>
      </w:r>
      <w:r w:rsidR="00C06BB6" w:rsidRPr="00AA60BB">
        <w:rPr>
          <w:rFonts w:ascii="Times New Roman" w:hAnsi="Times New Roman" w:cs="Times New Roman"/>
        </w:rPr>
        <w:t>Corfield</w:t>
      </w:r>
      <w:r w:rsidR="009F349D">
        <w:rPr>
          <w:rFonts w:ascii="Times New Roman" w:hAnsi="Times New Roman" w:cs="Times New Roman"/>
          <w:vertAlign w:val="superscript"/>
        </w:rPr>
        <w:t>12</w:t>
      </w:r>
      <w:r w:rsidRPr="00AA60BB">
        <w:rPr>
          <w:rFonts w:ascii="Times New Roman" w:hAnsi="Times New Roman" w:cs="Times New Roman"/>
        </w:rPr>
        <w:t xml:space="preserve">, </w:t>
      </w:r>
      <w:r w:rsidR="00C06BB6">
        <w:rPr>
          <w:rFonts w:ascii="Times New Roman" w:hAnsi="Times New Roman" w:cs="Times New Roman"/>
        </w:rPr>
        <w:t>Charles Auffray</w:t>
      </w:r>
      <w:r w:rsidR="009F349D">
        <w:rPr>
          <w:rFonts w:ascii="Times New Roman" w:hAnsi="Times New Roman" w:cs="Times New Roman"/>
          <w:vertAlign w:val="superscript"/>
        </w:rPr>
        <w:t>13</w:t>
      </w:r>
      <w:r w:rsidR="00C06BB6">
        <w:rPr>
          <w:rFonts w:ascii="Times New Roman" w:hAnsi="Times New Roman" w:cs="Times New Roman"/>
        </w:rPr>
        <w:t xml:space="preserve">, </w:t>
      </w:r>
      <w:r w:rsidRPr="00AA60BB">
        <w:rPr>
          <w:rFonts w:ascii="Times New Roman" w:hAnsi="Times New Roman" w:cs="Times New Roman"/>
        </w:rPr>
        <w:t xml:space="preserve">Ratko </w:t>
      </w:r>
      <w:r w:rsidR="00C06BB6" w:rsidRPr="00AA60BB">
        <w:rPr>
          <w:rFonts w:ascii="Times New Roman" w:hAnsi="Times New Roman" w:cs="Times New Roman"/>
        </w:rPr>
        <w:t>Djukanovic</w:t>
      </w:r>
      <w:r w:rsidR="00C06BB6">
        <w:rPr>
          <w:rFonts w:ascii="Times New Roman" w:hAnsi="Times New Roman" w:cs="Times New Roman"/>
          <w:vertAlign w:val="superscript"/>
        </w:rPr>
        <w:t>5</w:t>
      </w:r>
      <w:r w:rsidRPr="00AA60BB">
        <w:rPr>
          <w:rFonts w:ascii="Times New Roman" w:hAnsi="Times New Roman" w:cs="Times New Roman"/>
        </w:rPr>
        <w:t xml:space="preserve">, </w:t>
      </w:r>
      <w:r w:rsidR="00BF5D6F" w:rsidRPr="00AA60BB">
        <w:rPr>
          <w:rFonts w:ascii="Times New Roman" w:hAnsi="Times New Roman" w:cs="Times New Roman"/>
        </w:rPr>
        <w:t>Peter J. Sterk</w:t>
      </w:r>
      <w:r w:rsidR="00BF5D6F" w:rsidRPr="00454670">
        <w:rPr>
          <w:rFonts w:ascii="Times New Roman" w:hAnsi="Times New Roman" w:cs="Times New Roman"/>
          <w:vertAlign w:val="superscript"/>
        </w:rPr>
        <w:t>1</w:t>
      </w:r>
      <w:r w:rsidR="009F349D">
        <w:rPr>
          <w:rFonts w:ascii="Times New Roman" w:hAnsi="Times New Roman" w:cs="Times New Roman"/>
          <w:vertAlign w:val="superscript"/>
        </w:rPr>
        <w:t>4</w:t>
      </w:r>
      <w:r w:rsidR="00BF5D6F" w:rsidRPr="00AA60BB">
        <w:rPr>
          <w:rFonts w:ascii="Times New Roman" w:hAnsi="Times New Roman" w:cs="Times New Roman"/>
        </w:rPr>
        <w:t>,</w:t>
      </w:r>
      <w:r w:rsidR="00843712">
        <w:rPr>
          <w:rFonts w:ascii="Times New Roman" w:hAnsi="Times New Roman" w:cs="Times New Roman"/>
        </w:rPr>
        <w:t xml:space="preserve"> </w:t>
      </w:r>
      <w:r w:rsidRPr="00AA60BB">
        <w:rPr>
          <w:rFonts w:ascii="Times New Roman" w:hAnsi="Times New Roman" w:cs="Times New Roman"/>
        </w:rPr>
        <w:t>Yike Guo</w:t>
      </w:r>
      <w:r w:rsidR="000E1E46">
        <w:rPr>
          <w:rFonts w:ascii="Times New Roman" w:hAnsi="Times New Roman" w:cs="Times New Roman"/>
          <w:vertAlign w:val="superscript"/>
        </w:rPr>
        <w:t>2</w:t>
      </w:r>
      <w:r w:rsidRPr="00AA60BB">
        <w:rPr>
          <w:rFonts w:ascii="Times New Roman" w:hAnsi="Times New Roman" w:cs="Times New Roman"/>
        </w:rPr>
        <w:t xml:space="preserve">, Ian M. </w:t>
      </w:r>
      <w:r w:rsidR="00C06BB6" w:rsidRPr="00AA60BB">
        <w:rPr>
          <w:rFonts w:ascii="Times New Roman" w:hAnsi="Times New Roman" w:cs="Times New Roman"/>
        </w:rPr>
        <w:t>Adcock</w:t>
      </w:r>
      <w:r w:rsidR="000E1E46">
        <w:rPr>
          <w:rFonts w:ascii="Times New Roman" w:hAnsi="Times New Roman" w:cs="Times New Roman"/>
          <w:vertAlign w:val="superscript"/>
        </w:rPr>
        <w:t>1</w:t>
      </w:r>
      <w:r w:rsidR="00C06BB6" w:rsidRPr="00AA60BB">
        <w:rPr>
          <w:rFonts w:ascii="Times New Roman" w:hAnsi="Times New Roman" w:cs="Times New Roman"/>
        </w:rPr>
        <w:t xml:space="preserve"> </w:t>
      </w:r>
      <w:r w:rsidRPr="00AA60BB">
        <w:rPr>
          <w:rFonts w:ascii="Times New Roman" w:hAnsi="Times New Roman" w:cs="Times New Roman"/>
        </w:rPr>
        <w:t xml:space="preserve">&amp; Kian Fan </w:t>
      </w:r>
      <w:r w:rsidR="00C06BB6" w:rsidRPr="00AA60BB">
        <w:rPr>
          <w:rFonts w:ascii="Times New Roman" w:hAnsi="Times New Roman" w:cs="Times New Roman"/>
        </w:rPr>
        <w:t>Chung</w:t>
      </w:r>
      <w:r w:rsidR="000E1E46">
        <w:rPr>
          <w:rFonts w:ascii="Times New Roman" w:hAnsi="Times New Roman" w:cs="Times New Roman"/>
          <w:vertAlign w:val="superscript"/>
        </w:rPr>
        <w:t>1</w:t>
      </w:r>
      <w:r w:rsidR="00C06BB6" w:rsidRPr="00AA60BB">
        <w:rPr>
          <w:rFonts w:ascii="Times New Roman" w:hAnsi="Times New Roman" w:cs="Times New Roman"/>
        </w:rPr>
        <w:t xml:space="preserve"> </w:t>
      </w:r>
      <w:r w:rsidRPr="00AA60BB">
        <w:rPr>
          <w:rFonts w:ascii="Times New Roman" w:hAnsi="Times New Roman" w:cs="Times New Roman"/>
        </w:rPr>
        <w:t>on behalf of the U-BIOPRED Project Team</w:t>
      </w:r>
      <w:r w:rsidRPr="00F17832">
        <w:rPr>
          <w:rFonts w:ascii="Times New Roman" w:hAnsi="Times New Roman" w:cs="Times New Roman"/>
          <w:vertAlign w:val="superscript"/>
        </w:rPr>
        <w:t>#</w:t>
      </w:r>
      <w:r w:rsidRPr="00AA60BB">
        <w:rPr>
          <w:rFonts w:ascii="Times New Roman" w:hAnsi="Times New Roman" w:cs="Times New Roman"/>
        </w:rPr>
        <w:t xml:space="preserve"> </w:t>
      </w:r>
    </w:p>
    <w:bookmarkEnd w:id="1"/>
    <w:p w14:paraId="0696BFC2" w14:textId="77777777" w:rsidR="00843712" w:rsidRPr="00AA60BB" w:rsidRDefault="00843712" w:rsidP="00A35E00">
      <w:pPr>
        <w:spacing w:line="360" w:lineRule="auto"/>
        <w:jc w:val="both"/>
        <w:rPr>
          <w:rFonts w:ascii="Times New Roman" w:hAnsi="Times New Roman" w:cs="Times New Roman"/>
        </w:rPr>
      </w:pPr>
    </w:p>
    <w:p w14:paraId="22B9244F" w14:textId="77777777" w:rsidR="00843712" w:rsidRPr="006C0886" w:rsidRDefault="009F349D" w:rsidP="00EB4FB2">
      <w:pPr>
        <w:jc w:val="both"/>
        <w:rPr>
          <w:rFonts w:ascii="Times New Roman" w:hAnsi="Times New Roman" w:cs="Times New Roman"/>
        </w:rPr>
      </w:pPr>
      <w:r w:rsidRPr="00F17832">
        <w:rPr>
          <w:rFonts w:ascii="Times New Roman" w:hAnsi="Times New Roman" w:cs="Times New Roman"/>
          <w:vertAlign w:val="superscript"/>
        </w:rPr>
        <w:t>1</w:t>
      </w:r>
      <w:r w:rsidR="00C06BB6" w:rsidRPr="00AA60BB">
        <w:rPr>
          <w:rFonts w:ascii="Times New Roman" w:hAnsi="Times New Roman" w:cs="Times New Roman"/>
        </w:rPr>
        <w:t xml:space="preserve">Airways Disease, National Heart &amp; Lung Institute, Imperial College London, United Kingdom &amp; Biomedical Research Unit, Royal Brompton &amp; Harefield NHS Trust, London, UK; </w:t>
      </w:r>
      <w:r w:rsidRPr="00F17832">
        <w:rPr>
          <w:rFonts w:ascii="Times New Roman" w:hAnsi="Times New Roman" w:cs="Times New Roman"/>
          <w:vertAlign w:val="superscript"/>
        </w:rPr>
        <w:t>2</w:t>
      </w:r>
      <w:r w:rsidRPr="00AA60BB">
        <w:rPr>
          <w:rFonts w:ascii="Times New Roman" w:hAnsi="Times New Roman" w:cs="Times New Roman"/>
        </w:rPr>
        <w:t xml:space="preserve">Department of Computing &amp; Data Science Institute, Imperial College London, United Kingdom; </w:t>
      </w:r>
      <w:r w:rsidR="00C06BB6" w:rsidRPr="00F17832">
        <w:rPr>
          <w:rFonts w:ascii="Times New Roman" w:hAnsi="Times New Roman" w:cs="Times New Roman"/>
          <w:vertAlign w:val="superscript"/>
        </w:rPr>
        <w:t>3</w:t>
      </w:r>
      <w:r w:rsidR="00EB4A7B" w:rsidRPr="00AA60BB">
        <w:rPr>
          <w:rFonts w:ascii="Times New Roman" w:hAnsi="Times New Roman" w:cs="Times New Roman"/>
        </w:rPr>
        <w:t>Janssen Research and Development, High Wycombe, Buckinghamshire, United Kingdom</w:t>
      </w:r>
      <w:r w:rsidR="0074113D">
        <w:rPr>
          <w:rFonts w:ascii="Times New Roman" w:hAnsi="Times New Roman" w:cs="Times New Roman"/>
        </w:rPr>
        <w:t xml:space="preserve">; </w:t>
      </w:r>
      <w:r w:rsidR="00EB4A7B" w:rsidRPr="00F17832">
        <w:rPr>
          <w:rFonts w:ascii="Times New Roman" w:hAnsi="Times New Roman" w:cs="Times New Roman"/>
          <w:vertAlign w:val="superscript"/>
        </w:rPr>
        <w:t>4</w:t>
      </w:r>
      <w:r w:rsidR="00EB4A7B" w:rsidRPr="00AA60BB">
        <w:rPr>
          <w:rFonts w:ascii="Times New Roman" w:hAnsi="Times New Roman" w:cs="Times New Roman"/>
        </w:rPr>
        <w:t xml:space="preserve">Respiratory Therapeutic Unit, GlaxoSmithKline, Stockley Park, UK; </w:t>
      </w:r>
      <w:r w:rsidR="00454670" w:rsidRPr="00F17832">
        <w:rPr>
          <w:rFonts w:ascii="Times New Roman" w:hAnsi="Times New Roman" w:cs="Times New Roman"/>
          <w:vertAlign w:val="superscript"/>
        </w:rPr>
        <w:t>5</w:t>
      </w:r>
      <w:r w:rsidR="00454670" w:rsidRPr="00454670">
        <w:rPr>
          <w:rFonts w:ascii="Times New Roman" w:hAnsi="Times New Roman" w:cs="Times New Roman"/>
        </w:rPr>
        <w:t>Faculty of Medicine, Southampton University, Southampton, UK and NIHR Southampton Respiratory Biomedical Research Unit, University Hospital Southampton, Southampton, UK;</w:t>
      </w:r>
      <w:r w:rsidR="0074113D">
        <w:rPr>
          <w:rFonts w:ascii="Times New Roman" w:hAnsi="Times New Roman" w:cs="Times New Roman"/>
        </w:rPr>
        <w:t xml:space="preserve"> </w:t>
      </w:r>
      <w:r w:rsidR="00C06BB6" w:rsidRPr="00F17832">
        <w:rPr>
          <w:rFonts w:ascii="Times New Roman" w:hAnsi="Times New Roman" w:cs="Times New Roman"/>
          <w:vertAlign w:val="superscript"/>
        </w:rPr>
        <w:t>6</w:t>
      </w:r>
      <w:r w:rsidR="00454670" w:rsidRPr="00454670">
        <w:rPr>
          <w:rFonts w:ascii="Times New Roman" w:hAnsi="Times New Roman" w:cs="Times New Roman"/>
        </w:rPr>
        <w:t>Respiratory Research Unit, University of Nottingham, UK</w:t>
      </w:r>
      <w:r w:rsidR="0074113D">
        <w:rPr>
          <w:rFonts w:ascii="Times New Roman" w:hAnsi="Times New Roman" w:cs="Times New Roman"/>
        </w:rPr>
        <w:t xml:space="preserve">; </w:t>
      </w:r>
      <w:r w:rsidR="00C06BB6" w:rsidRPr="00F17832">
        <w:rPr>
          <w:rFonts w:ascii="Times New Roman" w:hAnsi="Times New Roman" w:cs="Times New Roman"/>
          <w:vertAlign w:val="superscript"/>
        </w:rPr>
        <w:t>7</w:t>
      </w:r>
      <w:r w:rsidR="00C06BB6" w:rsidRPr="00AA60BB">
        <w:rPr>
          <w:rFonts w:ascii="Times New Roman" w:hAnsi="Times New Roman" w:cs="Times New Roman"/>
        </w:rPr>
        <w:t>Centre for Respiratory Medicine and Allergy, The University of Manchester, UK;</w:t>
      </w:r>
      <w:r w:rsidR="0074113D">
        <w:rPr>
          <w:rFonts w:ascii="Times New Roman" w:hAnsi="Times New Roman" w:cs="Times New Roman"/>
        </w:rPr>
        <w:t xml:space="preserve"> </w:t>
      </w:r>
      <w:r w:rsidR="00843712">
        <w:rPr>
          <w:rFonts w:ascii="Times New Roman" w:hAnsi="Times New Roman" w:cs="Times New Roman"/>
          <w:szCs w:val="24"/>
          <w:vertAlign w:val="superscript"/>
        </w:rPr>
        <w:t>8</w:t>
      </w:r>
      <w:r w:rsidR="00843712" w:rsidRPr="00C0395B">
        <w:rPr>
          <w:rFonts w:ascii="Times New Roman" w:hAnsi="Times New Roman" w:cs="Times New Roman"/>
          <w:szCs w:val="24"/>
        </w:rPr>
        <w:t>The Centre for Allergy Research, The Institute of Environmental Medicine, Karolins</w:t>
      </w:r>
      <w:r w:rsidR="0074113D">
        <w:rPr>
          <w:rFonts w:ascii="Times New Roman" w:hAnsi="Times New Roman" w:cs="Times New Roman"/>
          <w:szCs w:val="24"/>
        </w:rPr>
        <w:t xml:space="preserve">ka Institute, Stockholm, Sweden; </w:t>
      </w:r>
      <w:r w:rsidR="00843712" w:rsidRPr="00C17FE6">
        <w:rPr>
          <w:rFonts w:ascii="Times New Roman" w:hAnsi="Times New Roman" w:cs="Times New Roman"/>
          <w:vertAlign w:val="superscript"/>
        </w:rPr>
        <w:t>9</w:t>
      </w:r>
      <w:r w:rsidR="00843712" w:rsidRPr="006C0886">
        <w:rPr>
          <w:rFonts w:ascii="Times New Roman" w:hAnsi="Times New Roman" w:cs="Times New Roman"/>
        </w:rPr>
        <w:t>Département des Maladies Respiratoires, Laboratoire d'immunologie, Aix Marseille Université Marseille, France</w:t>
      </w:r>
      <w:r w:rsidR="0074113D">
        <w:rPr>
          <w:rFonts w:ascii="Times New Roman" w:hAnsi="Times New Roman" w:cs="Times New Roman"/>
        </w:rPr>
        <w:t>;</w:t>
      </w:r>
    </w:p>
    <w:p w14:paraId="33B2B46E" w14:textId="77777777" w:rsidR="00C06BB6" w:rsidRDefault="00843712" w:rsidP="00EB4FB2">
      <w:pPr>
        <w:jc w:val="both"/>
        <w:rPr>
          <w:rFonts w:ascii="Times New Roman" w:hAnsi="Times New Roman" w:cs="Times New Roman"/>
        </w:rPr>
      </w:pPr>
      <w:r w:rsidRPr="00C17FE6">
        <w:rPr>
          <w:rFonts w:ascii="Times New Roman" w:hAnsi="Times New Roman" w:cs="Times New Roman"/>
          <w:vertAlign w:val="superscript"/>
        </w:rPr>
        <w:t>10</w:t>
      </w:r>
      <w:r w:rsidRPr="00C17FE6">
        <w:rPr>
          <w:rFonts w:ascii="Times New Roman" w:hAnsi="Times New Roman" w:cs="Times New Roman"/>
        </w:rPr>
        <w:t>Immunology, Allergology and Clinical Inhalation, Fraunhofer Institute for Toxicology and Experimental Medicine, Hannover, Germany</w:t>
      </w:r>
      <w:r w:rsidR="0074113D">
        <w:rPr>
          <w:rFonts w:ascii="Times New Roman" w:hAnsi="Times New Roman" w:cs="Times New Roman"/>
        </w:rPr>
        <w:t xml:space="preserve">; </w:t>
      </w:r>
      <w:r>
        <w:rPr>
          <w:rFonts w:ascii="Times New Roman" w:hAnsi="Times New Roman" w:cs="Times New Roman"/>
          <w:szCs w:val="24"/>
          <w:vertAlign w:val="superscript"/>
        </w:rPr>
        <w:t>11</w:t>
      </w:r>
      <w:r w:rsidRPr="00C0395B">
        <w:rPr>
          <w:rFonts w:ascii="Times New Roman" w:hAnsi="Times New Roman" w:cs="Times New Roman"/>
          <w:szCs w:val="24"/>
        </w:rPr>
        <w:t>Dept of Medicine, Respiratory and Allergy unit, University Hospital, SE 901 85 Umeå, Sweden</w:t>
      </w:r>
      <w:r w:rsidR="0074113D">
        <w:rPr>
          <w:rFonts w:ascii="Times New Roman" w:hAnsi="Times New Roman" w:cs="Times New Roman"/>
          <w:szCs w:val="24"/>
        </w:rPr>
        <w:t xml:space="preserve">; </w:t>
      </w:r>
      <w:r w:rsidR="009F349D" w:rsidRPr="00F17832">
        <w:rPr>
          <w:rFonts w:ascii="Times New Roman" w:hAnsi="Times New Roman" w:cs="Times New Roman"/>
          <w:vertAlign w:val="superscript"/>
        </w:rPr>
        <w:t>12</w:t>
      </w:r>
      <w:r w:rsidR="00C06BB6" w:rsidRPr="00AA60BB">
        <w:rPr>
          <w:rFonts w:ascii="Times New Roman" w:hAnsi="Times New Roman" w:cs="Times New Roman"/>
        </w:rPr>
        <w:t>AstraZeneca R&amp;D Molndal, Sweden and Areteva R&amp;D, Nottingham, UK;</w:t>
      </w:r>
      <w:r w:rsidR="0074113D">
        <w:rPr>
          <w:rFonts w:ascii="Times New Roman" w:hAnsi="Times New Roman" w:cs="Times New Roman"/>
        </w:rPr>
        <w:t xml:space="preserve"> </w:t>
      </w:r>
      <w:r w:rsidR="000E1E46" w:rsidRPr="00F17832">
        <w:rPr>
          <w:rFonts w:ascii="Times New Roman" w:hAnsi="Times New Roman" w:cs="Times New Roman"/>
          <w:vertAlign w:val="superscript"/>
        </w:rPr>
        <w:t>13</w:t>
      </w:r>
      <w:r w:rsidR="00EB4A7B" w:rsidRPr="00AA60BB">
        <w:rPr>
          <w:rFonts w:ascii="Times New Roman" w:hAnsi="Times New Roman" w:cs="Times New Roman"/>
        </w:rPr>
        <w:t>European Institute for Systems Biology and Medicine, CNRS-ENS-UCBL, Université de Lyon, France</w:t>
      </w:r>
      <w:r w:rsidR="0074113D">
        <w:rPr>
          <w:rFonts w:ascii="Times New Roman" w:hAnsi="Times New Roman" w:cs="Times New Roman"/>
        </w:rPr>
        <w:t xml:space="preserve">; </w:t>
      </w:r>
      <w:r w:rsidR="00C06BB6" w:rsidRPr="00F17832">
        <w:rPr>
          <w:rFonts w:ascii="Times New Roman" w:hAnsi="Times New Roman" w:cs="Times New Roman"/>
          <w:vertAlign w:val="superscript"/>
        </w:rPr>
        <w:t>1</w:t>
      </w:r>
      <w:r w:rsidR="000E1E46" w:rsidRPr="00F17832">
        <w:rPr>
          <w:rFonts w:ascii="Times New Roman" w:hAnsi="Times New Roman" w:cs="Times New Roman"/>
          <w:vertAlign w:val="superscript"/>
        </w:rPr>
        <w:t>4</w:t>
      </w:r>
      <w:r w:rsidR="00C06BB6" w:rsidRPr="00AA60BB">
        <w:rPr>
          <w:rFonts w:ascii="Times New Roman" w:hAnsi="Times New Roman" w:cs="Times New Roman"/>
        </w:rPr>
        <w:t>Faculty of Medicine, University of Amsterdam, Amsterdam, Netherland</w:t>
      </w:r>
    </w:p>
    <w:p w14:paraId="3013053D" w14:textId="318DA431" w:rsidR="00EB4FB2" w:rsidRDefault="00EB4FB2" w:rsidP="00EB4FB2">
      <w:pPr>
        <w:spacing w:line="360" w:lineRule="auto"/>
        <w:jc w:val="both"/>
        <w:rPr>
          <w:rFonts w:ascii="Times New Roman" w:hAnsi="Times New Roman" w:cs="Times New Roman"/>
        </w:rPr>
      </w:pPr>
      <w:r w:rsidRPr="00F17832">
        <w:rPr>
          <w:rFonts w:ascii="Times New Roman" w:hAnsi="Times New Roman" w:cs="Times New Roman"/>
          <w:vertAlign w:val="superscript"/>
        </w:rPr>
        <w:t>#</w:t>
      </w:r>
      <w:r w:rsidRPr="00AA60BB">
        <w:rPr>
          <w:rFonts w:ascii="Times New Roman" w:hAnsi="Times New Roman" w:cs="Times New Roman"/>
        </w:rPr>
        <w:t xml:space="preserve"> Consortium Project Team members in </w:t>
      </w:r>
      <w:r>
        <w:rPr>
          <w:rFonts w:ascii="Times New Roman" w:hAnsi="Times New Roman" w:cs="Times New Roman"/>
        </w:rPr>
        <w:t xml:space="preserve">Supplementary file of </w:t>
      </w:r>
      <w:r w:rsidRPr="00AA60BB">
        <w:rPr>
          <w:rFonts w:ascii="Times New Roman" w:hAnsi="Times New Roman" w:cs="Times New Roman"/>
        </w:rPr>
        <w:t xml:space="preserve">Acknowledgements </w:t>
      </w:r>
    </w:p>
    <w:p w14:paraId="69C0AF9C" w14:textId="77777777" w:rsidR="0008065D" w:rsidRDefault="0008065D" w:rsidP="00A35E00">
      <w:pPr>
        <w:spacing w:line="360" w:lineRule="auto"/>
        <w:jc w:val="both"/>
        <w:rPr>
          <w:rFonts w:ascii="Times New Roman" w:hAnsi="Times New Roman" w:cs="Times New Roman"/>
          <w:b/>
        </w:rPr>
      </w:pPr>
    </w:p>
    <w:p w14:paraId="201DD0BC" w14:textId="77777777" w:rsidR="004A16DF" w:rsidRPr="00AA60BB" w:rsidRDefault="004A16DF" w:rsidP="00A35E00">
      <w:pPr>
        <w:spacing w:line="360" w:lineRule="auto"/>
        <w:jc w:val="both"/>
        <w:rPr>
          <w:rFonts w:ascii="Times New Roman" w:hAnsi="Times New Roman" w:cs="Times New Roman"/>
        </w:rPr>
      </w:pPr>
      <w:r w:rsidRPr="00AA60BB">
        <w:rPr>
          <w:rFonts w:ascii="Times New Roman" w:hAnsi="Times New Roman" w:cs="Times New Roman"/>
          <w:b/>
        </w:rPr>
        <w:t xml:space="preserve">Running title: </w:t>
      </w:r>
      <w:r w:rsidR="00E956A0">
        <w:rPr>
          <w:rFonts w:ascii="Times New Roman" w:hAnsi="Times New Roman" w:cs="Times New Roman"/>
          <w:b/>
        </w:rPr>
        <w:t xml:space="preserve"> </w:t>
      </w:r>
      <w:r w:rsidR="00E956A0">
        <w:rPr>
          <w:rFonts w:ascii="Times New Roman" w:hAnsi="Times New Roman" w:cs="Times New Roman"/>
        </w:rPr>
        <w:t>R</w:t>
      </w:r>
      <w:r w:rsidRPr="00AA60BB">
        <w:rPr>
          <w:rFonts w:ascii="Times New Roman" w:hAnsi="Times New Roman" w:cs="Times New Roman"/>
        </w:rPr>
        <w:t xml:space="preserve">emodeling </w:t>
      </w:r>
      <w:r w:rsidR="0008065D">
        <w:rPr>
          <w:rFonts w:ascii="Times New Roman" w:hAnsi="Times New Roman" w:cs="Times New Roman"/>
        </w:rPr>
        <w:t>pathways</w:t>
      </w:r>
      <w:r w:rsidR="00AA60BB" w:rsidRPr="00AA60BB">
        <w:rPr>
          <w:rFonts w:ascii="Times New Roman" w:hAnsi="Times New Roman" w:cs="Times New Roman"/>
        </w:rPr>
        <w:t xml:space="preserve"> in eosinophilic asthma</w:t>
      </w:r>
    </w:p>
    <w:p w14:paraId="32DD86B4" w14:textId="77777777" w:rsidR="0008065D" w:rsidRDefault="0008065D" w:rsidP="00A35E00">
      <w:pPr>
        <w:spacing w:line="360" w:lineRule="auto"/>
        <w:jc w:val="both"/>
        <w:rPr>
          <w:rFonts w:ascii="Times New Roman" w:hAnsi="Times New Roman" w:cs="Times New Roman"/>
          <w:b/>
        </w:rPr>
      </w:pPr>
    </w:p>
    <w:p w14:paraId="77856906" w14:textId="77777777" w:rsidR="00454670" w:rsidRPr="00CB51D1" w:rsidRDefault="00454670" w:rsidP="00A35E00">
      <w:pPr>
        <w:spacing w:line="360" w:lineRule="auto"/>
        <w:jc w:val="both"/>
        <w:rPr>
          <w:rFonts w:ascii="Times New Roman" w:hAnsi="Times New Roman" w:cs="Times New Roman"/>
          <w:b/>
        </w:rPr>
      </w:pPr>
      <w:r w:rsidRPr="00CB51D1">
        <w:rPr>
          <w:rFonts w:ascii="Times New Roman" w:hAnsi="Times New Roman" w:cs="Times New Roman"/>
          <w:b/>
        </w:rPr>
        <w:t>Corresponding author</w:t>
      </w:r>
    </w:p>
    <w:p w14:paraId="541B0FE0" w14:textId="77777777" w:rsidR="00454670" w:rsidRPr="00CB51D1" w:rsidRDefault="00454670" w:rsidP="00A35E00">
      <w:pPr>
        <w:spacing w:line="360" w:lineRule="auto"/>
        <w:jc w:val="both"/>
        <w:rPr>
          <w:rFonts w:ascii="Times New Roman" w:hAnsi="Times New Roman" w:cs="Times New Roman"/>
        </w:rPr>
      </w:pPr>
      <w:r w:rsidRPr="00CB51D1">
        <w:rPr>
          <w:rFonts w:ascii="Times New Roman" w:hAnsi="Times New Roman" w:cs="Times New Roman"/>
        </w:rPr>
        <w:t>Professor K F Chung,</w:t>
      </w:r>
    </w:p>
    <w:p w14:paraId="2D3CF897" w14:textId="77777777" w:rsidR="00454670" w:rsidRPr="00CB51D1" w:rsidRDefault="00454670" w:rsidP="00A35E00">
      <w:pPr>
        <w:spacing w:line="360" w:lineRule="auto"/>
        <w:jc w:val="both"/>
        <w:rPr>
          <w:rFonts w:ascii="Times New Roman" w:hAnsi="Times New Roman" w:cs="Times New Roman"/>
        </w:rPr>
      </w:pPr>
      <w:r w:rsidRPr="00CB51D1">
        <w:rPr>
          <w:rFonts w:ascii="Times New Roman" w:hAnsi="Times New Roman" w:cs="Times New Roman"/>
        </w:rPr>
        <w:lastRenderedPageBreak/>
        <w:t>National Heart &amp; Lung Institute,</w:t>
      </w:r>
    </w:p>
    <w:p w14:paraId="17198822" w14:textId="77777777" w:rsidR="00454670" w:rsidRPr="00CB51D1" w:rsidRDefault="00454670" w:rsidP="00A35E00">
      <w:pPr>
        <w:spacing w:line="360" w:lineRule="auto"/>
        <w:jc w:val="both"/>
        <w:rPr>
          <w:rFonts w:ascii="Times New Roman" w:hAnsi="Times New Roman" w:cs="Times New Roman"/>
        </w:rPr>
      </w:pPr>
      <w:r w:rsidRPr="00CB51D1">
        <w:rPr>
          <w:rFonts w:ascii="Times New Roman" w:hAnsi="Times New Roman" w:cs="Times New Roman"/>
        </w:rPr>
        <w:t>Imperial College London,</w:t>
      </w:r>
    </w:p>
    <w:p w14:paraId="49883A92" w14:textId="77777777" w:rsidR="00454670" w:rsidRPr="00CB51D1" w:rsidRDefault="00454670" w:rsidP="00A35E00">
      <w:pPr>
        <w:spacing w:line="360" w:lineRule="auto"/>
        <w:jc w:val="both"/>
        <w:rPr>
          <w:rFonts w:ascii="Times New Roman" w:hAnsi="Times New Roman" w:cs="Times New Roman"/>
        </w:rPr>
      </w:pPr>
      <w:r w:rsidRPr="00CB51D1">
        <w:rPr>
          <w:rFonts w:ascii="Times New Roman" w:hAnsi="Times New Roman" w:cs="Times New Roman"/>
        </w:rPr>
        <w:t>Dovehouse Street,</w:t>
      </w:r>
    </w:p>
    <w:p w14:paraId="0A3BD20D" w14:textId="77777777" w:rsidR="00454670" w:rsidRPr="00CB51D1" w:rsidRDefault="00454670" w:rsidP="00A35E00">
      <w:pPr>
        <w:spacing w:line="360" w:lineRule="auto"/>
        <w:jc w:val="both"/>
        <w:rPr>
          <w:rFonts w:ascii="Times New Roman" w:hAnsi="Times New Roman" w:cs="Times New Roman"/>
        </w:rPr>
      </w:pPr>
      <w:r w:rsidRPr="00CB51D1">
        <w:rPr>
          <w:rFonts w:ascii="Times New Roman" w:hAnsi="Times New Roman" w:cs="Times New Roman"/>
        </w:rPr>
        <w:t>London SW3 6LY, UK</w:t>
      </w:r>
    </w:p>
    <w:p w14:paraId="33F5FC7D" w14:textId="19B804C3" w:rsidR="00085675" w:rsidRDefault="00454670" w:rsidP="0074113D">
      <w:pPr>
        <w:jc w:val="both"/>
        <w:rPr>
          <w:rFonts w:ascii="Times New Roman" w:hAnsi="Times New Roman" w:cs="Times New Roman"/>
        </w:rPr>
      </w:pPr>
      <w:r w:rsidRPr="00CB51D1">
        <w:rPr>
          <w:rFonts w:ascii="Times New Roman" w:hAnsi="Times New Roman" w:cs="Times New Roman"/>
        </w:rPr>
        <w:t xml:space="preserve">Email: </w:t>
      </w:r>
      <w:hyperlink r:id="rId8" w:history="1">
        <w:r w:rsidR="007559FD" w:rsidRPr="00270D94">
          <w:rPr>
            <w:rStyle w:val="Hyperlink"/>
            <w:rFonts w:ascii="Times New Roman" w:hAnsi="Times New Roman" w:cs="Times New Roman"/>
          </w:rPr>
          <w:t>f.chung@imperial.ac.uk</w:t>
        </w:r>
      </w:hyperlink>
    </w:p>
    <w:p w14:paraId="515EDE82" w14:textId="77777777" w:rsidR="00275D0C" w:rsidRDefault="00275D0C" w:rsidP="00275D0C">
      <w:pPr>
        <w:spacing w:line="360" w:lineRule="auto"/>
        <w:jc w:val="both"/>
        <w:rPr>
          <w:rFonts w:ascii="Times New Roman" w:hAnsi="Times New Roman" w:cs="Times New Roman"/>
          <w:b/>
        </w:rPr>
      </w:pPr>
    </w:p>
    <w:p w14:paraId="098ADCE7" w14:textId="77777777" w:rsidR="00B53E0A" w:rsidRDefault="00B53E0A" w:rsidP="00275D0C">
      <w:pPr>
        <w:spacing w:line="360" w:lineRule="auto"/>
        <w:jc w:val="both"/>
        <w:rPr>
          <w:rFonts w:ascii="Times New Roman" w:hAnsi="Times New Roman" w:cs="Times New Roman"/>
        </w:rPr>
      </w:pPr>
    </w:p>
    <w:p w14:paraId="1385B7CA" w14:textId="09D1B215" w:rsidR="00B53E0A" w:rsidRPr="00B53E0A" w:rsidRDefault="00B53E0A" w:rsidP="00B53E0A">
      <w:pPr>
        <w:widowControl/>
        <w:spacing w:line="360" w:lineRule="auto"/>
        <w:jc w:val="both"/>
        <w:rPr>
          <w:rFonts w:ascii="Times New Roman" w:hAnsi="Times New Roman" w:cs="Times New Roman"/>
          <w:b/>
        </w:rPr>
      </w:pPr>
      <w:r w:rsidRPr="00B53E0A">
        <w:rPr>
          <w:rFonts w:ascii="Times New Roman" w:hAnsi="Times New Roman" w:cs="Times New Roman"/>
          <w:b/>
        </w:rPr>
        <w:t>Data repository</w:t>
      </w:r>
    </w:p>
    <w:p w14:paraId="27F61A71" w14:textId="3AD00EA9" w:rsidR="00B53E0A" w:rsidRDefault="007559FD" w:rsidP="00B53E0A">
      <w:pPr>
        <w:widowControl/>
        <w:spacing w:line="360" w:lineRule="auto"/>
        <w:jc w:val="both"/>
        <w:rPr>
          <w:rFonts w:ascii="Times New Roman" w:hAnsi="Times New Roman" w:cs="Times New Roman"/>
        </w:rPr>
      </w:pPr>
      <w:r w:rsidRPr="00275D0C">
        <w:rPr>
          <w:rFonts w:ascii="Times New Roman" w:hAnsi="Times New Roman" w:cs="Times New Roman"/>
        </w:rPr>
        <w:t xml:space="preserve"> </w:t>
      </w:r>
      <w:r w:rsidR="00B53E0A" w:rsidRPr="00164574">
        <w:rPr>
          <w:rFonts w:ascii="Times New Roman" w:hAnsi="Times New Roman" w:cs="Times New Roman"/>
        </w:rPr>
        <w:t xml:space="preserve">The transcriptomic data have been deposited in the Gene Expression Omnibus database, </w:t>
      </w:r>
      <w:r w:rsidR="00B53E0A" w:rsidRPr="00B53E0A">
        <w:rPr>
          <w:rFonts w:ascii="Times New Roman" w:hAnsi="Times New Roman" w:cs="Times New Roman"/>
          <w:i/>
        </w:rPr>
        <w:t>http://www.ncbi.nlm.nih.gov/geo</w:t>
      </w:r>
      <w:r w:rsidR="00B53E0A" w:rsidRPr="00164574">
        <w:rPr>
          <w:rFonts w:ascii="Times New Roman" w:hAnsi="Times New Roman" w:cs="Times New Roman"/>
        </w:rPr>
        <w:t xml:space="preserve"> (accession no. GSE76225 for gene expression data of bronchial biopsies). </w:t>
      </w:r>
    </w:p>
    <w:p w14:paraId="5ACF3119" w14:textId="11910665" w:rsidR="00EB4FB2" w:rsidRDefault="00EB4FB2" w:rsidP="00B53E0A">
      <w:pPr>
        <w:widowControl/>
        <w:spacing w:line="360" w:lineRule="auto"/>
        <w:jc w:val="both"/>
        <w:rPr>
          <w:rFonts w:ascii="Times New Roman" w:hAnsi="Times New Roman" w:cs="Times New Roman"/>
        </w:rPr>
      </w:pPr>
    </w:p>
    <w:p w14:paraId="03AF03DF" w14:textId="0FB47E0D" w:rsidR="00EB4FB2" w:rsidRPr="00EB4FB2" w:rsidRDefault="00EB4FB2" w:rsidP="00B53E0A">
      <w:pPr>
        <w:widowControl/>
        <w:spacing w:line="360" w:lineRule="auto"/>
        <w:jc w:val="both"/>
        <w:rPr>
          <w:rFonts w:ascii="Times New Roman" w:hAnsi="Times New Roman" w:cs="Times New Roman"/>
          <w:b/>
        </w:rPr>
      </w:pPr>
      <w:r w:rsidRPr="00EB4FB2">
        <w:rPr>
          <w:rFonts w:ascii="Times New Roman" w:hAnsi="Times New Roman" w:cs="Times New Roman"/>
          <w:b/>
        </w:rPr>
        <w:t>Supplementary files</w:t>
      </w:r>
    </w:p>
    <w:p w14:paraId="30E6C12D" w14:textId="5B8509DE" w:rsidR="00EB4FB2" w:rsidRDefault="00EB4FB2" w:rsidP="00B53E0A">
      <w:pPr>
        <w:widowControl/>
        <w:spacing w:line="360" w:lineRule="auto"/>
        <w:jc w:val="both"/>
        <w:rPr>
          <w:rFonts w:ascii="Times New Roman" w:hAnsi="Times New Roman" w:cs="Times New Roman"/>
        </w:rPr>
      </w:pPr>
      <w:r>
        <w:rPr>
          <w:rFonts w:ascii="Times New Roman" w:hAnsi="Times New Roman" w:cs="Times New Roman"/>
        </w:rPr>
        <w:t xml:space="preserve">Supplementary figures </w:t>
      </w:r>
      <w:r w:rsidR="00D22B2D">
        <w:rPr>
          <w:rFonts w:ascii="Times New Roman" w:hAnsi="Times New Roman" w:cs="Times New Roman"/>
        </w:rPr>
        <w:t xml:space="preserve">(4) </w:t>
      </w:r>
      <w:r>
        <w:rPr>
          <w:rFonts w:ascii="Times New Roman" w:hAnsi="Times New Roman" w:cs="Times New Roman"/>
        </w:rPr>
        <w:t xml:space="preserve">&amp; </w:t>
      </w:r>
      <w:r w:rsidR="008C1359">
        <w:rPr>
          <w:rFonts w:ascii="Times New Roman" w:hAnsi="Times New Roman" w:cs="Times New Roman"/>
        </w:rPr>
        <w:t>t</w:t>
      </w:r>
      <w:r>
        <w:rPr>
          <w:rFonts w:ascii="Times New Roman" w:hAnsi="Times New Roman" w:cs="Times New Roman"/>
        </w:rPr>
        <w:t>ables</w:t>
      </w:r>
      <w:r w:rsidR="00D22B2D">
        <w:rPr>
          <w:rFonts w:ascii="Times New Roman" w:hAnsi="Times New Roman" w:cs="Times New Roman"/>
        </w:rPr>
        <w:t xml:space="preserve"> (6)</w:t>
      </w:r>
    </w:p>
    <w:p w14:paraId="025A7927" w14:textId="111359AF" w:rsidR="00EB4FB2" w:rsidRDefault="00EB4FB2" w:rsidP="00B53E0A">
      <w:pPr>
        <w:widowControl/>
        <w:spacing w:line="360" w:lineRule="auto"/>
        <w:jc w:val="both"/>
        <w:rPr>
          <w:rFonts w:ascii="Times New Roman" w:hAnsi="Times New Roman" w:cs="Times New Roman"/>
        </w:rPr>
      </w:pPr>
      <w:r>
        <w:rPr>
          <w:rFonts w:ascii="Times New Roman" w:hAnsi="Times New Roman" w:cs="Times New Roman"/>
        </w:rPr>
        <w:t>Supplementary files of Acknowledgement</w:t>
      </w:r>
    </w:p>
    <w:p w14:paraId="2A1B80C1" w14:textId="1454854F" w:rsidR="007559FD" w:rsidRPr="00275D0C" w:rsidRDefault="007559FD" w:rsidP="00275D0C">
      <w:pPr>
        <w:spacing w:line="360" w:lineRule="auto"/>
        <w:jc w:val="both"/>
        <w:rPr>
          <w:rFonts w:ascii="Times New Roman" w:hAnsi="Times New Roman" w:cs="Times New Roman"/>
        </w:rPr>
      </w:pPr>
    </w:p>
    <w:p w14:paraId="50D9B14A" w14:textId="77777777" w:rsidR="00D22B2D" w:rsidRDefault="00D22B2D">
      <w:pPr>
        <w:widowControl/>
        <w:rPr>
          <w:rFonts w:ascii="Times New Roman" w:hAnsi="Times New Roman" w:cs="Times New Roman"/>
          <w:b/>
        </w:rPr>
      </w:pPr>
      <w:r>
        <w:rPr>
          <w:rFonts w:ascii="Times New Roman" w:hAnsi="Times New Roman" w:cs="Times New Roman"/>
          <w:b/>
        </w:rPr>
        <w:t>3396 words</w:t>
      </w:r>
    </w:p>
    <w:p w14:paraId="2FC76BC9" w14:textId="1142C047" w:rsidR="00CA1D23" w:rsidRDefault="00D22B2D">
      <w:pPr>
        <w:widowControl/>
        <w:rPr>
          <w:rFonts w:ascii="Times New Roman" w:hAnsi="Times New Roman" w:cs="Times New Roman"/>
          <w:b/>
        </w:rPr>
      </w:pPr>
      <w:r>
        <w:rPr>
          <w:rFonts w:ascii="Times New Roman" w:hAnsi="Times New Roman" w:cs="Times New Roman"/>
          <w:b/>
        </w:rPr>
        <w:t>Figures 4; Tables 2.</w:t>
      </w:r>
      <w:r w:rsidR="00CA1D23">
        <w:rPr>
          <w:rFonts w:ascii="Times New Roman" w:hAnsi="Times New Roman" w:cs="Times New Roman"/>
          <w:b/>
        </w:rPr>
        <w:br w:type="page"/>
      </w:r>
    </w:p>
    <w:p w14:paraId="21350D99" w14:textId="5E8858E7" w:rsidR="005427E3" w:rsidRPr="005427E3" w:rsidRDefault="002B1768" w:rsidP="005408FD">
      <w:pPr>
        <w:spacing w:line="480" w:lineRule="auto"/>
        <w:jc w:val="both"/>
        <w:rPr>
          <w:rFonts w:ascii="Times New Roman" w:hAnsi="Times New Roman" w:cs="Times New Roman"/>
          <w:b/>
        </w:rPr>
      </w:pPr>
      <w:r>
        <w:rPr>
          <w:rFonts w:ascii="Times New Roman" w:hAnsi="Times New Roman" w:cs="Times New Roman"/>
          <w:b/>
        </w:rPr>
        <w:lastRenderedPageBreak/>
        <w:t>Abstract</w:t>
      </w:r>
      <w:r w:rsidR="005427E3" w:rsidRPr="005427E3">
        <w:rPr>
          <w:rFonts w:ascii="Times New Roman" w:hAnsi="Times New Roman" w:cs="Times New Roman"/>
          <w:b/>
        </w:rPr>
        <w:t xml:space="preserve">    241 words</w:t>
      </w:r>
    </w:p>
    <w:p w14:paraId="6866E404" w14:textId="42EC8F7C" w:rsidR="005427E3" w:rsidRDefault="005427E3" w:rsidP="005427E3">
      <w:pPr>
        <w:spacing w:line="480" w:lineRule="auto"/>
        <w:jc w:val="both"/>
        <w:rPr>
          <w:rFonts w:ascii="Times New Roman" w:hAnsi="Times New Roman" w:cs="Times New Roman"/>
        </w:rPr>
      </w:pPr>
      <w:r w:rsidRPr="005427E3">
        <w:rPr>
          <w:rFonts w:ascii="Times New Roman" w:hAnsi="Times New Roman" w:cs="Times New Roman"/>
        </w:rPr>
        <w:t>Background: Eosinophils play an important role in the pathophysiology of asthma being implicated in airway epithelial damage and airway wall remodeling. We determined the genes associated with airway remodeling and eosinophilic inflammation in patients with asthma</w:t>
      </w:r>
      <w:r>
        <w:rPr>
          <w:rFonts w:ascii="Times New Roman" w:hAnsi="Times New Roman" w:cs="Times New Roman"/>
        </w:rPr>
        <w:t>.</w:t>
      </w:r>
    </w:p>
    <w:p w14:paraId="30DEE65B" w14:textId="439FA910" w:rsidR="005427E3" w:rsidRPr="005427E3" w:rsidRDefault="005427E3" w:rsidP="005427E3">
      <w:pPr>
        <w:spacing w:line="480" w:lineRule="auto"/>
        <w:jc w:val="both"/>
        <w:rPr>
          <w:rFonts w:ascii="Times New Roman" w:hAnsi="Times New Roman" w:cs="Times New Roman"/>
        </w:rPr>
      </w:pPr>
      <w:r>
        <w:rPr>
          <w:rFonts w:ascii="Times New Roman" w:hAnsi="Times New Roman" w:cs="Times New Roman"/>
        </w:rPr>
        <w:t xml:space="preserve">Methods: We </w:t>
      </w:r>
      <w:r w:rsidRPr="005427E3">
        <w:rPr>
          <w:rFonts w:ascii="Times New Roman" w:hAnsi="Times New Roman" w:cs="Times New Roman"/>
        </w:rPr>
        <w:t>analyz</w:t>
      </w:r>
      <w:r>
        <w:rPr>
          <w:rFonts w:ascii="Times New Roman" w:hAnsi="Times New Roman" w:cs="Times New Roman"/>
        </w:rPr>
        <w:t>ed</w:t>
      </w:r>
      <w:r w:rsidRPr="005427E3">
        <w:rPr>
          <w:rFonts w:ascii="Times New Roman" w:hAnsi="Times New Roman" w:cs="Times New Roman"/>
        </w:rPr>
        <w:t xml:space="preserve"> the transcriptomic data from bronchial biopsies of 81 moderate-to-severe asthma patients of the U-BIOPRED cohort. Expression profiling was performed using Affymetrix arrays on total RNA. Transcription binding site analysis used the PRIMA algorithm. Localisation of proteins was by immunohistochemistry.</w:t>
      </w:r>
    </w:p>
    <w:p w14:paraId="7237FE62" w14:textId="77777777" w:rsidR="005427E3" w:rsidRPr="005427E3" w:rsidRDefault="005427E3" w:rsidP="005427E3">
      <w:pPr>
        <w:spacing w:line="480" w:lineRule="auto"/>
        <w:jc w:val="both"/>
        <w:rPr>
          <w:rFonts w:ascii="Times New Roman" w:hAnsi="Times New Roman" w:cs="Times New Roman"/>
        </w:rPr>
      </w:pPr>
      <w:r w:rsidRPr="005427E3">
        <w:rPr>
          <w:rFonts w:ascii="Times New Roman" w:hAnsi="Times New Roman" w:cs="Times New Roman"/>
        </w:rPr>
        <w:t xml:space="preserve">Results: Using stringent false discovery rate analysis, MMP-10 and MET were significantly overexpressed in biopsies with high mucosal eosinophils (HE) compared to low mucosal (LE) numbers. Immunohistochemical analysis confirmed increased expression of MMP-10 and MET in bronchial epithelial cells and in subepithelial inflammatory and resident cells in asthmatic biopsies.  Using less-stringent conditions (raw p-value &lt;0.05, log2Fold Change&gt;0.5), we defined a 73-gene set characteristic of the HE compared to the LE group. 33/73 genes drove the pathway annotation that included extracellular matrix (ECM) organization, mast cell activation, CC-chemokine receptor binding, circulating immunoglobulin complex, serine protease inhibitors and microtubule bundle formation pathways.  Genes including MET and MMP10 </w:t>
      </w:r>
      <w:r w:rsidRPr="005427E3">
        <w:rPr>
          <w:rFonts w:ascii="Times New Roman" w:hAnsi="Times New Roman" w:cs="Times New Roman"/>
        </w:rPr>
        <w:lastRenderedPageBreak/>
        <w:t>involved in ECM organisation correlated positively with submucosal thickness. Transcription factor binding site analysis identified two transcription factors, ETS-1 and SOX family proteins that showed positive correlation with MMP10 and MET expression.</w:t>
      </w:r>
    </w:p>
    <w:p w14:paraId="61027F62" w14:textId="77777777" w:rsidR="005427E3" w:rsidRPr="005427E3" w:rsidRDefault="005427E3" w:rsidP="005427E3">
      <w:pPr>
        <w:spacing w:line="480" w:lineRule="auto"/>
        <w:jc w:val="both"/>
        <w:rPr>
          <w:rFonts w:ascii="Times New Roman" w:hAnsi="Times New Roman" w:cs="Times New Roman"/>
        </w:rPr>
      </w:pPr>
      <w:r w:rsidRPr="005427E3">
        <w:rPr>
          <w:rFonts w:ascii="Times New Roman" w:hAnsi="Times New Roman" w:cs="Times New Roman"/>
        </w:rPr>
        <w:t>Conclusion: Pathways of airway remodeling and cellular inflammation are associated with submucosal eosinophilia. MET and MMP-10 likely play an important role in these processes.  </w:t>
      </w:r>
    </w:p>
    <w:p w14:paraId="5169177A" w14:textId="662A9BD7" w:rsidR="005427E3" w:rsidRDefault="005427E3">
      <w:pPr>
        <w:widowControl/>
        <w:rPr>
          <w:rFonts w:ascii="Times New Roman" w:hAnsi="Times New Roman" w:cs="Times New Roman"/>
          <w:b/>
        </w:rPr>
      </w:pPr>
    </w:p>
    <w:p w14:paraId="604522B0" w14:textId="4C5D5928" w:rsidR="004624D3" w:rsidRPr="00BC34A0" w:rsidRDefault="004624D3" w:rsidP="00A35E00">
      <w:pPr>
        <w:widowControl/>
        <w:spacing w:line="480" w:lineRule="auto"/>
        <w:jc w:val="both"/>
        <w:rPr>
          <w:rFonts w:ascii="Times New Roman" w:hAnsi="Times New Roman" w:cs="Times New Roman"/>
          <w:b/>
        </w:rPr>
      </w:pPr>
      <w:r w:rsidRPr="00BC34A0">
        <w:rPr>
          <w:rFonts w:ascii="Times New Roman" w:hAnsi="Times New Roman" w:cs="Times New Roman"/>
          <w:b/>
        </w:rPr>
        <w:t>Key words:</w:t>
      </w:r>
    </w:p>
    <w:p w14:paraId="4CE6E251" w14:textId="46460EF8" w:rsidR="004624D3" w:rsidRDefault="004624D3" w:rsidP="00A35E00">
      <w:pPr>
        <w:widowControl/>
        <w:spacing w:line="480" w:lineRule="auto"/>
        <w:jc w:val="both"/>
        <w:rPr>
          <w:rFonts w:ascii="Times New Roman" w:hAnsi="Times New Roman" w:cs="Times New Roman"/>
        </w:rPr>
      </w:pPr>
      <w:r>
        <w:rPr>
          <w:rFonts w:ascii="Times New Roman" w:hAnsi="Times New Roman" w:cs="Times New Roman"/>
        </w:rPr>
        <w:t>Asthma, eosinophil, MMP10, MET, mast cell</w:t>
      </w:r>
      <w:r w:rsidR="00BC34A0">
        <w:rPr>
          <w:rFonts w:ascii="Times New Roman" w:hAnsi="Times New Roman" w:cs="Times New Roman"/>
        </w:rPr>
        <w:t>.</w:t>
      </w:r>
    </w:p>
    <w:p w14:paraId="0A2130A4" w14:textId="77777777" w:rsidR="001B37DB" w:rsidRDefault="001B37DB">
      <w:pPr>
        <w:widowControl/>
        <w:rPr>
          <w:rFonts w:ascii="Times New Roman" w:hAnsi="Times New Roman" w:cs="Times New Roman"/>
          <w:b/>
        </w:rPr>
      </w:pPr>
      <w:r>
        <w:rPr>
          <w:rFonts w:ascii="Times New Roman" w:hAnsi="Times New Roman" w:cs="Times New Roman"/>
          <w:b/>
        </w:rPr>
        <w:br w:type="page"/>
      </w:r>
    </w:p>
    <w:p w14:paraId="7542F903" w14:textId="3C097CCF" w:rsidR="009A16E1" w:rsidRDefault="009A16E1" w:rsidP="00A35E00">
      <w:pPr>
        <w:widowControl/>
        <w:spacing w:line="480" w:lineRule="auto"/>
        <w:jc w:val="both"/>
        <w:rPr>
          <w:rFonts w:ascii="Times New Roman" w:hAnsi="Times New Roman" w:cs="Times New Roman"/>
          <w:b/>
        </w:rPr>
      </w:pPr>
      <w:r w:rsidRPr="00671316">
        <w:rPr>
          <w:rFonts w:ascii="Times New Roman" w:hAnsi="Times New Roman" w:cs="Times New Roman"/>
          <w:b/>
        </w:rPr>
        <w:t>Messages: GRAPHIC VISUAL:</w:t>
      </w:r>
    </w:p>
    <w:p w14:paraId="42AFFC51" w14:textId="77777777" w:rsidR="00DE12E9" w:rsidRPr="00DE12E9" w:rsidRDefault="00DE12E9" w:rsidP="00DE12E9">
      <w:pPr>
        <w:widowControl/>
        <w:spacing w:line="480" w:lineRule="auto"/>
        <w:jc w:val="both"/>
        <w:rPr>
          <w:rFonts w:ascii="Times New Roman" w:hAnsi="Times New Roman" w:cs="Times New Roman"/>
        </w:rPr>
      </w:pPr>
      <w:r w:rsidRPr="00DE12E9">
        <w:rPr>
          <w:rFonts w:ascii="Times New Roman" w:hAnsi="Times New Roman" w:cs="Times New Roman"/>
        </w:rPr>
        <w:t>•</w:t>
      </w:r>
      <w:r w:rsidRPr="00DE12E9">
        <w:rPr>
          <w:rFonts w:ascii="Times New Roman" w:hAnsi="Times New Roman" w:cs="Times New Roman"/>
        </w:rPr>
        <w:tab/>
        <w:t>Analysis of differentially-expressed genes in eosinophil-high biopsies of asthma yielded MMP10 and MET as potential drivers of airway wall remodeling.</w:t>
      </w:r>
    </w:p>
    <w:p w14:paraId="74B2B5BA" w14:textId="77777777" w:rsidR="00DE12E9" w:rsidRPr="00DE12E9" w:rsidRDefault="00DE12E9" w:rsidP="00DE12E9">
      <w:pPr>
        <w:widowControl/>
        <w:spacing w:line="480" w:lineRule="auto"/>
        <w:jc w:val="both"/>
        <w:rPr>
          <w:rFonts w:ascii="Times New Roman" w:hAnsi="Times New Roman" w:cs="Times New Roman"/>
        </w:rPr>
      </w:pPr>
      <w:r w:rsidRPr="00DE12E9">
        <w:rPr>
          <w:rFonts w:ascii="Times New Roman" w:hAnsi="Times New Roman" w:cs="Times New Roman"/>
        </w:rPr>
        <w:t>•</w:t>
      </w:r>
      <w:r w:rsidRPr="00DE12E9">
        <w:rPr>
          <w:rFonts w:ascii="Times New Roman" w:hAnsi="Times New Roman" w:cs="Times New Roman"/>
        </w:rPr>
        <w:tab/>
        <w:t>Important pathways include extracellular matrix organization, mast cell activation, C-C receptor binding and regulation of leukocyte activation.</w:t>
      </w:r>
    </w:p>
    <w:p w14:paraId="2490235E" w14:textId="77777777" w:rsidR="00DE12E9" w:rsidRPr="00DE12E9" w:rsidRDefault="00DE12E9" w:rsidP="00DE12E9">
      <w:pPr>
        <w:widowControl/>
        <w:spacing w:line="480" w:lineRule="auto"/>
        <w:jc w:val="both"/>
        <w:rPr>
          <w:rFonts w:ascii="Times New Roman" w:hAnsi="Times New Roman" w:cs="Times New Roman"/>
        </w:rPr>
      </w:pPr>
      <w:r w:rsidRPr="00DE12E9">
        <w:rPr>
          <w:rFonts w:ascii="Times New Roman" w:hAnsi="Times New Roman" w:cs="Times New Roman"/>
        </w:rPr>
        <w:t>•</w:t>
      </w:r>
      <w:r w:rsidRPr="00DE12E9">
        <w:rPr>
          <w:rFonts w:ascii="Times New Roman" w:hAnsi="Times New Roman" w:cs="Times New Roman"/>
        </w:rPr>
        <w:tab/>
        <w:t>Bronchial eosinophils are important drivers of airway wall remodeling in asthma.</w:t>
      </w:r>
    </w:p>
    <w:p w14:paraId="2EDFB070" w14:textId="77777777" w:rsidR="00DE12E9" w:rsidRPr="00DE12E9" w:rsidRDefault="00DE12E9" w:rsidP="00DE12E9">
      <w:pPr>
        <w:widowControl/>
        <w:spacing w:line="480" w:lineRule="auto"/>
        <w:jc w:val="both"/>
        <w:rPr>
          <w:rFonts w:ascii="Times New Roman" w:hAnsi="Times New Roman" w:cs="Times New Roman"/>
          <w:b/>
        </w:rPr>
      </w:pPr>
      <w:r w:rsidRPr="00DE12E9">
        <w:rPr>
          <w:rFonts w:ascii="Times New Roman" w:hAnsi="Times New Roman" w:cs="Times New Roman"/>
          <w:b/>
        </w:rPr>
        <w:t>MMP10: Matrix metalloprotease 10 gene</w:t>
      </w:r>
    </w:p>
    <w:p w14:paraId="5305DC34" w14:textId="56808650" w:rsidR="00DE12E9" w:rsidRPr="00671316" w:rsidRDefault="00DE12E9" w:rsidP="00DE12E9">
      <w:pPr>
        <w:widowControl/>
        <w:spacing w:line="480" w:lineRule="auto"/>
        <w:jc w:val="both"/>
        <w:rPr>
          <w:rFonts w:ascii="Times New Roman" w:hAnsi="Times New Roman" w:cs="Times New Roman"/>
          <w:b/>
        </w:rPr>
      </w:pPr>
      <w:r w:rsidRPr="00DE12E9">
        <w:rPr>
          <w:rFonts w:ascii="Times New Roman" w:hAnsi="Times New Roman" w:cs="Times New Roman"/>
          <w:b/>
        </w:rPr>
        <w:t>MET: Hepatocyte growth factor receptor gene</w:t>
      </w:r>
    </w:p>
    <w:p w14:paraId="63683D58" w14:textId="4E513AFC" w:rsidR="005D0ED8" w:rsidRPr="00671316" w:rsidRDefault="005D0ED8" w:rsidP="00671316">
      <w:pPr>
        <w:pStyle w:val="ListParagraph"/>
        <w:widowControl/>
        <w:numPr>
          <w:ilvl w:val="0"/>
          <w:numId w:val="5"/>
        </w:numPr>
        <w:spacing w:line="480" w:lineRule="auto"/>
        <w:jc w:val="both"/>
        <w:rPr>
          <w:rFonts w:ascii="Times New Roman" w:hAnsi="Times New Roman" w:cs="Times New Roman"/>
        </w:rPr>
      </w:pPr>
      <w:r w:rsidRPr="00671316">
        <w:rPr>
          <w:rFonts w:ascii="Times New Roman" w:hAnsi="Times New Roman" w:cs="Times New Roman"/>
        </w:rPr>
        <w:br w:type="page"/>
      </w:r>
    </w:p>
    <w:p w14:paraId="31065640" w14:textId="77777777" w:rsidR="005D0ED8" w:rsidRPr="004A16DF" w:rsidRDefault="005D0ED8" w:rsidP="007B0885">
      <w:pPr>
        <w:spacing w:line="480" w:lineRule="auto"/>
        <w:jc w:val="both"/>
        <w:rPr>
          <w:rFonts w:ascii="Times New Roman" w:hAnsi="Times New Roman" w:cs="Times New Roman"/>
          <w:b/>
        </w:rPr>
      </w:pPr>
      <w:r w:rsidRPr="004A16DF">
        <w:rPr>
          <w:rFonts w:ascii="Times New Roman" w:hAnsi="Times New Roman" w:cs="Times New Roman"/>
          <w:b/>
        </w:rPr>
        <w:t>Introduction</w:t>
      </w:r>
    </w:p>
    <w:p w14:paraId="5B27A3B3" w14:textId="445B646C" w:rsidR="005D0ED8" w:rsidRPr="004A16DF" w:rsidRDefault="005D0ED8" w:rsidP="007B0885">
      <w:pPr>
        <w:widowControl/>
        <w:spacing w:line="480" w:lineRule="auto"/>
        <w:ind w:firstLine="480"/>
        <w:jc w:val="both"/>
        <w:rPr>
          <w:rFonts w:ascii="Times New Roman" w:hAnsi="Times New Roman" w:cs="Times New Roman"/>
        </w:rPr>
      </w:pPr>
      <w:r w:rsidRPr="004A16DF">
        <w:rPr>
          <w:rFonts w:ascii="Times New Roman" w:hAnsi="Times New Roman" w:cs="Times New Roman"/>
        </w:rPr>
        <w:t xml:space="preserve">Asthma </w:t>
      </w:r>
      <w:r w:rsidR="004A16DF" w:rsidRPr="004A16DF">
        <w:rPr>
          <w:rFonts w:ascii="Times New Roman" w:hAnsi="Times New Roman" w:cs="Times New Roman"/>
        </w:rPr>
        <w:t>i</w:t>
      </w:r>
      <w:r w:rsidRPr="004A16DF">
        <w:rPr>
          <w:rFonts w:ascii="Times New Roman" w:hAnsi="Times New Roman" w:cs="Times New Roman"/>
        </w:rPr>
        <w:t>s a complex disease that is heterogeneous</w:t>
      </w:r>
      <w:r w:rsidR="004A16DF" w:rsidRPr="004A16DF">
        <w:rPr>
          <w:rFonts w:ascii="Times New Roman" w:hAnsi="Times New Roman" w:cs="Times New Roman"/>
        </w:rPr>
        <w:t xml:space="preserve"> in its clinical presentation</w:t>
      </w:r>
      <w:r w:rsidRPr="004A16DF">
        <w:rPr>
          <w:rFonts w:ascii="Times New Roman" w:hAnsi="Times New Roman" w:cs="Times New Roman"/>
        </w:rPr>
        <w:t xml:space="preserve">. </w:t>
      </w:r>
      <w:r w:rsidR="009767D2">
        <w:rPr>
          <w:rFonts w:ascii="Times New Roman" w:hAnsi="Times New Roman" w:cs="Times New Roman"/>
        </w:rPr>
        <w:t>In addition, its inflammatory component may vary between asthmatic subjects with the recognition of e</w:t>
      </w:r>
      <w:r w:rsidRPr="004A16DF">
        <w:rPr>
          <w:rFonts w:ascii="Times New Roman" w:hAnsi="Times New Roman" w:cs="Times New Roman"/>
        </w:rPr>
        <w:t>osinophilic inflammation</w:t>
      </w:r>
      <w:r w:rsidR="00791D64" w:rsidRPr="004A16DF">
        <w:rPr>
          <w:rFonts w:ascii="Times New Roman" w:hAnsi="Times New Roman" w:cs="Times New Roman"/>
        </w:rPr>
        <w:t xml:space="preserve"> </w:t>
      </w:r>
      <w:r w:rsidR="009767D2">
        <w:rPr>
          <w:rFonts w:ascii="Times New Roman" w:hAnsi="Times New Roman" w:cs="Times New Roman"/>
        </w:rPr>
        <w:t xml:space="preserve">as being a specific feature of </w:t>
      </w:r>
      <w:r w:rsidR="00D155C7">
        <w:rPr>
          <w:rFonts w:ascii="Times New Roman" w:hAnsi="Times New Roman" w:cs="Times New Roman"/>
        </w:rPr>
        <w:t>a particular type</w:t>
      </w:r>
      <w:r w:rsidR="009767D2">
        <w:rPr>
          <w:rFonts w:ascii="Times New Roman" w:hAnsi="Times New Roman" w:cs="Times New Roman"/>
        </w:rPr>
        <w:t xml:space="preserve"> of asthma associated with a late onset non-atopic asthma, presence of nasal polyps, chronic airflow obstruction and likel</w:t>
      </w:r>
      <w:r w:rsidR="00D155C7">
        <w:rPr>
          <w:rFonts w:ascii="Times New Roman" w:hAnsi="Times New Roman" w:cs="Times New Roman"/>
        </w:rPr>
        <w:t xml:space="preserve">y to be </w:t>
      </w:r>
      <w:r w:rsidR="009767D2">
        <w:rPr>
          <w:rFonts w:ascii="Times New Roman" w:hAnsi="Times New Roman" w:cs="Times New Roman"/>
        </w:rPr>
        <w:t>treated with oral corticosteroid therapy</w:t>
      </w:r>
      <w:r w:rsidR="003F0299" w:rsidRPr="004A16DF">
        <w:rPr>
          <w:rFonts w:ascii="Times New Roman" w:hAnsi="Times New Roman" w:cs="Times New Roman"/>
        </w:rPr>
        <w:fldChar w:fldCharType="begin">
          <w:fldData xml:space="preserve">PEVuZE5vdGU+PENpdGU+PEF1dGhvcj5LYXR6PC9BdXRob3I+PFllYXI+MjAxNDwvWWVhcj48UmVj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PEVuZE5vdGU+PENpdGU+PEF1dGhvcj5LYXR6PC9BdXRob3I+PFllYXI+MjAxNDwvWWVhcj48UmVj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3F0299" w:rsidRPr="004A16DF">
        <w:rPr>
          <w:rFonts w:ascii="Times New Roman" w:hAnsi="Times New Roman" w:cs="Times New Roman"/>
        </w:rPr>
      </w:r>
      <w:r w:rsidR="003F0299" w:rsidRPr="004A16DF">
        <w:rPr>
          <w:rFonts w:ascii="Times New Roman" w:hAnsi="Times New Roman" w:cs="Times New Roman"/>
        </w:rPr>
        <w:fldChar w:fldCharType="separate"/>
      </w:r>
      <w:r w:rsidR="00100488">
        <w:rPr>
          <w:rFonts w:ascii="Times New Roman" w:hAnsi="Times New Roman" w:cs="Times New Roman"/>
          <w:noProof/>
        </w:rPr>
        <w:t>(1)</w:t>
      </w:r>
      <w:r w:rsidR="003F0299" w:rsidRPr="004A16DF">
        <w:rPr>
          <w:rFonts w:ascii="Times New Roman" w:hAnsi="Times New Roman" w:cs="Times New Roman"/>
        </w:rPr>
        <w:fldChar w:fldCharType="end"/>
      </w:r>
      <w:r w:rsidRPr="004A16DF">
        <w:rPr>
          <w:rFonts w:ascii="Times New Roman" w:hAnsi="Times New Roman" w:cs="Times New Roman"/>
        </w:rPr>
        <w:t xml:space="preserve">. </w:t>
      </w:r>
      <w:r w:rsidR="009767D2">
        <w:rPr>
          <w:rFonts w:ascii="Times New Roman" w:hAnsi="Times New Roman" w:cs="Times New Roman"/>
        </w:rPr>
        <w:t xml:space="preserve">Asthmatic patients with eosinophilia as evidenced by an increase in blood or sputum eosinophil count are also </w:t>
      </w:r>
      <w:r w:rsidRPr="004A16DF">
        <w:rPr>
          <w:rFonts w:ascii="Times New Roman" w:hAnsi="Times New Roman" w:cs="Times New Roman"/>
        </w:rPr>
        <w:t xml:space="preserve">at </w:t>
      </w:r>
      <w:r w:rsidR="009767D2">
        <w:rPr>
          <w:rFonts w:ascii="Times New Roman" w:hAnsi="Times New Roman" w:cs="Times New Roman"/>
        </w:rPr>
        <w:t xml:space="preserve">an increased </w:t>
      </w:r>
      <w:r w:rsidRPr="004A16DF">
        <w:rPr>
          <w:rFonts w:ascii="Times New Roman" w:hAnsi="Times New Roman" w:cs="Times New Roman"/>
        </w:rPr>
        <w:t xml:space="preserve">risk of exacerbations and </w:t>
      </w:r>
      <w:r w:rsidR="003F0299" w:rsidRPr="004A16DF">
        <w:rPr>
          <w:rFonts w:ascii="Times New Roman" w:hAnsi="Times New Roman" w:cs="Times New Roman"/>
        </w:rPr>
        <w:t>poorly</w:t>
      </w:r>
      <w:r w:rsidR="009767D2">
        <w:rPr>
          <w:rFonts w:ascii="Times New Roman" w:hAnsi="Times New Roman" w:cs="Times New Roman"/>
        </w:rPr>
        <w:t>-</w:t>
      </w:r>
      <w:r w:rsidR="003F0299" w:rsidRPr="004A16DF">
        <w:rPr>
          <w:rFonts w:ascii="Times New Roman" w:hAnsi="Times New Roman" w:cs="Times New Roman"/>
        </w:rPr>
        <w:t>controlled asthma</w:t>
      </w:r>
      <w:r w:rsidR="003F0299" w:rsidRPr="004A16DF">
        <w:rPr>
          <w:rFonts w:ascii="Times New Roman" w:hAnsi="Times New Roman" w:cs="Times New Roman"/>
        </w:rPr>
        <w:fldChar w:fldCharType="begin">
          <w:fldData xml:space="preserve">PEVuZE5vdGU+PENpdGU+PEF1dGhvcj5QcmljZTwvQXV0aG9yPjxZZWFyPjIwMTU8L1llYXI+PFJl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PEVuZE5vdGU+PENpdGU+PEF1dGhvcj5QcmljZTwvQXV0aG9yPjxZZWFyPjIwMTU8L1llYXI+PFJl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3F0299" w:rsidRPr="004A16DF">
        <w:rPr>
          <w:rFonts w:ascii="Times New Roman" w:hAnsi="Times New Roman" w:cs="Times New Roman"/>
        </w:rPr>
      </w:r>
      <w:r w:rsidR="003F0299" w:rsidRPr="004A16DF">
        <w:rPr>
          <w:rFonts w:ascii="Times New Roman" w:hAnsi="Times New Roman" w:cs="Times New Roman"/>
        </w:rPr>
        <w:fldChar w:fldCharType="separate"/>
      </w:r>
      <w:r w:rsidR="00100488">
        <w:rPr>
          <w:rFonts w:ascii="Times New Roman" w:hAnsi="Times New Roman" w:cs="Times New Roman"/>
          <w:noProof/>
        </w:rPr>
        <w:t>(2)</w:t>
      </w:r>
      <w:r w:rsidR="003F0299" w:rsidRPr="004A16DF">
        <w:rPr>
          <w:rFonts w:ascii="Times New Roman" w:hAnsi="Times New Roman" w:cs="Times New Roman"/>
        </w:rPr>
        <w:fldChar w:fldCharType="end"/>
      </w:r>
      <w:r w:rsidR="00D155C7">
        <w:rPr>
          <w:rFonts w:ascii="Times New Roman" w:hAnsi="Times New Roman" w:cs="Times New Roman"/>
        </w:rPr>
        <w:t>,</w:t>
      </w:r>
      <w:r w:rsidR="003F0299" w:rsidRPr="004A16DF">
        <w:rPr>
          <w:rFonts w:ascii="Times New Roman" w:hAnsi="Times New Roman" w:cs="Times New Roman"/>
        </w:rPr>
        <w:t xml:space="preserve"> </w:t>
      </w:r>
      <w:r w:rsidR="00D155C7">
        <w:rPr>
          <w:rFonts w:ascii="Times New Roman" w:hAnsi="Times New Roman" w:cs="Times New Roman"/>
        </w:rPr>
        <w:t>and</w:t>
      </w:r>
      <w:r w:rsidR="009767D2">
        <w:rPr>
          <w:rFonts w:ascii="Times New Roman" w:hAnsi="Times New Roman" w:cs="Times New Roman"/>
        </w:rPr>
        <w:t xml:space="preserve"> are also </w:t>
      </w:r>
      <w:r w:rsidR="003F0299" w:rsidRPr="004A16DF">
        <w:rPr>
          <w:rFonts w:ascii="Times New Roman" w:hAnsi="Times New Roman" w:cs="Times New Roman"/>
        </w:rPr>
        <w:t>more likely to respond</w:t>
      </w:r>
      <w:r w:rsidRPr="004A16DF">
        <w:rPr>
          <w:rFonts w:ascii="Times New Roman" w:hAnsi="Times New Roman" w:cs="Times New Roman"/>
        </w:rPr>
        <w:t xml:space="preserve"> to corticosteroid therapy</w:t>
      </w:r>
      <w:r w:rsidR="00454670">
        <w:rPr>
          <w:rFonts w:ascii="Times New Roman" w:hAnsi="Times New Roman" w:cs="Times New Roman"/>
        </w:rPr>
        <w:fldChar w:fldCharType="begin">
          <w:fldData xml:space="preserve">PEVuZE5vdGU+PENpdGU+PEF1dGhvcj5HcmVlbjwvQXV0aG9yPjxZZWFyPjIwMDI8L1llYXI+PFJl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PEVuZE5vdGU+PENpdGU+PEF1dGhvcj5HcmVlbjwvQXV0aG9yPjxZZWFyPjIwMDI8L1llYXI+PFJl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454670">
        <w:rPr>
          <w:rFonts w:ascii="Times New Roman" w:hAnsi="Times New Roman" w:cs="Times New Roman"/>
        </w:rPr>
      </w:r>
      <w:r w:rsidR="00454670">
        <w:rPr>
          <w:rFonts w:ascii="Times New Roman" w:hAnsi="Times New Roman" w:cs="Times New Roman"/>
        </w:rPr>
        <w:fldChar w:fldCharType="separate"/>
      </w:r>
      <w:r w:rsidR="00100488">
        <w:rPr>
          <w:rFonts w:ascii="Times New Roman" w:hAnsi="Times New Roman" w:cs="Times New Roman"/>
          <w:noProof/>
        </w:rPr>
        <w:t>(3)</w:t>
      </w:r>
      <w:r w:rsidR="00454670">
        <w:rPr>
          <w:rFonts w:ascii="Times New Roman" w:hAnsi="Times New Roman" w:cs="Times New Roman"/>
        </w:rPr>
        <w:fldChar w:fldCharType="end"/>
      </w:r>
      <w:r w:rsidR="00454670">
        <w:rPr>
          <w:rFonts w:ascii="Times New Roman" w:hAnsi="Times New Roman" w:cs="Times New Roman"/>
        </w:rPr>
        <w:t xml:space="preserve"> </w:t>
      </w:r>
      <w:r w:rsidR="009767D2">
        <w:rPr>
          <w:rFonts w:ascii="Times New Roman" w:hAnsi="Times New Roman" w:cs="Times New Roman"/>
        </w:rPr>
        <w:t xml:space="preserve">and </w:t>
      </w:r>
      <w:r w:rsidR="00791D64" w:rsidRPr="004A16DF">
        <w:rPr>
          <w:rFonts w:ascii="Times New Roman" w:hAnsi="Times New Roman" w:cs="Times New Roman"/>
        </w:rPr>
        <w:t xml:space="preserve">to specific anti-eosinophilic </w:t>
      </w:r>
      <w:r w:rsidR="00BB519F" w:rsidRPr="004A16DF">
        <w:rPr>
          <w:rFonts w:ascii="Times New Roman" w:hAnsi="Times New Roman" w:cs="Times New Roman"/>
        </w:rPr>
        <w:t>t</w:t>
      </w:r>
      <w:r w:rsidR="003F0299" w:rsidRPr="004A16DF">
        <w:rPr>
          <w:rFonts w:ascii="Times New Roman" w:hAnsi="Times New Roman" w:cs="Times New Roman"/>
        </w:rPr>
        <w:t>he</w:t>
      </w:r>
      <w:r w:rsidR="00BB519F" w:rsidRPr="004A16DF">
        <w:rPr>
          <w:rFonts w:ascii="Times New Roman" w:hAnsi="Times New Roman" w:cs="Times New Roman"/>
        </w:rPr>
        <w:t xml:space="preserve">rapies such as anti-IL5 </w:t>
      </w:r>
      <w:r w:rsidR="00022D7C">
        <w:rPr>
          <w:rFonts w:ascii="Times New Roman" w:hAnsi="Times New Roman" w:cs="Times New Roman"/>
        </w:rPr>
        <w:t xml:space="preserve">immunomodulators </w:t>
      </w:r>
      <w:r w:rsidR="00BB72CC" w:rsidRPr="004A16DF">
        <w:rPr>
          <w:rFonts w:ascii="Times New Roman" w:hAnsi="Times New Roman" w:cs="Times New Roman"/>
        </w:rPr>
        <w:fldChar w:fldCharType="begin">
          <w:fldData xml:space="preserve">PEVuZE5vdGU+PENpdGU+PEF1dGhvcj5PcnRlZ2E8L0F1dGhvcj48WWVhcj4yMDE2PC9ZZWFyPjxS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PEVuZE5vdGU+PENpdGU+PEF1dGhvcj5PcnRlZ2E8L0F1dGhvcj48WWVhcj4yMDE2PC9ZZWFyPjxS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BB72CC" w:rsidRPr="004A16DF">
        <w:rPr>
          <w:rFonts w:ascii="Times New Roman" w:hAnsi="Times New Roman" w:cs="Times New Roman"/>
        </w:rPr>
      </w:r>
      <w:r w:rsidR="00BB72CC" w:rsidRPr="004A16DF">
        <w:rPr>
          <w:rFonts w:ascii="Times New Roman" w:hAnsi="Times New Roman" w:cs="Times New Roman"/>
        </w:rPr>
        <w:fldChar w:fldCharType="separate"/>
      </w:r>
      <w:r w:rsidR="00100488">
        <w:rPr>
          <w:rFonts w:ascii="Times New Roman" w:hAnsi="Times New Roman" w:cs="Times New Roman"/>
          <w:noProof/>
        </w:rPr>
        <w:t>(4)</w:t>
      </w:r>
      <w:r w:rsidR="00BB72CC" w:rsidRPr="004A16DF">
        <w:rPr>
          <w:rFonts w:ascii="Times New Roman" w:hAnsi="Times New Roman" w:cs="Times New Roman"/>
        </w:rPr>
        <w:fldChar w:fldCharType="end"/>
      </w:r>
      <w:r w:rsidR="00BB72CC" w:rsidRPr="004A16DF">
        <w:rPr>
          <w:rFonts w:ascii="Times New Roman" w:hAnsi="Times New Roman" w:cs="Times New Roman"/>
        </w:rPr>
        <w:t>.</w:t>
      </w:r>
    </w:p>
    <w:p w14:paraId="1ABFEAB0" w14:textId="3B302FE3" w:rsidR="00C610A9" w:rsidRPr="004A16DF" w:rsidRDefault="009767D2" w:rsidP="007B0885">
      <w:pPr>
        <w:widowControl/>
        <w:spacing w:line="480" w:lineRule="auto"/>
        <w:ind w:firstLine="480"/>
        <w:jc w:val="both"/>
        <w:rPr>
          <w:rFonts w:ascii="Times New Roman" w:hAnsi="Times New Roman" w:cs="Times New Roman"/>
        </w:rPr>
      </w:pPr>
      <w:r>
        <w:rPr>
          <w:rFonts w:ascii="Times New Roman" w:hAnsi="Times New Roman" w:cs="Times New Roman"/>
        </w:rPr>
        <w:t xml:space="preserve">These observations </w:t>
      </w:r>
      <w:r w:rsidR="00FA6C2C">
        <w:rPr>
          <w:rFonts w:ascii="Times New Roman" w:hAnsi="Times New Roman" w:cs="Times New Roman"/>
        </w:rPr>
        <w:t xml:space="preserve">indicate that </w:t>
      </w:r>
      <w:r>
        <w:rPr>
          <w:rFonts w:ascii="Times New Roman" w:hAnsi="Times New Roman" w:cs="Times New Roman"/>
        </w:rPr>
        <w:t xml:space="preserve">eosinophils may play an important role in the pathophysiology of asthma. </w:t>
      </w:r>
      <w:r w:rsidR="00FA6C2C">
        <w:rPr>
          <w:rFonts w:ascii="Times New Roman" w:hAnsi="Times New Roman" w:cs="Times New Roman"/>
        </w:rPr>
        <w:t>E</w:t>
      </w:r>
      <w:r w:rsidR="005D0ED8" w:rsidRPr="004A16DF">
        <w:rPr>
          <w:rFonts w:ascii="Times New Roman" w:hAnsi="Times New Roman" w:cs="Times New Roman"/>
        </w:rPr>
        <w:t>osinophils have been implicated in damaging the airway epithelium t</w:t>
      </w:r>
      <w:r w:rsidR="0093793F" w:rsidRPr="004A16DF">
        <w:rPr>
          <w:rFonts w:ascii="Times New Roman" w:hAnsi="Times New Roman" w:cs="Times New Roman"/>
        </w:rPr>
        <w:t>h</w:t>
      </w:r>
      <w:r w:rsidR="005D0ED8" w:rsidRPr="004A16DF">
        <w:rPr>
          <w:rFonts w:ascii="Times New Roman" w:hAnsi="Times New Roman" w:cs="Times New Roman"/>
        </w:rPr>
        <w:t xml:space="preserve">rough the release of </w:t>
      </w:r>
      <w:r>
        <w:rPr>
          <w:rFonts w:ascii="Times New Roman" w:hAnsi="Times New Roman" w:cs="Times New Roman"/>
        </w:rPr>
        <w:t xml:space="preserve">reactive oxygen species, </w:t>
      </w:r>
      <w:r w:rsidR="005D0ED8" w:rsidRPr="004A16DF">
        <w:rPr>
          <w:rFonts w:ascii="Times New Roman" w:hAnsi="Times New Roman" w:cs="Times New Roman"/>
        </w:rPr>
        <w:t xml:space="preserve">eosinophil cationic protein and </w:t>
      </w:r>
      <w:r>
        <w:rPr>
          <w:rFonts w:ascii="Times New Roman" w:hAnsi="Times New Roman" w:cs="Times New Roman"/>
        </w:rPr>
        <w:t xml:space="preserve">eosinophil </w:t>
      </w:r>
      <w:r w:rsidR="005D0ED8" w:rsidRPr="004A16DF">
        <w:rPr>
          <w:rFonts w:ascii="Times New Roman" w:hAnsi="Times New Roman" w:cs="Times New Roman"/>
        </w:rPr>
        <w:t>per</w:t>
      </w:r>
      <w:r w:rsidR="0093793F" w:rsidRPr="004A16DF">
        <w:rPr>
          <w:rFonts w:ascii="Times New Roman" w:hAnsi="Times New Roman" w:cs="Times New Roman"/>
        </w:rPr>
        <w:t>ox</w:t>
      </w:r>
      <w:r w:rsidR="005D0ED8" w:rsidRPr="004A16DF">
        <w:rPr>
          <w:rFonts w:ascii="Times New Roman" w:hAnsi="Times New Roman" w:cs="Times New Roman"/>
        </w:rPr>
        <w:t>idase</w:t>
      </w:r>
      <w:r w:rsidR="00FA6C2C">
        <w:rPr>
          <w:rFonts w:ascii="Times New Roman" w:hAnsi="Times New Roman" w:cs="Times New Roman"/>
        </w:rPr>
        <w:t xml:space="preserve"> and</w:t>
      </w:r>
      <w:r w:rsidR="005D0ED8" w:rsidRPr="004A16DF">
        <w:rPr>
          <w:rFonts w:ascii="Times New Roman" w:hAnsi="Times New Roman" w:cs="Times New Roman"/>
        </w:rPr>
        <w:t xml:space="preserve"> have also been implicated in airway wall remodeling </w:t>
      </w:r>
      <w:r>
        <w:rPr>
          <w:rFonts w:ascii="Times New Roman" w:hAnsi="Times New Roman" w:cs="Times New Roman"/>
        </w:rPr>
        <w:t xml:space="preserve">changes such as the increase in reticular subbasement membrane </w:t>
      </w:r>
      <w:r w:rsidR="005D0ED8" w:rsidRPr="004A16DF">
        <w:rPr>
          <w:rFonts w:ascii="Times New Roman" w:hAnsi="Times New Roman" w:cs="Times New Roman"/>
        </w:rPr>
        <w:t xml:space="preserve">by </w:t>
      </w:r>
      <w:r>
        <w:rPr>
          <w:rFonts w:ascii="Times New Roman" w:hAnsi="Times New Roman" w:cs="Times New Roman"/>
        </w:rPr>
        <w:t xml:space="preserve">direct interaction of eosinophils </w:t>
      </w:r>
      <w:r w:rsidR="00D155C7">
        <w:rPr>
          <w:rFonts w:ascii="Times New Roman" w:hAnsi="Times New Roman" w:cs="Times New Roman"/>
        </w:rPr>
        <w:t>with fibroblasts</w:t>
      </w:r>
      <w:r w:rsidR="00CB51D1">
        <w:rPr>
          <w:rFonts w:ascii="Times New Roman" w:hAnsi="Times New Roman" w:cs="Times New Roman"/>
        </w:rPr>
        <w:fldChar w:fldCharType="begin">
          <w:fldData xml:space="preserve">PEVuZE5vdGU+PENpdGU+PEF1dGhvcj5WZW5nZTwvQXV0aG9yPjxZZWFyPjIwMTA8L1llYXI+PFJl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PEVuZE5vdGU+PENpdGU+PEF1dGhvcj5WZW5nZTwvQXV0aG9yPjxZZWFyPjIwMTA8L1llYXI+PFJl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CB51D1">
        <w:rPr>
          <w:rFonts w:ascii="Times New Roman" w:hAnsi="Times New Roman" w:cs="Times New Roman"/>
        </w:rPr>
      </w:r>
      <w:r w:rsidR="00CB51D1">
        <w:rPr>
          <w:rFonts w:ascii="Times New Roman" w:hAnsi="Times New Roman" w:cs="Times New Roman"/>
        </w:rPr>
        <w:fldChar w:fldCharType="separate"/>
      </w:r>
      <w:r w:rsidR="00100488">
        <w:rPr>
          <w:rFonts w:ascii="Times New Roman" w:hAnsi="Times New Roman" w:cs="Times New Roman"/>
          <w:noProof/>
        </w:rPr>
        <w:t>(5, 6)</w:t>
      </w:r>
      <w:r w:rsidR="00CB51D1">
        <w:rPr>
          <w:rFonts w:ascii="Times New Roman" w:hAnsi="Times New Roman" w:cs="Times New Roman"/>
        </w:rPr>
        <w:fldChar w:fldCharType="end"/>
      </w:r>
      <w:r w:rsidR="0078460A">
        <w:rPr>
          <w:rFonts w:ascii="Times New Roman" w:hAnsi="Times New Roman" w:cs="Times New Roman"/>
        </w:rPr>
        <w:t>. In addition, IL-5 activation of eosinophils may lead to the production of cationic proteins that activate TGF</w:t>
      </w:r>
      <w:r w:rsidR="00CB51D1">
        <w:rPr>
          <w:rFonts w:ascii="Times New Roman" w:hAnsi="Times New Roman" w:cs="Times New Roman"/>
        </w:rPr>
        <w:t>β</w:t>
      </w:r>
      <w:r w:rsidR="0078460A">
        <w:rPr>
          <w:rFonts w:ascii="Times New Roman" w:hAnsi="Times New Roman" w:cs="Times New Roman"/>
        </w:rPr>
        <w:t>, MMP and PDGF release from bronchial epithelial cells</w:t>
      </w:r>
      <w:r w:rsidR="00CB51D1">
        <w:rPr>
          <w:rFonts w:ascii="Times New Roman" w:hAnsi="Times New Roman" w:cs="Times New Roman"/>
        </w:rPr>
        <w:fldChar w:fldCharType="begin">
          <w:fldData xml:space="preserve">PEVuZE5vdGU+PENpdGU+PEF1dGhvcj5QZWdvcmllcjwvQXV0aG9yPjxZZWFyPjIwMDY8L1llYXI+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PEVuZE5vdGU+PENpdGU+PEF1dGhvcj5QZWdvcmllcjwvQXV0aG9yPjxZZWFyPjIwMDY8L1llYXI+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CB51D1">
        <w:rPr>
          <w:rFonts w:ascii="Times New Roman" w:hAnsi="Times New Roman" w:cs="Times New Roman"/>
        </w:rPr>
      </w:r>
      <w:r w:rsidR="00CB51D1">
        <w:rPr>
          <w:rFonts w:ascii="Times New Roman" w:hAnsi="Times New Roman" w:cs="Times New Roman"/>
        </w:rPr>
        <w:fldChar w:fldCharType="separate"/>
      </w:r>
      <w:r w:rsidR="00100488">
        <w:rPr>
          <w:rFonts w:ascii="Times New Roman" w:hAnsi="Times New Roman" w:cs="Times New Roman"/>
          <w:noProof/>
        </w:rPr>
        <w:t>(7)</w:t>
      </w:r>
      <w:r w:rsidR="00CB51D1">
        <w:rPr>
          <w:rFonts w:ascii="Times New Roman" w:hAnsi="Times New Roman" w:cs="Times New Roman"/>
        </w:rPr>
        <w:fldChar w:fldCharType="end"/>
      </w:r>
      <w:r w:rsidR="0078460A">
        <w:rPr>
          <w:rFonts w:ascii="Times New Roman" w:hAnsi="Times New Roman" w:cs="Times New Roman"/>
        </w:rPr>
        <w:t>. In</w:t>
      </w:r>
      <w:r w:rsidR="00022D7C">
        <w:rPr>
          <w:rFonts w:ascii="Times New Roman" w:hAnsi="Times New Roman" w:cs="Times New Roman"/>
        </w:rPr>
        <w:t>deed</w:t>
      </w:r>
      <w:r w:rsidR="00D155C7">
        <w:rPr>
          <w:rFonts w:ascii="Times New Roman" w:hAnsi="Times New Roman" w:cs="Times New Roman"/>
        </w:rPr>
        <w:t>,</w:t>
      </w:r>
      <w:r w:rsidR="0078460A">
        <w:rPr>
          <w:rFonts w:ascii="Times New Roman" w:hAnsi="Times New Roman" w:cs="Times New Roman"/>
        </w:rPr>
        <w:t xml:space="preserve"> anti-IL5 </w:t>
      </w:r>
      <w:r w:rsidR="00D155C7">
        <w:rPr>
          <w:rFonts w:ascii="Times New Roman" w:hAnsi="Times New Roman" w:cs="Times New Roman"/>
        </w:rPr>
        <w:t xml:space="preserve">antibody </w:t>
      </w:r>
      <w:r w:rsidR="00CB51D1">
        <w:rPr>
          <w:rFonts w:ascii="Times New Roman" w:hAnsi="Times New Roman" w:cs="Times New Roman"/>
        </w:rPr>
        <w:t xml:space="preserve">therapy </w:t>
      </w:r>
      <w:r w:rsidR="0078460A">
        <w:rPr>
          <w:rFonts w:ascii="Times New Roman" w:hAnsi="Times New Roman" w:cs="Times New Roman"/>
        </w:rPr>
        <w:t xml:space="preserve">in asthmatics </w:t>
      </w:r>
      <w:r w:rsidR="00D155C7">
        <w:rPr>
          <w:rFonts w:ascii="Times New Roman" w:hAnsi="Times New Roman" w:cs="Times New Roman"/>
        </w:rPr>
        <w:t xml:space="preserve">can </w:t>
      </w:r>
      <w:r w:rsidR="0078460A">
        <w:rPr>
          <w:rFonts w:ascii="Times New Roman" w:hAnsi="Times New Roman" w:cs="Times New Roman"/>
        </w:rPr>
        <w:t>lead to a reduction in extracellular matrix proteins in the subbasement membrane</w:t>
      </w:r>
      <w:r w:rsidR="00CB51D1">
        <w:rPr>
          <w:rFonts w:ascii="Times New Roman" w:hAnsi="Times New Roman" w:cs="Times New Roman"/>
        </w:rPr>
        <w:fldChar w:fldCharType="begin">
          <w:fldData xml:space="preserve">PEVuZE5vdGU+PENpdGU+PEF1dGhvcj5GbG9vZC1QYWdlPC9BdXRob3I+PFllYXI+MjAwMzwvWWVh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PEVuZE5vdGU+PENpdGU+PEF1dGhvcj5GbG9vZC1QYWdlPC9BdXRob3I+PFllYXI+MjAwMzwvWWVh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CB51D1">
        <w:rPr>
          <w:rFonts w:ascii="Times New Roman" w:hAnsi="Times New Roman" w:cs="Times New Roman"/>
        </w:rPr>
      </w:r>
      <w:r w:rsidR="00CB51D1">
        <w:rPr>
          <w:rFonts w:ascii="Times New Roman" w:hAnsi="Times New Roman" w:cs="Times New Roman"/>
        </w:rPr>
        <w:fldChar w:fldCharType="separate"/>
      </w:r>
      <w:r w:rsidR="00100488">
        <w:rPr>
          <w:rFonts w:ascii="Times New Roman" w:hAnsi="Times New Roman" w:cs="Times New Roman"/>
          <w:noProof/>
        </w:rPr>
        <w:t>(8)</w:t>
      </w:r>
      <w:r w:rsidR="00CB51D1">
        <w:rPr>
          <w:rFonts w:ascii="Times New Roman" w:hAnsi="Times New Roman" w:cs="Times New Roman"/>
        </w:rPr>
        <w:fldChar w:fldCharType="end"/>
      </w:r>
      <w:r w:rsidR="0078460A">
        <w:rPr>
          <w:rFonts w:ascii="Times New Roman" w:hAnsi="Times New Roman" w:cs="Times New Roman"/>
        </w:rPr>
        <w:t xml:space="preserve">. </w:t>
      </w:r>
    </w:p>
    <w:p w14:paraId="4F9B218D" w14:textId="3EC2ED3E" w:rsidR="00D96F25" w:rsidRDefault="00022D7C" w:rsidP="00D96F25">
      <w:pPr>
        <w:widowControl/>
        <w:spacing w:line="480" w:lineRule="auto"/>
        <w:ind w:firstLine="482"/>
        <w:jc w:val="both"/>
        <w:rPr>
          <w:rFonts w:ascii="Times New Roman" w:hAnsi="Times New Roman" w:cs="Times New Roman"/>
        </w:rPr>
      </w:pPr>
      <w:r>
        <w:rPr>
          <w:rFonts w:ascii="Times New Roman" w:hAnsi="Times New Roman" w:cs="Times New Roman"/>
        </w:rPr>
        <w:t>We hypothesized that</w:t>
      </w:r>
      <w:r w:rsidR="00D96F25">
        <w:rPr>
          <w:rFonts w:ascii="Times New Roman" w:hAnsi="Times New Roman" w:cs="Times New Roman"/>
        </w:rPr>
        <w:t xml:space="preserve"> eosinophils </w:t>
      </w:r>
      <w:r>
        <w:rPr>
          <w:rFonts w:ascii="Times New Roman" w:hAnsi="Times New Roman" w:cs="Times New Roman"/>
        </w:rPr>
        <w:t xml:space="preserve">contribute </w:t>
      </w:r>
      <w:r w:rsidR="00D96F25">
        <w:rPr>
          <w:rFonts w:ascii="Times New Roman" w:hAnsi="Times New Roman" w:cs="Times New Roman"/>
        </w:rPr>
        <w:t xml:space="preserve">to </w:t>
      </w:r>
      <w:r w:rsidR="00D96F25" w:rsidRPr="004A16DF">
        <w:rPr>
          <w:rFonts w:ascii="Times New Roman" w:hAnsi="Times New Roman" w:cs="Times New Roman"/>
        </w:rPr>
        <w:t>airway</w:t>
      </w:r>
      <w:r w:rsidR="00D96F25">
        <w:rPr>
          <w:rFonts w:ascii="Times New Roman" w:hAnsi="Times New Roman" w:cs="Times New Roman"/>
        </w:rPr>
        <w:t xml:space="preserve"> </w:t>
      </w:r>
      <w:r w:rsidR="00D96F25" w:rsidRPr="004A16DF">
        <w:rPr>
          <w:rFonts w:ascii="Times New Roman" w:hAnsi="Times New Roman" w:cs="Times New Roman"/>
        </w:rPr>
        <w:t>wall remodeling</w:t>
      </w:r>
      <w:r w:rsidR="00FA08AC">
        <w:rPr>
          <w:rFonts w:ascii="Times New Roman" w:hAnsi="Times New Roman" w:cs="Times New Roman"/>
        </w:rPr>
        <w:t xml:space="preserve"> and inflammation in asthma</w:t>
      </w:r>
      <w:r>
        <w:rPr>
          <w:rFonts w:ascii="Times New Roman" w:hAnsi="Times New Roman" w:cs="Times New Roman"/>
        </w:rPr>
        <w:t xml:space="preserve">. To this end, </w:t>
      </w:r>
      <w:r w:rsidR="00D96F25" w:rsidRPr="004A16DF">
        <w:rPr>
          <w:rFonts w:ascii="Times New Roman" w:hAnsi="Times New Roman" w:cs="Times New Roman"/>
        </w:rPr>
        <w:t>we analysed the transcriptom</w:t>
      </w:r>
      <w:r w:rsidR="00D96F25">
        <w:rPr>
          <w:rFonts w:ascii="Times New Roman" w:hAnsi="Times New Roman" w:cs="Times New Roman"/>
        </w:rPr>
        <w:t xml:space="preserve">e of bronchial biopsies </w:t>
      </w:r>
      <w:r w:rsidR="00D96F25" w:rsidRPr="004A16DF">
        <w:rPr>
          <w:rFonts w:ascii="Times New Roman" w:hAnsi="Times New Roman" w:cs="Times New Roman"/>
        </w:rPr>
        <w:t xml:space="preserve">of patients with asthma in relation to the degree of eosinophilic inflammation </w:t>
      </w:r>
      <w:r w:rsidR="00D96F25">
        <w:rPr>
          <w:rFonts w:ascii="Times New Roman" w:hAnsi="Times New Roman" w:cs="Times New Roman"/>
        </w:rPr>
        <w:t>using data collected in the European U-BIOPRED cohort</w:t>
      </w:r>
      <w:r w:rsidR="00D96F25">
        <w:rPr>
          <w:rFonts w:ascii="Times New Roman" w:hAnsi="Times New Roman" w:cs="Times New Roman"/>
        </w:rPr>
        <w:fldChar w:fldCharType="begin">
          <w:fldData xml:space="preserve">PEVuZE5vdGU+PENpdGU+PEF1dGhvcj5TaGF3PC9BdXRob3I+PFllYXI+MjAxNTwvWWVhcj48UmVj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PEVuZE5vdGU+PENpdGU+PEF1dGhvcj5TaGF3PC9BdXRob3I+PFllYXI+MjAxNTwvWWVhcj48UmVj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D96F25">
        <w:rPr>
          <w:rFonts w:ascii="Times New Roman" w:hAnsi="Times New Roman" w:cs="Times New Roman"/>
        </w:rPr>
      </w:r>
      <w:r w:rsidR="00D96F25">
        <w:rPr>
          <w:rFonts w:ascii="Times New Roman" w:hAnsi="Times New Roman" w:cs="Times New Roman"/>
        </w:rPr>
        <w:fldChar w:fldCharType="separate"/>
      </w:r>
      <w:r w:rsidR="00100488">
        <w:rPr>
          <w:rFonts w:ascii="Times New Roman" w:hAnsi="Times New Roman" w:cs="Times New Roman"/>
          <w:noProof/>
        </w:rPr>
        <w:t>(9)</w:t>
      </w:r>
      <w:r w:rsidR="00D96F25">
        <w:rPr>
          <w:rFonts w:ascii="Times New Roman" w:hAnsi="Times New Roman" w:cs="Times New Roman"/>
        </w:rPr>
        <w:fldChar w:fldCharType="end"/>
      </w:r>
      <w:r w:rsidR="00D96F25">
        <w:rPr>
          <w:rFonts w:ascii="Times New Roman" w:hAnsi="Times New Roman" w:cs="Times New Roman"/>
        </w:rPr>
        <w:t xml:space="preserve">. We </w:t>
      </w:r>
      <w:r w:rsidR="009915BF">
        <w:rPr>
          <w:rFonts w:ascii="Times New Roman" w:hAnsi="Times New Roman" w:cs="Times New Roman"/>
        </w:rPr>
        <w:t>determined</w:t>
      </w:r>
      <w:r w:rsidR="00D96F25">
        <w:rPr>
          <w:rFonts w:ascii="Times New Roman" w:hAnsi="Times New Roman" w:cs="Times New Roman"/>
        </w:rPr>
        <w:t xml:space="preserve"> the differentially-expressed genes </w:t>
      </w:r>
      <w:r>
        <w:rPr>
          <w:rFonts w:ascii="Times New Roman" w:hAnsi="Times New Roman" w:cs="Times New Roman"/>
        </w:rPr>
        <w:t xml:space="preserve">(DEGs) </w:t>
      </w:r>
      <w:r w:rsidR="00D96F25">
        <w:rPr>
          <w:rFonts w:ascii="Times New Roman" w:hAnsi="Times New Roman" w:cs="Times New Roman"/>
        </w:rPr>
        <w:t xml:space="preserve">in the bronchial mucosa from patients with high levels of eosinophils compared to low levels of eosinophil density in their bronchial mucosa.  We confirmed dysregulation of MMP10 and MET </w:t>
      </w:r>
      <w:r>
        <w:rPr>
          <w:rFonts w:ascii="Times New Roman" w:hAnsi="Times New Roman" w:cs="Times New Roman"/>
        </w:rPr>
        <w:t xml:space="preserve">protein </w:t>
      </w:r>
      <w:r w:rsidR="00D96F25">
        <w:rPr>
          <w:rFonts w:ascii="Times New Roman" w:hAnsi="Times New Roman" w:cs="Times New Roman"/>
        </w:rPr>
        <w:t xml:space="preserve">expression using immunohistochemistry and </w:t>
      </w:r>
      <w:r w:rsidR="009915BF">
        <w:rPr>
          <w:rFonts w:ascii="Times New Roman" w:hAnsi="Times New Roman" w:cs="Times New Roman"/>
        </w:rPr>
        <w:t>identified</w:t>
      </w:r>
      <w:r w:rsidR="00D96F25">
        <w:rPr>
          <w:rFonts w:ascii="Times New Roman" w:hAnsi="Times New Roman" w:cs="Times New Roman"/>
        </w:rPr>
        <w:t xml:space="preserve"> the transcription factors that control the expression of the</w:t>
      </w:r>
      <w:r>
        <w:rPr>
          <w:rFonts w:ascii="Times New Roman" w:hAnsi="Times New Roman" w:cs="Times New Roman"/>
        </w:rPr>
        <w:t>ir</w:t>
      </w:r>
      <w:r w:rsidR="00D96F25">
        <w:rPr>
          <w:rFonts w:ascii="Times New Roman" w:hAnsi="Times New Roman" w:cs="Times New Roman"/>
        </w:rPr>
        <w:t xml:space="preserve"> genes.</w:t>
      </w:r>
    </w:p>
    <w:p w14:paraId="0D63003B" w14:textId="77777777" w:rsidR="00D96F25" w:rsidRDefault="00D96F25" w:rsidP="00D96F25">
      <w:pPr>
        <w:widowControl/>
        <w:rPr>
          <w:rFonts w:ascii="Times New Roman" w:hAnsi="Times New Roman" w:cs="Times New Roman"/>
        </w:rPr>
      </w:pPr>
    </w:p>
    <w:p w14:paraId="2A0CA164" w14:textId="77777777" w:rsidR="00F17832" w:rsidRDefault="00F17832">
      <w:pPr>
        <w:widowControl/>
        <w:rPr>
          <w:rFonts w:ascii="Times New Roman" w:hAnsi="Times New Roman" w:cs="Times New Roman"/>
          <w:b/>
        </w:rPr>
      </w:pPr>
      <w:r>
        <w:rPr>
          <w:rFonts w:ascii="Times New Roman" w:hAnsi="Times New Roman" w:cs="Times New Roman"/>
          <w:b/>
        </w:rPr>
        <w:br w:type="page"/>
      </w:r>
    </w:p>
    <w:p w14:paraId="41983785" w14:textId="583D404C" w:rsidR="00DE52CF" w:rsidRDefault="00DE52CF" w:rsidP="00F17832">
      <w:pPr>
        <w:widowControl/>
        <w:rPr>
          <w:rFonts w:ascii="Times New Roman" w:hAnsi="Times New Roman" w:cs="Times New Roman"/>
          <w:b/>
        </w:rPr>
      </w:pPr>
      <w:r>
        <w:rPr>
          <w:rFonts w:ascii="Times New Roman" w:hAnsi="Times New Roman" w:cs="Times New Roman" w:hint="eastAsia"/>
          <w:b/>
        </w:rPr>
        <w:t>Materials and methods</w:t>
      </w:r>
      <w:r w:rsidR="00AD6CD9">
        <w:rPr>
          <w:rFonts w:ascii="Times New Roman" w:hAnsi="Times New Roman" w:cs="Times New Roman"/>
          <w:b/>
        </w:rPr>
        <w:t xml:space="preserve"> </w:t>
      </w:r>
    </w:p>
    <w:p w14:paraId="0796BA05" w14:textId="77777777" w:rsidR="00DE52CF" w:rsidRDefault="00DE52CF" w:rsidP="007B0885">
      <w:pPr>
        <w:spacing w:line="480" w:lineRule="auto"/>
        <w:jc w:val="both"/>
        <w:rPr>
          <w:rFonts w:ascii="Times New Roman" w:hAnsi="Times New Roman" w:cs="Times New Roman"/>
          <w:b/>
          <w:i/>
        </w:rPr>
      </w:pPr>
      <w:r>
        <w:rPr>
          <w:rFonts w:ascii="Times New Roman" w:hAnsi="Times New Roman" w:cs="Times New Roman"/>
          <w:b/>
          <w:i/>
        </w:rPr>
        <w:t>Clinical data</w:t>
      </w:r>
      <w:r w:rsidR="00F17A41">
        <w:rPr>
          <w:rFonts w:ascii="Times New Roman" w:hAnsi="Times New Roman" w:cs="Times New Roman"/>
          <w:b/>
          <w:i/>
        </w:rPr>
        <w:t xml:space="preserve"> of patients with bronchial biopsies suitable for immunohistochemistry </w:t>
      </w:r>
      <w:r>
        <w:rPr>
          <w:rFonts w:ascii="Times New Roman" w:hAnsi="Times New Roman" w:cs="Times New Roman"/>
          <w:b/>
          <w:i/>
        </w:rPr>
        <w:t xml:space="preserve"> </w:t>
      </w:r>
    </w:p>
    <w:p w14:paraId="0B48177D" w14:textId="2B56C0A1" w:rsidR="00576F6D" w:rsidRDefault="00F17A41" w:rsidP="007B0885">
      <w:pPr>
        <w:spacing w:line="480" w:lineRule="auto"/>
        <w:ind w:firstLine="480"/>
        <w:jc w:val="both"/>
        <w:rPr>
          <w:rFonts w:ascii="Times New Roman" w:hAnsi="Times New Roman" w:cs="Times New Roman"/>
        </w:rPr>
      </w:pPr>
      <w:r>
        <w:rPr>
          <w:rFonts w:ascii="Times New Roman" w:hAnsi="Times New Roman" w:cs="Times New Roman"/>
        </w:rPr>
        <w:t xml:space="preserve">In this study, </w:t>
      </w:r>
      <w:r>
        <w:rPr>
          <w:rFonts w:ascii="Times New Roman" w:hAnsi="Times New Roman" w:cs="Times New Roman"/>
          <w:bCs/>
        </w:rPr>
        <w:t>of</w:t>
      </w:r>
      <w:r w:rsidRPr="00F17A41">
        <w:rPr>
          <w:rFonts w:ascii="Times New Roman" w:hAnsi="Times New Roman" w:cs="Times New Roman"/>
          <w:bCs/>
        </w:rPr>
        <w:t xml:space="preserve"> 158</w:t>
      </w:r>
      <w:r>
        <w:rPr>
          <w:rFonts w:ascii="Times New Roman" w:hAnsi="Times New Roman" w:cs="Times New Roman"/>
          <w:bCs/>
        </w:rPr>
        <w:t xml:space="preserve"> participants who underwent bronchoscopic procedure</w:t>
      </w:r>
      <w:r w:rsidRPr="00F17A41">
        <w:rPr>
          <w:rFonts w:ascii="Times New Roman" w:hAnsi="Times New Roman" w:cs="Times New Roman"/>
          <w:bCs/>
        </w:rPr>
        <w:t xml:space="preserve">, </w:t>
      </w:r>
      <w:r>
        <w:rPr>
          <w:rFonts w:ascii="Times New Roman" w:hAnsi="Times New Roman" w:cs="Times New Roman"/>
          <w:bCs/>
        </w:rPr>
        <w:t xml:space="preserve">137 </w:t>
      </w:r>
      <w:r w:rsidR="001D1C7D">
        <w:rPr>
          <w:rFonts w:ascii="Times New Roman" w:hAnsi="Times New Roman" w:cs="Times New Roman" w:hint="eastAsia"/>
          <w:bCs/>
        </w:rPr>
        <w:t xml:space="preserve">and 136 </w:t>
      </w:r>
      <w:r w:rsidRPr="00F17A41">
        <w:rPr>
          <w:rFonts w:ascii="Times New Roman" w:hAnsi="Times New Roman" w:cs="Times New Roman"/>
          <w:bCs/>
        </w:rPr>
        <w:t xml:space="preserve">biopsies </w:t>
      </w:r>
      <w:r>
        <w:rPr>
          <w:rFonts w:ascii="Times New Roman" w:hAnsi="Times New Roman" w:cs="Times New Roman"/>
          <w:bCs/>
        </w:rPr>
        <w:t xml:space="preserve">were </w:t>
      </w:r>
      <w:r w:rsidRPr="00F17A41">
        <w:rPr>
          <w:rFonts w:ascii="Times New Roman" w:hAnsi="Times New Roman" w:cs="Times New Roman"/>
          <w:bCs/>
        </w:rPr>
        <w:t xml:space="preserve">suitable for immunohistochemistry </w:t>
      </w:r>
      <w:r w:rsidR="001D1C7D">
        <w:rPr>
          <w:rFonts w:ascii="Times New Roman" w:hAnsi="Times New Roman" w:cs="Times New Roman" w:hint="eastAsia"/>
          <w:bCs/>
        </w:rPr>
        <w:t>and</w:t>
      </w:r>
      <w:r w:rsidR="00190045">
        <w:rPr>
          <w:rFonts w:ascii="Times New Roman" w:hAnsi="Times New Roman" w:cs="Times New Roman" w:hint="eastAsia"/>
          <w:bCs/>
        </w:rPr>
        <w:t xml:space="preserve"> transcriptomic microarray analysis</w:t>
      </w:r>
      <w:r w:rsidR="001D1C7D">
        <w:rPr>
          <w:rFonts w:ascii="Times New Roman" w:hAnsi="Times New Roman" w:cs="Times New Roman" w:hint="eastAsia"/>
          <w:bCs/>
        </w:rPr>
        <w:t>, respectively; where 123 were qualified for both</w:t>
      </w:r>
      <w:r w:rsidR="00B4648F">
        <w:rPr>
          <w:rFonts w:ascii="Times New Roman" w:hAnsi="Times New Roman" w:cs="Times New Roman" w:hint="eastAsia"/>
          <w:bCs/>
        </w:rPr>
        <w:t xml:space="preserve">, </w:t>
      </w:r>
      <w:r w:rsidR="00085955">
        <w:rPr>
          <w:rFonts w:ascii="Times New Roman" w:hAnsi="Times New Roman" w:cs="Times New Roman"/>
          <w:bCs/>
        </w:rPr>
        <w:t>of whom</w:t>
      </w:r>
      <w:r w:rsidR="001D1C7D">
        <w:rPr>
          <w:rFonts w:ascii="Times New Roman" w:hAnsi="Times New Roman" w:cs="Times New Roman" w:hint="eastAsia"/>
          <w:bCs/>
        </w:rPr>
        <w:t xml:space="preserve"> </w:t>
      </w:r>
      <w:r>
        <w:rPr>
          <w:rFonts w:ascii="Times New Roman" w:hAnsi="Times New Roman" w:cs="Times New Roman"/>
          <w:bCs/>
        </w:rPr>
        <w:t xml:space="preserve">81 </w:t>
      </w:r>
      <w:r w:rsidR="00DE52CF">
        <w:rPr>
          <w:rFonts w:ascii="Times New Roman" w:hAnsi="Times New Roman" w:cs="Times New Roman"/>
        </w:rPr>
        <w:t xml:space="preserve">participants </w:t>
      </w:r>
      <w:r w:rsidR="00B4648F">
        <w:rPr>
          <w:rFonts w:ascii="Times New Roman" w:hAnsi="Times New Roman" w:cs="Times New Roman" w:hint="eastAsia"/>
        </w:rPr>
        <w:t>were</w:t>
      </w:r>
      <w:r w:rsidR="00B4648F">
        <w:rPr>
          <w:rFonts w:ascii="Times New Roman" w:hAnsi="Times New Roman" w:cs="Times New Roman"/>
        </w:rPr>
        <w:t xml:space="preserve"> </w:t>
      </w:r>
      <w:r w:rsidR="00B76D35">
        <w:rPr>
          <w:rFonts w:ascii="Times New Roman" w:hAnsi="Times New Roman" w:cs="Times New Roman"/>
        </w:rPr>
        <w:t>moderate-to-severe asthma and 41</w:t>
      </w:r>
      <w:r w:rsidR="00DE52CF">
        <w:rPr>
          <w:rFonts w:ascii="Times New Roman" w:hAnsi="Times New Roman" w:cs="Times New Roman"/>
        </w:rPr>
        <w:t xml:space="preserve"> healthy controls (</w:t>
      </w:r>
      <w:r w:rsidR="00DE52CF" w:rsidRPr="009E797F">
        <w:rPr>
          <w:rFonts w:ascii="Times New Roman" w:hAnsi="Times New Roman" w:cs="Times New Roman"/>
          <w:b/>
        </w:rPr>
        <w:t xml:space="preserve">Table </w:t>
      </w:r>
      <w:r w:rsidR="005800BB">
        <w:rPr>
          <w:rFonts w:ascii="Times New Roman" w:hAnsi="Times New Roman" w:cs="Times New Roman"/>
          <w:b/>
        </w:rPr>
        <w:t>S</w:t>
      </w:r>
      <w:r w:rsidR="00DE52CF" w:rsidRPr="009E797F">
        <w:rPr>
          <w:rFonts w:ascii="Times New Roman" w:hAnsi="Times New Roman" w:cs="Times New Roman"/>
          <w:b/>
        </w:rPr>
        <w:t>1</w:t>
      </w:r>
      <w:r w:rsidR="00DE52CF">
        <w:rPr>
          <w:rFonts w:ascii="Times New Roman" w:hAnsi="Times New Roman" w:cs="Times New Roman"/>
        </w:rPr>
        <w:t xml:space="preserve">) from </w:t>
      </w:r>
      <w:r w:rsidR="004A16DF">
        <w:rPr>
          <w:rFonts w:ascii="Times New Roman" w:hAnsi="Times New Roman" w:cs="Times New Roman"/>
        </w:rPr>
        <w:t>11</w:t>
      </w:r>
      <w:r w:rsidR="003976FA">
        <w:rPr>
          <w:rFonts w:ascii="Times New Roman" w:hAnsi="Times New Roman" w:cs="Times New Roman"/>
        </w:rPr>
        <w:t xml:space="preserve"> European centres of the </w:t>
      </w:r>
      <w:r w:rsidR="00DE52CF">
        <w:rPr>
          <w:rFonts w:ascii="Times New Roman" w:hAnsi="Times New Roman" w:cs="Times New Roman"/>
        </w:rPr>
        <w:t xml:space="preserve">U-BIOPRED study </w:t>
      </w:r>
      <w:r w:rsidR="00CB51D1">
        <w:rPr>
          <w:rFonts w:ascii="Times New Roman" w:hAnsi="Times New Roman" w:cs="Times New Roman"/>
        </w:rPr>
        <w:fldChar w:fldCharType="begin">
          <w:fldData xml:space="preserve">PEVuZE5vdGU+PENpdGU+PEF1dGhvcj5TaGF3PC9BdXRob3I+PFllYXI+MjAxNTwvWWVhcj48UmVj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PEVuZE5vdGU+PENpdGU+PEF1dGhvcj5TaGF3PC9BdXRob3I+PFllYXI+MjAxNTwvWWVhcj48UmVj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CB51D1">
        <w:rPr>
          <w:rFonts w:ascii="Times New Roman" w:hAnsi="Times New Roman" w:cs="Times New Roman"/>
        </w:rPr>
      </w:r>
      <w:r w:rsidR="00CB51D1">
        <w:rPr>
          <w:rFonts w:ascii="Times New Roman" w:hAnsi="Times New Roman" w:cs="Times New Roman"/>
        </w:rPr>
        <w:fldChar w:fldCharType="separate"/>
      </w:r>
      <w:r w:rsidR="00100488">
        <w:rPr>
          <w:rFonts w:ascii="Times New Roman" w:hAnsi="Times New Roman" w:cs="Times New Roman"/>
          <w:noProof/>
        </w:rPr>
        <w:t>(9)</w:t>
      </w:r>
      <w:r w:rsidR="00CB51D1">
        <w:rPr>
          <w:rFonts w:ascii="Times New Roman" w:hAnsi="Times New Roman" w:cs="Times New Roman"/>
        </w:rPr>
        <w:fldChar w:fldCharType="end"/>
      </w:r>
      <w:r w:rsidR="00DE52CF">
        <w:rPr>
          <w:rFonts w:ascii="Times New Roman" w:hAnsi="Times New Roman" w:cs="Times New Roman"/>
        </w:rPr>
        <w:t xml:space="preserve">. </w:t>
      </w:r>
      <w:r w:rsidR="00D36E42" w:rsidRPr="00D36E42">
        <w:rPr>
          <w:rFonts w:ascii="Times New Roman" w:hAnsi="Times New Roman" w:cs="Times New Roman"/>
          <w:bCs/>
        </w:rPr>
        <w:t xml:space="preserve">Expression profiling </w:t>
      </w:r>
      <w:r w:rsidR="00D36E42">
        <w:rPr>
          <w:rFonts w:ascii="Times New Roman" w:hAnsi="Times New Roman" w:cs="Times New Roman"/>
          <w:bCs/>
        </w:rPr>
        <w:t xml:space="preserve">of the bronchial biopsies </w:t>
      </w:r>
      <w:r w:rsidR="00D36E42" w:rsidRPr="00D36E42">
        <w:rPr>
          <w:rFonts w:ascii="Times New Roman" w:hAnsi="Times New Roman" w:cs="Times New Roman"/>
          <w:bCs/>
        </w:rPr>
        <w:t>was performed using Affymetrix U133 Plus 2.0 (Affymetrix, Santa Clara, CA, USA) microarrays</w:t>
      </w:r>
      <w:r w:rsidR="00D36E42">
        <w:rPr>
          <w:rFonts w:ascii="Times New Roman" w:hAnsi="Times New Roman" w:cs="Times New Roman"/>
          <w:bCs/>
        </w:rPr>
        <w:t>.</w:t>
      </w:r>
    </w:p>
    <w:p w14:paraId="67B9DE44" w14:textId="77777777" w:rsidR="00DE52CF" w:rsidRDefault="00DE52CF" w:rsidP="007B0885">
      <w:pPr>
        <w:spacing w:line="480" w:lineRule="auto"/>
        <w:ind w:firstLine="480"/>
        <w:jc w:val="both"/>
        <w:rPr>
          <w:rFonts w:ascii="Times New Roman" w:hAnsi="Times New Roman" w:cs="Times New Roman"/>
        </w:rPr>
      </w:pPr>
      <w:r>
        <w:rPr>
          <w:rFonts w:ascii="Times New Roman" w:hAnsi="Times New Roman" w:cs="Times New Roman"/>
        </w:rPr>
        <w:t>Pre-</w:t>
      </w:r>
      <w:r w:rsidR="005D6EF7">
        <w:rPr>
          <w:rFonts w:ascii="Times New Roman" w:hAnsi="Times New Roman" w:cs="Times New Roman"/>
        </w:rPr>
        <w:t>b</w:t>
      </w:r>
      <w:r>
        <w:rPr>
          <w:rFonts w:ascii="Times New Roman" w:hAnsi="Times New Roman" w:cs="Times New Roman"/>
        </w:rPr>
        <w:t>ronchodilator</w:t>
      </w:r>
      <w:r w:rsidRPr="006E644D">
        <w:rPr>
          <w:rFonts w:ascii="Times New Roman" w:hAnsi="Times New Roman" w:cs="Times New Roman"/>
        </w:rPr>
        <w:t xml:space="preserve"> </w:t>
      </w:r>
      <w:r>
        <w:rPr>
          <w:rFonts w:ascii="Times New Roman" w:hAnsi="Times New Roman" w:cs="Times New Roman"/>
        </w:rPr>
        <w:t xml:space="preserve">spirometry, exhaled nitric oxide (FeNO), sputum differential cell count, </w:t>
      </w:r>
      <w:r w:rsidR="003976FA">
        <w:rPr>
          <w:rFonts w:ascii="Times New Roman" w:hAnsi="Times New Roman" w:cs="Times New Roman"/>
        </w:rPr>
        <w:t xml:space="preserve">allergic status assessed by either </w:t>
      </w:r>
      <w:r>
        <w:rPr>
          <w:rFonts w:ascii="Times New Roman" w:hAnsi="Times New Roman" w:cs="Times New Roman"/>
        </w:rPr>
        <w:t>skin prick tests</w:t>
      </w:r>
      <w:r w:rsidR="003976FA">
        <w:rPr>
          <w:rFonts w:ascii="Times New Roman" w:hAnsi="Times New Roman" w:cs="Times New Roman"/>
        </w:rPr>
        <w:t xml:space="preserve"> or by RAST test to specific aeroallergens</w:t>
      </w:r>
      <w:r>
        <w:rPr>
          <w:rFonts w:ascii="Times New Roman" w:hAnsi="Times New Roman" w:cs="Times New Roman"/>
        </w:rPr>
        <w:t>, serum total IgE, and differential blood count were measured</w:t>
      </w:r>
      <w:r w:rsidR="00CB51D1">
        <w:rPr>
          <w:rFonts w:ascii="Times New Roman" w:hAnsi="Times New Roman" w:cs="Times New Roman"/>
        </w:rPr>
        <w:fldChar w:fldCharType="begin">
          <w:fldData xml:space="preserve">PEVuZE5vdGU+PENpdGU+PEF1dGhvcj5TaGF3PC9BdXRob3I+PFllYXI+MjAxNTwvWWVhcj48UmVj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PEVuZE5vdGU+PENpdGU+PEF1dGhvcj5TaGF3PC9BdXRob3I+PFllYXI+MjAxNTwvWWVhcj48UmVj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CB51D1">
        <w:rPr>
          <w:rFonts w:ascii="Times New Roman" w:hAnsi="Times New Roman" w:cs="Times New Roman"/>
        </w:rPr>
      </w:r>
      <w:r w:rsidR="00CB51D1">
        <w:rPr>
          <w:rFonts w:ascii="Times New Roman" w:hAnsi="Times New Roman" w:cs="Times New Roman"/>
        </w:rPr>
        <w:fldChar w:fldCharType="separate"/>
      </w:r>
      <w:r w:rsidR="00100488">
        <w:rPr>
          <w:rFonts w:ascii="Times New Roman" w:hAnsi="Times New Roman" w:cs="Times New Roman"/>
          <w:noProof/>
        </w:rPr>
        <w:t>(9)</w:t>
      </w:r>
      <w:r w:rsidR="00CB51D1">
        <w:rPr>
          <w:rFonts w:ascii="Times New Roman" w:hAnsi="Times New Roman" w:cs="Times New Roman"/>
        </w:rPr>
        <w:fldChar w:fldCharType="end"/>
      </w:r>
      <w:r>
        <w:rPr>
          <w:rFonts w:ascii="Times New Roman" w:hAnsi="Times New Roman" w:cs="Times New Roman"/>
        </w:rPr>
        <w:t xml:space="preserve">. </w:t>
      </w:r>
      <w:r w:rsidRPr="009E797F">
        <w:rPr>
          <w:rFonts w:ascii="Times New Roman" w:hAnsi="Times New Roman" w:cs="Times New Roman"/>
        </w:rPr>
        <w:t xml:space="preserve">The study was approved by </w:t>
      </w:r>
      <w:r>
        <w:rPr>
          <w:rFonts w:ascii="Times New Roman" w:hAnsi="Times New Roman" w:cs="Times New Roman"/>
        </w:rPr>
        <w:t>the E</w:t>
      </w:r>
      <w:r w:rsidRPr="009E797F">
        <w:rPr>
          <w:rFonts w:ascii="Times New Roman" w:hAnsi="Times New Roman" w:cs="Times New Roman"/>
        </w:rPr>
        <w:t xml:space="preserve">thics </w:t>
      </w:r>
      <w:r>
        <w:rPr>
          <w:rFonts w:ascii="Times New Roman" w:hAnsi="Times New Roman" w:cs="Times New Roman"/>
        </w:rPr>
        <w:t>C</w:t>
      </w:r>
      <w:r w:rsidRPr="009E797F">
        <w:rPr>
          <w:rFonts w:ascii="Times New Roman" w:hAnsi="Times New Roman" w:cs="Times New Roman"/>
        </w:rPr>
        <w:t xml:space="preserve">ommittees </w:t>
      </w:r>
      <w:r w:rsidR="003976FA">
        <w:rPr>
          <w:rFonts w:ascii="Times New Roman" w:hAnsi="Times New Roman" w:cs="Times New Roman"/>
        </w:rPr>
        <w:t>of each recruiting centre and a</w:t>
      </w:r>
      <w:r w:rsidRPr="009E797F">
        <w:rPr>
          <w:rFonts w:ascii="Times New Roman" w:hAnsi="Times New Roman" w:cs="Times New Roman"/>
        </w:rPr>
        <w:t>ll participants gave written informed consent.</w:t>
      </w:r>
    </w:p>
    <w:p w14:paraId="6090B7F5" w14:textId="77777777" w:rsidR="00DE52CF" w:rsidRDefault="00DE52CF" w:rsidP="007B0885">
      <w:pPr>
        <w:spacing w:line="480" w:lineRule="auto"/>
        <w:jc w:val="both"/>
        <w:rPr>
          <w:rFonts w:ascii="Times New Roman" w:hAnsi="Times New Roman" w:cs="Times New Roman"/>
        </w:rPr>
      </w:pPr>
    </w:p>
    <w:p w14:paraId="2AEE295E" w14:textId="77777777" w:rsidR="00DE52CF" w:rsidRDefault="00DE52CF" w:rsidP="007B0885">
      <w:pPr>
        <w:spacing w:line="480" w:lineRule="auto"/>
        <w:jc w:val="both"/>
        <w:rPr>
          <w:rFonts w:ascii="Times New Roman" w:hAnsi="Times New Roman" w:cs="Times New Roman"/>
          <w:b/>
          <w:bCs/>
          <w:i/>
        </w:rPr>
      </w:pPr>
      <w:r>
        <w:rPr>
          <w:rFonts w:ascii="Times New Roman" w:hAnsi="Times New Roman" w:cs="Times New Roman"/>
          <w:b/>
          <w:bCs/>
          <w:i/>
        </w:rPr>
        <w:t>Immunohistochemistry</w:t>
      </w:r>
      <w:r w:rsidR="003976FA">
        <w:rPr>
          <w:rFonts w:ascii="Times New Roman" w:hAnsi="Times New Roman" w:cs="Times New Roman"/>
          <w:b/>
          <w:bCs/>
          <w:i/>
        </w:rPr>
        <w:t xml:space="preserve"> of </w:t>
      </w:r>
      <w:r w:rsidR="004A16DF">
        <w:rPr>
          <w:rFonts w:ascii="Times New Roman" w:hAnsi="Times New Roman" w:cs="Times New Roman"/>
          <w:b/>
          <w:bCs/>
          <w:i/>
        </w:rPr>
        <w:t xml:space="preserve">U-BIOPRED </w:t>
      </w:r>
      <w:r w:rsidR="003976FA">
        <w:rPr>
          <w:rFonts w:ascii="Times New Roman" w:hAnsi="Times New Roman" w:cs="Times New Roman"/>
          <w:b/>
          <w:bCs/>
          <w:i/>
        </w:rPr>
        <w:t>bronchial biopsies</w:t>
      </w:r>
    </w:p>
    <w:p w14:paraId="0DB5BC31" w14:textId="77777777" w:rsidR="004A16DF" w:rsidRDefault="00DE52CF" w:rsidP="007B0885">
      <w:pPr>
        <w:spacing w:line="480" w:lineRule="auto"/>
        <w:ind w:firstLine="480"/>
        <w:jc w:val="both"/>
        <w:rPr>
          <w:rFonts w:ascii="Times New Roman" w:hAnsi="Times New Roman" w:cs="Times New Roman"/>
          <w:bCs/>
        </w:rPr>
      </w:pPr>
      <w:r>
        <w:rPr>
          <w:rFonts w:ascii="Times New Roman" w:hAnsi="Times New Roman" w:cs="Times New Roman"/>
          <w:bCs/>
        </w:rPr>
        <w:t xml:space="preserve">Samples </w:t>
      </w:r>
      <w:r w:rsidR="00A55FC1">
        <w:rPr>
          <w:rFonts w:ascii="Times New Roman" w:hAnsi="Times New Roman" w:cs="Times New Roman"/>
          <w:bCs/>
        </w:rPr>
        <w:t xml:space="preserve">of bronchial biopsies </w:t>
      </w:r>
      <w:r>
        <w:rPr>
          <w:rFonts w:ascii="Times New Roman" w:hAnsi="Times New Roman" w:cs="Times New Roman"/>
          <w:bCs/>
        </w:rPr>
        <w:t>from paraformaldehyde-preserved sections (6</w:t>
      </w:r>
      <w:r>
        <w:rPr>
          <w:rFonts w:ascii="Times New Roman" w:hAnsi="Times New Roman" w:cs="Times New Roman"/>
          <w:bCs/>
        </w:rPr>
        <w:sym w:font="Symbol" w:char="F06D"/>
      </w:r>
      <w:r>
        <w:rPr>
          <w:rFonts w:ascii="Times New Roman" w:hAnsi="Times New Roman" w:cs="Times New Roman"/>
          <w:bCs/>
        </w:rPr>
        <w:t xml:space="preserve">m) were stained with monoclonal antibodies against CD3, CD4, CD8, neutrophil elastase and EG2.  Cell counts were performed in a blinded fashion and expressed as </w:t>
      </w:r>
      <w:r w:rsidR="003976FA">
        <w:rPr>
          <w:rFonts w:ascii="Times New Roman" w:hAnsi="Times New Roman" w:cs="Times New Roman"/>
          <w:bCs/>
        </w:rPr>
        <w:t xml:space="preserve">number of </w:t>
      </w:r>
      <w:r>
        <w:rPr>
          <w:rFonts w:ascii="Times New Roman" w:hAnsi="Times New Roman" w:cs="Times New Roman"/>
          <w:bCs/>
        </w:rPr>
        <w:t>positive cells/mm</w:t>
      </w:r>
      <w:r>
        <w:rPr>
          <w:rFonts w:ascii="Times New Roman" w:hAnsi="Times New Roman" w:cs="Times New Roman"/>
          <w:bCs/>
          <w:vertAlign w:val="superscript"/>
        </w:rPr>
        <w:t>2</w:t>
      </w:r>
      <w:r>
        <w:rPr>
          <w:rFonts w:ascii="Times New Roman" w:hAnsi="Times New Roman" w:cs="Times New Roman"/>
          <w:bCs/>
        </w:rPr>
        <w:t>.</w:t>
      </w:r>
      <w:r w:rsidR="003976FA">
        <w:rPr>
          <w:rFonts w:ascii="Times New Roman" w:hAnsi="Times New Roman" w:cs="Times New Roman"/>
          <w:bCs/>
        </w:rPr>
        <w:t xml:space="preserve"> </w:t>
      </w:r>
      <w:r w:rsidR="00D155C7">
        <w:rPr>
          <w:rFonts w:ascii="Times New Roman" w:hAnsi="Times New Roman" w:cs="Times New Roman"/>
          <w:bCs/>
        </w:rPr>
        <w:t>These results have already been reported</w:t>
      </w:r>
      <w:r w:rsidR="00171978">
        <w:rPr>
          <w:rFonts w:ascii="Times New Roman" w:hAnsi="Times New Roman" w:cs="Times New Roman"/>
          <w:bCs/>
        </w:rPr>
        <w:fldChar w:fldCharType="begin"/>
      </w:r>
      <w:r w:rsidR="00100488">
        <w:rPr>
          <w:rFonts w:ascii="Times New Roman" w:hAnsi="Times New Roman" w:cs="Times New Roman"/>
          <w:bCs/>
        </w:rPr>
        <w:instrText xml:space="preserve"> ADDIN EN.CITE &lt;EndNote&gt;&lt;Cite&gt;&lt;Author&gt;Wilson&lt;/Author&gt;&lt;Year&gt;2016&lt;/Year&gt;&lt;RecNum&gt;38865&lt;/RecNum&gt;&lt;DisplayText&gt;(10)&lt;/DisplayText&gt;&lt;record&gt;&lt;rec-number&gt;38865&lt;/rec-number&gt;&lt;foreign-keys&gt;&lt;key app="EN" db-id="0ds29ep0v5vzfmev0z1vzv52e9sv2tr2r22d" timestamp="1478343612"&gt;38865&lt;/key&gt;&lt;/foreign-keys&gt;&lt;ref-type name="Journal Article"&gt;17&lt;/ref-type&gt;&lt;contributors&gt;&lt;authors&gt;&lt;author&gt;Wilson, S. J.&lt;/author&gt;&lt;author&gt;Ward, J. A.&lt;/author&gt;&lt;author&gt;Sousa, A. R.&lt;/author&gt;&lt;author&gt;Corfield, J.&lt;/author&gt;&lt;author&gt;Bansal, A. T.&lt;/author&gt;&lt;author&gt;De Meulder, B.&lt;/author&gt;&lt;author&gt;Lefaudeux, D.&lt;/author&gt;&lt;author&gt;Auffray, C.&lt;/author&gt;&lt;author&gt;Loza, M. J.&lt;/author&gt;&lt;author&gt;Baribaud, F.&lt;/author&gt;&lt;author&gt;Fitch, N.&lt;/author&gt;&lt;author&gt;Sterk, P. J.&lt;/author&gt;&lt;author&gt;Chung, K. F.&lt;/author&gt;&lt;author&gt;Gibeon, D.&lt;/author&gt;&lt;author&gt;Sun, K.&lt;/author&gt;&lt;author&gt;Guo, Y. K.&lt;/author&gt;&lt;author&gt;Adcock, I.&lt;/author&gt;&lt;author&gt;Djukanovic, R.&lt;/author&gt;&lt;author&gt;Dahlen, B.&lt;/author&gt;&lt;author&gt;Chanez, P.&lt;/author&gt;&lt;author&gt;Shaw, D.&lt;/author&gt;&lt;author&gt;Krug, N.&lt;/author&gt;&lt;author&gt;Hohlfeld, J.&lt;/author&gt;&lt;author&gt;Sandstrom, T.&lt;/author&gt;&lt;author&gt;Howarth, P. H.&lt;/author&gt;&lt;/authors&gt;&lt;/contributors&gt;&lt;titles&gt;&lt;title&gt;Severe asthma exists despite suppressed tissue inflammation: findings of the U-BIOPRED study&lt;/title&gt;&lt;secondary-title&gt;Eur Respir J.&lt;/secondary-title&gt;&lt;/titles&gt;&lt;periodical&gt;&lt;full-title&gt;Eur Respir J.&lt;/full-title&gt;&lt;/periodical&gt;&lt;pages&gt;1307-1319. doi: 10.1183/13993003.01129-2016. Epub 2016 Oct 6.&lt;/pages&gt;&lt;volume&gt;48&lt;/volume&gt;&lt;number&gt;5&lt;/number&gt;&lt;dates&gt;&lt;year&gt;2016&lt;/year&gt;&lt;/dates&gt;&lt;urls&gt;&lt;related-urls&gt;&lt;url&gt;http://erj.ersjournals.com/content/erj/48/5/1307.full.pdf&lt;/url&gt;&lt;/related-urls&gt;&lt;/urls&gt;&lt;/record&gt;&lt;/Cite&gt;&lt;/EndNote&gt;</w:instrText>
      </w:r>
      <w:r w:rsidR="00171978">
        <w:rPr>
          <w:rFonts w:ascii="Times New Roman" w:hAnsi="Times New Roman" w:cs="Times New Roman"/>
          <w:bCs/>
        </w:rPr>
        <w:fldChar w:fldCharType="separate"/>
      </w:r>
      <w:r w:rsidR="00100488">
        <w:rPr>
          <w:rFonts w:ascii="Times New Roman" w:hAnsi="Times New Roman" w:cs="Times New Roman"/>
          <w:bCs/>
          <w:noProof/>
        </w:rPr>
        <w:t>(10)</w:t>
      </w:r>
      <w:r w:rsidR="00171978">
        <w:rPr>
          <w:rFonts w:ascii="Times New Roman" w:hAnsi="Times New Roman" w:cs="Times New Roman"/>
          <w:bCs/>
        </w:rPr>
        <w:fldChar w:fldCharType="end"/>
      </w:r>
      <w:r w:rsidR="00D155C7">
        <w:rPr>
          <w:rFonts w:ascii="Times New Roman" w:hAnsi="Times New Roman" w:cs="Times New Roman"/>
          <w:bCs/>
        </w:rPr>
        <w:t>.</w:t>
      </w:r>
    </w:p>
    <w:p w14:paraId="10014A64" w14:textId="77777777" w:rsidR="004A16DF" w:rsidRDefault="004A16DF" w:rsidP="007B0885">
      <w:pPr>
        <w:spacing w:line="480" w:lineRule="auto"/>
        <w:ind w:firstLine="480"/>
        <w:jc w:val="both"/>
        <w:rPr>
          <w:rFonts w:ascii="Times New Roman" w:hAnsi="Times New Roman" w:cs="Times New Roman"/>
          <w:bCs/>
        </w:rPr>
      </w:pPr>
    </w:p>
    <w:p w14:paraId="1C8FA6B6" w14:textId="77777777" w:rsidR="004A16DF" w:rsidRPr="004A16DF" w:rsidRDefault="004A16DF" w:rsidP="007B0885">
      <w:pPr>
        <w:spacing w:line="480" w:lineRule="auto"/>
        <w:jc w:val="both"/>
        <w:rPr>
          <w:rFonts w:ascii="Times New Roman" w:hAnsi="Times New Roman" w:cs="Times New Roman"/>
          <w:b/>
          <w:bCs/>
          <w:i/>
        </w:rPr>
      </w:pPr>
      <w:r w:rsidRPr="004A16DF">
        <w:rPr>
          <w:rFonts w:ascii="Times New Roman" w:hAnsi="Times New Roman" w:cs="Times New Roman"/>
          <w:b/>
          <w:bCs/>
          <w:i/>
        </w:rPr>
        <w:t>Immunohistochemical analysis of MET and MMP-10 in bronchial biopsies</w:t>
      </w:r>
    </w:p>
    <w:p w14:paraId="4DFB596D" w14:textId="77777777" w:rsidR="004A16DF" w:rsidRPr="004A16DF" w:rsidRDefault="004A16DF" w:rsidP="007B0885">
      <w:pPr>
        <w:spacing w:line="480" w:lineRule="auto"/>
        <w:ind w:firstLine="480"/>
        <w:jc w:val="both"/>
        <w:rPr>
          <w:rFonts w:ascii="Times New Roman" w:hAnsi="Times New Roman" w:cs="Times New Roman"/>
          <w:bCs/>
        </w:rPr>
      </w:pPr>
      <w:r>
        <w:rPr>
          <w:rFonts w:ascii="Times New Roman" w:hAnsi="Times New Roman" w:cs="Times New Roman"/>
          <w:bCs/>
        </w:rPr>
        <w:t>In order to confirm the presence of MET and MMP10 in the airways of patients with asthma, b</w:t>
      </w:r>
      <w:r w:rsidRPr="004A16DF">
        <w:rPr>
          <w:rFonts w:ascii="Times New Roman" w:hAnsi="Times New Roman" w:cs="Times New Roman"/>
          <w:bCs/>
        </w:rPr>
        <w:t xml:space="preserve">ronchial biopsies </w:t>
      </w:r>
      <w:r>
        <w:rPr>
          <w:rFonts w:ascii="Times New Roman" w:hAnsi="Times New Roman" w:cs="Times New Roman"/>
          <w:bCs/>
        </w:rPr>
        <w:t xml:space="preserve">kept </w:t>
      </w:r>
      <w:r w:rsidR="00F17A41">
        <w:rPr>
          <w:rFonts w:ascii="Times New Roman" w:hAnsi="Times New Roman" w:cs="Times New Roman"/>
          <w:bCs/>
        </w:rPr>
        <w:t>at the National Heart &amp; Lung Institute</w:t>
      </w:r>
      <w:r>
        <w:rPr>
          <w:rFonts w:ascii="Times New Roman" w:hAnsi="Times New Roman" w:cs="Times New Roman"/>
          <w:bCs/>
        </w:rPr>
        <w:t xml:space="preserve"> Biobank </w:t>
      </w:r>
      <w:r w:rsidRPr="004A16DF">
        <w:rPr>
          <w:rFonts w:ascii="Times New Roman" w:hAnsi="Times New Roman" w:cs="Times New Roman"/>
          <w:bCs/>
        </w:rPr>
        <w:t>were obtained from 6 normal and 10 asthma (5 mild and 5 severe) subjects. Paraffin sections were immunostained with primary rabbit anti-MET antibody (1:200 dilution) (Abcam, Cambridge, UK, ab51067) and rabbit anti- MMP10 (1:100 dilution) (Abcam, ab189210) antibodies, and MET- and MMP10-positive cells were</w:t>
      </w:r>
      <w:r w:rsidR="00FA6C2C">
        <w:rPr>
          <w:rFonts w:ascii="Times New Roman" w:hAnsi="Times New Roman" w:cs="Times New Roman"/>
          <w:bCs/>
        </w:rPr>
        <w:t xml:space="preserve"> </w:t>
      </w:r>
      <w:r w:rsidRPr="004A16DF">
        <w:rPr>
          <w:rFonts w:ascii="Times New Roman" w:hAnsi="Times New Roman" w:cs="Times New Roman"/>
          <w:bCs/>
        </w:rPr>
        <w:t xml:space="preserve">detected using peroxidase staining method. </w:t>
      </w:r>
      <w:bookmarkStart w:id="3" w:name="_Hlk525462504"/>
      <w:r w:rsidRPr="004A16DF">
        <w:rPr>
          <w:rFonts w:ascii="Times New Roman" w:hAnsi="Times New Roman" w:cs="Times New Roman"/>
          <w:bCs/>
        </w:rPr>
        <w:t>Non-specific rabbit IgG, polyclonal-isotype control (</w:t>
      </w:r>
      <w:r w:rsidR="00D96F25">
        <w:rPr>
          <w:rFonts w:ascii="Times New Roman" w:hAnsi="Times New Roman" w:cs="Times New Roman"/>
          <w:bCs/>
        </w:rPr>
        <w:t>A</w:t>
      </w:r>
      <w:r w:rsidRPr="004A16DF">
        <w:rPr>
          <w:rFonts w:ascii="Times New Roman" w:hAnsi="Times New Roman" w:cs="Times New Roman"/>
          <w:bCs/>
        </w:rPr>
        <w:t>bcam, ab171870) was used as a control primary antibody.</w:t>
      </w:r>
    </w:p>
    <w:bookmarkEnd w:id="3"/>
    <w:p w14:paraId="3EA2851D" w14:textId="6E5BDA89" w:rsidR="00DE52CF" w:rsidRPr="005C2064" w:rsidRDefault="004A16DF" w:rsidP="007B0885">
      <w:pPr>
        <w:spacing w:line="480" w:lineRule="auto"/>
        <w:ind w:firstLine="480"/>
        <w:jc w:val="both"/>
        <w:rPr>
          <w:rFonts w:ascii="Times New Roman" w:hAnsi="Times New Roman" w:cs="Times New Roman"/>
          <w:b/>
          <w:bCs/>
        </w:rPr>
      </w:pPr>
      <w:r w:rsidRPr="004A16DF">
        <w:rPr>
          <w:rFonts w:ascii="Times New Roman" w:hAnsi="Times New Roman" w:cs="Times New Roman"/>
          <w:bCs/>
        </w:rPr>
        <w:t>The immunostaining intensity for MET and MMP10 on bronchial epithelium was semi</w:t>
      </w:r>
      <w:r w:rsidR="00F655EE">
        <w:rPr>
          <w:rFonts w:ascii="Times New Roman" w:hAnsi="Times New Roman" w:cs="Times New Roman"/>
          <w:bCs/>
        </w:rPr>
        <w:t>-</w:t>
      </w:r>
      <w:r w:rsidRPr="004A16DF">
        <w:rPr>
          <w:rFonts w:ascii="Times New Roman" w:hAnsi="Times New Roman" w:cs="Times New Roman"/>
          <w:bCs/>
        </w:rPr>
        <w:t xml:space="preserve">quantitatively scored from 0-3 (0-negative, 1-weak, 2-moderate and 3-strong staining). </w:t>
      </w:r>
      <w:r w:rsidR="00D36E42" w:rsidRPr="00D36E42">
        <w:rPr>
          <w:rFonts w:ascii="Times New Roman" w:hAnsi="Times New Roman" w:cs="Times New Roman"/>
          <w:bCs/>
        </w:rPr>
        <w:t>All available epithelial and subepithelial areas from 2-3 biopsies of each subject were assessed and scored or counted. Depending on the size of the biopsies, more than 15 fields using x40 objective lens were scored for epithelial staining intensity for each subject.  More than 1.5 mm</w:t>
      </w:r>
      <w:r w:rsidR="00D36E42" w:rsidRPr="00DB0B60">
        <w:rPr>
          <w:rFonts w:ascii="Times New Roman" w:hAnsi="Times New Roman" w:cs="Times New Roman"/>
          <w:bCs/>
          <w:vertAlign w:val="superscript"/>
        </w:rPr>
        <w:t>2</w:t>
      </w:r>
      <w:r w:rsidR="00D36E42" w:rsidRPr="00D36E42">
        <w:rPr>
          <w:rFonts w:ascii="Times New Roman" w:hAnsi="Times New Roman" w:cs="Times New Roman"/>
          <w:bCs/>
        </w:rPr>
        <w:t xml:space="preserve"> subepithelial area was measured and counted for MET+ and MMP10+ inflammatory cells for each subject.</w:t>
      </w:r>
      <w:r w:rsidRPr="004A16DF">
        <w:rPr>
          <w:rFonts w:ascii="Times New Roman" w:hAnsi="Times New Roman" w:cs="Times New Roman"/>
          <w:bCs/>
        </w:rPr>
        <w:t xml:space="preserve"> Cell counts were expressed as the number of cut cell profiles with a visible nucleus per mm</w:t>
      </w:r>
      <w:r w:rsidRPr="00CB51D1">
        <w:rPr>
          <w:rFonts w:ascii="Times New Roman" w:hAnsi="Times New Roman" w:cs="Times New Roman"/>
          <w:bCs/>
          <w:vertAlign w:val="superscript"/>
        </w:rPr>
        <w:t>2</w:t>
      </w:r>
      <w:r w:rsidRPr="004A16DF">
        <w:rPr>
          <w:rFonts w:ascii="Times New Roman" w:hAnsi="Times New Roman" w:cs="Times New Roman"/>
          <w:bCs/>
        </w:rPr>
        <w:t xml:space="preserve"> of the subepithelium.</w:t>
      </w:r>
      <w:r>
        <w:rPr>
          <w:rFonts w:ascii="Times New Roman" w:hAnsi="Times New Roman" w:cs="Times New Roman"/>
          <w:bCs/>
        </w:rPr>
        <w:t xml:space="preserve"> </w:t>
      </w:r>
    </w:p>
    <w:p w14:paraId="69A288C7" w14:textId="77777777" w:rsidR="00D36E42" w:rsidRDefault="00D36E42" w:rsidP="007B0885">
      <w:pPr>
        <w:spacing w:line="480" w:lineRule="auto"/>
        <w:jc w:val="both"/>
        <w:rPr>
          <w:rFonts w:ascii="Times New Roman" w:hAnsi="Times New Roman" w:cs="Times New Roman"/>
          <w:b/>
          <w:i/>
        </w:rPr>
      </w:pPr>
    </w:p>
    <w:p w14:paraId="5F3EF1D3" w14:textId="57F83F55" w:rsidR="00DE52CF" w:rsidRDefault="00DE52CF" w:rsidP="007B0885">
      <w:pPr>
        <w:spacing w:line="480" w:lineRule="auto"/>
        <w:jc w:val="both"/>
        <w:rPr>
          <w:rFonts w:ascii="Times New Roman" w:hAnsi="Times New Roman" w:cs="Times New Roman"/>
          <w:b/>
          <w:i/>
        </w:rPr>
      </w:pPr>
      <w:r>
        <w:rPr>
          <w:rFonts w:ascii="Times New Roman" w:hAnsi="Times New Roman" w:cs="Times New Roman" w:hint="eastAsia"/>
          <w:b/>
          <w:i/>
        </w:rPr>
        <w:t>Microarray mRNA</w:t>
      </w:r>
      <w:r w:rsidR="004A16DF" w:rsidRPr="004A16DF">
        <w:rPr>
          <w:rFonts w:ascii="Times New Roman" w:hAnsi="Times New Roman" w:cs="Times New Roman" w:hint="eastAsia"/>
          <w:b/>
          <w:i/>
        </w:rPr>
        <w:t xml:space="preserve"> </w:t>
      </w:r>
      <w:r w:rsidR="004A16DF">
        <w:rPr>
          <w:rFonts w:ascii="Times New Roman" w:hAnsi="Times New Roman" w:cs="Times New Roman" w:hint="eastAsia"/>
          <w:b/>
          <w:i/>
        </w:rPr>
        <w:t xml:space="preserve">analysis </w:t>
      </w:r>
    </w:p>
    <w:p w14:paraId="0CD023C4" w14:textId="77777777" w:rsidR="00DE52CF" w:rsidRDefault="00DE52CF" w:rsidP="007B0885">
      <w:pPr>
        <w:spacing w:line="480" w:lineRule="auto"/>
        <w:ind w:firstLine="480"/>
        <w:jc w:val="both"/>
        <w:rPr>
          <w:rFonts w:ascii="Times New Roman" w:hAnsi="Times New Roman" w:cs="Times New Roman"/>
          <w:iCs/>
        </w:rPr>
      </w:pPr>
      <w:r>
        <w:rPr>
          <w:rFonts w:ascii="Times New Roman" w:hAnsi="Times New Roman" w:cs="Times New Roman"/>
        </w:rPr>
        <w:t>Expression profiling was performed using Affymetrix U133 Plus 2.0 microarray (</w:t>
      </w:r>
      <w:r>
        <w:rPr>
          <w:rFonts w:ascii="Times New Roman" w:hAnsi="Times New Roman" w:cs="Times New Roman" w:hint="eastAsia"/>
        </w:rPr>
        <w:t>Affymetrix, Santa Clara, Calif)</w:t>
      </w:r>
      <w:r>
        <w:rPr>
          <w:rFonts w:ascii="Times New Roman" w:hAnsi="Times New Roman" w:cs="Times New Roman"/>
        </w:rPr>
        <w:t xml:space="preserve"> on total RNA extracted from bronchial biopsies. RNA </w:t>
      </w:r>
      <w:r>
        <w:rPr>
          <w:rFonts w:ascii="Times New Roman" w:hAnsi="Times New Roman" w:cs="Times New Roman" w:hint="eastAsia"/>
        </w:rPr>
        <w:t xml:space="preserve">purity </w:t>
      </w:r>
      <w:r>
        <w:rPr>
          <w:rFonts w:ascii="Times New Roman" w:hAnsi="Times New Roman" w:cs="Times New Roman"/>
        </w:rPr>
        <w:t xml:space="preserve">(RIN &gt;9.5) </w:t>
      </w:r>
      <w:r>
        <w:rPr>
          <w:rFonts w:ascii="Times New Roman" w:hAnsi="Times New Roman" w:cs="Times New Roman" w:hint="eastAsia"/>
        </w:rPr>
        <w:t xml:space="preserve">was measured </w:t>
      </w:r>
      <w:r>
        <w:rPr>
          <w:rFonts w:ascii="Times New Roman" w:hAnsi="Times New Roman" w:cs="Times New Roman"/>
        </w:rPr>
        <w:t xml:space="preserve">by </w:t>
      </w:r>
      <w:r>
        <w:rPr>
          <w:rFonts w:ascii="Times New Roman" w:hAnsi="Times New Roman" w:cs="Times New Roman" w:hint="eastAsia"/>
        </w:rPr>
        <w:t>Agilent Bioanalyser (Agilent, Santa Clara, Calif)</w:t>
      </w:r>
      <w:r>
        <w:rPr>
          <w:rFonts w:ascii="Times New Roman" w:hAnsi="Times New Roman" w:cs="Times New Roman"/>
        </w:rPr>
        <w:t>.  Raw data were</w:t>
      </w:r>
      <w:r>
        <w:rPr>
          <w:rFonts w:ascii="Arial" w:hAnsi="Arial" w:cs="Arial"/>
          <w:color w:val="000000"/>
        </w:rPr>
        <w:t xml:space="preserve"> </w:t>
      </w:r>
      <w:r>
        <w:rPr>
          <w:rFonts w:ascii="Times New Roman" w:hAnsi="Times New Roman" w:cs="Times New Roman"/>
        </w:rPr>
        <w:t>quality</w:t>
      </w:r>
      <w:r w:rsidR="003976FA">
        <w:rPr>
          <w:rFonts w:ascii="Times New Roman" w:hAnsi="Times New Roman" w:cs="Times New Roman"/>
        </w:rPr>
        <w:t>-</w:t>
      </w:r>
      <w:r>
        <w:rPr>
          <w:rFonts w:ascii="Times New Roman" w:hAnsi="Times New Roman" w:cs="Times New Roman"/>
        </w:rPr>
        <w:t xml:space="preserve">assessed and pre-processed by robust multi-array average normalization using </w:t>
      </w:r>
      <w:r>
        <w:rPr>
          <w:rFonts w:ascii="Times New Roman" w:hAnsi="Times New Roman" w:cs="Times New Roman"/>
          <w:iCs/>
        </w:rPr>
        <w:t xml:space="preserve">Almac Pipeline and Pre-processing Toolbox (Almac, </w:t>
      </w:r>
      <w:r>
        <w:rPr>
          <w:rFonts w:ascii="Times New Roman" w:hAnsi="Times New Roman" w:cs="Times New Roman" w:hint="eastAsia"/>
          <w:iCs/>
        </w:rPr>
        <w:t>Craigavon</w:t>
      </w:r>
      <w:r>
        <w:rPr>
          <w:rFonts w:ascii="Times New Roman" w:hAnsi="Times New Roman" w:cs="Times New Roman"/>
          <w:iCs/>
        </w:rPr>
        <w:t xml:space="preserve">, </w:t>
      </w:r>
      <w:r>
        <w:rPr>
          <w:rFonts w:ascii="Times New Roman" w:hAnsi="Times New Roman" w:cs="Times New Roman" w:hint="eastAsia"/>
          <w:iCs/>
        </w:rPr>
        <w:t>United Kingdom</w:t>
      </w:r>
      <w:r>
        <w:rPr>
          <w:rFonts w:ascii="Times New Roman" w:hAnsi="Times New Roman" w:cs="Times New Roman"/>
          <w:iCs/>
        </w:rPr>
        <w:t>) and batch/technical effects were adjusted as covariates usin</w:t>
      </w:r>
      <w:r w:rsidR="00C53157">
        <w:rPr>
          <w:rFonts w:ascii="Times New Roman" w:hAnsi="Times New Roman" w:cs="Times New Roman"/>
          <w:iCs/>
        </w:rPr>
        <w:t>g general</w:t>
      </w:r>
      <w:r>
        <w:rPr>
          <w:rFonts w:ascii="Times New Roman" w:hAnsi="Times New Roman" w:cs="Times New Roman"/>
          <w:iCs/>
        </w:rPr>
        <w:t xml:space="preserve"> linear model. </w:t>
      </w:r>
    </w:p>
    <w:p w14:paraId="0654194A" w14:textId="77777777" w:rsidR="00784924" w:rsidRDefault="00784924" w:rsidP="007B0885">
      <w:pPr>
        <w:spacing w:line="480" w:lineRule="auto"/>
        <w:jc w:val="both"/>
        <w:rPr>
          <w:rFonts w:ascii="Times New Roman" w:hAnsi="Times New Roman" w:cs="Times New Roman"/>
          <w:b/>
          <w:i/>
        </w:rPr>
      </w:pPr>
    </w:p>
    <w:p w14:paraId="0F57FEA2" w14:textId="1A4FE6C0" w:rsidR="00DE52CF" w:rsidRDefault="00DE52CF" w:rsidP="007B0885">
      <w:pPr>
        <w:spacing w:line="480" w:lineRule="auto"/>
        <w:jc w:val="both"/>
        <w:rPr>
          <w:rFonts w:ascii="Times New Roman" w:hAnsi="Times New Roman" w:cs="Times New Roman"/>
          <w:b/>
          <w:i/>
        </w:rPr>
      </w:pPr>
      <w:r>
        <w:rPr>
          <w:rFonts w:ascii="Times New Roman" w:hAnsi="Times New Roman" w:cs="Times New Roman" w:hint="eastAsia"/>
          <w:b/>
          <w:i/>
        </w:rPr>
        <w:t>G</w:t>
      </w:r>
      <w:r>
        <w:rPr>
          <w:rFonts w:ascii="Times New Roman" w:hAnsi="Times New Roman" w:cs="Times New Roman"/>
          <w:b/>
          <w:i/>
        </w:rPr>
        <w:t>ene Set Variation Analysis (GSVA)</w:t>
      </w:r>
      <w:r w:rsidR="00EF7171">
        <w:rPr>
          <w:rFonts w:ascii="Times New Roman" w:hAnsi="Times New Roman" w:cs="Times New Roman"/>
          <w:b/>
          <w:i/>
        </w:rPr>
        <w:t xml:space="preserve"> and Transcription Factor Binding Sites Analysis</w:t>
      </w:r>
    </w:p>
    <w:p w14:paraId="3DD058FB" w14:textId="77777777" w:rsidR="00EF7171" w:rsidRPr="002A7B31" w:rsidRDefault="0040062B" w:rsidP="007B0885">
      <w:pPr>
        <w:spacing w:line="480" w:lineRule="auto"/>
        <w:jc w:val="both"/>
        <w:rPr>
          <w:rFonts w:ascii="Times New Roman" w:hAnsi="Times New Roman" w:cs="Times New Roman"/>
        </w:rPr>
      </w:pPr>
      <w:r>
        <w:rPr>
          <w:rFonts w:ascii="Times New Roman" w:hAnsi="Times New Roman" w:cs="Times New Roman" w:hint="eastAsia"/>
        </w:rPr>
        <w:t xml:space="preserve">  </w:t>
      </w:r>
      <w:r w:rsidR="003976FA">
        <w:rPr>
          <w:rFonts w:ascii="Times New Roman" w:hAnsi="Times New Roman" w:cs="Times New Roman"/>
        </w:rPr>
        <w:t xml:space="preserve">To facilitate </w:t>
      </w:r>
      <w:r w:rsidR="00A73D70">
        <w:rPr>
          <w:rFonts w:ascii="Times New Roman" w:hAnsi="Times New Roman" w:cs="Times New Roman"/>
        </w:rPr>
        <w:t xml:space="preserve">biological </w:t>
      </w:r>
      <w:r>
        <w:rPr>
          <w:rFonts w:ascii="Times New Roman" w:hAnsi="Times New Roman" w:cs="Times New Roman"/>
        </w:rPr>
        <w:t>interpretation, functionally</w:t>
      </w:r>
      <w:r w:rsidR="003976FA">
        <w:rPr>
          <w:rFonts w:ascii="Times New Roman" w:hAnsi="Times New Roman" w:cs="Times New Roman"/>
        </w:rPr>
        <w:t>-</w:t>
      </w:r>
      <w:r>
        <w:rPr>
          <w:rFonts w:ascii="Times New Roman" w:hAnsi="Times New Roman" w:cs="Times New Roman"/>
        </w:rPr>
        <w:t xml:space="preserve">related genes were grouped as a gene set and </w:t>
      </w:r>
      <w:r w:rsidR="003976FA">
        <w:rPr>
          <w:rFonts w:ascii="Times New Roman" w:hAnsi="Times New Roman" w:cs="Times New Roman"/>
        </w:rPr>
        <w:t xml:space="preserve">their degree of expression </w:t>
      </w:r>
      <w:r>
        <w:rPr>
          <w:rFonts w:ascii="Times New Roman" w:hAnsi="Times New Roman" w:cs="Times New Roman"/>
        </w:rPr>
        <w:t xml:space="preserve">summarized by GSVA </w:t>
      </w:r>
      <w:r w:rsidR="003323ED">
        <w:rPr>
          <w:rFonts w:ascii="Times New Roman" w:hAnsi="Times New Roman" w:cs="Times New Roman"/>
        </w:rPr>
        <w:t xml:space="preserve">(Bioconductor R package GSVA) </w:t>
      </w:r>
      <w:r w:rsidR="00A73D70">
        <w:rPr>
          <w:rFonts w:ascii="Times New Roman" w:hAnsi="Times New Roman" w:cs="Times New Roman"/>
        </w:rPr>
        <w:t xml:space="preserve">as </w:t>
      </w:r>
      <w:r w:rsidR="003976FA">
        <w:rPr>
          <w:rFonts w:ascii="Times New Roman" w:hAnsi="Times New Roman" w:cs="Times New Roman"/>
        </w:rPr>
        <w:t>a quantitative</w:t>
      </w:r>
      <w:r w:rsidR="00A73D70">
        <w:rPr>
          <w:rFonts w:ascii="Times New Roman" w:hAnsi="Times New Roman" w:cs="Times New Roman"/>
        </w:rPr>
        <w:t xml:space="preserve"> enrichment score</w:t>
      </w:r>
      <w:r w:rsidR="003976FA">
        <w:rPr>
          <w:rFonts w:ascii="Times New Roman" w:hAnsi="Times New Roman" w:cs="Times New Roman"/>
        </w:rPr>
        <w:t xml:space="preserve"> for</w:t>
      </w:r>
      <w:r>
        <w:rPr>
          <w:rFonts w:ascii="Times New Roman" w:hAnsi="Times New Roman" w:cs="Times New Roman"/>
        </w:rPr>
        <w:t xml:space="preserve"> each patient </w:t>
      </w:r>
      <w:r w:rsidR="00A73D70">
        <w:rPr>
          <w:rFonts w:ascii="Times New Roman" w:hAnsi="Times New Roman" w:cs="Times New Roman"/>
        </w:rPr>
        <w:t>as</w:t>
      </w:r>
      <w:r w:rsidR="006605C7">
        <w:rPr>
          <w:rFonts w:ascii="Times New Roman" w:hAnsi="Times New Roman" w:cs="Times New Roman"/>
        </w:rPr>
        <w:t xml:space="preserve"> previous</w:t>
      </w:r>
      <w:r w:rsidR="00A73D70">
        <w:rPr>
          <w:rFonts w:ascii="Times New Roman" w:hAnsi="Times New Roman" w:cs="Times New Roman"/>
        </w:rPr>
        <w:t>ly described</w:t>
      </w:r>
      <w:r w:rsidR="00CB51D1">
        <w:rPr>
          <w:rFonts w:ascii="Times New Roman" w:hAnsi="Times New Roman" w:cs="Times New Roman"/>
        </w:rPr>
        <w:fldChar w:fldCharType="begin">
          <w:fldData xml:space="preserve">PEVuZE5vdGU+PENpdGU+PEF1dGhvcj5IYW56ZWxtYW5uPC9BdXRob3I+PFllYXI+MjAxMzwvWWVh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PEVuZE5vdGU+PENpdGU+PEF1dGhvcj5IYW56ZWxtYW5uPC9BdXRob3I+PFllYXI+MjAxMzwvWWVh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CB51D1">
        <w:rPr>
          <w:rFonts w:ascii="Times New Roman" w:hAnsi="Times New Roman" w:cs="Times New Roman"/>
        </w:rPr>
      </w:r>
      <w:r w:rsidR="00CB51D1">
        <w:rPr>
          <w:rFonts w:ascii="Times New Roman" w:hAnsi="Times New Roman" w:cs="Times New Roman"/>
        </w:rPr>
        <w:fldChar w:fldCharType="separate"/>
      </w:r>
      <w:r w:rsidR="00100488">
        <w:rPr>
          <w:rFonts w:ascii="Times New Roman" w:hAnsi="Times New Roman" w:cs="Times New Roman"/>
          <w:noProof/>
        </w:rPr>
        <w:t>(11)</w:t>
      </w:r>
      <w:r w:rsidR="00CB51D1">
        <w:rPr>
          <w:rFonts w:ascii="Times New Roman" w:hAnsi="Times New Roman" w:cs="Times New Roman"/>
        </w:rPr>
        <w:fldChar w:fldCharType="end"/>
      </w:r>
      <w:r>
        <w:rPr>
          <w:rFonts w:ascii="Times New Roman" w:hAnsi="Times New Roman" w:cs="Times New Roman"/>
        </w:rPr>
        <w:t>.</w:t>
      </w:r>
      <w:r w:rsidR="00EF7171">
        <w:rPr>
          <w:rFonts w:ascii="Times New Roman" w:hAnsi="Times New Roman" w:cs="Times New Roman"/>
        </w:rPr>
        <w:t xml:space="preserve"> </w:t>
      </w:r>
      <w:r w:rsidR="003976FA">
        <w:rPr>
          <w:rFonts w:ascii="Times New Roman" w:hAnsi="Times New Roman" w:cs="Times New Roman"/>
        </w:rPr>
        <w:t>In order to analyse for</w:t>
      </w:r>
      <w:r w:rsidR="00EF7171">
        <w:rPr>
          <w:rFonts w:ascii="Times New Roman" w:hAnsi="Times New Roman" w:cs="Times New Roman"/>
        </w:rPr>
        <w:t xml:space="preserve"> transcription factor (TF) binding site</w:t>
      </w:r>
      <w:r w:rsidR="003976FA">
        <w:rPr>
          <w:rFonts w:ascii="Times New Roman" w:hAnsi="Times New Roman" w:cs="Times New Roman"/>
        </w:rPr>
        <w:t>s</w:t>
      </w:r>
      <w:r w:rsidR="00EF7171">
        <w:rPr>
          <w:rFonts w:ascii="Times New Roman" w:hAnsi="Times New Roman" w:cs="Times New Roman"/>
        </w:rPr>
        <w:t xml:space="preserve">, </w:t>
      </w:r>
      <w:r w:rsidR="00EF7171" w:rsidRPr="00EF7171">
        <w:rPr>
          <w:rFonts w:ascii="Times New Roman" w:hAnsi="Times New Roman" w:cs="Times New Roman"/>
        </w:rPr>
        <w:t>PRIMA (PRomoter Integration in Microarray Analysis)</w:t>
      </w:r>
      <w:r w:rsidR="00EF7171">
        <w:rPr>
          <w:rFonts w:ascii="Times New Roman" w:hAnsi="Times New Roman" w:cs="Times New Roman"/>
        </w:rPr>
        <w:t xml:space="preserve"> algorithm was used as previously described</w:t>
      </w:r>
      <w:r w:rsidR="005A6818">
        <w:rPr>
          <w:rFonts w:ascii="Times New Roman" w:hAnsi="Times New Roman" w:cs="Times New Roman"/>
        </w:rPr>
        <w:fldChar w:fldCharType="begin">
          <w:fldData xml:space="preserve">PEVuZE5vdGU+PENpdGU+PEF1dGhvcj5FbGtvbjwvQXV0aG9yPjxZZWFyPjIwMDM8L1llYXI+PFJl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PEVuZE5vdGU+PENpdGU+PEF1dGhvcj5FbGtvbjwvQXV0aG9yPjxZZWFyPjIwMDM8L1llYXI+PFJl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5A6818">
        <w:rPr>
          <w:rFonts w:ascii="Times New Roman" w:hAnsi="Times New Roman" w:cs="Times New Roman"/>
        </w:rPr>
      </w:r>
      <w:r w:rsidR="005A6818">
        <w:rPr>
          <w:rFonts w:ascii="Times New Roman" w:hAnsi="Times New Roman" w:cs="Times New Roman"/>
        </w:rPr>
        <w:fldChar w:fldCharType="separate"/>
      </w:r>
      <w:r w:rsidR="00100488">
        <w:rPr>
          <w:rFonts w:ascii="Times New Roman" w:hAnsi="Times New Roman" w:cs="Times New Roman"/>
          <w:noProof/>
        </w:rPr>
        <w:t>(12)</w:t>
      </w:r>
      <w:r w:rsidR="005A6818">
        <w:rPr>
          <w:rFonts w:ascii="Times New Roman" w:hAnsi="Times New Roman" w:cs="Times New Roman"/>
        </w:rPr>
        <w:fldChar w:fldCharType="end"/>
      </w:r>
      <w:r w:rsidR="00EF7171">
        <w:rPr>
          <w:rFonts w:ascii="Times New Roman" w:hAnsi="Times New Roman" w:cs="Times New Roman"/>
        </w:rPr>
        <w:t xml:space="preserve">. Briefly, the algorithm </w:t>
      </w:r>
      <w:r w:rsidR="003976FA">
        <w:rPr>
          <w:rFonts w:ascii="Times New Roman" w:hAnsi="Times New Roman" w:cs="Times New Roman"/>
        </w:rPr>
        <w:t>used</w:t>
      </w:r>
      <w:r w:rsidR="00EF7171">
        <w:rPr>
          <w:rFonts w:ascii="Times New Roman" w:hAnsi="Times New Roman" w:cs="Times New Roman"/>
        </w:rPr>
        <w:t xml:space="preserve"> a position weighted matrices-based model to scan the promot</w:t>
      </w:r>
      <w:r w:rsidR="00C37CAD">
        <w:rPr>
          <w:rFonts w:ascii="Times New Roman" w:hAnsi="Times New Roman" w:cs="Times New Roman"/>
        </w:rPr>
        <w:t>e</w:t>
      </w:r>
      <w:r w:rsidR="00EF7171">
        <w:rPr>
          <w:rFonts w:ascii="Times New Roman" w:hAnsi="Times New Roman" w:cs="Times New Roman"/>
        </w:rPr>
        <w:t xml:space="preserve">r region of the target genes and identified the hits of putative binding sites of each TF. In turn, the hits of each TF from the target genes were determined for their over-representation with respect to a genome-wide background setting. </w:t>
      </w:r>
    </w:p>
    <w:p w14:paraId="78FF28DA" w14:textId="02017E92" w:rsidR="00DE52CF" w:rsidRDefault="00DE52CF" w:rsidP="007B0885">
      <w:pPr>
        <w:spacing w:line="480" w:lineRule="auto"/>
        <w:jc w:val="both"/>
        <w:rPr>
          <w:rFonts w:ascii="Times New Roman" w:hAnsi="Times New Roman" w:cs="Times New Roman"/>
          <w:b/>
          <w:i/>
        </w:rPr>
      </w:pPr>
      <w:r>
        <w:rPr>
          <w:rFonts w:ascii="Times New Roman" w:hAnsi="Times New Roman" w:cs="Times New Roman"/>
          <w:b/>
          <w:i/>
        </w:rPr>
        <w:t>Statistical analysis</w:t>
      </w:r>
    </w:p>
    <w:p w14:paraId="6FCF3019" w14:textId="77777777" w:rsidR="00C37CAD" w:rsidRDefault="003976FA" w:rsidP="007B0885">
      <w:pPr>
        <w:spacing w:line="480" w:lineRule="auto"/>
        <w:ind w:firstLine="480"/>
        <w:jc w:val="both"/>
        <w:rPr>
          <w:rFonts w:ascii="Times New Roman" w:hAnsi="Times New Roman" w:cs="Times New Roman"/>
        </w:rPr>
      </w:pPr>
      <w:r>
        <w:rPr>
          <w:rFonts w:ascii="Times New Roman" w:hAnsi="Times New Roman" w:cs="Times New Roman"/>
        </w:rPr>
        <w:t>The</w:t>
      </w:r>
      <w:r w:rsidR="00DE52CF">
        <w:rPr>
          <w:rFonts w:ascii="Times New Roman" w:hAnsi="Times New Roman" w:cs="Times New Roman"/>
        </w:rPr>
        <w:t xml:space="preserve"> d</w:t>
      </w:r>
      <w:r w:rsidR="00DE52CF" w:rsidRPr="00A239C3">
        <w:rPr>
          <w:rFonts w:ascii="Times New Roman" w:hAnsi="Times New Roman" w:cs="Times New Roman"/>
        </w:rPr>
        <w:t xml:space="preserve">atasets </w:t>
      </w:r>
      <w:r w:rsidR="00DE52CF">
        <w:rPr>
          <w:rFonts w:ascii="Times New Roman" w:hAnsi="Times New Roman" w:cs="Times New Roman"/>
        </w:rPr>
        <w:t xml:space="preserve">for this analysis </w:t>
      </w:r>
      <w:r w:rsidR="00DE52CF" w:rsidRPr="00A239C3">
        <w:rPr>
          <w:rFonts w:ascii="Times New Roman" w:hAnsi="Times New Roman" w:cs="Times New Roman"/>
        </w:rPr>
        <w:t xml:space="preserve">were uploaded </w:t>
      </w:r>
      <w:r w:rsidR="00DE52CF">
        <w:rPr>
          <w:rFonts w:ascii="Times New Roman" w:hAnsi="Times New Roman" w:cs="Times New Roman"/>
        </w:rPr>
        <w:t>from</w:t>
      </w:r>
      <w:r w:rsidR="00DE52CF" w:rsidRPr="00A239C3">
        <w:rPr>
          <w:rFonts w:ascii="Times New Roman" w:hAnsi="Times New Roman" w:cs="Times New Roman"/>
        </w:rPr>
        <w:t xml:space="preserve"> the tranSMART system, an open-source knowledge management platfor</w:t>
      </w:r>
      <w:r w:rsidR="00DE52CF">
        <w:rPr>
          <w:rFonts w:ascii="Times New Roman" w:hAnsi="Times New Roman" w:cs="Times New Roman"/>
        </w:rPr>
        <w:t>m for sharing research data</w:t>
      </w:r>
      <w:r w:rsidR="00F655EE">
        <w:rPr>
          <w:rFonts w:ascii="Times New Roman" w:hAnsi="Times New Roman" w:cs="Times New Roman"/>
        </w:rPr>
        <w:fldChar w:fldCharType="begin"/>
      </w:r>
      <w:r w:rsidR="00100488">
        <w:rPr>
          <w:rFonts w:ascii="Times New Roman" w:hAnsi="Times New Roman" w:cs="Times New Roman"/>
        </w:rPr>
        <w:instrText xml:space="preserve"> ADDIN EN.CITE &lt;EndNote&gt;&lt;Cite&gt;&lt;Author&gt;Athey&lt;/Author&gt;&lt;Year&gt;2013&lt;/Year&gt;&lt;RecNum&gt;38600&lt;/RecNum&gt;&lt;DisplayText&gt;(13)&lt;/DisplayText&gt;&lt;record&gt;&lt;rec-number&gt;38600&lt;/rec-number&gt;&lt;foreign-keys&gt;&lt;key app="EN" db-id="0ds29ep0v5vzfmev0z1vzv52e9sv2tr2r22d" timestamp="1454163295"&gt;38600&lt;/key&gt;&lt;/foreign-keys&gt;&lt;ref-type name="Journal Article"&gt;17&lt;/ref-type&gt;&lt;contributors&gt;&lt;authors&gt;&lt;author&gt;Athey, B. D.&lt;/author&gt;&lt;author&gt;Braxenthaler, M.&lt;/author&gt;&lt;author&gt;Haas, M.&lt;/author&gt;&lt;author&gt;Guo, Y.&lt;/author&gt;&lt;/authors&gt;&lt;/contributors&gt;&lt;auth-address&gt;University of Michigan, Ann Arbor, MI;&lt;/auth-address&gt;&lt;titles&gt;&lt;title&gt;tranSMART: An Open Source and Community-Driven Informatics and Data Sharing Platform for Clinical and Translational Research&lt;/title&gt;&lt;secondary-title&gt;AMIA Jt Summits Transl Sci Proc&lt;/secondary-title&gt;&lt;alt-title&gt;AMIA Joint Summits on Translational Science proceedings AMIA Summit on Translational Science&lt;/alt-title&gt;&lt;/titles&gt;&lt;periodical&gt;&lt;full-title&gt;AMIA Jt Summits Transl Sci Proc&lt;/full-title&gt;&lt;abbr-1&gt;AMIA Joint Summits on Translational Science proceedings AMIA Summit on Translational Science&lt;/abbr-1&gt;&lt;/periodical&gt;&lt;alt-periodical&gt;&lt;full-title&gt;AMIA Jt Summits Transl Sci Proc&lt;/full-title&gt;&lt;abbr-1&gt;AMIA Joint Summits on Translational Science proceedings AMIA Summit on Translational Science&lt;/abbr-1&gt;&lt;/alt-periodical&gt;&lt;pages&gt;6-8&lt;/pages&gt;&lt;volume&gt;2013&lt;/volume&gt;&lt;edition&gt;2013/12/05&lt;/edition&gt;&lt;dates&gt;&lt;year&gt;2013&lt;/year&gt;&lt;/dates&gt;&lt;accession-num&gt;24303286&lt;/accession-num&gt;&lt;urls&gt;&lt;related-urls&gt;&lt;url&gt;http://www.ncbi.nlm.nih.gov/pmc/articles/PMC3814495/pdf/amia_tbi_2013_006.pdf&lt;/url&gt;&lt;/related-urls&gt;&lt;/urls&gt;&lt;custom2&gt;Pmc3814495&lt;/custom2&gt;&lt;remote-database-provider&gt;NLM&lt;/remote-database-provider&gt;&lt;language&gt;eng&lt;/language&gt;&lt;/record&gt;&lt;/Cite&gt;&lt;/EndNote&gt;</w:instrText>
      </w:r>
      <w:r w:rsidR="00F655EE">
        <w:rPr>
          <w:rFonts w:ascii="Times New Roman" w:hAnsi="Times New Roman" w:cs="Times New Roman"/>
        </w:rPr>
        <w:fldChar w:fldCharType="separate"/>
      </w:r>
      <w:r w:rsidR="00100488">
        <w:rPr>
          <w:rFonts w:ascii="Times New Roman" w:hAnsi="Times New Roman" w:cs="Times New Roman"/>
          <w:noProof/>
        </w:rPr>
        <w:t>(13)</w:t>
      </w:r>
      <w:r w:rsidR="00F655EE">
        <w:rPr>
          <w:rFonts w:ascii="Times New Roman" w:hAnsi="Times New Roman" w:cs="Times New Roman"/>
        </w:rPr>
        <w:fldChar w:fldCharType="end"/>
      </w:r>
      <w:r w:rsidR="002D621D">
        <w:rPr>
          <w:rFonts w:ascii="Times New Roman" w:hAnsi="Times New Roman" w:cs="Times New Roman"/>
        </w:rPr>
        <w:t xml:space="preserve"> </w:t>
      </w:r>
      <w:r w:rsidR="00DE52CF" w:rsidRPr="00A239C3">
        <w:rPr>
          <w:rFonts w:ascii="Times New Roman" w:hAnsi="Times New Roman" w:cs="Times New Roman"/>
        </w:rPr>
        <w:t xml:space="preserve">supported by the European Translational Information and Knowledge Management Services (eTRIKS) project. </w:t>
      </w:r>
      <w:r w:rsidR="00DE52CF">
        <w:rPr>
          <w:rFonts w:ascii="Times New Roman" w:hAnsi="Times New Roman" w:cs="Times New Roman"/>
        </w:rPr>
        <w:t>All categorical variables were analyzed using Fisher’s exact test. Student’s t test was used for continuous variables with normal distribution, otherwise Wilcoxon rank-sum test was used. A linear model for microarray data (Bioconductor R package limma) with false discovery rate (FDR) correction was used for differential expression analysis. A</w:t>
      </w:r>
      <w:r w:rsidR="008B1F9F">
        <w:rPr>
          <w:rFonts w:ascii="Times New Roman" w:hAnsi="Times New Roman" w:cs="Times New Roman"/>
        </w:rPr>
        <w:t>ll p-value</w:t>
      </w:r>
      <w:r w:rsidR="00E956A0">
        <w:rPr>
          <w:rFonts w:ascii="Times New Roman" w:hAnsi="Times New Roman" w:cs="Times New Roman"/>
        </w:rPr>
        <w:t>s</w:t>
      </w:r>
      <w:r w:rsidR="008B1F9F">
        <w:rPr>
          <w:rFonts w:ascii="Times New Roman" w:hAnsi="Times New Roman" w:cs="Times New Roman"/>
        </w:rPr>
        <w:t xml:space="preserve"> &lt;0.05 were</w:t>
      </w:r>
      <w:r w:rsidR="00DE52CF">
        <w:rPr>
          <w:rFonts w:ascii="Times New Roman" w:hAnsi="Times New Roman" w:cs="Times New Roman"/>
        </w:rPr>
        <w:t xml:space="preserve"> considered statistically significant.</w:t>
      </w:r>
    </w:p>
    <w:p w14:paraId="7A75277D" w14:textId="77777777" w:rsidR="004A16DF" w:rsidRDefault="004A16DF" w:rsidP="007B0885">
      <w:pPr>
        <w:widowControl/>
        <w:spacing w:line="480" w:lineRule="auto"/>
        <w:jc w:val="both"/>
        <w:rPr>
          <w:rFonts w:ascii="Times New Roman" w:hAnsi="Times New Roman" w:cs="Times New Roman"/>
          <w:b/>
        </w:rPr>
      </w:pPr>
      <w:r>
        <w:rPr>
          <w:rFonts w:ascii="Times New Roman" w:hAnsi="Times New Roman" w:cs="Times New Roman"/>
          <w:b/>
        </w:rPr>
        <w:br w:type="page"/>
      </w:r>
    </w:p>
    <w:p w14:paraId="5CCD2A2F" w14:textId="77777777" w:rsidR="008C12B8" w:rsidRPr="00C37CAD" w:rsidRDefault="008C12B8" w:rsidP="008C12B8">
      <w:pPr>
        <w:spacing w:line="480" w:lineRule="auto"/>
        <w:jc w:val="both"/>
        <w:rPr>
          <w:rFonts w:ascii="Times New Roman" w:hAnsi="Times New Roman" w:cs="Times New Roman"/>
        </w:rPr>
      </w:pPr>
      <w:r>
        <w:rPr>
          <w:rFonts w:ascii="Times New Roman" w:hAnsi="Times New Roman" w:cs="Times New Roman" w:hint="eastAsia"/>
          <w:b/>
        </w:rPr>
        <w:t>Results</w:t>
      </w:r>
      <w:r>
        <w:rPr>
          <w:rFonts w:ascii="Times New Roman" w:hAnsi="Times New Roman" w:cs="Times New Roman"/>
          <w:b/>
        </w:rPr>
        <w:t xml:space="preserve"> </w:t>
      </w:r>
    </w:p>
    <w:p w14:paraId="45D827D0" w14:textId="77777777" w:rsidR="008C12B8" w:rsidRPr="0006003F" w:rsidRDefault="008C12B8" w:rsidP="008C12B8">
      <w:pPr>
        <w:spacing w:line="480" w:lineRule="auto"/>
        <w:jc w:val="both"/>
        <w:rPr>
          <w:rFonts w:ascii="Times New Roman" w:hAnsi="Times New Roman" w:cs="Times New Roman"/>
          <w:b/>
          <w:i/>
        </w:rPr>
      </w:pPr>
      <w:r w:rsidRPr="0006003F">
        <w:rPr>
          <w:rFonts w:ascii="Times New Roman" w:hAnsi="Times New Roman" w:cs="Times New Roman"/>
          <w:b/>
          <w:i/>
        </w:rPr>
        <w:t>Transcriptomic profile in asthmatic bronchial biopsies</w:t>
      </w:r>
    </w:p>
    <w:p w14:paraId="71B7B7B6" w14:textId="5EC67B73" w:rsidR="00E26EE3" w:rsidRPr="00671316" w:rsidRDefault="008C12B8" w:rsidP="00E26EE3">
      <w:pPr>
        <w:spacing w:line="480" w:lineRule="auto"/>
        <w:jc w:val="both"/>
        <w:rPr>
          <w:rFonts w:ascii="Times New Roman" w:hAnsi="Times New Roman" w:cs="Times New Roman"/>
        </w:rPr>
      </w:pPr>
      <w:r w:rsidRPr="004311B6">
        <w:rPr>
          <w:rFonts w:ascii="Times New Roman" w:hAnsi="Times New Roman" w:cs="Times New Roman"/>
        </w:rPr>
        <w:t xml:space="preserve">  </w:t>
      </w:r>
      <w:r w:rsidR="00B02CDF">
        <w:rPr>
          <w:rFonts w:ascii="Times New Roman" w:hAnsi="Times New Roman" w:cs="Times New Roman"/>
        </w:rPr>
        <w:t xml:space="preserve">We first determined </w:t>
      </w:r>
      <w:r w:rsidR="00A50A0A">
        <w:rPr>
          <w:rFonts w:ascii="Times New Roman" w:hAnsi="Times New Roman" w:cs="Times New Roman"/>
        </w:rPr>
        <w:t>differences in the transcriptome of bron</w:t>
      </w:r>
      <w:r w:rsidR="001B37DB">
        <w:rPr>
          <w:rFonts w:ascii="Times New Roman" w:hAnsi="Times New Roman" w:cs="Times New Roman"/>
        </w:rPr>
        <w:t>c</w:t>
      </w:r>
      <w:r w:rsidR="00A50A0A">
        <w:rPr>
          <w:rFonts w:ascii="Times New Roman" w:hAnsi="Times New Roman" w:cs="Times New Roman"/>
        </w:rPr>
        <w:t xml:space="preserve">hial biopsies between asthmatics </w:t>
      </w:r>
      <w:r w:rsidR="00A50A0A" w:rsidRPr="004311B6">
        <w:rPr>
          <w:rFonts w:ascii="Times New Roman" w:hAnsi="Times New Roman" w:cs="Times New Roman"/>
        </w:rPr>
        <w:t xml:space="preserve">(n=81) </w:t>
      </w:r>
      <w:r w:rsidR="00A50A0A">
        <w:rPr>
          <w:rFonts w:ascii="Times New Roman" w:hAnsi="Times New Roman" w:cs="Times New Roman"/>
        </w:rPr>
        <w:t xml:space="preserve">and normal </w:t>
      </w:r>
      <w:r w:rsidR="00A50A0A" w:rsidRPr="004311B6">
        <w:rPr>
          <w:rFonts w:ascii="Times New Roman" w:hAnsi="Times New Roman" w:cs="Times New Roman"/>
        </w:rPr>
        <w:t xml:space="preserve">controls (n=41). </w:t>
      </w:r>
      <w:r w:rsidRPr="004311B6">
        <w:rPr>
          <w:rFonts w:ascii="Times New Roman" w:hAnsi="Times New Roman" w:cs="Times New Roman"/>
        </w:rPr>
        <w:t xml:space="preserve">We extracted a set of 251 DEGs </w:t>
      </w:r>
      <w:r w:rsidR="00A50A0A">
        <w:rPr>
          <w:rFonts w:ascii="Times New Roman" w:hAnsi="Times New Roman" w:cs="Times New Roman"/>
        </w:rPr>
        <w:t xml:space="preserve">and </w:t>
      </w:r>
      <w:r w:rsidRPr="004311B6">
        <w:rPr>
          <w:rFonts w:ascii="Times New Roman" w:hAnsi="Times New Roman" w:cs="Times New Roman"/>
        </w:rPr>
        <w:t xml:space="preserve"> used unbiased principle component analysis (PCA) using these DEGs from the asthmatic cohort to identify significant clinical profiles associated with the variance of the gene expression.  Upon visual inspection, no single clinical profile c</w:t>
      </w:r>
      <w:r>
        <w:rPr>
          <w:rFonts w:ascii="Times New Roman" w:hAnsi="Times New Roman" w:cs="Times New Roman"/>
        </w:rPr>
        <w:t xml:space="preserve">ould </w:t>
      </w:r>
      <w:r w:rsidRPr="004311B6">
        <w:rPr>
          <w:rFonts w:ascii="Times New Roman" w:hAnsi="Times New Roman" w:cs="Times New Roman"/>
        </w:rPr>
        <w:t>account for the major variation of the first and second PC in the asthmatics cohort including the severity of asthma (</w:t>
      </w:r>
      <w:r w:rsidRPr="0006003F">
        <w:rPr>
          <w:rFonts w:ascii="Times New Roman" w:hAnsi="Times New Roman" w:cs="Times New Roman"/>
          <w:b/>
        </w:rPr>
        <w:t>Fig S1</w:t>
      </w:r>
      <w:r w:rsidRPr="004311B6">
        <w:rPr>
          <w:rFonts w:ascii="Times New Roman" w:hAnsi="Times New Roman" w:cs="Times New Roman"/>
        </w:rPr>
        <w:t>).  A similar result was seen with hierarchical clustering where two major clusters were identified with no significant enrichment of specific clinical profiles including asthma severity was noted (</w:t>
      </w:r>
      <w:r w:rsidRPr="0006003F">
        <w:rPr>
          <w:rFonts w:ascii="Times New Roman" w:hAnsi="Times New Roman" w:cs="Times New Roman"/>
          <w:b/>
        </w:rPr>
        <w:t>Fig S2A</w:t>
      </w:r>
      <w:r w:rsidRPr="004311B6">
        <w:rPr>
          <w:rFonts w:ascii="Times New Roman" w:hAnsi="Times New Roman" w:cs="Times New Roman"/>
        </w:rPr>
        <w:t>, Chi-square test p=0.740). However, there was a trend towards a significant difference in the submucosal eosinophil profile between the two clusters (</w:t>
      </w:r>
      <w:r w:rsidRPr="0006003F">
        <w:rPr>
          <w:rFonts w:ascii="Times New Roman" w:hAnsi="Times New Roman" w:cs="Times New Roman"/>
          <w:b/>
        </w:rPr>
        <w:t>Fig S2B</w:t>
      </w:r>
      <w:r w:rsidRPr="004311B6">
        <w:rPr>
          <w:rFonts w:ascii="Times New Roman" w:hAnsi="Times New Roman" w:cs="Times New Roman"/>
        </w:rPr>
        <w:t xml:space="preserve">, Wilcox sign-rank test p=0.091). </w:t>
      </w:r>
      <w:r w:rsidR="00E26EE3" w:rsidRPr="00671316">
        <w:rPr>
          <w:rFonts w:ascii="Times New Roman" w:eastAsia="Times New Roman" w:hAnsi="Times New Roman" w:cs="Times New Roman"/>
          <w:kern w:val="0"/>
          <w:sz w:val="22"/>
          <w:szCs w:val="21"/>
          <w:lang w:val="en-GB" w:eastAsia="en-US"/>
        </w:rPr>
        <w:t>Using GSVA, we also found that there was little difference in expression levels of activation gene signatures for neutrophils, macrophages and CD4+ T cells between the mucosal eosinophil-high and eosinophil-low patients (data not shown).</w:t>
      </w:r>
    </w:p>
    <w:p w14:paraId="107C2F22" w14:textId="24D7845F" w:rsidR="008C12B8" w:rsidRDefault="008C12B8" w:rsidP="008C12B8">
      <w:pPr>
        <w:spacing w:line="480" w:lineRule="auto"/>
        <w:jc w:val="both"/>
        <w:rPr>
          <w:rFonts w:ascii="Times New Roman" w:hAnsi="Times New Roman" w:cs="Times New Roman"/>
        </w:rPr>
      </w:pPr>
    </w:p>
    <w:p w14:paraId="443E909B" w14:textId="77777777" w:rsidR="008C12B8" w:rsidRPr="0006003F" w:rsidRDefault="008C12B8" w:rsidP="008C12B8">
      <w:pPr>
        <w:spacing w:line="480" w:lineRule="auto"/>
        <w:jc w:val="both"/>
        <w:rPr>
          <w:rFonts w:ascii="Times New Roman" w:hAnsi="Times New Roman" w:cs="Times New Roman"/>
          <w:b/>
          <w:i/>
        </w:rPr>
      </w:pPr>
      <w:r w:rsidRPr="0006003F">
        <w:rPr>
          <w:rFonts w:ascii="Times New Roman" w:hAnsi="Times New Roman" w:cs="Times New Roman"/>
          <w:b/>
          <w:i/>
        </w:rPr>
        <w:t xml:space="preserve">Transcriptomic biomarker of eosinophilic inflammation </w:t>
      </w:r>
    </w:p>
    <w:p w14:paraId="2F3E522B" w14:textId="09C49F93" w:rsidR="008C12B8" w:rsidRDefault="00A50A0A" w:rsidP="008C12B8">
      <w:pPr>
        <w:spacing w:line="480" w:lineRule="auto"/>
        <w:jc w:val="both"/>
        <w:rPr>
          <w:rFonts w:ascii="Times New Roman" w:hAnsi="Times New Roman" w:cs="Times New Roman"/>
        </w:rPr>
      </w:pPr>
      <w:r>
        <w:rPr>
          <w:rFonts w:ascii="Times New Roman" w:hAnsi="Times New Roman" w:cs="Times New Roman"/>
        </w:rPr>
        <w:t>Because the comparison of asthmatic to normal controls did not yield any satisfactory clinical profiles, w</w:t>
      </w:r>
      <w:r w:rsidR="008C12B8" w:rsidRPr="004311B6">
        <w:rPr>
          <w:rFonts w:ascii="Times New Roman" w:hAnsi="Times New Roman" w:cs="Times New Roman"/>
        </w:rPr>
        <w:t xml:space="preserve">e </w:t>
      </w:r>
      <w:r w:rsidR="008C12B8">
        <w:rPr>
          <w:rFonts w:ascii="Times New Roman" w:hAnsi="Times New Roman" w:cs="Times New Roman"/>
        </w:rPr>
        <w:t>next</w:t>
      </w:r>
      <w:r w:rsidR="008C12B8" w:rsidRPr="004311B6">
        <w:rPr>
          <w:rFonts w:ascii="Times New Roman" w:hAnsi="Times New Roman" w:cs="Times New Roman"/>
        </w:rPr>
        <w:t xml:space="preserve"> focused on the transcriptomic differences in bronchial biopsies between </w:t>
      </w:r>
      <w:r>
        <w:rPr>
          <w:rFonts w:ascii="Times New Roman" w:hAnsi="Times New Roman" w:cs="Times New Roman"/>
        </w:rPr>
        <w:t>eosinophil-high and eosinophil-low</w:t>
      </w:r>
      <w:r w:rsidR="008C12B8" w:rsidRPr="004311B6">
        <w:rPr>
          <w:rFonts w:ascii="Times New Roman" w:hAnsi="Times New Roman" w:cs="Times New Roman"/>
        </w:rPr>
        <w:t xml:space="preserve">. To this end, the K-mean clustering method was applied </w:t>
      </w:r>
      <w:r>
        <w:rPr>
          <w:rFonts w:ascii="Times New Roman" w:hAnsi="Times New Roman" w:cs="Times New Roman"/>
        </w:rPr>
        <w:t>which yielded</w:t>
      </w:r>
      <w:r w:rsidRPr="004311B6">
        <w:rPr>
          <w:rFonts w:ascii="Times New Roman" w:hAnsi="Times New Roman" w:cs="Times New Roman"/>
        </w:rPr>
        <w:t xml:space="preserve"> </w:t>
      </w:r>
      <w:r w:rsidR="008C12B8" w:rsidRPr="004311B6">
        <w:rPr>
          <w:rFonts w:ascii="Times New Roman" w:hAnsi="Times New Roman" w:cs="Times New Roman"/>
        </w:rPr>
        <w:t xml:space="preserve">four homogeneous mucosal eosinophil clusters (low, medium-low, medium-high and high; </w:t>
      </w:r>
      <w:r w:rsidR="008C12B8" w:rsidRPr="0006003F">
        <w:rPr>
          <w:rFonts w:ascii="Times New Roman" w:hAnsi="Times New Roman" w:cs="Times New Roman"/>
          <w:b/>
        </w:rPr>
        <w:t xml:space="preserve">Fig </w:t>
      </w:r>
      <w:r w:rsidR="005800BB">
        <w:rPr>
          <w:rFonts w:ascii="Times New Roman" w:hAnsi="Times New Roman" w:cs="Times New Roman"/>
          <w:b/>
        </w:rPr>
        <w:t>S3</w:t>
      </w:r>
      <w:r w:rsidR="008C12B8" w:rsidRPr="0006003F">
        <w:rPr>
          <w:rFonts w:ascii="Times New Roman" w:hAnsi="Times New Roman" w:cs="Times New Roman"/>
          <w:b/>
        </w:rPr>
        <w:t>A</w:t>
      </w:r>
      <w:r w:rsidR="008C12B8" w:rsidRPr="004311B6">
        <w:rPr>
          <w:rFonts w:ascii="Times New Roman" w:hAnsi="Times New Roman" w:cs="Times New Roman"/>
        </w:rPr>
        <w:t>)</w:t>
      </w:r>
      <w:r>
        <w:rPr>
          <w:rFonts w:ascii="Times New Roman" w:hAnsi="Times New Roman" w:cs="Times New Roman"/>
        </w:rPr>
        <w:t>,</w:t>
      </w:r>
      <w:r w:rsidR="008C12B8" w:rsidRPr="004311B6">
        <w:rPr>
          <w:rFonts w:ascii="Times New Roman" w:hAnsi="Times New Roman" w:cs="Times New Roman"/>
        </w:rPr>
        <w:t xml:space="preserve"> </w:t>
      </w:r>
      <w:r>
        <w:rPr>
          <w:rFonts w:ascii="Times New Roman" w:hAnsi="Times New Roman" w:cs="Times New Roman"/>
        </w:rPr>
        <w:t>as</w:t>
      </w:r>
      <w:r w:rsidRPr="004311B6">
        <w:rPr>
          <w:rFonts w:ascii="Times New Roman" w:hAnsi="Times New Roman" w:cs="Times New Roman"/>
        </w:rPr>
        <w:t xml:space="preserve"> </w:t>
      </w:r>
      <w:r w:rsidR="008C12B8" w:rsidRPr="004311B6">
        <w:rPr>
          <w:rFonts w:ascii="Times New Roman" w:hAnsi="Times New Roman" w:cs="Times New Roman"/>
        </w:rPr>
        <w:t>determined by the within-group sum of squares</w:t>
      </w:r>
      <w:r w:rsidR="008C12B8">
        <w:rPr>
          <w:rFonts w:ascii="Times New Roman" w:hAnsi="Times New Roman" w:cs="Times New Roman"/>
        </w:rPr>
        <w:t xml:space="preserve">, using the eosinophil counts in bronchial biopsies that have been previously reported in this cohort </w:t>
      </w:r>
      <w:r w:rsidR="008C12B8">
        <w:rPr>
          <w:rFonts w:ascii="Times New Roman" w:hAnsi="Times New Roman" w:cs="Times New Roman"/>
        </w:rPr>
        <w:fldChar w:fldCharType="begin"/>
      </w:r>
      <w:r w:rsidR="008C12B8">
        <w:rPr>
          <w:rFonts w:ascii="Times New Roman" w:hAnsi="Times New Roman" w:cs="Times New Roman"/>
        </w:rPr>
        <w:instrText xml:space="preserve"> ADDIN EN.CITE &lt;EndNote&gt;&lt;Cite&gt;&lt;Author&gt;Wilson&lt;/Author&gt;&lt;Year&gt;2016&lt;/Year&gt;&lt;RecNum&gt;38865&lt;/RecNum&gt;&lt;DisplayText&gt;(10)&lt;/DisplayText&gt;&lt;record&gt;&lt;rec-number&gt;38865&lt;/rec-number&gt;&lt;foreign-keys&gt;&lt;key app="EN" db-id="0ds29ep0v5vzfmev0z1vzv52e9sv2tr2r22d" timestamp="1478343612"&gt;38865&lt;/key&gt;&lt;/foreign-keys&gt;&lt;ref-type name="Journal Article"&gt;17&lt;/ref-type&gt;&lt;contributors&gt;&lt;authors&gt;&lt;author&gt;Wilson, S. J.&lt;/author&gt;&lt;author&gt;Ward, J. A.&lt;/author&gt;&lt;author&gt;Sousa, A. R.&lt;/author&gt;&lt;author&gt;Corfield, J.&lt;/author&gt;&lt;author&gt;Bansal, A. T.&lt;/author&gt;&lt;author&gt;De Meulder, B.&lt;/author&gt;&lt;author&gt;Lefaudeux, D.&lt;/author&gt;&lt;author&gt;Auffray, C.&lt;/author&gt;&lt;author&gt;Loza, M. J.&lt;/author&gt;&lt;author&gt;Baribaud, F.&lt;/author&gt;&lt;author&gt;Fitch, N.&lt;/author&gt;&lt;author&gt;Sterk, P. J.&lt;/author&gt;&lt;author&gt;Chung, K. F.&lt;/author&gt;&lt;author&gt;Gibeon, D.&lt;/author&gt;&lt;author&gt;Sun, K.&lt;/author&gt;&lt;author&gt;Guo, Y. K.&lt;/author&gt;&lt;author&gt;Adcock, I.&lt;/author&gt;&lt;author&gt;Djukanovic, R.&lt;/author&gt;&lt;author&gt;Dahlen, B.&lt;/author&gt;&lt;author&gt;Chanez, P.&lt;/author&gt;&lt;author&gt;Shaw, D.&lt;/author&gt;&lt;author&gt;Krug, N.&lt;/author&gt;&lt;author&gt;Hohlfeld, J.&lt;/author&gt;&lt;author&gt;Sandstrom, T.&lt;/author&gt;&lt;author&gt;Howarth, P. H.&lt;/author&gt;&lt;/authors&gt;&lt;/contributors&gt;&lt;titles&gt;&lt;title&gt;Severe asthma exists despite suppressed tissue inflammation: findings of the U-BIOPRED study&lt;/title&gt;&lt;secondary-title&gt;Eur Respir J.&lt;/secondary-title&gt;&lt;/titles&gt;&lt;periodical&gt;&lt;full-title&gt;Eur Respir J.&lt;/full-title&gt;&lt;/periodical&gt;&lt;pages&gt;1307-1319. doi: 10.1183/13993003.01129-2016. Epub 2016 Oct 6.&lt;/pages&gt;&lt;volume&gt;48&lt;/volume&gt;&lt;number&gt;5&lt;/number&gt;&lt;dates&gt;&lt;year&gt;2016&lt;/year&gt;&lt;/dates&gt;&lt;urls&gt;&lt;related-urls&gt;&lt;url&gt;http://erj.ersjournals.com/content/erj/48/5/1307.full.pdf&lt;/url&gt;&lt;/related-urls&gt;&lt;/urls&gt;&lt;/record&gt;&lt;/Cite&gt;&lt;/EndNote&gt;</w:instrText>
      </w:r>
      <w:r w:rsidR="008C12B8">
        <w:rPr>
          <w:rFonts w:ascii="Times New Roman" w:hAnsi="Times New Roman" w:cs="Times New Roman"/>
        </w:rPr>
        <w:fldChar w:fldCharType="separate"/>
      </w:r>
      <w:r w:rsidR="008C12B8">
        <w:rPr>
          <w:rFonts w:ascii="Times New Roman" w:hAnsi="Times New Roman" w:cs="Times New Roman"/>
          <w:noProof/>
        </w:rPr>
        <w:t>(10)</w:t>
      </w:r>
      <w:r w:rsidR="008C12B8">
        <w:rPr>
          <w:rFonts w:ascii="Times New Roman" w:hAnsi="Times New Roman" w:cs="Times New Roman"/>
        </w:rPr>
        <w:fldChar w:fldCharType="end"/>
      </w:r>
      <w:r w:rsidR="008C12B8" w:rsidRPr="004311B6">
        <w:rPr>
          <w:rFonts w:ascii="Times New Roman" w:hAnsi="Times New Roman" w:cs="Times New Roman"/>
        </w:rPr>
        <w:t xml:space="preserve"> (</w:t>
      </w:r>
      <w:r w:rsidR="008C12B8" w:rsidRPr="0006003F">
        <w:rPr>
          <w:rFonts w:ascii="Times New Roman" w:hAnsi="Times New Roman" w:cs="Times New Roman"/>
          <w:b/>
        </w:rPr>
        <w:t xml:space="preserve">Fig </w:t>
      </w:r>
      <w:r w:rsidR="005800BB">
        <w:rPr>
          <w:rFonts w:ascii="Times New Roman" w:hAnsi="Times New Roman" w:cs="Times New Roman"/>
          <w:b/>
        </w:rPr>
        <w:t>S3</w:t>
      </w:r>
      <w:r w:rsidR="008C12B8" w:rsidRPr="0006003F">
        <w:rPr>
          <w:rFonts w:ascii="Times New Roman" w:hAnsi="Times New Roman" w:cs="Times New Roman"/>
          <w:b/>
        </w:rPr>
        <w:t>B</w:t>
      </w:r>
      <w:r w:rsidR="008C12B8" w:rsidRPr="004311B6">
        <w:rPr>
          <w:rFonts w:ascii="Times New Roman" w:hAnsi="Times New Roman" w:cs="Times New Roman"/>
        </w:rPr>
        <w:t xml:space="preserve">).  The low and medium-low clusters were further aggregated as the </w:t>
      </w:r>
      <w:r w:rsidR="008C12B8">
        <w:rPr>
          <w:rFonts w:ascii="Times New Roman" w:hAnsi="Times New Roman" w:cs="Times New Roman"/>
        </w:rPr>
        <w:t>low mucosal eosinophil (</w:t>
      </w:r>
      <w:r w:rsidR="008C12B8" w:rsidRPr="004311B6">
        <w:rPr>
          <w:rFonts w:ascii="Times New Roman" w:hAnsi="Times New Roman" w:cs="Times New Roman"/>
        </w:rPr>
        <w:t>LE</w:t>
      </w:r>
      <w:r w:rsidR="008C12B8">
        <w:rPr>
          <w:rFonts w:ascii="Times New Roman" w:hAnsi="Times New Roman" w:cs="Times New Roman"/>
        </w:rPr>
        <w:t>)</w:t>
      </w:r>
      <w:r w:rsidR="008C12B8" w:rsidRPr="004311B6">
        <w:rPr>
          <w:rFonts w:ascii="Times New Roman" w:hAnsi="Times New Roman" w:cs="Times New Roman"/>
        </w:rPr>
        <w:t xml:space="preserve"> group (n=48), and the medium-high and high clusters as the </w:t>
      </w:r>
      <w:r w:rsidR="008C12B8">
        <w:rPr>
          <w:rFonts w:ascii="Times New Roman" w:hAnsi="Times New Roman" w:cs="Times New Roman"/>
        </w:rPr>
        <w:t>high mucosal eosinophil (</w:t>
      </w:r>
      <w:r w:rsidR="008C12B8" w:rsidRPr="004311B6">
        <w:rPr>
          <w:rFonts w:ascii="Times New Roman" w:hAnsi="Times New Roman" w:cs="Times New Roman"/>
        </w:rPr>
        <w:t>HE</w:t>
      </w:r>
      <w:r w:rsidR="008C12B8">
        <w:rPr>
          <w:rFonts w:ascii="Times New Roman" w:hAnsi="Times New Roman" w:cs="Times New Roman"/>
        </w:rPr>
        <w:t>)</w:t>
      </w:r>
      <w:r w:rsidR="008C12B8" w:rsidRPr="004311B6">
        <w:rPr>
          <w:rFonts w:ascii="Times New Roman" w:hAnsi="Times New Roman" w:cs="Times New Roman"/>
        </w:rPr>
        <w:t xml:space="preserve"> group (n=33). </w:t>
      </w:r>
      <w:r w:rsidR="008C12B8">
        <w:rPr>
          <w:rFonts w:ascii="Times New Roman" w:hAnsi="Times New Roman" w:cs="Times New Roman"/>
        </w:rPr>
        <w:t>T</w:t>
      </w:r>
      <w:r w:rsidR="008C12B8" w:rsidRPr="00235217">
        <w:rPr>
          <w:rFonts w:ascii="Times New Roman" w:hAnsi="Times New Roman" w:cs="Times New Roman"/>
        </w:rPr>
        <w:t>he HE cohort had higher eosinophil counts compared to the LE cohort (9.8 vs 1.1 counts/mm2, p = 2.2x10</w:t>
      </w:r>
      <w:r w:rsidR="008C12B8" w:rsidRPr="0006003F">
        <w:rPr>
          <w:rFonts w:ascii="Times New Roman" w:hAnsi="Times New Roman" w:cs="Times New Roman"/>
          <w:vertAlign w:val="superscript"/>
        </w:rPr>
        <w:t>-9</w:t>
      </w:r>
      <w:r w:rsidR="008C12B8" w:rsidRPr="00235217">
        <w:rPr>
          <w:rFonts w:ascii="Times New Roman" w:hAnsi="Times New Roman" w:cs="Times New Roman"/>
        </w:rPr>
        <w:t>).</w:t>
      </w:r>
      <w:r w:rsidR="008C12B8">
        <w:rPr>
          <w:rFonts w:ascii="Times New Roman" w:hAnsi="Times New Roman" w:cs="Times New Roman"/>
        </w:rPr>
        <w:t xml:space="preserve"> </w:t>
      </w:r>
      <w:r w:rsidR="008C12B8" w:rsidRPr="004311B6">
        <w:rPr>
          <w:rFonts w:ascii="Times New Roman" w:hAnsi="Times New Roman" w:cs="Times New Roman"/>
        </w:rPr>
        <w:t>To define the transcriptomic biomarkers of asthmatic eosinophilic inflammation in bronchial biopsies, we analyzed the DEGs between the HE and LE groups. Upon multiple testing correction with FDR, two probe sets at 205680_at (log2FC:1.31, adjusted-p value=0.035; MMP10) and 211599_x_at (log2FC:0.42, adjusted-p=0.035; MET) were found to be significantly expressed in the HE group (</w:t>
      </w:r>
      <w:r w:rsidR="005800BB">
        <w:rPr>
          <w:rFonts w:ascii="Times New Roman" w:hAnsi="Times New Roman" w:cs="Times New Roman"/>
          <w:b/>
        </w:rPr>
        <w:t>Fig 1</w:t>
      </w:r>
      <w:r w:rsidR="008C12B8" w:rsidRPr="0006003F">
        <w:rPr>
          <w:rFonts w:ascii="Times New Roman" w:hAnsi="Times New Roman" w:cs="Times New Roman"/>
          <w:b/>
        </w:rPr>
        <w:t>A</w:t>
      </w:r>
      <w:r w:rsidR="008C12B8" w:rsidRPr="004311B6">
        <w:rPr>
          <w:rFonts w:ascii="Times New Roman" w:hAnsi="Times New Roman" w:cs="Times New Roman"/>
        </w:rPr>
        <w:t xml:space="preserve">). </w:t>
      </w:r>
      <w:r w:rsidR="00010F77" w:rsidRPr="00010F77">
        <w:rPr>
          <w:rFonts w:ascii="Times New Roman" w:hAnsi="Times New Roman" w:cs="Times New Roman"/>
        </w:rPr>
        <w:t>There was a significant correlation between submucosal eosinophil counts and the expression of MMP10 (n=65; r=0.549; p=2.23 e-06), and of MET (n=65; r=0.469; p=8.28e-05)</w:t>
      </w:r>
      <w:r w:rsidR="00010F77">
        <w:rPr>
          <w:rFonts w:ascii="Times New Roman" w:hAnsi="Times New Roman" w:cs="Times New Roman"/>
        </w:rPr>
        <w:t xml:space="preserve">. </w:t>
      </w:r>
      <w:r w:rsidR="008C12B8" w:rsidRPr="004311B6">
        <w:rPr>
          <w:rFonts w:ascii="Times New Roman" w:hAnsi="Times New Roman" w:cs="Times New Roman"/>
        </w:rPr>
        <w:t>Applying these two probe sets to differentiate high bronchial eosinophil inflammation using a support vector machine learning algorithm, a good classification performance was achieved as shown by ROC curve analysis (AUC: 0.853; 95%CI: 0.758-0.937, p=3.97e</w:t>
      </w:r>
      <w:r w:rsidR="008C12B8" w:rsidRPr="0006003F">
        <w:rPr>
          <w:rFonts w:ascii="Times New Roman" w:hAnsi="Times New Roman" w:cs="Times New Roman"/>
          <w:vertAlign w:val="superscript"/>
        </w:rPr>
        <w:t>-08</w:t>
      </w:r>
      <w:r w:rsidR="008C12B8" w:rsidRPr="004311B6">
        <w:rPr>
          <w:rFonts w:ascii="Times New Roman" w:hAnsi="Times New Roman" w:cs="Times New Roman"/>
        </w:rPr>
        <w:t xml:space="preserve">; </w:t>
      </w:r>
      <w:r w:rsidR="008C12B8" w:rsidRPr="0006003F">
        <w:rPr>
          <w:rFonts w:ascii="Times New Roman" w:hAnsi="Times New Roman" w:cs="Times New Roman"/>
          <w:b/>
        </w:rPr>
        <w:t xml:space="preserve">Fig </w:t>
      </w:r>
      <w:r w:rsidR="005800BB">
        <w:rPr>
          <w:rFonts w:ascii="Times New Roman" w:hAnsi="Times New Roman" w:cs="Times New Roman"/>
          <w:b/>
        </w:rPr>
        <w:t>1</w:t>
      </w:r>
      <w:r w:rsidR="008C12B8" w:rsidRPr="0006003F">
        <w:rPr>
          <w:rFonts w:ascii="Times New Roman" w:hAnsi="Times New Roman" w:cs="Times New Roman"/>
          <w:b/>
        </w:rPr>
        <w:t>B</w:t>
      </w:r>
      <w:r w:rsidR="008C12B8" w:rsidRPr="004311B6">
        <w:rPr>
          <w:rFonts w:ascii="Times New Roman" w:hAnsi="Times New Roman" w:cs="Times New Roman"/>
        </w:rPr>
        <w:t>).</w:t>
      </w:r>
    </w:p>
    <w:p w14:paraId="04E2F685" w14:textId="77777777" w:rsidR="008C12B8" w:rsidRPr="004311B6" w:rsidRDefault="008C12B8" w:rsidP="008C12B8">
      <w:pPr>
        <w:spacing w:line="480" w:lineRule="auto"/>
        <w:jc w:val="both"/>
        <w:rPr>
          <w:rFonts w:ascii="Times New Roman" w:hAnsi="Times New Roman" w:cs="Times New Roman"/>
        </w:rPr>
      </w:pPr>
    </w:p>
    <w:p w14:paraId="1217F6F4" w14:textId="77777777" w:rsidR="008C12B8" w:rsidRPr="0006003F" w:rsidRDefault="008C12B8" w:rsidP="008C12B8">
      <w:pPr>
        <w:spacing w:line="480" w:lineRule="auto"/>
        <w:jc w:val="both"/>
        <w:rPr>
          <w:rFonts w:ascii="Times New Roman" w:hAnsi="Times New Roman" w:cs="Times New Roman"/>
          <w:b/>
          <w:i/>
        </w:rPr>
      </w:pPr>
      <w:r w:rsidRPr="0006003F">
        <w:rPr>
          <w:rFonts w:ascii="Times New Roman" w:hAnsi="Times New Roman" w:cs="Times New Roman"/>
          <w:b/>
          <w:i/>
        </w:rPr>
        <w:t>Activation of extracellular matrix gene pathway in HE group</w:t>
      </w:r>
    </w:p>
    <w:p w14:paraId="3C69AFAE" w14:textId="73018138" w:rsidR="008C12B8" w:rsidRPr="004311B6" w:rsidRDefault="00A50A0A" w:rsidP="008C12B8">
      <w:pPr>
        <w:spacing w:line="480" w:lineRule="auto"/>
        <w:jc w:val="both"/>
        <w:rPr>
          <w:rFonts w:ascii="Times New Roman" w:hAnsi="Times New Roman" w:cs="Times New Roman"/>
        </w:rPr>
      </w:pPr>
      <w:r>
        <w:rPr>
          <w:rFonts w:ascii="Times New Roman" w:hAnsi="Times New Roman" w:cs="Times New Roman"/>
        </w:rPr>
        <w:t>In order</w:t>
      </w:r>
      <w:r w:rsidR="008C12B8" w:rsidRPr="004311B6">
        <w:rPr>
          <w:rFonts w:ascii="Times New Roman" w:hAnsi="Times New Roman" w:cs="Times New Roman"/>
        </w:rPr>
        <w:t xml:space="preserve"> to understand the biological pathway(s) underlying all potential genes characteristic of the HE group</w:t>
      </w:r>
      <w:r>
        <w:rPr>
          <w:rFonts w:ascii="Times New Roman" w:hAnsi="Times New Roman" w:cs="Times New Roman"/>
        </w:rPr>
        <w:t>, we</w:t>
      </w:r>
      <w:r w:rsidR="008C12B8" w:rsidRPr="004311B6">
        <w:rPr>
          <w:rFonts w:ascii="Times New Roman" w:hAnsi="Times New Roman" w:cs="Times New Roman"/>
        </w:rPr>
        <w:t xml:space="preserve"> </w:t>
      </w:r>
      <w:r w:rsidRPr="004311B6">
        <w:rPr>
          <w:rFonts w:ascii="Times New Roman" w:hAnsi="Times New Roman" w:cs="Times New Roman"/>
        </w:rPr>
        <w:t>defin</w:t>
      </w:r>
      <w:r>
        <w:rPr>
          <w:rFonts w:ascii="Times New Roman" w:hAnsi="Times New Roman" w:cs="Times New Roman"/>
        </w:rPr>
        <w:t>ed</w:t>
      </w:r>
      <w:r w:rsidRPr="004311B6">
        <w:rPr>
          <w:rFonts w:ascii="Times New Roman" w:hAnsi="Times New Roman" w:cs="Times New Roman"/>
        </w:rPr>
        <w:t xml:space="preserve"> </w:t>
      </w:r>
      <w:r w:rsidR="008C12B8" w:rsidRPr="004311B6">
        <w:rPr>
          <w:rFonts w:ascii="Times New Roman" w:hAnsi="Times New Roman" w:cs="Times New Roman"/>
        </w:rPr>
        <w:t xml:space="preserve">the </w:t>
      </w:r>
      <w:r w:rsidR="008C12B8">
        <w:rPr>
          <w:rFonts w:ascii="Times New Roman" w:hAnsi="Times New Roman" w:cs="Times New Roman"/>
        </w:rPr>
        <w:t xml:space="preserve">DEGs from </w:t>
      </w:r>
      <w:r w:rsidR="008C12B8" w:rsidRPr="004311B6">
        <w:rPr>
          <w:rFonts w:ascii="Times New Roman" w:hAnsi="Times New Roman" w:cs="Times New Roman"/>
        </w:rPr>
        <w:t>the HE group using a nominal level of significance at p &lt; 0.05 and an absolute value of log</w:t>
      </w:r>
      <w:r w:rsidR="008C12B8" w:rsidRPr="0006003F">
        <w:rPr>
          <w:rFonts w:ascii="Times New Roman" w:hAnsi="Times New Roman" w:cs="Times New Roman"/>
          <w:vertAlign w:val="subscript"/>
        </w:rPr>
        <w:t>2</w:t>
      </w:r>
      <w:r w:rsidR="008C12B8" w:rsidRPr="004311B6">
        <w:rPr>
          <w:rFonts w:ascii="Times New Roman" w:hAnsi="Times New Roman" w:cs="Times New Roman"/>
        </w:rPr>
        <w:t xml:space="preserve"> fold change &gt;0.5. These genes were then subjected to an over-representation test for pathway analysis using three publicly</w:t>
      </w:r>
      <w:r w:rsidR="008C12B8">
        <w:rPr>
          <w:rFonts w:ascii="Times New Roman" w:hAnsi="Times New Roman" w:cs="Times New Roman"/>
        </w:rPr>
        <w:t xml:space="preserve"> </w:t>
      </w:r>
      <w:r w:rsidR="008C12B8" w:rsidRPr="004311B6">
        <w:rPr>
          <w:rFonts w:ascii="Times New Roman" w:hAnsi="Times New Roman" w:cs="Times New Roman"/>
        </w:rPr>
        <w:t>available databases, GO, KEGG and Reactome. Overall, 73 genes were found to be characteristic of the HE group (</w:t>
      </w:r>
      <w:r w:rsidR="008C12B8" w:rsidRPr="0006003F">
        <w:rPr>
          <w:rFonts w:ascii="Times New Roman" w:hAnsi="Times New Roman" w:cs="Times New Roman"/>
          <w:b/>
        </w:rPr>
        <w:t xml:space="preserve">Fig </w:t>
      </w:r>
      <w:r w:rsidR="005800BB">
        <w:rPr>
          <w:rFonts w:ascii="Times New Roman" w:hAnsi="Times New Roman" w:cs="Times New Roman"/>
          <w:b/>
        </w:rPr>
        <w:t>2</w:t>
      </w:r>
      <w:r w:rsidR="008C12B8" w:rsidRPr="0006003F">
        <w:rPr>
          <w:rFonts w:ascii="Times New Roman" w:hAnsi="Times New Roman" w:cs="Times New Roman"/>
          <w:b/>
        </w:rPr>
        <w:t>A</w:t>
      </w:r>
      <w:r w:rsidR="008C12B8" w:rsidRPr="004311B6">
        <w:rPr>
          <w:rFonts w:ascii="Times New Roman" w:hAnsi="Times New Roman" w:cs="Times New Roman"/>
        </w:rPr>
        <w:t>), which corresponded to several top-ranked pathways including extracellular matrix (ECM) organization (GO:0030198; p=2.2x10</w:t>
      </w:r>
      <w:r w:rsidR="008C12B8" w:rsidRPr="0006003F">
        <w:rPr>
          <w:rFonts w:ascii="Times New Roman" w:hAnsi="Times New Roman" w:cs="Times New Roman"/>
          <w:vertAlign w:val="superscript"/>
        </w:rPr>
        <w:t>-5</w:t>
      </w:r>
      <w:r w:rsidR="008C12B8" w:rsidRPr="004311B6">
        <w:rPr>
          <w:rFonts w:ascii="Times New Roman" w:hAnsi="Times New Roman" w:cs="Times New Roman"/>
        </w:rPr>
        <w:t>, REAC:1474244; p=1.1x10</w:t>
      </w:r>
      <w:r w:rsidR="008C12B8" w:rsidRPr="0006003F">
        <w:rPr>
          <w:rFonts w:ascii="Times New Roman" w:hAnsi="Times New Roman" w:cs="Times New Roman"/>
          <w:vertAlign w:val="superscript"/>
        </w:rPr>
        <w:t>-4</w:t>
      </w:r>
      <w:r w:rsidR="008C12B8" w:rsidRPr="004311B6">
        <w:rPr>
          <w:rFonts w:ascii="Times New Roman" w:hAnsi="Times New Roman" w:cs="Times New Roman"/>
        </w:rPr>
        <w:t xml:space="preserve">) and regulation of leukocyte activation (GO:0002696; p=0.0023, </w:t>
      </w:r>
      <w:r w:rsidR="008C12B8" w:rsidRPr="005800BB">
        <w:rPr>
          <w:rFonts w:ascii="Times New Roman" w:hAnsi="Times New Roman" w:cs="Times New Roman"/>
          <w:b/>
        </w:rPr>
        <w:t xml:space="preserve">Table </w:t>
      </w:r>
      <w:r w:rsidR="005800BB" w:rsidRPr="005800BB">
        <w:rPr>
          <w:rFonts w:ascii="Times New Roman" w:hAnsi="Times New Roman" w:cs="Times New Roman"/>
          <w:b/>
        </w:rPr>
        <w:t>S2</w:t>
      </w:r>
      <w:r w:rsidR="008C12B8" w:rsidRPr="004311B6">
        <w:rPr>
          <w:rFonts w:ascii="Times New Roman" w:hAnsi="Times New Roman" w:cs="Times New Roman"/>
        </w:rPr>
        <w:t>). 33 out of the 73 genes were enriched in all the pathways identified, whereas 40 were left unannotated. Six functionally-relevant annotations were defined from the 33 genes, in which 10 genes including MMP10 were annotated as ECM organization, 4 as mast cell activation, 6 as C-C chemokine receptor binding, 5 as circulating immunoglobulin complex, 4 as serine proteinase inhibitors (SERPINs) and 5 as microtubule bundle formation (</w:t>
      </w:r>
      <w:r w:rsidR="008C12B8" w:rsidRPr="0006003F">
        <w:rPr>
          <w:rFonts w:ascii="Times New Roman" w:hAnsi="Times New Roman" w:cs="Times New Roman"/>
          <w:b/>
        </w:rPr>
        <w:t xml:space="preserve">Fig </w:t>
      </w:r>
      <w:r w:rsidR="005800BB">
        <w:rPr>
          <w:rFonts w:ascii="Times New Roman" w:hAnsi="Times New Roman" w:cs="Times New Roman"/>
          <w:b/>
        </w:rPr>
        <w:t>2</w:t>
      </w:r>
      <w:r w:rsidR="008C12B8" w:rsidRPr="0006003F">
        <w:rPr>
          <w:rFonts w:ascii="Times New Roman" w:hAnsi="Times New Roman" w:cs="Times New Roman"/>
          <w:b/>
        </w:rPr>
        <w:t>A</w:t>
      </w:r>
      <w:r w:rsidR="008C12B8">
        <w:rPr>
          <w:rFonts w:ascii="Times New Roman" w:hAnsi="Times New Roman" w:cs="Times New Roman"/>
        </w:rPr>
        <w:t xml:space="preserve"> &amp;</w:t>
      </w:r>
      <w:r w:rsidR="008C12B8" w:rsidRPr="004311B6">
        <w:rPr>
          <w:rFonts w:ascii="Times New Roman" w:hAnsi="Times New Roman" w:cs="Times New Roman"/>
        </w:rPr>
        <w:t xml:space="preserve"> </w:t>
      </w:r>
      <w:r w:rsidR="008C12B8" w:rsidRPr="0006003F">
        <w:rPr>
          <w:rFonts w:ascii="Times New Roman" w:hAnsi="Times New Roman" w:cs="Times New Roman"/>
          <w:b/>
        </w:rPr>
        <w:t xml:space="preserve">Table </w:t>
      </w:r>
      <w:r w:rsidR="005800BB">
        <w:rPr>
          <w:rFonts w:ascii="Times New Roman" w:hAnsi="Times New Roman" w:cs="Times New Roman"/>
          <w:b/>
        </w:rPr>
        <w:t>S3</w:t>
      </w:r>
      <w:r w:rsidR="008C12B8" w:rsidRPr="004311B6">
        <w:rPr>
          <w:rFonts w:ascii="Times New Roman" w:hAnsi="Times New Roman" w:cs="Times New Roman"/>
        </w:rPr>
        <w:t xml:space="preserve">). </w:t>
      </w:r>
      <w:r w:rsidR="00D545D1" w:rsidRPr="00D545D1">
        <w:rPr>
          <w:rFonts w:ascii="Times New Roman" w:hAnsi="Times New Roman" w:cs="Times New Roman"/>
        </w:rPr>
        <w:t>The expression of this gene signature was not different between those on oral corticosteroid treatment compared to those who were not</w:t>
      </w:r>
      <w:r w:rsidR="00D545D1">
        <w:rPr>
          <w:rFonts w:ascii="Times New Roman" w:hAnsi="Times New Roman" w:cs="Times New Roman"/>
        </w:rPr>
        <w:t>.</w:t>
      </w:r>
    </w:p>
    <w:p w14:paraId="3D85732A" w14:textId="471493F4" w:rsidR="008C12B8" w:rsidRDefault="008C12B8" w:rsidP="008C12B8">
      <w:pPr>
        <w:spacing w:line="480" w:lineRule="auto"/>
        <w:ind w:firstLine="480"/>
        <w:jc w:val="both"/>
        <w:rPr>
          <w:rFonts w:ascii="Times New Roman" w:hAnsi="Times New Roman" w:cs="Times New Roman"/>
        </w:rPr>
      </w:pPr>
      <w:r w:rsidRPr="004311B6">
        <w:rPr>
          <w:rFonts w:ascii="Times New Roman" w:hAnsi="Times New Roman" w:cs="Times New Roman"/>
        </w:rPr>
        <w:t>We next used gene</w:t>
      </w:r>
      <w:r>
        <w:rPr>
          <w:rFonts w:ascii="Times New Roman" w:hAnsi="Times New Roman" w:cs="Times New Roman"/>
        </w:rPr>
        <w:t>-</w:t>
      </w:r>
      <w:r w:rsidRPr="004311B6">
        <w:rPr>
          <w:rFonts w:ascii="Times New Roman" w:hAnsi="Times New Roman" w:cs="Times New Roman"/>
        </w:rPr>
        <w:t>set variation analysis (GSVA) to summarize each of the 6 upregulated functional annotated pathways into a signature score (i.e. enrichment score) for each subject, thus enabling a quantitative analysis of mutual signature relationships across all asthma participants. Using clustering analysis (</w:t>
      </w:r>
      <w:r w:rsidRPr="0006003F">
        <w:rPr>
          <w:rFonts w:ascii="Times New Roman" w:hAnsi="Times New Roman" w:cs="Times New Roman"/>
          <w:b/>
        </w:rPr>
        <w:t xml:space="preserve">Fig </w:t>
      </w:r>
      <w:r w:rsidR="005800BB">
        <w:rPr>
          <w:rFonts w:ascii="Times New Roman" w:hAnsi="Times New Roman" w:cs="Times New Roman"/>
          <w:b/>
        </w:rPr>
        <w:t>2</w:t>
      </w:r>
      <w:r w:rsidRPr="0006003F">
        <w:rPr>
          <w:rFonts w:ascii="Times New Roman" w:hAnsi="Times New Roman" w:cs="Times New Roman"/>
          <w:b/>
        </w:rPr>
        <w:t>B</w:t>
      </w:r>
      <w:r w:rsidRPr="004311B6">
        <w:rPr>
          <w:rFonts w:ascii="Times New Roman" w:hAnsi="Times New Roman" w:cs="Times New Roman"/>
        </w:rPr>
        <w:t>), we showed that ECM, mast cell and C-C chemokine were the 3 parallel signatures, as they presented strong inter-signature relationships with high correlations noted between the ECM and mast cell signature (Pearson’s r=0.77, p=4.4x10</w:t>
      </w:r>
      <w:r w:rsidRPr="0006003F">
        <w:rPr>
          <w:rFonts w:ascii="Times New Roman" w:hAnsi="Times New Roman" w:cs="Times New Roman"/>
          <w:vertAlign w:val="superscript"/>
        </w:rPr>
        <w:t>-17</w:t>
      </w:r>
      <w:r w:rsidRPr="004311B6">
        <w:rPr>
          <w:rFonts w:ascii="Times New Roman" w:hAnsi="Times New Roman" w:cs="Times New Roman"/>
        </w:rPr>
        <w:t xml:space="preserve">; </w:t>
      </w:r>
      <w:r w:rsidRPr="0006003F">
        <w:rPr>
          <w:rFonts w:ascii="Times New Roman" w:hAnsi="Times New Roman" w:cs="Times New Roman"/>
          <w:b/>
        </w:rPr>
        <w:t xml:space="preserve">Fig </w:t>
      </w:r>
      <w:r w:rsidR="005800BB">
        <w:rPr>
          <w:rFonts w:ascii="Times New Roman" w:hAnsi="Times New Roman" w:cs="Times New Roman"/>
          <w:b/>
        </w:rPr>
        <w:t>2</w:t>
      </w:r>
      <w:r w:rsidRPr="0006003F">
        <w:rPr>
          <w:rFonts w:ascii="Times New Roman" w:hAnsi="Times New Roman" w:cs="Times New Roman"/>
          <w:b/>
        </w:rPr>
        <w:t>C</w:t>
      </w:r>
      <w:r w:rsidRPr="004311B6">
        <w:rPr>
          <w:rFonts w:ascii="Times New Roman" w:hAnsi="Times New Roman" w:cs="Times New Roman"/>
        </w:rPr>
        <w:t>) and between the ECM and C-C chemokine signature (Pearson’s r=0.68, p=2.9x10</w:t>
      </w:r>
      <w:r w:rsidRPr="0006003F">
        <w:rPr>
          <w:rFonts w:ascii="Times New Roman" w:hAnsi="Times New Roman" w:cs="Times New Roman"/>
          <w:vertAlign w:val="superscript"/>
        </w:rPr>
        <w:t>-12</w:t>
      </w:r>
      <w:r w:rsidRPr="004311B6">
        <w:rPr>
          <w:rFonts w:ascii="Times New Roman" w:hAnsi="Times New Roman" w:cs="Times New Roman"/>
        </w:rPr>
        <w:t xml:space="preserve">; </w:t>
      </w:r>
      <w:r w:rsidRPr="0006003F">
        <w:rPr>
          <w:rFonts w:ascii="Times New Roman" w:hAnsi="Times New Roman" w:cs="Times New Roman"/>
          <w:b/>
        </w:rPr>
        <w:t xml:space="preserve">Fig </w:t>
      </w:r>
      <w:r w:rsidR="005800BB">
        <w:rPr>
          <w:rFonts w:ascii="Times New Roman" w:hAnsi="Times New Roman" w:cs="Times New Roman"/>
          <w:b/>
        </w:rPr>
        <w:t>2</w:t>
      </w:r>
      <w:r w:rsidRPr="0006003F">
        <w:rPr>
          <w:rFonts w:ascii="Times New Roman" w:hAnsi="Times New Roman" w:cs="Times New Roman"/>
          <w:b/>
        </w:rPr>
        <w:t>D</w:t>
      </w:r>
      <w:r w:rsidRPr="004311B6">
        <w:rPr>
          <w:rFonts w:ascii="Times New Roman" w:hAnsi="Times New Roman" w:cs="Times New Roman"/>
        </w:rPr>
        <w:t xml:space="preserve">). </w:t>
      </w:r>
    </w:p>
    <w:p w14:paraId="439FDAA3" w14:textId="77777777" w:rsidR="008C12B8" w:rsidRPr="004311B6" w:rsidRDefault="008C12B8" w:rsidP="008C12B8">
      <w:pPr>
        <w:spacing w:line="480" w:lineRule="auto"/>
        <w:ind w:firstLine="480"/>
        <w:jc w:val="both"/>
        <w:rPr>
          <w:rFonts w:ascii="Times New Roman" w:hAnsi="Times New Roman" w:cs="Times New Roman"/>
        </w:rPr>
      </w:pPr>
    </w:p>
    <w:p w14:paraId="66938AE3" w14:textId="77777777" w:rsidR="008C12B8" w:rsidRPr="0006003F" w:rsidRDefault="008C12B8" w:rsidP="008C12B8">
      <w:pPr>
        <w:spacing w:line="480" w:lineRule="auto"/>
        <w:jc w:val="both"/>
        <w:rPr>
          <w:rFonts w:ascii="Times New Roman" w:hAnsi="Times New Roman" w:cs="Times New Roman"/>
          <w:b/>
          <w:i/>
        </w:rPr>
      </w:pPr>
      <w:r w:rsidRPr="0006003F">
        <w:rPr>
          <w:rFonts w:ascii="Times New Roman" w:hAnsi="Times New Roman" w:cs="Times New Roman"/>
          <w:b/>
          <w:i/>
        </w:rPr>
        <w:t>Implication of eosinophilic inflammation on severe and mild/moderate asthmatics</w:t>
      </w:r>
    </w:p>
    <w:p w14:paraId="454400FA" w14:textId="43E003FD" w:rsidR="008C12B8" w:rsidRDefault="008C12B8" w:rsidP="008C12B8">
      <w:pPr>
        <w:spacing w:line="480" w:lineRule="auto"/>
        <w:jc w:val="both"/>
        <w:rPr>
          <w:rFonts w:ascii="Times New Roman" w:hAnsi="Times New Roman" w:cs="Times New Roman"/>
        </w:rPr>
      </w:pPr>
      <w:r w:rsidRPr="004311B6">
        <w:rPr>
          <w:rFonts w:ascii="Times New Roman" w:hAnsi="Times New Roman" w:cs="Times New Roman"/>
        </w:rPr>
        <w:t xml:space="preserve">  </w:t>
      </w:r>
      <w:r w:rsidR="00A50A0A">
        <w:rPr>
          <w:rFonts w:ascii="Times New Roman" w:hAnsi="Times New Roman" w:cs="Times New Roman"/>
        </w:rPr>
        <w:t xml:space="preserve">We next determined the molecular implications of a high degree of eosinophil infiltration in bronchial biopsies with the severity level. </w:t>
      </w:r>
      <w:r w:rsidRPr="004311B6">
        <w:rPr>
          <w:rFonts w:ascii="Times New Roman" w:hAnsi="Times New Roman" w:cs="Times New Roman"/>
        </w:rPr>
        <w:t>The molecular findings are in line with the pathological and clinical profiles of the HE group which showed significantly higher submucosal thickness of bronchial biopsies (9.6 vs. 8.2μm, p=0.006), as well as peripheral blood eosinophilia (0.26 vs. 0.15 x10</w:t>
      </w:r>
      <w:r w:rsidRPr="0006003F">
        <w:rPr>
          <w:rFonts w:ascii="Times New Roman" w:hAnsi="Times New Roman" w:cs="Times New Roman"/>
          <w:vertAlign w:val="superscript"/>
        </w:rPr>
        <w:t>3</w:t>
      </w:r>
      <w:r w:rsidRPr="004311B6">
        <w:rPr>
          <w:rFonts w:ascii="Times New Roman" w:hAnsi="Times New Roman" w:cs="Times New Roman"/>
        </w:rPr>
        <w:t>/μL, p=0.005) as compared to the LE group</w:t>
      </w:r>
      <w:r>
        <w:rPr>
          <w:rFonts w:ascii="Times New Roman" w:hAnsi="Times New Roman" w:cs="Times New Roman"/>
        </w:rPr>
        <w:t>.  In contrast</w:t>
      </w:r>
      <w:r w:rsidRPr="004311B6">
        <w:rPr>
          <w:rFonts w:ascii="Times New Roman" w:hAnsi="Times New Roman" w:cs="Times New Roman"/>
        </w:rPr>
        <w:t>, the</w:t>
      </w:r>
      <w:r>
        <w:rPr>
          <w:rFonts w:ascii="Times New Roman" w:hAnsi="Times New Roman" w:cs="Times New Roman"/>
        </w:rPr>
        <w:t>re</w:t>
      </w:r>
      <w:r w:rsidRPr="004311B6">
        <w:rPr>
          <w:rFonts w:ascii="Times New Roman" w:hAnsi="Times New Roman" w:cs="Times New Roman"/>
        </w:rPr>
        <w:t xml:space="preserve"> was no differen</w:t>
      </w:r>
      <w:r>
        <w:rPr>
          <w:rFonts w:ascii="Times New Roman" w:hAnsi="Times New Roman" w:cs="Times New Roman"/>
        </w:rPr>
        <w:t>ce</w:t>
      </w:r>
      <w:r w:rsidRPr="004311B6">
        <w:rPr>
          <w:rFonts w:ascii="Times New Roman" w:hAnsi="Times New Roman" w:cs="Times New Roman"/>
        </w:rPr>
        <w:t xml:space="preserve"> </w:t>
      </w:r>
      <w:r>
        <w:rPr>
          <w:rFonts w:ascii="Times New Roman" w:hAnsi="Times New Roman" w:cs="Times New Roman"/>
        </w:rPr>
        <w:t xml:space="preserve">in </w:t>
      </w:r>
      <w:r w:rsidR="00A50A0A">
        <w:rPr>
          <w:rFonts w:ascii="Times New Roman" w:hAnsi="Times New Roman" w:cs="Times New Roman"/>
        </w:rPr>
        <w:t>the proportion of patients with severe asthma</w:t>
      </w:r>
      <w:r w:rsidRPr="004311B6">
        <w:rPr>
          <w:rFonts w:ascii="Times New Roman" w:hAnsi="Times New Roman" w:cs="Times New Roman"/>
        </w:rPr>
        <w:t xml:space="preserve"> between the HE and LE groups (60.6 vs. 62.5%, p=1.000, </w:t>
      </w:r>
      <w:r w:rsidRPr="0006003F">
        <w:rPr>
          <w:rFonts w:ascii="Times New Roman" w:hAnsi="Times New Roman" w:cs="Times New Roman"/>
          <w:b/>
        </w:rPr>
        <w:t xml:space="preserve">Table </w:t>
      </w:r>
      <w:r w:rsidR="005800BB">
        <w:rPr>
          <w:rFonts w:ascii="Times New Roman" w:hAnsi="Times New Roman" w:cs="Times New Roman"/>
          <w:b/>
        </w:rPr>
        <w:t>S4</w:t>
      </w:r>
      <w:r w:rsidRPr="004311B6">
        <w:rPr>
          <w:rFonts w:ascii="Times New Roman" w:hAnsi="Times New Roman" w:cs="Times New Roman"/>
        </w:rPr>
        <w:t xml:space="preserve">). </w:t>
      </w:r>
    </w:p>
    <w:p w14:paraId="5CE660D8" w14:textId="65596FE9" w:rsidR="008C12B8" w:rsidRDefault="00A50A0A" w:rsidP="008C12B8">
      <w:pPr>
        <w:spacing w:line="480" w:lineRule="auto"/>
        <w:jc w:val="both"/>
        <w:rPr>
          <w:rFonts w:ascii="Times New Roman" w:hAnsi="Times New Roman" w:cs="Times New Roman"/>
        </w:rPr>
      </w:pPr>
      <w:r>
        <w:rPr>
          <w:rFonts w:ascii="Times New Roman" w:hAnsi="Times New Roman" w:cs="Times New Roman"/>
        </w:rPr>
        <w:t xml:space="preserve"> </w:t>
      </w:r>
      <w:r w:rsidR="008C12B8" w:rsidRPr="004311B6">
        <w:rPr>
          <w:rFonts w:ascii="Times New Roman" w:hAnsi="Times New Roman" w:cs="Times New Roman"/>
        </w:rPr>
        <w:t xml:space="preserve">We </w:t>
      </w:r>
      <w:r w:rsidR="008C12B8">
        <w:rPr>
          <w:rFonts w:ascii="Times New Roman" w:hAnsi="Times New Roman" w:cs="Times New Roman"/>
        </w:rPr>
        <w:t xml:space="preserve">therefore </w:t>
      </w:r>
      <w:r w:rsidR="008C12B8" w:rsidRPr="004311B6">
        <w:rPr>
          <w:rFonts w:ascii="Times New Roman" w:hAnsi="Times New Roman" w:cs="Times New Roman"/>
        </w:rPr>
        <w:t xml:space="preserve">stratified these asthma patients by severity and analyzed </w:t>
      </w:r>
      <w:r w:rsidR="008C12B8">
        <w:rPr>
          <w:rFonts w:ascii="Times New Roman" w:hAnsi="Times New Roman" w:cs="Times New Roman"/>
        </w:rPr>
        <w:t xml:space="preserve">whether there were differential effects </w:t>
      </w:r>
      <w:r w:rsidR="008C12B8" w:rsidRPr="004311B6">
        <w:rPr>
          <w:rFonts w:ascii="Times New Roman" w:hAnsi="Times New Roman" w:cs="Times New Roman"/>
        </w:rPr>
        <w:t xml:space="preserve">of eosinophilic inflammation in </w:t>
      </w:r>
      <w:r w:rsidR="008C12B8">
        <w:rPr>
          <w:rFonts w:ascii="Times New Roman" w:hAnsi="Times New Roman" w:cs="Times New Roman"/>
        </w:rPr>
        <w:t>severe versus non-severe asthma</w:t>
      </w:r>
      <w:r w:rsidR="008C12B8" w:rsidRPr="004311B6">
        <w:rPr>
          <w:rFonts w:ascii="Times New Roman" w:hAnsi="Times New Roman" w:cs="Times New Roman"/>
        </w:rPr>
        <w:t>. In severe asthmatic subjects, HE showed significantly higher submucosal thickness (10.0 vs. 8.0μm, p=0.019), peripheral blood eosinophilia (0.30 vs. 0.19 x10</w:t>
      </w:r>
      <w:r w:rsidR="008C12B8" w:rsidRPr="00A260DE">
        <w:rPr>
          <w:rFonts w:ascii="Times New Roman" w:hAnsi="Times New Roman" w:cs="Times New Roman"/>
          <w:vertAlign w:val="superscript"/>
        </w:rPr>
        <w:t>3</w:t>
      </w:r>
      <w:r w:rsidR="008C12B8" w:rsidRPr="004311B6">
        <w:rPr>
          <w:rFonts w:ascii="Times New Roman" w:hAnsi="Times New Roman" w:cs="Times New Roman"/>
        </w:rPr>
        <w:t>/μL, p=0.026), a trend toward lower FEV</w:t>
      </w:r>
      <w:r w:rsidR="008C12B8" w:rsidRPr="0006003F">
        <w:rPr>
          <w:rFonts w:ascii="Times New Roman" w:hAnsi="Times New Roman" w:cs="Times New Roman"/>
          <w:vertAlign w:val="subscript"/>
        </w:rPr>
        <w:t>1</w:t>
      </w:r>
      <w:r w:rsidR="008C12B8" w:rsidRPr="004311B6">
        <w:rPr>
          <w:rFonts w:ascii="Times New Roman" w:hAnsi="Times New Roman" w:cs="Times New Roman"/>
        </w:rPr>
        <w:t xml:space="preserve"> predicted (64.9 vs. 70.5%, p=0.076) and frequency of atopy (55.0 vs. 83.3%, p=0.062, </w:t>
      </w:r>
      <w:r w:rsidR="008C12B8" w:rsidRPr="0006003F">
        <w:rPr>
          <w:rFonts w:ascii="Times New Roman" w:hAnsi="Times New Roman" w:cs="Times New Roman"/>
          <w:b/>
        </w:rPr>
        <w:t xml:space="preserve">Table </w:t>
      </w:r>
      <w:r w:rsidR="005800BB">
        <w:rPr>
          <w:rFonts w:ascii="Times New Roman" w:hAnsi="Times New Roman" w:cs="Times New Roman"/>
          <w:b/>
        </w:rPr>
        <w:t>1</w:t>
      </w:r>
      <w:r w:rsidR="008C12B8" w:rsidRPr="004311B6">
        <w:rPr>
          <w:rFonts w:ascii="Times New Roman" w:hAnsi="Times New Roman" w:cs="Times New Roman"/>
        </w:rPr>
        <w:t xml:space="preserve">) as compared to the LE group. In mild/moderate asthmatic patients, the significantly higher submucosal thickness of bronchial biopsies was not seen in the HE group (9.1 vs. 8.3μm, p=0.302), whereas the trend </w:t>
      </w:r>
      <w:r w:rsidR="008C12B8">
        <w:rPr>
          <w:rFonts w:ascii="Times New Roman" w:hAnsi="Times New Roman" w:cs="Times New Roman"/>
        </w:rPr>
        <w:t>towards</w:t>
      </w:r>
      <w:r w:rsidR="008C12B8" w:rsidRPr="004311B6">
        <w:rPr>
          <w:rFonts w:ascii="Times New Roman" w:hAnsi="Times New Roman" w:cs="Times New Roman"/>
        </w:rPr>
        <w:t xml:space="preserve"> peripheral blood eosinophilia (0.24 vs. 0.10 x10</w:t>
      </w:r>
      <w:r w:rsidR="008C12B8" w:rsidRPr="0006003F">
        <w:rPr>
          <w:rFonts w:ascii="Times New Roman" w:hAnsi="Times New Roman" w:cs="Times New Roman"/>
          <w:vertAlign w:val="superscript"/>
        </w:rPr>
        <w:t>3</w:t>
      </w:r>
      <w:r w:rsidR="008C12B8" w:rsidRPr="004311B6">
        <w:rPr>
          <w:rFonts w:ascii="Times New Roman" w:hAnsi="Times New Roman" w:cs="Times New Roman"/>
        </w:rPr>
        <w:t xml:space="preserve">/μL, p=0.072, </w:t>
      </w:r>
      <w:r w:rsidR="008C12B8" w:rsidRPr="0006003F">
        <w:rPr>
          <w:rFonts w:ascii="Times New Roman" w:hAnsi="Times New Roman" w:cs="Times New Roman"/>
          <w:b/>
        </w:rPr>
        <w:t xml:space="preserve">Table </w:t>
      </w:r>
      <w:r w:rsidR="005800BB">
        <w:rPr>
          <w:rFonts w:ascii="Times New Roman" w:hAnsi="Times New Roman" w:cs="Times New Roman"/>
          <w:b/>
        </w:rPr>
        <w:t>2</w:t>
      </w:r>
      <w:r w:rsidR="008C12B8" w:rsidRPr="004311B6">
        <w:rPr>
          <w:rFonts w:ascii="Times New Roman" w:hAnsi="Times New Roman" w:cs="Times New Roman"/>
        </w:rPr>
        <w:t xml:space="preserve">) remained. In addition, the FeNO level was significantly higher in the HE (34.0 vs. 19.0 ppb, p=0.029, </w:t>
      </w:r>
      <w:r w:rsidR="008C12B8" w:rsidRPr="0006003F">
        <w:rPr>
          <w:rFonts w:ascii="Times New Roman" w:hAnsi="Times New Roman" w:cs="Times New Roman"/>
          <w:b/>
        </w:rPr>
        <w:t xml:space="preserve">Table </w:t>
      </w:r>
      <w:r w:rsidR="005800BB">
        <w:rPr>
          <w:rFonts w:ascii="Times New Roman" w:hAnsi="Times New Roman" w:cs="Times New Roman"/>
          <w:b/>
        </w:rPr>
        <w:t>2</w:t>
      </w:r>
      <w:r w:rsidR="008C12B8" w:rsidRPr="004311B6">
        <w:rPr>
          <w:rFonts w:ascii="Times New Roman" w:hAnsi="Times New Roman" w:cs="Times New Roman"/>
        </w:rPr>
        <w:t>) than in the LE group, a finding which was not seen in severe asthma.</w:t>
      </w:r>
    </w:p>
    <w:p w14:paraId="0D1E1923" w14:textId="77777777" w:rsidR="008C12B8" w:rsidRPr="004311B6" w:rsidRDefault="008C12B8" w:rsidP="008C12B8">
      <w:pPr>
        <w:spacing w:line="480" w:lineRule="auto"/>
        <w:jc w:val="both"/>
        <w:rPr>
          <w:rFonts w:ascii="Times New Roman" w:hAnsi="Times New Roman" w:cs="Times New Roman"/>
        </w:rPr>
      </w:pPr>
    </w:p>
    <w:p w14:paraId="56B6FEF3" w14:textId="77777777" w:rsidR="008C12B8" w:rsidRPr="0006003F" w:rsidRDefault="008C12B8" w:rsidP="008C12B8">
      <w:pPr>
        <w:spacing w:line="480" w:lineRule="auto"/>
        <w:jc w:val="both"/>
        <w:rPr>
          <w:rFonts w:ascii="Times New Roman" w:hAnsi="Times New Roman" w:cs="Times New Roman"/>
          <w:b/>
          <w:i/>
        </w:rPr>
      </w:pPr>
      <w:r w:rsidRPr="0006003F">
        <w:rPr>
          <w:rFonts w:ascii="Times New Roman" w:hAnsi="Times New Roman" w:cs="Times New Roman"/>
          <w:b/>
          <w:i/>
        </w:rPr>
        <w:t>Pathway analysis of HE group for severe and mild/moderate asthmatics</w:t>
      </w:r>
    </w:p>
    <w:p w14:paraId="455F82B3" w14:textId="702163DC" w:rsidR="008C12B8" w:rsidRDefault="008C12B8" w:rsidP="008C12B8">
      <w:pPr>
        <w:spacing w:line="480" w:lineRule="auto"/>
        <w:jc w:val="both"/>
        <w:rPr>
          <w:rFonts w:ascii="Times New Roman" w:hAnsi="Times New Roman" w:cs="Times New Roman"/>
        </w:rPr>
      </w:pPr>
      <w:r w:rsidRPr="004311B6">
        <w:rPr>
          <w:rFonts w:ascii="Times New Roman" w:hAnsi="Times New Roman" w:cs="Times New Roman"/>
        </w:rPr>
        <w:t xml:space="preserve">  We further analyzed the DEGs </w:t>
      </w:r>
      <w:r w:rsidR="00A50A0A">
        <w:rPr>
          <w:rFonts w:ascii="Times New Roman" w:hAnsi="Times New Roman" w:cs="Times New Roman"/>
        </w:rPr>
        <w:t xml:space="preserve">between HE and LE groups by analyzing the </w:t>
      </w:r>
      <w:r w:rsidRPr="004311B6">
        <w:rPr>
          <w:rFonts w:ascii="Times New Roman" w:hAnsi="Times New Roman" w:cs="Times New Roman"/>
        </w:rPr>
        <w:t xml:space="preserve"> underlying biological pathways </w:t>
      </w:r>
      <w:r w:rsidR="00A50A0A">
        <w:rPr>
          <w:rFonts w:ascii="Times New Roman" w:hAnsi="Times New Roman" w:cs="Times New Roman"/>
        </w:rPr>
        <w:t>distinguishing</w:t>
      </w:r>
      <w:r w:rsidR="00A50A0A" w:rsidRPr="004311B6">
        <w:rPr>
          <w:rFonts w:ascii="Times New Roman" w:hAnsi="Times New Roman" w:cs="Times New Roman"/>
        </w:rPr>
        <w:t xml:space="preserve"> </w:t>
      </w:r>
      <w:r w:rsidRPr="004311B6">
        <w:rPr>
          <w:rFonts w:ascii="Times New Roman" w:hAnsi="Times New Roman" w:cs="Times New Roman"/>
        </w:rPr>
        <w:t xml:space="preserve">the HE and LE groups in severe and mild/moderate asthmatics independently. In severe asthma patients, a total 66 genes were identified, including MMP10, CCL26 and POSTN which were all upregulated, and pathway enrichment analysis showed the top-ranked pathways as ECM organization (REAC:1474244; p=0.003) axonemal dynein complex assembly (GO:0070286; p=0.007) and microtubule bundle formation (GO:0001578; p=0.015, </w:t>
      </w:r>
      <w:r w:rsidRPr="0006003F">
        <w:rPr>
          <w:rFonts w:ascii="Times New Roman" w:hAnsi="Times New Roman" w:cs="Times New Roman"/>
          <w:b/>
        </w:rPr>
        <w:t>Table S</w:t>
      </w:r>
      <w:r w:rsidR="005800BB">
        <w:rPr>
          <w:rFonts w:ascii="Times New Roman" w:hAnsi="Times New Roman" w:cs="Times New Roman"/>
          <w:b/>
        </w:rPr>
        <w:t>5</w:t>
      </w:r>
      <w:r w:rsidRPr="004311B6">
        <w:rPr>
          <w:rFonts w:ascii="Times New Roman" w:hAnsi="Times New Roman" w:cs="Times New Roman"/>
        </w:rPr>
        <w:t>). In contrast, in mild/moderate asthma subjects, a total 259 genes were identified, including upregulation of SOX7, IL33, TSLP and MMP10, and the biological pathways also revealed the enrichment in ECM organization (REAC:1474244;  p=9.2x10</w:t>
      </w:r>
      <w:r w:rsidRPr="0006003F">
        <w:rPr>
          <w:rFonts w:ascii="Times New Roman" w:hAnsi="Times New Roman" w:cs="Times New Roman"/>
          <w:vertAlign w:val="superscript"/>
        </w:rPr>
        <w:t>-8</w:t>
      </w:r>
      <w:r w:rsidRPr="004311B6">
        <w:rPr>
          <w:rFonts w:ascii="Times New Roman" w:hAnsi="Times New Roman" w:cs="Times New Roman"/>
        </w:rPr>
        <w:t>), collagen biosynthesis (REAC:1650814; p=1.3x10</w:t>
      </w:r>
      <w:r w:rsidRPr="0006003F">
        <w:rPr>
          <w:rFonts w:ascii="Times New Roman" w:hAnsi="Times New Roman" w:cs="Times New Roman"/>
          <w:vertAlign w:val="superscript"/>
        </w:rPr>
        <w:t>-5</w:t>
      </w:r>
      <w:r w:rsidRPr="004311B6">
        <w:rPr>
          <w:rFonts w:ascii="Times New Roman" w:hAnsi="Times New Roman" w:cs="Times New Roman"/>
        </w:rPr>
        <w:t>), cell migration (GO:0016477; p=2.5x10</w:t>
      </w:r>
      <w:r w:rsidRPr="0006003F">
        <w:rPr>
          <w:rFonts w:ascii="Times New Roman" w:hAnsi="Times New Roman" w:cs="Times New Roman"/>
          <w:vertAlign w:val="superscript"/>
        </w:rPr>
        <w:t>-5</w:t>
      </w:r>
      <w:r w:rsidRPr="004311B6">
        <w:rPr>
          <w:rFonts w:ascii="Times New Roman" w:hAnsi="Times New Roman" w:cs="Times New Roman"/>
        </w:rPr>
        <w:t>) and interl</w:t>
      </w:r>
      <w:r>
        <w:rPr>
          <w:rFonts w:ascii="Times New Roman" w:hAnsi="Times New Roman" w:cs="Times New Roman"/>
        </w:rPr>
        <w:t>e</w:t>
      </w:r>
      <w:r w:rsidRPr="004311B6">
        <w:rPr>
          <w:rFonts w:ascii="Times New Roman" w:hAnsi="Times New Roman" w:cs="Times New Roman"/>
        </w:rPr>
        <w:t>ukin-7 signaling (REAC:449147; p=9.0x10</w:t>
      </w:r>
      <w:r w:rsidRPr="0006003F">
        <w:rPr>
          <w:rFonts w:ascii="Times New Roman" w:hAnsi="Times New Roman" w:cs="Times New Roman"/>
          <w:b/>
        </w:rPr>
        <w:t>-5</w:t>
      </w:r>
      <w:r w:rsidRPr="004311B6">
        <w:rPr>
          <w:rFonts w:ascii="Times New Roman" w:hAnsi="Times New Roman" w:cs="Times New Roman"/>
        </w:rPr>
        <w:t xml:space="preserve">, </w:t>
      </w:r>
      <w:r w:rsidRPr="0006003F">
        <w:rPr>
          <w:rFonts w:ascii="Times New Roman" w:hAnsi="Times New Roman" w:cs="Times New Roman"/>
          <w:b/>
        </w:rPr>
        <w:t>Table S</w:t>
      </w:r>
      <w:r w:rsidR="005800BB">
        <w:rPr>
          <w:rFonts w:ascii="Times New Roman" w:hAnsi="Times New Roman" w:cs="Times New Roman"/>
          <w:b/>
        </w:rPr>
        <w:t>5</w:t>
      </w:r>
      <w:r w:rsidRPr="004311B6">
        <w:rPr>
          <w:rFonts w:ascii="Times New Roman" w:hAnsi="Times New Roman" w:cs="Times New Roman"/>
        </w:rPr>
        <w:t xml:space="preserve">). </w:t>
      </w:r>
    </w:p>
    <w:p w14:paraId="7C25DF5F" w14:textId="77777777" w:rsidR="008C12B8" w:rsidRPr="004311B6" w:rsidRDefault="008C12B8" w:rsidP="008C12B8">
      <w:pPr>
        <w:spacing w:line="480" w:lineRule="auto"/>
        <w:jc w:val="both"/>
        <w:rPr>
          <w:rFonts w:ascii="Times New Roman" w:hAnsi="Times New Roman" w:cs="Times New Roman"/>
        </w:rPr>
      </w:pPr>
    </w:p>
    <w:p w14:paraId="53F73141" w14:textId="77777777" w:rsidR="008C12B8" w:rsidRPr="0006003F" w:rsidRDefault="008C12B8" w:rsidP="008C12B8">
      <w:pPr>
        <w:spacing w:line="480" w:lineRule="auto"/>
        <w:jc w:val="both"/>
        <w:rPr>
          <w:rFonts w:ascii="Times New Roman" w:hAnsi="Times New Roman" w:cs="Times New Roman"/>
          <w:b/>
          <w:i/>
        </w:rPr>
      </w:pPr>
      <w:r w:rsidRPr="0006003F">
        <w:rPr>
          <w:rFonts w:ascii="Times New Roman" w:hAnsi="Times New Roman" w:cs="Times New Roman"/>
          <w:b/>
          <w:i/>
        </w:rPr>
        <w:t xml:space="preserve">Transcription factor binding site analysis for MMP10 and MET </w:t>
      </w:r>
    </w:p>
    <w:p w14:paraId="4D295A43" w14:textId="4C00D6EC" w:rsidR="008C12B8" w:rsidRDefault="008C12B8" w:rsidP="008C12B8">
      <w:pPr>
        <w:spacing w:line="480" w:lineRule="auto"/>
        <w:jc w:val="both"/>
        <w:rPr>
          <w:rFonts w:ascii="Times New Roman" w:hAnsi="Times New Roman" w:cs="Times New Roman"/>
        </w:rPr>
      </w:pPr>
      <w:r w:rsidRPr="004311B6">
        <w:rPr>
          <w:rFonts w:ascii="Times New Roman" w:hAnsi="Times New Roman" w:cs="Times New Roman"/>
        </w:rPr>
        <w:t xml:space="preserve">  </w:t>
      </w:r>
      <w:r w:rsidR="00113A4C">
        <w:rPr>
          <w:rFonts w:ascii="Times New Roman" w:hAnsi="Times New Roman" w:cs="Times New Roman"/>
        </w:rPr>
        <w:t>Because</w:t>
      </w:r>
      <w:r w:rsidR="00113A4C" w:rsidRPr="004311B6">
        <w:rPr>
          <w:rFonts w:ascii="Times New Roman" w:hAnsi="Times New Roman" w:cs="Times New Roman"/>
        </w:rPr>
        <w:t xml:space="preserve"> </w:t>
      </w:r>
      <w:r w:rsidRPr="004311B6">
        <w:rPr>
          <w:rFonts w:ascii="Times New Roman" w:hAnsi="Times New Roman" w:cs="Times New Roman"/>
        </w:rPr>
        <w:t>the ECM signature, with MMP10 as its most highly-expressed gene, drove the biomarker and functional pathway analysis, we explored the regulation of the</w:t>
      </w:r>
      <w:r>
        <w:rPr>
          <w:rFonts w:ascii="Times New Roman" w:hAnsi="Times New Roman" w:cs="Times New Roman"/>
        </w:rPr>
        <w:t>se</w:t>
      </w:r>
      <w:r w:rsidRPr="004311B6">
        <w:rPr>
          <w:rFonts w:ascii="Times New Roman" w:hAnsi="Times New Roman" w:cs="Times New Roman"/>
        </w:rPr>
        <w:t xml:space="preserve"> genes within the ECM signature</w:t>
      </w:r>
      <w:r w:rsidR="00113A4C">
        <w:rPr>
          <w:rFonts w:ascii="Times New Roman" w:hAnsi="Times New Roman" w:cs="Times New Roman"/>
        </w:rPr>
        <w:t xml:space="preserve"> by analysing associated transcription factors</w:t>
      </w:r>
      <w:r w:rsidRPr="004311B6">
        <w:rPr>
          <w:rFonts w:ascii="Times New Roman" w:hAnsi="Times New Roman" w:cs="Times New Roman"/>
        </w:rPr>
        <w:t>. To this end, we applied a position weighted matrices-based model to scan the promoter region (2000bp up- and 200bp downstream of transcription start site) of the 8 upregulated ECM genes. A set of 26 putative transcription factors (TFs) were identified whose binding sites were significantly enriched in the 8 gene promoters. We specifically focused on the 16 TFs (</w:t>
      </w:r>
      <w:r w:rsidRPr="0006003F">
        <w:rPr>
          <w:rFonts w:ascii="Times New Roman" w:hAnsi="Times New Roman" w:cs="Times New Roman"/>
          <w:b/>
        </w:rPr>
        <w:t>Table S</w:t>
      </w:r>
      <w:r w:rsidR="005800BB">
        <w:rPr>
          <w:rFonts w:ascii="Times New Roman" w:hAnsi="Times New Roman" w:cs="Times New Roman"/>
          <w:b/>
        </w:rPr>
        <w:t>6</w:t>
      </w:r>
      <w:r w:rsidRPr="004311B6">
        <w:rPr>
          <w:rFonts w:ascii="Times New Roman" w:hAnsi="Times New Roman" w:cs="Times New Roman"/>
        </w:rPr>
        <w:t>) that had binding sites at the MMP10 promoter and interrogated whether their gene expression was correlated with the expression of MMP10 as well as other ECM genes. Among the 16 TFs analyzed, we confirmed the correlation of the TF ETS1 gene with MMP10 (Pearson’s r=0.44, p=4.0x10</w:t>
      </w:r>
      <w:r w:rsidRPr="0006003F">
        <w:rPr>
          <w:rFonts w:ascii="Times New Roman" w:hAnsi="Times New Roman" w:cs="Times New Roman"/>
          <w:vertAlign w:val="superscript"/>
        </w:rPr>
        <w:t>-5</w:t>
      </w:r>
      <w:r w:rsidRPr="004311B6">
        <w:rPr>
          <w:rFonts w:ascii="Times New Roman" w:hAnsi="Times New Roman" w:cs="Times New Roman"/>
        </w:rPr>
        <w:t xml:space="preserve">; </w:t>
      </w:r>
      <w:r w:rsidRPr="0006003F">
        <w:rPr>
          <w:rFonts w:ascii="Times New Roman" w:hAnsi="Times New Roman" w:cs="Times New Roman"/>
          <w:b/>
        </w:rPr>
        <w:t xml:space="preserve">Fig </w:t>
      </w:r>
      <w:r w:rsidR="005800BB">
        <w:rPr>
          <w:rFonts w:ascii="Times New Roman" w:hAnsi="Times New Roman" w:cs="Times New Roman"/>
          <w:b/>
        </w:rPr>
        <w:t>S</w:t>
      </w:r>
      <w:r w:rsidRPr="0006003F">
        <w:rPr>
          <w:rFonts w:ascii="Times New Roman" w:hAnsi="Times New Roman" w:cs="Times New Roman"/>
          <w:b/>
        </w:rPr>
        <w:t>4A</w:t>
      </w:r>
      <w:r w:rsidRPr="004311B6">
        <w:rPr>
          <w:rFonts w:ascii="Times New Roman" w:hAnsi="Times New Roman" w:cs="Times New Roman"/>
        </w:rPr>
        <w:t xml:space="preserve">) and with CTSG (Pearson’s r=0.32, p=0.0036; </w:t>
      </w:r>
      <w:r w:rsidRPr="0006003F">
        <w:rPr>
          <w:rFonts w:ascii="Times New Roman" w:hAnsi="Times New Roman" w:cs="Times New Roman"/>
          <w:b/>
        </w:rPr>
        <w:t>Fig</w:t>
      </w:r>
      <w:r w:rsidR="005800BB">
        <w:rPr>
          <w:rFonts w:ascii="Times New Roman" w:hAnsi="Times New Roman" w:cs="Times New Roman"/>
          <w:b/>
        </w:rPr>
        <w:t xml:space="preserve"> S</w:t>
      </w:r>
      <w:r w:rsidRPr="0006003F">
        <w:rPr>
          <w:rFonts w:ascii="Times New Roman" w:hAnsi="Times New Roman" w:cs="Times New Roman"/>
          <w:b/>
        </w:rPr>
        <w:t>4B</w:t>
      </w:r>
      <w:r w:rsidRPr="004311B6">
        <w:rPr>
          <w:rFonts w:ascii="Times New Roman" w:hAnsi="Times New Roman" w:cs="Times New Roman"/>
        </w:rPr>
        <w:t xml:space="preserve">) as well as a negative relationship of NKX3A gene with MMP10 (Pearson’s r= -0.32, p=0.0036; </w:t>
      </w:r>
      <w:r w:rsidRPr="0006003F">
        <w:rPr>
          <w:rFonts w:ascii="Times New Roman" w:hAnsi="Times New Roman" w:cs="Times New Roman"/>
          <w:b/>
        </w:rPr>
        <w:t xml:space="preserve">Fig </w:t>
      </w:r>
      <w:r w:rsidR="005800BB">
        <w:rPr>
          <w:rFonts w:ascii="Times New Roman" w:hAnsi="Times New Roman" w:cs="Times New Roman"/>
          <w:b/>
        </w:rPr>
        <w:t>S</w:t>
      </w:r>
      <w:r w:rsidRPr="0006003F">
        <w:rPr>
          <w:rFonts w:ascii="Times New Roman" w:hAnsi="Times New Roman" w:cs="Times New Roman"/>
          <w:b/>
        </w:rPr>
        <w:t>4C</w:t>
      </w:r>
      <w:r w:rsidRPr="004311B6">
        <w:rPr>
          <w:rFonts w:ascii="Times New Roman" w:hAnsi="Times New Roman" w:cs="Times New Roman"/>
        </w:rPr>
        <w:t xml:space="preserve">). Three TFs (SOX, GATA6 and HNF4) were enriched at the MET promoter site but only the SOX family of </w:t>
      </w:r>
      <w:r>
        <w:rPr>
          <w:rFonts w:ascii="Times New Roman" w:hAnsi="Times New Roman" w:cs="Times New Roman"/>
        </w:rPr>
        <w:t>TFs</w:t>
      </w:r>
      <w:r w:rsidRPr="004311B6">
        <w:rPr>
          <w:rFonts w:ascii="Times New Roman" w:hAnsi="Times New Roman" w:cs="Times New Roman"/>
        </w:rPr>
        <w:t xml:space="preserve"> was significantly correlated with MET expression (</w:t>
      </w:r>
      <w:r w:rsidRPr="0006003F">
        <w:rPr>
          <w:rFonts w:ascii="Times New Roman" w:hAnsi="Times New Roman" w:cs="Times New Roman"/>
          <w:b/>
        </w:rPr>
        <w:t xml:space="preserve">Fig </w:t>
      </w:r>
      <w:r w:rsidR="005800BB">
        <w:rPr>
          <w:rFonts w:ascii="Times New Roman" w:hAnsi="Times New Roman" w:cs="Times New Roman"/>
          <w:b/>
        </w:rPr>
        <w:t>S</w:t>
      </w:r>
      <w:r w:rsidRPr="0006003F">
        <w:rPr>
          <w:rFonts w:ascii="Times New Roman" w:hAnsi="Times New Roman" w:cs="Times New Roman"/>
          <w:b/>
        </w:rPr>
        <w:t>4D</w:t>
      </w:r>
      <w:r w:rsidRPr="004311B6">
        <w:rPr>
          <w:rFonts w:ascii="Times New Roman" w:hAnsi="Times New Roman" w:cs="Times New Roman"/>
        </w:rPr>
        <w:t>).</w:t>
      </w:r>
    </w:p>
    <w:p w14:paraId="46789967" w14:textId="77777777" w:rsidR="008C12B8" w:rsidRPr="00030E62" w:rsidRDefault="008C12B8" w:rsidP="008C12B8">
      <w:pPr>
        <w:spacing w:line="480" w:lineRule="auto"/>
        <w:jc w:val="both"/>
        <w:rPr>
          <w:rFonts w:ascii="Times New Roman" w:hAnsi="Times New Roman" w:cs="Times New Roman"/>
        </w:rPr>
      </w:pPr>
    </w:p>
    <w:p w14:paraId="1BA1CED3" w14:textId="77777777" w:rsidR="008C12B8" w:rsidRDefault="008C12B8" w:rsidP="00113A4C">
      <w:pPr>
        <w:widowControl/>
        <w:spacing w:line="480" w:lineRule="auto"/>
        <w:jc w:val="both"/>
        <w:rPr>
          <w:rFonts w:ascii="Times New Roman" w:hAnsi="Times New Roman" w:cs="Times New Roman"/>
          <w:b/>
          <w:i/>
        </w:rPr>
      </w:pPr>
      <w:r w:rsidRPr="004A16DF">
        <w:rPr>
          <w:rFonts w:ascii="Times New Roman" w:hAnsi="Times New Roman" w:cs="Times New Roman"/>
          <w:b/>
          <w:i/>
        </w:rPr>
        <w:t>Immunohistochemical localization of MET and MMP-10</w:t>
      </w:r>
    </w:p>
    <w:p w14:paraId="1554BAE8" w14:textId="19235251" w:rsidR="008C12B8" w:rsidRDefault="008C12B8" w:rsidP="00671316">
      <w:pPr>
        <w:spacing w:line="480" w:lineRule="auto"/>
        <w:jc w:val="both"/>
        <w:rPr>
          <w:rFonts w:ascii="Times New Roman" w:hAnsi="Times New Roman" w:cs="Times New Roman"/>
        </w:rPr>
      </w:pPr>
      <w:r>
        <w:rPr>
          <w:rFonts w:ascii="Times New Roman" w:hAnsi="Times New Roman" w:cs="Times New Roman"/>
        </w:rPr>
        <w:t xml:space="preserve">  </w:t>
      </w:r>
      <w:r w:rsidR="00113A4C">
        <w:rPr>
          <w:rFonts w:ascii="Times New Roman" w:hAnsi="Times New Roman" w:cs="Times New Roman"/>
        </w:rPr>
        <w:t xml:space="preserve">In order to examine the potential role of MMP10 and MET in airway wall remodeling in asthma, we performed immunohistochemical analysis of these proteins in bronchial biopsies. </w:t>
      </w:r>
      <w:r w:rsidRPr="004A16DF">
        <w:rPr>
          <w:rFonts w:ascii="Times New Roman" w:hAnsi="Times New Roman" w:cs="Times New Roman"/>
        </w:rPr>
        <w:t xml:space="preserve">Bronchial </w:t>
      </w:r>
      <w:r>
        <w:rPr>
          <w:rFonts w:ascii="Times New Roman" w:hAnsi="Times New Roman" w:cs="Times New Roman"/>
        </w:rPr>
        <w:t>cells including basal epithelial cells</w:t>
      </w:r>
      <w:r w:rsidRPr="004A16DF">
        <w:rPr>
          <w:rFonts w:ascii="Times New Roman" w:hAnsi="Times New Roman" w:cs="Times New Roman"/>
        </w:rPr>
        <w:t>, subepithelial polymorph and mononuclear inflammatory cells, fibroblast</w:t>
      </w:r>
      <w:r>
        <w:rPr>
          <w:rFonts w:ascii="Times New Roman" w:hAnsi="Times New Roman" w:cs="Times New Roman"/>
        </w:rPr>
        <w:t>s</w:t>
      </w:r>
      <w:r w:rsidRPr="004A16DF">
        <w:rPr>
          <w:rFonts w:ascii="Times New Roman" w:hAnsi="Times New Roman" w:cs="Times New Roman"/>
        </w:rPr>
        <w:t xml:space="preserve"> and endothelial cells were stained positively </w:t>
      </w:r>
      <w:r>
        <w:rPr>
          <w:rFonts w:ascii="Times New Roman" w:hAnsi="Times New Roman" w:cs="Times New Roman"/>
        </w:rPr>
        <w:t xml:space="preserve">and diffusely </w:t>
      </w:r>
      <w:r w:rsidRPr="004A16DF">
        <w:rPr>
          <w:rFonts w:ascii="Times New Roman" w:hAnsi="Times New Roman" w:cs="Times New Roman"/>
        </w:rPr>
        <w:t xml:space="preserve">for </w:t>
      </w:r>
      <w:r>
        <w:rPr>
          <w:rFonts w:ascii="Times New Roman" w:hAnsi="Times New Roman" w:cs="Times New Roman"/>
        </w:rPr>
        <w:t xml:space="preserve">both </w:t>
      </w:r>
      <w:r w:rsidRPr="004A16DF">
        <w:rPr>
          <w:rFonts w:ascii="Times New Roman" w:hAnsi="Times New Roman" w:cs="Times New Roman"/>
        </w:rPr>
        <w:t xml:space="preserve">MET and MMP10. MET and MMP10 were expressed constitutively in </w:t>
      </w:r>
      <w:r>
        <w:rPr>
          <w:rFonts w:ascii="Times New Roman" w:hAnsi="Times New Roman" w:cs="Times New Roman"/>
        </w:rPr>
        <w:t xml:space="preserve">the </w:t>
      </w:r>
      <w:r w:rsidRPr="004A16DF">
        <w:rPr>
          <w:rFonts w:ascii="Times New Roman" w:hAnsi="Times New Roman" w:cs="Times New Roman"/>
        </w:rPr>
        <w:t>bronchial mucosa of normal controls (</w:t>
      </w:r>
      <w:r w:rsidRPr="00FA6C2C">
        <w:rPr>
          <w:rFonts w:ascii="Times New Roman" w:hAnsi="Times New Roman" w:cs="Times New Roman"/>
          <w:b/>
        </w:rPr>
        <w:t xml:space="preserve">Fig. </w:t>
      </w:r>
      <w:r w:rsidR="005800BB">
        <w:rPr>
          <w:rFonts w:ascii="Times New Roman" w:hAnsi="Times New Roman" w:cs="Times New Roman"/>
          <w:b/>
        </w:rPr>
        <w:t>3</w:t>
      </w:r>
      <w:r w:rsidRPr="00FA6C2C">
        <w:rPr>
          <w:rFonts w:ascii="Times New Roman" w:hAnsi="Times New Roman" w:cs="Times New Roman"/>
          <w:b/>
        </w:rPr>
        <w:t>A and B</w:t>
      </w:r>
      <w:r w:rsidRPr="004A16DF">
        <w:rPr>
          <w:rFonts w:ascii="Times New Roman" w:hAnsi="Times New Roman" w:cs="Times New Roman"/>
        </w:rPr>
        <w:t xml:space="preserve">) and were </w:t>
      </w:r>
      <w:r>
        <w:rPr>
          <w:rFonts w:ascii="Times New Roman" w:hAnsi="Times New Roman" w:cs="Times New Roman"/>
        </w:rPr>
        <w:t xml:space="preserve">more </w:t>
      </w:r>
      <w:r w:rsidRPr="004A16DF">
        <w:rPr>
          <w:rFonts w:ascii="Times New Roman" w:hAnsi="Times New Roman" w:cs="Times New Roman"/>
        </w:rPr>
        <w:t>highly expressed in asthmatics (</w:t>
      </w:r>
      <w:r w:rsidRPr="00FA6C2C">
        <w:rPr>
          <w:rFonts w:ascii="Times New Roman" w:hAnsi="Times New Roman" w:cs="Times New Roman"/>
          <w:b/>
        </w:rPr>
        <w:t xml:space="preserve">Fig. </w:t>
      </w:r>
      <w:r w:rsidR="005800BB">
        <w:rPr>
          <w:rFonts w:ascii="Times New Roman" w:hAnsi="Times New Roman" w:cs="Times New Roman"/>
          <w:b/>
        </w:rPr>
        <w:t>3</w:t>
      </w:r>
      <w:r w:rsidRPr="00FA6C2C">
        <w:rPr>
          <w:rFonts w:ascii="Times New Roman" w:hAnsi="Times New Roman" w:cs="Times New Roman"/>
          <w:b/>
        </w:rPr>
        <w:t>C and D</w:t>
      </w:r>
      <w:r w:rsidRPr="004A16DF">
        <w:rPr>
          <w:rFonts w:ascii="Times New Roman" w:hAnsi="Times New Roman" w:cs="Times New Roman"/>
        </w:rPr>
        <w:t xml:space="preserve">), respectively. The scores of epithelial MET and MMP10 positivity were higher in </w:t>
      </w:r>
      <w:r>
        <w:rPr>
          <w:rFonts w:ascii="Times New Roman" w:hAnsi="Times New Roman" w:cs="Times New Roman"/>
        </w:rPr>
        <w:t>asthmatic</w:t>
      </w:r>
      <w:r w:rsidRPr="004A16DF">
        <w:rPr>
          <w:rFonts w:ascii="Times New Roman" w:hAnsi="Times New Roman" w:cs="Times New Roman"/>
        </w:rPr>
        <w:t xml:space="preserve"> than that in </w:t>
      </w:r>
      <w:r>
        <w:rPr>
          <w:rFonts w:ascii="Times New Roman" w:hAnsi="Times New Roman" w:cs="Times New Roman"/>
        </w:rPr>
        <w:t>healthy subjects</w:t>
      </w:r>
      <w:r w:rsidRPr="004A16DF">
        <w:rPr>
          <w:rFonts w:ascii="Times New Roman" w:hAnsi="Times New Roman" w:cs="Times New Roman"/>
        </w:rPr>
        <w:t xml:space="preserve"> (P = 0.042 and 0.0017, </w:t>
      </w:r>
      <w:r w:rsidRPr="00FA6C2C">
        <w:rPr>
          <w:rFonts w:ascii="Times New Roman" w:hAnsi="Times New Roman" w:cs="Times New Roman"/>
          <w:b/>
        </w:rPr>
        <w:t xml:space="preserve">Fig. </w:t>
      </w:r>
      <w:r w:rsidR="005800BB">
        <w:rPr>
          <w:rFonts w:ascii="Times New Roman" w:hAnsi="Times New Roman" w:cs="Times New Roman"/>
          <w:b/>
        </w:rPr>
        <w:t>4</w:t>
      </w:r>
      <w:r w:rsidRPr="00FA6C2C">
        <w:rPr>
          <w:rFonts w:ascii="Times New Roman" w:hAnsi="Times New Roman" w:cs="Times New Roman"/>
          <w:b/>
        </w:rPr>
        <w:t>A and B</w:t>
      </w:r>
      <w:r w:rsidRPr="004A16DF">
        <w:rPr>
          <w:rFonts w:ascii="Times New Roman" w:hAnsi="Times New Roman" w:cs="Times New Roman"/>
        </w:rPr>
        <w:t>, respectively). Counts of sub</w:t>
      </w:r>
      <w:r>
        <w:rPr>
          <w:rFonts w:ascii="Times New Roman" w:hAnsi="Times New Roman" w:cs="Times New Roman"/>
        </w:rPr>
        <w:t>-</w:t>
      </w:r>
      <w:r w:rsidRPr="004A16DF">
        <w:rPr>
          <w:rFonts w:ascii="Times New Roman" w:hAnsi="Times New Roman" w:cs="Times New Roman"/>
        </w:rPr>
        <w:t>epithelial MET</w:t>
      </w:r>
      <w:r>
        <w:rPr>
          <w:rFonts w:ascii="Times New Roman" w:hAnsi="Times New Roman" w:cs="Times New Roman"/>
        </w:rPr>
        <w:t>-</w:t>
      </w:r>
      <w:r w:rsidRPr="004A16DF">
        <w:rPr>
          <w:rFonts w:ascii="Times New Roman" w:hAnsi="Times New Roman" w:cs="Times New Roman"/>
        </w:rPr>
        <w:t xml:space="preserve"> and MMP10</w:t>
      </w:r>
      <w:r>
        <w:rPr>
          <w:rFonts w:ascii="Times New Roman" w:hAnsi="Times New Roman" w:cs="Times New Roman"/>
        </w:rPr>
        <w:t>-positive</w:t>
      </w:r>
      <w:r w:rsidRPr="004A16DF">
        <w:rPr>
          <w:rFonts w:ascii="Times New Roman" w:hAnsi="Times New Roman" w:cs="Times New Roman"/>
        </w:rPr>
        <w:t xml:space="preserve"> inflammatory cells trend</w:t>
      </w:r>
      <w:r>
        <w:rPr>
          <w:rFonts w:ascii="Times New Roman" w:hAnsi="Times New Roman" w:cs="Times New Roman"/>
        </w:rPr>
        <w:t>ed</w:t>
      </w:r>
      <w:r w:rsidRPr="004A16DF">
        <w:rPr>
          <w:rFonts w:ascii="Times New Roman" w:hAnsi="Times New Roman" w:cs="Times New Roman"/>
        </w:rPr>
        <w:t xml:space="preserve"> toward</w:t>
      </w:r>
      <w:r>
        <w:rPr>
          <w:rFonts w:ascii="Times New Roman" w:hAnsi="Times New Roman" w:cs="Times New Roman"/>
        </w:rPr>
        <w:t>s</w:t>
      </w:r>
      <w:r w:rsidRPr="004A16DF">
        <w:rPr>
          <w:rFonts w:ascii="Times New Roman" w:hAnsi="Times New Roman" w:cs="Times New Roman"/>
        </w:rPr>
        <w:t xml:space="preserve"> significance and </w:t>
      </w:r>
      <w:r>
        <w:rPr>
          <w:rFonts w:ascii="Times New Roman" w:hAnsi="Times New Roman" w:cs="Times New Roman"/>
        </w:rPr>
        <w:t xml:space="preserve">were </w:t>
      </w:r>
      <w:r w:rsidRPr="004A16DF">
        <w:rPr>
          <w:rFonts w:ascii="Times New Roman" w:hAnsi="Times New Roman" w:cs="Times New Roman"/>
        </w:rPr>
        <w:t xml:space="preserve">significantly greater in asthma compared to normal (P=0.073 and 0.042, </w:t>
      </w:r>
      <w:r w:rsidRPr="00FA6C2C">
        <w:rPr>
          <w:rFonts w:ascii="Times New Roman" w:hAnsi="Times New Roman" w:cs="Times New Roman"/>
          <w:b/>
        </w:rPr>
        <w:t xml:space="preserve">Fig. </w:t>
      </w:r>
      <w:r w:rsidR="005800BB">
        <w:rPr>
          <w:rFonts w:ascii="Times New Roman" w:hAnsi="Times New Roman" w:cs="Times New Roman"/>
          <w:b/>
        </w:rPr>
        <w:t>4</w:t>
      </w:r>
      <w:r w:rsidRPr="00FA6C2C">
        <w:rPr>
          <w:rFonts w:ascii="Times New Roman" w:hAnsi="Times New Roman" w:cs="Times New Roman"/>
          <w:b/>
        </w:rPr>
        <w:t>C and D</w:t>
      </w:r>
      <w:r w:rsidRPr="004A16DF">
        <w:rPr>
          <w:rFonts w:ascii="Times New Roman" w:hAnsi="Times New Roman" w:cs="Times New Roman"/>
        </w:rPr>
        <w:t xml:space="preserve">, respectively). </w:t>
      </w:r>
    </w:p>
    <w:p w14:paraId="2CD482E4" w14:textId="1DFD3130" w:rsidR="00E63C01" w:rsidRPr="001C6725" w:rsidRDefault="00C610A9" w:rsidP="008C12B8">
      <w:pPr>
        <w:spacing w:line="360" w:lineRule="auto"/>
        <w:jc w:val="both"/>
        <w:rPr>
          <w:rFonts w:ascii="Times New Roman" w:hAnsi="Times New Roman" w:cs="Times New Roman"/>
          <w:b/>
        </w:rPr>
      </w:pPr>
      <w:r w:rsidRPr="001C6725">
        <w:rPr>
          <w:rFonts w:ascii="Times New Roman" w:hAnsi="Times New Roman" w:cs="Times New Roman"/>
          <w:b/>
        </w:rPr>
        <w:t>Discussion</w:t>
      </w:r>
    </w:p>
    <w:p w14:paraId="6FAE23B1" w14:textId="1CD168DC" w:rsidR="00822784" w:rsidRDefault="00A7317A" w:rsidP="00822784">
      <w:pPr>
        <w:widowControl/>
        <w:spacing w:line="480" w:lineRule="auto"/>
        <w:ind w:firstLine="480"/>
        <w:jc w:val="both"/>
        <w:rPr>
          <w:rFonts w:ascii="Times New Roman" w:hAnsi="Times New Roman" w:cs="Times New Roman"/>
        </w:rPr>
      </w:pPr>
      <w:r>
        <w:rPr>
          <w:rFonts w:ascii="Times New Roman" w:hAnsi="Times New Roman" w:cs="Times New Roman"/>
        </w:rPr>
        <w:t xml:space="preserve">We found 73 differentially-expressed genes that were characteristic of high </w:t>
      </w:r>
      <w:r w:rsidR="006165A9">
        <w:rPr>
          <w:rFonts w:ascii="Times New Roman" w:hAnsi="Times New Roman" w:cs="Times New Roman"/>
        </w:rPr>
        <w:t xml:space="preserve">bronchial tissue </w:t>
      </w:r>
      <w:r>
        <w:rPr>
          <w:rFonts w:ascii="Times New Roman" w:hAnsi="Times New Roman" w:cs="Times New Roman"/>
        </w:rPr>
        <w:t xml:space="preserve">eosinophilic </w:t>
      </w:r>
      <w:r w:rsidR="006165A9">
        <w:rPr>
          <w:rFonts w:ascii="Times New Roman" w:hAnsi="Times New Roman" w:cs="Times New Roman"/>
        </w:rPr>
        <w:t xml:space="preserve">asthmatics compared to the low </w:t>
      </w:r>
      <w:r>
        <w:rPr>
          <w:rFonts w:ascii="Times New Roman" w:hAnsi="Times New Roman" w:cs="Times New Roman"/>
        </w:rPr>
        <w:t xml:space="preserve">tissue </w:t>
      </w:r>
      <w:r w:rsidR="00DF2B33">
        <w:rPr>
          <w:rFonts w:ascii="Times New Roman" w:hAnsi="Times New Roman" w:cs="Times New Roman"/>
        </w:rPr>
        <w:t xml:space="preserve">eosinophilic </w:t>
      </w:r>
      <w:r w:rsidR="006165A9">
        <w:rPr>
          <w:rFonts w:ascii="Times New Roman" w:hAnsi="Times New Roman" w:cs="Times New Roman"/>
        </w:rPr>
        <w:t>group</w:t>
      </w:r>
      <w:r>
        <w:rPr>
          <w:rFonts w:ascii="Times New Roman" w:hAnsi="Times New Roman" w:cs="Times New Roman"/>
        </w:rPr>
        <w:t xml:space="preserve">.  </w:t>
      </w:r>
      <w:r w:rsidR="00822784">
        <w:rPr>
          <w:rFonts w:ascii="Times New Roman" w:hAnsi="Times New Roman" w:cs="Times New Roman"/>
        </w:rPr>
        <w:t xml:space="preserve">Pathway analysis was driven by 33 of these 73 </w:t>
      </w:r>
      <w:r w:rsidR="00A056D3">
        <w:rPr>
          <w:rFonts w:ascii="Times New Roman" w:hAnsi="Times New Roman" w:cs="Times New Roman"/>
        </w:rPr>
        <w:t xml:space="preserve">genes </w:t>
      </w:r>
      <w:r w:rsidR="00822784">
        <w:rPr>
          <w:rFonts w:ascii="Times New Roman" w:hAnsi="Times New Roman" w:cs="Times New Roman"/>
        </w:rPr>
        <w:t xml:space="preserve">and defined </w:t>
      </w:r>
      <w:r w:rsidR="00822784" w:rsidRPr="00822784">
        <w:rPr>
          <w:rFonts w:ascii="Times New Roman" w:hAnsi="Times New Roman" w:cs="Times New Roman"/>
        </w:rPr>
        <w:t xml:space="preserve">ECM organization, mast cell activation, CC-chemokine receptor binding, circulating immunoglobulin complex, serine protease inhibitors and microtubule bundle formation </w:t>
      </w:r>
      <w:r w:rsidR="00822784">
        <w:rPr>
          <w:rFonts w:ascii="Times New Roman" w:hAnsi="Times New Roman" w:cs="Times New Roman"/>
        </w:rPr>
        <w:t xml:space="preserve">as key pathways.  These pathways were associated with </w:t>
      </w:r>
      <w:r w:rsidR="00A056D3">
        <w:rPr>
          <w:rFonts w:ascii="Times New Roman" w:hAnsi="Times New Roman" w:cs="Times New Roman"/>
        </w:rPr>
        <w:t>eosinophilic airway inflammation, increased blood and tissue</w:t>
      </w:r>
      <w:r w:rsidR="00A056D3" w:rsidRPr="00A056D3">
        <w:rPr>
          <w:rFonts w:ascii="Times New Roman" w:hAnsi="Times New Roman" w:cs="Times New Roman"/>
        </w:rPr>
        <w:t xml:space="preserve"> </w:t>
      </w:r>
      <w:r w:rsidR="00A056D3">
        <w:rPr>
          <w:rFonts w:ascii="Times New Roman" w:hAnsi="Times New Roman" w:cs="Times New Roman"/>
        </w:rPr>
        <w:t xml:space="preserve">macrophages, low systemic </w:t>
      </w:r>
      <w:r w:rsidR="00DB0B60">
        <w:rPr>
          <w:rFonts w:ascii="Times New Roman" w:hAnsi="Times New Roman" w:cs="Times New Roman"/>
        </w:rPr>
        <w:t>C-reactive protein</w:t>
      </w:r>
      <w:r w:rsidR="00A056D3">
        <w:rPr>
          <w:rFonts w:ascii="Times New Roman" w:hAnsi="Times New Roman" w:cs="Times New Roman"/>
        </w:rPr>
        <w:t xml:space="preserve"> levels and increased basement membrane thickness. </w:t>
      </w:r>
      <w:r w:rsidR="00822784" w:rsidRPr="002924A6">
        <w:rPr>
          <w:rFonts w:ascii="Times New Roman" w:hAnsi="Times New Roman" w:cs="Times New Roman"/>
          <w:i/>
        </w:rPr>
        <w:t>MMP10</w:t>
      </w:r>
      <w:r w:rsidR="00822784">
        <w:rPr>
          <w:rFonts w:ascii="Times New Roman" w:hAnsi="Times New Roman" w:cs="Times New Roman"/>
        </w:rPr>
        <w:t xml:space="preserve"> and </w:t>
      </w:r>
      <w:r w:rsidR="00822784" w:rsidRPr="002924A6">
        <w:rPr>
          <w:rFonts w:ascii="Times New Roman" w:hAnsi="Times New Roman" w:cs="Times New Roman"/>
          <w:i/>
        </w:rPr>
        <w:t>MET</w:t>
      </w:r>
      <w:r w:rsidR="00822784">
        <w:rPr>
          <w:rFonts w:ascii="Times New Roman" w:hAnsi="Times New Roman" w:cs="Times New Roman"/>
        </w:rPr>
        <w:t xml:space="preserve"> were the only genes which differentiated low from high eosinophilic inflammation in biopsies when more stringent criteria were applied</w:t>
      </w:r>
      <w:r w:rsidR="002905DE">
        <w:rPr>
          <w:rFonts w:ascii="Times New Roman" w:hAnsi="Times New Roman" w:cs="Times New Roman"/>
        </w:rPr>
        <w:t xml:space="preserve"> and both MET and MMP10 proteins were more highly expressed in airway epithelial cells and some submucosal inflammatory cells in asthma. </w:t>
      </w:r>
      <w:r w:rsidR="00822784">
        <w:rPr>
          <w:rFonts w:ascii="Times New Roman" w:hAnsi="Times New Roman" w:cs="Times New Roman"/>
        </w:rPr>
        <w:t xml:space="preserve"> </w:t>
      </w:r>
    </w:p>
    <w:p w14:paraId="069C265B" w14:textId="5AEB3139" w:rsidR="00DF2B33" w:rsidRDefault="00182563" w:rsidP="00FA08AC">
      <w:pPr>
        <w:widowControl/>
        <w:spacing w:line="480" w:lineRule="auto"/>
        <w:ind w:firstLine="480"/>
        <w:jc w:val="both"/>
        <w:rPr>
          <w:rFonts w:ascii="Times New Roman" w:hAnsi="Times New Roman" w:cs="Times New Roman"/>
        </w:rPr>
      </w:pPr>
      <w:r>
        <w:rPr>
          <w:rFonts w:ascii="Times New Roman" w:hAnsi="Times New Roman" w:cs="Times New Roman"/>
        </w:rPr>
        <w:t xml:space="preserve">In our study, </w:t>
      </w:r>
      <w:r w:rsidR="0008328A">
        <w:rPr>
          <w:rFonts w:ascii="Times New Roman" w:hAnsi="Times New Roman" w:cs="Times New Roman"/>
        </w:rPr>
        <w:t xml:space="preserve">we used </w:t>
      </w:r>
      <w:r>
        <w:rPr>
          <w:rFonts w:ascii="Times New Roman" w:hAnsi="Times New Roman" w:cs="Times New Roman"/>
        </w:rPr>
        <w:t>p</w:t>
      </w:r>
      <w:r w:rsidR="002905DE">
        <w:rPr>
          <w:rFonts w:ascii="Times New Roman" w:hAnsi="Times New Roman" w:cs="Times New Roman"/>
        </w:rPr>
        <w:t>athway analysis</w:t>
      </w:r>
      <w:r w:rsidR="0008328A">
        <w:rPr>
          <w:rFonts w:ascii="Times New Roman" w:hAnsi="Times New Roman" w:cs="Times New Roman"/>
        </w:rPr>
        <w:t xml:space="preserve"> to</w:t>
      </w:r>
      <w:r w:rsidR="002905DE">
        <w:rPr>
          <w:rFonts w:ascii="Times New Roman" w:hAnsi="Times New Roman" w:cs="Times New Roman"/>
        </w:rPr>
        <w:t xml:space="preserve"> highlight previously</w:t>
      </w:r>
      <w:r>
        <w:rPr>
          <w:rFonts w:ascii="Times New Roman" w:hAnsi="Times New Roman" w:cs="Times New Roman"/>
        </w:rPr>
        <w:t>-</w:t>
      </w:r>
      <w:r w:rsidR="002905DE">
        <w:rPr>
          <w:rFonts w:ascii="Times New Roman" w:hAnsi="Times New Roman" w:cs="Times New Roman"/>
        </w:rPr>
        <w:t xml:space="preserve">identified aspects of asthmatic inflammation in bronchial biopsies. </w:t>
      </w:r>
      <w:r w:rsidR="00822784">
        <w:rPr>
          <w:rFonts w:ascii="Times New Roman" w:hAnsi="Times New Roman" w:cs="Times New Roman"/>
        </w:rPr>
        <w:t>M</w:t>
      </w:r>
      <w:r w:rsidR="00882775">
        <w:rPr>
          <w:rFonts w:ascii="Times New Roman" w:hAnsi="Times New Roman" w:cs="Times New Roman"/>
        </w:rPr>
        <w:t xml:space="preserve">ast cells </w:t>
      </w:r>
      <w:r w:rsidR="00FA08AC">
        <w:rPr>
          <w:rFonts w:ascii="Times New Roman" w:hAnsi="Times New Roman" w:cs="Times New Roman"/>
        </w:rPr>
        <w:t>are</w:t>
      </w:r>
      <w:r w:rsidR="00882775">
        <w:rPr>
          <w:rFonts w:ascii="Times New Roman" w:hAnsi="Times New Roman" w:cs="Times New Roman"/>
        </w:rPr>
        <w:t xml:space="preserve"> seen more commonly in airway smooth bundles of patients with asthma compared to healthy non-asthmatics</w:t>
      </w:r>
      <w:r w:rsidR="00FA08AC">
        <w:rPr>
          <w:rFonts w:ascii="Times New Roman" w:hAnsi="Times New Roman" w:cs="Times New Roman"/>
        </w:rPr>
        <w:t xml:space="preserve"> </w:t>
      </w:r>
      <w:r w:rsidR="00FA08AC">
        <w:rPr>
          <w:rFonts w:ascii="Times New Roman" w:hAnsi="Times New Roman" w:cs="Times New Roman"/>
        </w:rPr>
        <w:fldChar w:fldCharType="begin">
          <w:fldData xml:space="preserve">PEVuZE5vdGU+PENpdGU+PEF1dGhvcj5CcmlnaHRsaW5nPC9BdXRob3I+PFllYXI+MjAwMjwvWWVh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PEVuZE5vdGU+PENpdGU+PEF1dGhvcj5CcmlnaHRsaW5nPC9BdXRob3I+PFllYXI+MjAwMjwvWWVh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FA08AC">
        <w:rPr>
          <w:rFonts w:ascii="Times New Roman" w:hAnsi="Times New Roman" w:cs="Times New Roman"/>
        </w:rPr>
      </w:r>
      <w:r w:rsidR="00FA08AC">
        <w:rPr>
          <w:rFonts w:ascii="Times New Roman" w:hAnsi="Times New Roman" w:cs="Times New Roman"/>
        </w:rPr>
        <w:fldChar w:fldCharType="separate"/>
      </w:r>
      <w:r w:rsidR="00100488">
        <w:rPr>
          <w:rFonts w:ascii="Times New Roman" w:hAnsi="Times New Roman" w:cs="Times New Roman"/>
          <w:noProof/>
        </w:rPr>
        <w:t>(14)</w:t>
      </w:r>
      <w:r w:rsidR="00FA08AC">
        <w:rPr>
          <w:rFonts w:ascii="Times New Roman" w:hAnsi="Times New Roman" w:cs="Times New Roman"/>
        </w:rPr>
        <w:fldChar w:fldCharType="end"/>
      </w:r>
      <w:r w:rsidR="00FA08AC">
        <w:rPr>
          <w:rFonts w:ascii="Times New Roman" w:hAnsi="Times New Roman" w:cs="Times New Roman"/>
        </w:rPr>
        <w:t>; furthermore, eosinophils</w:t>
      </w:r>
      <w:r w:rsidR="00882775">
        <w:rPr>
          <w:rFonts w:ascii="Times New Roman" w:hAnsi="Times New Roman" w:cs="Times New Roman"/>
        </w:rPr>
        <w:t xml:space="preserve"> can produce the profibrogenic cytokines, TGF</w:t>
      </w:r>
      <w:r w:rsidR="00FA08AC">
        <w:rPr>
          <w:rFonts w:ascii="Times New Roman" w:hAnsi="Times New Roman" w:cs="Times New Roman"/>
        </w:rPr>
        <w:t>β</w:t>
      </w:r>
      <w:r w:rsidR="00882775">
        <w:rPr>
          <w:rFonts w:ascii="Times New Roman" w:hAnsi="Times New Roman" w:cs="Times New Roman"/>
        </w:rPr>
        <w:t xml:space="preserve"> and b-FGF-2, and also serine proteases </w:t>
      </w:r>
      <w:r w:rsidR="00882775">
        <w:rPr>
          <w:rFonts w:ascii="Times New Roman" w:hAnsi="Times New Roman" w:cs="Times New Roman"/>
        </w:rPr>
        <w:fldChar w:fldCharType="begin">
          <w:fldData xml:space="preserve">PEVuZE5vdGU+PENpdGU+PEF1dGhvcj5IZWFuZXk8L0F1dGhvcj48WWVhcj4yMDE2PC9ZZWFyPjxS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PEVuZE5vdGU+PENpdGU+PEF1dGhvcj5IZWFuZXk8L0F1dGhvcj48WWVhcj4yMDE2PC9ZZWFyPjxS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882775">
        <w:rPr>
          <w:rFonts w:ascii="Times New Roman" w:hAnsi="Times New Roman" w:cs="Times New Roman"/>
        </w:rPr>
      </w:r>
      <w:r w:rsidR="00882775">
        <w:rPr>
          <w:rFonts w:ascii="Times New Roman" w:hAnsi="Times New Roman" w:cs="Times New Roman"/>
        </w:rPr>
        <w:fldChar w:fldCharType="separate"/>
      </w:r>
      <w:r w:rsidR="00100488">
        <w:rPr>
          <w:rFonts w:ascii="Times New Roman" w:hAnsi="Times New Roman" w:cs="Times New Roman"/>
          <w:noProof/>
        </w:rPr>
        <w:t>(15)</w:t>
      </w:r>
      <w:r w:rsidR="00882775">
        <w:rPr>
          <w:rFonts w:ascii="Times New Roman" w:hAnsi="Times New Roman" w:cs="Times New Roman"/>
        </w:rPr>
        <w:fldChar w:fldCharType="end"/>
      </w:r>
      <w:r w:rsidR="00882775">
        <w:rPr>
          <w:rFonts w:ascii="Times New Roman" w:hAnsi="Times New Roman" w:cs="Times New Roman"/>
        </w:rPr>
        <w:t xml:space="preserve">. Mast cells </w:t>
      </w:r>
      <w:r>
        <w:rPr>
          <w:rFonts w:ascii="Times New Roman" w:hAnsi="Times New Roman" w:cs="Times New Roman"/>
        </w:rPr>
        <w:t xml:space="preserve">may </w:t>
      </w:r>
      <w:r w:rsidR="00882775">
        <w:rPr>
          <w:rFonts w:ascii="Times New Roman" w:hAnsi="Times New Roman" w:cs="Times New Roman"/>
        </w:rPr>
        <w:t xml:space="preserve">have an effect on airway wall remodeling, smooth muscle hypertrophy and mucus hypersecretion </w:t>
      </w:r>
      <w:r w:rsidR="00882775">
        <w:rPr>
          <w:rFonts w:ascii="Times New Roman" w:hAnsi="Times New Roman" w:cs="Times New Roman"/>
        </w:rPr>
        <w:fldChar w:fldCharType="begin"/>
      </w:r>
      <w:r w:rsidR="00100488">
        <w:rPr>
          <w:rFonts w:ascii="Times New Roman" w:hAnsi="Times New Roman" w:cs="Times New Roman"/>
        </w:rPr>
        <w:instrText xml:space="preserve"> ADDIN EN.CITE &lt;EndNote&gt;&lt;Cite&gt;&lt;Author&gt;Oh&lt;/Author&gt;&lt;Year&gt;2005&lt;/Year&gt;&lt;RecNum&gt;39462&lt;/RecNum&gt;&lt;DisplayText&gt;(16)&lt;/DisplayText&gt;&lt;record&gt;&lt;rec-number&gt;39462&lt;/rec-number&gt;&lt;foreign-keys&gt;&lt;key app="EN" db-id="0ds29ep0v5vzfmev0z1vzv52e9sv2tr2r22d" timestamp="1506803169"&gt;39462&lt;/key&gt;&lt;/foreign-keys&gt;&lt;ref-type name="Journal Article"&gt;17&lt;/ref-type&gt;&lt;contributors&gt;&lt;authors&gt;&lt;author&gt;Oh, C. K.&lt;/author&gt;&lt;/authors&gt;&lt;/contributors&gt;&lt;auth-address&gt;Division of Allergy and Immunology, Department of Pediatrics, UCLA School of Medicine, Harbor-UCLA Medical Center, Torrance, Calif 90509, USA. coh@rei.edu&lt;/auth-address&gt;&lt;titles&gt;&lt;title&gt;Mast cell mediators in airway remodeling&lt;/title&gt;&lt;secondary-title&gt;Chem Immunol Allergy&lt;/secondary-title&gt;&lt;/titles&gt;&lt;periodical&gt;&lt;full-title&gt;Chem Immunol Allergy&lt;/full-title&gt;&lt;abbr-1&gt;Chemical immunology and allergy&lt;/abbr-1&gt;&lt;/periodical&gt;&lt;pages&gt;85-100&lt;/pages&gt;&lt;volume&gt;87&lt;/volume&gt;&lt;edition&gt;2005/08/19&lt;/edition&gt;&lt;keywords&gt;&lt;keyword&gt;Animals&lt;/keyword&gt;&lt;keyword&gt;Asthma/etiology&lt;/keyword&gt;&lt;keyword&gt;Fibrinolysis&lt;/keyword&gt;&lt;keyword&gt;Gene Expression Regulation&lt;/keyword&gt;&lt;keyword&gt;Humans&lt;/keyword&gt;&lt;keyword&gt;Inflammation Mediators/metabolism&lt;/keyword&gt;&lt;keyword&gt;Mast Cells/ immunology/ metabolism&lt;/keyword&gt;&lt;keyword&gt;Matrix Metalloproteinases/metabolism&lt;/keyword&gt;&lt;keyword&gt;Mice&lt;/keyword&gt;&lt;keyword&gt;Plasminogen Activator Inhibitor 1/deficiency/genetics/metabolism&lt;/keyword&gt;&lt;keyword&gt;Respiratory System/cytology/ immunology/ metabolism&lt;/keyword&gt;&lt;/keywords&gt;&lt;dates&gt;&lt;year&gt;2005&lt;/year&gt;&lt;/dates&gt;&lt;isbn&gt;1660-2242 (Print)&amp;#xD;0079-6034 (Linking)&lt;/isbn&gt;&lt;accession-num&gt;16107765&lt;/accession-num&gt;&lt;urls&gt;&lt;related-urls&gt;&lt;url&gt;https://www.karger.com/Article/Abstract/87573&lt;/url&gt;&lt;/related-urls&gt;&lt;/urls&gt;&lt;electronic-resource-num&gt;10.1159/000087573&lt;/electronic-resource-num&gt;&lt;remote-database-provider&gt;NLM&lt;/remote-database-provider&gt;&lt;language&gt;eng&lt;/language&gt;&lt;/record&gt;&lt;/Cite&gt;&lt;/EndNote&gt;</w:instrText>
      </w:r>
      <w:r w:rsidR="00882775">
        <w:rPr>
          <w:rFonts w:ascii="Times New Roman" w:hAnsi="Times New Roman" w:cs="Times New Roman"/>
        </w:rPr>
        <w:fldChar w:fldCharType="separate"/>
      </w:r>
      <w:r w:rsidR="00100488">
        <w:rPr>
          <w:rFonts w:ascii="Times New Roman" w:hAnsi="Times New Roman" w:cs="Times New Roman"/>
          <w:noProof/>
        </w:rPr>
        <w:t>(16)</w:t>
      </w:r>
      <w:r w:rsidR="00882775">
        <w:rPr>
          <w:rFonts w:ascii="Times New Roman" w:hAnsi="Times New Roman" w:cs="Times New Roman"/>
        </w:rPr>
        <w:fldChar w:fldCharType="end"/>
      </w:r>
      <w:r w:rsidR="00882775">
        <w:rPr>
          <w:rFonts w:ascii="Times New Roman" w:hAnsi="Times New Roman" w:cs="Times New Roman"/>
        </w:rPr>
        <w:t>. It is also clear that CC-chemokines produ</w:t>
      </w:r>
      <w:r w:rsidR="00E13583">
        <w:rPr>
          <w:rFonts w:ascii="Times New Roman" w:hAnsi="Times New Roman" w:cs="Times New Roman"/>
        </w:rPr>
        <w:t>ced by epithelial</w:t>
      </w:r>
      <w:r w:rsidR="00882775">
        <w:rPr>
          <w:rFonts w:ascii="Times New Roman" w:hAnsi="Times New Roman" w:cs="Times New Roman"/>
        </w:rPr>
        <w:t xml:space="preserve"> cells and mast cells can </w:t>
      </w:r>
      <w:r w:rsidR="002905DE">
        <w:rPr>
          <w:rFonts w:ascii="Times New Roman" w:hAnsi="Times New Roman" w:cs="Times New Roman"/>
        </w:rPr>
        <w:t xml:space="preserve">not only recruit and activate infiltrating immune cells but can </w:t>
      </w:r>
      <w:r>
        <w:rPr>
          <w:rFonts w:ascii="Times New Roman" w:hAnsi="Times New Roman" w:cs="Times New Roman"/>
        </w:rPr>
        <w:t xml:space="preserve">also </w:t>
      </w:r>
      <w:r w:rsidR="00882775">
        <w:rPr>
          <w:rFonts w:ascii="Times New Roman" w:hAnsi="Times New Roman" w:cs="Times New Roman"/>
        </w:rPr>
        <w:t>contribute to airway wall remodeling by inducing the proliferation of airway smooth m</w:t>
      </w:r>
      <w:r w:rsidR="00E13583">
        <w:rPr>
          <w:rFonts w:ascii="Times New Roman" w:hAnsi="Times New Roman" w:cs="Times New Roman"/>
        </w:rPr>
        <w:t>us</w:t>
      </w:r>
      <w:r w:rsidR="00882775">
        <w:rPr>
          <w:rFonts w:ascii="Times New Roman" w:hAnsi="Times New Roman" w:cs="Times New Roman"/>
        </w:rPr>
        <w:t>cle cells and activate the release of prof</w:t>
      </w:r>
      <w:r w:rsidR="00E13583">
        <w:rPr>
          <w:rFonts w:ascii="Times New Roman" w:hAnsi="Times New Roman" w:cs="Times New Roman"/>
        </w:rPr>
        <w:t>i</w:t>
      </w:r>
      <w:r w:rsidR="00882775">
        <w:rPr>
          <w:rFonts w:ascii="Times New Roman" w:hAnsi="Times New Roman" w:cs="Times New Roman"/>
        </w:rPr>
        <w:t xml:space="preserve">brogenic </w:t>
      </w:r>
      <w:r w:rsidR="00D84789">
        <w:rPr>
          <w:rFonts w:ascii="Times New Roman" w:hAnsi="Times New Roman" w:cs="Times New Roman"/>
        </w:rPr>
        <w:t>cytokines</w:t>
      </w:r>
      <w:r w:rsidR="00882775">
        <w:rPr>
          <w:rFonts w:ascii="Times New Roman" w:hAnsi="Times New Roman" w:cs="Times New Roman"/>
        </w:rPr>
        <w:t xml:space="preserve"> on human lung fibroblasts </w:t>
      </w:r>
      <w:r w:rsidR="00882775">
        <w:rPr>
          <w:rFonts w:ascii="Times New Roman" w:hAnsi="Times New Roman" w:cs="Times New Roman"/>
        </w:rPr>
        <w:fldChar w:fldCharType="begin">
          <w:fldData xml:space="preserve">PEVuZE5vdGU+PENpdGU+PEF1dGhvcj5IYWx3YW5pPC9BdXRob3I+PFllYXI+MjAxMTwvWWVhcj48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PEVuZE5vdGU+PENpdGU+PEF1dGhvcj5IYWx3YW5pPC9BdXRob3I+PFllYXI+MjAxMTwvWWVhcj48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882775">
        <w:rPr>
          <w:rFonts w:ascii="Times New Roman" w:hAnsi="Times New Roman" w:cs="Times New Roman"/>
        </w:rPr>
      </w:r>
      <w:r w:rsidR="00882775">
        <w:rPr>
          <w:rFonts w:ascii="Times New Roman" w:hAnsi="Times New Roman" w:cs="Times New Roman"/>
        </w:rPr>
        <w:fldChar w:fldCharType="separate"/>
      </w:r>
      <w:r w:rsidR="00100488">
        <w:rPr>
          <w:rFonts w:ascii="Times New Roman" w:hAnsi="Times New Roman" w:cs="Times New Roman"/>
          <w:noProof/>
        </w:rPr>
        <w:t>(17, 18)</w:t>
      </w:r>
      <w:r w:rsidR="00882775">
        <w:rPr>
          <w:rFonts w:ascii="Times New Roman" w:hAnsi="Times New Roman" w:cs="Times New Roman"/>
        </w:rPr>
        <w:fldChar w:fldCharType="end"/>
      </w:r>
      <w:r w:rsidR="00FA08AC">
        <w:rPr>
          <w:rFonts w:ascii="Times New Roman" w:hAnsi="Times New Roman" w:cs="Times New Roman"/>
        </w:rPr>
        <w:t>.</w:t>
      </w:r>
      <w:r w:rsidR="00D8253A">
        <w:rPr>
          <w:rFonts w:ascii="Times New Roman" w:hAnsi="Times New Roman" w:cs="Times New Roman"/>
        </w:rPr>
        <w:t xml:space="preserve"> </w:t>
      </w:r>
      <w:r>
        <w:rPr>
          <w:rFonts w:ascii="Times New Roman" w:hAnsi="Times New Roman" w:cs="Times New Roman"/>
        </w:rPr>
        <w:t>Our</w:t>
      </w:r>
      <w:r w:rsidRPr="00D8253A">
        <w:rPr>
          <w:rFonts w:ascii="Times New Roman" w:hAnsi="Times New Roman" w:cs="Times New Roman"/>
        </w:rPr>
        <w:t xml:space="preserve"> </w:t>
      </w:r>
      <w:r w:rsidR="00D8253A" w:rsidRPr="00D8253A">
        <w:rPr>
          <w:rFonts w:ascii="Times New Roman" w:hAnsi="Times New Roman" w:cs="Times New Roman"/>
        </w:rPr>
        <w:t xml:space="preserve">results </w:t>
      </w:r>
      <w:r w:rsidR="00D8253A">
        <w:rPr>
          <w:rFonts w:ascii="Times New Roman" w:hAnsi="Times New Roman" w:cs="Times New Roman"/>
        </w:rPr>
        <w:t xml:space="preserve">also </w:t>
      </w:r>
      <w:r w:rsidR="00D8253A" w:rsidRPr="00D8253A">
        <w:rPr>
          <w:rFonts w:ascii="Times New Roman" w:hAnsi="Times New Roman" w:cs="Times New Roman"/>
        </w:rPr>
        <w:t xml:space="preserve">support </w:t>
      </w:r>
      <w:r w:rsidR="00784924">
        <w:rPr>
          <w:rFonts w:ascii="Times New Roman" w:hAnsi="Times New Roman" w:cs="Times New Roman"/>
        </w:rPr>
        <w:t>a</w:t>
      </w:r>
      <w:r w:rsidR="00D8253A" w:rsidRPr="00D8253A">
        <w:rPr>
          <w:rFonts w:ascii="Times New Roman" w:hAnsi="Times New Roman" w:cs="Times New Roman"/>
        </w:rPr>
        <w:t xml:space="preserve"> role </w:t>
      </w:r>
      <w:r w:rsidR="00784924">
        <w:rPr>
          <w:rFonts w:ascii="Times New Roman" w:hAnsi="Times New Roman" w:cs="Times New Roman"/>
        </w:rPr>
        <w:t>for</w:t>
      </w:r>
      <w:r w:rsidR="00D8253A" w:rsidRPr="00D8253A">
        <w:rPr>
          <w:rFonts w:ascii="Times New Roman" w:hAnsi="Times New Roman" w:cs="Times New Roman"/>
        </w:rPr>
        <w:t xml:space="preserve"> submucosal eosinophils in terms of extracellular matrix organization and mast cell activation, suggesting that there may be bi</w:t>
      </w:r>
      <w:r>
        <w:rPr>
          <w:rFonts w:ascii="Times New Roman" w:hAnsi="Times New Roman" w:cs="Times New Roman"/>
        </w:rPr>
        <w:t>-</w:t>
      </w:r>
      <w:r w:rsidR="00D8253A" w:rsidRPr="00D8253A">
        <w:rPr>
          <w:rFonts w:ascii="Times New Roman" w:hAnsi="Times New Roman" w:cs="Times New Roman"/>
        </w:rPr>
        <w:t xml:space="preserve">directional interactions between eosinophils and mast cells. Mast cells are found in close proximity to eosinophils and physical interactions between those cells have been </w:t>
      </w:r>
      <w:r>
        <w:rPr>
          <w:rFonts w:ascii="Times New Roman" w:hAnsi="Times New Roman" w:cs="Times New Roman"/>
        </w:rPr>
        <w:t>reported</w:t>
      </w:r>
      <w:r w:rsidRPr="00D8253A">
        <w:rPr>
          <w:rFonts w:ascii="Times New Roman" w:hAnsi="Times New Roman" w:cs="Times New Roman"/>
        </w:rPr>
        <w:t xml:space="preserve"> </w:t>
      </w:r>
      <w:r w:rsidR="00D8253A">
        <w:rPr>
          <w:rFonts w:ascii="Times New Roman" w:hAnsi="Times New Roman" w:cs="Times New Roman"/>
        </w:rPr>
        <w:fldChar w:fldCharType="begin">
          <w:fldData xml:space="preserve">PEVuZE5vdGU+PENpdGU+PEF1dGhvcj5FbGlzaG1lcmVuaTwvQXV0aG9yPjxZZWFyPjIwMTM8L1ll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PEVuZE5vdGU+PENpdGU+PEF1dGhvcj5FbGlzaG1lcmVuaTwvQXV0aG9yPjxZZWFyPjIwMTM8L1ll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D8253A">
        <w:rPr>
          <w:rFonts w:ascii="Times New Roman" w:hAnsi="Times New Roman" w:cs="Times New Roman"/>
        </w:rPr>
      </w:r>
      <w:r w:rsidR="00D8253A">
        <w:rPr>
          <w:rFonts w:ascii="Times New Roman" w:hAnsi="Times New Roman" w:cs="Times New Roman"/>
        </w:rPr>
        <w:fldChar w:fldCharType="separate"/>
      </w:r>
      <w:r w:rsidR="00100488">
        <w:rPr>
          <w:rFonts w:ascii="Times New Roman" w:hAnsi="Times New Roman" w:cs="Times New Roman"/>
          <w:noProof/>
        </w:rPr>
        <w:t>(19, 20)</w:t>
      </w:r>
      <w:r w:rsidR="00D8253A">
        <w:rPr>
          <w:rFonts w:ascii="Times New Roman" w:hAnsi="Times New Roman" w:cs="Times New Roman"/>
        </w:rPr>
        <w:fldChar w:fldCharType="end"/>
      </w:r>
      <w:r w:rsidR="00D8253A" w:rsidRPr="00D8253A">
        <w:rPr>
          <w:rFonts w:ascii="Times New Roman" w:hAnsi="Times New Roman" w:cs="Times New Roman"/>
        </w:rPr>
        <w:t>.</w:t>
      </w:r>
    </w:p>
    <w:p w14:paraId="2F7817A6" w14:textId="5E9AD29D" w:rsidR="002B6CAC" w:rsidRDefault="00034B25" w:rsidP="00FA08AC">
      <w:pPr>
        <w:widowControl/>
        <w:spacing w:line="480" w:lineRule="auto"/>
        <w:ind w:firstLine="480"/>
        <w:jc w:val="both"/>
        <w:rPr>
          <w:rFonts w:ascii="Times New Roman" w:hAnsi="Times New Roman" w:cs="Times New Roman"/>
        </w:rPr>
      </w:pPr>
      <w:r>
        <w:rPr>
          <w:rFonts w:ascii="Times New Roman" w:hAnsi="Times New Roman" w:cs="Times New Roman"/>
        </w:rPr>
        <w:t>Both MMP10 and MET have been implicated in lung cancer</w:t>
      </w:r>
      <w:r w:rsidR="00182563">
        <w:rPr>
          <w:rFonts w:ascii="Times New Roman" w:hAnsi="Times New Roman" w:cs="Times New Roman"/>
        </w:rPr>
        <w:t xml:space="preserve"> pathogenesis</w:t>
      </w:r>
      <w:r>
        <w:rPr>
          <w:rFonts w:ascii="Times New Roman" w:hAnsi="Times New Roman" w:cs="Times New Roman"/>
        </w:rPr>
        <w:t xml:space="preserve">. MMP10 </w:t>
      </w:r>
      <w:r w:rsidR="0008328A">
        <w:rPr>
          <w:rFonts w:ascii="Times New Roman" w:hAnsi="Times New Roman" w:cs="Times New Roman"/>
        </w:rPr>
        <w:t>represents</w:t>
      </w:r>
      <w:r>
        <w:rPr>
          <w:rFonts w:ascii="Times New Roman" w:hAnsi="Times New Roman" w:cs="Times New Roman"/>
        </w:rPr>
        <w:t xml:space="preserve"> </w:t>
      </w:r>
      <w:r w:rsidR="00182563">
        <w:rPr>
          <w:rFonts w:ascii="Times New Roman" w:hAnsi="Times New Roman" w:cs="Times New Roman"/>
        </w:rPr>
        <w:t xml:space="preserve">a </w:t>
      </w:r>
      <w:r>
        <w:rPr>
          <w:rFonts w:ascii="Times New Roman" w:hAnsi="Times New Roman" w:cs="Times New Roman"/>
        </w:rPr>
        <w:t xml:space="preserve">critical lung cancer stem cell gene </w:t>
      </w:r>
      <w:r>
        <w:rPr>
          <w:rFonts w:ascii="Times New Roman" w:hAnsi="Times New Roman" w:cs="Times New Roman"/>
        </w:rPr>
        <w:fldChar w:fldCharType="begin">
          <w:fldData xml:space="preserve">PEVuZE5vdGU+PENpdGU+PEF1dGhvcj5KdXN0aWxpZW48L0F1dGhvcj48WWVhcj4yMDEyPC9ZZWFy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PEVuZE5vdGU+PENpdGU+PEF1dGhvcj5KdXN0aWxpZW48L0F1dGhvcj48WWVhcj4yMDEyPC9ZZWFy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00488">
        <w:rPr>
          <w:rFonts w:ascii="Times New Roman" w:hAnsi="Times New Roman" w:cs="Times New Roman"/>
          <w:noProof/>
        </w:rPr>
        <w:t>(21)</w:t>
      </w:r>
      <w:r>
        <w:rPr>
          <w:rFonts w:ascii="Times New Roman" w:hAnsi="Times New Roman" w:cs="Times New Roman"/>
        </w:rPr>
        <w:fldChar w:fldCharType="end"/>
      </w:r>
      <w:r>
        <w:rPr>
          <w:rFonts w:ascii="Times New Roman" w:hAnsi="Times New Roman" w:cs="Times New Roman"/>
        </w:rPr>
        <w:t>, while MET is a proto-oncogene</w:t>
      </w:r>
      <w:r w:rsidR="00374F59">
        <w:rPr>
          <w:rFonts w:ascii="Times New Roman" w:hAnsi="Times New Roman" w:cs="Times New Roman"/>
        </w:rPr>
        <w:t xml:space="preserve"> </w:t>
      </w:r>
      <w:r>
        <w:rPr>
          <w:rFonts w:ascii="Times New Roman" w:hAnsi="Times New Roman" w:cs="Times New Roman"/>
        </w:rPr>
        <w:fldChar w:fldCharType="begin">
          <w:fldData xml:space="preserve">PEVuZE5vdGU+PENpdGU+PEF1dGhvcj5HZWxzb21pbm88L0F1dGhvcj48WWVhcj4yMDE0PC9ZZWFy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=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PEVuZE5vdGU+PENpdGU+PEF1dGhvcj5HZWxzb21pbm88L0F1dGhvcj48WWVhcj4yMDE0PC9ZZWFy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=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00488">
        <w:rPr>
          <w:rFonts w:ascii="Times New Roman" w:hAnsi="Times New Roman" w:cs="Times New Roman"/>
          <w:noProof/>
        </w:rPr>
        <w:t>(22)</w:t>
      </w:r>
      <w:r>
        <w:rPr>
          <w:rFonts w:ascii="Times New Roman" w:hAnsi="Times New Roman" w:cs="Times New Roman"/>
        </w:rPr>
        <w:fldChar w:fldCharType="end"/>
      </w:r>
      <w:r>
        <w:rPr>
          <w:rFonts w:ascii="Times New Roman" w:hAnsi="Times New Roman" w:cs="Times New Roman"/>
        </w:rPr>
        <w:t xml:space="preserve">. </w:t>
      </w:r>
      <w:r w:rsidR="002B6CAC">
        <w:rPr>
          <w:rFonts w:ascii="Times New Roman" w:hAnsi="Times New Roman" w:cs="Times New Roman"/>
        </w:rPr>
        <w:t>The product of MET is hepatocyte growth factor receptor</w:t>
      </w:r>
      <w:r w:rsidR="002924A6">
        <w:rPr>
          <w:rFonts w:ascii="Times New Roman" w:hAnsi="Times New Roman" w:cs="Times New Roman"/>
        </w:rPr>
        <w:t xml:space="preserve"> (HGFR)</w:t>
      </w:r>
      <w:r w:rsidR="002B6CAC">
        <w:rPr>
          <w:rFonts w:ascii="Times New Roman" w:hAnsi="Times New Roman" w:cs="Times New Roman"/>
        </w:rPr>
        <w:t xml:space="preserve"> and its ligand, </w:t>
      </w:r>
      <w:r w:rsidR="002924A6" w:rsidRPr="002924A6">
        <w:rPr>
          <w:rFonts w:ascii="Times New Roman" w:hAnsi="Times New Roman" w:cs="Times New Roman"/>
        </w:rPr>
        <w:t xml:space="preserve">hepatocyte growth factor </w:t>
      </w:r>
      <w:r w:rsidR="002924A6">
        <w:rPr>
          <w:rFonts w:ascii="Times New Roman" w:hAnsi="Times New Roman" w:cs="Times New Roman"/>
        </w:rPr>
        <w:t>(</w:t>
      </w:r>
      <w:r w:rsidR="002B6CAC">
        <w:rPr>
          <w:rFonts w:ascii="Times New Roman" w:hAnsi="Times New Roman" w:cs="Times New Roman"/>
        </w:rPr>
        <w:t>HGF</w:t>
      </w:r>
      <w:r w:rsidR="002924A6">
        <w:rPr>
          <w:rFonts w:ascii="Times New Roman" w:hAnsi="Times New Roman" w:cs="Times New Roman"/>
        </w:rPr>
        <w:t>),</w:t>
      </w:r>
      <w:r w:rsidR="002B6CAC">
        <w:rPr>
          <w:rFonts w:ascii="Times New Roman" w:hAnsi="Times New Roman" w:cs="Times New Roman"/>
        </w:rPr>
        <w:t xml:space="preserve"> </w:t>
      </w:r>
      <w:r w:rsidR="002924A6">
        <w:rPr>
          <w:rFonts w:ascii="Times New Roman" w:hAnsi="Times New Roman" w:cs="Times New Roman"/>
        </w:rPr>
        <w:t>that</w:t>
      </w:r>
      <w:r w:rsidR="002B6CAC">
        <w:rPr>
          <w:rFonts w:ascii="Times New Roman" w:hAnsi="Times New Roman" w:cs="Times New Roman"/>
        </w:rPr>
        <w:t xml:space="preserve"> </w:t>
      </w:r>
      <w:r w:rsidR="002924A6">
        <w:rPr>
          <w:rFonts w:ascii="Times New Roman" w:hAnsi="Times New Roman" w:cs="Times New Roman"/>
        </w:rPr>
        <w:t>u</w:t>
      </w:r>
      <w:r w:rsidR="002B6CAC">
        <w:rPr>
          <w:rFonts w:ascii="Times New Roman" w:hAnsi="Times New Roman" w:cs="Times New Roman"/>
        </w:rPr>
        <w:t xml:space="preserve">pon binding </w:t>
      </w:r>
      <w:r w:rsidR="002924A6">
        <w:rPr>
          <w:rFonts w:ascii="Times New Roman" w:hAnsi="Times New Roman" w:cs="Times New Roman"/>
        </w:rPr>
        <w:t>to</w:t>
      </w:r>
      <w:r w:rsidR="002B6CAC">
        <w:rPr>
          <w:rFonts w:ascii="Times New Roman" w:hAnsi="Times New Roman" w:cs="Times New Roman"/>
        </w:rPr>
        <w:t xml:space="preserve"> </w:t>
      </w:r>
      <w:r w:rsidR="002924A6">
        <w:rPr>
          <w:rFonts w:ascii="Times New Roman" w:hAnsi="Times New Roman" w:cs="Times New Roman"/>
        </w:rPr>
        <w:t xml:space="preserve">its receptor leads to </w:t>
      </w:r>
      <w:r w:rsidR="002B6CAC">
        <w:rPr>
          <w:rFonts w:ascii="Times New Roman" w:hAnsi="Times New Roman" w:cs="Times New Roman"/>
        </w:rPr>
        <w:t>receptor dimeris</w:t>
      </w:r>
      <w:r w:rsidR="002924A6">
        <w:rPr>
          <w:rFonts w:ascii="Times New Roman" w:hAnsi="Times New Roman" w:cs="Times New Roman"/>
        </w:rPr>
        <w:t>ation</w:t>
      </w:r>
      <w:r w:rsidR="002B6CAC">
        <w:rPr>
          <w:rFonts w:ascii="Times New Roman" w:hAnsi="Times New Roman" w:cs="Times New Roman"/>
        </w:rPr>
        <w:t xml:space="preserve"> and phosphorylation of its tyrosine kinase domain </w:t>
      </w:r>
      <w:r w:rsidR="002924A6">
        <w:rPr>
          <w:rFonts w:ascii="Times New Roman" w:hAnsi="Times New Roman" w:cs="Times New Roman"/>
        </w:rPr>
        <w:t>resulting in</w:t>
      </w:r>
      <w:r w:rsidR="002B6CAC">
        <w:rPr>
          <w:rFonts w:ascii="Times New Roman" w:hAnsi="Times New Roman" w:cs="Times New Roman"/>
        </w:rPr>
        <w:t xml:space="preserve"> activation of important pathways that have been implicated in asthma such as PI3K-Akt signaling, Ras-MAP kinase cascade, STAT 3 and </w:t>
      </w:r>
      <w:r w:rsidR="00121A35">
        <w:rPr>
          <w:rFonts w:ascii="Times New Roman" w:hAnsi="Times New Roman" w:cs="Times New Roman"/>
        </w:rPr>
        <w:t>N</w:t>
      </w:r>
      <w:r w:rsidR="002B6CAC">
        <w:rPr>
          <w:rFonts w:ascii="Times New Roman" w:hAnsi="Times New Roman" w:cs="Times New Roman"/>
        </w:rPr>
        <w:t>F</w:t>
      </w:r>
      <w:r w:rsidR="002924A6">
        <w:rPr>
          <w:rFonts w:ascii="Times New Roman" w:hAnsi="Times New Roman" w:cs="Times New Roman"/>
        </w:rPr>
        <w:t>-</w:t>
      </w:r>
      <w:r w:rsidR="002905DE">
        <w:rPr>
          <w:rFonts w:ascii="Times New Roman" w:hAnsi="Times New Roman" w:cs="Times New Roman"/>
        </w:rPr>
        <w:sym w:font="Symbol" w:char="F06B"/>
      </w:r>
      <w:r w:rsidR="002B6CAC">
        <w:rPr>
          <w:rFonts w:ascii="Times New Roman" w:hAnsi="Times New Roman" w:cs="Times New Roman"/>
        </w:rPr>
        <w:t xml:space="preserve">B complex. These cascades can promote a variety of cellular function including proliferation and protection from apoptosis </w:t>
      </w:r>
      <w:r w:rsidR="00121A35">
        <w:rPr>
          <w:rFonts w:ascii="Times New Roman" w:hAnsi="Times New Roman" w:cs="Times New Roman"/>
        </w:rPr>
        <w:fldChar w:fldCharType="begin">
          <w:fldData xml:space="preserve">PEVuZE5vdGU+PENpdGU+PEF1dGhvcj5TaXBla2k8L0F1dGhvcj48WWVhcj4xOTk5PC9ZZWFyPjxS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</w:fldData>
        </w:fldChar>
      </w:r>
      <w:r w:rsidR="00100488">
        <w:rPr>
          <w:rFonts w:ascii="Times New Roman" w:hAnsi="Times New Roman" w:cs="Times New Roman"/>
        </w:rPr>
        <w:instrText xml:space="preserve"> ADDIN EN.CITE </w:instrText>
      </w:r>
      <w:r w:rsidR="00100488">
        <w:rPr>
          <w:rFonts w:ascii="Times New Roman" w:hAnsi="Times New Roman" w:cs="Times New Roman"/>
        </w:rPr>
        <w:fldChar w:fldCharType="begin">
          <w:fldData xml:space="preserve">PEVuZE5vdGU+PENpdGU+PEF1dGhvcj5TaXBla2k8L0F1dGhvcj48WWVhcj4xOTk5PC9ZZWFyPjxS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</w:fldData>
        </w:fldChar>
      </w:r>
      <w:r w:rsidR="00100488">
        <w:rPr>
          <w:rFonts w:ascii="Times New Roman" w:hAnsi="Times New Roman" w:cs="Times New Roman"/>
        </w:rPr>
        <w:instrText xml:space="preserve"> ADDIN EN.CITE.DATA </w:instrText>
      </w:r>
      <w:r w:rsidR="00100488">
        <w:rPr>
          <w:rFonts w:ascii="Times New Roman" w:hAnsi="Times New Roman" w:cs="Times New Roman"/>
        </w:rPr>
      </w:r>
      <w:r w:rsidR="00100488">
        <w:rPr>
          <w:rFonts w:ascii="Times New Roman" w:hAnsi="Times New Roman" w:cs="Times New Roman"/>
        </w:rPr>
        <w:fldChar w:fldCharType="end"/>
      </w:r>
      <w:r w:rsidR="00121A35">
        <w:rPr>
          <w:rFonts w:ascii="Times New Roman" w:hAnsi="Times New Roman" w:cs="Times New Roman"/>
        </w:rPr>
      </w:r>
      <w:r w:rsidR="00121A35">
        <w:rPr>
          <w:rFonts w:ascii="Times New Roman" w:hAnsi="Times New Roman" w:cs="Times New Roman"/>
        </w:rPr>
        <w:fldChar w:fldCharType="separate"/>
      </w:r>
      <w:r w:rsidR="00100488">
        <w:rPr>
          <w:rFonts w:ascii="Times New Roman" w:hAnsi="Times New Roman" w:cs="Times New Roman"/>
          <w:noProof/>
        </w:rPr>
        <w:t>(23, 24)</w:t>
      </w:r>
      <w:r w:rsidR="00121A35">
        <w:rPr>
          <w:rFonts w:ascii="Times New Roman" w:hAnsi="Times New Roman" w:cs="Times New Roman"/>
        </w:rPr>
        <w:fldChar w:fldCharType="end"/>
      </w:r>
      <w:r w:rsidR="002B6CAC">
        <w:rPr>
          <w:rFonts w:ascii="Times New Roman" w:hAnsi="Times New Roman" w:cs="Times New Roman"/>
        </w:rPr>
        <w:t>. Th</w:t>
      </w:r>
      <w:r w:rsidR="002924A6">
        <w:rPr>
          <w:rFonts w:ascii="Times New Roman" w:hAnsi="Times New Roman" w:cs="Times New Roman"/>
        </w:rPr>
        <w:t>ese</w:t>
      </w:r>
      <w:r w:rsidR="002B6CAC">
        <w:rPr>
          <w:rFonts w:ascii="Times New Roman" w:hAnsi="Times New Roman" w:cs="Times New Roman"/>
        </w:rPr>
        <w:t xml:space="preserve"> signal transduction </w:t>
      </w:r>
      <w:r w:rsidR="002924A6">
        <w:rPr>
          <w:rFonts w:ascii="Times New Roman" w:hAnsi="Times New Roman" w:cs="Times New Roman"/>
        </w:rPr>
        <w:t>pathways have</w:t>
      </w:r>
      <w:r w:rsidR="002B6CAC">
        <w:rPr>
          <w:rFonts w:ascii="Times New Roman" w:hAnsi="Times New Roman" w:cs="Times New Roman"/>
        </w:rPr>
        <w:t xml:space="preserve"> an important role in wound repair and hepatic regeneration, with </w:t>
      </w:r>
      <w:r w:rsidR="00182563">
        <w:rPr>
          <w:rFonts w:ascii="Times New Roman" w:hAnsi="Times New Roman" w:cs="Times New Roman"/>
        </w:rPr>
        <w:t xml:space="preserve">an </w:t>
      </w:r>
      <w:r w:rsidR="002B6CAC">
        <w:rPr>
          <w:rFonts w:ascii="Times New Roman" w:hAnsi="Times New Roman" w:cs="Times New Roman"/>
        </w:rPr>
        <w:t xml:space="preserve">important role in liver development </w:t>
      </w:r>
      <w:r w:rsidR="00121A35">
        <w:rPr>
          <w:rFonts w:ascii="Times New Roman" w:hAnsi="Times New Roman" w:cs="Times New Roman"/>
        </w:rPr>
        <w:fldChar w:fldCharType="begin"/>
      </w:r>
      <w:r w:rsidR="00100488">
        <w:rPr>
          <w:rFonts w:ascii="Times New Roman" w:hAnsi="Times New Roman" w:cs="Times New Roman"/>
        </w:rPr>
        <w:instrText xml:space="preserve"> ADDIN EN.CITE &lt;EndNote&gt;&lt;Cite&gt;&lt;Author&gt;Schmidt&lt;/Author&gt;&lt;Year&gt;1995&lt;/Year&gt;&lt;RecNum&gt;39407&lt;/RecNum&gt;&lt;DisplayText&gt;(25)&lt;/DisplayText&gt;&lt;record&gt;&lt;rec-number&gt;39407&lt;/rec-number&gt;&lt;foreign-keys&gt;&lt;key app="EN" db-id="0ds29ep0v5vzfmev0z1vzv52e9sv2tr2r22d" timestamp="1505637916"&gt;39407&lt;/key&gt;&lt;/foreign-keys&gt;&lt;ref-type name="Journal Article"&gt;17&lt;/ref-type&gt;&lt;contributors&gt;&lt;authors&gt;&lt;author&gt;Schmidt, C.&lt;/author&gt;&lt;author&gt;Bladt, F.&lt;/author&gt;&lt;author&gt;Goedecke, S.&lt;/author&gt;&lt;author&gt;Brinkmann, V.&lt;/author&gt;&lt;author&gt;Zschiesche, W.&lt;/author&gt;&lt;author&gt;Sharpe, M.&lt;/author&gt;&lt;author&gt;Gherardi, E.&lt;/author&gt;&lt;author&gt;Birchmeier, C.&lt;/author&gt;&lt;/authors&gt;&lt;/contributors&gt;&lt;auth-address&gt;Max-Delbruck Laboratorium in der Max-Planck-Gesellschaft, Koln, Germany.&lt;/auth-address&gt;&lt;titles&gt;&lt;title&gt;Scatter factor/hepatocyte growth factor is essential for liver development&lt;/title&gt;&lt;secondary-title&gt;Nature&lt;/secondary-title&gt;&lt;/titles&gt;&lt;periodical&gt;&lt;full-title&gt;Nature&lt;/full-title&gt;&lt;/periodical&gt;&lt;pages&gt;699-702&lt;/pages&gt;&lt;volume&gt;373&lt;/volume&gt;&lt;number&gt;6516&lt;/number&gt;&lt;edition&gt;1995/02/23&lt;/edition&gt;&lt;keywords&gt;&lt;keyword&gt;Animals&lt;/keyword&gt;&lt;keyword&gt;Cell Line&lt;/keyword&gt;&lt;keyword&gt;Cells, Cultured&lt;/keyword&gt;&lt;keyword&gt;Epithelium/embryology&lt;/keyword&gt;&lt;keyword&gt;Erythropoiesis&lt;/keyword&gt;&lt;keyword&gt;Female&lt;/keyword&gt;&lt;keyword&gt;Fetal Death/genetics&lt;/keyword&gt;&lt;keyword&gt;Genotype&lt;/keyword&gt;&lt;keyword&gt;Hepatocyte Growth Factor/genetics/ physiology&lt;/keyword&gt;&lt;keyword&gt;Liver/cytology/ embryology&lt;/keyword&gt;&lt;keyword&gt;Mice&lt;/keyword&gt;&lt;keyword&gt;Mice, Inbred C57BL&lt;/keyword&gt;&lt;keyword&gt;Mutagenesis&lt;/keyword&gt;&lt;keyword&gt;Placenta/embryology&lt;/keyword&gt;&lt;keyword&gt;Pregnancy&lt;/keyword&gt;&lt;/keywords&gt;&lt;dates&gt;&lt;year&gt;1995&lt;/year&gt;&lt;pub-dates&gt;&lt;date&gt;Feb 23&lt;/date&gt;&lt;/pub-dates&gt;&lt;/dates&gt;&lt;isbn&gt;0028-0836 (Print)&amp;#xD;0028-0836 (Linking)&lt;/isbn&gt;&lt;accession-num&gt;7854452&lt;/accession-num&gt;&lt;urls&gt;&lt;related-urls&gt;&lt;url&gt;http://www.nature.com/nature/journal/v373/n6516/pdf/373699a0.pdf&lt;/url&gt;&lt;/related-urls&gt;&lt;/urls&gt;&lt;electronic-resource-num&gt;10.1038/373699a0&lt;/electronic-resource-num&gt;&lt;remote-database-provider&gt;NLM&lt;/remote-database-provider&gt;&lt;language&gt;eng&lt;/language&gt;&lt;/record&gt;&lt;/Cite&gt;&lt;/EndNote&gt;</w:instrText>
      </w:r>
      <w:r w:rsidR="00121A35">
        <w:rPr>
          <w:rFonts w:ascii="Times New Roman" w:hAnsi="Times New Roman" w:cs="Times New Roman"/>
        </w:rPr>
        <w:fldChar w:fldCharType="separate"/>
      </w:r>
      <w:r w:rsidR="00100488">
        <w:rPr>
          <w:rFonts w:ascii="Times New Roman" w:hAnsi="Times New Roman" w:cs="Times New Roman"/>
          <w:noProof/>
        </w:rPr>
        <w:t>(25)</w:t>
      </w:r>
      <w:r w:rsidR="00121A35">
        <w:rPr>
          <w:rFonts w:ascii="Times New Roman" w:hAnsi="Times New Roman" w:cs="Times New Roman"/>
        </w:rPr>
        <w:fldChar w:fldCharType="end"/>
      </w:r>
      <w:r w:rsidR="00182563">
        <w:rPr>
          <w:rFonts w:ascii="Times New Roman" w:hAnsi="Times New Roman" w:cs="Times New Roman"/>
        </w:rPr>
        <w:t xml:space="preserve">, raising a potential role in airway wall </w:t>
      </w:r>
      <w:r w:rsidR="00D84789">
        <w:rPr>
          <w:rFonts w:ascii="Times New Roman" w:hAnsi="Times New Roman" w:cs="Times New Roman"/>
        </w:rPr>
        <w:t>remodeling</w:t>
      </w:r>
      <w:r w:rsidR="00121A35">
        <w:rPr>
          <w:rFonts w:ascii="Times New Roman" w:hAnsi="Times New Roman" w:cs="Times New Roman"/>
        </w:rPr>
        <w:t>. HGF suppress</w:t>
      </w:r>
      <w:r w:rsidR="00784924">
        <w:rPr>
          <w:rFonts w:ascii="Times New Roman" w:hAnsi="Times New Roman" w:cs="Times New Roman"/>
        </w:rPr>
        <w:t>es</w:t>
      </w:r>
      <w:r w:rsidR="00121A35">
        <w:rPr>
          <w:rFonts w:ascii="Times New Roman" w:hAnsi="Times New Roman" w:cs="Times New Roman"/>
        </w:rPr>
        <w:t xml:space="preserve"> Th1 and Th2 immune responses </w:t>
      </w:r>
      <w:r w:rsidR="00121A35">
        <w:rPr>
          <w:rFonts w:ascii="Times New Roman" w:hAnsi="Times New Roman" w:cs="Times New Roman"/>
        </w:rPr>
        <w:fldChar w:fldCharType="begin">
          <w:fldData xml:space="preserve">PEVuZE5vdGU+PENpdGU+PEF1dGhvcj5Pa3VuaXNoaTwvQXV0aG9yPjxZZWFyPjIwMDU8L1llYXI+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</w:fldData>
        </w:fldChar>
      </w:r>
      <w:r w:rsidR="00D84789">
        <w:rPr>
          <w:rFonts w:ascii="Times New Roman" w:hAnsi="Times New Roman" w:cs="Times New Roman"/>
        </w:rPr>
        <w:instrText xml:space="preserve"> ADDIN EN.CITE </w:instrText>
      </w:r>
      <w:r w:rsidR="00D84789">
        <w:rPr>
          <w:rFonts w:ascii="Times New Roman" w:hAnsi="Times New Roman" w:cs="Times New Roman"/>
        </w:rPr>
        <w:fldChar w:fldCharType="begin">
          <w:fldData xml:space="preserve">PEVuZE5vdGU+PENpdGU+PEF1dGhvcj5Pa3VuaXNoaTwvQXV0aG9yPjxZZWFyPjIwMDU8L1llYXI+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</w:fldData>
        </w:fldChar>
      </w:r>
      <w:r w:rsidR="00D84789">
        <w:rPr>
          <w:rFonts w:ascii="Times New Roman" w:hAnsi="Times New Roman" w:cs="Times New Roman"/>
        </w:rPr>
        <w:instrText xml:space="preserve"> ADDIN EN.CITE.DATA </w:instrText>
      </w:r>
      <w:r w:rsidR="00D84789">
        <w:rPr>
          <w:rFonts w:ascii="Times New Roman" w:hAnsi="Times New Roman" w:cs="Times New Roman"/>
        </w:rPr>
      </w:r>
      <w:r w:rsidR="00D84789">
        <w:rPr>
          <w:rFonts w:ascii="Times New Roman" w:hAnsi="Times New Roman" w:cs="Times New Roman"/>
        </w:rPr>
        <w:fldChar w:fldCharType="end"/>
      </w:r>
      <w:r w:rsidR="00121A35">
        <w:rPr>
          <w:rFonts w:ascii="Times New Roman" w:hAnsi="Times New Roman" w:cs="Times New Roman"/>
        </w:rPr>
      </w:r>
      <w:r w:rsidR="00121A35">
        <w:rPr>
          <w:rFonts w:ascii="Times New Roman" w:hAnsi="Times New Roman" w:cs="Times New Roman"/>
        </w:rPr>
        <w:fldChar w:fldCharType="separate"/>
      </w:r>
      <w:r w:rsidR="00D84789">
        <w:rPr>
          <w:rFonts w:ascii="Times New Roman" w:hAnsi="Times New Roman" w:cs="Times New Roman"/>
          <w:noProof/>
        </w:rPr>
        <w:t>(26)</w:t>
      </w:r>
      <w:r w:rsidR="00121A35">
        <w:rPr>
          <w:rFonts w:ascii="Times New Roman" w:hAnsi="Times New Roman" w:cs="Times New Roman"/>
        </w:rPr>
        <w:fldChar w:fldCharType="end"/>
      </w:r>
      <w:r w:rsidR="002924A6">
        <w:rPr>
          <w:rFonts w:ascii="Times New Roman" w:hAnsi="Times New Roman" w:cs="Times New Roman"/>
        </w:rPr>
        <w:t xml:space="preserve"> and </w:t>
      </w:r>
      <w:r w:rsidR="00121A35">
        <w:rPr>
          <w:rFonts w:ascii="Times New Roman" w:hAnsi="Times New Roman" w:cs="Times New Roman"/>
        </w:rPr>
        <w:t>induce</w:t>
      </w:r>
      <w:r w:rsidR="0008328A">
        <w:rPr>
          <w:rFonts w:ascii="Times New Roman" w:hAnsi="Times New Roman" w:cs="Times New Roman"/>
        </w:rPr>
        <w:t>s</w:t>
      </w:r>
      <w:r w:rsidR="00121A35">
        <w:rPr>
          <w:rFonts w:ascii="Times New Roman" w:hAnsi="Times New Roman" w:cs="Times New Roman"/>
        </w:rPr>
        <w:t xml:space="preserve"> secretion of MIP-1</w:t>
      </w:r>
      <w:r w:rsidR="002924A6">
        <w:rPr>
          <w:rFonts w:ascii="Times New Roman" w:hAnsi="Times New Roman" w:cs="Times New Roman"/>
        </w:rPr>
        <w:t>β</w:t>
      </w:r>
      <w:r w:rsidR="00121A35">
        <w:rPr>
          <w:rFonts w:ascii="Times New Roman" w:hAnsi="Times New Roman" w:cs="Times New Roman"/>
        </w:rPr>
        <w:t>, MIP-2</w:t>
      </w:r>
      <w:r w:rsidR="002924A6">
        <w:rPr>
          <w:rFonts w:ascii="Times New Roman" w:hAnsi="Times New Roman" w:cs="Times New Roman"/>
        </w:rPr>
        <w:t>α</w:t>
      </w:r>
      <w:r w:rsidR="00121A35">
        <w:rPr>
          <w:rFonts w:ascii="Times New Roman" w:hAnsi="Times New Roman" w:cs="Times New Roman"/>
        </w:rPr>
        <w:t>, IL6</w:t>
      </w:r>
      <w:r w:rsidR="002924A6">
        <w:rPr>
          <w:rFonts w:ascii="Times New Roman" w:hAnsi="Times New Roman" w:cs="Times New Roman"/>
        </w:rPr>
        <w:t xml:space="preserve">, </w:t>
      </w:r>
      <w:r w:rsidR="00121A35">
        <w:rPr>
          <w:rFonts w:ascii="Times New Roman" w:hAnsi="Times New Roman" w:cs="Times New Roman"/>
        </w:rPr>
        <w:t>IL8</w:t>
      </w:r>
      <w:r w:rsidR="002924A6">
        <w:rPr>
          <w:rFonts w:ascii="Times New Roman" w:hAnsi="Times New Roman" w:cs="Times New Roman"/>
        </w:rPr>
        <w:t xml:space="preserve"> and</w:t>
      </w:r>
      <w:r w:rsidR="00121A35">
        <w:rPr>
          <w:rFonts w:ascii="Times New Roman" w:hAnsi="Times New Roman" w:cs="Times New Roman"/>
        </w:rPr>
        <w:t xml:space="preserve"> IL10 in monocytes </w:t>
      </w:r>
      <w:r w:rsidR="00121A35">
        <w:rPr>
          <w:rFonts w:ascii="Times New Roman" w:hAnsi="Times New Roman" w:cs="Times New Roman"/>
        </w:rPr>
        <w:fldChar w:fldCharType="begin">
          <w:fldData xml:space="preserve">PEVuZE5vdGU+PENpdGU+PEF1dGhvcj5CZWlsbWFubjwvQXV0aG9yPjxZZWFyPjIwMDA8L1llYXI+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</w:fldData>
        </w:fldChar>
      </w:r>
      <w:r w:rsidR="00D84789">
        <w:rPr>
          <w:rFonts w:ascii="Times New Roman" w:hAnsi="Times New Roman" w:cs="Times New Roman"/>
        </w:rPr>
        <w:instrText xml:space="preserve"> ADDIN EN.CITE </w:instrText>
      </w:r>
      <w:r w:rsidR="00D84789">
        <w:rPr>
          <w:rFonts w:ascii="Times New Roman" w:hAnsi="Times New Roman" w:cs="Times New Roman"/>
        </w:rPr>
        <w:fldChar w:fldCharType="begin">
          <w:fldData xml:space="preserve">PEVuZE5vdGU+PENpdGU+PEF1dGhvcj5CZWlsbWFubjwvQXV0aG9yPjxZZWFyPjIwMDA8L1llYXI+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</w:fldData>
        </w:fldChar>
      </w:r>
      <w:r w:rsidR="00D84789">
        <w:rPr>
          <w:rFonts w:ascii="Times New Roman" w:hAnsi="Times New Roman" w:cs="Times New Roman"/>
        </w:rPr>
        <w:instrText xml:space="preserve"> ADDIN EN.CITE.DATA </w:instrText>
      </w:r>
      <w:r w:rsidR="00D84789">
        <w:rPr>
          <w:rFonts w:ascii="Times New Roman" w:hAnsi="Times New Roman" w:cs="Times New Roman"/>
        </w:rPr>
      </w:r>
      <w:r w:rsidR="00D84789">
        <w:rPr>
          <w:rFonts w:ascii="Times New Roman" w:hAnsi="Times New Roman" w:cs="Times New Roman"/>
        </w:rPr>
        <w:fldChar w:fldCharType="end"/>
      </w:r>
      <w:r w:rsidR="00121A35">
        <w:rPr>
          <w:rFonts w:ascii="Times New Roman" w:hAnsi="Times New Roman" w:cs="Times New Roman"/>
        </w:rPr>
      </w:r>
      <w:r w:rsidR="00121A35">
        <w:rPr>
          <w:rFonts w:ascii="Times New Roman" w:hAnsi="Times New Roman" w:cs="Times New Roman"/>
        </w:rPr>
        <w:fldChar w:fldCharType="separate"/>
      </w:r>
      <w:r w:rsidR="00D84789">
        <w:rPr>
          <w:rFonts w:ascii="Times New Roman" w:hAnsi="Times New Roman" w:cs="Times New Roman"/>
          <w:noProof/>
        </w:rPr>
        <w:t>(27, 28)</w:t>
      </w:r>
      <w:r w:rsidR="00121A35">
        <w:rPr>
          <w:rFonts w:ascii="Times New Roman" w:hAnsi="Times New Roman" w:cs="Times New Roman"/>
        </w:rPr>
        <w:fldChar w:fldCharType="end"/>
      </w:r>
      <w:r w:rsidR="002924A6">
        <w:rPr>
          <w:rFonts w:ascii="Times New Roman" w:hAnsi="Times New Roman" w:cs="Times New Roman"/>
        </w:rPr>
        <w:t xml:space="preserve">. </w:t>
      </w:r>
      <w:r w:rsidR="001D3F10" w:rsidRPr="001D3F10">
        <w:rPr>
          <w:rFonts w:ascii="Times New Roman" w:hAnsi="Times New Roman" w:cs="Times New Roman"/>
        </w:rPr>
        <w:t xml:space="preserve">The emerging role of MET in mediating epithelial-mesenchymal transition, has received increasing attention with studies revealing the plasticity of epithelial cells with transformation into myofibroblasts that in turn produces excessive amount of extracellular matrix and collagen that contributes to airway fibrosis </w:t>
      </w:r>
      <w:r w:rsidR="001D3F10">
        <w:rPr>
          <w:rFonts w:ascii="Times New Roman" w:hAnsi="Times New Roman" w:cs="Times New Roman"/>
        </w:rPr>
        <w:fldChar w:fldCharType="begin">
          <w:fldData xml:space="preserve">PEVuZE5vdGU+PENpdGU+PEF1dGhvcj5IYWNrZXR0PC9BdXRob3I+PFllYXI+MjAxMjwvWWVhcj48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</w:fldData>
        </w:fldChar>
      </w:r>
      <w:r w:rsidR="00DB6E59">
        <w:rPr>
          <w:rFonts w:ascii="Times New Roman" w:hAnsi="Times New Roman" w:cs="Times New Roman"/>
        </w:rPr>
        <w:instrText xml:space="preserve"> ADDIN EN.CITE </w:instrText>
      </w:r>
      <w:r w:rsidR="00DB6E59">
        <w:rPr>
          <w:rFonts w:ascii="Times New Roman" w:hAnsi="Times New Roman" w:cs="Times New Roman"/>
        </w:rPr>
        <w:fldChar w:fldCharType="begin">
          <w:fldData xml:space="preserve">PEVuZE5vdGU+PENpdGU+PEF1dGhvcj5IYWNrZXR0PC9BdXRob3I+PFllYXI+MjAxMjwvWWVhcj48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</w:fldData>
        </w:fldChar>
      </w:r>
      <w:r w:rsidR="00DB6E59">
        <w:rPr>
          <w:rFonts w:ascii="Times New Roman" w:hAnsi="Times New Roman" w:cs="Times New Roman"/>
        </w:rPr>
        <w:instrText xml:space="preserve"> ADDIN EN.CITE.DATA </w:instrText>
      </w:r>
      <w:r w:rsidR="00DB6E59">
        <w:rPr>
          <w:rFonts w:ascii="Times New Roman" w:hAnsi="Times New Roman" w:cs="Times New Roman"/>
        </w:rPr>
      </w:r>
      <w:r w:rsidR="00DB6E59">
        <w:rPr>
          <w:rFonts w:ascii="Times New Roman" w:hAnsi="Times New Roman" w:cs="Times New Roman"/>
        </w:rPr>
        <w:fldChar w:fldCharType="end"/>
      </w:r>
      <w:r w:rsidR="001D3F10">
        <w:rPr>
          <w:rFonts w:ascii="Times New Roman" w:hAnsi="Times New Roman" w:cs="Times New Roman"/>
        </w:rPr>
      </w:r>
      <w:r w:rsidR="001D3F10">
        <w:rPr>
          <w:rFonts w:ascii="Times New Roman" w:hAnsi="Times New Roman" w:cs="Times New Roman"/>
        </w:rPr>
        <w:fldChar w:fldCharType="separate"/>
      </w:r>
      <w:r w:rsidR="00DB6E59">
        <w:rPr>
          <w:rFonts w:ascii="Times New Roman" w:hAnsi="Times New Roman" w:cs="Times New Roman"/>
          <w:noProof/>
        </w:rPr>
        <w:t>(29, 30)</w:t>
      </w:r>
      <w:r w:rsidR="001D3F10">
        <w:rPr>
          <w:rFonts w:ascii="Times New Roman" w:hAnsi="Times New Roman" w:cs="Times New Roman"/>
        </w:rPr>
        <w:fldChar w:fldCharType="end"/>
      </w:r>
      <w:r w:rsidR="001D3F10" w:rsidRPr="001D3F10">
        <w:rPr>
          <w:rFonts w:ascii="Times New Roman" w:hAnsi="Times New Roman" w:cs="Times New Roman"/>
        </w:rPr>
        <w:t xml:space="preserve">.This transition </w:t>
      </w:r>
      <w:r w:rsidR="0058321F">
        <w:rPr>
          <w:rFonts w:ascii="Times New Roman" w:hAnsi="Times New Roman" w:cs="Times New Roman"/>
        </w:rPr>
        <w:t>may in</w:t>
      </w:r>
      <w:r w:rsidR="001D3F10" w:rsidRPr="001D3F10">
        <w:rPr>
          <w:rFonts w:ascii="Times New Roman" w:hAnsi="Times New Roman" w:cs="Times New Roman"/>
        </w:rPr>
        <w:t xml:space="preserve">volve MET-HGF signaling cascades </w:t>
      </w:r>
      <w:r w:rsidR="0058321F">
        <w:rPr>
          <w:rFonts w:ascii="Times New Roman" w:hAnsi="Times New Roman" w:cs="Times New Roman"/>
        </w:rPr>
        <w:fldChar w:fldCharType="begin">
          <w:fldData xml:space="preserve">PEVuZE5vdGU+PENpdGU+PEF1dGhvcj5TeWx2ZXN0ZXI8L0F1dGhvcj48WWVhcj4yMDE0PC9ZZWFy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PEVuZE5vdGU+PENpdGU+PEF1dGhvcj5TeWx2ZXN0ZXI8L0F1dGhvcj48WWVhcj4yMDE0PC9ZZWFy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58321F">
        <w:rPr>
          <w:rFonts w:ascii="Times New Roman" w:hAnsi="Times New Roman" w:cs="Times New Roman"/>
        </w:rPr>
      </w:r>
      <w:r w:rsidR="0058321F">
        <w:rPr>
          <w:rFonts w:ascii="Times New Roman" w:hAnsi="Times New Roman" w:cs="Times New Roman"/>
        </w:rPr>
        <w:fldChar w:fldCharType="separate"/>
      </w:r>
      <w:r w:rsidR="0058321F">
        <w:rPr>
          <w:rFonts w:ascii="Times New Roman" w:hAnsi="Times New Roman" w:cs="Times New Roman"/>
          <w:noProof/>
        </w:rPr>
        <w:t>(31, 32)</w:t>
      </w:r>
      <w:r w:rsidR="0058321F">
        <w:rPr>
          <w:rFonts w:ascii="Times New Roman" w:hAnsi="Times New Roman" w:cs="Times New Roman"/>
        </w:rPr>
        <w:fldChar w:fldCharType="end"/>
      </w:r>
      <w:r w:rsidR="001D3F10" w:rsidRPr="001D3F10">
        <w:rPr>
          <w:rFonts w:ascii="Times New Roman" w:hAnsi="Times New Roman" w:cs="Times New Roman"/>
        </w:rPr>
        <w:t xml:space="preserve">.  </w:t>
      </w:r>
    </w:p>
    <w:p w14:paraId="2D3003B0" w14:textId="132B1E1F" w:rsidR="00121A35" w:rsidRDefault="00121A35" w:rsidP="002924A6">
      <w:pPr>
        <w:widowControl/>
        <w:spacing w:line="480" w:lineRule="auto"/>
        <w:ind w:firstLine="480"/>
        <w:jc w:val="both"/>
        <w:rPr>
          <w:rFonts w:ascii="Times New Roman" w:hAnsi="Times New Roman" w:cs="Times New Roman"/>
        </w:rPr>
      </w:pPr>
      <w:r>
        <w:rPr>
          <w:rFonts w:ascii="Times New Roman" w:hAnsi="Times New Roman" w:cs="Times New Roman"/>
        </w:rPr>
        <w:t xml:space="preserve">In an integrative genomic analysis of airflow obstruction, pathway enrichment analysis </w:t>
      </w:r>
      <w:r w:rsidR="00182563">
        <w:rPr>
          <w:rFonts w:ascii="Times New Roman" w:hAnsi="Times New Roman" w:cs="Times New Roman"/>
        </w:rPr>
        <w:t xml:space="preserve">led to the identification of </w:t>
      </w:r>
      <w:r>
        <w:rPr>
          <w:rFonts w:ascii="Times New Roman" w:hAnsi="Times New Roman" w:cs="Times New Roman"/>
        </w:rPr>
        <w:t>several biologic modules including extracellular matrix processes, w</w:t>
      </w:r>
      <w:r w:rsidR="00784924">
        <w:rPr>
          <w:rFonts w:ascii="Times New Roman" w:hAnsi="Times New Roman" w:cs="Times New Roman"/>
        </w:rPr>
        <w:t>ith</w:t>
      </w:r>
      <w:r>
        <w:rPr>
          <w:rFonts w:ascii="Times New Roman" w:hAnsi="Times New Roman" w:cs="Times New Roman"/>
        </w:rPr>
        <w:t xml:space="preserve"> MMP-10 </w:t>
      </w:r>
      <w:r w:rsidR="00784924">
        <w:rPr>
          <w:rFonts w:ascii="Times New Roman" w:hAnsi="Times New Roman" w:cs="Times New Roman"/>
        </w:rPr>
        <w:t>a</w:t>
      </w:r>
      <w:r>
        <w:rPr>
          <w:rFonts w:ascii="Times New Roman" w:hAnsi="Times New Roman" w:cs="Times New Roman"/>
        </w:rPr>
        <w:t xml:space="preserve">s a candidate gene </w:t>
      </w:r>
      <w:r>
        <w:rPr>
          <w:rFonts w:ascii="Times New Roman" w:hAnsi="Times New Roman" w:cs="Times New Roman"/>
        </w:rPr>
        <w:fldChar w:fldCharType="begin">
          <w:fldData xml:space="preserve">PEVuZE5vdGU+PENpdGU+PEF1dGhvcj5HaGFyaWI8L0F1dGhvcj48WWVhcj4yMDE1PC9ZZWFyPjxS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PEVuZE5vdGU+PENpdGU+PEF1dGhvcj5HaGFyaWI8L0F1dGhvcj48WWVhcj4yMDE1PC9ZZWFyPjxS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58321F">
        <w:rPr>
          <w:rFonts w:ascii="Times New Roman" w:hAnsi="Times New Roman" w:cs="Times New Roman"/>
          <w:noProof/>
        </w:rPr>
        <w:t>(33)</w:t>
      </w:r>
      <w:r>
        <w:rPr>
          <w:rFonts w:ascii="Times New Roman" w:hAnsi="Times New Roman" w:cs="Times New Roman"/>
        </w:rPr>
        <w:fldChar w:fldCharType="end"/>
      </w:r>
      <w:r>
        <w:rPr>
          <w:rFonts w:ascii="Times New Roman" w:hAnsi="Times New Roman" w:cs="Times New Roman"/>
        </w:rPr>
        <w:t xml:space="preserve">. </w:t>
      </w:r>
      <w:r w:rsidR="00182563">
        <w:rPr>
          <w:rFonts w:ascii="Times New Roman" w:hAnsi="Times New Roman" w:cs="Times New Roman"/>
        </w:rPr>
        <w:t>T</w:t>
      </w:r>
      <w:r>
        <w:rPr>
          <w:rFonts w:ascii="Times New Roman" w:hAnsi="Times New Roman" w:cs="Times New Roman"/>
        </w:rPr>
        <w:t xml:space="preserve">he </w:t>
      </w:r>
      <w:r w:rsidR="00182563">
        <w:rPr>
          <w:rFonts w:ascii="Times New Roman" w:hAnsi="Times New Roman" w:cs="Times New Roman"/>
        </w:rPr>
        <w:t xml:space="preserve">protective role of </w:t>
      </w:r>
      <w:r>
        <w:rPr>
          <w:rFonts w:ascii="Times New Roman" w:hAnsi="Times New Roman" w:cs="Times New Roman"/>
        </w:rPr>
        <w:t xml:space="preserve">MMP-10 </w:t>
      </w:r>
      <w:r w:rsidR="00182563">
        <w:rPr>
          <w:rFonts w:ascii="Times New Roman" w:hAnsi="Times New Roman" w:cs="Times New Roman"/>
        </w:rPr>
        <w:t xml:space="preserve">in the development of cigarette smoke-induced emphysema </w:t>
      </w:r>
      <w:r>
        <w:rPr>
          <w:rFonts w:ascii="Times New Roman" w:hAnsi="Times New Roman" w:cs="Times New Roman"/>
        </w:rPr>
        <w:t>in a knock-out mouse model</w:t>
      </w:r>
      <w:r w:rsidR="00E93B67">
        <w:rPr>
          <w:rFonts w:ascii="Times New Roman" w:hAnsi="Times New Roman" w:cs="Times New Roman"/>
        </w:rPr>
        <w:t xml:space="preserve"> has also been reported</w:t>
      </w:r>
      <w:r w:rsidR="00182563">
        <w:rPr>
          <w:rFonts w:ascii="Times New Roman" w:hAnsi="Times New Roman" w:cs="Times New Roman"/>
        </w:rPr>
        <w:fldChar w:fldCharType="begin">
          <w:fldData xml:space="preserve">PEVuZE5vdGU+PENpdGU+PEF1dGhvcj5HaGFyaWI8L0F1dGhvcj48WWVhcj4yMDE1PC9ZZWFyPjxS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PEVuZE5vdGU+PENpdGU+PEF1dGhvcj5HaGFyaWI8L0F1dGhvcj48WWVhcj4yMDE1PC9ZZWFyPjxS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182563">
        <w:rPr>
          <w:rFonts w:ascii="Times New Roman" w:hAnsi="Times New Roman" w:cs="Times New Roman"/>
        </w:rPr>
      </w:r>
      <w:r w:rsidR="00182563">
        <w:rPr>
          <w:rFonts w:ascii="Times New Roman" w:hAnsi="Times New Roman" w:cs="Times New Roman"/>
        </w:rPr>
        <w:fldChar w:fldCharType="separate"/>
      </w:r>
      <w:r w:rsidR="0058321F">
        <w:rPr>
          <w:rFonts w:ascii="Times New Roman" w:hAnsi="Times New Roman" w:cs="Times New Roman"/>
          <w:noProof/>
        </w:rPr>
        <w:t>(33)</w:t>
      </w:r>
      <w:r w:rsidR="00182563">
        <w:rPr>
          <w:rFonts w:ascii="Times New Roman" w:hAnsi="Times New Roman" w:cs="Times New Roman"/>
        </w:rPr>
        <w:fldChar w:fldCharType="end"/>
      </w:r>
      <w:r w:rsidR="00182563">
        <w:rPr>
          <w:rFonts w:ascii="Times New Roman" w:hAnsi="Times New Roman" w:cs="Times New Roman"/>
        </w:rPr>
        <w:t>, but its role in asthma remains to be determined</w:t>
      </w:r>
      <w:r w:rsidR="00404B35">
        <w:rPr>
          <w:rFonts w:ascii="Times New Roman" w:hAnsi="Times New Roman" w:cs="Times New Roman"/>
        </w:rPr>
        <w:t xml:space="preserve">. </w:t>
      </w:r>
      <w:r w:rsidR="00034B25">
        <w:rPr>
          <w:rFonts w:ascii="Times New Roman" w:hAnsi="Times New Roman" w:cs="Times New Roman"/>
        </w:rPr>
        <w:t xml:space="preserve">MMP10 </w:t>
      </w:r>
      <w:r w:rsidR="0008328A">
        <w:rPr>
          <w:rFonts w:ascii="Times New Roman" w:hAnsi="Times New Roman" w:cs="Times New Roman"/>
        </w:rPr>
        <w:t>is</w:t>
      </w:r>
      <w:r w:rsidR="00404B35">
        <w:rPr>
          <w:rFonts w:ascii="Times New Roman" w:hAnsi="Times New Roman" w:cs="Times New Roman"/>
        </w:rPr>
        <w:t xml:space="preserve"> </w:t>
      </w:r>
      <w:r w:rsidR="00034B25">
        <w:rPr>
          <w:rFonts w:ascii="Times New Roman" w:hAnsi="Times New Roman" w:cs="Times New Roman"/>
        </w:rPr>
        <w:t>upregulated in small airways in COPD</w:t>
      </w:r>
      <w:r w:rsidR="00034B25">
        <w:rPr>
          <w:rFonts w:ascii="Times New Roman" w:hAnsi="Times New Roman" w:cs="Times New Roman"/>
        </w:rPr>
        <w:fldChar w:fldCharType="begin">
          <w:fldData xml:space="preserve">PEVuZE5vdGU+PENpdGU+PEF1dGhvcj5Hb3NzZWxpbms8L0F1dGhvcj48WWVhcj4yMDEwPC9ZZWFy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==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PEVuZE5vdGU+PENpdGU+PEF1dGhvcj5Hb3NzZWxpbms8L0F1dGhvcj48WWVhcj4yMDEwPC9ZZWFy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==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034B25">
        <w:rPr>
          <w:rFonts w:ascii="Times New Roman" w:hAnsi="Times New Roman" w:cs="Times New Roman"/>
        </w:rPr>
      </w:r>
      <w:r w:rsidR="00034B25">
        <w:rPr>
          <w:rFonts w:ascii="Times New Roman" w:hAnsi="Times New Roman" w:cs="Times New Roman"/>
        </w:rPr>
        <w:fldChar w:fldCharType="separate"/>
      </w:r>
      <w:r w:rsidR="0058321F">
        <w:rPr>
          <w:rFonts w:ascii="Times New Roman" w:hAnsi="Times New Roman" w:cs="Times New Roman"/>
          <w:noProof/>
        </w:rPr>
        <w:t>(34)</w:t>
      </w:r>
      <w:r w:rsidR="00034B25">
        <w:rPr>
          <w:rFonts w:ascii="Times New Roman" w:hAnsi="Times New Roman" w:cs="Times New Roman"/>
        </w:rPr>
        <w:fldChar w:fldCharType="end"/>
      </w:r>
      <w:r w:rsidR="00034B25">
        <w:rPr>
          <w:rFonts w:ascii="Times New Roman" w:hAnsi="Times New Roman" w:cs="Times New Roman"/>
        </w:rPr>
        <w:t xml:space="preserve">. MMP10 gene expression is upregulated in airway epithelial cells infected with rhinovirus </w:t>
      </w:r>
      <w:r w:rsidR="00034B25">
        <w:rPr>
          <w:rFonts w:ascii="Times New Roman" w:hAnsi="Times New Roman" w:cs="Times New Roman"/>
        </w:rPr>
        <w:fldChar w:fldCharType="begin">
          <w:fldData xml:space="preserve">PEVuZE5vdGU+PENpdGU+PEF1dGhvcj5Cb2Noa292PC9BdXRob3I+PFllYXI+MjAxMDwvWWVhcj48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PEVuZE5vdGU+PENpdGU+PEF1dGhvcj5Cb2Noa292PC9BdXRob3I+PFllYXI+MjAxMDwvWWVhcj48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034B25">
        <w:rPr>
          <w:rFonts w:ascii="Times New Roman" w:hAnsi="Times New Roman" w:cs="Times New Roman"/>
        </w:rPr>
      </w:r>
      <w:r w:rsidR="00034B25">
        <w:rPr>
          <w:rFonts w:ascii="Times New Roman" w:hAnsi="Times New Roman" w:cs="Times New Roman"/>
        </w:rPr>
        <w:fldChar w:fldCharType="separate"/>
      </w:r>
      <w:r w:rsidR="0058321F">
        <w:rPr>
          <w:rFonts w:ascii="Times New Roman" w:hAnsi="Times New Roman" w:cs="Times New Roman"/>
          <w:noProof/>
        </w:rPr>
        <w:t>(35)</w:t>
      </w:r>
      <w:r w:rsidR="00034B25">
        <w:rPr>
          <w:rFonts w:ascii="Times New Roman" w:hAnsi="Times New Roman" w:cs="Times New Roman"/>
        </w:rPr>
        <w:fldChar w:fldCharType="end"/>
      </w:r>
      <w:r w:rsidR="00034B25">
        <w:rPr>
          <w:rFonts w:ascii="Times New Roman" w:hAnsi="Times New Roman" w:cs="Times New Roman"/>
        </w:rPr>
        <w:t xml:space="preserve"> and respiratory syncytial virus</w:t>
      </w:r>
      <w:r w:rsidR="00034B25">
        <w:rPr>
          <w:rFonts w:ascii="Times New Roman" w:hAnsi="Times New Roman" w:cs="Times New Roman"/>
        </w:rPr>
        <w:fldChar w:fldCharType="begin">
          <w:fldData xml:space="preserve">PEVuZE5vdGU+PENpdGU+PEF1dGhvcj5IaXJha2F3YTwvQXV0aG9yPjxZZWFyPjIwMTM8L1llYXI+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PEVuZE5vdGU+PENpdGU+PEF1dGhvcj5IaXJha2F3YTwvQXV0aG9yPjxZZWFyPjIwMTM8L1llYXI+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034B25">
        <w:rPr>
          <w:rFonts w:ascii="Times New Roman" w:hAnsi="Times New Roman" w:cs="Times New Roman"/>
        </w:rPr>
      </w:r>
      <w:r w:rsidR="00034B25">
        <w:rPr>
          <w:rFonts w:ascii="Times New Roman" w:hAnsi="Times New Roman" w:cs="Times New Roman"/>
        </w:rPr>
        <w:fldChar w:fldCharType="separate"/>
      </w:r>
      <w:r w:rsidR="0058321F">
        <w:rPr>
          <w:rFonts w:ascii="Times New Roman" w:hAnsi="Times New Roman" w:cs="Times New Roman"/>
          <w:noProof/>
        </w:rPr>
        <w:t>(36)</w:t>
      </w:r>
      <w:r w:rsidR="00034B25">
        <w:rPr>
          <w:rFonts w:ascii="Times New Roman" w:hAnsi="Times New Roman" w:cs="Times New Roman"/>
        </w:rPr>
        <w:fldChar w:fldCharType="end"/>
      </w:r>
      <w:r w:rsidR="00034B25">
        <w:rPr>
          <w:rFonts w:ascii="Times New Roman" w:hAnsi="Times New Roman" w:cs="Times New Roman"/>
        </w:rPr>
        <w:t xml:space="preserve">. </w:t>
      </w:r>
      <w:r w:rsidR="007F32BB">
        <w:rPr>
          <w:rFonts w:ascii="Times New Roman" w:hAnsi="Times New Roman" w:cs="Times New Roman"/>
        </w:rPr>
        <w:t>MMP10 may drive the conversion of pro-inflammatory M1-biased macrophages towards immunosuppressive M2-biased cells</w:t>
      </w:r>
      <w:r w:rsidR="00404B35">
        <w:rPr>
          <w:rFonts w:ascii="Times New Roman" w:hAnsi="Times New Roman" w:cs="Times New Roman"/>
        </w:rPr>
        <w:t>, and, i</w:t>
      </w:r>
      <w:r w:rsidR="002905DE">
        <w:rPr>
          <w:rFonts w:ascii="Times New Roman" w:hAnsi="Times New Roman" w:cs="Times New Roman"/>
        </w:rPr>
        <w:t>n the context of airway rem</w:t>
      </w:r>
      <w:r w:rsidR="00404B35">
        <w:rPr>
          <w:rFonts w:ascii="Times New Roman" w:hAnsi="Times New Roman" w:cs="Times New Roman"/>
        </w:rPr>
        <w:t>ode</w:t>
      </w:r>
      <w:r w:rsidR="002905DE">
        <w:rPr>
          <w:rFonts w:ascii="Times New Roman" w:hAnsi="Times New Roman" w:cs="Times New Roman"/>
        </w:rPr>
        <w:t xml:space="preserve">lling, </w:t>
      </w:r>
      <w:r w:rsidR="007F32BB">
        <w:rPr>
          <w:rFonts w:ascii="Times New Roman" w:hAnsi="Times New Roman" w:cs="Times New Roman"/>
        </w:rPr>
        <w:t>MMP-10 also controls the activation of ECM</w:t>
      </w:r>
      <w:r w:rsidR="00404B35">
        <w:rPr>
          <w:rFonts w:ascii="Times New Roman" w:hAnsi="Times New Roman" w:cs="Times New Roman"/>
        </w:rPr>
        <w:t>-</w:t>
      </w:r>
      <w:r w:rsidR="007F32BB">
        <w:rPr>
          <w:rFonts w:ascii="Times New Roman" w:hAnsi="Times New Roman" w:cs="Times New Roman"/>
        </w:rPr>
        <w:t xml:space="preserve">degrading activity in M2 macrophages </w:t>
      </w:r>
      <w:r w:rsidR="007F32BB">
        <w:rPr>
          <w:rFonts w:ascii="Times New Roman" w:hAnsi="Times New Roman" w:cs="Times New Roman"/>
        </w:rPr>
        <w:fldChar w:fldCharType="begin">
          <w:fldData xml:space="preserve">PEVuZE5vdGU+PENpdGU+PEF1dGhvcj5XaWdodDwvQXV0aG9yPjxZZWFyPjIwMTc8L1llYXI+PFJl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PEVuZE5vdGU+PENpdGU+PEF1dGhvcj5XaWdodDwvQXV0aG9yPjxZZWFyPjIwMTc8L1llYXI+PFJl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7F32BB">
        <w:rPr>
          <w:rFonts w:ascii="Times New Roman" w:hAnsi="Times New Roman" w:cs="Times New Roman"/>
        </w:rPr>
      </w:r>
      <w:r w:rsidR="007F32BB">
        <w:rPr>
          <w:rFonts w:ascii="Times New Roman" w:hAnsi="Times New Roman" w:cs="Times New Roman"/>
        </w:rPr>
        <w:fldChar w:fldCharType="separate"/>
      </w:r>
      <w:r w:rsidR="0058321F">
        <w:rPr>
          <w:rFonts w:ascii="Times New Roman" w:hAnsi="Times New Roman" w:cs="Times New Roman"/>
          <w:noProof/>
        </w:rPr>
        <w:t>(37)</w:t>
      </w:r>
      <w:r w:rsidR="007F32BB">
        <w:rPr>
          <w:rFonts w:ascii="Times New Roman" w:hAnsi="Times New Roman" w:cs="Times New Roman"/>
        </w:rPr>
        <w:fldChar w:fldCharType="end"/>
      </w:r>
      <w:r w:rsidR="007F32BB">
        <w:rPr>
          <w:rFonts w:ascii="Times New Roman" w:hAnsi="Times New Roman" w:cs="Times New Roman"/>
        </w:rPr>
        <w:t>.</w:t>
      </w:r>
    </w:p>
    <w:p w14:paraId="260A3C40" w14:textId="693B4952" w:rsidR="002853DC" w:rsidRPr="00100488" w:rsidRDefault="006A01BA" w:rsidP="00C2714B">
      <w:pPr>
        <w:widowControl/>
        <w:spacing w:line="480" w:lineRule="auto"/>
        <w:ind w:firstLine="480"/>
        <w:jc w:val="both"/>
        <w:rPr>
          <w:rFonts w:ascii="Times New Roman" w:hAnsi="Times New Roman" w:cs="Times New Roman"/>
        </w:rPr>
      </w:pPr>
      <w:r w:rsidRPr="006A01BA">
        <w:rPr>
          <w:rFonts w:ascii="Times New Roman" w:hAnsi="Times New Roman" w:cs="Times New Roman"/>
        </w:rPr>
        <w:t>In the analysis of the regulatory factors for MMP-10 and MET, two transcription factors</w:t>
      </w:r>
      <w:r>
        <w:rPr>
          <w:rFonts w:ascii="Times New Roman" w:hAnsi="Times New Roman" w:cs="Times New Roman"/>
        </w:rPr>
        <w:t>,</w:t>
      </w:r>
      <w:r w:rsidRPr="006A01BA">
        <w:rPr>
          <w:rFonts w:ascii="Times New Roman" w:hAnsi="Times New Roman" w:cs="Times New Roman"/>
        </w:rPr>
        <w:t xml:space="preserve"> ETS-1 and SOX </w:t>
      </w:r>
      <w:r w:rsidR="0008328A" w:rsidRPr="00C2714B">
        <w:rPr>
          <w:rFonts w:ascii="Times New Roman" w:hAnsi="Times New Roman" w:cs="Times New Roman"/>
        </w:rPr>
        <w:t xml:space="preserve">(SRY-related HMG-box) </w:t>
      </w:r>
      <w:r w:rsidRPr="006A01BA">
        <w:rPr>
          <w:rFonts w:ascii="Times New Roman" w:hAnsi="Times New Roman" w:cs="Times New Roman"/>
        </w:rPr>
        <w:t>family proteins were identified</w:t>
      </w:r>
      <w:r>
        <w:rPr>
          <w:rFonts w:ascii="Times New Roman" w:hAnsi="Times New Roman" w:cs="Times New Roman"/>
        </w:rPr>
        <w:t xml:space="preserve">. </w:t>
      </w:r>
      <w:r w:rsidR="002853DC" w:rsidRPr="00C2714B">
        <w:rPr>
          <w:rFonts w:ascii="Times New Roman" w:hAnsi="Times New Roman" w:cs="Times New Roman"/>
        </w:rPr>
        <w:t xml:space="preserve">SOX proteins are involved in processes such as apoptosis, tumorigenesis and remodelling </w:t>
      </w:r>
      <w:r w:rsidR="00100488" w:rsidRPr="00C2714B">
        <w:rPr>
          <w:rFonts w:ascii="Times New Roman" w:hAnsi="Times New Roman" w:cs="Times New Roman"/>
        </w:rPr>
        <w:fldChar w:fldCharType="begin"/>
      </w:r>
      <w:r w:rsidR="0058321F">
        <w:rPr>
          <w:rFonts w:ascii="Times New Roman" w:hAnsi="Times New Roman" w:cs="Times New Roman"/>
        </w:rPr>
        <w:instrText xml:space="preserve"> ADDIN EN.CITE &lt;EndNote&gt;&lt;Cite&gt;&lt;Author&gt;Sarkar&lt;/Author&gt;&lt;Year&gt;2013&lt;/Year&gt;&lt;RecNum&gt;39547&lt;/RecNum&gt;&lt;DisplayText&gt;(38)&lt;/DisplayText&gt;&lt;record&gt;&lt;rec-number&gt;39547&lt;/rec-number&gt;&lt;foreign-keys&gt;&lt;key app="EN" db-id="0ds29ep0v5vzfmev0z1vzv52e9sv2tr2r22d" timestamp="1508089625"&gt;39547&lt;/key&gt;&lt;/foreign-keys&gt;&lt;ref-type name="Journal Article"&gt;17&lt;/ref-type&gt;&lt;contributors&gt;&lt;authors&gt;&lt;author&gt;Sarkar, A.&lt;/author&gt;&lt;author&gt;Hochedlinger, K.&lt;/author&gt;&lt;/authors&gt;&lt;/contributors&gt;&lt;auth-address&gt;Howard Hughes Medical Institute at Massachusetts General Hospital Cancer Center and Center for Regenerative Medicine, Boston, MA 02114, USA.&lt;/auth-address&gt;&lt;titles&gt;&lt;title&gt;The sox family of transcription factors: versatile regulators of stem and progenitor cell fate&lt;/title&gt;&lt;secondary-title&gt;Cell Stem Cell&lt;/secondary-title&gt;&lt;/titles&gt;&lt;periodical&gt;&lt;full-title&gt;Cell Stem Cell&lt;/full-title&gt;&lt;/periodical&gt;&lt;pages&gt;15-30&lt;/pages&gt;&lt;volume&gt;12&lt;/volume&gt;&lt;number&gt;1&lt;/number&gt;&lt;edition&gt;2013/01/08&lt;/edition&gt;&lt;keywords&gt;&lt;keyword&gt;Animals&lt;/keyword&gt;&lt;keyword&gt;Cell Differentiation/genetics/physiology&lt;/keyword&gt;&lt;keyword&gt;Humans&lt;/keyword&gt;&lt;keyword&gt;SOX Transcription Factors/genetics/ metabolism&lt;/keyword&gt;&lt;keyword&gt;Stem Cells/ cytology/ metabolism&lt;/keyword&gt;&lt;/keywords&gt;&lt;dates&gt;&lt;year&gt;2013&lt;/year&gt;&lt;pub-dates&gt;&lt;date&gt;Jan 03&lt;/date&gt;&lt;/pub-dates&gt;&lt;/dates&gt;&lt;isbn&gt;1875-9777 (Electronic)&amp;#xD;1875-9777 (Linking)&lt;/isbn&gt;&lt;accession-num&gt;23290134&lt;/accession-num&gt;&lt;urls&gt;&lt;related-urls&gt;&lt;url&gt;https://www.ncbi.nlm.nih.gov/pmc/articles/PMC3608206/pdf/nihms-431222.pdf&lt;/url&gt;&lt;/related-urls&gt;&lt;/urls&gt;&lt;custom2&gt;PMC3608206&lt;/custom2&gt;&lt;custom6&gt;Nihms431222&lt;/custom6&gt;&lt;electronic-resource-num&gt;10.1016/j.stem.2012.12.007&lt;/electronic-resource-num&gt;&lt;remote-database-provider&gt;NLM&lt;/remote-database-provider&gt;&lt;language&gt;eng&lt;/language&gt;&lt;/record&gt;&lt;/Cite&gt;&lt;/EndNote&gt;</w:instrText>
      </w:r>
      <w:r w:rsidR="00100488" w:rsidRPr="00C2714B">
        <w:rPr>
          <w:rFonts w:ascii="Times New Roman" w:hAnsi="Times New Roman" w:cs="Times New Roman"/>
        </w:rPr>
        <w:fldChar w:fldCharType="separate"/>
      </w:r>
      <w:r w:rsidR="0058321F">
        <w:rPr>
          <w:rFonts w:ascii="Times New Roman" w:hAnsi="Times New Roman" w:cs="Times New Roman"/>
          <w:noProof/>
        </w:rPr>
        <w:t>(38)</w:t>
      </w:r>
      <w:r w:rsidR="00100488" w:rsidRPr="00C2714B">
        <w:rPr>
          <w:rFonts w:ascii="Times New Roman" w:hAnsi="Times New Roman" w:cs="Times New Roman"/>
        </w:rPr>
        <w:fldChar w:fldCharType="end"/>
      </w:r>
      <w:r w:rsidR="002853DC" w:rsidRPr="00C2714B">
        <w:rPr>
          <w:rFonts w:ascii="Times New Roman" w:hAnsi="Times New Roman" w:cs="Times New Roman"/>
        </w:rPr>
        <w:t xml:space="preserve"> and as such</w:t>
      </w:r>
      <w:r w:rsidR="00FE0851" w:rsidRPr="00C2714B">
        <w:rPr>
          <w:rFonts w:ascii="Times New Roman" w:hAnsi="Times New Roman" w:cs="Times New Roman"/>
        </w:rPr>
        <w:t>,</w:t>
      </w:r>
      <w:r w:rsidR="002853DC" w:rsidRPr="00C2714B">
        <w:rPr>
          <w:rFonts w:ascii="Times New Roman" w:hAnsi="Times New Roman" w:cs="Times New Roman"/>
        </w:rPr>
        <w:t xml:space="preserve"> </w:t>
      </w:r>
      <w:r w:rsidR="0008328A">
        <w:rPr>
          <w:rFonts w:ascii="Times New Roman" w:hAnsi="Times New Roman" w:cs="Times New Roman"/>
        </w:rPr>
        <w:t>may be implicated</w:t>
      </w:r>
      <w:r w:rsidR="002853DC" w:rsidRPr="00C2714B">
        <w:rPr>
          <w:rFonts w:ascii="Times New Roman" w:hAnsi="Times New Roman" w:cs="Times New Roman"/>
        </w:rPr>
        <w:t xml:space="preserve"> in airway remodelling in severe eosinophilic asthma.  SOX4, 7 and 15 are part of the human large airway basal cell gene signature </w:t>
      </w:r>
      <w:r w:rsidR="00100488" w:rsidRPr="00C2714B">
        <w:rPr>
          <w:rFonts w:ascii="Times New Roman" w:hAnsi="Times New Roman" w:cs="Times New Roman"/>
        </w:rPr>
        <w:fldChar w:fldCharType="begin"/>
      </w:r>
      <w:r w:rsidR="0058321F">
        <w:rPr>
          <w:rFonts w:ascii="Times New Roman" w:hAnsi="Times New Roman" w:cs="Times New Roman"/>
        </w:rPr>
        <w:instrText xml:space="preserve"> ADDIN EN.CITE &lt;EndNote&gt;&lt;Cite&gt;&lt;Author&gt;Hackett&lt;/Author&gt;&lt;Year&gt;2011&lt;/Year&gt;&lt;RecNum&gt;39317&lt;/RecNum&gt;&lt;DisplayText&gt;(39)&lt;/DisplayText&gt;&lt;record&gt;&lt;rec-number&gt;39317&lt;/rec-number&gt;&lt;foreign-keys&gt;&lt;key app="EN" db-id="0ds29ep0v5vzfmev0z1vzv52e9sv2tr2r22d" timestamp="1498552193"&gt;39317&lt;/key&gt;&lt;/foreign-keys&gt;&lt;ref-type name="Journal Article"&gt;17&lt;/ref-type&gt;&lt;contributors&gt;&lt;authors&gt;&lt;author&gt;Hackett, N. R.&lt;/author&gt;&lt;author&gt;Shaykhiev, R.&lt;/author&gt;&lt;author&gt;Walters, M. S.&lt;/author&gt;&lt;author&gt;Wang, R.&lt;/author&gt;&lt;author&gt;Zwick, R. K.&lt;/author&gt;&lt;author&gt;Ferris, B.&lt;/author&gt;&lt;author&gt;Witover, B.&lt;/author&gt;&lt;author&gt;Salit, J.&lt;/author&gt;&lt;author&gt;Crystal, R. G.&lt;/author&gt;&lt;/authors&gt;&lt;/contributors&gt;&lt;auth-address&gt;Department of Genetic Medicine, Weill Cornell Medical College, New York, New York, United States of America.&lt;/auth-address&gt;&lt;titles&gt;&lt;title&gt;The human airway epithelial basal cell transcriptome&lt;/title&gt;&lt;secondary-title&gt;PLoS One&lt;/secondary-title&gt;&lt;/titles&gt;&lt;periodical&gt;&lt;full-title&gt;PLoS One&lt;/full-title&gt;&lt;abbr-1&gt;PloS one&lt;/abbr-1&gt;&lt;/periodical&gt;&lt;pages&gt;e18378&lt;/pages&gt;&lt;volume&gt;6&lt;/volume&gt;&lt;number&gt;5&lt;/number&gt;&lt;edition&gt;2011/05/17&lt;/edition&gt;&lt;keywords&gt;&lt;keyword&gt;Cell Differentiation/genetics/physiology&lt;/keyword&gt;&lt;keyword&gt;Cells, Cultured&lt;/keyword&gt;&lt;keyword&gt;Epithelial Cells/ cytology/ metabolism&lt;/keyword&gt;&lt;keyword&gt;Gene Expression Profiling/ methods&lt;/keyword&gt;&lt;keyword&gt;Humans&lt;/keyword&gt;&lt;keyword&gt;Respiratory System/ cytology&lt;/keyword&gt;&lt;keyword&gt;Signal Transduction/genetics/physiology&lt;/keyword&gt;&lt;/keywords&gt;&lt;dates&gt;&lt;year&gt;2011&lt;/year&gt;&lt;pub-dates&gt;&lt;date&gt;May 04&lt;/date&gt;&lt;/pub-dates&gt;&lt;/dates&gt;&lt;isbn&gt;1932-6203 (Electronic)&amp;#xD;1932-6203 (Linking)&lt;/isbn&gt;&lt;accession-num&gt;21572528&lt;/accession-num&gt;&lt;urls&gt;&lt;related-urls&gt;&lt;url&gt;https://www.ncbi.nlm.nih.gov/pmc/articles/PMC3087716/pdf/pone.0018378.pdf&lt;/url&gt;&lt;/related-urls&gt;&lt;/urls&gt;&lt;custom2&gt;PMC3087716&lt;/custom2&gt;&lt;electronic-resource-num&gt;10.1371/journal.pone.0018378&lt;/electronic-resource-num&gt;&lt;remote-database-provider&gt;NLM&lt;/remote-database-provider&gt;&lt;language&gt;eng&lt;/language&gt;&lt;/record&gt;&lt;/Cite&gt;&lt;/EndNote&gt;</w:instrText>
      </w:r>
      <w:r w:rsidR="00100488" w:rsidRPr="00C2714B">
        <w:rPr>
          <w:rFonts w:ascii="Times New Roman" w:hAnsi="Times New Roman" w:cs="Times New Roman"/>
        </w:rPr>
        <w:fldChar w:fldCharType="separate"/>
      </w:r>
      <w:r w:rsidR="0058321F">
        <w:rPr>
          <w:rFonts w:ascii="Times New Roman" w:hAnsi="Times New Roman" w:cs="Times New Roman"/>
          <w:noProof/>
        </w:rPr>
        <w:t>(39)</w:t>
      </w:r>
      <w:r w:rsidR="00100488" w:rsidRPr="00C2714B">
        <w:rPr>
          <w:rFonts w:ascii="Times New Roman" w:hAnsi="Times New Roman" w:cs="Times New Roman"/>
        </w:rPr>
        <w:fldChar w:fldCharType="end"/>
      </w:r>
      <w:r w:rsidR="002853DC" w:rsidRPr="00C2714B">
        <w:rPr>
          <w:rFonts w:ascii="Times New Roman" w:hAnsi="Times New Roman" w:cs="Times New Roman"/>
        </w:rPr>
        <w:t xml:space="preserve">. SOX4 has </w:t>
      </w:r>
      <w:r w:rsidR="0008328A">
        <w:rPr>
          <w:rFonts w:ascii="Times New Roman" w:hAnsi="Times New Roman" w:cs="Times New Roman"/>
        </w:rPr>
        <w:t xml:space="preserve">also </w:t>
      </w:r>
      <w:r w:rsidR="002853DC" w:rsidRPr="00C2714B">
        <w:rPr>
          <w:rFonts w:ascii="Times New Roman" w:hAnsi="Times New Roman" w:cs="Times New Roman"/>
        </w:rPr>
        <w:t xml:space="preserve">been implicated in lung epithelial cell-mediated host defence against bacteria by regulating the expression of antimicrobial factors such as lysozyme </w:t>
      </w:r>
      <w:r w:rsidR="00100488" w:rsidRPr="00C2714B">
        <w:rPr>
          <w:rFonts w:ascii="Times New Roman" w:hAnsi="Times New Roman" w:cs="Times New Roman"/>
        </w:rPr>
        <w:fldChar w:fldCharType="begin">
          <w:fldData xml:space="preserve">PEVuZE5vdGU+PENpdGU+PEF1dGhvcj5Hb29kYWxlPC9BdXRob3I+PFllYXI+MjAxNzwvWWVhcj48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PEVuZE5vdGU+PENpdGU+PEF1dGhvcj5Hb29kYWxlPC9BdXRob3I+PFllYXI+MjAxNzwvWWVhcj48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100488" w:rsidRPr="00C2714B">
        <w:rPr>
          <w:rFonts w:ascii="Times New Roman" w:hAnsi="Times New Roman" w:cs="Times New Roman"/>
        </w:rPr>
      </w:r>
      <w:r w:rsidR="00100488" w:rsidRPr="00C2714B">
        <w:rPr>
          <w:rFonts w:ascii="Times New Roman" w:hAnsi="Times New Roman" w:cs="Times New Roman"/>
        </w:rPr>
        <w:fldChar w:fldCharType="separate"/>
      </w:r>
      <w:r w:rsidR="0058321F">
        <w:rPr>
          <w:rFonts w:ascii="Times New Roman" w:hAnsi="Times New Roman" w:cs="Times New Roman"/>
          <w:noProof/>
        </w:rPr>
        <w:t>(40)</w:t>
      </w:r>
      <w:r w:rsidR="00100488" w:rsidRPr="00C2714B">
        <w:rPr>
          <w:rFonts w:ascii="Times New Roman" w:hAnsi="Times New Roman" w:cs="Times New Roman"/>
        </w:rPr>
        <w:fldChar w:fldCharType="end"/>
      </w:r>
      <w:r w:rsidR="002853DC" w:rsidRPr="00C2714B">
        <w:rPr>
          <w:rFonts w:ascii="Times New Roman" w:hAnsi="Times New Roman" w:cs="Times New Roman"/>
        </w:rPr>
        <w:t xml:space="preserve">.  Furthermore, SOX7 is involved in basal keratinocyte function and in epidermal-dermal junction plasticity and remodelling in the skin </w:t>
      </w:r>
      <w:r w:rsidR="00100488" w:rsidRPr="00C2714B">
        <w:rPr>
          <w:rFonts w:ascii="Times New Roman" w:hAnsi="Times New Roman" w:cs="Times New Roman"/>
        </w:rPr>
        <w:fldChar w:fldCharType="begin">
          <w:fldData xml:space="preserve">PEVuZE5vdGU+PENpdGU+PEF1dGhvcj5Db2VsaG88L0F1dGhvcj48WWVhcj4yMDE1PC9ZZWFyPjxS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PEVuZE5vdGU+PENpdGU+PEF1dGhvcj5Db2VsaG88L0F1dGhvcj48WWVhcj4yMDE1PC9ZZWFyPjxS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100488" w:rsidRPr="00C2714B">
        <w:rPr>
          <w:rFonts w:ascii="Times New Roman" w:hAnsi="Times New Roman" w:cs="Times New Roman"/>
        </w:rPr>
      </w:r>
      <w:r w:rsidR="00100488" w:rsidRPr="00C2714B">
        <w:rPr>
          <w:rFonts w:ascii="Times New Roman" w:hAnsi="Times New Roman" w:cs="Times New Roman"/>
        </w:rPr>
        <w:fldChar w:fldCharType="separate"/>
      </w:r>
      <w:r w:rsidR="0058321F">
        <w:rPr>
          <w:rFonts w:ascii="Times New Roman" w:hAnsi="Times New Roman" w:cs="Times New Roman"/>
          <w:noProof/>
        </w:rPr>
        <w:t>(41)</w:t>
      </w:r>
      <w:r w:rsidR="00100488" w:rsidRPr="00C2714B">
        <w:rPr>
          <w:rFonts w:ascii="Times New Roman" w:hAnsi="Times New Roman" w:cs="Times New Roman"/>
        </w:rPr>
        <w:fldChar w:fldCharType="end"/>
      </w:r>
      <w:r w:rsidR="00FE0851" w:rsidRPr="00C2714B">
        <w:rPr>
          <w:rFonts w:ascii="Times New Roman" w:hAnsi="Times New Roman" w:cs="Times New Roman"/>
        </w:rPr>
        <w:t xml:space="preserve">. </w:t>
      </w:r>
      <w:r w:rsidR="002853DC" w:rsidRPr="00C2714B">
        <w:rPr>
          <w:rFonts w:ascii="Times New Roman" w:hAnsi="Times New Roman" w:cs="Times New Roman"/>
        </w:rPr>
        <w:t>Our data highlighted an inverse correlation between ETS1 and NKX3A</w:t>
      </w:r>
      <w:r>
        <w:rPr>
          <w:rFonts w:ascii="Times New Roman" w:hAnsi="Times New Roman" w:cs="Times New Roman"/>
        </w:rPr>
        <w:t>,</w:t>
      </w:r>
      <w:r w:rsidR="002853DC" w:rsidRPr="00C2714B">
        <w:rPr>
          <w:rFonts w:ascii="Times New Roman" w:hAnsi="Times New Roman" w:cs="Times New Roman"/>
        </w:rPr>
        <w:t xml:space="preserve"> and MMP10 expression.  ETS1 is associated with up-regulation of pro-fibrotic genes controlled by the TGF</w:t>
      </w:r>
      <w:r w:rsidR="002853DC" w:rsidRPr="00C2714B">
        <w:rPr>
          <w:rFonts w:ascii="Times New Roman" w:hAnsi="Times New Roman" w:cs="Times New Roman" w:hint="eastAsia"/>
        </w:rPr>
        <w:sym w:font="Symbol" w:char="F062"/>
      </w:r>
      <w:r w:rsidR="002853DC" w:rsidRPr="00C2714B">
        <w:rPr>
          <w:rFonts w:ascii="Times New Roman" w:hAnsi="Times New Roman" w:cs="Times New Roman"/>
        </w:rPr>
        <w:t>-signalling pathway in models of lung fibrosis</w:t>
      </w:r>
      <w:r w:rsidR="002853DC" w:rsidRPr="00C2714B">
        <w:rPr>
          <w:rFonts w:ascii="Times New Roman" w:hAnsi="Times New Roman" w:cs="Times New Roman" w:hint="eastAsia"/>
        </w:rPr>
        <w:t xml:space="preserve"> </w:t>
      </w:r>
      <w:r w:rsidR="00100488" w:rsidRPr="00C2714B">
        <w:rPr>
          <w:rFonts w:ascii="Times New Roman" w:hAnsi="Times New Roman" w:cs="Times New Roman"/>
        </w:rPr>
        <w:fldChar w:fldCharType="begin">
          <w:fldData xml:space="preserve">PEVuZE5vdGU+PENpdGU+PEF1dGhvcj5EYXM8L0F1dGhvcj48WWVhcj4yMDE0PC9ZZWFyPjxSZWNO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PEVuZE5vdGU+PENpdGU+PEF1dGhvcj5EYXM8L0F1dGhvcj48WWVhcj4yMDE0PC9ZZWFyPjxSZWNO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100488" w:rsidRPr="00C2714B">
        <w:rPr>
          <w:rFonts w:ascii="Times New Roman" w:hAnsi="Times New Roman" w:cs="Times New Roman"/>
        </w:rPr>
      </w:r>
      <w:r w:rsidR="00100488" w:rsidRPr="00C2714B">
        <w:rPr>
          <w:rFonts w:ascii="Times New Roman" w:hAnsi="Times New Roman" w:cs="Times New Roman"/>
        </w:rPr>
        <w:fldChar w:fldCharType="separate"/>
      </w:r>
      <w:r w:rsidR="0058321F">
        <w:rPr>
          <w:rFonts w:ascii="Times New Roman" w:hAnsi="Times New Roman" w:cs="Times New Roman"/>
          <w:noProof/>
        </w:rPr>
        <w:t>(42)</w:t>
      </w:r>
      <w:r w:rsidR="00100488" w:rsidRPr="00C2714B">
        <w:rPr>
          <w:rFonts w:ascii="Times New Roman" w:hAnsi="Times New Roman" w:cs="Times New Roman"/>
        </w:rPr>
        <w:fldChar w:fldCharType="end"/>
      </w:r>
      <w:r w:rsidR="0008328A">
        <w:rPr>
          <w:rFonts w:ascii="Times New Roman" w:hAnsi="Times New Roman" w:cs="Times New Roman"/>
        </w:rPr>
        <w:t xml:space="preserve">, and </w:t>
      </w:r>
      <w:r w:rsidR="002853DC" w:rsidRPr="00C2714B">
        <w:rPr>
          <w:rFonts w:ascii="Times New Roman" w:hAnsi="Times New Roman" w:cs="Times New Roman"/>
        </w:rPr>
        <w:t>mediates TNF</w:t>
      </w:r>
      <w:r w:rsidR="002853DC" w:rsidRPr="00C2714B">
        <w:rPr>
          <w:rFonts w:ascii="Times New Roman" w:hAnsi="Times New Roman" w:cs="Times New Roman" w:hint="eastAsia"/>
        </w:rPr>
        <w:sym w:font="Symbol" w:char="F061"/>
      </w:r>
      <w:r w:rsidR="002853DC" w:rsidRPr="00C2714B">
        <w:rPr>
          <w:rFonts w:ascii="Times New Roman" w:hAnsi="Times New Roman" w:cs="Times New Roman"/>
        </w:rPr>
        <w:t>-ind</w:t>
      </w:r>
      <w:r w:rsidR="002853DC" w:rsidRPr="00100488">
        <w:rPr>
          <w:rFonts w:ascii="Times New Roman" w:hAnsi="Times New Roman" w:cs="Times New Roman"/>
        </w:rPr>
        <w:t>uced MMP9 and tenascin expression in primary human bronchial fibroblasts</w:t>
      </w:r>
      <w:r w:rsidR="0008328A">
        <w:rPr>
          <w:rFonts w:ascii="Times New Roman" w:hAnsi="Times New Roman" w:cs="Times New Roman"/>
        </w:rPr>
        <w:t xml:space="preserve">, thus potentially </w:t>
      </w:r>
      <w:r w:rsidR="002853DC" w:rsidRPr="00100488">
        <w:rPr>
          <w:rFonts w:ascii="Times New Roman" w:hAnsi="Times New Roman" w:cs="Times New Roman"/>
        </w:rPr>
        <w:t>play</w:t>
      </w:r>
      <w:r w:rsidR="0008328A">
        <w:rPr>
          <w:rFonts w:ascii="Times New Roman" w:hAnsi="Times New Roman" w:cs="Times New Roman"/>
        </w:rPr>
        <w:t>ing</w:t>
      </w:r>
      <w:r w:rsidR="002853DC" w:rsidRPr="00100488">
        <w:rPr>
          <w:rFonts w:ascii="Times New Roman" w:hAnsi="Times New Roman" w:cs="Times New Roman"/>
        </w:rPr>
        <w:t xml:space="preserve"> a key role in airway </w:t>
      </w:r>
      <w:r w:rsidR="00FE0851">
        <w:rPr>
          <w:rFonts w:ascii="Times New Roman" w:hAnsi="Times New Roman" w:cs="Times New Roman"/>
        </w:rPr>
        <w:t xml:space="preserve">remodeling </w:t>
      </w:r>
      <w:r w:rsidR="00100488">
        <w:rPr>
          <w:rFonts w:ascii="Times New Roman" w:hAnsi="Times New Roman" w:cs="Times New Roman"/>
        </w:rPr>
        <w:fldChar w:fldCharType="begin">
          <w:fldData xml:space="preserve">PEVuZE5vdGU+PENpdGU+PEF1dGhvcj5OYWthbXVyYTwvQXV0aG9yPjxZZWFyPjIwMDQ8L1llYXI+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PEVuZE5vdGU+PENpdGU+PEF1dGhvcj5OYWthbXVyYTwvQXV0aG9yPjxZZWFyPjIwMDQ8L1llYXI+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100488">
        <w:rPr>
          <w:rFonts w:ascii="Times New Roman" w:hAnsi="Times New Roman" w:cs="Times New Roman"/>
        </w:rPr>
      </w:r>
      <w:r w:rsidR="00100488">
        <w:rPr>
          <w:rFonts w:ascii="Times New Roman" w:hAnsi="Times New Roman" w:cs="Times New Roman"/>
        </w:rPr>
        <w:fldChar w:fldCharType="separate"/>
      </w:r>
      <w:r w:rsidR="0058321F">
        <w:rPr>
          <w:rFonts w:ascii="Times New Roman" w:hAnsi="Times New Roman" w:cs="Times New Roman"/>
          <w:noProof/>
        </w:rPr>
        <w:t>(43)</w:t>
      </w:r>
      <w:r w:rsidR="00100488">
        <w:rPr>
          <w:rFonts w:ascii="Times New Roman" w:hAnsi="Times New Roman" w:cs="Times New Roman"/>
        </w:rPr>
        <w:fldChar w:fldCharType="end"/>
      </w:r>
      <w:r w:rsidR="002853DC" w:rsidRPr="002853DC">
        <w:rPr>
          <w:rFonts w:ascii="Times New Roman" w:hAnsi="Times New Roman" w:cs="Times New Roman"/>
          <w:b/>
        </w:rPr>
        <w:t xml:space="preserve">.  </w:t>
      </w:r>
      <w:r w:rsidR="002853DC" w:rsidRPr="00100488">
        <w:rPr>
          <w:rFonts w:ascii="Times New Roman" w:hAnsi="Times New Roman" w:cs="Times New Roman"/>
        </w:rPr>
        <w:t xml:space="preserve">ETS1 </w:t>
      </w:r>
      <w:r w:rsidR="0008328A">
        <w:rPr>
          <w:rFonts w:ascii="Times New Roman" w:hAnsi="Times New Roman" w:cs="Times New Roman"/>
        </w:rPr>
        <w:t>may also</w:t>
      </w:r>
      <w:r w:rsidR="002853DC" w:rsidRPr="00100488">
        <w:rPr>
          <w:rFonts w:ascii="Times New Roman" w:hAnsi="Times New Roman" w:cs="Times New Roman"/>
        </w:rPr>
        <w:t xml:space="preserve"> driv</w:t>
      </w:r>
      <w:r w:rsidR="0008328A">
        <w:rPr>
          <w:rFonts w:ascii="Times New Roman" w:hAnsi="Times New Roman" w:cs="Times New Roman"/>
        </w:rPr>
        <w:t>e</w:t>
      </w:r>
      <w:r w:rsidR="002853DC" w:rsidRPr="00100488">
        <w:rPr>
          <w:rFonts w:ascii="Times New Roman" w:hAnsi="Times New Roman" w:cs="Times New Roman"/>
        </w:rPr>
        <w:t xml:space="preserve"> VEGF-induced </w:t>
      </w:r>
      <w:r w:rsidR="002853DC" w:rsidRPr="00C2714B">
        <w:rPr>
          <w:rFonts w:ascii="Times New Roman" w:hAnsi="Times New Roman" w:cs="Times New Roman"/>
        </w:rPr>
        <w:t xml:space="preserve">MMP10 expression and endothelial cell migration and tube formation in vitro </w:t>
      </w:r>
      <w:r w:rsidR="00100488" w:rsidRPr="00C2714B">
        <w:rPr>
          <w:rFonts w:ascii="Times New Roman" w:hAnsi="Times New Roman" w:cs="Times New Roman"/>
        </w:rPr>
        <w:fldChar w:fldCharType="begin">
          <w:fldData xml:space="preserve">PEVuZE5vdGU+PENpdGU+PEF1dGhvcj5IZW88L0F1dGhvcj48WWVhcj4yMDEwPC9ZZWFyPjxSZWNO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PEVuZE5vdGU+PENpdGU+PEF1dGhvcj5IZW88L0F1dGhvcj48WWVhcj4yMDEwPC9ZZWFyPjxSZWNO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100488" w:rsidRPr="00C2714B">
        <w:rPr>
          <w:rFonts w:ascii="Times New Roman" w:hAnsi="Times New Roman" w:cs="Times New Roman"/>
        </w:rPr>
      </w:r>
      <w:r w:rsidR="00100488" w:rsidRPr="00C2714B">
        <w:rPr>
          <w:rFonts w:ascii="Times New Roman" w:hAnsi="Times New Roman" w:cs="Times New Roman"/>
        </w:rPr>
        <w:fldChar w:fldCharType="separate"/>
      </w:r>
      <w:r w:rsidR="0058321F">
        <w:rPr>
          <w:rFonts w:ascii="Times New Roman" w:hAnsi="Times New Roman" w:cs="Times New Roman"/>
          <w:noProof/>
        </w:rPr>
        <w:t>(44)</w:t>
      </w:r>
      <w:r w:rsidR="00100488" w:rsidRPr="00C2714B">
        <w:rPr>
          <w:rFonts w:ascii="Times New Roman" w:hAnsi="Times New Roman" w:cs="Times New Roman"/>
        </w:rPr>
        <w:fldChar w:fldCharType="end"/>
      </w:r>
      <w:r w:rsidR="0008328A">
        <w:rPr>
          <w:rFonts w:ascii="Times New Roman" w:hAnsi="Times New Roman" w:cs="Times New Roman"/>
        </w:rPr>
        <w:t>,</w:t>
      </w:r>
      <w:r w:rsidR="002853DC" w:rsidRPr="00C2714B">
        <w:rPr>
          <w:rFonts w:ascii="Times New Roman" w:hAnsi="Times New Roman" w:cs="Times New Roman"/>
        </w:rPr>
        <w:t xml:space="preserve">  suggest</w:t>
      </w:r>
      <w:r w:rsidR="0008328A">
        <w:rPr>
          <w:rFonts w:ascii="Times New Roman" w:hAnsi="Times New Roman" w:cs="Times New Roman"/>
        </w:rPr>
        <w:t>ing</w:t>
      </w:r>
      <w:r w:rsidR="002853DC" w:rsidRPr="00C2714B">
        <w:rPr>
          <w:rFonts w:ascii="Times New Roman" w:hAnsi="Times New Roman" w:cs="Times New Roman"/>
        </w:rPr>
        <w:t xml:space="preserve"> that the ETS1/MMP10 axis may also be involved in the angiogenesis </w:t>
      </w:r>
      <w:r w:rsidR="0008328A">
        <w:rPr>
          <w:rFonts w:ascii="Times New Roman" w:hAnsi="Times New Roman" w:cs="Times New Roman"/>
        </w:rPr>
        <w:t>of</w:t>
      </w:r>
      <w:r w:rsidR="002853DC" w:rsidRPr="00C2714B">
        <w:rPr>
          <w:rFonts w:ascii="Times New Roman" w:hAnsi="Times New Roman" w:cs="Times New Roman"/>
        </w:rPr>
        <w:t xml:space="preserve"> severe asthma </w:t>
      </w:r>
      <w:r w:rsidR="00C2714B" w:rsidRPr="00C2714B">
        <w:rPr>
          <w:rFonts w:ascii="Times New Roman" w:hAnsi="Times New Roman" w:cs="Times New Roman"/>
        </w:rPr>
        <w:fldChar w:fldCharType="begin"/>
      </w:r>
      <w:r w:rsidR="0058321F">
        <w:rPr>
          <w:rFonts w:ascii="Times New Roman" w:hAnsi="Times New Roman" w:cs="Times New Roman"/>
        </w:rPr>
        <w:instrText xml:space="preserve"> ADDIN EN.CITE &lt;EndNote&gt;&lt;Cite&gt;&lt;Author&gt;Vrugt&lt;/Author&gt;&lt;Year&gt;2000&lt;/Year&gt;&lt;RecNum&gt;39558&lt;/RecNum&gt;&lt;DisplayText&gt;(45)&lt;/DisplayText&gt;&lt;record&gt;&lt;rec-number&gt;39558&lt;/rec-number&gt;&lt;foreign-keys&gt;&lt;key app="EN" db-id="0ds29ep0v5vzfmev0z1vzv52e9sv2tr2r22d" timestamp="1508099837"&gt;39558&lt;/key&gt;&lt;/foreign-keys&gt;&lt;ref-type name="Journal Article"&gt;17&lt;/ref-type&gt;&lt;contributors&gt;&lt;authors&gt;&lt;author&gt;Vrugt, B.&lt;/author&gt;&lt;author&gt;Wilson, S.&lt;/author&gt;&lt;author&gt;Bron, A.&lt;/author&gt;&lt;author&gt;Holgate, S. T.&lt;/author&gt;&lt;author&gt;Djukanovic, R.&lt;/author&gt;&lt;author&gt;Aalbers, R.&lt;/author&gt;&lt;/authors&gt;&lt;/contributors&gt;&lt;auth-address&gt;Dutch Asthma Centre, Davos, Switzerland.&lt;/auth-address&gt;&lt;titles&gt;&lt;title&gt;Bronchial angiogenesis in severe glucocorticoid-dependent asthma&lt;/title&gt;&lt;secondary-title&gt;Eur Respir J&lt;/secondary-title&gt;&lt;/titles&gt;&lt;periodical&gt;&lt;full-title&gt;Eur Respir J&lt;/full-title&gt;&lt;/periodical&gt;&lt;pages&gt;1014-21&lt;/pages&gt;&lt;volume&gt;15&lt;/volume&gt;&lt;number&gt;6&lt;/number&gt;&lt;edition&gt;2000/07/08&lt;/edition&gt;&lt;keywords&gt;&lt;keyword&gt;Adolescent&lt;/keyword&gt;&lt;keyword&gt;Adult&lt;/keyword&gt;&lt;keyword&gt;Aged&lt;/keyword&gt;&lt;keyword&gt;Asthma/drug therapy/ pathology&lt;/keyword&gt;&lt;keyword&gt;Biopsy&lt;/keyword&gt;&lt;keyword&gt;Bronchi/ blood supply/ pathology&lt;/keyword&gt;&lt;keyword&gt;Bronchoscopy&lt;/keyword&gt;&lt;keyword&gt;Capillaries/chemistry/pathology&lt;/keyword&gt;&lt;keyword&gt;E-Selectin/analysis&lt;/keyword&gt;&lt;keyword&gt;Glucocorticoids/therapeutic use&lt;/keyword&gt;&lt;keyword&gt;Humans&lt;/keyword&gt;&lt;keyword&gt;Immunohistochemistry&lt;/keyword&gt;&lt;keyword&gt;Intercellular Adhesion Molecule-1/analysis&lt;/keyword&gt;&lt;keyword&gt;Middle Aged&lt;/keyword&gt;&lt;keyword&gt;Neovascularization, Pathologic/ pathology&lt;/keyword&gt;&lt;keyword&gt;P-Selectin/analysis&lt;/keyword&gt;&lt;keyword&gt;Vascular Cell Adhesion Molecule-1/analysis&lt;/keyword&gt;&lt;/keywords&gt;&lt;dates&gt;&lt;year&gt;2000&lt;/year&gt;&lt;pub-dates&gt;&lt;date&gt;Jun&lt;/date&gt;&lt;/pub-dates&gt;&lt;/dates&gt;&lt;isbn&gt;0903-1936 (Print)&amp;#xD;0903-1936 (Linking)&lt;/isbn&gt;&lt;accession-num&gt;10885418&lt;/accession-num&gt;&lt;urls&gt;&lt;related-urls&gt;&lt;url&gt;http://erj.ersjournals.com/content/erj/15/6/1014.full.pdf&lt;/url&gt;&lt;/related-urls&gt;&lt;/urls&gt;&lt;remote-database-provider&gt;NLM&lt;/remote-database-provider&gt;&lt;language&gt;eng&lt;/language&gt;&lt;/record&gt;&lt;/Cite&gt;&lt;/EndNote&gt;</w:instrText>
      </w:r>
      <w:r w:rsidR="00C2714B" w:rsidRPr="00C2714B">
        <w:rPr>
          <w:rFonts w:ascii="Times New Roman" w:hAnsi="Times New Roman" w:cs="Times New Roman"/>
        </w:rPr>
        <w:fldChar w:fldCharType="separate"/>
      </w:r>
      <w:r w:rsidR="0058321F">
        <w:rPr>
          <w:rFonts w:ascii="Times New Roman" w:hAnsi="Times New Roman" w:cs="Times New Roman"/>
          <w:noProof/>
        </w:rPr>
        <w:t>(45)</w:t>
      </w:r>
      <w:r w:rsidR="00C2714B" w:rsidRPr="00C2714B">
        <w:rPr>
          <w:rFonts w:ascii="Times New Roman" w:hAnsi="Times New Roman" w:cs="Times New Roman"/>
        </w:rPr>
        <w:fldChar w:fldCharType="end"/>
      </w:r>
      <w:r w:rsidR="002853DC" w:rsidRPr="00C2714B">
        <w:rPr>
          <w:rFonts w:ascii="Times New Roman" w:hAnsi="Times New Roman" w:cs="Times New Roman"/>
        </w:rPr>
        <w:t xml:space="preserve">. </w:t>
      </w:r>
      <w:r w:rsidR="00C2714B" w:rsidRPr="00C2714B">
        <w:rPr>
          <w:rFonts w:ascii="Times New Roman" w:hAnsi="Times New Roman" w:cs="Times New Roman"/>
        </w:rPr>
        <w:t>ET</w:t>
      </w:r>
      <w:r w:rsidR="002853DC" w:rsidRPr="00C2714B">
        <w:rPr>
          <w:rFonts w:ascii="Times New Roman" w:hAnsi="Times New Roman" w:cs="Times New Roman"/>
        </w:rPr>
        <w:t>S1</w:t>
      </w:r>
      <w:r w:rsidR="002853DC" w:rsidRPr="00100488">
        <w:rPr>
          <w:rFonts w:ascii="Times New Roman" w:hAnsi="Times New Roman" w:cs="Times New Roman"/>
        </w:rPr>
        <w:t xml:space="preserve"> may also have a role in the regulation of MET </w:t>
      </w:r>
      <w:r w:rsidR="002853DC" w:rsidRPr="00C2714B">
        <w:rPr>
          <w:rFonts w:ascii="Times New Roman" w:hAnsi="Times New Roman" w:cs="Times New Roman"/>
        </w:rPr>
        <w:t xml:space="preserve">expression </w:t>
      </w:r>
      <w:r w:rsidR="00100488" w:rsidRPr="00C2714B">
        <w:rPr>
          <w:rFonts w:ascii="Times New Roman" w:hAnsi="Times New Roman" w:cs="Times New Roman"/>
        </w:rPr>
        <w:fldChar w:fldCharType="begin"/>
      </w:r>
      <w:r w:rsidR="0058321F">
        <w:rPr>
          <w:rFonts w:ascii="Times New Roman" w:hAnsi="Times New Roman" w:cs="Times New Roman"/>
        </w:rPr>
        <w:instrText xml:space="preserve"> ADDIN EN.CITE &lt;EndNote&gt;&lt;Cite&gt;&lt;Author&gt;Kubic&lt;/Author&gt;&lt;Year&gt;2015&lt;/Year&gt;&lt;RecNum&gt;39552&lt;/RecNum&gt;&lt;DisplayText&gt;(46)&lt;/DisplayText&gt;&lt;record&gt;&lt;rec-number&gt;39552&lt;/rec-number&gt;&lt;foreign-keys&gt;&lt;key app="EN" db-id="0ds29ep0v5vzfmev0z1vzv52e9sv2tr2r22d" timestamp="1508089678"&gt;39552&lt;/key&gt;&lt;/foreign-keys&gt;&lt;ref-type name="Journal Article"&gt;17&lt;/ref-type&gt;&lt;contributors&gt;&lt;authors&gt;&lt;author&gt;Kubic, J. D.&lt;/author&gt;&lt;author&gt;Little, E. C.&lt;/author&gt;&lt;author&gt;Lui, J. W.&lt;/author&gt;&lt;author&gt;Iizuka, T.&lt;/author&gt;&lt;author&gt;Lang, D.&lt;/author&gt;&lt;/authors&gt;&lt;/contributors&gt;&lt;auth-address&gt;Section of Dermatology, Department of Medicine, University of Chicago, Chicago, IL, USA.&lt;/auth-address&gt;&lt;titles&gt;&lt;title&gt;PAX3 and ETS1 synergistically activate MET expression in melanoma cells&lt;/title&gt;&lt;secondary-title&gt;Oncogene&lt;/secondary-title&gt;&lt;/titles&gt;&lt;periodical&gt;&lt;full-title&gt;Oncogene&lt;/full-title&gt;&lt;/periodical&gt;&lt;pages&gt;4964-74&lt;/pages&gt;&lt;volume&gt;34&lt;/volume&gt;&lt;number&gt;38&lt;/number&gt;&lt;edition&gt;2014/12/23&lt;/edition&gt;&lt;keywords&gt;&lt;keyword&gt;Animals&lt;/keyword&gt;&lt;keyword&gt;Cell Line&lt;/keyword&gt;&lt;keyword&gt;Cell Line, Tumor&lt;/keyword&gt;&lt;keyword&gt;Hepatocyte Growth Factor/metabolism&lt;/keyword&gt;&lt;keyword&gt;Humans&lt;/keyword&gt;&lt;keyword&gt;Melanoma/ metabolism/pathology&lt;/keyword&gt;&lt;keyword&gt;Mice&lt;/keyword&gt;&lt;keyword&gt;PAX3 Transcription Factor&lt;/keyword&gt;&lt;keyword&gt;Paired Box Transcription Factors/ metabolism&lt;/keyword&gt;&lt;keyword&gt;Promoter Regions, Genetic&lt;/keyword&gt;&lt;keyword&gt;Proto-Oncogene Protein c-ets-1/ metabolism&lt;/keyword&gt;&lt;keyword&gt;Proto-Oncogene Proteins c-met/genetics/ metabolism&lt;/keyword&gt;&lt;keyword&gt;Skin Neoplasms/ metabolism/pathology&lt;/keyword&gt;&lt;/keywords&gt;&lt;dates&gt;&lt;year&gt;2015&lt;/year&gt;&lt;pub-dates&gt;&lt;date&gt;Sep 17&lt;/date&gt;&lt;/pub-dates&gt;&lt;/dates&gt;&lt;isbn&gt;1476-5594 (Electronic)&amp;#xD;0950-9232 (Linking)&lt;/isbn&gt;&lt;accession-num&gt;25531327&lt;/accession-num&gt;&lt;urls&gt;&lt;related-urls&gt;&lt;url&gt;http://www.nature.com/onc/journal/v34/n38/pdf/onc2014420a.pdf&lt;/url&gt;&lt;/related-urls&gt;&lt;/urls&gt;&lt;custom2&gt;PMC4476961&lt;/custom2&gt;&lt;custom6&gt;Nihms637134&lt;/custom6&gt;&lt;electronic-resource-num&gt;10.1038/onc.2014.420&lt;/electronic-resource-num&gt;&lt;remote-database-provider&gt;NLM&lt;/remote-database-provider&gt;&lt;language&gt;eng&lt;/language&gt;&lt;/record&gt;&lt;/Cite&gt;&lt;/EndNote&gt;</w:instrText>
      </w:r>
      <w:r w:rsidR="00100488" w:rsidRPr="00C2714B">
        <w:rPr>
          <w:rFonts w:ascii="Times New Roman" w:hAnsi="Times New Roman" w:cs="Times New Roman"/>
        </w:rPr>
        <w:fldChar w:fldCharType="separate"/>
      </w:r>
      <w:r w:rsidR="0058321F">
        <w:rPr>
          <w:rFonts w:ascii="Times New Roman" w:hAnsi="Times New Roman" w:cs="Times New Roman"/>
          <w:noProof/>
        </w:rPr>
        <w:t>(46)</w:t>
      </w:r>
      <w:r w:rsidR="00100488" w:rsidRPr="00C2714B">
        <w:rPr>
          <w:rFonts w:ascii="Times New Roman" w:hAnsi="Times New Roman" w:cs="Times New Roman"/>
        </w:rPr>
        <w:fldChar w:fldCharType="end"/>
      </w:r>
      <w:r w:rsidR="002853DC" w:rsidRPr="00C2714B">
        <w:rPr>
          <w:rFonts w:ascii="Times New Roman" w:hAnsi="Times New Roman" w:cs="Times New Roman"/>
        </w:rPr>
        <w:t xml:space="preserve">. Finally, ETS1 may provide a link between eosinophilia and remodelling as ETS1 can co-operate with GATA3 to induce IL-5 expression in human Jurkat T-cells </w:t>
      </w:r>
      <w:r w:rsidR="00100488" w:rsidRPr="00C2714B">
        <w:rPr>
          <w:rFonts w:ascii="Times New Roman" w:hAnsi="Times New Roman" w:cs="Times New Roman"/>
        </w:rPr>
        <w:fldChar w:fldCharType="begin">
          <w:fldData xml:space="preserve">PEVuZE5vdGU+PENpdGU+PEF1dGhvcj5CbHVtZW50aGFsPC9BdXRob3I+PFllYXI+MTk5OTwvWWVh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PEVuZE5vdGU+PENpdGU+PEF1dGhvcj5CbHVtZW50aGFsPC9BdXRob3I+PFllYXI+MTk5OTwvWWVh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100488" w:rsidRPr="00C2714B">
        <w:rPr>
          <w:rFonts w:ascii="Times New Roman" w:hAnsi="Times New Roman" w:cs="Times New Roman"/>
        </w:rPr>
      </w:r>
      <w:r w:rsidR="00100488" w:rsidRPr="00C2714B">
        <w:rPr>
          <w:rFonts w:ascii="Times New Roman" w:hAnsi="Times New Roman" w:cs="Times New Roman"/>
        </w:rPr>
        <w:fldChar w:fldCharType="separate"/>
      </w:r>
      <w:r w:rsidR="0058321F">
        <w:rPr>
          <w:rFonts w:ascii="Times New Roman" w:hAnsi="Times New Roman" w:cs="Times New Roman"/>
          <w:noProof/>
        </w:rPr>
        <w:t>(47)</w:t>
      </w:r>
      <w:r w:rsidR="00100488" w:rsidRPr="00C2714B">
        <w:rPr>
          <w:rFonts w:ascii="Times New Roman" w:hAnsi="Times New Roman" w:cs="Times New Roman"/>
        </w:rPr>
        <w:fldChar w:fldCharType="end"/>
      </w:r>
      <w:r w:rsidR="00100488" w:rsidRPr="00C2714B">
        <w:rPr>
          <w:rFonts w:ascii="Times New Roman" w:hAnsi="Times New Roman" w:cs="Times New Roman"/>
        </w:rPr>
        <w:t xml:space="preserve"> </w:t>
      </w:r>
      <w:r w:rsidR="002853DC" w:rsidRPr="00C2714B">
        <w:rPr>
          <w:rFonts w:ascii="Times New Roman" w:hAnsi="Times New Roman" w:cs="Times New Roman"/>
        </w:rPr>
        <w:t xml:space="preserve">and regulates GM-CSF production from human mast cells </w:t>
      </w:r>
      <w:r w:rsidR="00100488" w:rsidRPr="00C2714B">
        <w:rPr>
          <w:rFonts w:ascii="Times New Roman" w:hAnsi="Times New Roman" w:cs="Times New Roman"/>
        </w:rPr>
        <w:fldChar w:fldCharType="begin">
          <w:fldData xml:space="preserve">PEVuZE5vdGU+PENpdGU+PEF1dGhvcj5NY0tpbmxheTwvQXV0aG9yPjxZZWFyPjE5OTg8L1llYXI+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</w:fldData>
        </w:fldChar>
      </w:r>
      <w:r w:rsidR="0058321F">
        <w:rPr>
          <w:rFonts w:ascii="Times New Roman" w:hAnsi="Times New Roman" w:cs="Times New Roman"/>
        </w:rPr>
        <w:instrText xml:space="preserve"> ADDIN EN.CITE </w:instrText>
      </w:r>
      <w:r w:rsidR="0058321F">
        <w:rPr>
          <w:rFonts w:ascii="Times New Roman" w:hAnsi="Times New Roman" w:cs="Times New Roman"/>
        </w:rPr>
        <w:fldChar w:fldCharType="begin">
          <w:fldData xml:space="preserve">PEVuZE5vdGU+PENpdGU+PEF1dGhvcj5NY0tpbmxheTwvQXV0aG9yPjxZZWFyPjE5OTg8L1llYXI+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</w:fldData>
        </w:fldChar>
      </w:r>
      <w:r w:rsidR="0058321F">
        <w:rPr>
          <w:rFonts w:ascii="Times New Roman" w:hAnsi="Times New Roman" w:cs="Times New Roman"/>
        </w:rPr>
        <w:instrText xml:space="preserve"> ADDIN EN.CITE.DATA </w:instrText>
      </w:r>
      <w:r w:rsidR="0058321F">
        <w:rPr>
          <w:rFonts w:ascii="Times New Roman" w:hAnsi="Times New Roman" w:cs="Times New Roman"/>
        </w:rPr>
      </w:r>
      <w:r w:rsidR="0058321F">
        <w:rPr>
          <w:rFonts w:ascii="Times New Roman" w:hAnsi="Times New Roman" w:cs="Times New Roman"/>
        </w:rPr>
        <w:fldChar w:fldCharType="end"/>
      </w:r>
      <w:r w:rsidR="00100488" w:rsidRPr="00C2714B">
        <w:rPr>
          <w:rFonts w:ascii="Times New Roman" w:hAnsi="Times New Roman" w:cs="Times New Roman"/>
        </w:rPr>
      </w:r>
      <w:r w:rsidR="00100488" w:rsidRPr="00C2714B">
        <w:rPr>
          <w:rFonts w:ascii="Times New Roman" w:hAnsi="Times New Roman" w:cs="Times New Roman"/>
        </w:rPr>
        <w:fldChar w:fldCharType="separate"/>
      </w:r>
      <w:r w:rsidR="0058321F">
        <w:rPr>
          <w:rFonts w:ascii="Times New Roman" w:hAnsi="Times New Roman" w:cs="Times New Roman"/>
          <w:noProof/>
        </w:rPr>
        <w:t>(48)</w:t>
      </w:r>
      <w:r w:rsidR="00100488" w:rsidRPr="00C2714B">
        <w:rPr>
          <w:rFonts w:ascii="Times New Roman" w:hAnsi="Times New Roman" w:cs="Times New Roman"/>
        </w:rPr>
        <w:fldChar w:fldCharType="end"/>
      </w:r>
      <w:r w:rsidR="002853DC" w:rsidRPr="00C2714B">
        <w:rPr>
          <w:rFonts w:ascii="Times New Roman" w:hAnsi="Times New Roman" w:cs="Times New Roman"/>
        </w:rPr>
        <w:t xml:space="preserve">.  NKX3A is a homeobox-containing transcription factor that acts as a negative regulator of epithelial cell growth in prostate tissue and is a major driver of prostate cancer </w:t>
      </w:r>
      <w:r w:rsidR="00100488" w:rsidRPr="00C2714B">
        <w:rPr>
          <w:rFonts w:ascii="Times New Roman" w:hAnsi="Times New Roman" w:cs="Times New Roman"/>
        </w:rPr>
        <w:fldChar w:fldCharType="begin"/>
      </w:r>
      <w:r w:rsidR="0058321F">
        <w:rPr>
          <w:rFonts w:ascii="Times New Roman" w:hAnsi="Times New Roman" w:cs="Times New Roman"/>
        </w:rPr>
        <w:instrText xml:space="preserve"> ADDIN EN.CITE &lt;EndNote&gt;&lt;Cite&gt;&lt;Author&gt;Xin&lt;/Author&gt;&lt;Year&gt;2013&lt;/Year&gt;&lt;RecNum&gt;39557&lt;/RecNum&gt;&lt;DisplayText&gt;(49)&lt;/DisplayText&gt;&lt;record&gt;&lt;rec-number&gt;39557&lt;/rec-number&gt;&lt;foreign-keys&gt;&lt;key app="EN" db-id="0ds29ep0v5vzfmev0z1vzv52e9sv2tr2r22d" timestamp="1508089732"&gt;39557&lt;/key&gt;&lt;/foreign-keys&gt;&lt;ref-type name="Journal Article"&gt;17&lt;/ref-type&gt;&lt;contributors&gt;&lt;authors&gt;&lt;author&gt;Xin, L.&lt;/author&gt;&lt;/authors&gt;&lt;/contributors&gt;&lt;auth-address&gt;Department of Molecular and Cellular Biology, Baylor College of Medicine, Houston, TX 77030, USA. xin@bcm.edu&lt;/auth-address&gt;&lt;titles&gt;&lt;title&gt;Cells of origin for cancer: an updated view from prostate cancer&lt;/title&gt;&lt;secondary-title&gt;Oncogene&lt;/secondary-title&gt;&lt;/titles&gt;&lt;periodical&gt;&lt;full-title&gt;Oncogene&lt;/full-title&gt;&lt;/periodical&gt;&lt;pages&gt;3655-63&lt;/pages&gt;&lt;volume&gt;32&lt;/volume&gt;&lt;number&gt;32&lt;/number&gt;&lt;edition&gt;2012/11/28&lt;/edition&gt;&lt;keywords&gt;&lt;keyword&gt;Animals&lt;/keyword&gt;&lt;keyword&gt;Cell Differentiation&lt;/keyword&gt;&lt;keyword&gt;Cell Lineage&lt;/keyword&gt;&lt;keyword&gt;Cell Transformation, Neoplastic&lt;/keyword&gt;&lt;keyword&gt;Epithelial Cells/pathology&lt;/keyword&gt;&lt;keyword&gt;Homeodomain Proteins/genetics&lt;/keyword&gt;&lt;keyword&gt;Humans&lt;/keyword&gt;&lt;keyword&gt;Male&lt;/keyword&gt;&lt;keyword&gt;PTEN Phosphohydrolase/physiology&lt;/keyword&gt;&lt;keyword&gt;Prostatic Neoplasms/ pathology&lt;/keyword&gt;&lt;keyword&gt;Transcription Factors/genetics&lt;/keyword&gt;&lt;/keywords&gt;&lt;dates&gt;&lt;year&gt;2013&lt;/year&gt;&lt;pub-dates&gt;&lt;date&gt;Aug 08&lt;/date&gt;&lt;/pub-dates&gt;&lt;/dates&gt;&lt;isbn&gt;1476-5594 (Electronic)&amp;#xD;0950-9232 (Linking)&lt;/isbn&gt;&lt;accession-num&gt;23178496&lt;/accession-num&gt;&lt;urls&gt;&lt;related-urls&gt;&lt;url&gt;http://www.nature.com/onc/journal/v32/n32/pdf/onc2012541a.pdf&lt;/url&gt;&lt;/related-urls&gt;&lt;/urls&gt;&lt;custom2&gt;PMC3740004&lt;/custom2&gt;&lt;custom6&gt;Nihms482527&lt;/custom6&gt;&lt;electronic-resource-num&gt;10.1038/onc.2012.541&lt;/electronic-resource-num&gt;&lt;remote-database-provider&gt;NLM&lt;/remote-database-provider&gt;&lt;language&gt;eng&lt;/language&gt;&lt;/record&gt;&lt;/Cite&gt;&lt;/EndNote&gt;</w:instrText>
      </w:r>
      <w:r w:rsidR="00100488" w:rsidRPr="00C2714B">
        <w:rPr>
          <w:rFonts w:ascii="Times New Roman" w:hAnsi="Times New Roman" w:cs="Times New Roman"/>
        </w:rPr>
        <w:fldChar w:fldCharType="separate"/>
      </w:r>
      <w:r w:rsidR="0058321F">
        <w:rPr>
          <w:rFonts w:ascii="Times New Roman" w:hAnsi="Times New Roman" w:cs="Times New Roman"/>
          <w:noProof/>
        </w:rPr>
        <w:t>(49)</w:t>
      </w:r>
      <w:r w:rsidR="00100488" w:rsidRPr="00C2714B">
        <w:rPr>
          <w:rFonts w:ascii="Times New Roman" w:hAnsi="Times New Roman" w:cs="Times New Roman"/>
        </w:rPr>
        <w:fldChar w:fldCharType="end"/>
      </w:r>
      <w:r w:rsidR="0008328A">
        <w:rPr>
          <w:rFonts w:ascii="Times New Roman" w:hAnsi="Times New Roman" w:cs="Times New Roman"/>
        </w:rPr>
        <w:t xml:space="preserve">. </w:t>
      </w:r>
      <w:r w:rsidR="00DE2687">
        <w:rPr>
          <w:rFonts w:ascii="Times New Roman" w:hAnsi="Times New Roman" w:cs="Times New Roman"/>
        </w:rPr>
        <w:t>Future studies should examine the functional effects of ETS1 and SOX4, 7 and 15 on MMP10 and MET expression in primary basal airway epithelial cells and in animal models of severe eosinophilic asthma</w:t>
      </w:r>
      <w:r w:rsidR="0008328A">
        <w:rPr>
          <w:rFonts w:ascii="Times New Roman" w:hAnsi="Times New Roman" w:cs="Times New Roman"/>
        </w:rPr>
        <w:t>.</w:t>
      </w:r>
    </w:p>
    <w:p w14:paraId="2EA2D777" w14:textId="2B60DD5B" w:rsidR="00333CD4" w:rsidRDefault="00333CD4" w:rsidP="00333CD4">
      <w:pPr>
        <w:widowControl/>
        <w:spacing w:line="480" w:lineRule="auto"/>
        <w:ind w:firstLine="480"/>
        <w:jc w:val="both"/>
        <w:rPr>
          <w:rFonts w:ascii="Times New Roman" w:hAnsi="Times New Roman" w:cs="Times New Roman"/>
        </w:rPr>
      </w:pPr>
      <w:r>
        <w:rPr>
          <w:rFonts w:ascii="Times New Roman" w:hAnsi="Times New Roman" w:cs="Times New Roman"/>
        </w:rPr>
        <w:t>One of the strengths of the study has been the ability to relate mucosal eosinophils with its transcriptomic profile in order to attempt to define th</w:t>
      </w:r>
      <w:r w:rsidR="00204AD4">
        <w:rPr>
          <w:rFonts w:ascii="Times New Roman" w:hAnsi="Times New Roman" w:cs="Times New Roman"/>
        </w:rPr>
        <w:t>e</w:t>
      </w:r>
      <w:r>
        <w:rPr>
          <w:rFonts w:ascii="Times New Roman" w:hAnsi="Times New Roman" w:cs="Times New Roman"/>
        </w:rPr>
        <w:t xml:space="preserve"> role of the eosinophil in the remodeling process. However, there are some potential limitations of the data</w:t>
      </w:r>
      <w:r w:rsidR="00165750">
        <w:rPr>
          <w:rFonts w:ascii="Times New Roman" w:hAnsi="Times New Roman" w:cs="Times New Roman"/>
        </w:rPr>
        <w:t>. First,</w:t>
      </w:r>
      <w:r>
        <w:rPr>
          <w:rFonts w:ascii="Times New Roman" w:hAnsi="Times New Roman" w:cs="Times New Roman"/>
        </w:rPr>
        <w:t xml:space="preserve"> the</w:t>
      </w:r>
      <w:r w:rsidR="00165750">
        <w:rPr>
          <w:rFonts w:ascii="Times New Roman" w:hAnsi="Times New Roman" w:cs="Times New Roman"/>
        </w:rPr>
        <w:t xml:space="preserve">re was </w:t>
      </w:r>
      <w:r>
        <w:rPr>
          <w:rFonts w:ascii="Times New Roman" w:hAnsi="Times New Roman" w:cs="Times New Roman"/>
        </w:rPr>
        <w:t>relatively lower levels of mucosal eosinophil counts found in the asthmatic subjects compared to other similar cohorts</w:t>
      </w:r>
      <w:r w:rsidR="00165750">
        <w:rPr>
          <w:rFonts w:ascii="Times New Roman" w:hAnsi="Times New Roman" w:cs="Times New Roman"/>
        </w:rPr>
        <w:t xml:space="preserve"> </w:t>
      </w:r>
      <w:r w:rsidR="00165750">
        <w:rPr>
          <w:rFonts w:ascii="Times New Roman" w:hAnsi="Times New Roman" w:cs="Times New Roman"/>
        </w:rPr>
        <w:fldChar w:fldCharType="begin">
          <w:fldData xml:space="preserve">PEVuZE5vdGU+PENpdGU+PEF1dGhvcj5XZW56ZWw8L0F1dGhvcj48WWVhcj4xOTk5PC9ZZWFyPjxS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</w:fldData>
        </w:fldChar>
      </w:r>
      <w:r w:rsidR="00204AD4">
        <w:rPr>
          <w:rFonts w:ascii="Times New Roman" w:hAnsi="Times New Roman" w:cs="Times New Roman"/>
        </w:rPr>
        <w:instrText xml:space="preserve"> ADDIN EN.CITE </w:instrText>
      </w:r>
      <w:r w:rsidR="00204AD4">
        <w:rPr>
          <w:rFonts w:ascii="Times New Roman" w:hAnsi="Times New Roman" w:cs="Times New Roman"/>
        </w:rPr>
        <w:fldChar w:fldCharType="begin">
          <w:fldData xml:space="preserve">PEVuZE5vdGU+PENpdGU+PEF1dGhvcj5XZW56ZWw8L0F1dGhvcj48WWVhcj4xOTk5PC9ZZWFyPjxS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</w:fldData>
        </w:fldChar>
      </w:r>
      <w:r w:rsidR="00204AD4">
        <w:rPr>
          <w:rFonts w:ascii="Times New Roman" w:hAnsi="Times New Roman" w:cs="Times New Roman"/>
        </w:rPr>
        <w:instrText xml:space="preserve"> ADDIN EN.CITE.DATA </w:instrText>
      </w:r>
      <w:r w:rsidR="00204AD4">
        <w:rPr>
          <w:rFonts w:ascii="Times New Roman" w:hAnsi="Times New Roman" w:cs="Times New Roman"/>
        </w:rPr>
      </w:r>
      <w:r w:rsidR="00204AD4">
        <w:rPr>
          <w:rFonts w:ascii="Times New Roman" w:hAnsi="Times New Roman" w:cs="Times New Roman"/>
        </w:rPr>
        <w:fldChar w:fldCharType="end"/>
      </w:r>
      <w:r w:rsidR="00165750">
        <w:rPr>
          <w:rFonts w:ascii="Times New Roman" w:hAnsi="Times New Roman" w:cs="Times New Roman"/>
        </w:rPr>
      </w:r>
      <w:r w:rsidR="00165750">
        <w:rPr>
          <w:rFonts w:ascii="Times New Roman" w:hAnsi="Times New Roman" w:cs="Times New Roman"/>
        </w:rPr>
        <w:fldChar w:fldCharType="separate"/>
      </w:r>
      <w:r w:rsidR="00204AD4">
        <w:rPr>
          <w:rFonts w:ascii="Times New Roman" w:hAnsi="Times New Roman" w:cs="Times New Roman"/>
          <w:noProof/>
        </w:rPr>
        <w:t>(50, 51)</w:t>
      </w:r>
      <w:r w:rsidR="00165750">
        <w:rPr>
          <w:rFonts w:ascii="Times New Roman" w:hAnsi="Times New Roman" w:cs="Times New Roman"/>
        </w:rPr>
        <w:fldChar w:fldCharType="end"/>
      </w:r>
      <w:r w:rsidR="00165750">
        <w:rPr>
          <w:rFonts w:ascii="Times New Roman" w:hAnsi="Times New Roman" w:cs="Times New Roman"/>
        </w:rPr>
        <w:t>, but this could be explained by the high dose inhaled corticotherapy with a high proportion on daily oral corticosteroid therapy. Secondly, there was a relatively high level of eosinophil counts in the control non-asthmatic subjects</w:t>
      </w:r>
      <w:r w:rsidR="00AD75D0">
        <w:rPr>
          <w:rFonts w:ascii="Times New Roman" w:hAnsi="Times New Roman" w:cs="Times New Roman"/>
        </w:rPr>
        <w:t xml:space="preserve"> that may be related to their level of atopic background; however,</w:t>
      </w:r>
      <w:r w:rsidR="00165750">
        <w:rPr>
          <w:rFonts w:ascii="Times New Roman" w:hAnsi="Times New Roman" w:cs="Times New Roman"/>
        </w:rPr>
        <w:t xml:space="preserve"> we did not use the comparison of asthmatic subjects to </w:t>
      </w:r>
      <w:r w:rsidR="00AD75D0">
        <w:rPr>
          <w:rFonts w:ascii="Times New Roman" w:hAnsi="Times New Roman" w:cs="Times New Roman"/>
        </w:rPr>
        <w:t xml:space="preserve">the </w:t>
      </w:r>
      <w:r w:rsidR="00165750">
        <w:rPr>
          <w:rFonts w:ascii="Times New Roman" w:hAnsi="Times New Roman" w:cs="Times New Roman"/>
        </w:rPr>
        <w:t>control</w:t>
      </w:r>
      <w:r w:rsidR="00AD75D0">
        <w:rPr>
          <w:rFonts w:ascii="Times New Roman" w:hAnsi="Times New Roman" w:cs="Times New Roman"/>
        </w:rPr>
        <w:t xml:space="preserve"> subjects</w:t>
      </w:r>
      <w:r w:rsidR="00165750">
        <w:rPr>
          <w:rFonts w:ascii="Times New Roman" w:hAnsi="Times New Roman" w:cs="Times New Roman"/>
        </w:rPr>
        <w:t xml:space="preserve"> because the hierarchical analysis did not yield significant differentiation</w:t>
      </w:r>
      <w:r w:rsidR="00AD75D0">
        <w:rPr>
          <w:rFonts w:ascii="Times New Roman" w:hAnsi="Times New Roman" w:cs="Times New Roman"/>
        </w:rPr>
        <w:t xml:space="preserve"> of genes</w:t>
      </w:r>
      <w:r w:rsidR="00165750">
        <w:rPr>
          <w:rFonts w:ascii="Times New Roman" w:hAnsi="Times New Roman" w:cs="Times New Roman"/>
        </w:rPr>
        <w:t xml:space="preserve">. Finally, </w:t>
      </w:r>
      <w:r w:rsidR="00786593">
        <w:rPr>
          <w:rFonts w:ascii="Times New Roman" w:hAnsi="Times New Roman" w:cs="Times New Roman"/>
        </w:rPr>
        <w:t>we have not been able to examine the potential contribution of other inflammatory cells apart from eosinophils</w:t>
      </w:r>
      <w:r w:rsidR="00165750">
        <w:rPr>
          <w:rFonts w:ascii="Times New Roman" w:hAnsi="Times New Roman" w:cs="Times New Roman"/>
        </w:rPr>
        <w:t xml:space="preserve"> </w:t>
      </w:r>
      <w:r w:rsidR="00786593">
        <w:rPr>
          <w:rFonts w:ascii="Times New Roman" w:hAnsi="Times New Roman" w:cs="Times New Roman"/>
        </w:rPr>
        <w:t>that could contribute to the complex process of airway wall remodeling.</w:t>
      </w:r>
      <w:r w:rsidR="00D545D1">
        <w:rPr>
          <w:rFonts w:ascii="Times New Roman" w:hAnsi="Times New Roman" w:cs="Times New Roman"/>
        </w:rPr>
        <w:t xml:space="preserve"> However, u</w:t>
      </w:r>
      <w:r w:rsidR="00D545D1" w:rsidRPr="00D545D1">
        <w:rPr>
          <w:rFonts w:ascii="Times New Roman" w:hAnsi="Times New Roman" w:cs="Times New Roman"/>
        </w:rPr>
        <w:t>sing GSVA, we found that there was little difference in expression levels of activation gene signatures for neutrophils, macrophages and CD4</w:t>
      </w:r>
      <w:r w:rsidR="00D545D1" w:rsidRPr="00671316">
        <w:rPr>
          <w:rFonts w:ascii="Times New Roman" w:hAnsi="Times New Roman" w:cs="Times New Roman"/>
          <w:vertAlign w:val="superscript"/>
        </w:rPr>
        <w:t>+</w:t>
      </w:r>
      <w:r w:rsidR="00D545D1" w:rsidRPr="00D545D1">
        <w:rPr>
          <w:rFonts w:ascii="Times New Roman" w:hAnsi="Times New Roman" w:cs="Times New Roman"/>
        </w:rPr>
        <w:t xml:space="preserve"> T cells between the mucosal eosinophil-high and eosinophil-low patients (data not shown).</w:t>
      </w:r>
      <w:r w:rsidR="00D545D1">
        <w:rPr>
          <w:rFonts w:ascii="Times New Roman" w:hAnsi="Times New Roman" w:cs="Times New Roman"/>
        </w:rPr>
        <w:t xml:space="preserve"> </w:t>
      </w:r>
      <w:r w:rsidR="00D545D1" w:rsidRPr="00D545D1">
        <w:rPr>
          <w:rFonts w:ascii="Times New Roman" w:hAnsi="Times New Roman" w:cs="Times New Roman"/>
        </w:rPr>
        <w:t>A final limitation of our study is that we have not been able to validate our findings in an independent cohort, including a functional validation of MMP10 and MET in severe asthma.</w:t>
      </w:r>
    </w:p>
    <w:p w14:paraId="71AC8E13" w14:textId="77777777" w:rsidR="006A01BA" w:rsidRPr="00AC6845" w:rsidRDefault="006A01BA" w:rsidP="00AC6845">
      <w:pPr>
        <w:spacing w:line="480" w:lineRule="auto"/>
        <w:ind w:firstLine="480"/>
        <w:jc w:val="both"/>
        <w:rPr>
          <w:rFonts w:ascii="Times New Roman" w:hAnsi="Times New Roman" w:cs="Times New Roman"/>
        </w:rPr>
      </w:pPr>
      <w:r w:rsidRPr="00AC6845">
        <w:rPr>
          <w:rFonts w:ascii="Times New Roman" w:hAnsi="Times New Roman" w:cs="Times New Roman"/>
        </w:rPr>
        <w:t xml:space="preserve">In summary, asthma characterized by submucosal airway eosinophilic inflammation is associated with increased subbasement membrane thickness </w:t>
      </w:r>
      <w:r w:rsidR="00AC6845" w:rsidRPr="00AC6845">
        <w:rPr>
          <w:rFonts w:ascii="Times New Roman" w:hAnsi="Times New Roman" w:cs="Times New Roman"/>
        </w:rPr>
        <w:t xml:space="preserve">with </w:t>
      </w:r>
      <w:r w:rsidRPr="00AC6845">
        <w:rPr>
          <w:rFonts w:ascii="Times New Roman" w:hAnsi="Times New Roman" w:cs="Times New Roman"/>
          <w:i/>
        </w:rPr>
        <w:t>MMP-10</w:t>
      </w:r>
      <w:r w:rsidRPr="00AC6845">
        <w:rPr>
          <w:rFonts w:ascii="Times New Roman" w:hAnsi="Times New Roman" w:cs="Times New Roman"/>
        </w:rPr>
        <w:t xml:space="preserve"> and </w:t>
      </w:r>
      <w:r w:rsidRPr="00AC6845">
        <w:rPr>
          <w:rFonts w:ascii="Times New Roman" w:hAnsi="Times New Roman" w:cs="Times New Roman"/>
          <w:i/>
        </w:rPr>
        <w:t>MET</w:t>
      </w:r>
      <w:r w:rsidRPr="00AC6845">
        <w:rPr>
          <w:rFonts w:ascii="Times New Roman" w:hAnsi="Times New Roman" w:cs="Times New Roman"/>
        </w:rPr>
        <w:t xml:space="preserve"> identified as </w:t>
      </w:r>
      <w:r w:rsidR="00AC6845" w:rsidRPr="00AC6845">
        <w:rPr>
          <w:rFonts w:ascii="Times New Roman" w:hAnsi="Times New Roman" w:cs="Times New Roman"/>
        </w:rPr>
        <w:t>most differentially-expressed genes, and their regulatory factors comprises ETS-1 and SOX</w:t>
      </w:r>
      <w:r w:rsidRPr="00AC6845">
        <w:rPr>
          <w:rFonts w:ascii="Times New Roman" w:hAnsi="Times New Roman" w:cs="Times New Roman"/>
        </w:rPr>
        <w:t xml:space="preserve">. These findings </w:t>
      </w:r>
      <w:r w:rsidR="00AC6845" w:rsidRPr="00AC6845">
        <w:rPr>
          <w:rFonts w:ascii="Times New Roman" w:hAnsi="Times New Roman" w:cs="Times New Roman"/>
        </w:rPr>
        <w:t>indicate the potential involvement of these factors underlying the submucosal eosinophilic</w:t>
      </w:r>
      <w:r w:rsidRPr="00AC6845">
        <w:rPr>
          <w:rFonts w:ascii="Times New Roman" w:hAnsi="Times New Roman" w:cs="Times New Roman"/>
        </w:rPr>
        <w:t xml:space="preserve"> inflammation and </w:t>
      </w:r>
      <w:r w:rsidR="00AC6845" w:rsidRPr="00AC6845">
        <w:rPr>
          <w:rFonts w:ascii="Times New Roman" w:hAnsi="Times New Roman" w:cs="Times New Roman"/>
        </w:rPr>
        <w:t>subepithelial fibrosis observed in asthma that</w:t>
      </w:r>
      <w:r w:rsidRPr="00AC6845">
        <w:rPr>
          <w:rFonts w:ascii="Times New Roman" w:hAnsi="Times New Roman" w:cs="Times New Roman"/>
        </w:rPr>
        <w:t xml:space="preserve"> warrant further investigation. </w:t>
      </w:r>
    </w:p>
    <w:p w14:paraId="03D37002" w14:textId="77777777" w:rsidR="006A01BA" w:rsidRDefault="006A01BA" w:rsidP="00AC6845">
      <w:pPr>
        <w:widowControl/>
        <w:spacing w:line="480" w:lineRule="auto"/>
        <w:jc w:val="both"/>
        <w:rPr>
          <w:rFonts w:ascii="Times New Roman" w:hAnsi="Times New Roman" w:cs="Times New Roman"/>
          <w:b/>
        </w:rPr>
      </w:pPr>
    </w:p>
    <w:p w14:paraId="617CAF00" w14:textId="77777777" w:rsidR="00A35E00" w:rsidRDefault="00A35E00">
      <w:pPr>
        <w:widowControl/>
        <w:rPr>
          <w:rFonts w:ascii="Times New Roman" w:hAnsi="Times New Roman" w:cs="Times New Roman"/>
          <w:b/>
        </w:rPr>
      </w:pPr>
      <w:r>
        <w:rPr>
          <w:rFonts w:ascii="Times New Roman" w:hAnsi="Times New Roman" w:cs="Times New Roman"/>
          <w:b/>
        </w:rPr>
        <w:br w:type="page"/>
      </w:r>
    </w:p>
    <w:p w14:paraId="49E27B00" w14:textId="77777777" w:rsidR="00164574" w:rsidRPr="00164574" w:rsidRDefault="00164574" w:rsidP="00164574">
      <w:pPr>
        <w:widowControl/>
        <w:spacing w:line="480" w:lineRule="auto"/>
        <w:jc w:val="both"/>
        <w:rPr>
          <w:rFonts w:ascii="Times New Roman" w:hAnsi="Times New Roman" w:cs="Times New Roman"/>
        </w:rPr>
      </w:pPr>
    </w:p>
    <w:p w14:paraId="532A587F" w14:textId="249603C1" w:rsidR="00B53E0A" w:rsidRDefault="00B53E0A" w:rsidP="00B53E0A">
      <w:pPr>
        <w:widowControl/>
        <w:spacing w:line="480" w:lineRule="auto"/>
        <w:jc w:val="both"/>
        <w:rPr>
          <w:rFonts w:ascii="Times New Roman" w:hAnsi="Times New Roman" w:cs="Times New Roman"/>
          <w:b/>
        </w:rPr>
      </w:pPr>
      <w:r w:rsidRPr="00164574">
        <w:rPr>
          <w:rFonts w:ascii="Times New Roman" w:hAnsi="Times New Roman" w:cs="Times New Roman"/>
          <w:b/>
        </w:rPr>
        <w:t>Acknowledgements</w:t>
      </w:r>
    </w:p>
    <w:p w14:paraId="56F3EC24" w14:textId="29A28032" w:rsidR="00B53E0A" w:rsidRDefault="00B53E0A" w:rsidP="00B53E0A">
      <w:pPr>
        <w:widowControl/>
        <w:spacing w:line="480" w:lineRule="auto"/>
        <w:jc w:val="both"/>
        <w:rPr>
          <w:rFonts w:ascii="Times New Roman" w:hAnsi="Times New Roman" w:cs="Times New Roman"/>
        </w:rPr>
      </w:pPr>
      <w:r w:rsidRPr="00B53E0A">
        <w:rPr>
          <w:rFonts w:ascii="Times New Roman" w:hAnsi="Times New Roman" w:cs="Times New Roman"/>
        </w:rPr>
        <w:t xml:space="preserve">The authors would like to thank all the U-BIOPRED team. Please see </w:t>
      </w:r>
      <w:r w:rsidRPr="00B53E0A">
        <w:rPr>
          <w:rFonts w:ascii="Times New Roman" w:hAnsi="Times New Roman" w:cs="Times New Roman"/>
          <w:i/>
        </w:rPr>
        <w:t>Supplementary file of Acknowledgements</w:t>
      </w:r>
      <w:r w:rsidRPr="00B53E0A">
        <w:rPr>
          <w:rFonts w:ascii="Times New Roman" w:hAnsi="Times New Roman" w:cs="Times New Roman"/>
        </w:rPr>
        <w:t xml:space="preserve"> for the individual list and groups in U-BIOPRED. </w:t>
      </w:r>
    </w:p>
    <w:p w14:paraId="3B2521FB" w14:textId="77777777" w:rsidR="00CA1D23" w:rsidRDefault="00CA1D23">
      <w:pPr>
        <w:widowControl/>
        <w:rPr>
          <w:rFonts w:ascii="Times New Roman" w:hAnsi="Times New Roman" w:cs="Times New Roman"/>
        </w:rPr>
      </w:pPr>
    </w:p>
    <w:p w14:paraId="763DE7EC" w14:textId="2F266E7B" w:rsidR="00AD75D0" w:rsidRPr="00275D0C" w:rsidRDefault="00AD75D0" w:rsidP="00AD75D0">
      <w:pPr>
        <w:spacing w:line="360" w:lineRule="auto"/>
        <w:jc w:val="both"/>
        <w:rPr>
          <w:rFonts w:ascii="Times New Roman" w:hAnsi="Times New Roman" w:cs="Times New Roman"/>
          <w:b/>
        </w:rPr>
      </w:pPr>
      <w:r>
        <w:rPr>
          <w:rFonts w:ascii="Times New Roman" w:hAnsi="Times New Roman" w:cs="Times New Roman"/>
          <w:b/>
        </w:rPr>
        <w:t>Funding</w:t>
      </w:r>
    </w:p>
    <w:p w14:paraId="3FF7438B" w14:textId="77777777" w:rsidR="00AD75D0" w:rsidRDefault="00AD75D0" w:rsidP="00AD75D0">
      <w:pPr>
        <w:spacing w:line="360" w:lineRule="auto"/>
        <w:jc w:val="both"/>
        <w:rPr>
          <w:rFonts w:ascii="Times New Roman" w:hAnsi="Times New Roman" w:cs="Times New Roman"/>
        </w:rPr>
      </w:pPr>
      <w:r w:rsidRPr="00275D0C">
        <w:rPr>
          <w:rFonts w:ascii="Times New Roman" w:hAnsi="Times New Roman" w:cs="Times New Roman"/>
        </w:rPr>
        <w:t>The U-BIOPRED project is supported through an Innovative Medicines Initiative joint undertaking under grant agreement 115010, resources of which are composed of financial contributions from the European Union’s Seventh Framework Programme (FP7/2007-2013) and European Federation of Pharmaceutical Industries and Associations companies’ in-kind contributions (</w:t>
      </w:r>
      <w:hyperlink r:id="rId9" w:history="1">
        <w:r w:rsidRPr="00270D94">
          <w:rPr>
            <w:rStyle w:val="Hyperlink"/>
            <w:rFonts w:ascii="Times New Roman" w:hAnsi="Times New Roman" w:cs="Times New Roman"/>
          </w:rPr>
          <w:t>www.imi.europa.eu</w:t>
        </w:r>
      </w:hyperlink>
      <w:r w:rsidRPr="00275D0C">
        <w:rPr>
          <w:rFonts w:ascii="Times New Roman" w:hAnsi="Times New Roman" w:cs="Times New Roman"/>
        </w:rPr>
        <w:t>).</w:t>
      </w:r>
    </w:p>
    <w:p w14:paraId="031B4F1F" w14:textId="77777777" w:rsidR="00AD75D0" w:rsidRDefault="00AD75D0" w:rsidP="00CA1D23">
      <w:pPr>
        <w:widowControl/>
        <w:spacing w:line="480" w:lineRule="auto"/>
        <w:jc w:val="both"/>
        <w:rPr>
          <w:rFonts w:ascii="Times New Roman" w:hAnsi="Times New Roman" w:cs="Times New Roman"/>
          <w:b/>
        </w:rPr>
      </w:pPr>
    </w:p>
    <w:p w14:paraId="24AD1119" w14:textId="77777777" w:rsidR="000C261A" w:rsidRPr="000C261A" w:rsidRDefault="000C261A" w:rsidP="000C261A">
      <w:pPr>
        <w:widowControl/>
        <w:spacing w:line="480" w:lineRule="auto"/>
        <w:jc w:val="both"/>
        <w:rPr>
          <w:rFonts w:ascii="Times New Roman" w:hAnsi="Times New Roman" w:cs="Times New Roman"/>
          <w:b/>
        </w:rPr>
      </w:pPr>
      <w:r w:rsidRPr="000C261A">
        <w:rPr>
          <w:rFonts w:ascii="Times New Roman" w:hAnsi="Times New Roman" w:cs="Times New Roman"/>
          <w:b/>
        </w:rPr>
        <w:t xml:space="preserve">Author Contributions: </w:t>
      </w:r>
    </w:p>
    <w:p w14:paraId="19E44E1D" w14:textId="77777777" w:rsidR="000C261A" w:rsidRDefault="000C261A" w:rsidP="000C261A">
      <w:pPr>
        <w:widowControl/>
        <w:spacing w:line="480" w:lineRule="auto"/>
        <w:jc w:val="both"/>
        <w:rPr>
          <w:rFonts w:ascii="Times New Roman" w:hAnsi="Times New Roman" w:cs="Times New Roman"/>
        </w:rPr>
      </w:pPr>
      <w:r w:rsidRPr="000C261A">
        <w:rPr>
          <w:rFonts w:ascii="Times New Roman" w:hAnsi="Times New Roman" w:cs="Times New Roman"/>
        </w:rPr>
        <w:t xml:space="preserve">CSK, SP, ML and FB performed the analysis; KFC, IMA, AR, KS, CA and YG designed the analytical approaches taken and analyzed the results; DG, UH, PH, DS, SF, BD, PC, NK, TS, LF, PHH, MC, LF, SJW and BD participated in the clinical characterization of the patients; IP, AS and JC were part of the data curation team; IMA, RD, PJS, and KFC conceived of and designed the study; and KFC, IMA &amp; CSK drafted the manuscript. </w:t>
      </w:r>
    </w:p>
    <w:p w14:paraId="650D3DBA" w14:textId="77777777" w:rsidR="004601BF" w:rsidRDefault="004601BF" w:rsidP="000C261A">
      <w:pPr>
        <w:widowControl/>
        <w:spacing w:line="480" w:lineRule="auto"/>
        <w:jc w:val="both"/>
        <w:rPr>
          <w:rFonts w:ascii="Times New Roman" w:hAnsi="Times New Roman" w:cs="Times New Roman"/>
          <w:b/>
        </w:rPr>
      </w:pPr>
    </w:p>
    <w:p w14:paraId="43A61AB3" w14:textId="7B19B5BA" w:rsidR="00CA1D23" w:rsidRPr="00CA1D23" w:rsidRDefault="00CA1D23" w:rsidP="000C261A">
      <w:pPr>
        <w:widowControl/>
        <w:spacing w:line="480" w:lineRule="auto"/>
        <w:jc w:val="both"/>
        <w:rPr>
          <w:rFonts w:ascii="Times New Roman" w:hAnsi="Times New Roman" w:cs="Times New Roman"/>
          <w:b/>
        </w:rPr>
      </w:pPr>
      <w:r w:rsidRPr="00CA1D23">
        <w:rPr>
          <w:rFonts w:ascii="Times New Roman" w:hAnsi="Times New Roman" w:cs="Times New Roman"/>
          <w:b/>
        </w:rPr>
        <w:t xml:space="preserve">Conflict of interest </w:t>
      </w:r>
      <w:r w:rsidR="004601BF">
        <w:rPr>
          <w:rFonts w:ascii="Times New Roman" w:hAnsi="Times New Roman" w:cs="Times New Roman"/>
          <w:b/>
        </w:rPr>
        <w:t>statement</w:t>
      </w:r>
    </w:p>
    <w:p w14:paraId="565B1533" w14:textId="77777777" w:rsidR="00CA1D23" w:rsidRPr="00CA1D23" w:rsidRDefault="00CA1D23" w:rsidP="00CA1D23">
      <w:pPr>
        <w:widowControl/>
        <w:spacing w:line="480" w:lineRule="auto"/>
        <w:jc w:val="both"/>
        <w:rPr>
          <w:rFonts w:ascii="Times New Roman" w:hAnsi="Times New Roman" w:cs="Times New Roman"/>
        </w:rPr>
      </w:pPr>
      <w:r w:rsidRPr="00CA1D23">
        <w:rPr>
          <w:rFonts w:ascii="Times New Roman" w:hAnsi="Times New Roman" w:cs="Times New Roman"/>
        </w:rPr>
        <w:t xml:space="preserve">Dr. Djukanovic reports personal fees from TEVA, grants and personal fees from Novartis, and personal fees and other support from Synairgen outside the submitted work. Dr. Howarth reports part time employment by GSK as Global Medical Expert. Dr. Krug has nothing to disclose. Dr. Chung reports personal fees from Advisory Board membership, grants for research, personal fees from payments for lectures, outside the submitted work. Dr F. Baribaud is a current employee and shareholder of Janssen R&amp;D. Dr. Dahlén reports personal fees from Advisory Board membership, personal fees from Payments for lectures, outside the submitted work. Dr. Auffray reports grants from Innovative Medicine Initiative, grants from Innovative Medicine Initiative, during the conduct of the study. Dr. Loza reports other from Janssen R&amp;D, outside the submitted work. Dr. Kuo has nothing to disclose. Dr. Wilson has nothing to disclose. Dr Guo has nothing to disclose. Dr Pandis has nothing to disclose. Dr Pavlidis has nothing to disclose. Dr Gibeon has nothing to disclose. Dr Hoda has nothing to disclose. Dr Fowler has nothing to disclose. Dr. Zhu has nothing to disclose. Dr Shaw reports personal fees from Advisory Board meetings outside the submitted work. Dr. Sterk reports grants from Innovative Medicines Initiative (IMI), during the conduct of the study. Dr Chanez had Consultancy services for Boehringer Ingelheim, Johnson &amp; Johnson, GlaxoSmithKline, Merck Sharp &amp; Dohme, AstraZeneca, Novartis, Teva, Chiesi, Sanofi and SNCF; Served on advisory boards for Almirall, Boehringer Ingelheim, Johnson &amp; Johnson, GlaxoSmithKline, AstraZeneca, Novartis, Teva, Chiesi, and Sanofi; Received lecture fees from Boehringer Ingelheim, Centocor, GlaxoSmithKline, AstraZeneca, Novartis, Teva, Chiesi, Boston Scientific and ALK; Received industry-sponsored grants from Roche, Boston Scientific, Boehringer Ingelheim, Centocor, GlaxoSmithKline, AstraZeneca, ALK, Novartis, Teva, and Chiesi. Dr A. Rowe is a current employee and share holder of Janssen R&amp;D. Dr. Adcock reports personal fees from Advisory Board membership, grants from Grants, personal fees from Payments for lectures, outside the submitted work. Dr. Sandström reports personal fees from Advisory Board membership, personal fees from Payments for lectures, outside the submitted work. Dr Corfield has nothing to disclose. Dr. Sousa has nothing to disclose. Dr. Fleming reports personal fees from Advisory Board membership, grants for research, personal fees from payments for lectures, outside the submitted work. </w:t>
      </w:r>
    </w:p>
    <w:p w14:paraId="5A1CCEDC" w14:textId="7F492D00" w:rsidR="00B53E0A" w:rsidRDefault="00CA1D23" w:rsidP="00CA1D23">
      <w:pPr>
        <w:widowControl/>
        <w:spacing w:line="480" w:lineRule="auto"/>
        <w:jc w:val="both"/>
        <w:rPr>
          <w:rFonts w:ascii="Times New Roman" w:hAnsi="Times New Roman" w:cs="Times New Roman"/>
        </w:rPr>
      </w:pPr>
      <w:r w:rsidRPr="00CA1D23">
        <w:rPr>
          <w:rFonts w:ascii="Times New Roman" w:hAnsi="Times New Roman" w:cs="Times New Roman"/>
        </w:rPr>
        <w:t> </w:t>
      </w:r>
      <w:r w:rsidR="00B53E0A">
        <w:rPr>
          <w:rFonts w:ascii="Times New Roman" w:hAnsi="Times New Roman" w:cs="Times New Roman"/>
        </w:rPr>
        <w:br w:type="page"/>
      </w:r>
    </w:p>
    <w:p w14:paraId="58289D8C" w14:textId="77777777" w:rsidR="004977F9" w:rsidRPr="0006003F" w:rsidRDefault="004977F9" w:rsidP="004977F9">
      <w:pPr>
        <w:rPr>
          <w:rFonts w:ascii="Times New Roman" w:eastAsia="PMingLiU" w:hAnsi="Times New Roman" w:cs="Times New Roman"/>
          <w:b/>
        </w:rPr>
      </w:pPr>
      <w:r w:rsidRPr="0006003F">
        <w:rPr>
          <w:rFonts w:ascii="Times New Roman" w:eastAsia="PMingLiU" w:hAnsi="Times New Roman" w:cs="Times New Roman"/>
          <w:b/>
          <w:szCs w:val="24"/>
        </w:rPr>
        <w:t xml:space="preserve">Table </w:t>
      </w:r>
      <w:r>
        <w:rPr>
          <w:rFonts w:ascii="Times New Roman" w:eastAsia="PMingLiU" w:hAnsi="Times New Roman" w:cs="Times New Roman"/>
          <w:b/>
          <w:szCs w:val="24"/>
        </w:rPr>
        <w:t>1</w:t>
      </w:r>
      <w:r w:rsidRPr="0006003F">
        <w:rPr>
          <w:rFonts w:ascii="Times New Roman" w:eastAsia="PMingLiU" w:hAnsi="Times New Roman" w:cs="Times New Roman"/>
          <w:b/>
          <w:szCs w:val="24"/>
        </w:rPr>
        <w:t>:</w:t>
      </w:r>
      <w:r w:rsidRPr="0006003F">
        <w:rPr>
          <w:rFonts w:ascii="Times New Roman" w:eastAsia="PMingLiU" w:hAnsi="Times New Roman" w:cs="Times New Roman" w:hint="eastAsia"/>
          <w:b/>
          <w:szCs w:val="24"/>
        </w:rPr>
        <w:t xml:space="preserve"> </w:t>
      </w:r>
      <w:r w:rsidRPr="0006003F">
        <w:rPr>
          <w:rFonts w:ascii="Times New Roman" w:eastAsia="PMingLiU" w:hAnsi="Times New Roman" w:cs="Times New Roman"/>
          <w:b/>
        </w:rPr>
        <w:t xml:space="preserve">Comparison of clinical features and submucosal cell profiles of </w:t>
      </w:r>
      <w:r w:rsidRPr="0006003F">
        <w:rPr>
          <w:rFonts w:ascii="Times New Roman" w:eastAsia="PMingLiU" w:hAnsi="Times New Roman" w:cs="Times New Roman" w:hint="eastAsia"/>
          <w:b/>
        </w:rPr>
        <w:t xml:space="preserve">the HE vs LE </w:t>
      </w:r>
      <w:r w:rsidRPr="0006003F">
        <w:rPr>
          <w:rFonts w:ascii="Times New Roman" w:eastAsia="PMingLiU" w:hAnsi="Times New Roman" w:cs="Times New Roman"/>
          <w:b/>
        </w:rPr>
        <w:t>group in severe asthmatics</w:t>
      </w:r>
    </w:p>
    <w:p w14:paraId="13AE87F5" w14:textId="77777777" w:rsidR="00EF7171" w:rsidRDefault="00EF7171" w:rsidP="00B53E0A">
      <w:pPr>
        <w:widowControl/>
        <w:spacing w:line="480" w:lineRule="auto"/>
        <w:jc w:val="both"/>
        <w:rPr>
          <w:rFonts w:ascii="Times New Roman" w:hAnsi="Times New Roman" w:cs="Times New Roman"/>
        </w:rPr>
      </w:pPr>
    </w:p>
    <w:tbl>
      <w:tblPr>
        <w:tblpPr w:leftFromText="180" w:rightFromText="180" w:vertAnchor="page" w:horzAnchor="margin" w:tblpY="2332"/>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52"/>
        <w:gridCol w:w="2558"/>
        <w:gridCol w:w="2268"/>
        <w:gridCol w:w="1276"/>
        <w:gridCol w:w="1072"/>
      </w:tblGrid>
      <w:tr w:rsidR="0006003F" w:rsidRPr="0006003F" w14:paraId="16387E32" w14:textId="77777777" w:rsidTr="00307E40">
        <w:trPr>
          <w:trHeight w:val="556"/>
        </w:trPr>
        <w:tc>
          <w:tcPr>
            <w:tcW w:w="2552" w:type="dxa"/>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1B161832"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b/>
              </w:rPr>
              <w:t>Variables</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39AAF614"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hint="eastAsia"/>
                <w:b/>
              </w:rPr>
              <w:t>HE</w:t>
            </w:r>
            <w:r w:rsidRPr="0006003F">
              <w:rPr>
                <w:rFonts w:ascii="Times New Roman" w:eastAsia="PMingLiU" w:hAnsi="Times New Roman" w:cs="Times New Roman"/>
                <w:b/>
              </w:rPr>
              <w:t xml:space="preserve"> (n=</w:t>
            </w:r>
            <w:r w:rsidRPr="0006003F">
              <w:rPr>
                <w:rFonts w:ascii="Times New Roman" w:eastAsia="PMingLiU" w:hAnsi="Times New Roman" w:cs="Times New Roman" w:hint="eastAsia"/>
                <w:b/>
              </w:rPr>
              <w:t>20</w:t>
            </w:r>
            <w:r w:rsidRPr="0006003F">
              <w:rPr>
                <w:rFonts w:ascii="Times New Roman" w:eastAsia="PMingLiU" w:hAnsi="Times New Roman" w:cs="Times New Roman"/>
                <w:b/>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6EAF34C8"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hint="eastAsia"/>
                <w:b/>
              </w:rPr>
              <w:t xml:space="preserve">LE </w:t>
            </w:r>
            <w:r w:rsidRPr="0006003F">
              <w:rPr>
                <w:rFonts w:ascii="Times New Roman" w:eastAsia="PMingLiU" w:hAnsi="Times New Roman" w:cs="Times New Roman"/>
                <w:b/>
              </w:rPr>
              <w:t>(n=</w:t>
            </w:r>
            <w:r w:rsidRPr="0006003F">
              <w:rPr>
                <w:rFonts w:ascii="Times New Roman" w:eastAsia="PMingLiU" w:hAnsi="Times New Roman" w:cs="Times New Roman" w:hint="eastAsia"/>
                <w:b/>
              </w:rPr>
              <w:t>30</w:t>
            </w:r>
            <w:r w:rsidRPr="0006003F">
              <w:rPr>
                <w:rFonts w:ascii="Times New Roman" w:eastAsia="PMingLiU" w:hAnsi="Times New Roman" w:cs="Times New Roman"/>
                <w:b/>
              </w:rPr>
              <w:t>)</w:t>
            </w:r>
          </w:p>
        </w:tc>
        <w:tc>
          <w:tcPr>
            <w:tcW w:w="1276" w:type="dxa"/>
            <w:tcBorders>
              <w:top w:val="single" w:sz="4" w:space="0" w:color="auto"/>
              <w:bottom w:val="single" w:sz="4" w:space="0" w:color="auto"/>
            </w:tcBorders>
          </w:tcPr>
          <w:p w14:paraId="5288BC7D"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b/>
              </w:rPr>
              <w:t>M</w:t>
            </w:r>
            <w:r w:rsidRPr="0006003F">
              <w:rPr>
                <w:rFonts w:ascii="Times New Roman" w:eastAsia="PMingLiU" w:hAnsi="Times New Roman" w:cs="Times New Roman" w:hint="eastAsia"/>
                <w:b/>
              </w:rPr>
              <w:t xml:space="preserve">issing </w:t>
            </w:r>
          </w:p>
          <w:p w14:paraId="62B3ED89"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hint="eastAsia"/>
                <w:b/>
              </w:rPr>
              <w:t>data, n (%)</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2BAC90B7"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b/>
              </w:rPr>
              <w:t>p-value</w:t>
            </w:r>
          </w:p>
        </w:tc>
      </w:tr>
      <w:tr w:rsidR="0006003F" w:rsidRPr="0006003F" w14:paraId="71FCA484" w14:textId="77777777" w:rsidTr="00307E40">
        <w:trPr>
          <w:trHeight w:val="281"/>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104E031B"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Age (years)</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BD9EC7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52.2</w:t>
            </w:r>
            <w:r w:rsidRPr="0006003F">
              <w:rPr>
                <w:rFonts w:ascii="Times New Roman" w:eastAsia="PMingLiU" w:hAnsi="Times New Roman" w:cs="Times New Roman"/>
              </w:rPr>
              <w:t>±</w:t>
            </w:r>
            <w:r w:rsidRPr="0006003F">
              <w:rPr>
                <w:rFonts w:ascii="Times New Roman" w:eastAsia="PMingLiU" w:hAnsi="Times New Roman" w:cs="Times New Roman"/>
                <w:bCs/>
              </w:rPr>
              <w:t>1</w:t>
            </w:r>
            <w:r w:rsidRPr="0006003F">
              <w:rPr>
                <w:rFonts w:ascii="Times New Roman" w:eastAsia="PMingLiU" w:hAnsi="Times New Roman" w:cs="Times New Roman" w:hint="eastAsia"/>
                <w:bCs/>
              </w:rPr>
              <w:t>2.7</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25159E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51.4</w:t>
            </w:r>
            <w:r w:rsidRPr="0006003F">
              <w:rPr>
                <w:rFonts w:ascii="Times New Roman" w:eastAsia="PMingLiU" w:hAnsi="Times New Roman" w:cs="Times New Roman"/>
              </w:rPr>
              <w:t>±</w:t>
            </w:r>
            <w:r w:rsidRPr="0006003F">
              <w:rPr>
                <w:rFonts w:ascii="Times New Roman" w:eastAsia="PMingLiU" w:hAnsi="Times New Roman" w:cs="Times New Roman"/>
                <w:bCs/>
              </w:rPr>
              <w:t>1</w:t>
            </w:r>
            <w:r w:rsidRPr="0006003F">
              <w:rPr>
                <w:rFonts w:ascii="Times New Roman" w:eastAsia="PMingLiU" w:hAnsi="Times New Roman" w:cs="Times New Roman" w:hint="eastAsia"/>
                <w:bCs/>
              </w:rPr>
              <w:t>1.4</w:t>
            </w:r>
          </w:p>
        </w:tc>
        <w:tc>
          <w:tcPr>
            <w:tcW w:w="1276" w:type="dxa"/>
            <w:tcBorders>
              <w:top w:val="single" w:sz="4" w:space="0" w:color="auto"/>
              <w:bottom w:val="single" w:sz="4" w:space="0" w:color="auto"/>
            </w:tcBorders>
          </w:tcPr>
          <w:p w14:paraId="55F320D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B3F2F0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0.814</w:t>
            </w:r>
          </w:p>
        </w:tc>
      </w:tr>
      <w:tr w:rsidR="0006003F" w:rsidRPr="0006003F" w14:paraId="1C217DE0" w14:textId="77777777" w:rsidTr="00307E40">
        <w:trPr>
          <w:trHeight w:val="315"/>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04404EF9"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 xml:space="preserve">Female </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222530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11</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55.0</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9D8836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14</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46.7</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32358E9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BABE29D"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0.772</w:t>
            </w:r>
          </w:p>
        </w:tc>
      </w:tr>
      <w:tr w:rsidR="0006003F" w:rsidRPr="0006003F" w14:paraId="308C0E4D"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4BE6AFE0"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BMI</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BF5F25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2</w:t>
            </w:r>
            <w:r w:rsidRPr="0006003F">
              <w:rPr>
                <w:rFonts w:ascii="Times New Roman" w:eastAsia="PMingLiU" w:hAnsi="Times New Roman" w:cs="Times New Roman" w:hint="eastAsia"/>
              </w:rPr>
              <w:t>8.6</w:t>
            </w:r>
            <w:r w:rsidRPr="0006003F">
              <w:rPr>
                <w:rFonts w:ascii="Times New Roman" w:eastAsia="PMingLiU" w:hAnsi="Times New Roman" w:cs="Times New Roman"/>
              </w:rPr>
              <w:t>±</w:t>
            </w:r>
            <w:r w:rsidRPr="0006003F">
              <w:rPr>
                <w:rFonts w:ascii="Times New Roman" w:eastAsia="PMingLiU" w:hAnsi="Times New Roman" w:cs="Times New Roman" w:hint="eastAsia"/>
                <w:bCs/>
              </w:rPr>
              <w:t>5.2</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5602A1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31.2</w:t>
            </w:r>
            <w:r w:rsidRPr="0006003F">
              <w:rPr>
                <w:rFonts w:ascii="Times New Roman" w:eastAsia="PMingLiU" w:hAnsi="Times New Roman" w:cs="Times New Roman"/>
              </w:rPr>
              <w:t>±</w:t>
            </w:r>
            <w:r w:rsidRPr="0006003F">
              <w:rPr>
                <w:rFonts w:ascii="Times New Roman" w:eastAsia="PMingLiU" w:hAnsi="Times New Roman" w:cs="Times New Roman"/>
                <w:bCs/>
              </w:rPr>
              <w:t>6.</w:t>
            </w:r>
            <w:r w:rsidRPr="0006003F">
              <w:rPr>
                <w:rFonts w:ascii="Times New Roman" w:eastAsia="PMingLiU" w:hAnsi="Times New Roman" w:cs="Times New Roman" w:hint="eastAsia"/>
                <w:bCs/>
              </w:rPr>
              <w:t>5</w:t>
            </w:r>
          </w:p>
        </w:tc>
        <w:tc>
          <w:tcPr>
            <w:tcW w:w="1276" w:type="dxa"/>
            <w:tcBorders>
              <w:top w:val="single" w:sz="4" w:space="0" w:color="auto"/>
              <w:bottom w:val="single" w:sz="4" w:space="0" w:color="auto"/>
            </w:tcBorders>
          </w:tcPr>
          <w:p w14:paraId="653B665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2D1AAA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w:t>
            </w:r>
            <w:r w:rsidRPr="0006003F">
              <w:rPr>
                <w:rFonts w:ascii="Times New Roman" w:eastAsia="PMingLiU" w:hAnsi="Times New Roman" w:cs="Times New Roman"/>
              </w:rPr>
              <w:t>.</w:t>
            </w:r>
            <w:r w:rsidRPr="0006003F">
              <w:rPr>
                <w:rFonts w:ascii="Times New Roman" w:eastAsia="PMingLiU" w:hAnsi="Times New Roman" w:cs="Times New Roman" w:hint="eastAsia"/>
              </w:rPr>
              <w:t>115</w:t>
            </w:r>
          </w:p>
        </w:tc>
      </w:tr>
      <w:tr w:rsidR="0006003F" w:rsidRPr="0006003F" w14:paraId="34CDD56D"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080D66B5"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Smoking</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0529F33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 (20.0)</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564471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 (33.3)</w:t>
            </w:r>
          </w:p>
        </w:tc>
        <w:tc>
          <w:tcPr>
            <w:tcW w:w="1276" w:type="dxa"/>
            <w:tcBorders>
              <w:top w:val="single" w:sz="4" w:space="0" w:color="auto"/>
              <w:bottom w:val="single" w:sz="4" w:space="0" w:color="auto"/>
            </w:tcBorders>
          </w:tcPr>
          <w:p w14:paraId="630738F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2720EA6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0.479</w:t>
            </w:r>
          </w:p>
        </w:tc>
      </w:tr>
      <w:tr w:rsidR="0006003F" w:rsidRPr="0006003F" w14:paraId="63C71E82"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5781862C"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N</w:t>
            </w:r>
            <w:r w:rsidRPr="0006003F">
              <w:rPr>
                <w:rFonts w:ascii="Times New Roman" w:eastAsia="PMingLiU" w:hAnsi="Times New Roman" w:cs="Times New Roman"/>
              </w:rPr>
              <w:t>a</w:t>
            </w:r>
            <w:r w:rsidRPr="0006003F">
              <w:rPr>
                <w:rFonts w:ascii="Times New Roman" w:eastAsia="PMingLiU" w:hAnsi="Times New Roman" w:cs="Times New Roman" w:hint="eastAsia"/>
              </w:rPr>
              <w:t xml:space="preserve">sal </w:t>
            </w:r>
            <w:r w:rsidRPr="0006003F">
              <w:rPr>
                <w:rFonts w:ascii="Times New Roman" w:eastAsia="PMingLiU" w:hAnsi="Times New Roman" w:cs="Times New Roman"/>
              </w:rPr>
              <w:t>polyp</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F051C1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6</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30.0</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2212F9C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12</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40.0</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4D05A202"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C25089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0.673</w:t>
            </w:r>
          </w:p>
        </w:tc>
      </w:tr>
      <w:tr w:rsidR="0006003F" w:rsidRPr="0006003F" w14:paraId="3BE2CBBE"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68EA4E18"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Allergic rhinitis</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FC2EBF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12</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60.0</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3E48A72"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13</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43.3</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21A03E8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B8AEE4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0.386</w:t>
            </w:r>
          </w:p>
        </w:tc>
      </w:tr>
      <w:tr w:rsidR="0006003F" w:rsidRPr="0006003F" w14:paraId="4A8DC969"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06AEFE3C"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Eczema</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025BFED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9</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45.0</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E4C5D0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15</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50.0</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729A27C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EF57B7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0.954</w:t>
            </w:r>
          </w:p>
        </w:tc>
      </w:tr>
      <w:tr w:rsidR="0006003F" w:rsidRPr="0006003F" w14:paraId="76B1A58F"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3C74AACB"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Oral corticosteroid use</w:t>
            </w:r>
            <w:r w:rsidRPr="0006003F">
              <w:rPr>
                <w:rFonts w:ascii="Times New Roman" w:eastAsia="PMingLiU" w:hAnsi="Times New Roman" w:cs="Times New Roman"/>
              </w:rPr>
              <w:t xml:space="preserve"> </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2C90BE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50.0</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5DB8FA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 xml:space="preserve"> 12 </w:t>
            </w:r>
            <w:r w:rsidRPr="0006003F">
              <w:rPr>
                <w:rFonts w:ascii="Times New Roman" w:eastAsia="PMingLiU" w:hAnsi="Times New Roman" w:cs="Times New Roman" w:hint="eastAsia"/>
              </w:rPr>
              <w:t>(40.0</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63233D4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9F3BD4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0.684</w:t>
            </w:r>
          </w:p>
        </w:tc>
      </w:tr>
      <w:tr w:rsidR="0006003F" w:rsidRPr="0006003F" w14:paraId="536F6C16"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18294B73"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Atopy</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03402ED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11</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55.0</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052444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25</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83.3</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7F112A0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086837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0.062</w:t>
            </w:r>
          </w:p>
        </w:tc>
      </w:tr>
      <w:tr w:rsidR="0006003F" w:rsidRPr="0006003F" w14:paraId="473E2E4C"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749276BC"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E</w:t>
            </w:r>
            <w:r w:rsidRPr="0006003F">
              <w:rPr>
                <w:rFonts w:ascii="Times New Roman" w:eastAsia="PMingLiU" w:hAnsi="Times New Roman" w:cs="Times New Roman" w:hint="eastAsia"/>
              </w:rPr>
              <w:t>xacerbation</w:t>
            </w:r>
            <w:r w:rsidRPr="0006003F">
              <w:rPr>
                <w:rFonts w:ascii="Times New Roman" w:eastAsia="PMingLiU" w:hAnsi="Times New Roman" w:cs="Times New Roman"/>
              </w:rPr>
              <w:t>s (per year)</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1E1F5F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 xml:space="preserve">3.0 </w:t>
            </w:r>
            <w:r w:rsidRPr="0006003F">
              <w:rPr>
                <w:rFonts w:ascii="Times New Roman" w:eastAsia="PMingLiU" w:hAnsi="Times New Roman" w:cs="Times New Roman"/>
              </w:rPr>
              <w:t>(2.0-4.0)</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4A605A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2.5 (</w:t>
            </w:r>
            <w:r w:rsidRPr="0006003F">
              <w:rPr>
                <w:rFonts w:ascii="Times New Roman" w:eastAsia="PMingLiU" w:hAnsi="Times New Roman" w:cs="Times New Roman"/>
              </w:rPr>
              <w:t>1.</w:t>
            </w:r>
            <w:r w:rsidRPr="0006003F">
              <w:rPr>
                <w:rFonts w:ascii="Times New Roman" w:eastAsia="PMingLiU" w:hAnsi="Times New Roman" w:cs="Times New Roman" w:hint="eastAsia"/>
              </w:rPr>
              <w:t>8</w:t>
            </w:r>
            <w:r w:rsidRPr="0006003F">
              <w:rPr>
                <w:rFonts w:ascii="Times New Roman" w:eastAsia="PMingLiU" w:hAnsi="Times New Roman" w:cs="Times New Roman"/>
              </w:rPr>
              <w:t>-3.0)</w:t>
            </w:r>
          </w:p>
        </w:tc>
        <w:tc>
          <w:tcPr>
            <w:tcW w:w="1276" w:type="dxa"/>
            <w:tcBorders>
              <w:top w:val="single" w:sz="4" w:space="0" w:color="auto"/>
              <w:bottom w:val="single" w:sz="4" w:space="0" w:color="auto"/>
            </w:tcBorders>
          </w:tcPr>
          <w:p w14:paraId="3034D53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14 (28.0)</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5E4026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0.603</w:t>
            </w:r>
          </w:p>
        </w:tc>
      </w:tr>
      <w:tr w:rsidR="0006003F" w:rsidRPr="0006003F" w14:paraId="5E042804" w14:textId="77777777" w:rsidTr="00307E40">
        <w:trPr>
          <w:trHeight w:val="541"/>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3782E8A9"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FEV</w:t>
            </w:r>
            <w:r w:rsidRPr="0006003F">
              <w:rPr>
                <w:rFonts w:ascii="Times New Roman" w:eastAsia="PMingLiU" w:hAnsi="Times New Roman" w:cs="Times New Roman" w:hint="eastAsia"/>
                <w:vertAlign w:val="subscript"/>
              </w:rPr>
              <w:t>1</w:t>
            </w:r>
            <w:r w:rsidRPr="0006003F">
              <w:rPr>
                <w:rFonts w:ascii="Times New Roman" w:eastAsia="PMingLiU" w:hAnsi="Times New Roman" w:cs="Times New Roman"/>
                <w:vertAlign w:val="subscript"/>
              </w:rPr>
              <w:t xml:space="preserve"> </w:t>
            </w:r>
            <w:r w:rsidRPr="0006003F">
              <w:rPr>
                <w:rFonts w:ascii="Times New Roman" w:eastAsia="PMingLiU" w:hAnsi="Times New Roman" w:cs="Times New Roman" w:hint="eastAsia"/>
              </w:rPr>
              <w:t>(%</w:t>
            </w:r>
            <w:r w:rsidRPr="0006003F">
              <w:rPr>
                <w:rFonts w:ascii="Times New Roman" w:eastAsia="PMingLiU" w:hAnsi="Times New Roman" w:cs="Times New Roman"/>
              </w:rPr>
              <w:t xml:space="preserve"> predicted</w:t>
            </w:r>
            <w:r w:rsidRPr="0006003F">
              <w:rPr>
                <w:rFonts w:ascii="Times New Roman" w:eastAsia="PMingLiU" w:hAnsi="Times New Roman" w:cs="Times New Roman" w:hint="eastAsia"/>
              </w:rPr>
              <w:t>)</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424671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64.9</w:t>
            </w:r>
            <w:r w:rsidRPr="0006003F">
              <w:rPr>
                <w:rFonts w:ascii="Times New Roman" w:eastAsia="PMingLiU" w:hAnsi="Times New Roman" w:cs="Times New Roman"/>
              </w:rPr>
              <w:t xml:space="preserve"> (5</w:t>
            </w:r>
            <w:r w:rsidRPr="0006003F">
              <w:rPr>
                <w:rFonts w:ascii="Times New Roman" w:eastAsia="PMingLiU" w:hAnsi="Times New Roman" w:cs="Times New Roman" w:hint="eastAsia"/>
              </w:rPr>
              <w:t>0.8</w:t>
            </w:r>
            <w:r w:rsidRPr="0006003F">
              <w:rPr>
                <w:rFonts w:ascii="Times New Roman" w:eastAsia="PMingLiU" w:hAnsi="Times New Roman" w:cs="Times New Roman"/>
              </w:rPr>
              <w:t>-</w:t>
            </w:r>
            <w:r w:rsidRPr="0006003F">
              <w:rPr>
                <w:rFonts w:ascii="Times New Roman" w:eastAsia="PMingLiU" w:hAnsi="Times New Roman" w:cs="Times New Roman" w:hint="eastAsia"/>
              </w:rPr>
              <w:t>7</w:t>
            </w:r>
            <w:r w:rsidRPr="0006003F">
              <w:rPr>
                <w:rFonts w:ascii="Times New Roman" w:eastAsia="PMingLiU" w:hAnsi="Times New Roman" w:cs="Times New Roman"/>
              </w:rPr>
              <w:t>4</w:t>
            </w:r>
            <w:r w:rsidRPr="0006003F">
              <w:rPr>
                <w:rFonts w:ascii="Times New Roman" w:eastAsia="PMingLiU" w:hAnsi="Times New Roman" w:cs="Times New Roman" w:hint="eastAsia"/>
              </w:rPr>
              <w:t>.1</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39308E9"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 xml:space="preserve">70.5 </w:t>
            </w:r>
            <w:r w:rsidRPr="0006003F">
              <w:rPr>
                <w:rFonts w:ascii="Times New Roman" w:eastAsia="PMingLiU" w:hAnsi="Times New Roman" w:cs="Times New Roman"/>
              </w:rPr>
              <w:t>(</w:t>
            </w:r>
            <w:r w:rsidRPr="0006003F">
              <w:rPr>
                <w:rFonts w:ascii="Times New Roman" w:eastAsia="PMingLiU" w:hAnsi="Times New Roman" w:cs="Times New Roman" w:hint="eastAsia"/>
              </w:rPr>
              <w:t>57.5</w:t>
            </w:r>
            <w:r w:rsidRPr="0006003F">
              <w:rPr>
                <w:rFonts w:ascii="Times New Roman" w:eastAsia="PMingLiU" w:hAnsi="Times New Roman" w:cs="Times New Roman"/>
              </w:rPr>
              <w:t>-</w:t>
            </w:r>
            <w:r w:rsidRPr="0006003F">
              <w:rPr>
                <w:rFonts w:ascii="Times New Roman" w:eastAsia="PMingLiU" w:hAnsi="Times New Roman" w:cs="Times New Roman" w:hint="eastAsia"/>
              </w:rPr>
              <w:t>87.6</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6AC9B7A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7972F7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0.076</w:t>
            </w:r>
          </w:p>
        </w:tc>
      </w:tr>
      <w:tr w:rsidR="0006003F" w:rsidRPr="0006003F" w14:paraId="64AB5E70"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6080081A"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Total serum IgE</w:t>
            </w:r>
            <w:r w:rsidRPr="0006003F">
              <w:rPr>
                <w:rFonts w:ascii="Times New Roman" w:eastAsia="PMingLiU" w:hAnsi="Times New Roman" w:cs="Times New Roman"/>
              </w:rPr>
              <w:t xml:space="preserve"> (IU/ml)</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2AC3C7C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179</w:t>
            </w:r>
            <w:r w:rsidRPr="0006003F">
              <w:rPr>
                <w:rFonts w:ascii="Times New Roman" w:eastAsia="PMingLiU" w:hAnsi="Times New Roman" w:cs="Times New Roman"/>
              </w:rPr>
              <w:t>.0 (</w:t>
            </w:r>
            <w:r w:rsidRPr="0006003F">
              <w:rPr>
                <w:rFonts w:ascii="Times New Roman" w:eastAsia="PMingLiU" w:hAnsi="Times New Roman" w:cs="Times New Roman" w:hint="eastAsia"/>
              </w:rPr>
              <w:t>68</w:t>
            </w:r>
            <w:r w:rsidRPr="0006003F">
              <w:rPr>
                <w:rFonts w:ascii="Times New Roman" w:eastAsia="PMingLiU" w:hAnsi="Times New Roman" w:cs="Times New Roman"/>
              </w:rPr>
              <w:t>.</w:t>
            </w:r>
            <w:r w:rsidRPr="0006003F">
              <w:rPr>
                <w:rFonts w:ascii="Times New Roman" w:eastAsia="PMingLiU" w:hAnsi="Times New Roman" w:cs="Times New Roman" w:hint="eastAsia"/>
              </w:rPr>
              <w:t>1</w:t>
            </w:r>
            <w:r w:rsidRPr="0006003F">
              <w:rPr>
                <w:rFonts w:ascii="Times New Roman" w:eastAsia="PMingLiU" w:hAnsi="Times New Roman" w:cs="Times New Roman"/>
              </w:rPr>
              <w:t>-</w:t>
            </w:r>
            <w:r w:rsidRPr="0006003F">
              <w:rPr>
                <w:rFonts w:ascii="Times New Roman" w:eastAsia="PMingLiU" w:hAnsi="Times New Roman" w:cs="Times New Roman" w:hint="eastAsia"/>
              </w:rPr>
              <w:t>458.5</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3D4F51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 xml:space="preserve">85.9 </w:t>
            </w:r>
            <w:r w:rsidRPr="0006003F">
              <w:rPr>
                <w:rFonts w:ascii="Times New Roman" w:eastAsia="PMingLiU" w:hAnsi="Times New Roman" w:cs="Times New Roman"/>
              </w:rPr>
              <w:t>(3</w:t>
            </w:r>
            <w:r w:rsidRPr="0006003F">
              <w:rPr>
                <w:rFonts w:ascii="Times New Roman" w:eastAsia="PMingLiU" w:hAnsi="Times New Roman" w:cs="Times New Roman" w:hint="eastAsia"/>
              </w:rPr>
              <w:t>1.7</w:t>
            </w:r>
            <w:r w:rsidRPr="0006003F">
              <w:rPr>
                <w:rFonts w:ascii="Times New Roman" w:eastAsia="PMingLiU" w:hAnsi="Times New Roman" w:cs="Times New Roman"/>
              </w:rPr>
              <w:t>-</w:t>
            </w:r>
            <w:r w:rsidRPr="0006003F">
              <w:rPr>
                <w:rFonts w:ascii="Times New Roman" w:eastAsia="PMingLiU" w:hAnsi="Times New Roman" w:cs="Times New Roman" w:hint="eastAsia"/>
              </w:rPr>
              <w:t>351</w:t>
            </w:r>
            <w:r w:rsidRPr="0006003F">
              <w:rPr>
                <w:rFonts w:ascii="Times New Roman" w:eastAsia="PMingLiU" w:hAnsi="Times New Roman" w:cs="Times New Roman"/>
              </w:rPr>
              <w:t>.0)</w:t>
            </w:r>
          </w:p>
        </w:tc>
        <w:tc>
          <w:tcPr>
            <w:tcW w:w="1276" w:type="dxa"/>
            <w:tcBorders>
              <w:top w:val="single" w:sz="4" w:space="0" w:color="auto"/>
              <w:bottom w:val="single" w:sz="4" w:space="0" w:color="auto"/>
            </w:tcBorders>
          </w:tcPr>
          <w:p w14:paraId="0BCA4EB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 (2.0)</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B3B800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0.218</w:t>
            </w:r>
          </w:p>
        </w:tc>
      </w:tr>
      <w:tr w:rsidR="0006003F" w:rsidRPr="0006003F" w14:paraId="5E785A59"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D52DD0F"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Blood eosinophil (10</w:t>
            </w:r>
            <w:r w:rsidRPr="0006003F">
              <w:rPr>
                <w:rFonts w:ascii="Times New Roman" w:eastAsia="PMingLiU" w:hAnsi="Times New Roman" w:cs="Times New Roman" w:hint="eastAsia"/>
                <w:vertAlign w:val="superscript"/>
              </w:rPr>
              <w:t>3</w:t>
            </w:r>
            <w:r w:rsidRPr="0006003F">
              <w:rPr>
                <w:rFonts w:ascii="Times New Roman" w:eastAsia="PMingLiU" w:hAnsi="Times New Roman" w:cs="Times New Roman" w:hint="eastAsia"/>
              </w:rPr>
              <w:t>/</w:t>
            </w:r>
            <w:r w:rsidRPr="0006003F">
              <w:rPr>
                <w:rFonts w:ascii="Times New Roman" w:eastAsia="PMingLiU" w:hAnsi="Times New Roman" w:cs="Times New Roman"/>
                <w:lang w:val="el-GR"/>
              </w:rPr>
              <w:t>μ</w:t>
            </w:r>
            <w:r w:rsidRPr="0006003F">
              <w:rPr>
                <w:rFonts w:ascii="PMingLiU" w:eastAsia="PMingLiU" w:hAnsi="PMingLiU" w:cs="Times New Roman" w:hint="eastAsia"/>
              </w:rPr>
              <w:t>l</w:t>
            </w:r>
            <w:r w:rsidRPr="0006003F">
              <w:rPr>
                <w:rFonts w:ascii="Times New Roman" w:eastAsia="PMingLiU" w:hAnsi="Times New Roman" w:cs="Times New Roman" w:hint="eastAsia"/>
              </w:rPr>
              <w:t>)</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0EF7514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30</w:t>
            </w:r>
            <w:r w:rsidRPr="0006003F">
              <w:rPr>
                <w:rFonts w:ascii="Times New Roman" w:eastAsia="PMingLiU" w:hAnsi="Times New Roman" w:cs="Times New Roman"/>
              </w:rPr>
              <w:t xml:space="preserve"> (0.20-0.40)</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0F5FFE9"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 xml:space="preserve">0.19 </w:t>
            </w:r>
            <w:r w:rsidRPr="0006003F">
              <w:rPr>
                <w:rFonts w:ascii="Times New Roman" w:eastAsia="PMingLiU" w:hAnsi="Times New Roman" w:cs="Times New Roman"/>
              </w:rPr>
              <w:t>(0.10-0.2</w:t>
            </w:r>
            <w:r w:rsidRPr="0006003F">
              <w:rPr>
                <w:rFonts w:ascii="Times New Roman" w:eastAsia="PMingLiU" w:hAnsi="Times New Roman" w:cs="Times New Roman" w:hint="eastAsia"/>
              </w:rPr>
              <w:t>9</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386775C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41ED90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0.026</w:t>
            </w:r>
          </w:p>
        </w:tc>
      </w:tr>
      <w:tr w:rsidR="0006003F" w:rsidRPr="0006003F" w14:paraId="51CEECCB"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A2EF7C0" w14:textId="77777777" w:rsidR="0006003F" w:rsidRPr="0006003F" w:rsidRDefault="0006003F" w:rsidP="0006003F">
            <w:pPr>
              <w:rPr>
                <w:rFonts w:ascii="Times New Roman" w:eastAsia="PMingLiU" w:hAnsi="Times New Roman" w:cs="Times New Roman"/>
                <w:b/>
              </w:rPr>
            </w:pPr>
            <w:r w:rsidRPr="0006003F">
              <w:rPr>
                <w:rFonts w:ascii="Times New Roman" w:eastAsia="PMingLiU" w:hAnsi="Times New Roman" w:cs="Times New Roman" w:hint="eastAsia"/>
              </w:rPr>
              <w:t>Sputum eosinophil (%)</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06E35E6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6.1</w:t>
            </w:r>
            <w:r w:rsidRPr="0006003F">
              <w:rPr>
                <w:rFonts w:ascii="Times New Roman" w:eastAsia="PMingLiU" w:hAnsi="Times New Roman" w:cs="Times New Roman"/>
              </w:rPr>
              <w:t xml:space="preserve"> (0.</w:t>
            </w:r>
            <w:r w:rsidRPr="0006003F">
              <w:rPr>
                <w:rFonts w:ascii="Times New Roman" w:eastAsia="PMingLiU" w:hAnsi="Times New Roman" w:cs="Times New Roman" w:hint="eastAsia"/>
              </w:rPr>
              <w:t>7</w:t>
            </w:r>
            <w:r w:rsidRPr="0006003F">
              <w:rPr>
                <w:rFonts w:ascii="Times New Roman" w:eastAsia="PMingLiU" w:hAnsi="Times New Roman" w:cs="Times New Roman"/>
              </w:rPr>
              <w:t>-</w:t>
            </w:r>
            <w:r w:rsidRPr="0006003F">
              <w:rPr>
                <w:rFonts w:ascii="Times New Roman" w:eastAsia="PMingLiU" w:hAnsi="Times New Roman" w:cs="Times New Roman" w:hint="eastAsia"/>
              </w:rPr>
              <w:t>23.9</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BA9BDE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2.1 (</w:t>
            </w:r>
            <w:r w:rsidRPr="0006003F">
              <w:rPr>
                <w:rFonts w:ascii="Times New Roman" w:eastAsia="PMingLiU" w:hAnsi="Times New Roman" w:cs="Times New Roman"/>
              </w:rPr>
              <w:t>0</w:t>
            </w:r>
            <w:r w:rsidRPr="0006003F">
              <w:rPr>
                <w:rFonts w:ascii="Times New Roman" w:eastAsia="PMingLiU" w:hAnsi="Times New Roman" w:cs="Times New Roman" w:hint="eastAsia"/>
              </w:rPr>
              <w:t>.2-1</w:t>
            </w:r>
            <w:r w:rsidRPr="0006003F">
              <w:rPr>
                <w:rFonts w:ascii="Times New Roman" w:eastAsia="PMingLiU" w:hAnsi="Times New Roman" w:cs="Times New Roman"/>
              </w:rPr>
              <w:t>4</w:t>
            </w:r>
            <w:r w:rsidRPr="0006003F">
              <w:rPr>
                <w:rFonts w:ascii="Times New Roman" w:eastAsia="PMingLiU" w:hAnsi="Times New Roman" w:cs="Times New Roman" w:hint="eastAsia"/>
              </w:rPr>
              <w:t>.3</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19E840D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25 (50.0)</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E0CF2E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0.443</w:t>
            </w:r>
          </w:p>
        </w:tc>
      </w:tr>
      <w:tr w:rsidR="0006003F" w:rsidRPr="0006003F" w14:paraId="07D672CA" w14:textId="77777777" w:rsidTr="00307E40">
        <w:trPr>
          <w:trHeight w:val="268"/>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0A5F0B2E" w14:textId="77777777" w:rsidR="0006003F" w:rsidRPr="0006003F" w:rsidRDefault="0006003F" w:rsidP="0006003F">
            <w:pPr>
              <w:rPr>
                <w:rFonts w:ascii="Times New Roman" w:eastAsia="PMingLiU" w:hAnsi="Times New Roman" w:cs="Times New Roman"/>
                <w:b/>
              </w:rPr>
            </w:pPr>
            <w:r w:rsidRPr="0006003F">
              <w:rPr>
                <w:rFonts w:ascii="Times New Roman" w:eastAsia="PMingLiU" w:hAnsi="Times New Roman" w:cs="Times New Roman"/>
              </w:rPr>
              <w:t>FeNO (ppb)</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B3C989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30.0 (18.3</w:t>
            </w:r>
            <w:r w:rsidRPr="0006003F">
              <w:rPr>
                <w:rFonts w:ascii="Times New Roman" w:eastAsia="PMingLiU" w:hAnsi="Times New Roman" w:cs="Times New Roman"/>
              </w:rPr>
              <w:t>-</w:t>
            </w:r>
            <w:r w:rsidRPr="0006003F">
              <w:rPr>
                <w:rFonts w:ascii="Times New Roman" w:eastAsia="PMingLiU" w:hAnsi="Times New Roman" w:cs="Times New Roman" w:hint="eastAsia"/>
              </w:rPr>
              <w:t>49</w:t>
            </w:r>
            <w:r w:rsidRPr="0006003F">
              <w:rPr>
                <w:rFonts w:ascii="Times New Roman" w:eastAsia="PMingLiU" w:hAnsi="Times New Roman" w:cs="Times New Roman"/>
              </w:rPr>
              <w:t>.0)</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EB77BA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26.0 (</w:t>
            </w:r>
            <w:r w:rsidRPr="0006003F">
              <w:rPr>
                <w:rFonts w:ascii="Times New Roman" w:eastAsia="PMingLiU" w:hAnsi="Times New Roman" w:cs="Times New Roman"/>
              </w:rPr>
              <w:t>1</w:t>
            </w:r>
            <w:r w:rsidRPr="0006003F">
              <w:rPr>
                <w:rFonts w:ascii="Times New Roman" w:eastAsia="PMingLiU" w:hAnsi="Times New Roman" w:cs="Times New Roman" w:hint="eastAsia"/>
              </w:rPr>
              <w:t>7.0</w:t>
            </w:r>
            <w:r w:rsidRPr="0006003F">
              <w:rPr>
                <w:rFonts w:ascii="Times New Roman" w:eastAsia="PMingLiU" w:hAnsi="Times New Roman" w:cs="Times New Roman"/>
              </w:rPr>
              <w:t>-4</w:t>
            </w:r>
            <w:r w:rsidRPr="0006003F">
              <w:rPr>
                <w:rFonts w:ascii="Times New Roman" w:eastAsia="PMingLiU" w:hAnsi="Times New Roman" w:cs="Times New Roman" w:hint="eastAsia"/>
              </w:rPr>
              <w:t>7.0</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400F8D8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5 (10.0)</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2FB6834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0.794</w:t>
            </w:r>
          </w:p>
        </w:tc>
      </w:tr>
      <w:tr w:rsidR="0006003F" w:rsidRPr="0006003F" w14:paraId="01AC5E71" w14:textId="77777777" w:rsidTr="00307E40">
        <w:trPr>
          <w:trHeight w:val="268"/>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48FE73DE"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Serum p</w:t>
            </w:r>
            <w:r w:rsidRPr="0006003F">
              <w:rPr>
                <w:rFonts w:ascii="Times New Roman" w:eastAsia="PMingLiU" w:hAnsi="Times New Roman" w:cs="Times New Roman" w:hint="eastAsia"/>
              </w:rPr>
              <w:t>eriostin (ng/ml)</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4AFE63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45.2 (</w:t>
            </w:r>
            <w:r w:rsidRPr="0006003F">
              <w:rPr>
                <w:rFonts w:ascii="Times New Roman" w:eastAsia="PMingLiU" w:hAnsi="Times New Roman" w:cs="Times New Roman"/>
              </w:rPr>
              <w:t>4</w:t>
            </w:r>
            <w:r w:rsidRPr="0006003F">
              <w:rPr>
                <w:rFonts w:ascii="Times New Roman" w:eastAsia="PMingLiU" w:hAnsi="Times New Roman" w:cs="Times New Roman" w:hint="eastAsia"/>
              </w:rPr>
              <w:t>1</w:t>
            </w:r>
            <w:r w:rsidRPr="0006003F">
              <w:rPr>
                <w:rFonts w:ascii="Times New Roman" w:eastAsia="PMingLiU" w:hAnsi="Times New Roman" w:cs="Times New Roman"/>
              </w:rPr>
              <w:t>.</w:t>
            </w:r>
            <w:r w:rsidRPr="0006003F">
              <w:rPr>
                <w:rFonts w:ascii="Times New Roman" w:eastAsia="PMingLiU" w:hAnsi="Times New Roman" w:cs="Times New Roman" w:hint="eastAsia"/>
              </w:rPr>
              <w:t>9</w:t>
            </w:r>
            <w:r w:rsidRPr="0006003F">
              <w:rPr>
                <w:rFonts w:ascii="Times New Roman" w:eastAsia="PMingLiU" w:hAnsi="Times New Roman" w:cs="Times New Roman"/>
              </w:rPr>
              <w:t>-52.</w:t>
            </w:r>
            <w:r w:rsidRPr="0006003F">
              <w:rPr>
                <w:rFonts w:ascii="Times New Roman" w:eastAsia="PMingLiU" w:hAnsi="Times New Roman" w:cs="Times New Roman" w:hint="eastAsia"/>
              </w:rPr>
              <w:t>8</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B207CC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44.0 (</w:t>
            </w:r>
            <w:r w:rsidRPr="0006003F">
              <w:rPr>
                <w:rFonts w:ascii="Times New Roman" w:eastAsia="PMingLiU" w:hAnsi="Times New Roman" w:cs="Times New Roman"/>
              </w:rPr>
              <w:t>38.9-5</w:t>
            </w:r>
            <w:r w:rsidRPr="0006003F">
              <w:rPr>
                <w:rFonts w:ascii="Times New Roman" w:eastAsia="PMingLiU" w:hAnsi="Times New Roman" w:cs="Times New Roman" w:hint="eastAsia"/>
              </w:rPr>
              <w:t>3</w:t>
            </w:r>
            <w:r w:rsidRPr="0006003F">
              <w:rPr>
                <w:rFonts w:ascii="Times New Roman" w:eastAsia="PMingLiU" w:hAnsi="Times New Roman" w:cs="Times New Roman"/>
              </w:rPr>
              <w:t>.</w:t>
            </w:r>
            <w:r w:rsidRPr="0006003F">
              <w:rPr>
                <w:rFonts w:ascii="Times New Roman" w:eastAsia="PMingLiU" w:hAnsi="Times New Roman" w:cs="Times New Roman" w:hint="eastAsia"/>
              </w:rPr>
              <w:t>7</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386027ED"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7 (14.0)</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BE8811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0.605</w:t>
            </w:r>
          </w:p>
        </w:tc>
      </w:tr>
      <w:tr w:rsidR="0006003F" w:rsidRPr="0006003F" w14:paraId="395BBA6B" w14:textId="77777777" w:rsidTr="00307E40">
        <w:trPr>
          <w:trHeight w:val="268"/>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4CAFD2CB"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 xml:space="preserve">Serum </w:t>
            </w:r>
            <w:r w:rsidRPr="0006003F">
              <w:rPr>
                <w:rFonts w:ascii="Times New Roman" w:eastAsia="PMingLiU" w:hAnsi="Times New Roman" w:cs="Times New Roman" w:hint="eastAsia"/>
              </w:rPr>
              <w:t>CRP (mg/l)</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036830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1.5 (</w:t>
            </w:r>
            <w:r w:rsidRPr="0006003F">
              <w:rPr>
                <w:rFonts w:ascii="Times New Roman" w:eastAsia="PMingLiU" w:hAnsi="Times New Roman" w:cs="Times New Roman"/>
              </w:rPr>
              <w:t>1.0-</w:t>
            </w:r>
            <w:r w:rsidRPr="0006003F">
              <w:rPr>
                <w:rFonts w:ascii="Times New Roman" w:eastAsia="PMingLiU" w:hAnsi="Times New Roman" w:cs="Times New Roman" w:hint="eastAsia"/>
              </w:rPr>
              <w:t>4.2</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64C6BE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5.0 (1.1-7.0</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0CD4025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 (2.0)</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C6993E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0.094</w:t>
            </w:r>
          </w:p>
        </w:tc>
      </w:tr>
      <w:tr w:rsidR="0006003F" w:rsidRPr="0006003F" w14:paraId="43C31039" w14:textId="77777777" w:rsidTr="00307E40">
        <w:trPr>
          <w:trHeight w:val="510"/>
        </w:trPr>
        <w:tc>
          <w:tcPr>
            <w:tcW w:w="9726" w:type="dxa"/>
            <w:gridSpan w:val="5"/>
            <w:tcBorders>
              <w:top w:val="single" w:sz="4" w:space="0" w:color="auto"/>
            </w:tcBorders>
          </w:tcPr>
          <w:p w14:paraId="0F0B68E0" w14:textId="77777777" w:rsidR="0006003F" w:rsidRPr="0006003F" w:rsidRDefault="0006003F" w:rsidP="0006003F">
            <w:pPr>
              <w:rPr>
                <w:rFonts w:ascii="Times New Roman" w:eastAsia="PMingLiU" w:hAnsi="Times New Roman" w:cs="Times New Roman"/>
                <w:i/>
              </w:rPr>
            </w:pPr>
            <w:r w:rsidRPr="0006003F">
              <w:rPr>
                <w:rFonts w:ascii="Times New Roman" w:eastAsia="PMingLiU" w:hAnsi="Times New Roman" w:cs="Times New Roman"/>
                <w:i/>
              </w:rPr>
              <w:t>Submucosal cell counts</w:t>
            </w:r>
            <w:r w:rsidRPr="0006003F">
              <w:rPr>
                <w:rFonts w:ascii="Times New Roman" w:eastAsia="PMingLiU" w:hAnsi="Times New Roman" w:cs="Times New Roman" w:hint="eastAsia"/>
                <w:i/>
              </w:rPr>
              <w:t xml:space="preserve">  </w:t>
            </w:r>
          </w:p>
        </w:tc>
      </w:tr>
      <w:tr w:rsidR="0006003F" w:rsidRPr="0006003F" w14:paraId="4C38307C" w14:textId="77777777" w:rsidTr="00307E40">
        <w:trPr>
          <w:trHeight w:val="301"/>
        </w:trPr>
        <w:tc>
          <w:tcPr>
            <w:tcW w:w="2552" w:type="dxa"/>
            <w:shd w:val="clear" w:color="auto" w:fill="auto"/>
            <w:tcMar>
              <w:top w:w="7" w:type="dxa"/>
              <w:left w:w="7" w:type="dxa"/>
              <w:bottom w:w="0" w:type="dxa"/>
              <w:right w:w="7" w:type="dxa"/>
            </w:tcMar>
            <w:vAlign w:val="center"/>
          </w:tcPr>
          <w:p w14:paraId="2D52330D"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hint="eastAsia"/>
              </w:rPr>
              <w:t xml:space="preserve">   </w:t>
            </w:r>
            <w:r w:rsidRPr="0006003F">
              <w:rPr>
                <w:rFonts w:ascii="Times New Roman" w:eastAsia="PMingLiU" w:hAnsi="Times New Roman" w:cs="Times New Roman"/>
              </w:rPr>
              <w:t xml:space="preserve">Eosinophil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tcPr>
          <w:p w14:paraId="457D331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7.8 (5.7-13.4)</w:t>
            </w:r>
          </w:p>
        </w:tc>
        <w:tc>
          <w:tcPr>
            <w:tcW w:w="2268" w:type="dxa"/>
            <w:shd w:val="clear" w:color="auto" w:fill="auto"/>
            <w:tcMar>
              <w:top w:w="7" w:type="dxa"/>
              <w:left w:w="7" w:type="dxa"/>
              <w:bottom w:w="0" w:type="dxa"/>
              <w:right w:w="7" w:type="dxa"/>
            </w:tcMar>
            <w:vAlign w:val="center"/>
          </w:tcPr>
          <w:p w14:paraId="6F1EE4F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 (0-2.2)</w:t>
            </w:r>
          </w:p>
        </w:tc>
        <w:tc>
          <w:tcPr>
            <w:tcW w:w="1276" w:type="dxa"/>
          </w:tcPr>
          <w:p w14:paraId="0F435E4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tcPr>
          <w:p w14:paraId="2684B59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2.3x10</w:t>
            </w:r>
            <w:r w:rsidRPr="0006003F">
              <w:rPr>
                <w:rFonts w:ascii="Times New Roman" w:eastAsia="PMingLiU" w:hAnsi="Times New Roman" w:cs="Times New Roman" w:hint="eastAsia"/>
                <w:vertAlign w:val="superscript"/>
              </w:rPr>
              <w:t>-9</w:t>
            </w:r>
          </w:p>
        </w:tc>
      </w:tr>
      <w:tr w:rsidR="0006003F" w:rsidRPr="0006003F" w14:paraId="1302B53E" w14:textId="77777777" w:rsidTr="00307E40">
        <w:trPr>
          <w:trHeight w:val="348"/>
        </w:trPr>
        <w:tc>
          <w:tcPr>
            <w:tcW w:w="2552" w:type="dxa"/>
            <w:shd w:val="clear" w:color="auto" w:fill="auto"/>
            <w:tcMar>
              <w:top w:w="7" w:type="dxa"/>
              <w:left w:w="7" w:type="dxa"/>
              <w:bottom w:w="0" w:type="dxa"/>
              <w:right w:w="7" w:type="dxa"/>
            </w:tcMar>
            <w:vAlign w:val="center"/>
          </w:tcPr>
          <w:p w14:paraId="22A8E6D5"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Neutrophil (mm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tcPr>
          <w:p w14:paraId="44AC2E6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1</w:t>
            </w:r>
            <w:r w:rsidRPr="0006003F">
              <w:rPr>
                <w:rFonts w:ascii="Times New Roman" w:eastAsia="PMingLiU" w:hAnsi="Times New Roman" w:cs="Times New Roman" w:hint="eastAsia"/>
              </w:rPr>
              <w:t>6.0</w:t>
            </w:r>
            <w:r w:rsidRPr="0006003F">
              <w:rPr>
                <w:rFonts w:ascii="Times New Roman" w:eastAsia="PMingLiU" w:hAnsi="Times New Roman" w:cs="Times New Roman"/>
              </w:rPr>
              <w:t xml:space="preserve"> (6</w:t>
            </w:r>
            <w:r w:rsidRPr="0006003F">
              <w:rPr>
                <w:rFonts w:ascii="Times New Roman" w:eastAsia="PMingLiU" w:hAnsi="Times New Roman" w:cs="Times New Roman" w:hint="eastAsia"/>
              </w:rPr>
              <w:t>.3-22.2</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tcPr>
          <w:p w14:paraId="1C7DFC8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1</w:t>
            </w:r>
            <w:r w:rsidRPr="0006003F">
              <w:rPr>
                <w:rFonts w:ascii="Times New Roman" w:eastAsia="PMingLiU" w:hAnsi="Times New Roman" w:cs="Times New Roman" w:hint="eastAsia"/>
              </w:rPr>
              <w:t>2</w:t>
            </w:r>
            <w:r w:rsidRPr="0006003F">
              <w:rPr>
                <w:rFonts w:ascii="Times New Roman" w:eastAsia="PMingLiU" w:hAnsi="Times New Roman" w:cs="Times New Roman"/>
              </w:rPr>
              <w:t>.1 (</w:t>
            </w:r>
            <w:r w:rsidRPr="0006003F">
              <w:rPr>
                <w:rFonts w:ascii="Times New Roman" w:eastAsia="PMingLiU" w:hAnsi="Times New Roman" w:cs="Times New Roman" w:hint="eastAsia"/>
              </w:rPr>
              <w:t>8.4-17.1</w:t>
            </w:r>
            <w:r w:rsidRPr="0006003F">
              <w:rPr>
                <w:rFonts w:ascii="Times New Roman" w:eastAsia="PMingLiU" w:hAnsi="Times New Roman" w:cs="Times New Roman"/>
              </w:rPr>
              <w:t>)</w:t>
            </w:r>
          </w:p>
        </w:tc>
        <w:tc>
          <w:tcPr>
            <w:tcW w:w="1276" w:type="dxa"/>
          </w:tcPr>
          <w:p w14:paraId="284D238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tcPr>
          <w:p w14:paraId="3258C82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294</w:t>
            </w:r>
          </w:p>
        </w:tc>
      </w:tr>
      <w:tr w:rsidR="0006003F" w:rsidRPr="0006003F" w14:paraId="5C13DECA" w14:textId="77777777" w:rsidTr="00307E40">
        <w:trPr>
          <w:trHeight w:val="270"/>
        </w:trPr>
        <w:tc>
          <w:tcPr>
            <w:tcW w:w="2552" w:type="dxa"/>
            <w:shd w:val="clear" w:color="auto" w:fill="auto"/>
            <w:tcMar>
              <w:top w:w="7" w:type="dxa"/>
              <w:left w:w="7" w:type="dxa"/>
              <w:bottom w:w="0" w:type="dxa"/>
              <w:right w:w="7" w:type="dxa"/>
            </w:tcMar>
            <w:vAlign w:val="center"/>
          </w:tcPr>
          <w:p w14:paraId="69EFCCC9"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Macrophage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tcPr>
          <w:p w14:paraId="2F901CE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4.1</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2.2-8.6</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tcPr>
          <w:p w14:paraId="46B09FC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2.</w:t>
            </w:r>
            <w:r w:rsidRPr="0006003F">
              <w:rPr>
                <w:rFonts w:ascii="Times New Roman" w:eastAsia="PMingLiU" w:hAnsi="Times New Roman" w:cs="Times New Roman" w:hint="eastAsia"/>
              </w:rPr>
              <w:t>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0.7-</w:t>
            </w:r>
            <w:r w:rsidRPr="0006003F">
              <w:rPr>
                <w:rFonts w:ascii="Times New Roman" w:eastAsia="PMingLiU" w:hAnsi="Times New Roman" w:cs="Times New Roman"/>
              </w:rPr>
              <w:t>3.</w:t>
            </w:r>
            <w:r w:rsidRPr="0006003F">
              <w:rPr>
                <w:rFonts w:ascii="Times New Roman" w:eastAsia="PMingLiU" w:hAnsi="Times New Roman" w:cs="Times New Roman" w:hint="eastAsia"/>
              </w:rPr>
              <w:t>3</w:t>
            </w:r>
            <w:r w:rsidRPr="0006003F">
              <w:rPr>
                <w:rFonts w:ascii="Times New Roman" w:eastAsia="PMingLiU" w:hAnsi="Times New Roman" w:cs="Times New Roman"/>
              </w:rPr>
              <w:t>)</w:t>
            </w:r>
          </w:p>
        </w:tc>
        <w:tc>
          <w:tcPr>
            <w:tcW w:w="1276" w:type="dxa"/>
          </w:tcPr>
          <w:p w14:paraId="00ED9BE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tcPr>
          <w:p w14:paraId="3683099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0.00</w:t>
            </w:r>
            <w:r w:rsidRPr="0006003F">
              <w:rPr>
                <w:rFonts w:ascii="Times New Roman" w:eastAsia="PMingLiU" w:hAnsi="Times New Roman" w:cs="Times New Roman" w:hint="eastAsia"/>
              </w:rPr>
              <w:t>5</w:t>
            </w:r>
          </w:p>
        </w:tc>
      </w:tr>
      <w:tr w:rsidR="0006003F" w:rsidRPr="0006003F" w14:paraId="47189093" w14:textId="77777777" w:rsidTr="00307E40">
        <w:trPr>
          <w:trHeight w:val="304"/>
        </w:trPr>
        <w:tc>
          <w:tcPr>
            <w:tcW w:w="2552" w:type="dxa"/>
            <w:shd w:val="clear" w:color="auto" w:fill="auto"/>
            <w:tcMar>
              <w:top w:w="7" w:type="dxa"/>
              <w:left w:w="7" w:type="dxa"/>
              <w:bottom w:w="0" w:type="dxa"/>
              <w:right w:w="7" w:type="dxa"/>
            </w:tcMar>
            <w:vAlign w:val="center"/>
          </w:tcPr>
          <w:p w14:paraId="0156D722"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CD4 T cell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tcPr>
          <w:p w14:paraId="7B87EE7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1</w:t>
            </w:r>
            <w:r w:rsidRPr="0006003F">
              <w:rPr>
                <w:rFonts w:ascii="Times New Roman" w:eastAsia="PMingLiU" w:hAnsi="Times New Roman" w:cs="Times New Roman" w:hint="eastAsia"/>
              </w:rPr>
              <w:t>2</w:t>
            </w:r>
            <w:r w:rsidRPr="0006003F">
              <w:rPr>
                <w:rFonts w:ascii="Times New Roman" w:eastAsia="PMingLiU" w:hAnsi="Times New Roman" w:cs="Times New Roman"/>
              </w:rPr>
              <w:t>.2 (</w:t>
            </w:r>
            <w:r w:rsidRPr="0006003F">
              <w:rPr>
                <w:rFonts w:ascii="Times New Roman" w:eastAsia="PMingLiU" w:hAnsi="Times New Roman" w:cs="Times New Roman" w:hint="eastAsia"/>
              </w:rPr>
              <w:t>7</w:t>
            </w:r>
            <w:r w:rsidRPr="0006003F">
              <w:rPr>
                <w:rFonts w:ascii="Times New Roman" w:eastAsia="PMingLiU" w:hAnsi="Times New Roman" w:cs="Times New Roman"/>
              </w:rPr>
              <w:t>.8</w:t>
            </w:r>
            <w:r w:rsidRPr="0006003F">
              <w:rPr>
                <w:rFonts w:ascii="Times New Roman" w:eastAsia="PMingLiU" w:hAnsi="Times New Roman" w:cs="Times New Roman" w:hint="eastAsia"/>
              </w:rPr>
              <w:t>-15.4</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tcPr>
          <w:p w14:paraId="28D4578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6.5</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4.3-</w:t>
            </w:r>
            <w:r w:rsidRPr="0006003F">
              <w:rPr>
                <w:rFonts w:ascii="Times New Roman" w:eastAsia="PMingLiU" w:hAnsi="Times New Roman" w:cs="Times New Roman"/>
              </w:rPr>
              <w:t>1</w:t>
            </w:r>
            <w:r w:rsidRPr="0006003F">
              <w:rPr>
                <w:rFonts w:ascii="Times New Roman" w:eastAsia="PMingLiU" w:hAnsi="Times New Roman" w:cs="Times New Roman" w:hint="eastAsia"/>
              </w:rPr>
              <w:t>1.</w:t>
            </w:r>
            <w:r w:rsidRPr="0006003F">
              <w:rPr>
                <w:rFonts w:ascii="Times New Roman" w:eastAsia="PMingLiU" w:hAnsi="Times New Roman" w:cs="Times New Roman"/>
              </w:rPr>
              <w:t>8)</w:t>
            </w:r>
          </w:p>
        </w:tc>
        <w:tc>
          <w:tcPr>
            <w:tcW w:w="1276" w:type="dxa"/>
          </w:tcPr>
          <w:p w14:paraId="752D89B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tcPr>
          <w:p w14:paraId="6F08FE8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070</w:t>
            </w:r>
          </w:p>
        </w:tc>
      </w:tr>
      <w:tr w:rsidR="0006003F" w:rsidRPr="0006003F" w14:paraId="301A2A44" w14:textId="77777777" w:rsidTr="00307E40">
        <w:trPr>
          <w:trHeight w:val="364"/>
        </w:trPr>
        <w:tc>
          <w:tcPr>
            <w:tcW w:w="2552" w:type="dxa"/>
            <w:shd w:val="clear" w:color="auto" w:fill="auto"/>
            <w:tcMar>
              <w:top w:w="7" w:type="dxa"/>
              <w:left w:w="7" w:type="dxa"/>
              <w:bottom w:w="0" w:type="dxa"/>
              <w:right w:w="7" w:type="dxa"/>
            </w:tcMar>
            <w:vAlign w:val="center"/>
          </w:tcPr>
          <w:p w14:paraId="146F3F08"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CD8 T cell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tcPr>
          <w:p w14:paraId="0AD1D16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2</w:t>
            </w:r>
            <w:r w:rsidRPr="0006003F">
              <w:rPr>
                <w:rFonts w:ascii="Times New Roman" w:eastAsia="PMingLiU" w:hAnsi="Times New Roman" w:cs="Times New Roman" w:hint="eastAsia"/>
              </w:rPr>
              <w:t>0.7</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13.5-34.7</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tcPr>
          <w:p w14:paraId="2E5B187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1</w:t>
            </w:r>
            <w:r w:rsidRPr="0006003F">
              <w:rPr>
                <w:rFonts w:ascii="Times New Roman" w:eastAsia="PMingLiU" w:hAnsi="Times New Roman" w:cs="Times New Roman" w:hint="eastAsia"/>
              </w:rPr>
              <w:t>2.7</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4.6-</w:t>
            </w:r>
            <w:r w:rsidRPr="0006003F">
              <w:rPr>
                <w:rFonts w:ascii="Times New Roman" w:eastAsia="PMingLiU" w:hAnsi="Times New Roman" w:cs="Times New Roman"/>
              </w:rPr>
              <w:t>22.</w:t>
            </w:r>
            <w:r w:rsidRPr="0006003F">
              <w:rPr>
                <w:rFonts w:ascii="Times New Roman" w:eastAsia="PMingLiU" w:hAnsi="Times New Roman" w:cs="Times New Roman" w:hint="eastAsia"/>
              </w:rPr>
              <w:t>5</w:t>
            </w:r>
            <w:r w:rsidRPr="0006003F">
              <w:rPr>
                <w:rFonts w:ascii="Times New Roman" w:eastAsia="PMingLiU" w:hAnsi="Times New Roman" w:cs="Times New Roman"/>
              </w:rPr>
              <w:t>)</w:t>
            </w:r>
          </w:p>
        </w:tc>
        <w:tc>
          <w:tcPr>
            <w:tcW w:w="1276" w:type="dxa"/>
          </w:tcPr>
          <w:p w14:paraId="77C5471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tcPr>
          <w:p w14:paraId="6646403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099</w:t>
            </w:r>
          </w:p>
        </w:tc>
      </w:tr>
      <w:tr w:rsidR="0006003F" w:rsidRPr="0006003F" w14:paraId="6FDE2E0B" w14:textId="77777777" w:rsidTr="00307E40">
        <w:trPr>
          <w:trHeight w:val="384"/>
        </w:trPr>
        <w:tc>
          <w:tcPr>
            <w:tcW w:w="2552" w:type="dxa"/>
            <w:shd w:val="clear" w:color="auto" w:fill="auto"/>
            <w:tcMar>
              <w:top w:w="7" w:type="dxa"/>
              <w:left w:w="7" w:type="dxa"/>
              <w:bottom w:w="0" w:type="dxa"/>
              <w:right w:w="7" w:type="dxa"/>
            </w:tcMar>
            <w:vAlign w:val="center"/>
          </w:tcPr>
          <w:p w14:paraId="76D43397"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Mast cell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tcPr>
          <w:p w14:paraId="45CC0D3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20.8</w:t>
            </w:r>
            <w:r w:rsidRPr="0006003F">
              <w:rPr>
                <w:rFonts w:ascii="Times New Roman" w:eastAsia="PMingLiU" w:hAnsi="Times New Roman" w:cs="Times New Roman"/>
              </w:rPr>
              <w:t xml:space="preserve"> (1</w:t>
            </w:r>
            <w:r w:rsidRPr="0006003F">
              <w:rPr>
                <w:rFonts w:ascii="Times New Roman" w:eastAsia="PMingLiU" w:hAnsi="Times New Roman" w:cs="Times New Roman" w:hint="eastAsia"/>
              </w:rPr>
              <w:t>5</w:t>
            </w:r>
            <w:r w:rsidRPr="0006003F">
              <w:rPr>
                <w:rFonts w:ascii="Times New Roman" w:eastAsia="PMingLiU" w:hAnsi="Times New Roman" w:cs="Times New Roman"/>
              </w:rPr>
              <w:t>.8</w:t>
            </w:r>
            <w:r w:rsidRPr="0006003F">
              <w:rPr>
                <w:rFonts w:ascii="Times New Roman" w:eastAsia="PMingLiU" w:hAnsi="Times New Roman" w:cs="Times New Roman" w:hint="eastAsia"/>
              </w:rPr>
              <w:t>-34.1</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tcPr>
          <w:p w14:paraId="4024877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13.6</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4.6-23.3</w:t>
            </w:r>
            <w:r w:rsidRPr="0006003F">
              <w:rPr>
                <w:rFonts w:ascii="Times New Roman" w:eastAsia="PMingLiU" w:hAnsi="Times New Roman" w:cs="Times New Roman"/>
              </w:rPr>
              <w:t>)</w:t>
            </w:r>
          </w:p>
        </w:tc>
        <w:tc>
          <w:tcPr>
            <w:tcW w:w="1276" w:type="dxa"/>
          </w:tcPr>
          <w:p w14:paraId="546EDEA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tcPr>
          <w:p w14:paraId="3C60FD32"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0.11</w:t>
            </w:r>
            <w:r w:rsidRPr="0006003F">
              <w:rPr>
                <w:rFonts w:ascii="Times New Roman" w:eastAsia="PMingLiU" w:hAnsi="Times New Roman" w:cs="Times New Roman" w:hint="eastAsia"/>
              </w:rPr>
              <w:t>1</w:t>
            </w:r>
          </w:p>
        </w:tc>
      </w:tr>
      <w:tr w:rsidR="0006003F" w:rsidRPr="0006003F" w14:paraId="21FC21C9" w14:textId="77777777" w:rsidTr="00307E40">
        <w:trPr>
          <w:trHeight w:val="418"/>
        </w:trPr>
        <w:tc>
          <w:tcPr>
            <w:tcW w:w="2552" w:type="dxa"/>
            <w:shd w:val="clear" w:color="auto" w:fill="auto"/>
            <w:tcMar>
              <w:top w:w="7" w:type="dxa"/>
              <w:left w:w="7" w:type="dxa"/>
              <w:bottom w:w="0" w:type="dxa"/>
              <w:right w:w="7" w:type="dxa"/>
            </w:tcMar>
            <w:vAlign w:val="center"/>
          </w:tcPr>
          <w:p w14:paraId="399955C1"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ASM fraction (%)</w:t>
            </w:r>
          </w:p>
        </w:tc>
        <w:tc>
          <w:tcPr>
            <w:tcW w:w="2558" w:type="dxa"/>
            <w:shd w:val="clear" w:color="auto" w:fill="auto"/>
            <w:tcMar>
              <w:top w:w="7" w:type="dxa"/>
              <w:left w:w="7" w:type="dxa"/>
              <w:bottom w:w="0" w:type="dxa"/>
              <w:right w:w="7" w:type="dxa"/>
            </w:tcMar>
            <w:vAlign w:val="center"/>
          </w:tcPr>
          <w:p w14:paraId="4A7BAD6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0.33</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0</w:t>
            </w:r>
            <w:r w:rsidRPr="0006003F">
              <w:rPr>
                <w:rFonts w:ascii="Times New Roman" w:eastAsia="PMingLiU" w:hAnsi="Times New Roman" w:cs="Times New Roman"/>
              </w:rPr>
              <w:t>.2</w:t>
            </w:r>
            <w:r w:rsidRPr="0006003F">
              <w:rPr>
                <w:rFonts w:ascii="Times New Roman" w:eastAsia="PMingLiU" w:hAnsi="Times New Roman" w:cs="Times New Roman" w:hint="eastAsia"/>
              </w:rPr>
              <w:t>6-0.39</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tcPr>
          <w:p w14:paraId="05B7E532"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0.29</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0.22-0.42</w:t>
            </w:r>
            <w:r w:rsidRPr="0006003F">
              <w:rPr>
                <w:rFonts w:ascii="Times New Roman" w:eastAsia="PMingLiU" w:hAnsi="Times New Roman" w:cs="Times New Roman"/>
              </w:rPr>
              <w:t>)</w:t>
            </w:r>
          </w:p>
        </w:tc>
        <w:tc>
          <w:tcPr>
            <w:tcW w:w="1276" w:type="dxa"/>
          </w:tcPr>
          <w:p w14:paraId="7AE0590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tcPr>
          <w:p w14:paraId="0BC50FC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0.6</w:t>
            </w:r>
            <w:r w:rsidRPr="0006003F">
              <w:rPr>
                <w:rFonts w:ascii="Times New Roman" w:eastAsia="PMingLiU" w:hAnsi="Times New Roman" w:cs="Times New Roman" w:hint="eastAsia"/>
              </w:rPr>
              <w:t>42</w:t>
            </w:r>
          </w:p>
        </w:tc>
      </w:tr>
      <w:tr w:rsidR="0006003F" w:rsidRPr="0006003F" w14:paraId="771DC7E6" w14:textId="77777777" w:rsidTr="00307E40">
        <w:trPr>
          <w:trHeight w:val="282"/>
        </w:trPr>
        <w:tc>
          <w:tcPr>
            <w:tcW w:w="2552" w:type="dxa"/>
            <w:shd w:val="clear" w:color="auto" w:fill="auto"/>
            <w:tcMar>
              <w:top w:w="7" w:type="dxa"/>
              <w:left w:w="7" w:type="dxa"/>
              <w:bottom w:w="0" w:type="dxa"/>
              <w:right w:w="7" w:type="dxa"/>
            </w:tcMar>
            <w:vAlign w:val="center"/>
          </w:tcPr>
          <w:p w14:paraId="60A8EE97"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Thickness (</w:t>
            </w:r>
            <w:r w:rsidRPr="0006003F">
              <w:rPr>
                <w:rFonts w:ascii="Times New Roman" w:eastAsia="PMingLiU" w:hAnsi="Times New Roman" w:cs="Times New Roman"/>
                <w:lang w:val="el-GR"/>
              </w:rPr>
              <w:t>μ</w:t>
            </w:r>
            <w:r w:rsidRPr="0006003F">
              <w:rPr>
                <w:rFonts w:ascii="Times New Roman" w:eastAsia="PMingLiU" w:hAnsi="Times New Roman" w:cs="Times New Roman"/>
              </w:rPr>
              <w:t>m)</w:t>
            </w:r>
          </w:p>
        </w:tc>
        <w:tc>
          <w:tcPr>
            <w:tcW w:w="2558" w:type="dxa"/>
            <w:shd w:val="clear" w:color="auto" w:fill="auto"/>
            <w:tcMar>
              <w:top w:w="7" w:type="dxa"/>
              <w:left w:w="7" w:type="dxa"/>
              <w:bottom w:w="0" w:type="dxa"/>
              <w:right w:w="7" w:type="dxa"/>
            </w:tcMar>
            <w:vAlign w:val="center"/>
          </w:tcPr>
          <w:p w14:paraId="4BD5F72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8.7-1</w:t>
            </w:r>
            <w:r w:rsidRPr="0006003F">
              <w:rPr>
                <w:rFonts w:ascii="Times New Roman" w:eastAsia="PMingLiU" w:hAnsi="Times New Roman" w:cs="Times New Roman"/>
              </w:rPr>
              <w:t>0</w:t>
            </w:r>
            <w:r w:rsidRPr="0006003F">
              <w:rPr>
                <w:rFonts w:ascii="Times New Roman" w:eastAsia="PMingLiU" w:hAnsi="Times New Roman" w:cs="Times New Roman" w:hint="eastAsia"/>
              </w:rPr>
              <w:t>.7</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tcPr>
          <w:p w14:paraId="6A76E33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8.</w:t>
            </w:r>
            <w:r w:rsidRPr="0006003F">
              <w:rPr>
                <w:rFonts w:ascii="Times New Roman" w:eastAsia="PMingLiU" w:hAnsi="Times New Roman" w:cs="Times New Roman" w:hint="eastAsia"/>
              </w:rPr>
              <w:t>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7.0-9.8</w:t>
            </w:r>
            <w:r w:rsidRPr="0006003F">
              <w:rPr>
                <w:rFonts w:ascii="Times New Roman" w:eastAsia="PMingLiU" w:hAnsi="Times New Roman" w:cs="Times New Roman"/>
              </w:rPr>
              <w:t>)</w:t>
            </w:r>
          </w:p>
        </w:tc>
        <w:tc>
          <w:tcPr>
            <w:tcW w:w="1276" w:type="dxa"/>
          </w:tcPr>
          <w:p w14:paraId="6DF7853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9 (18.0)</w:t>
            </w:r>
          </w:p>
        </w:tc>
        <w:tc>
          <w:tcPr>
            <w:tcW w:w="1072" w:type="dxa"/>
            <w:shd w:val="clear" w:color="auto" w:fill="auto"/>
            <w:tcMar>
              <w:top w:w="7" w:type="dxa"/>
              <w:left w:w="7" w:type="dxa"/>
              <w:bottom w:w="0" w:type="dxa"/>
              <w:right w:w="7" w:type="dxa"/>
            </w:tcMar>
            <w:vAlign w:val="center"/>
          </w:tcPr>
          <w:p w14:paraId="4BBEF08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0.0</w:t>
            </w:r>
            <w:r w:rsidRPr="0006003F">
              <w:rPr>
                <w:rFonts w:ascii="Times New Roman" w:eastAsia="PMingLiU" w:hAnsi="Times New Roman" w:cs="Times New Roman" w:hint="eastAsia"/>
              </w:rPr>
              <w:t>19</w:t>
            </w:r>
          </w:p>
        </w:tc>
      </w:tr>
    </w:tbl>
    <w:p w14:paraId="01478AD9" w14:textId="77777777" w:rsidR="0006003F" w:rsidRPr="0006003F" w:rsidRDefault="0006003F" w:rsidP="0006003F">
      <w:pPr>
        <w:ind w:rightChars="-496" w:right="-1190"/>
        <w:rPr>
          <w:rFonts w:ascii="Times New Roman" w:eastAsia="PMingLiU" w:hAnsi="Times New Roman" w:cs="Times New Roman"/>
        </w:rPr>
      </w:pPr>
      <w:r w:rsidRPr="0006003F">
        <w:rPr>
          <w:rFonts w:ascii="Times New Roman" w:eastAsia="PMingLiU" w:hAnsi="Times New Roman" w:cs="Times New Roman"/>
        </w:rPr>
        <w:t xml:space="preserve">Data presented as N (%) and mean (SD) or median (IQR). ASM: Airway smooth </w:t>
      </w:r>
      <w:r w:rsidRPr="0006003F">
        <w:rPr>
          <w:rFonts w:ascii="Times New Roman" w:eastAsia="PMingLiU" w:hAnsi="Times New Roman" w:cs="Times New Roman" w:hint="eastAsia"/>
        </w:rPr>
        <w:t>m</w:t>
      </w:r>
      <w:r w:rsidRPr="0006003F">
        <w:rPr>
          <w:rFonts w:ascii="Times New Roman" w:eastAsia="PMingLiU" w:hAnsi="Times New Roman" w:cs="Times New Roman"/>
        </w:rPr>
        <w:t>uscle; BMI: Body mass index; CRP: C-reactive protein; EOS: eosinophil; FeNO: Fractional exhaled nitric oxide; FEV</w:t>
      </w:r>
      <w:r w:rsidRPr="0006003F">
        <w:rPr>
          <w:rFonts w:ascii="Times New Roman" w:eastAsia="PMingLiU" w:hAnsi="Times New Roman" w:cs="Times New Roman"/>
          <w:vertAlign w:val="subscript"/>
        </w:rPr>
        <w:t>1</w:t>
      </w:r>
      <w:r w:rsidRPr="0006003F">
        <w:rPr>
          <w:rFonts w:ascii="Times New Roman" w:eastAsia="PMingLiU" w:hAnsi="Times New Roman" w:cs="Times New Roman"/>
        </w:rPr>
        <w:t>: Forced expiratory volume in 1 second; IgE: Immunoglobulin E.</w:t>
      </w:r>
    </w:p>
    <w:p w14:paraId="66A4EB65" w14:textId="7AC23438" w:rsidR="004977F9" w:rsidRPr="004977F9" w:rsidRDefault="004977F9" w:rsidP="004977F9">
      <w:pPr>
        <w:rPr>
          <w:rFonts w:ascii="Times New Roman" w:eastAsia="PMingLiU" w:hAnsi="Times New Roman" w:cs="Times New Roman"/>
          <w:b/>
        </w:rPr>
      </w:pPr>
      <w:r w:rsidRPr="0006003F">
        <w:rPr>
          <w:rFonts w:ascii="Times New Roman" w:eastAsia="PMingLiU" w:hAnsi="Times New Roman" w:cs="Times New Roman"/>
          <w:b/>
          <w:szCs w:val="24"/>
        </w:rPr>
        <w:t xml:space="preserve">Table </w:t>
      </w:r>
      <w:r>
        <w:rPr>
          <w:rFonts w:ascii="Times New Roman" w:eastAsia="PMingLiU" w:hAnsi="Times New Roman" w:cs="Times New Roman"/>
          <w:b/>
          <w:szCs w:val="24"/>
        </w:rPr>
        <w:t>2</w:t>
      </w:r>
      <w:r w:rsidRPr="0006003F">
        <w:rPr>
          <w:rFonts w:ascii="Times New Roman" w:eastAsia="PMingLiU" w:hAnsi="Times New Roman" w:cs="Times New Roman"/>
          <w:b/>
          <w:szCs w:val="24"/>
        </w:rPr>
        <w:t>:</w:t>
      </w:r>
      <w:r w:rsidRPr="0006003F">
        <w:rPr>
          <w:rFonts w:ascii="Times New Roman" w:eastAsia="PMingLiU" w:hAnsi="Times New Roman" w:cs="Times New Roman" w:hint="eastAsia"/>
          <w:b/>
          <w:szCs w:val="24"/>
        </w:rPr>
        <w:t xml:space="preserve"> </w:t>
      </w:r>
      <w:r w:rsidRPr="0006003F">
        <w:rPr>
          <w:rFonts w:ascii="Times New Roman" w:eastAsia="PMingLiU" w:hAnsi="Times New Roman" w:cs="Times New Roman"/>
          <w:b/>
        </w:rPr>
        <w:t xml:space="preserve">Comparison of clinical features and submucosal cell profiles of </w:t>
      </w:r>
      <w:r>
        <w:rPr>
          <w:rFonts w:ascii="Times New Roman" w:eastAsia="PMingLiU" w:hAnsi="Times New Roman" w:cs="Times New Roman" w:hint="eastAsia"/>
          <w:b/>
        </w:rPr>
        <w:t xml:space="preserve">the HE </w:t>
      </w:r>
      <w:r w:rsidRPr="0006003F">
        <w:rPr>
          <w:rFonts w:ascii="Times New Roman" w:eastAsia="PMingLiU" w:hAnsi="Times New Roman" w:cs="Times New Roman" w:hint="eastAsia"/>
          <w:b/>
        </w:rPr>
        <w:t>vs LE</w:t>
      </w:r>
      <w:r w:rsidRPr="0006003F">
        <w:rPr>
          <w:rFonts w:ascii="Times New Roman" w:eastAsia="PMingLiU" w:hAnsi="Times New Roman" w:cs="Times New Roman"/>
          <w:b/>
        </w:rPr>
        <w:t xml:space="preserve"> group in </w:t>
      </w:r>
      <w:r w:rsidRPr="0006003F">
        <w:rPr>
          <w:rFonts w:ascii="Times New Roman" w:eastAsia="PMingLiU" w:hAnsi="Times New Roman" w:cs="Times New Roman" w:hint="eastAsia"/>
          <w:b/>
        </w:rPr>
        <w:t>mild/</w:t>
      </w:r>
      <w:r w:rsidRPr="0006003F">
        <w:rPr>
          <w:rFonts w:ascii="Times New Roman" w:eastAsia="PMingLiU" w:hAnsi="Times New Roman" w:cs="Times New Roman"/>
          <w:b/>
        </w:rPr>
        <w:t>moderate asthmatics</w:t>
      </w:r>
    </w:p>
    <w:p w14:paraId="5B496E76" w14:textId="77777777" w:rsidR="004977F9" w:rsidRDefault="004977F9" w:rsidP="0006003F">
      <w:pPr>
        <w:rPr>
          <w:rFonts w:ascii="Times New Roman" w:eastAsia="PMingLiU" w:hAnsi="Times New Roman" w:cs="Times New Roman"/>
          <w:b/>
        </w:rPr>
      </w:pPr>
    </w:p>
    <w:p w14:paraId="5EE06E32" w14:textId="4DE27510" w:rsidR="0006003F" w:rsidRPr="0006003F" w:rsidRDefault="0006003F" w:rsidP="0006003F">
      <w:pPr>
        <w:rPr>
          <w:rFonts w:ascii="Times New Roman" w:eastAsia="PMingLiU" w:hAnsi="Times New Roman" w:cs="Times New Roman"/>
          <w:b/>
        </w:rPr>
      </w:pPr>
    </w:p>
    <w:tbl>
      <w:tblPr>
        <w:tblpPr w:leftFromText="180" w:rightFromText="180" w:vertAnchor="page" w:horzAnchor="margin" w:tblpY="2332"/>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52"/>
        <w:gridCol w:w="2558"/>
        <w:gridCol w:w="2268"/>
        <w:gridCol w:w="1276"/>
        <w:gridCol w:w="1072"/>
      </w:tblGrid>
      <w:tr w:rsidR="0006003F" w:rsidRPr="0006003F" w14:paraId="049B5146" w14:textId="77777777" w:rsidTr="00307E40">
        <w:trPr>
          <w:trHeight w:val="556"/>
        </w:trPr>
        <w:tc>
          <w:tcPr>
            <w:tcW w:w="2552" w:type="dxa"/>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62F04B9B"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b/>
              </w:rPr>
              <w:t>Variables</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3791522D"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hint="eastAsia"/>
                <w:b/>
              </w:rPr>
              <w:t>HE</w:t>
            </w:r>
            <w:r w:rsidRPr="0006003F">
              <w:rPr>
                <w:rFonts w:ascii="Times New Roman" w:eastAsia="PMingLiU" w:hAnsi="Times New Roman" w:cs="Times New Roman"/>
                <w:b/>
              </w:rPr>
              <w:t xml:space="preserve"> (n=</w:t>
            </w:r>
            <w:r w:rsidRPr="0006003F">
              <w:rPr>
                <w:rFonts w:ascii="Times New Roman" w:eastAsia="PMingLiU" w:hAnsi="Times New Roman" w:cs="Times New Roman" w:hint="eastAsia"/>
                <w:b/>
              </w:rPr>
              <w:t>1</w:t>
            </w:r>
            <w:r w:rsidRPr="0006003F">
              <w:rPr>
                <w:rFonts w:ascii="Times New Roman" w:eastAsia="PMingLiU" w:hAnsi="Times New Roman" w:cs="Times New Roman"/>
                <w:b/>
              </w:rPr>
              <w:t>3)</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5D0A4C28"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hint="eastAsia"/>
                <w:b/>
              </w:rPr>
              <w:t>LE</w:t>
            </w:r>
            <w:r w:rsidRPr="0006003F">
              <w:rPr>
                <w:rFonts w:ascii="Times New Roman" w:eastAsia="PMingLiU" w:hAnsi="Times New Roman" w:cs="Times New Roman"/>
                <w:b/>
              </w:rPr>
              <w:t xml:space="preserve"> (n=</w:t>
            </w:r>
            <w:r w:rsidRPr="0006003F">
              <w:rPr>
                <w:rFonts w:ascii="Times New Roman" w:eastAsia="PMingLiU" w:hAnsi="Times New Roman" w:cs="Times New Roman" w:hint="eastAsia"/>
                <w:b/>
              </w:rPr>
              <w:t>1</w:t>
            </w:r>
            <w:r w:rsidRPr="0006003F">
              <w:rPr>
                <w:rFonts w:ascii="Times New Roman" w:eastAsia="PMingLiU" w:hAnsi="Times New Roman" w:cs="Times New Roman"/>
                <w:b/>
              </w:rPr>
              <w:t>8)</w:t>
            </w:r>
          </w:p>
        </w:tc>
        <w:tc>
          <w:tcPr>
            <w:tcW w:w="1276" w:type="dxa"/>
            <w:tcBorders>
              <w:top w:val="single" w:sz="4" w:space="0" w:color="auto"/>
              <w:bottom w:val="single" w:sz="4" w:space="0" w:color="auto"/>
            </w:tcBorders>
          </w:tcPr>
          <w:p w14:paraId="6F188321"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b/>
              </w:rPr>
              <w:t>M</w:t>
            </w:r>
            <w:r w:rsidRPr="0006003F">
              <w:rPr>
                <w:rFonts w:ascii="Times New Roman" w:eastAsia="PMingLiU" w:hAnsi="Times New Roman" w:cs="Times New Roman" w:hint="eastAsia"/>
                <w:b/>
              </w:rPr>
              <w:t xml:space="preserve">issing </w:t>
            </w:r>
          </w:p>
          <w:p w14:paraId="1A6B78B6"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hint="eastAsia"/>
                <w:b/>
              </w:rPr>
              <w:t>data, n (%)</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28028B00" w14:textId="77777777" w:rsidR="0006003F" w:rsidRPr="0006003F" w:rsidRDefault="0006003F" w:rsidP="0006003F">
            <w:pPr>
              <w:jc w:val="center"/>
              <w:rPr>
                <w:rFonts w:ascii="Times New Roman" w:eastAsia="PMingLiU" w:hAnsi="Times New Roman" w:cs="Times New Roman"/>
                <w:b/>
              </w:rPr>
            </w:pPr>
            <w:r w:rsidRPr="0006003F">
              <w:rPr>
                <w:rFonts w:ascii="Times New Roman" w:eastAsia="PMingLiU" w:hAnsi="Times New Roman" w:cs="Times New Roman"/>
                <w:b/>
              </w:rPr>
              <w:t>p-value</w:t>
            </w:r>
          </w:p>
        </w:tc>
      </w:tr>
      <w:tr w:rsidR="0006003F" w:rsidRPr="0006003F" w14:paraId="43B095B7" w14:textId="77777777" w:rsidTr="00307E40">
        <w:trPr>
          <w:trHeight w:val="281"/>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5589AED7"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Age (years)</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E0541B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38.9</w:t>
            </w:r>
            <w:r w:rsidRPr="0006003F">
              <w:rPr>
                <w:rFonts w:ascii="Times New Roman" w:eastAsia="PMingLiU" w:hAnsi="Times New Roman" w:cs="Times New Roman"/>
              </w:rPr>
              <w:t>±</w:t>
            </w:r>
            <w:r w:rsidRPr="0006003F">
              <w:rPr>
                <w:rFonts w:ascii="Times New Roman" w:eastAsia="PMingLiU" w:hAnsi="Times New Roman" w:cs="Times New Roman"/>
                <w:bCs/>
              </w:rPr>
              <w:t>1</w:t>
            </w:r>
            <w:r w:rsidRPr="0006003F">
              <w:rPr>
                <w:rFonts w:ascii="Times New Roman" w:eastAsia="PMingLiU" w:hAnsi="Times New Roman" w:cs="Times New Roman" w:hint="eastAsia"/>
                <w:bCs/>
              </w:rPr>
              <w:t>0.7</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AB74B52"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41.2</w:t>
            </w:r>
            <w:r w:rsidRPr="0006003F">
              <w:rPr>
                <w:rFonts w:ascii="Times New Roman" w:eastAsia="PMingLiU" w:hAnsi="Times New Roman" w:cs="Times New Roman"/>
              </w:rPr>
              <w:t>±</w:t>
            </w:r>
            <w:r w:rsidRPr="0006003F">
              <w:rPr>
                <w:rFonts w:ascii="Times New Roman" w:eastAsia="PMingLiU" w:hAnsi="Times New Roman" w:cs="Times New Roman"/>
                <w:bCs/>
              </w:rPr>
              <w:t>1</w:t>
            </w:r>
            <w:r w:rsidRPr="0006003F">
              <w:rPr>
                <w:rFonts w:ascii="Times New Roman" w:eastAsia="PMingLiU" w:hAnsi="Times New Roman" w:cs="Times New Roman" w:hint="eastAsia"/>
                <w:bCs/>
              </w:rPr>
              <w:t>5.4</w:t>
            </w:r>
          </w:p>
        </w:tc>
        <w:tc>
          <w:tcPr>
            <w:tcW w:w="1276" w:type="dxa"/>
            <w:tcBorders>
              <w:top w:val="single" w:sz="4" w:space="0" w:color="auto"/>
              <w:bottom w:val="single" w:sz="4" w:space="0" w:color="auto"/>
            </w:tcBorders>
          </w:tcPr>
          <w:p w14:paraId="74D15EF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F34B28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0.617</w:t>
            </w:r>
          </w:p>
        </w:tc>
      </w:tr>
      <w:tr w:rsidR="0006003F" w:rsidRPr="0006003F" w14:paraId="2B3767BE" w14:textId="77777777" w:rsidTr="00307E40">
        <w:trPr>
          <w:trHeight w:val="315"/>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686C76AD"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 xml:space="preserve">Female </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2411CBF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30.8</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9CA01D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12</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66.7</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35B589C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0731D4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0.107</w:t>
            </w:r>
          </w:p>
        </w:tc>
      </w:tr>
      <w:tr w:rsidR="0006003F" w:rsidRPr="0006003F" w14:paraId="3CCFF630"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07939EEC"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BMI</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5446E5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2</w:t>
            </w:r>
            <w:r w:rsidRPr="0006003F">
              <w:rPr>
                <w:rFonts w:ascii="Times New Roman" w:eastAsia="PMingLiU" w:hAnsi="Times New Roman" w:cs="Times New Roman" w:hint="eastAsia"/>
              </w:rPr>
              <w:t>6.4</w:t>
            </w:r>
            <w:r w:rsidRPr="0006003F">
              <w:rPr>
                <w:rFonts w:ascii="Times New Roman" w:eastAsia="PMingLiU" w:hAnsi="Times New Roman" w:cs="Times New Roman"/>
              </w:rPr>
              <w:t>±</w:t>
            </w:r>
            <w:r w:rsidRPr="0006003F">
              <w:rPr>
                <w:rFonts w:ascii="Times New Roman" w:eastAsia="PMingLiU" w:hAnsi="Times New Roman" w:cs="Times New Roman"/>
                <w:bCs/>
              </w:rPr>
              <w:t>4.7</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D4AF38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27.7</w:t>
            </w:r>
            <w:r w:rsidRPr="0006003F">
              <w:rPr>
                <w:rFonts w:ascii="Times New Roman" w:eastAsia="PMingLiU" w:hAnsi="Times New Roman" w:cs="Times New Roman"/>
              </w:rPr>
              <w:t>±</w:t>
            </w:r>
            <w:r w:rsidRPr="0006003F">
              <w:rPr>
                <w:rFonts w:ascii="Times New Roman" w:eastAsia="PMingLiU" w:hAnsi="Times New Roman" w:cs="Times New Roman"/>
                <w:bCs/>
              </w:rPr>
              <w:t>6.3</w:t>
            </w:r>
          </w:p>
        </w:tc>
        <w:tc>
          <w:tcPr>
            <w:tcW w:w="1276" w:type="dxa"/>
            <w:tcBorders>
              <w:top w:val="single" w:sz="4" w:space="0" w:color="auto"/>
              <w:bottom w:val="single" w:sz="4" w:space="0" w:color="auto"/>
            </w:tcBorders>
          </w:tcPr>
          <w:p w14:paraId="6F6E352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1FAC7CD"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w:t>
            </w:r>
            <w:r w:rsidRPr="0006003F">
              <w:rPr>
                <w:rFonts w:ascii="Times New Roman" w:eastAsia="PMingLiU" w:hAnsi="Times New Roman" w:cs="Times New Roman"/>
              </w:rPr>
              <w:t>.</w:t>
            </w:r>
            <w:r w:rsidRPr="0006003F">
              <w:rPr>
                <w:rFonts w:ascii="Times New Roman" w:eastAsia="PMingLiU" w:hAnsi="Times New Roman" w:cs="Times New Roman" w:hint="eastAsia"/>
              </w:rPr>
              <w:t>412</w:t>
            </w:r>
          </w:p>
        </w:tc>
      </w:tr>
      <w:tr w:rsidR="0006003F" w:rsidRPr="0006003F" w14:paraId="21D01B3F"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11246CE0"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Smoking</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D719442"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9517B5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w:t>
            </w:r>
          </w:p>
        </w:tc>
        <w:tc>
          <w:tcPr>
            <w:tcW w:w="1276" w:type="dxa"/>
            <w:tcBorders>
              <w:top w:val="single" w:sz="4" w:space="0" w:color="auto"/>
              <w:bottom w:val="single" w:sz="4" w:space="0" w:color="auto"/>
            </w:tcBorders>
          </w:tcPr>
          <w:p w14:paraId="55F6CBB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7F2345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r>
      <w:tr w:rsidR="0006003F" w:rsidRPr="0006003F" w14:paraId="5EAFA4A7"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47B207BE"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N</w:t>
            </w:r>
            <w:r w:rsidRPr="0006003F">
              <w:rPr>
                <w:rFonts w:ascii="Times New Roman" w:eastAsia="PMingLiU" w:hAnsi="Times New Roman" w:cs="Times New Roman"/>
              </w:rPr>
              <w:t>a</w:t>
            </w:r>
            <w:r w:rsidRPr="0006003F">
              <w:rPr>
                <w:rFonts w:ascii="Times New Roman" w:eastAsia="PMingLiU" w:hAnsi="Times New Roman" w:cs="Times New Roman" w:hint="eastAsia"/>
              </w:rPr>
              <w:t xml:space="preserve">sal </w:t>
            </w:r>
            <w:r w:rsidRPr="0006003F">
              <w:rPr>
                <w:rFonts w:ascii="Times New Roman" w:eastAsia="PMingLiU" w:hAnsi="Times New Roman" w:cs="Times New Roman"/>
              </w:rPr>
              <w:t>polyp</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3DFE549"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w:t>
            </w:r>
            <w:r w:rsidRPr="0006003F">
              <w:rPr>
                <w:rFonts w:ascii="Times New Roman" w:eastAsia="PMingLiU" w:hAnsi="Times New Roman" w:cs="Times New Roman"/>
              </w:rPr>
              <w:t xml:space="preserve"> </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0F6BCC2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11.1</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3583DB92"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E8B3CF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0.616</w:t>
            </w:r>
          </w:p>
        </w:tc>
      </w:tr>
      <w:tr w:rsidR="0006003F" w:rsidRPr="0006003F" w14:paraId="506AC6DA"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134C8658"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Allergic rhinitis</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9CA921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7</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53.8</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B5472EB" w14:textId="77777777" w:rsidR="0006003F" w:rsidRPr="0006003F" w:rsidRDefault="0006003F" w:rsidP="0006003F">
            <w:pPr>
              <w:ind w:firstLineChars="300" w:firstLine="720"/>
              <w:rPr>
                <w:rFonts w:ascii="Times New Roman" w:eastAsia="PMingLiU" w:hAnsi="Times New Roman" w:cs="Times New Roman"/>
              </w:rPr>
            </w:pPr>
            <w:r w:rsidRPr="0006003F">
              <w:rPr>
                <w:rFonts w:ascii="Times New Roman" w:eastAsia="PMingLiU" w:hAnsi="Times New Roman" w:cs="Times New Roman" w:hint="eastAsia"/>
              </w:rPr>
              <w:t>8</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44.4</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21C9A27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F6AD499"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0.879</w:t>
            </w:r>
          </w:p>
        </w:tc>
      </w:tr>
      <w:tr w:rsidR="0006003F" w:rsidRPr="0006003F" w14:paraId="24F9466A"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2B5B67CC"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Eczema</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CA9C55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3</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23.1</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804785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5</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27.8</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6E89846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2CAA869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1.000</w:t>
            </w:r>
          </w:p>
        </w:tc>
      </w:tr>
      <w:tr w:rsidR="0006003F" w:rsidRPr="0006003F" w14:paraId="0D03AF0B"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0A0F0CE7"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Atopy</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E6EBCD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76.9</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94EF2B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14</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77.8</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64C277A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375106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1.000</w:t>
            </w:r>
          </w:p>
        </w:tc>
      </w:tr>
      <w:tr w:rsidR="0006003F" w:rsidRPr="0006003F" w14:paraId="43F89473" w14:textId="77777777" w:rsidTr="00307E40">
        <w:trPr>
          <w:trHeight w:val="541"/>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615EE820"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E</w:t>
            </w:r>
            <w:r w:rsidRPr="0006003F">
              <w:rPr>
                <w:rFonts w:ascii="Times New Roman" w:eastAsia="PMingLiU" w:hAnsi="Times New Roman" w:cs="Times New Roman" w:hint="eastAsia"/>
              </w:rPr>
              <w:t>xacerbation</w:t>
            </w:r>
            <w:r w:rsidRPr="0006003F">
              <w:rPr>
                <w:rFonts w:ascii="Times New Roman" w:eastAsia="PMingLiU" w:hAnsi="Times New Roman" w:cs="Times New Roman"/>
              </w:rPr>
              <w:t>s (per year)</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0FBF722"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2D448F39"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 (</w:t>
            </w:r>
            <w:r w:rsidRPr="0006003F">
              <w:rPr>
                <w:rFonts w:ascii="Times New Roman" w:eastAsia="PMingLiU" w:hAnsi="Times New Roman" w:cs="Times New Roman"/>
              </w:rPr>
              <w:t>1.0-</w:t>
            </w:r>
            <w:r w:rsidRPr="0006003F">
              <w:rPr>
                <w:rFonts w:ascii="Times New Roman" w:eastAsia="PMingLiU" w:hAnsi="Times New Roman" w:cs="Times New Roman" w:hint="eastAsia"/>
              </w:rPr>
              <w:t>1</w:t>
            </w:r>
            <w:r w:rsidRPr="0006003F">
              <w:rPr>
                <w:rFonts w:ascii="Times New Roman" w:eastAsia="PMingLiU" w:hAnsi="Times New Roman" w:cs="Times New Roman"/>
              </w:rPr>
              <w:t>.0)</w:t>
            </w:r>
          </w:p>
        </w:tc>
        <w:tc>
          <w:tcPr>
            <w:tcW w:w="1276" w:type="dxa"/>
            <w:tcBorders>
              <w:top w:val="single" w:sz="4" w:space="0" w:color="auto"/>
              <w:bottom w:val="single" w:sz="4" w:space="0" w:color="auto"/>
            </w:tcBorders>
          </w:tcPr>
          <w:p w14:paraId="3A37363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25 (80.6)</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327411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0.905</w:t>
            </w:r>
          </w:p>
        </w:tc>
      </w:tr>
      <w:tr w:rsidR="0006003F" w:rsidRPr="0006003F" w14:paraId="46E77F83"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3263E71B"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FEV</w:t>
            </w:r>
            <w:r w:rsidRPr="0006003F">
              <w:rPr>
                <w:rFonts w:ascii="Times New Roman" w:eastAsia="PMingLiU" w:hAnsi="Times New Roman" w:cs="Times New Roman" w:hint="eastAsia"/>
                <w:vertAlign w:val="subscript"/>
              </w:rPr>
              <w:t>1</w:t>
            </w:r>
            <w:r w:rsidRPr="0006003F">
              <w:rPr>
                <w:rFonts w:ascii="Times New Roman" w:eastAsia="PMingLiU" w:hAnsi="Times New Roman" w:cs="Times New Roman"/>
                <w:vertAlign w:val="subscript"/>
              </w:rPr>
              <w:t xml:space="preserve"> </w:t>
            </w:r>
            <w:r w:rsidRPr="0006003F">
              <w:rPr>
                <w:rFonts w:ascii="Times New Roman" w:eastAsia="PMingLiU" w:hAnsi="Times New Roman" w:cs="Times New Roman" w:hint="eastAsia"/>
              </w:rPr>
              <w:t>(%</w:t>
            </w:r>
            <w:r w:rsidRPr="0006003F">
              <w:rPr>
                <w:rFonts w:ascii="Times New Roman" w:eastAsia="PMingLiU" w:hAnsi="Times New Roman" w:cs="Times New Roman"/>
              </w:rPr>
              <w:t xml:space="preserve"> predicted</w:t>
            </w:r>
            <w:r w:rsidRPr="0006003F">
              <w:rPr>
                <w:rFonts w:ascii="Times New Roman" w:eastAsia="PMingLiU" w:hAnsi="Times New Roman" w:cs="Times New Roman" w:hint="eastAsia"/>
              </w:rPr>
              <w:t>)</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DA5BCC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95.2</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73.5</w:t>
            </w:r>
            <w:r w:rsidRPr="0006003F">
              <w:rPr>
                <w:rFonts w:ascii="Times New Roman" w:eastAsia="PMingLiU" w:hAnsi="Times New Roman" w:cs="Times New Roman"/>
              </w:rPr>
              <w:t>-</w:t>
            </w:r>
            <w:r w:rsidRPr="0006003F">
              <w:rPr>
                <w:rFonts w:ascii="Times New Roman" w:eastAsia="PMingLiU" w:hAnsi="Times New Roman" w:cs="Times New Roman" w:hint="eastAsia"/>
              </w:rPr>
              <w:t>10</w:t>
            </w:r>
            <w:r w:rsidRPr="0006003F">
              <w:rPr>
                <w:rFonts w:ascii="Times New Roman" w:eastAsia="PMingLiU" w:hAnsi="Times New Roman" w:cs="Times New Roman"/>
              </w:rPr>
              <w:t>4</w:t>
            </w:r>
            <w:r w:rsidRPr="0006003F">
              <w:rPr>
                <w:rFonts w:ascii="Times New Roman" w:eastAsia="PMingLiU" w:hAnsi="Times New Roman" w:cs="Times New Roman" w:hint="eastAsia"/>
              </w:rPr>
              <w:t>.0</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A48844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 xml:space="preserve">92.8 </w:t>
            </w:r>
            <w:r w:rsidRPr="0006003F">
              <w:rPr>
                <w:rFonts w:ascii="Times New Roman" w:eastAsia="PMingLiU" w:hAnsi="Times New Roman" w:cs="Times New Roman"/>
              </w:rPr>
              <w:t>(</w:t>
            </w:r>
            <w:r w:rsidRPr="0006003F">
              <w:rPr>
                <w:rFonts w:ascii="Times New Roman" w:eastAsia="PMingLiU" w:hAnsi="Times New Roman" w:cs="Times New Roman" w:hint="eastAsia"/>
              </w:rPr>
              <w:t>72.2</w:t>
            </w:r>
            <w:r w:rsidRPr="0006003F">
              <w:rPr>
                <w:rFonts w:ascii="Times New Roman" w:eastAsia="PMingLiU" w:hAnsi="Times New Roman" w:cs="Times New Roman"/>
              </w:rPr>
              <w:t>-</w:t>
            </w:r>
            <w:r w:rsidRPr="0006003F">
              <w:rPr>
                <w:rFonts w:ascii="Times New Roman" w:eastAsia="PMingLiU" w:hAnsi="Times New Roman" w:cs="Times New Roman" w:hint="eastAsia"/>
              </w:rPr>
              <w:t>102.0</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6B06502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6C3EF91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0.708</w:t>
            </w:r>
          </w:p>
        </w:tc>
      </w:tr>
      <w:tr w:rsidR="0006003F" w:rsidRPr="0006003F" w14:paraId="4697515B"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3A13A46C"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hint="eastAsia"/>
              </w:rPr>
              <w:t>Total serum IgE</w:t>
            </w:r>
            <w:r w:rsidRPr="0006003F">
              <w:rPr>
                <w:rFonts w:ascii="Times New Roman" w:eastAsia="PMingLiU" w:hAnsi="Times New Roman" w:cs="Times New Roman"/>
              </w:rPr>
              <w:t xml:space="preserve"> (IU/ml)</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E97A94A"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12</w:t>
            </w:r>
            <w:r w:rsidRPr="0006003F">
              <w:rPr>
                <w:rFonts w:ascii="Times New Roman" w:eastAsia="PMingLiU" w:hAnsi="Times New Roman" w:cs="Times New Roman"/>
              </w:rPr>
              <w:t>5.0 (</w:t>
            </w:r>
            <w:r w:rsidRPr="0006003F">
              <w:rPr>
                <w:rFonts w:ascii="Times New Roman" w:eastAsia="PMingLiU" w:hAnsi="Times New Roman" w:cs="Times New Roman" w:hint="eastAsia"/>
              </w:rPr>
              <w:t>23</w:t>
            </w:r>
            <w:r w:rsidRPr="0006003F">
              <w:rPr>
                <w:rFonts w:ascii="Times New Roman" w:eastAsia="PMingLiU" w:hAnsi="Times New Roman" w:cs="Times New Roman"/>
              </w:rPr>
              <w:t>.0-</w:t>
            </w:r>
            <w:r w:rsidRPr="0006003F">
              <w:rPr>
                <w:rFonts w:ascii="Times New Roman" w:eastAsia="PMingLiU" w:hAnsi="Times New Roman" w:cs="Times New Roman" w:hint="eastAsia"/>
              </w:rPr>
              <w:t>196.0</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B463E7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 xml:space="preserve">58.8 </w:t>
            </w:r>
            <w:r w:rsidRPr="0006003F">
              <w:rPr>
                <w:rFonts w:ascii="Times New Roman" w:eastAsia="PMingLiU" w:hAnsi="Times New Roman" w:cs="Times New Roman"/>
              </w:rPr>
              <w:t>(</w:t>
            </w:r>
            <w:r w:rsidRPr="0006003F">
              <w:rPr>
                <w:rFonts w:ascii="Times New Roman" w:eastAsia="PMingLiU" w:hAnsi="Times New Roman" w:cs="Times New Roman" w:hint="eastAsia"/>
              </w:rPr>
              <w:t>44</w:t>
            </w:r>
            <w:r w:rsidRPr="0006003F">
              <w:rPr>
                <w:rFonts w:ascii="Times New Roman" w:eastAsia="PMingLiU" w:hAnsi="Times New Roman" w:cs="Times New Roman"/>
              </w:rPr>
              <w:t>.3-</w:t>
            </w:r>
            <w:r w:rsidRPr="0006003F">
              <w:rPr>
                <w:rFonts w:ascii="Times New Roman" w:eastAsia="PMingLiU" w:hAnsi="Times New Roman" w:cs="Times New Roman" w:hint="eastAsia"/>
              </w:rPr>
              <w:t>121</w:t>
            </w:r>
            <w:r w:rsidRPr="0006003F">
              <w:rPr>
                <w:rFonts w:ascii="Times New Roman" w:eastAsia="PMingLiU" w:hAnsi="Times New Roman" w:cs="Times New Roman"/>
              </w:rPr>
              <w:t>.</w:t>
            </w:r>
            <w:r w:rsidRPr="0006003F">
              <w:rPr>
                <w:rFonts w:ascii="Times New Roman" w:eastAsia="PMingLiU" w:hAnsi="Times New Roman" w:cs="Times New Roman" w:hint="eastAsia"/>
              </w:rPr>
              <w:t>8</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10D853F9"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61A360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0.378</w:t>
            </w:r>
          </w:p>
        </w:tc>
      </w:tr>
      <w:tr w:rsidR="0006003F" w:rsidRPr="0006003F" w14:paraId="0F2BD686" w14:textId="77777777" w:rsidTr="00307E40">
        <w:trPr>
          <w:trHeight w:val="363"/>
        </w:trPr>
        <w:tc>
          <w:tcPr>
            <w:tcW w:w="255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3618ED58" w14:textId="77777777" w:rsidR="0006003F" w:rsidRPr="0006003F" w:rsidRDefault="0006003F" w:rsidP="0006003F">
            <w:pPr>
              <w:rPr>
                <w:rFonts w:ascii="Times New Roman" w:eastAsia="PMingLiU" w:hAnsi="Times New Roman" w:cs="Times New Roman"/>
                <w:b/>
              </w:rPr>
            </w:pPr>
            <w:r w:rsidRPr="0006003F">
              <w:rPr>
                <w:rFonts w:ascii="Times New Roman" w:eastAsia="PMingLiU" w:hAnsi="Times New Roman" w:cs="Times New Roman" w:hint="eastAsia"/>
              </w:rPr>
              <w:t>Blood eosinophil (10</w:t>
            </w:r>
            <w:r w:rsidRPr="0006003F">
              <w:rPr>
                <w:rFonts w:ascii="Times New Roman" w:eastAsia="PMingLiU" w:hAnsi="Times New Roman" w:cs="Times New Roman" w:hint="eastAsia"/>
                <w:vertAlign w:val="superscript"/>
              </w:rPr>
              <w:t>3</w:t>
            </w:r>
            <w:r w:rsidRPr="0006003F">
              <w:rPr>
                <w:rFonts w:ascii="Times New Roman" w:eastAsia="PMingLiU" w:hAnsi="Times New Roman" w:cs="Times New Roman" w:hint="eastAsia"/>
              </w:rPr>
              <w:t>/</w:t>
            </w:r>
            <w:r w:rsidRPr="0006003F">
              <w:rPr>
                <w:rFonts w:ascii="Times New Roman" w:eastAsia="PMingLiU" w:hAnsi="Times New Roman" w:cs="Times New Roman"/>
                <w:lang w:val="el-GR"/>
              </w:rPr>
              <w:t>μ</w:t>
            </w:r>
            <w:r w:rsidRPr="0006003F">
              <w:rPr>
                <w:rFonts w:ascii="PMingLiU" w:eastAsia="PMingLiU" w:hAnsi="PMingLiU" w:cs="Times New Roman" w:hint="eastAsia"/>
              </w:rPr>
              <w:t>l</w:t>
            </w:r>
            <w:r w:rsidRPr="0006003F">
              <w:rPr>
                <w:rFonts w:ascii="Times New Roman" w:eastAsia="PMingLiU" w:hAnsi="Times New Roman" w:cs="Times New Roman" w:hint="eastAsia"/>
              </w:rPr>
              <w:t>)</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556284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0.2</w:t>
            </w:r>
            <w:r w:rsidRPr="0006003F">
              <w:rPr>
                <w:rFonts w:ascii="Times New Roman" w:eastAsia="PMingLiU" w:hAnsi="Times New Roman" w:cs="Times New Roman" w:hint="eastAsia"/>
              </w:rPr>
              <w:t>4</w:t>
            </w:r>
            <w:r w:rsidRPr="0006003F">
              <w:rPr>
                <w:rFonts w:ascii="Times New Roman" w:eastAsia="PMingLiU" w:hAnsi="Times New Roman" w:cs="Times New Roman"/>
              </w:rPr>
              <w:t xml:space="preserve"> (0.20-0.</w:t>
            </w:r>
            <w:r w:rsidRPr="0006003F">
              <w:rPr>
                <w:rFonts w:ascii="Times New Roman" w:eastAsia="PMingLiU" w:hAnsi="Times New Roman" w:cs="Times New Roman" w:hint="eastAsia"/>
              </w:rPr>
              <w:t>3</w:t>
            </w:r>
            <w:r w:rsidRPr="0006003F">
              <w:rPr>
                <w:rFonts w:ascii="Times New Roman" w:eastAsia="PMingLiU" w:hAnsi="Times New Roman" w:cs="Times New Roman"/>
              </w:rPr>
              <w:t>0)</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0554076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 xml:space="preserve">0.10 </w:t>
            </w:r>
            <w:r w:rsidRPr="0006003F">
              <w:rPr>
                <w:rFonts w:ascii="Times New Roman" w:eastAsia="PMingLiU" w:hAnsi="Times New Roman" w:cs="Times New Roman"/>
              </w:rPr>
              <w:t>(0.10-0.2</w:t>
            </w:r>
            <w:r w:rsidRPr="0006003F">
              <w:rPr>
                <w:rFonts w:ascii="Times New Roman" w:eastAsia="PMingLiU" w:hAnsi="Times New Roman" w:cs="Times New Roman" w:hint="eastAsia"/>
              </w:rPr>
              <w:t>5</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03ADE68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170605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0.072</w:t>
            </w:r>
          </w:p>
        </w:tc>
      </w:tr>
      <w:tr w:rsidR="0006003F" w:rsidRPr="0006003F" w14:paraId="29EB55FD" w14:textId="77777777" w:rsidTr="00307E40">
        <w:trPr>
          <w:trHeight w:val="268"/>
        </w:trPr>
        <w:tc>
          <w:tcPr>
            <w:tcW w:w="255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FD19704" w14:textId="77777777" w:rsidR="0006003F" w:rsidRPr="0006003F" w:rsidRDefault="0006003F" w:rsidP="0006003F">
            <w:pPr>
              <w:rPr>
                <w:rFonts w:ascii="Times New Roman" w:eastAsia="PMingLiU" w:hAnsi="Times New Roman" w:cs="Times New Roman"/>
                <w:b/>
              </w:rPr>
            </w:pPr>
            <w:r w:rsidRPr="0006003F">
              <w:rPr>
                <w:rFonts w:ascii="Times New Roman" w:eastAsia="PMingLiU" w:hAnsi="Times New Roman" w:cs="Times New Roman" w:hint="eastAsia"/>
              </w:rPr>
              <w:t>Sputum eosinophil (%)</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69B411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0.45</w:t>
            </w:r>
            <w:r w:rsidRPr="0006003F">
              <w:rPr>
                <w:rFonts w:ascii="Times New Roman" w:eastAsia="PMingLiU" w:hAnsi="Times New Roman" w:cs="Times New Roman"/>
              </w:rPr>
              <w:t xml:space="preserve"> (0.</w:t>
            </w:r>
            <w:r w:rsidRPr="0006003F">
              <w:rPr>
                <w:rFonts w:ascii="Times New Roman" w:eastAsia="PMingLiU" w:hAnsi="Times New Roman" w:cs="Times New Roman" w:hint="eastAsia"/>
              </w:rPr>
              <w:t>14</w:t>
            </w:r>
            <w:r w:rsidRPr="0006003F">
              <w:rPr>
                <w:rFonts w:ascii="Times New Roman" w:eastAsia="PMingLiU" w:hAnsi="Times New Roman" w:cs="Times New Roman"/>
              </w:rPr>
              <w:t>-</w:t>
            </w:r>
            <w:r w:rsidRPr="0006003F">
              <w:rPr>
                <w:rFonts w:ascii="Times New Roman" w:eastAsia="PMingLiU" w:hAnsi="Times New Roman" w:cs="Times New Roman" w:hint="eastAsia"/>
              </w:rPr>
              <w:t>1.21</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D1D7BA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 (</w:t>
            </w:r>
            <w:r w:rsidRPr="0006003F">
              <w:rPr>
                <w:rFonts w:ascii="Times New Roman" w:eastAsia="PMingLiU" w:hAnsi="Times New Roman" w:cs="Times New Roman"/>
              </w:rPr>
              <w:t>0-</w:t>
            </w:r>
            <w:r w:rsidRPr="0006003F">
              <w:rPr>
                <w:rFonts w:ascii="Times New Roman" w:eastAsia="PMingLiU" w:hAnsi="Times New Roman" w:cs="Times New Roman" w:hint="eastAsia"/>
              </w:rPr>
              <w:t>0.57</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7F1E980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18 (58.1)</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53BA3761"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0.498</w:t>
            </w:r>
          </w:p>
        </w:tc>
      </w:tr>
      <w:tr w:rsidR="0006003F" w:rsidRPr="0006003F" w14:paraId="63E267AA" w14:textId="77777777" w:rsidTr="00307E40">
        <w:trPr>
          <w:trHeight w:val="268"/>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444E84E8"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FeNO (ppb)</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34D826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34.0 (22</w:t>
            </w:r>
            <w:r w:rsidRPr="0006003F">
              <w:rPr>
                <w:rFonts w:ascii="Times New Roman" w:eastAsia="PMingLiU" w:hAnsi="Times New Roman" w:cs="Times New Roman"/>
              </w:rPr>
              <w:t>.0-57.0)</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F8FDC1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19.0 (</w:t>
            </w:r>
            <w:r w:rsidRPr="0006003F">
              <w:rPr>
                <w:rFonts w:ascii="Times New Roman" w:eastAsia="PMingLiU" w:hAnsi="Times New Roman" w:cs="Times New Roman"/>
              </w:rPr>
              <w:t>1</w:t>
            </w:r>
            <w:r w:rsidRPr="0006003F">
              <w:rPr>
                <w:rFonts w:ascii="Times New Roman" w:eastAsia="PMingLiU" w:hAnsi="Times New Roman" w:cs="Times New Roman" w:hint="eastAsia"/>
              </w:rPr>
              <w:t>2.9</w:t>
            </w:r>
            <w:r w:rsidRPr="0006003F">
              <w:rPr>
                <w:rFonts w:ascii="Times New Roman" w:eastAsia="PMingLiU" w:hAnsi="Times New Roman" w:cs="Times New Roman"/>
              </w:rPr>
              <w:t>-</w:t>
            </w:r>
            <w:r w:rsidRPr="0006003F">
              <w:rPr>
                <w:rFonts w:ascii="Times New Roman" w:eastAsia="PMingLiU" w:hAnsi="Times New Roman" w:cs="Times New Roman" w:hint="eastAsia"/>
              </w:rPr>
              <w:t>21</w:t>
            </w:r>
            <w:r w:rsidRPr="0006003F">
              <w:rPr>
                <w:rFonts w:ascii="Times New Roman" w:eastAsia="PMingLiU" w:hAnsi="Times New Roman" w:cs="Times New Roman"/>
              </w:rPr>
              <w:t>.</w:t>
            </w:r>
            <w:r w:rsidRPr="0006003F">
              <w:rPr>
                <w:rFonts w:ascii="Times New Roman" w:eastAsia="PMingLiU" w:hAnsi="Times New Roman" w:cs="Times New Roman" w:hint="eastAsia"/>
              </w:rPr>
              <w:t>8</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6CFB4D2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FCC839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0.029</w:t>
            </w:r>
          </w:p>
        </w:tc>
      </w:tr>
      <w:tr w:rsidR="0006003F" w:rsidRPr="0006003F" w14:paraId="719906E1" w14:textId="77777777" w:rsidTr="00307E40">
        <w:trPr>
          <w:trHeight w:val="268"/>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7FAFDD2A"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Serum p</w:t>
            </w:r>
            <w:r w:rsidRPr="0006003F">
              <w:rPr>
                <w:rFonts w:ascii="Times New Roman" w:eastAsia="PMingLiU" w:hAnsi="Times New Roman" w:cs="Times New Roman" w:hint="eastAsia"/>
              </w:rPr>
              <w:t>eriostin (ng/ml)</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8C4907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44.0 (37.3</w:t>
            </w:r>
            <w:r w:rsidRPr="0006003F">
              <w:rPr>
                <w:rFonts w:ascii="Times New Roman" w:eastAsia="PMingLiU" w:hAnsi="Times New Roman" w:cs="Times New Roman"/>
              </w:rPr>
              <w:t>-5</w:t>
            </w:r>
            <w:r w:rsidRPr="0006003F">
              <w:rPr>
                <w:rFonts w:ascii="Times New Roman" w:eastAsia="PMingLiU" w:hAnsi="Times New Roman" w:cs="Times New Roman" w:hint="eastAsia"/>
              </w:rPr>
              <w:t>1.3</w:t>
            </w:r>
            <w:r w:rsidRPr="0006003F">
              <w:rPr>
                <w:rFonts w:ascii="Times New Roman" w:eastAsia="PMingLiU" w:hAnsi="Times New Roman" w:cs="Times New Roman"/>
              </w:rPr>
              <w:t>)</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7E7EB8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43.5 (</w:t>
            </w:r>
            <w:r w:rsidRPr="0006003F">
              <w:rPr>
                <w:rFonts w:ascii="Times New Roman" w:eastAsia="PMingLiU" w:hAnsi="Times New Roman" w:cs="Times New Roman"/>
              </w:rPr>
              <w:t>39</w:t>
            </w:r>
            <w:r w:rsidRPr="0006003F">
              <w:rPr>
                <w:rFonts w:ascii="Times New Roman" w:eastAsia="PMingLiU" w:hAnsi="Times New Roman" w:cs="Times New Roman" w:hint="eastAsia"/>
              </w:rPr>
              <w:t>.4</w:t>
            </w:r>
            <w:r w:rsidRPr="0006003F">
              <w:rPr>
                <w:rFonts w:ascii="Times New Roman" w:eastAsia="PMingLiU" w:hAnsi="Times New Roman" w:cs="Times New Roman"/>
              </w:rPr>
              <w:t>-</w:t>
            </w:r>
            <w:r w:rsidRPr="0006003F">
              <w:rPr>
                <w:rFonts w:ascii="Times New Roman" w:eastAsia="PMingLiU" w:hAnsi="Times New Roman" w:cs="Times New Roman" w:hint="eastAsia"/>
              </w:rPr>
              <w:t>47.8</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27440F0F"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 (12.9)</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79028AF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0.683</w:t>
            </w:r>
          </w:p>
        </w:tc>
      </w:tr>
      <w:tr w:rsidR="0006003F" w:rsidRPr="0006003F" w14:paraId="4EF7343B" w14:textId="77777777" w:rsidTr="00307E40">
        <w:trPr>
          <w:trHeight w:val="268"/>
        </w:trPr>
        <w:tc>
          <w:tcPr>
            <w:tcW w:w="2552" w:type="dxa"/>
            <w:tcBorders>
              <w:top w:val="single" w:sz="4" w:space="0" w:color="auto"/>
              <w:bottom w:val="single" w:sz="4" w:space="0" w:color="auto"/>
            </w:tcBorders>
            <w:shd w:val="clear" w:color="auto" w:fill="auto"/>
            <w:tcMar>
              <w:top w:w="7" w:type="dxa"/>
              <w:left w:w="7" w:type="dxa"/>
              <w:bottom w:w="0" w:type="dxa"/>
              <w:right w:w="7" w:type="dxa"/>
            </w:tcMar>
          </w:tcPr>
          <w:p w14:paraId="16A9E2F2" w14:textId="77777777" w:rsidR="0006003F" w:rsidRPr="0006003F" w:rsidRDefault="0006003F" w:rsidP="0006003F">
            <w:pPr>
              <w:jc w:val="both"/>
              <w:rPr>
                <w:rFonts w:ascii="Times New Roman" w:eastAsia="PMingLiU" w:hAnsi="Times New Roman" w:cs="Times New Roman"/>
              </w:rPr>
            </w:pPr>
            <w:r w:rsidRPr="0006003F">
              <w:rPr>
                <w:rFonts w:ascii="Times New Roman" w:eastAsia="PMingLiU" w:hAnsi="Times New Roman" w:cs="Times New Roman"/>
              </w:rPr>
              <w:t xml:space="preserve">Serum </w:t>
            </w:r>
            <w:r w:rsidRPr="0006003F">
              <w:rPr>
                <w:rFonts w:ascii="Times New Roman" w:eastAsia="PMingLiU" w:hAnsi="Times New Roman" w:cs="Times New Roman" w:hint="eastAsia"/>
              </w:rPr>
              <w:t>CRP (mg/l)</w:t>
            </w:r>
          </w:p>
        </w:tc>
        <w:tc>
          <w:tcPr>
            <w:tcW w:w="255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0E742579"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1.0 (</w:t>
            </w:r>
            <w:r w:rsidRPr="0006003F">
              <w:rPr>
                <w:rFonts w:ascii="Times New Roman" w:eastAsia="PMingLiU" w:hAnsi="Times New Roman" w:cs="Times New Roman"/>
              </w:rPr>
              <w:t>1.0-</w:t>
            </w:r>
            <w:r w:rsidRPr="0006003F">
              <w:rPr>
                <w:rFonts w:ascii="Times New Roman" w:eastAsia="PMingLiU" w:hAnsi="Times New Roman" w:cs="Times New Roman" w:hint="eastAsia"/>
              </w:rPr>
              <w:t>2.</w:t>
            </w:r>
            <w:r w:rsidRPr="0006003F">
              <w:rPr>
                <w:rFonts w:ascii="Times New Roman" w:eastAsia="PMingLiU" w:hAnsi="Times New Roman" w:cs="Times New Roman"/>
              </w:rPr>
              <w:t>3)</w:t>
            </w:r>
          </w:p>
        </w:tc>
        <w:tc>
          <w:tcPr>
            <w:tcW w:w="2268"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18CE585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2.0 (1.0-</w:t>
            </w:r>
            <w:r w:rsidRPr="0006003F">
              <w:rPr>
                <w:rFonts w:ascii="Times New Roman" w:eastAsia="PMingLiU" w:hAnsi="Times New Roman" w:cs="Times New Roman"/>
              </w:rPr>
              <w:t>5.</w:t>
            </w:r>
            <w:r w:rsidRPr="0006003F">
              <w:rPr>
                <w:rFonts w:ascii="Times New Roman" w:eastAsia="PMingLiU" w:hAnsi="Times New Roman" w:cs="Times New Roman" w:hint="eastAsia"/>
              </w:rPr>
              <w:t>0</w:t>
            </w:r>
            <w:r w:rsidRPr="0006003F">
              <w:rPr>
                <w:rFonts w:ascii="Times New Roman" w:eastAsia="PMingLiU" w:hAnsi="Times New Roman" w:cs="Times New Roman"/>
              </w:rPr>
              <w:t>)</w:t>
            </w:r>
          </w:p>
        </w:tc>
        <w:tc>
          <w:tcPr>
            <w:tcW w:w="1276" w:type="dxa"/>
            <w:tcBorders>
              <w:top w:val="single" w:sz="4" w:space="0" w:color="auto"/>
              <w:bottom w:val="single" w:sz="4" w:space="0" w:color="auto"/>
            </w:tcBorders>
          </w:tcPr>
          <w:p w14:paraId="3F1FE31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3 (9.7)</w:t>
            </w:r>
          </w:p>
        </w:tc>
        <w:tc>
          <w:tcPr>
            <w:tcW w:w="1072" w:type="dxa"/>
            <w:tcBorders>
              <w:top w:val="single" w:sz="4" w:space="0" w:color="auto"/>
              <w:bottom w:val="single" w:sz="4" w:space="0" w:color="auto"/>
            </w:tcBorders>
            <w:shd w:val="clear" w:color="auto" w:fill="auto"/>
            <w:tcMar>
              <w:top w:w="7" w:type="dxa"/>
              <w:left w:w="7" w:type="dxa"/>
              <w:bottom w:w="0" w:type="dxa"/>
              <w:right w:w="7" w:type="dxa"/>
            </w:tcMar>
            <w:vAlign w:val="center"/>
          </w:tcPr>
          <w:p w14:paraId="4557A8E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0.253</w:t>
            </w:r>
          </w:p>
        </w:tc>
      </w:tr>
      <w:tr w:rsidR="0006003F" w:rsidRPr="0006003F" w14:paraId="75F72467" w14:textId="77777777" w:rsidTr="00307E40">
        <w:trPr>
          <w:trHeight w:val="510"/>
        </w:trPr>
        <w:tc>
          <w:tcPr>
            <w:tcW w:w="9726" w:type="dxa"/>
            <w:gridSpan w:val="5"/>
            <w:tcBorders>
              <w:top w:val="single" w:sz="4" w:space="0" w:color="auto"/>
            </w:tcBorders>
          </w:tcPr>
          <w:p w14:paraId="7C9B8981" w14:textId="77777777" w:rsidR="0006003F" w:rsidRPr="0006003F" w:rsidRDefault="0006003F" w:rsidP="0006003F">
            <w:pPr>
              <w:rPr>
                <w:rFonts w:ascii="Times New Roman" w:eastAsia="PMingLiU" w:hAnsi="Times New Roman" w:cs="Times New Roman"/>
                <w:i/>
              </w:rPr>
            </w:pPr>
            <w:r w:rsidRPr="0006003F">
              <w:rPr>
                <w:rFonts w:ascii="Times New Roman" w:eastAsia="PMingLiU" w:hAnsi="Times New Roman" w:cs="Times New Roman"/>
                <w:i/>
              </w:rPr>
              <w:t>Submucosal cell counts</w:t>
            </w:r>
          </w:p>
        </w:tc>
      </w:tr>
      <w:tr w:rsidR="0006003F" w:rsidRPr="0006003F" w14:paraId="352E137F" w14:textId="77777777" w:rsidTr="00307E40">
        <w:trPr>
          <w:trHeight w:val="301"/>
        </w:trPr>
        <w:tc>
          <w:tcPr>
            <w:tcW w:w="2552" w:type="dxa"/>
            <w:tcBorders>
              <w:top w:val="single" w:sz="4" w:space="0" w:color="auto"/>
            </w:tcBorders>
            <w:shd w:val="clear" w:color="auto" w:fill="auto"/>
            <w:tcMar>
              <w:top w:w="7" w:type="dxa"/>
              <w:left w:w="7" w:type="dxa"/>
              <w:bottom w:w="0" w:type="dxa"/>
              <w:right w:w="7" w:type="dxa"/>
            </w:tcMar>
            <w:vAlign w:val="center"/>
            <w:hideMark/>
          </w:tcPr>
          <w:p w14:paraId="253C7E14"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Eosinophil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tcBorders>
              <w:top w:val="single" w:sz="4" w:space="0" w:color="auto"/>
            </w:tcBorders>
            <w:shd w:val="clear" w:color="auto" w:fill="auto"/>
            <w:tcMar>
              <w:top w:w="7" w:type="dxa"/>
              <w:left w:w="7" w:type="dxa"/>
              <w:bottom w:w="0" w:type="dxa"/>
              <w:right w:w="7" w:type="dxa"/>
            </w:tcMar>
            <w:vAlign w:val="center"/>
            <w:hideMark/>
          </w:tcPr>
          <w:p w14:paraId="1CBD861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6.1</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5.2-11</w:t>
            </w:r>
            <w:r w:rsidRPr="0006003F">
              <w:rPr>
                <w:rFonts w:ascii="Times New Roman" w:eastAsia="PMingLiU" w:hAnsi="Times New Roman" w:cs="Times New Roman"/>
              </w:rPr>
              <w:t>.1)</w:t>
            </w:r>
          </w:p>
        </w:tc>
        <w:tc>
          <w:tcPr>
            <w:tcW w:w="2268" w:type="dxa"/>
            <w:tcBorders>
              <w:top w:val="single" w:sz="4" w:space="0" w:color="auto"/>
            </w:tcBorders>
            <w:shd w:val="clear" w:color="auto" w:fill="auto"/>
            <w:tcMar>
              <w:top w:w="7" w:type="dxa"/>
              <w:left w:w="7" w:type="dxa"/>
              <w:bottom w:w="0" w:type="dxa"/>
              <w:right w:w="7" w:type="dxa"/>
            </w:tcMar>
            <w:vAlign w:val="center"/>
            <w:hideMark/>
          </w:tcPr>
          <w:p w14:paraId="2DCD8BAD"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0.7</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0-</w:t>
            </w:r>
            <w:r w:rsidRPr="0006003F">
              <w:rPr>
                <w:rFonts w:ascii="Times New Roman" w:eastAsia="PMingLiU" w:hAnsi="Times New Roman" w:cs="Times New Roman"/>
              </w:rPr>
              <w:t>1.</w:t>
            </w:r>
            <w:r w:rsidRPr="0006003F">
              <w:rPr>
                <w:rFonts w:ascii="Times New Roman" w:eastAsia="PMingLiU" w:hAnsi="Times New Roman" w:cs="Times New Roman" w:hint="eastAsia"/>
              </w:rPr>
              <w:t>4</w:t>
            </w:r>
            <w:r w:rsidRPr="0006003F">
              <w:rPr>
                <w:rFonts w:ascii="Times New Roman" w:eastAsia="PMingLiU" w:hAnsi="Times New Roman" w:cs="Times New Roman"/>
              </w:rPr>
              <w:t>)</w:t>
            </w:r>
          </w:p>
        </w:tc>
        <w:tc>
          <w:tcPr>
            <w:tcW w:w="1276" w:type="dxa"/>
            <w:tcBorders>
              <w:top w:val="single" w:sz="4" w:space="0" w:color="auto"/>
            </w:tcBorders>
          </w:tcPr>
          <w:p w14:paraId="4174409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tcBorders>
              <w:top w:val="single" w:sz="4" w:space="0" w:color="auto"/>
            </w:tcBorders>
            <w:shd w:val="clear" w:color="auto" w:fill="auto"/>
            <w:tcMar>
              <w:top w:w="7" w:type="dxa"/>
              <w:left w:w="7" w:type="dxa"/>
              <w:bottom w:w="0" w:type="dxa"/>
              <w:right w:w="7" w:type="dxa"/>
            </w:tcMar>
            <w:vAlign w:val="center"/>
            <w:hideMark/>
          </w:tcPr>
          <w:p w14:paraId="23DECB6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2.</w:t>
            </w:r>
            <w:r w:rsidRPr="0006003F">
              <w:rPr>
                <w:rFonts w:ascii="Times New Roman" w:eastAsia="PMingLiU" w:hAnsi="Times New Roman" w:cs="Times New Roman" w:hint="eastAsia"/>
              </w:rPr>
              <w:t>7</w:t>
            </w:r>
            <w:r w:rsidRPr="0006003F">
              <w:rPr>
                <w:rFonts w:ascii="Times New Roman" w:eastAsia="PMingLiU" w:hAnsi="Times New Roman" w:cs="Times New Roman"/>
              </w:rPr>
              <w:t>x10</w:t>
            </w:r>
            <w:r w:rsidRPr="0006003F">
              <w:rPr>
                <w:rFonts w:ascii="Times New Roman" w:eastAsia="PMingLiU" w:hAnsi="Times New Roman" w:cs="Times New Roman"/>
                <w:vertAlign w:val="superscript"/>
              </w:rPr>
              <w:t>-</w:t>
            </w:r>
            <w:r w:rsidRPr="0006003F">
              <w:rPr>
                <w:rFonts w:ascii="Times New Roman" w:eastAsia="PMingLiU" w:hAnsi="Times New Roman" w:cs="Times New Roman" w:hint="eastAsia"/>
                <w:vertAlign w:val="superscript"/>
              </w:rPr>
              <w:t>6</w:t>
            </w:r>
          </w:p>
        </w:tc>
      </w:tr>
      <w:tr w:rsidR="0006003F" w:rsidRPr="0006003F" w14:paraId="447A0DDC" w14:textId="77777777" w:rsidTr="00307E40">
        <w:trPr>
          <w:trHeight w:val="348"/>
        </w:trPr>
        <w:tc>
          <w:tcPr>
            <w:tcW w:w="2552" w:type="dxa"/>
            <w:shd w:val="clear" w:color="auto" w:fill="auto"/>
            <w:tcMar>
              <w:top w:w="7" w:type="dxa"/>
              <w:left w:w="7" w:type="dxa"/>
              <w:bottom w:w="0" w:type="dxa"/>
              <w:right w:w="7" w:type="dxa"/>
            </w:tcMar>
            <w:vAlign w:val="center"/>
            <w:hideMark/>
          </w:tcPr>
          <w:p w14:paraId="43AECA40"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Neutrophil (mm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hideMark/>
          </w:tcPr>
          <w:p w14:paraId="2391CE4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1</w:t>
            </w:r>
            <w:r w:rsidRPr="0006003F">
              <w:rPr>
                <w:rFonts w:ascii="Times New Roman" w:eastAsia="PMingLiU" w:hAnsi="Times New Roman" w:cs="Times New Roman" w:hint="eastAsia"/>
              </w:rPr>
              <w:t>1.1</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10.6-</w:t>
            </w:r>
            <w:r w:rsidRPr="0006003F">
              <w:rPr>
                <w:rFonts w:ascii="Times New Roman" w:eastAsia="PMingLiU" w:hAnsi="Times New Roman" w:cs="Times New Roman"/>
              </w:rPr>
              <w:t>1</w:t>
            </w:r>
            <w:r w:rsidRPr="0006003F">
              <w:rPr>
                <w:rFonts w:ascii="Times New Roman" w:eastAsia="PMingLiU" w:hAnsi="Times New Roman" w:cs="Times New Roman" w:hint="eastAsia"/>
              </w:rPr>
              <w:t>8.9</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hideMark/>
          </w:tcPr>
          <w:p w14:paraId="2BA3F34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9</w:t>
            </w:r>
            <w:r w:rsidRPr="0006003F">
              <w:rPr>
                <w:rFonts w:ascii="Times New Roman" w:eastAsia="PMingLiU" w:hAnsi="Times New Roman" w:cs="Times New Roman"/>
              </w:rPr>
              <w:t>.1 (</w:t>
            </w:r>
            <w:r w:rsidRPr="0006003F">
              <w:rPr>
                <w:rFonts w:ascii="Times New Roman" w:eastAsia="PMingLiU" w:hAnsi="Times New Roman" w:cs="Times New Roman" w:hint="eastAsia"/>
              </w:rPr>
              <w:t>5.1-</w:t>
            </w:r>
            <w:r w:rsidRPr="0006003F">
              <w:rPr>
                <w:rFonts w:ascii="Times New Roman" w:eastAsia="PMingLiU" w:hAnsi="Times New Roman" w:cs="Times New Roman"/>
              </w:rPr>
              <w:t>1</w:t>
            </w:r>
            <w:r w:rsidRPr="0006003F">
              <w:rPr>
                <w:rFonts w:ascii="Times New Roman" w:eastAsia="PMingLiU" w:hAnsi="Times New Roman" w:cs="Times New Roman" w:hint="eastAsia"/>
              </w:rPr>
              <w:t>3.0</w:t>
            </w:r>
            <w:r w:rsidRPr="0006003F">
              <w:rPr>
                <w:rFonts w:ascii="Times New Roman" w:eastAsia="PMingLiU" w:hAnsi="Times New Roman" w:cs="Times New Roman"/>
              </w:rPr>
              <w:t>)</w:t>
            </w:r>
          </w:p>
        </w:tc>
        <w:tc>
          <w:tcPr>
            <w:tcW w:w="1276" w:type="dxa"/>
          </w:tcPr>
          <w:p w14:paraId="4BB9CBE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hideMark/>
          </w:tcPr>
          <w:p w14:paraId="31D1461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230</w:t>
            </w:r>
          </w:p>
        </w:tc>
      </w:tr>
      <w:tr w:rsidR="0006003F" w:rsidRPr="0006003F" w14:paraId="58A37407" w14:textId="77777777" w:rsidTr="00307E40">
        <w:trPr>
          <w:trHeight w:val="270"/>
        </w:trPr>
        <w:tc>
          <w:tcPr>
            <w:tcW w:w="2552" w:type="dxa"/>
            <w:shd w:val="clear" w:color="auto" w:fill="auto"/>
            <w:tcMar>
              <w:top w:w="7" w:type="dxa"/>
              <w:left w:w="7" w:type="dxa"/>
              <w:bottom w:w="0" w:type="dxa"/>
              <w:right w:w="7" w:type="dxa"/>
            </w:tcMar>
            <w:vAlign w:val="center"/>
            <w:hideMark/>
          </w:tcPr>
          <w:p w14:paraId="19728B4A"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Macrophage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hideMark/>
          </w:tcPr>
          <w:p w14:paraId="5A564B9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2</w:t>
            </w:r>
            <w:r w:rsidRPr="0006003F">
              <w:rPr>
                <w:rFonts w:ascii="Times New Roman" w:eastAsia="PMingLiU" w:hAnsi="Times New Roman" w:cs="Times New Roman"/>
              </w:rPr>
              <w:t>.2</w:t>
            </w:r>
            <w:r w:rsidRPr="0006003F">
              <w:rPr>
                <w:rFonts w:ascii="Times New Roman" w:eastAsia="PMingLiU" w:hAnsi="Times New Roman" w:cs="Times New Roman" w:hint="eastAsia"/>
              </w:rPr>
              <w:t>-7.3</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hideMark/>
          </w:tcPr>
          <w:p w14:paraId="3B9F5C3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1</w:t>
            </w:r>
            <w:r w:rsidRPr="0006003F">
              <w:rPr>
                <w:rFonts w:ascii="Times New Roman" w:eastAsia="PMingLiU" w:hAnsi="Times New Roman" w:cs="Times New Roman"/>
              </w:rPr>
              <w:t>.6 (</w:t>
            </w:r>
            <w:r w:rsidRPr="0006003F">
              <w:rPr>
                <w:rFonts w:ascii="Times New Roman" w:eastAsia="PMingLiU" w:hAnsi="Times New Roman" w:cs="Times New Roman" w:hint="eastAsia"/>
              </w:rPr>
              <w:t>0.7-</w:t>
            </w:r>
            <w:r w:rsidRPr="0006003F">
              <w:rPr>
                <w:rFonts w:ascii="Times New Roman" w:eastAsia="PMingLiU" w:hAnsi="Times New Roman" w:cs="Times New Roman"/>
              </w:rPr>
              <w:t>3.</w:t>
            </w:r>
            <w:r w:rsidRPr="0006003F">
              <w:rPr>
                <w:rFonts w:ascii="Times New Roman" w:eastAsia="PMingLiU" w:hAnsi="Times New Roman" w:cs="Times New Roman" w:hint="eastAsia"/>
              </w:rPr>
              <w:t>5</w:t>
            </w:r>
            <w:r w:rsidRPr="0006003F">
              <w:rPr>
                <w:rFonts w:ascii="Times New Roman" w:eastAsia="PMingLiU" w:hAnsi="Times New Roman" w:cs="Times New Roman"/>
              </w:rPr>
              <w:t>)</w:t>
            </w:r>
          </w:p>
        </w:tc>
        <w:tc>
          <w:tcPr>
            <w:tcW w:w="1276" w:type="dxa"/>
          </w:tcPr>
          <w:p w14:paraId="6BA17AD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hideMark/>
          </w:tcPr>
          <w:p w14:paraId="2CF1F07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0.0</w:t>
            </w:r>
            <w:r w:rsidRPr="0006003F">
              <w:rPr>
                <w:rFonts w:ascii="Times New Roman" w:eastAsia="PMingLiU" w:hAnsi="Times New Roman" w:cs="Times New Roman" w:hint="eastAsia"/>
              </w:rPr>
              <w:t>43</w:t>
            </w:r>
          </w:p>
        </w:tc>
      </w:tr>
      <w:tr w:rsidR="0006003F" w:rsidRPr="0006003F" w14:paraId="3277A411" w14:textId="77777777" w:rsidTr="00307E40">
        <w:trPr>
          <w:trHeight w:val="304"/>
        </w:trPr>
        <w:tc>
          <w:tcPr>
            <w:tcW w:w="2552" w:type="dxa"/>
            <w:shd w:val="clear" w:color="auto" w:fill="auto"/>
            <w:tcMar>
              <w:top w:w="7" w:type="dxa"/>
              <w:left w:w="7" w:type="dxa"/>
              <w:bottom w:w="0" w:type="dxa"/>
              <w:right w:w="7" w:type="dxa"/>
            </w:tcMar>
            <w:vAlign w:val="center"/>
            <w:hideMark/>
          </w:tcPr>
          <w:p w14:paraId="11A7061D"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CD4 T cell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hideMark/>
          </w:tcPr>
          <w:p w14:paraId="4FA24AA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1</w:t>
            </w:r>
            <w:r w:rsidRPr="0006003F">
              <w:rPr>
                <w:rFonts w:ascii="Times New Roman" w:eastAsia="PMingLiU" w:hAnsi="Times New Roman" w:cs="Times New Roman" w:hint="eastAsia"/>
              </w:rPr>
              <w:t>4</w:t>
            </w:r>
            <w:r w:rsidRPr="0006003F">
              <w:rPr>
                <w:rFonts w:ascii="Times New Roman" w:eastAsia="PMingLiU" w:hAnsi="Times New Roman" w:cs="Times New Roman"/>
              </w:rPr>
              <w:t>.</w:t>
            </w:r>
            <w:r w:rsidRPr="0006003F">
              <w:rPr>
                <w:rFonts w:ascii="Times New Roman" w:eastAsia="PMingLiU" w:hAnsi="Times New Roman" w:cs="Times New Roman" w:hint="eastAsia"/>
              </w:rPr>
              <w:t>8</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9.0-35.2</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hideMark/>
          </w:tcPr>
          <w:p w14:paraId="20167A0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9</w:t>
            </w:r>
            <w:r w:rsidRPr="0006003F">
              <w:rPr>
                <w:rFonts w:ascii="Times New Roman" w:eastAsia="PMingLiU" w:hAnsi="Times New Roman" w:cs="Times New Roman"/>
              </w:rPr>
              <w:t>.1 (</w:t>
            </w:r>
            <w:r w:rsidRPr="0006003F">
              <w:rPr>
                <w:rFonts w:ascii="Times New Roman" w:eastAsia="PMingLiU" w:hAnsi="Times New Roman" w:cs="Times New Roman" w:hint="eastAsia"/>
              </w:rPr>
              <w:t>1.1-</w:t>
            </w:r>
            <w:r w:rsidRPr="0006003F">
              <w:rPr>
                <w:rFonts w:ascii="Times New Roman" w:eastAsia="PMingLiU" w:hAnsi="Times New Roman" w:cs="Times New Roman"/>
              </w:rPr>
              <w:t>1</w:t>
            </w:r>
            <w:r w:rsidRPr="0006003F">
              <w:rPr>
                <w:rFonts w:ascii="Times New Roman" w:eastAsia="PMingLiU" w:hAnsi="Times New Roman" w:cs="Times New Roman" w:hint="eastAsia"/>
              </w:rPr>
              <w:t>1.6</w:t>
            </w:r>
            <w:r w:rsidRPr="0006003F">
              <w:rPr>
                <w:rFonts w:ascii="Times New Roman" w:eastAsia="PMingLiU" w:hAnsi="Times New Roman" w:cs="Times New Roman"/>
              </w:rPr>
              <w:t>)</w:t>
            </w:r>
          </w:p>
        </w:tc>
        <w:tc>
          <w:tcPr>
            <w:tcW w:w="1276" w:type="dxa"/>
          </w:tcPr>
          <w:p w14:paraId="195523F6"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hideMark/>
          </w:tcPr>
          <w:p w14:paraId="725142A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012</w:t>
            </w:r>
          </w:p>
        </w:tc>
      </w:tr>
      <w:tr w:rsidR="0006003F" w:rsidRPr="0006003F" w14:paraId="60F92114" w14:textId="77777777" w:rsidTr="00307E40">
        <w:trPr>
          <w:trHeight w:val="364"/>
        </w:trPr>
        <w:tc>
          <w:tcPr>
            <w:tcW w:w="2552" w:type="dxa"/>
            <w:shd w:val="clear" w:color="auto" w:fill="auto"/>
            <w:tcMar>
              <w:top w:w="7" w:type="dxa"/>
              <w:left w:w="7" w:type="dxa"/>
              <w:bottom w:w="0" w:type="dxa"/>
              <w:right w:w="7" w:type="dxa"/>
            </w:tcMar>
            <w:vAlign w:val="center"/>
            <w:hideMark/>
          </w:tcPr>
          <w:p w14:paraId="32DDE316"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CD8 T cell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hideMark/>
          </w:tcPr>
          <w:p w14:paraId="055DA4B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2</w:t>
            </w:r>
            <w:r w:rsidRPr="0006003F">
              <w:rPr>
                <w:rFonts w:ascii="Times New Roman" w:eastAsia="PMingLiU" w:hAnsi="Times New Roman" w:cs="Times New Roman" w:hint="eastAsia"/>
              </w:rPr>
              <w:t>2.0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13.6-35.4</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hideMark/>
          </w:tcPr>
          <w:p w14:paraId="74843B7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1</w:t>
            </w:r>
            <w:r w:rsidRPr="0006003F">
              <w:rPr>
                <w:rFonts w:ascii="Times New Roman" w:eastAsia="PMingLiU" w:hAnsi="Times New Roman" w:cs="Times New Roman" w:hint="eastAsia"/>
              </w:rPr>
              <w:t>1.</w:t>
            </w:r>
            <w:r w:rsidRPr="0006003F">
              <w:rPr>
                <w:rFonts w:ascii="Times New Roman" w:eastAsia="PMingLiU" w:hAnsi="Times New Roman" w:cs="Times New Roman"/>
              </w:rPr>
              <w:t>9 (</w:t>
            </w:r>
            <w:r w:rsidRPr="0006003F">
              <w:rPr>
                <w:rFonts w:ascii="Times New Roman" w:eastAsia="PMingLiU" w:hAnsi="Times New Roman" w:cs="Times New Roman" w:hint="eastAsia"/>
              </w:rPr>
              <w:t>5.0-19.3</w:t>
            </w:r>
            <w:r w:rsidRPr="0006003F">
              <w:rPr>
                <w:rFonts w:ascii="Times New Roman" w:eastAsia="PMingLiU" w:hAnsi="Times New Roman" w:cs="Times New Roman"/>
              </w:rPr>
              <w:t>)</w:t>
            </w:r>
          </w:p>
        </w:tc>
        <w:tc>
          <w:tcPr>
            <w:tcW w:w="1276" w:type="dxa"/>
          </w:tcPr>
          <w:p w14:paraId="0FEA5FA3"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hideMark/>
          </w:tcPr>
          <w:p w14:paraId="2D639934"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082</w:t>
            </w:r>
          </w:p>
        </w:tc>
      </w:tr>
      <w:tr w:rsidR="0006003F" w:rsidRPr="0006003F" w14:paraId="65D41294" w14:textId="77777777" w:rsidTr="00307E40">
        <w:trPr>
          <w:trHeight w:val="384"/>
        </w:trPr>
        <w:tc>
          <w:tcPr>
            <w:tcW w:w="2552" w:type="dxa"/>
            <w:shd w:val="clear" w:color="auto" w:fill="auto"/>
            <w:tcMar>
              <w:top w:w="7" w:type="dxa"/>
              <w:left w:w="7" w:type="dxa"/>
              <w:bottom w:w="0" w:type="dxa"/>
              <w:right w:w="7" w:type="dxa"/>
            </w:tcMar>
            <w:vAlign w:val="center"/>
            <w:hideMark/>
          </w:tcPr>
          <w:p w14:paraId="5076D727"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Mast cell </w:t>
            </w:r>
            <w:r w:rsidRPr="0006003F">
              <w:rPr>
                <w:rFonts w:ascii="Calibri" w:eastAsia="PMingLiU" w:hAnsi="Calibri" w:cs="Times New Roman"/>
              </w:rPr>
              <w:t>(</w:t>
            </w:r>
            <w:r w:rsidRPr="0006003F">
              <w:rPr>
                <w:rFonts w:ascii="Times New Roman" w:eastAsia="PMingLiU" w:hAnsi="Times New Roman" w:cs="Times New Roman"/>
              </w:rPr>
              <w:t>mm</w:t>
            </w:r>
            <w:r w:rsidRPr="0006003F">
              <w:rPr>
                <w:rFonts w:ascii="Times New Roman" w:eastAsia="PMingLiU" w:hAnsi="Times New Roman" w:cs="Times New Roman"/>
                <w:vertAlign w:val="superscript"/>
              </w:rPr>
              <w:t>-3</w:t>
            </w:r>
            <w:r w:rsidRPr="0006003F">
              <w:rPr>
                <w:rFonts w:ascii="Times New Roman" w:eastAsia="PMingLiU" w:hAnsi="Times New Roman" w:cs="Times New Roman"/>
              </w:rPr>
              <w:t>)</w:t>
            </w:r>
          </w:p>
        </w:tc>
        <w:tc>
          <w:tcPr>
            <w:tcW w:w="2558" w:type="dxa"/>
            <w:shd w:val="clear" w:color="auto" w:fill="auto"/>
            <w:tcMar>
              <w:top w:w="7" w:type="dxa"/>
              <w:left w:w="7" w:type="dxa"/>
              <w:bottom w:w="0" w:type="dxa"/>
              <w:right w:w="7" w:type="dxa"/>
            </w:tcMar>
            <w:vAlign w:val="center"/>
            <w:hideMark/>
          </w:tcPr>
          <w:p w14:paraId="7A28D9A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2</w:t>
            </w:r>
            <w:r w:rsidRPr="0006003F">
              <w:rPr>
                <w:rFonts w:ascii="Times New Roman" w:eastAsia="PMingLiU" w:hAnsi="Times New Roman" w:cs="Times New Roman" w:hint="eastAsia"/>
              </w:rPr>
              <w:t>9</w:t>
            </w:r>
            <w:r w:rsidRPr="0006003F">
              <w:rPr>
                <w:rFonts w:ascii="Times New Roman" w:eastAsia="PMingLiU" w:hAnsi="Times New Roman" w:cs="Times New Roman"/>
              </w:rPr>
              <w:t>.</w:t>
            </w:r>
            <w:r w:rsidRPr="0006003F">
              <w:rPr>
                <w:rFonts w:ascii="Times New Roman" w:eastAsia="PMingLiU" w:hAnsi="Times New Roman" w:cs="Times New Roman" w:hint="eastAsia"/>
              </w:rPr>
              <w:t>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21.1-</w:t>
            </w:r>
            <w:r w:rsidRPr="0006003F">
              <w:rPr>
                <w:rFonts w:ascii="Times New Roman" w:eastAsia="PMingLiU" w:hAnsi="Times New Roman" w:cs="Times New Roman"/>
              </w:rPr>
              <w:t>3</w:t>
            </w:r>
            <w:r w:rsidRPr="0006003F">
              <w:rPr>
                <w:rFonts w:ascii="Times New Roman" w:eastAsia="PMingLiU" w:hAnsi="Times New Roman" w:cs="Times New Roman" w:hint="eastAsia"/>
              </w:rPr>
              <w:t>7</w:t>
            </w:r>
            <w:r w:rsidRPr="0006003F">
              <w:rPr>
                <w:rFonts w:ascii="Times New Roman" w:eastAsia="PMingLiU" w:hAnsi="Times New Roman" w:cs="Times New Roman"/>
              </w:rPr>
              <w:t>.</w:t>
            </w:r>
            <w:r w:rsidRPr="0006003F">
              <w:rPr>
                <w:rFonts w:ascii="Times New Roman" w:eastAsia="PMingLiU" w:hAnsi="Times New Roman" w:cs="Times New Roman" w:hint="eastAsia"/>
              </w:rPr>
              <w:t>6</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hideMark/>
          </w:tcPr>
          <w:p w14:paraId="0C33618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1</w:t>
            </w:r>
            <w:r w:rsidRPr="0006003F">
              <w:rPr>
                <w:rFonts w:ascii="Times New Roman" w:eastAsia="PMingLiU" w:hAnsi="Times New Roman" w:cs="Times New Roman" w:hint="eastAsia"/>
              </w:rPr>
              <w:t>9.6</w:t>
            </w:r>
            <w:r w:rsidRPr="0006003F">
              <w:rPr>
                <w:rFonts w:ascii="Times New Roman" w:eastAsia="PMingLiU" w:hAnsi="Times New Roman" w:cs="Times New Roman"/>
              </w:rPr>
              <w:t xml:space="preserve"> (16.</w:t>
            </w:r>
            <w:r w:rsidRPr="0006003F">
              <w:rPr>
                <w:rFonts w:ascii="Times New Roman" w:eastAsia="PMingLiU" w:hAnsi="Times New Roman" w:cs="Times New Roman" w:hint="eastAsia"/>
              </w:rPr>
              <w:t>2-36.0</w:t>
            </w:r>
            <w:r w:rsidRPr="0006003F">
              <w:rPr>
                <w:rFonts w:ascii="Times New Roman" w:eastAsia="PMingLiU" w:hAnsi="Times New Roman" w:cs="Times New Roman"/>
              </w:rPr>
              <w:t>)</w:t>
            </w:r>
          </w:p>
        </w:tc>
        <w:tc>
          <w:tcPr>
            <w:tcW w:w="1276" w:type="dxa"/>
          </w:tcPr>
          <w:p w14:paraId="2A31E50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hideMark/>
          </w:tcPr>
          <w:p w14:paraId="572C9EC7"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246</w:t>
            </w:r>
          </w:p>
        </w:tc>
      </w:tr>
      <w:tr w:rsidR="0006003F" w:rsidRPr="0006003F" w14:paraId="526AEE7E" w14:textId="77777777" w:rsidTr="00307E40">
        <w:trPr>
          <w:trHeight w:val="418"/>
        </w:trPr>
        <w:tc>
          <w:tcPr>
            <w:tcW w:w="2552" w:type="dxa"/>
            <w:shd w:val="clear" w:color="auto" w:fill="auto"/>
            <w:tcMar>
              <w:top w:w="7" w:type="dxa"/>
              <w:left w:w="7" w:type="dxa"/>
              <w:bottom w:w="0" w:type="dxa"/>
              <w:right w:w="7" w:type="dxa"/>
            </w:tcMar>
            <w:vAlign w:val="center"/>
            <w:hideMark/>
          </w:tcPr>
          <w:p w14:paraId="13D9B340"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ASM fraction (%)</w:t>
            </w:r>
          </w:p>
        </w:tc>
        <w:tc>
          <w:tcPr>
            <w:tcW w:w="2558" w:type="dxa"/>
            <w:shd w:val="clear" w:color="auto" w:fill="auto"/>
            <w:tcMar>
              <w:top w:w="7" w:type="dxa"/>
              <w:left w:w="7" w:type="dxa"/>
              <w:bottom w:w="0" w:type="dxa"/>
              <w:right w:w="7" w:type="dxa"/>
            </w:tcMar>
            <w:vAlign w:val="center"/>
            <w:hideMark/>
          </w:tcPr>
          <w:p w14:paraId="21BE5EEA" w14:textId="77777777" w:rsidR="0006003F" w:rsidRPr="0006003F" w:rsidRDefault="0006003F" w:rsidP="0006003F">
            <w:pPr>
              <w:ind w:firstLineChars="200" w:firstLine="480"/>
              <w:rPr>
                <w:rFonts w:ascii="Times New Roman" w:eastAsia="PMingLiU" w:hAnsi="Times New Roman" w:cs="Times New Roman"/>
              </w:rPr>
            </w:pPr>
            <w:r w:rsidRPr="0006003F">
              <w:rPr>
                <w:rFonts w:ascii="Times New Roman" w:eastAsia="PMingLiU" w:hAnsi="Times New Roman" w:cs="Times New Roman" w:hint="eastAsia"/>
              </w:rPr>
              <w:t>0.30</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0.25-0.</w:t>
            </w:r>
            <w:r w:rsidRPr="0006003F">
              <w:rPr>
                <w:rFonts w:ascii="Times New Roman" w:eastAsia="PMingLiU" w:hAnsi="Times New Roman" w:cs="Times New Roman"/>
              </w:rPr>
              <w:t>32)</w:t>
            </w:r>
          </w:p>
        </w:tc>
        <w:tc>
          <w:tcPr>
            <w:tcW w:w="2268" w:type="dxa"/>
            <w:shd w:val="clear" w:color="auto" w:fill="auto"/>
            <w:tcMar>
              <w:top w:w="7" w:type="dxa"/>
              <w:left w:w="7" w:type="dxa"/>
              <w:bottom w:w="0" w:type="dxa"/>
              <w:right w:w="7" w:type="dxa"/>
            </w:tcMar>
            <w:vAlign w:val="center"/>
            <w:hideMark/>
          </w:tcPr>
          <w:p w14:paraId="1F4C077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0.</w:t>
            </w:r>
            <w:r w:rsidRPr="0006003F">
              <w:rPr>
                <w:rFonts w:ascii="Times New Roman" w:eastAsia="PMingLiU" w:hAnsi="Times New Roman" w:cs="Times New Roman"/>
              </w:rPr>
              <w:t>3</w:t>
            </w:r>
            <w:r w:rsidRPr="0006003F">
              <w:rPr>
                <w:rFonts w:ascii="Times New Roman" w:eastAsia="PMingLiU" w:hAnsi="Times New Roman" w:cs="Times New Roman" w:hint="eastAsia"/>
              </w:rPr>
              <w:t>5</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0.25-0.4</w:t>
            </w:r>
            <w:r w:rsidRPr="0006003F">
              <w:rPr>
                <w:rFonts w:ascii="Times New Roman" w:eastAsia="PMingLiU" w:hAnsi="Times New Roman" w:cs="Times New Roman"/>
              </w:rPr>
              <w:t>7)</w:t>
            </w:r>
          </w:p>
        </w:tc>
        <w:tc>
          <w:tcPr>
            <w:tcW w:w="1276" w:type="dxa"/>
          </w:tcPr>
          <w:p w14:paraId="42C7D6AB"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w:t>
            </w:r>
          </w:p>
        </w:tc>
        <w:tc>
          <w:tcPr>
            <w:tcW w:w="1072" w:type="dxa"/>
            <w:shd w:val="clear" w:color="auto" w:fill="auto"/>
            <w:tcMar>
              <w:top w:w="7" w:type="dxa"/>
              <w:left w:w="7" w:type="dxa"/>
              <w:bottom w:w="0" w:type="dxa"/>
              <w:right w:w="7" w:type="dxa"/>
            </w:tcMar>
            <w:vAlign w:val="center"/>
            <w:hideMark/>
          </w:tcPr>
          <w:p w14:paraId="078347EC"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367</w:t>
            </w:r>
          </w:p>
        </w:tc>
      </w:tr>
      <w:tr w:rsidR="0006003F" w:rsidRPr="0006003F" w14:paraId="4E4FDF7C" w14:textId="77777777" w:rsidTr="00307E40">
        <w:trPr>
          <w:trHeight w:val="282"/>
        </w:trPr>
        <w:tc>
          <w:tcPr>
            <w:tcW w:w="2552" w:type="dxa"/>
            <w:shd w:val="clear" w:color="auto" w:fill="auto"/>
            <w:tcMar>
              <w:top w:w="7" w:type="dxa"/>
              <w:left w:w="7" w:type="dxa"/>
              <w:bottom w:w="0" w:type="dxa"/>
              <w:right w:w="7" w:type="dxa"/>
            </w:tcMar>
            <w:vAlign w:val="center"/>
            <w:hideMark/>
          </w:tcPr>
          <w:p w14:paraId="6B4C35BB" w14:textId="77777777" w:rsidR="0006003F" w:rsidRPr="0006003F" w:rsidRDefault="0006003F" w:rsidP="0006003F">
            <w:pPr>
              <w:rPr>
                <w:rFonts w:ascii="Times New Roman" w:eastAsia="PMingLiU" w:hAnsi="Times New Roman" w:cs="Times New Roman"/>
              </w:rPr>
            </w:pPr>
            <w:r w:rsidRPr="0006003F">
              <w:rPr>
                <w:rFonts w:ascii="Times New Roman" w:eastAsia="PMingLiU" w:hAnsi="Times New Roman" w:cs="Times New Roman"/>
              </w:rPr>
              <w:t xml:space="preserve">   Thickness (</w:t>
            </w:r>
            <w:r w:rsidRPr="0006003F">
              <w:rPr>
                <w:rFonts w:ascii="Times New Roman" w:eastAsia="PMingLiU" w:hAnsi="Times New Roman" w:cs="Times New Roman"/>
                <w:lang w:val="el-GR"/>
              </w:rPr>
              <w:t>μ</w:t>
            </w:r>
            <w:r w:rsidRPr="0006003F">
              <w:rPr>
                <w:rFonts w:ascii="Times New Roman" w:eastAsia="PMingLiU" w:hAnsi="Times New Roman" w:cs="Times New Roman"/>
              </w:rPr>
              <w:t>m)</w:t>
            </w:r>
          </w:p>
        </w:tc>
        <w:tc>
          <w:tcPr>
            <w:tcW w:w="2558" w:type="dxa"/>
            <w:shd w:val="clear" w:color="auto" w:fill="auto"/>
            <w:tcMar>
              <w:top w:w="7" w:type="dxa"/>
              <w:left w:w="7" w:type="dxa"/>
              <w:bottom w:w="0" w:type="dxa"/>
              <w:right w:w="7" w:type="dxa"/>
            </w:tcMar>
            <w:vAlign w:val="center"/>
            <w:hideMark/>
          </w:tcPr>
          <w:p w14:paraId="65B63E98"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9.</w:t>
            </w:r>
            <w:r w:rsidRPr="0006003F">
              <w:rPr>
                <w:rFonts w:ascii="Times New Roman" w:eastAsia="PMingLiU" w:hAnsi="Times New Roman" w:cs="Times New Roman" w:hint="eastAsia"/>
              </w:rPr>
              <w:t>1</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8.0-9.7</w:t>
            </w:r>
            <w:r w:rsidRPr="0006003F">
              <w:rPr>
                <w:rFonts w:ascii="Times New Roman" w:eastAsia="PMingLiU" w:hAnsi="Times New Roman" w:cs="Times New Roman"/>
              </w:rPr>
              <w:t>)</w:t>
            </w:r>
          </w:p>
        </w:tc>
        <w:tc>
          <w:tcPr>
            <w:tcW w:w="2268" w:type="dxa"/>
            <w:shd w:val="clear" w:color="auto" w:fill="auto"/>
            <w:tcMar>
              <w:top w:w="7" w:type="dxa"/>
              <w:left w:w="7" w:type="dxa"/>
              <w:bottom w:w="0" w:type="dxa"/>
              <w:right w:w="7" w:type="dxa"/>
            </w:tcMar>
            <w:vAlign w:val="center"/>
            <w:hideMark/>
          </w:tcPr>
          <w:p w14:paraId="1B8C2A35"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8.</w:t>
            </w:r>
            <w:r w:rsidRPr="0006003F">
              <w:rPr>
                <w:rFonts w:ascii="Times New Roman" w:eastAsia="PMingLiU" w:hAnsi="Times New Roman" w:cs="Times New Roman" w:hint="eastAsia"/>
              </w:rPr>
              <w:t>3</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7.0-9.3</w:t>
            </w:r>
            <w:r w:rsidRPr="0006003F">
              <w:rPr>
                <w:rFonts w:ascii="Times New Roman" w:eastAsia="PMingLiU" w:hAnsi="Times New Roman" w:cs="Times New Roman"/>
              </w:rPr>
              <w:t>)</w:t>
            </w:r>
          </w:p>
        </w:tc>
        <w:tc>
          <w:tcPr>
            <w:tcW w:w="1276" w:type="dxa"/>
          </w:tcPr>
          <w:p w14:paraId="6B3BF6B0"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hint="eastAsia"/>
              </w:rPr>
              <w:t>4 (12.9)</w:t>
            </w:r>
          </w:p>
        </w:tc>
        <w:tc>
          <w:tcPr>
            <w:tcW w:w="1072" w:type="dxa"/>
            <w:shd w:val="clear" w:color="auto" w:fill="auto"/>
            <w:tcMar>
              <w:top w:w="7" w:type="dxa"/>
              <w:left w:w="7" w:type="dxa"/>
              <w:bottom w:w="0" w:type="dxa"/>
              <w:right w:w="7" w:type="dxa"/>
            </w:tcMar>
            <w:vAlign w:val="center"/>
            <w:hideMark/>
          </w:tcPr>
          <w:p w14:paraId="7673AA0E" w14:textId="77777777" w:rsidR="0006003F" w:rsidRPr="0006003F" w:rsidRDefault="0006003F" w:rsidP="0006003F">
            <w:pPr>
              <w:jc w:val="center"/>
              <w:rPr>
                <w:rFonts w:ascii="Times New Roman" w:eastAsia="PMingLiU" w:hAnsi="Times New Roman" w:cs="Times New Roman"/>
              </w:rPr>
            </w:pPr>
            <w:r w:rsidRPr="0006003F">
              <w:rPr>
                <w:rFonts w:ascii="Times New Roman" w:eastAsia="PMingLiU" w:hAnsi="Times New Roman" w:cs="Times New Roman"/>
              </w:rPr>
              <w:t>0.</w:t>
            </w:r>
            <w:r w:rsidRPr="0006003F">
              <w:rPr>
                <w:rFonts w:ascii="Times New Roman" w:eastAsia="PMingLiU" w:hAnsi="Times New Roman" w:cs="Times New Roman" w:hint="eastAsia"/>
              </w:rPr>
              <w:t>302</w:t>
            </w:r>
          </w:p>
        </w:tc>
      </w:tr>
    </w:tbl>
    <w:p w14:paraId="693D7063" w14:textId="77777777" w:rsidR="0006003F" w:rsidRPr="0006003F" w:rsidRDefault="0006003F" w:rsidP="0006003F">
      <w:pPr>
        <w:ind w:rightChars="-496" w:right="-1190"/>
        <w:rPr>
          <w:rFonts w:ascii="Times New Roman" w:eastAsia="PMingLiU" w:hAnsi="Times New Roman" w:cs="Times New Roman"/>
        </w:rPr>
      </w:pPr>
      <w:r w:rsidRPr="0006003F">
        <w:rPr>
          <w:rFonts w:ascii="Times New Roman" w:eastAsia="PMingLiU" w:hAnsi="Times New Roman" w:cs="Times New Roman"/>
        </w:rPr>
        <w:t>Data presented as N (%) and mean (SD) or median (IQR). ASM: Airway smooth muscle; BMI: Body mass index; CRP: C-reactive protein; EOS: eosinophil; FeNO: Fractional exhaled nitric oxide; FEV</w:t>
      </w:r>
      <w:r w:rsidRPr="0006003F">
        <w:rPr>
          <w:rFonts w:ascii="Times New Roman" w:eastAsia="PMingLiU" w:hAnsi="Times New Roman" w:cs="Times New Roman"/>
          <w:vertAlign w:val="subscript"/>
        </w:rPr>
        <w:t>1</w:t>
      </w:r>
      <w:r w:rsidRPr="0006003F">
        <w:rPr>
          <w:rFonts w:ascii="Times New Roman" w:eastAsia="PMingLiU" w:hAnsi="Times New Roman" w:cs="Times New Roman"/>
        </w:rPr>
        <w:t>: Forced expiratory volume in 1 second; IgE: Immunoglobulin E.</w:t>
      </w:r>
    </w:p>
    <w:p w14:paraId="466D9A9B" w14:textId="77777777" w:rsidR="00204AD4" w:rsidRDefault="00204AD4">
      <w:pPr>
        <w:widowControl/>
        <w:rPr>
          <w:rFonts w:ascii="Times New Roman" w:eastAsia="PMingLiU" w:hAnsi="Times New Roman" w:cs="Times New Roman"/>
          <w:b/>
        </w:rPr>
      </w:pPr>
      <w:r>
        <w:rPr>
          <w:rFonts w:ascii="Times New Roman" w:eastAsia="PMingLiU" w:hAnsi="Times New Roman" w:cs="Times New Roman"/>
          <w:b/>
        </w:rPr>
        <w:br w:type="page"/>
      </w:r>
    </w:p>
    <w:p w14:paraId="257C890E" w14:textId="7557DAB0" w:rsidR="0006003F" w:rsidRPr="0006003F" w:rsidRDefault="0006003F" w:rsidP="0006003F">
      <w:pPr>
        <w:widowControl/>
        <w:spacing w:line="360" w:lineRule="auto"/>
        <w:jc w:val="both"/>
        <w:rPr>
          <w:rFonts w:ascii="Times New Roman" w:eastAsia="PMingLiU" w:hAnsi="Times New Roman" w:cs="Times New Roman"/>
          <w:b/>
        </w:rPr>
      </w:pPr>
      <w:r w:rsidRPr="0006003F">
        <w:rPr>
          <w:rFonts w:ascii="Times New Roman" w:eastAsia="PMingLiU" w:hAnsi="Times New Roman" w:cs="Times New Roman"/>
          <w:b/>
        </w:rPr>
        <w:t>Figure legends</w:t>
      </w:r>
    </w:p>
    <w:p w14:paraId="53F7E487" w14:textId="71E7E758" w:rsidR="0006003F" w:rsidRPr="0006003F" w:rsidRDefault="0006003F" w:rsidP="0006003F">
      <w:pPr>
        <w:spacing w:line="360" w:lineRule="auto"/>
        <w:jc w:val="both"/>
        <w:rPr>
          <w:rFonts w:ascii="Times New Roman" w:eastAsia="PMingLiU" w:hAnsi="Times New Roman" w:cs="Times New Roman"/>
        </w:rPr>
      </w:pPr>
      <w:r w:rsidRPr="0006003F">
        <w:rPr>
          <w:rFonts w:ascii="Times New Roman" w:eastAsia="PMingLiU" w:hAnsi="Times New Roman" w:cs="Times New Roman" w:hint="eastAsia"/>
          <w:b/>
        </w:rPr>
        <w:t>Figure</w:t>
      </w:r>
      <w:r w:rsidRPr="0006003F">
        <w:rPr>
          <w:rFonts w:ascii="Times New Roman" w:eastAsia="PMingLiU" w:hAnsi="Times New Roman" w:cs="Times New Roman"/>
          <w:b/>
        </w:rPr>
        <w:t xml:space="preserve"> </w:t>
      </w:r>
      <w:r w:rsidR="002C6C8B">
        <w:rPr>
          <w:rFonts w:ascii="Times New Roman" w:eastAsia="PMingLiU" w:hAnsi="Times New Roman" w:cs="Times New Roman"/>
          <w:b/>
        </w:rPr>
        <w:t>1</w:t>
      </w:r>
      <w:r w:rsidRPr="0006003F">
        <w:rPr>
          <w:rFonts w:ascii="Times New Roman" w:eastAsia="PMingLiU" w:hAnsi="Times New Roman" w:cs="Times New Roman"/>
          <w:b/>
        </w:rPr>
        <w:t>:</w:t>
      </w:r>
      <w:r w:rsidRPr="0006003F">
        <w:rPr>
          <w:rFonts w:ascii="Times New Roman" w:eastAsia="PMingLiU" w:hAnsi="Times New Roman" w:cs="Times New Roman"/>
        </w:rPr>
        <w:t xml:space="preserve"> Biomarker analysis for </w:t>
      </w:r>
      <w:r w:rsidRPr="0006003F">
        <w:rPr>
          <w:rFonts w:ascii="Times New Roman" w:eastAsia="PMingLiU" w:hAnsi="Times New Roman" w:cs="Times New Roman" w:hint="eastAsia"/>
        </w:rPr>
        <w:t>mucosal</w:t>
      </w:r>
      <w:r w:rsidRPr="0006003F">
        <w:rPr>
          <w:rFonts w:ascii="Times New Roman" w:eastAsia="PMingLiU" w:hAnsi="Times New Roman" w:cs="Times New Roman"/>
        </w:rPr>
        <w:t xml:space="preserve"> eosinophilic inflammation. (A) Volcano plot showing probe set/transcript level expression comparing</w:t>
      </w:r>
      <w:r w:rsidRPr="0006003F">
        <w:rPr>
          <w:rFonts w:ascii="Times New Roman" w:eastAsia="PMingLiU" w:hAnsi="Times New Roman" w:cs="Times New Roman" w:hint="eastAsia"/>
        </w:rPr>
        <w:t xml:space="preserve"> the</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HE</w:t>
      </w:r>
      <w:r w:rsidRPr="0006003F">
        <w:rPr>
          <w:rFonts w:ascii="Times New Roman" w:eastAsia="PMingLiU" w:hAnsi="Times New Roman" w:cs="Times New Roman"/>
        </w:rPr>
        <w:t xml:space="preserve"> against </w:t>
      </w:r>
      <w:r w:rsidRPr="0006003F">
        <w:rPr>
          <w:rFonts w:ascii="Times New Roman" w:eastAsia="PMingLiU" w:hAnsi="Times New Roman" w:cs="Times New Roman" w:hint="eastAsia"/>
        </w:rPr>
        <w:t>LE</w:t>
      </w:r>
      <w:r w:rsidRPr="0006003F">
        <w:rPr>
          <w:rFonts w:ascii="Times New Roman" w:eastAsia="PMingLiU" w:hAnsi="Times New Roman" w:cs="Times New Roman"/>
        </w:rPr>
        <w:t xml:space="preserve"> group, where x-axis is log</w:t>
      </w:r>
      <w:r w:rsidRPr="0006003F">
        <w:rPr>
          <w:rFonts w:ascii="Times New Roman" w:eastAsia="PMingLiU" w:hAnsi="Times New Roman" w:cs="Times New Roman"/>
          <w:vertAlign w:val="subscript"/>
        </w:rPr>
        <w:t>2</w:t>
      </w:r>
      <w:r w:rsidRPr="0006003F">
        <w:rPr>
          <w:rFonts w:ascii="Times New Roman" w:eastAsia="PMingLiU" w:hAnsi="Times New Roman" w:cs="Times New Roman"/>
        </w:rPr>
        <w:t xml:space="preserve"> fold-change, and y-axis is -log p-value adjusted for FDR. At FDR&lt;0.05 (red dashed line), two probe sets as 205680_at (log</w:t>
      </w:r>
      <w:r w:rsidRPr="0006003F">
        <w:rPr>
          <w:rFonts w:ascii="Times New Roman" w:eastAsia="PMingLiU" w:hAnsi="Times New Roman" w:cs="Times New Roman"/>
          <w:vertAlign w:val="subscript"/>
        </w:rPr>
        <w:t>2</w:t>
      </w:r>
      <w:r w:rsidRPr="0006003F">
        <w:rPr>
          <w:rFonts w:ascii="Times New Roman" w:eastAsia="PMingLiU" w:hAnsi="Times New Roman" w:cs="Times New Roman"/>
        </w:rPr>
        <w:t xml:space="preserve">FC:1.31, adjusted-p=0.035, </w:t>
      </w:r>
      <w:r w:rsidRPr="0006003F">
        <w:rPr>
          <w:rFonts w:ascii="Times New Roman" w:eastAsia="PMingLiU" w:hAnsi="Times New Roman" w:cs="Times New Roman"/>
          <w:i/>
        </w:rPr>
        <w:t>MMP10</w:t>
      </w:r>
      <w:r w:rsidRPr="0006003F">
        <w:rPr>
          <w:rFonts w:ascii="Times New Roman" w:eastAsia="PMingLiU" w:hAnsi="Times New Roman" w:cs="Times New Roman"/>
        </w:rPr>
        <w:t>) and 211599_x_at (log</w:t>
      </w:r>
      <w:r w:rsidRPr="0006003F">
        <w:rPr>
          <w:rFonts w:ascii="Times New Roman" w:eastAsia="PMingLiU" w:hAnsi="Times New Roman" w:cs="Times New Roman"/>
          <w:vertAlign w:val="subscript"/>
        </w:rPr>
        <w:t>2</w:t>
      </w:r>
      <w:r w:rsidRPr="0006003F">
        <w:rPr>
          <w:rFonts w:ascii="Times New Roman" w:eastAsia="PMingLiU" w:hAnsi="Times New Roman" w:cs="Times New Roman"/>
        </w:rPr>
        <w:t xml:space="preserve">FC:0.42, adjusted-p=0.035, </w:t>
      </w:r>
      <w:r w:rsidRPr="0006003F">
        <w:rPr>
          <w:rFonts w:ascii="Times New Roman" w:eastAsia="PMingLiU" w:hAnsi="Times New Roman" w:cs="Times New Roman"/>
          <w:i/>
        </w:rPr>
        <w:t>MET</w:t>
      </w:r>
      <w:r w:rsidRPr="0006003F">
        <w:rPr>
          <w:rFonts w:ascii="Times New Roman" w:eastAsia="PMingLiU" w:hAnsi="Times New Roman" w:cs="Times New Roman"/>
        </w:rPr>
        <w:t xml:space="preserve">) were differentially expressed. (B) Receiver operated characteristic (ROC) curve showing good performance of </w:t>
      </w:r>
      <w:r w:rsidRPr="0006003F">
        <w:rPr>
          <w:rFonts w:ascii="Times New Roman" w:eastAsia="PMingLiU" w:hAnsi="Times New Roman" w:cs="Times New Roman"/>
          <w:i/>
        </w:rPr>
        <w:t>MMP10</w:t>
      </w:r>
      <w:r w:rsidRPr="0006003F">
        <w:rPr>
          <w:rFonts w:ascii="Times New Roman" w:eastAsia="PMingLiU" w:hAnsi="Times New Roman" w:cs="Times New Roman"/>
        </w:rPr>
        <w:t xml:space="preserve"> and </w:t>
      </w:r>
      <w:r w:rsidRPr="0006003F">
        <w:rPr>
          <w:rFonts w:ascii="Times New Roman" w:eastAsia="PMingLiU" w:hAnsi="Times New Roman" w:cs="Times New Roman"/>
          <w:i/>
        </w:rPr>
        <w:t>MET</w:t>
      </w:r>
      <w:r w:rsidRPr="0006003F">
        <w:rPr>
          <w:rFonts w:ascii="Times New Roman" w:eastAsia="PMingLiU" w:hAnsi="Times New Roman" w:cs="Times New Roman"/>
        </w:rPr>
        <w:t xml:space="preserve"> probe sets as classifiers of </w:t>
      </w:r>
      <w:r w:rsidRPr="0006003F">
        <w:rPr>
          <w:rFonts w:ascii="Times New Roman" w:eastAsia="PMingLiU" w:hAnsi="Times New Roman" w:cs="Times New Roman" w:hint="eastAsia"/>
        </w:rPr>
        <w:t>mucos</w:t>
      </w:r>
      <w:r w:rsidRPr="0006003F">
        <w:rPr>
          <w:rFonts w:ascii="Times New Roman" w:eastAsia="PMingLiU" w:hAnsi="Times New Roman" w:cs="Times New Roman"/>
        </w:rPr>
        <w:t>al eosinophilic inflammation using the support vector machine learning algorithm.</w:t>
      </w:r>
    </w:p>
    <w:p w14:paraId="6806E6EF" w14:textId="77777777" w:rsidR="0006003F" w:rsidRPr="0006003F" w:rsidRDefault="0006003F" w:rsidP="0006003F">
      <w:pPr>
        <w:spacing w:line="360" w:lineRule="auto"/>
        <w:jc w:val="both"/>
        <w:rPr>
          <w:rFonts w:ascii="Times New Roman" w:eastAsia="PMingLiU" w:hAnsi="Times New Roman" w:cs="Times New Roman"/>
        </w:rPr>
      </w:pPr>
    </w:p>
    <w:p w14:paraId="6BD63B22" w14:textId="495B32B1" w:rsidR="0006003F" w:rsidRPr="0006003F" w:rsidRDefault="0006003F" w:rsidP="0006003F">
      <w:pPr>
        <w:spacing w:line="360" w:lineRule="auto"/>
        <w:jc w:val="both"/>
        <w:rPr>
          <w:rFonts w:ascii="Times New Roman" w:eastAsia="PMingLiU" w:hAnsi="Times New Roman" w:cs="Times New Roman"/>
        </w:rPr>
      </w:pPr>
      <w:r w:rsidRPr="0006003F">
        <w:rPr>
          <w:rFonts w:ascii="Times New Roman" w:eastAsia="PMingLiU" w:hAnsi="Times New Roman" w:cs="Times New Roman" w:hint="eastAsia"/>
          <w:b/>
        </w:rPr>
        <w:t>Figure</w:t>
      </w:r>
      <w:r w:rsidRPr="0006003F">
        <w:rPr>
          <w:rFonts w:ascii="Times New Roman" w:eastAsia="PMingLiU" w:hAnsi="Times New Roman" w:cs="Times New Roman"/>
          <w:b/>
        </w:rPr>
        <w:t xml:space="preserve"> </w:t>
      </w:r>
      <w:r w:rsidR="002C6C8B">
        <w:rPr>
          <w:rFonts w:ascii="Times New Roman" w:eastAsia="PMingLiU" w:hAnsi="Times New Roman" w:cs="Times New Roman"/>
          <w:b/>
        </w:rPr>
        <w:t>2</w:t>
      </w:r>
      <w:r w:rsidRPr="0006003F">
        <w:rPr>
          <w:rFonts w:ascii="Times New Roman" w:eastAsia="PMingLiU" w:hAnsi="Times New Roman" w:cs="Times New Roman"/>
          <w:b/>
        </w:rPr>
        <w:t>:</w:t>
      </w:r>
      <w:r w:rsidRPr="0006003F">
        <w:rPr>
          <w:rFonts w:ascii="Times New Roman" w:eastAsia="PMingLiU" w:hAnsi="Times New Roman" w:cs="Times New Roman"/>
        </w:rPr>
        <w:t xml:space="preserve"> Functional/biological annotation of the genes characteristic of </w:t>
      </w:r>
      <w:r w:rsidRPr="0006003F">
        <w:rPr>
          <w:rFonts w:ascii="Times New Roman" w:eastAsia="PMingLiU" w:hAnsi="Times New Roman" w:cs="Times New Roman" w:hint="eastAsia"/>
        </w:rPr>
        <w:t>mucos</w:t>
      </w:r>
      <w:r w:rsidRPr="0006003F">
        <w:rPr>
          <w:rFonts w:ascii="Times New Roman" w:eastAsia="PMingLiU" w:hAnsi="Times New Roman" w:cs="Times New Roman"/>
        </w:rPr>
        <w:t xml:space="preserve">al eosinophilic inflammation. (A) Volcano plot showing gene level expression comparing </w:t>
      </w:r>
      <w:r w:rsidRPr="0006003F">
        <w:rPr>
          <w:rFonts w:ascii="Times New Roman" w:eastAsia="PMingLiU" w:hAnsi="Times New Roman" w:cs="Times New Roman" w:hint="eastAsia"/>
        </w:rPr>
        <w:t>the HE</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vs.</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LE</w:t>
      </w:r>
      <w:r w:rsidRPr="0006003F">
        <w:rPr>
          <w:rFonts w:ascii="Times New Roman" w:eastAsia="PMingLiU" w:hAnsi="Times New Roman" w:cs="Times New Roman"/>
        </w:rPr>
        <w:t xml:space="preserve"> group (black dashed line: absolute value of log</w:t>
      </w:r>
      <w:r w:rsidRPr="0006003F">
        <w:rPr>
          <w:rFonts w:ascii="Times New Roman" w:eastAsia="PMingLiU" w:hAnsi="Times New Roman" w:cs="Times New Roman"/>
          <w:vertAlign w:val="subscript"/>
        </w:rPr>
        <w:t>2</w:t>
      </w:r>
      <w:r w:rsidRPr="0006003F">
        <w:rPr>
          <w:rFonts w:ascii="Times New Roman" w:eastAsia="PMingLiU" w:hAnsi="Times New Roman" w:cs="Times New Roman"/>
        </w:rPr>
        <w:t xml:space="preserve"> fold change &gt;0.5, red dashed line: nominal </w:t>
      </w:r>
      <w:r w:rsidRPr="0006003F">
        <w:rPr>
          <w:rFonts w:ascii="Times New Roman" w:eastAsia="PMingLiU" w:hAnsi="Times New Roman" w:cs="Times New Roman"/>
          <w:i/>
        </w:rPr>
        <w:t>p</w:t>
      </w:r>
      <w:r w:rsidRPr="0006003F">
        <w:rPr>
          <w:rFonts w:ascii="Times New Roman" w:eastAsia="PMingLiU" w:hAnsi="Times New Roman" w:cs="Times New Roman"/>
        </w:rPr>
        <w:t xml:space="preserve">&lt;0.05). 73 genes were identified characteristic of </w:t>
      </w:r>
      <w:r w:rsidRPr="0006003F">
        <w:rPr>
          <w:rFonts w:ascii="Times New Roman" w:eastAsia="PMingLiU" w:hAnsi="Times New Roman" w:cs="Times New Roman" w:hint="eastAsia"/>
        </w:rPr>
        <w:t>the HE</w:t>
      </w:r>
      <w:r w:rsidRPr="0006003F">
        <w:rPr>
          <w:rFonts w:ascii="Times New Roman" w:eastAsia="PMingLiU" w:hAnsi="Times New Roman" w:cs="Times New Roman"/>
        </w:rPr>
        <w:t xml:space="preserve"> group, of which 10 were annotated as extracellular matrix (ECM, red) organization, 4 as mast cell activation (black), 6 as C-C chemokine receptor binding (green), 5 as circulating immunoglobulin complex (Ig, yellow), 4 as serine proteinase inhibitors (SERPINs, magenta) and 5 as microtubule bundle formation (MT, orange). (B)</w:t>
      </w:r>
      <w:r w:rsidRPr="0006003F">
        <w:rPr>
          <w:rFonts w:ascii="Times New Roman" w:eastAsia="PMingLiU" w:hAnsi="Times New Roman" w:cs="Times New Roman" w:hint="eastAsia"/>
        </w:rPr>
        <w:t xml:space="preserve"> </w:t>
      </w:r>
      <w:r w:rsidRPr="0006003F">
        <w:rPr>
          <w:rFonts w:ascii="Times New Roman" w:eastAsia="PMingLiU" w:hAnsi="Times New Roman" w:cs="Times New Roman"/>
        </w:rPr>
        <w:t xml:space="preserve">Heat map showed clustering of 6 GSVA signatures at row side and column side corresponding to subjects of </w:t>
      </w:r>
      <w:r w:rsidRPr="0006003F">
        <w:rPr>
          <w:rFonts w:ascii="Times New Roman" w:eastAsia="PMingLiU" w:hAnsi="Times New Roman" w:cs="Times New Roman" w:hint="eastAsia"/>
        </w:rPr>
        <w:t>LE</w:t>
      </w:r>
      <w:r w:rsidRPr="0006003F">
        <w:rPr>
          <w:rFonts w:ascii="Times New Roman" w:eastAsia="PMingLiU" w:hAnsi="Times New Roman" w:cs="Times New Roman"/>
        </w:rPr>
        <w:t xml:space="preserve"> group (grey bar) and </w:t>
      </w:r>
      <w:r w:rsidRPr="0006003F">
        <w:rPr>
          <w:rFonts w:ascii="Times New Roman" w:eastAsia="PMingLiU" w:hAnsi="Times New Roman" w:cs="Times New Roman" w:hint="eastAsia"/>
        </w:rPr>
        <w:t>HE</w:t>
      </w:r>
      <w:r w:rsidRPr="0006003F">
        <w:rPr>
          <w:rFonts w:ascii="Times New Roman" w:eastAsia="PMingLiU" w:hAnsi="Times New Roman" w:cs="Times New Roman"/>
        </w:rPr>
        <w:t xml:space="preserve"> group (magenta bar). (C) High correlation of GSVA signatures were identified between ECM and mast cell gene sets (Pearson’s </w:t>
      </w:r>
      <w:r w:rsidRPr="0006003F">
        <w:rPr>
          <w:rFonts w:ascii="Times New Roman" w:eastAsia="PMingLiU" w:hAnsi="Times New Roman" w:cs="Times New Roman"/>
          <w:i/>
        </w:rPr>
        <w:t>r</w:t>
      </w:r>
      <w:r w:rsidRPr="0006003F">
        <w:rPr>
          <w:rFonts w:ascii="Times New Roman" w:eastAsia="PMingLiU" w:hAnsi="Times New Roman" w:cs="Times New Roman"/>
        </w:rPr>
        <w:t xml:space="preserve">=0.77, </w:t>
      </w:r>
      <w:r w:rsidRPr="0006003F">
        <w:rPr>
          <w:rFonts w:ascii="Times New Roman" w:eastAsia="PMingLiU" w:hAnsi="Times New Roman" w:cs="Times New Roman"/>
          <w:i/>
        </w:rPr>
        <w:t>p</w:t>
      </w:r>
      <w:r w:rsidRPr="0006003F">
        <w:rPr>
          <w:rFonts w:ascii="Times New Roman" w:eastAsia="PMingLiU" w:hAnsi="Times New Roman" w:cs="Times New Roman"/>
        </w:rPr>
        <w:t>=4.4x10</w:t>
      </w:r>
      <w:r w:rsidRPr="0006003F">
        <w:rPr>
          <w:rFonts w:ascii="Times New Roman" w:eastAsia="PMingLiU" w:hAnsi="Times New Roman" w:cs="Times New Roman"/>
          <w:vertAlign w:val="superscript"/>
        </w:rPr>
        <w:t>-17</w:t>
      </w:r>
      <w:r w:rsidRPr="0006003F">
        <w:rPr>
          <w:rFonts w:ascii="Times New Roman" w:eastAsia="PMingLiU" w:hAnsi="Times New Roman" w:cs="Times New Roman"/>
        </w:rPr>
        <w:t xml:space="preserve">) </w:t>
      </w:r>
      <w:r w:rsidRPr="0006003F">
        <w:rPr>
          <w:rFonts w:ascii="Times New Roman" w:eastAsia="PMingLiU" w:hAnsi="Times New Roman" w:cs="Times New Roman" w:hint="eastAsia"/>
        </w:rPr>
        <w:t xml:space="preserve">and </w:t>
      </w:r>
      <w:r w:rsidRPr="0006003F">
        <w:rPr>
          <w:rFonts w:ascii="Times New Roman" w:eastAsia="PMingLiU" w:hAnsi="Times New Roman" w:cs="Times New Roman"/>
        </w:rPr>
        <w:t xml:space="preserve">(D) between ECM and C-C chemokine gene sets (Pearson’s </w:t>
      </w:r>
      <w:r w:rsidRPr="0006003F">
        <w:rPr>
          <w:rFonts w:ascii="Times New Roman" w:eastAsia="PMingLiU" w:hAnsi="Times New Roman" w:cs="Times New Roman"/>
          <w:i/>
        </w:rPr>
        <w:t>r</w:t>
      </w:r>
      <w:r w:rsidRPr="0006003F">
        <w:rPr>
          <w:rFonts w:ascii="Times New Roman" w:eastAsia="PMingLiU" w:hAnsi="Times New Roman" w:cs="Times New Roman"/>
        </w:rPr>
        <w:t xml:space="preserve">=0.68, </w:t>
      </w:r>
      <w:r w:rsidRPr="0006003F">
        <w:rPr>
          <w:rFonts w:ascii="Times New Roman" w:eastAsia="PMingLiU" w:hAnsi="Times New Roman" w:cs="Times New Roman"/>
          <w:i/>
        </w:rPr>
        <w:t>p</w:t>
      </w:r>
      <w:r w:rsidRPr="0006003F">
        <w:rPr>
          <w:rFonts w:ascii="Times New Roman" w:eastAsia="PMingLiU" w:hAnsi="Times New Roman" w:cs="Times New Roman"/>
        </w:rPr>
        <w:t>=2.9x10</w:t>
      </w:r>
      <w:r w:rsidRPr="0006003F">
        <w:rPr>
          <w:rFonts w:ascii="Times New Roman" w:eastAsia="PMingLiU" w:hAnsi="Times New Roman" w:cs="Times New Roman"/>
          <w:vertAlign w:val="superscript"/>
        </w:rPr>
        <w:t>-12</w:t>
      </w:r>
      <w:r w:rsidRPr="0006003F">
        <w:rPr>
          <w:rFonts w:ascii="Times New Roman" w:eastAsia="PMingLiU" w:hAnsi="Times New Roman" w:cs="Times New Roman"/>
        </w:rPr>
        <w:t>).</w:t>
      </w:r>
    </w:p>
    <w:p w14:paraId="14A77F2A" w14:textId="77777777" w:rsidR="0006003F" w:rsidRPr="0006003F" w:rsidRDefault="0006003F" w:rsidP="0006003F">
      <w:pPr>
        <w:spacing w:line="360" w:lineRule="auto"/>
        <w:jc w:val="both"/>
        <w:rPr>
          <w:rFonts w:ascii="Times New Roman" w:eastAsia="PMingLiU" w:hAnsi="Times New Roman" w:cs="Times New Roman"/>
        </w:rPr>
      </w:pPr>
    </w:p>
    <w:p w14:paraId="108F1783" w14:textId="59C474CB" w:rsidR="0006003F" w:rsidRDefault="0006003F" w:rsidP="0006003F">
      <w:pPr>
        <w:spacing w:line="480" w:lineRule="auto"/>
        <w:jc w:val="both"/>
        <w:rPr>
          <w:rFonts w:ascii="Times New Roman" w:hAnsi="Times New Roman" w:cs="Times New Roman"/>
        </w:rPr>
      </w:pPr>
      <w:r w:rsidRPr="00454670">
        <w:rPr>
          <w:rFonts w:ascii="Times New Roman" w:hAnsi="Times New Roman" w:cs="Times New Roman"/>
          <w:b/>
        </w:rPr>
        <w:t xml:space="preserve">Figure </w:t>
      </w:r>
      <w:r w:rsidR="002C6C8B">
        <w:rPr>
          <w:rFonts w:ascii="Times New Roman" w:hAnsi="Times New Roman" w:cs="Times New Roman"/>
          <w:b/>
        </w:rPr>
        <w:t>3</w:t>
      </w:r>
      <w:r w:rsidRPr="00454670">
        <w:rPr>
          <w:rFonts w:ascii="Times New Roman" w:hAnsi="Times New Roman" w:cs="Times New Roman"/>
          <w:b/>
        </w:rPr>
        <w:t>.</w:t>
      </w:r>
      <w:r w:rsidRPr="00454670">
        <w:rPr>
          <w:rFonts w:ascii="Times New Roman" w:hAnsi="Times New Roman" w:cs="Times New Roman"/>
        </w:rPr>
        <w:t xml:space="preserve"> Immunohistochemi</w:t>
      </w:r>
      <w:r>
        <w:rPr>
          <w:rFonts w:ascii="Times New Roman" w:hAnsi="Times New Roman" w:cs="Times New Roman"/>
        </w:rPr>
        <w:t>stry for MET and MMP-10 in bronchial biopsy sections.</w:t>
      </w:r>
      <w:r w:rsidRPr="00454670">
        <w:rPr>
          <w:rFonts w:ascii="Times New Roman" w:hAnsi="Times New Roman" w:cs="Times New Roman"/>
        </w:rPr>
        <w:t xml:space="preserve"> </w:t>
      </w:r>
      <w:r>
        <w:rPr>
          <w:rFonts w:ascii="Times New Roman" w:hAnsi="Times New Roman" w:cs="Times New Roman"/>
        </w:rPr>
        <w:t xml:space="preserve">There is weaker immunostaining and fewer </w:t>
      </w:r>
      <w:r w:rsidRPr="00454670">
        <w:rPr>
          <w:rFonts w:ascii="Times New Roman" w:hAnsi="Times New Roman" w:cs="Times New Roman"/>
        </w:rPr>
        <w:t xml:space="preserve">subepithelial positive cells </w:t>
      </w:r>
      <w:r>
        <w:rPr>
          <w:rFonts w:ascii="Times New Roman" w:hAnsi="Times New Roman" w:cs="Times New Roman"/>
        </w:rPr>
        <w:t>in a</w:t>
      </w:r>
      <w:r w:rsidRPr="00454670">
        <w:rPr>
          <w:rFonts w:ascii="Times New Roman" w:hAnsi="Times New Roman" w:cs="Times New Roman"/>
        </w:rPr>
        <w:t xml:space="preserve"> normal subject</w:t>
      </w:r>
      <w:r>
        <w:rPr>
          <w:rFonts w:ascii="Times New Roman" w:hAnsi="Times New Roman" w:cs="Times New Roman"/>
        </w:rPr>
        <w:t xml:space="preserve"> compared to an asthmatic subject for both MET (A and C for normal and asthmatic, respectively) and MMP-10 (B and D for normal and asthmatic, respectively) (E) shows n</w:t>
      </w:r>
      <w:r w:rsidRPr="00454670">
        <w:rPr>
          <w:rFonts w:ascii="Times New Roman" w:hAnsi="Times New Roman" w:cs="Times New Roman"/>
        </w:rPr>
        <w:t xml:space="preserve">egative control </w:t>
      </w:r>
      <w:r>
        <w:rPr>
          <w:rFonts w:ascii="Times New Roman" w:hAnsi="Times New Roman" w:cs="Times New Roman"/>
        </w:rPr>
        <w:t>with</w:t>
      </w:r>
      <w:r w:rsidRPr="00454670">
        <w:rPr>
          <w:rFonts w:ascii="Times New Roman" w:hAnsi="Times New Roman" w:cs="Times New Roman"/>
        </w:rPr>
        <w:t xml:space="preserve"> absence of signal</w:t>
      </w:r>
      <w:r>
        <w:rPr>
          <w:rFonts w:ascii="Times New Roman" w:hAnsi="Times New Roman" w:cs="Times New Roman"/>
        </w:rPr>
        <w:t>. I</w:t>
      </w:r>
      <w:r w:rsidRPr="00454670">
        <w:rPr>
          <w:rFonts w:ascii="Times New Roman" w:hAnsi="Times New Roman" w:cs="Times New Roman"/>
        </w:rPr>
        <w:t>nternal scale bar = 20 µm for all</w:t>
      </w:r>
      <w:r>
        <w:rPr>
          <w:rFonts w:ascii="Times New Roman" w:hAnsi="Times New Roman" w:cs="Times New Roman"/>
        </w:rPr>
        <w:t xml:space="preserve"> panels</w:t>
      </w:r>
      <w:r w:rsidRPr="00454670">
        <w:rPr>
          <w:rFonts w:ascii="Times New Roman" w:hAnsi="Times New Roman" w:cs="Times New Roman"/>
        </w:rPr>
        <w:t>.</w:t>
      </w:r>
      <w:r>
        <w:rPr>
          <w:rFonts w:ascii="Times New Roman" w:hAnsi="Times New Roman" w:cs="Times New Roman"/>
        </w:rPr>
        <w:t xml:space="preserve">  Figures are representative of staining of samples from 6 healthy non-asthmatic (normal) subjects and 10 asthmatic subjects.</w:t>
      </w:r>
    </w:p>
    <w:p w14:paraId="486B073D" w14:textId="77777777" w:rsidR="0006003F" w:rsidRDefault="0006003F" w:rsidP="0006003F">
      <w:pPr>
        <w:spacing w:line="480" w:lineRule="auto"/>
        <w:jc w:val="both"/>
        <w:rPr>
          <w:rFonts w:ascii="Times New Roman" w:hAnsi="Times New Roman" w:cs="Times New Roman"/>
          <w:b/>
        </w:rPr>
      </w:pPr>
    </w:p>
    <w:p w14:paraId="5C85B708" w14:textId="65709829" w:rsidR="0006003F" w:rsidRPr="00454670" w:rsidRDefault="0006003F" w:rsidP="0006003F">
      <w:pPr>
        <w:spacing w:line="480" w:lineRule="auto"/>
        <w:jc w:val="both"/>
        <w:rPr>
          <w:rFonts w:ascii="Times New Roman" w:hAnsi="Times New Roman" w:cs="Times New Roman"/>
        </w:rPr>
      </w:pPr>
      <w:r w:rsidRPr="00454670">
        <w:rPr>
          <w:rFonts w:ascii="Times New Roman" w:hAnsi="Times New Roman" w:cs="Times New Roman"/>
          <w:b/>
        </w:rPr>
        <w:t xml:space="preserve">Figure </w:t>
      </w:r>
      <w:r w:rsidR="002C6C8B">
        <w:rPr>
          <w:rFonts w:ascii="Times New Roman" w:hAnsi="Times New Roman" w:cs="Times New Roman"/>
          <w:b/>
        </w:rPr>
        <w:t>4</w:t>
      </w:r>
      <w:r w:rsidRPr="00454670">
        <w:rPr>
          <w:rFonts w:ascii="Times New Roman" w:hAnsi="Times New Roman" w:cs="Times New Roman"/>
          <w:b/>
        </w:rPr>
        <w:t>.</w:t>
      </w:r>
      <w:r w:rsidRPr="00454670">
        <w:rPr>
          <w:rFonts w:ascii="Times New Roman" w:hAnsi="Times New Roman" w:cs="Times New Roman"/>
        </w:rPr>
        <w:t xml:space="preserve"> Scores of epithelial staining intensity for MET </w:t>
      </w:r>
      <w:r>
        <w:rPr>
          <w:rFonts w:ascii="Times New Roman" w:hAnsi="Times New Roman" w:cs="Times New Roman"/>
        </w:rPr>
        <w:t xml:space="preserve">(A) </w:t>
      </w:r>
      <w:r w:rsidRPr="00454670">
        <w:rPr>
          <w:rFonts w:ascii="Times New Roman" w:hAnsi="Times New Roman" w:cs="Times New Roman"/>
        </w:rPr>
        <w:t xml:space="preserve">and MMP10 </w:t>
      </w:r>
      <w:r>
        <w:rPr>
          <w:rFonts w:ascii="Times New Roman" w:hAnsi="Times New Roman" w:cs="Times New Roman"/>
        </w:rPr>
        <w:t xml:space="preserve">(B) </w:t>
      </w:r>
      <w:r w:rsidRPr="00454670">
        <w:rPr>
          <w:rFonts w:ascii="Times New Roman" w:hAnsi="Times New Roman" w:cs="Times New Roman"/>
        </w:rPr>
        <w:t>in bronchial biopsies of normal</w:t>
      </w:r>
      <w:r w:rsidR="00A441C0">
        <w:rPr>
          <w:rFonts w:ascii="Times New Roman" w:hAnsi="Times New Roman" w:cs="Times New Roman"/>
        </w:rPr>
        <w:t xml:space="preserve"> non-asthmatic</w:t>
      </w:r>
      <w:r w:rsidRPr="00454670">
        <w:rPr>
          <w:rFonts w:ascii="Times New Roman" w:hAnsi="Times New Roman" w:cs="Times New Roman"/>
        </w:rPr>
        <w:t xml:space="preserve"> </w:t>
      </w:r>
      <w:r w:rsidR="00A441C0">
        <w:rPr>
          <w:rFonts w:ascii="Times New Roman" w:hAnsi="Times New Roman" w:cs="Times New Roman"/>
        </w:rPr>
        <w:t>(</w:t>
      </w:r>
      <w:r w:rsidR="00A441C0">
        <w:rPr>
          <w:rFonts w:ascii="Times New Roman" w:hAnsi="Times New Roman" w:cs="Times New Roman"/>
        </w:rPr>
        <w:sym w:font="Wingdings 3" w:char="F072"/>
      </w:r>
      <w:r w:rsidR="00A441C0">
        <w:rPr>
          <w:rFonts w:ascii="Times New Roman" w:hAnsi="Times New Roman" w:cs="Times New Roman"/>
        </w:rPr>
        <w:t xml:space="preserve">) </w:t>
      </w:r>
      <w:r w:rsidRPr="00454670">
        <w:rPr>
          <w:rFonts w:ascii="Times New Roman" w:hAnsi="Times New Roman" w:cs="Times New Roman"/>
        </w:rPr>
        <w:t>and asthmatic subjects</w:t>
      </w:r>
      <w:r>
        <w:rPr>
          <w:rFonts w:ascii="Times New Roman" w:hAnsi="Times New Roman" w:cs="Times New Roman"/>
        </w:rPr>
        <w:t xml:space="preserve"> (</w:t>
      </w:r>
      <w:r w:rsidRPr="00A441C0">
        <w:rPr>
          <w:rFonts w:ascii="Times New Roman" w:hAnsi="Times New Roman" w:cs="Times New Roman" w:hint="eastAsia"/>
        </w:rPr>
        <w:t>▲</w:t>
      </w:r>
      <w:r w:rsidR="00A441C0">
        <w:rPr>
          <w:rFonts w:ascii="Times New Roman" w:hAnsi="Times New Roman" w:cs="Times New Roman"/>
        </w:rPr>
        <w:t xml:space="preserve">). </w:t>
      </w:r>
      <w:r w:rsidRPr="00454670">
        <w:rPr>
          <w:rFonts w:ascii="Times New Roman" w:hAnsi="Times New Roman" w:cs="Times New Roman"/>
        </w:rPr>
        <w:t xml:space="preserve"> Counts for subepithelial MET</w:t>
      </w:r>
      <w:r w:rsidRPr="005A6818">
        <w:rPr>
          <w:rFonts w:ascii="Times New Roman" w:hAnsi="Times New Roman" w:cs="Times New Roman"/>
          <w:vertAlign w:val="superscript"/>
        </w:rPr>
        <w:t>+</w:t>
      </w:r>
      <w:r w:rsidRPr="00454670">
        <w:rPr>
          <w:rFonts w:ascii="Times New Roman" w:hAnsi="Times New Roman" w:cs="Times New Roman"/>
        </w:rPr>
        <w:t xml:space="preserve"> </w:t>
      </w:r>
      <w:r>
        <w:rPr>
          <w:rFonts w:ascii="Times New Roman" w:hAnsi="Times New Roman" w:cs="Times New Roman"/>
        </w:rPr>
        <w:t xml:space="preserve">(C) </w:t>
      </w:r>
      <w:r w:rsidRPr="00454670">
        <w:rPr>
          <w:rFonts w:ascii="Times New Roman" w:hAnsi="Times New Roman" w:cs="Times New Roman"/>
        </w:rPr>
        <w:t>and MMP10</w:t>
      </w:r>
      <w:r w:rsidRPr="005A6818">
        <w:rPr>
          <w:rFonts w:ascii="Times New Roman" w:hAnsi="Times New Roman" w:cs="Times New Roman"/>
          <w:vertAlign w:val="superscript"/>
        </w:rPr>
        <w:t>+</w:t>
      </w:r>
      <w:r w:rsidRPr="00454670">
        <w:rPr>
          <w:rFonts w:ascii="Times New Roman" w:hAnsi="Times New Roman" w:cs="Times New Roman"/>
        </w:rPr>
        <w:t xml:space="preserve"> </w:t>
      </w:r>
      <w:r>
        <w:rPr>
          <w:rFonts w:ascii="Times New Roman" w:hAnsi="Times New Roman" w:cs="Times New Roman"/>
        </w:rPr>
        <w:t xml:space="preserve">(D) </w:t>
      </w:r>
      <w:r w:rsidRPr="00454670">
        <w:rPr>
          <w:rFonts w:ascii="Times New Roman" w:hAnsi="Times New Roman" w:cs="Times New Roman"/>
        </w:rPr>
        <w:t xml:space="preserve">cells in bronchial biopsies of normal and asthmatic subjects. </w:t>
      </w:r>
      <w:r>
        <w:rPr>
          <w:rFonts w:ascii="Times New Roman" w:hAnsi="Times New Roman" w:cs="Times New Roman"/>
        </w:rPr>
        <w:t>D</w:t>
      </w:r>
      <w:r w:rsidRPr="00454670">
        <w:rPr>
          <w:rFonts w:ascii="Times New Roman" w:hAnsi="Times New Roman" w:cs="Times New Roman"/>
        </w:rPr>
        <w:t>ata are expressed as the number of positive cells per mm</w:t>
      </w:r>
      <w:r w:rsidRPr="00454670">
        <w:rPr>
          <w:rFonts w:ascii="Times New Roman" w:hAnsi="Times New Roman" w:cs="Times New Roman"/>
          <w:vertAlign w:val="superscript"/>
        </w:rPr>
        <w:t>2</w:t>
      </w:r>
      <w:r w:rsidRPr="00454670">
        <w:rPr>
          <w:rFonts w:ascii="Times New Roman" w:hAnsi="Times New Roman" w:cs="Times New Roman"/>
        </w:rPr>
        <w:t xml:space="preserve"> of subepithelium. </w:t>
      </w:r>
      <w:r>
        <w:rPr>
          <w:rFonts w:ascii="Times New Roman" w:hAnsi="Times New Roman" w:cs="Times New Roman"/>
        </w:rPr>
        <w:t>I</w:t>
      </w:r>
      <w:r w:rsidRPr="00454670">
        <w:rPr>
          <w:rFonts w:ascii="Times New Roman" w:hAnsi="Times New Roman" w:cs="Times New Roman"/>
        </w:rPr>
        <w:t>ndividual score</w:t>
      </w:r>
      <w:r>
        <w:rPr>
          <w:rFonts w:ascii="Times New Roman" w:hAnsi="Times New Roman" w:cs="Times New Roman"/>
        </w:rPr>
        <w:t xml:space="preserve">s and </w:t>
      </w:r>
      <w:r w:rsidRPr="00454670">
        <w:rPr>
          <w:rFonts w:ascii="Times New Roman" w:hAnsi="Times New Roman" w:cs="Times New Roman"/>
        </w:rPr>
        <w:t>count</w:t>
      </w:r>
      <w:r>
        <w:rPr>
          <w:rFonts w:ascii="Times New Roman" w:hAnsi="Times New Roman" w:cs="Times New Roman"/>
        </w:rPr>
        <w:t>s are shown with</w:t>
      </w:r>
      <w:r w:rsidRPr="00454670">
        <w:rPr>
          <w:rFonts w:ascii="Times New Roman" w:hAnsi="Times New Roman" w:cs="Times New Roman"/>
        </w:rPr>
        <w:t xml:space="preserve"> horizontal bars show</w:t>
      </w:r>
      <w:r>
        <w:rPr>
          <w:rFonts w:ascii="Times New Roman" w:hAnsi="Times New Roman" w:cs="Times New Roman"/>
        </w:rPr>
        <w:t>ing</w:t>
      </w:r>
      <w:r w:rsidRPr="00454670">
        <w:rPr>
          <w:rFonts w:ascii="Times New Roman" w:hAnsi="Times New Roman" w:cs="Times New Roman"/>
        </w:rPr>
        <w:t xml:space="preserve"> median values</w:t>
      </w:r>
      <w:r>
        <w:rPr>
          <w:rFonts w:ascii="Times New Roman" w:hAnsi="Times New Roman" w:cs="Times New Roman"/>
        </w:rPr>
        <w:t xml:space="preserve">.  </w:t>
      </w:r>
    </w:p>
    <w:p w14:paraId="10CBA1D3" w14:textId="77777777" w:rsidR="0006003F" w:rsidRDefault="0006003F" w:rsidP="0006003F">
      <w:pPr>
        <w:spacing w:line="480" w:lineRule="auto"/>
        <w:jc w:val="both"/>
        <w:rPr>
          <w:rFonts w:ascii="Times New Roman" w:hAnsi="Times New Roman" w:cs="Times New Roman"/>
          <w:b/>
        </w:rPr>
      </w:pPr>
    </w:p>
    <w:p w14:paraId="6FFC7BB0" w14:textId="18E4F70F" w:rsidR="0006003F" w:rsidRPr="001E101D" w:rsidRDefault="0006003F" w:rsidP="0006003F">
      <w:pPr>
        <w:widowControl/>
        <w:rPr>
          <w:rFonts w:ascii="Times New Roman" w:hAnsi="Times New Roman" w:cs="Times New Roman"/>
          <w:b/>
        </w:rPr>
      </w:pPr>
      <w:r>
        <w:rPr>
          <w:rFonts w:ascii="Times New Roman" w:hAnsi="Times New Roman" w:cs="Times New Roman"/>
          <w:b/>
        </w:rPr>
        <w:br w:type="page"/>
      </w:r>
    </w:p>
    <w:p w14:paraId="1CC15194" w14:textId="5E6F5428" w:rsidR="006563A9" w:rsidRPr="003801E4" w:rsidRDefault="005A6818" w:rsidP="00564CF3">
      <w:pPr>
        <w:spacing w:line="360" w:lineRule="auto"/>
        <w:jc w:val="both"/>
        <w:rPr>
          <w:rFonts w:ascii="Times New Roman" w:hAnsi="Times New Roman" w:cs="Times New Roman"/>
          <w:b/>
        </w:rPr>
      </w:pPr>
      <w:r w:rsidRPr="001E101D">
        <w:rPr>
          <w:rFonts w:ascii="Times New Roman" w:hAnsi="Times New Roman" w:cs="Times New Roman"/>
          <w:b/>
        </w:rPr>
        <w:t>References</w:t>
      </w:r>
    </w:p>
    <w:p w14:paraId="25832FAD" w14:textId="77777777" w:rsidR="00204AD4" w:rsidRPr="003801E4" w:rsidRDefault="003F0299" w:rsidP="00204AD4">
      <w:pPr>
        <w:pStyle w:val="EndNoteBibliography"/>
        <w:rPr>
          <w:rFonts w:ascii="Times New Roman" w:hAnsi="Times New Roman" w:cs="Times New Roman"/>
        </w:rPr>
      </w:pPr>
      <w:r w:rsidRPr="003801E4">
        <w:rPr>
          <w:rFonts w:ascii="Times New Roman" w:hAnsi="Times New Roman" w:cs="Times New Roman"/>
        </w:rPr>
        <w:fldChar w:fldCharType="begin"/>
      </w:r>
      <w:r w:rsidRPr="003801E4">
        <w:rPr>
          <w:rFonts w:ascii="Times New Roman" w:hAnsi="Times New Roman" w:cs="Times New Roman"/>
        </w:rPr>
        <w:instrText xml:space="preserve"> ADDIN EN.REFLIST </w:instrText>
      </w:r>
      <w:r w:rsidRPr="003801E4">
        <w:rPr>
          <w:rFonts w:ascii="Times New Roman" w:hAnsi="Times New Roman" w:cs="Times New Roman"/>
        </w:rPr>
        <w:fldChar w:fldCharType="separate"/>
      </w:r>
      <w:r w:rsidR="00204AD4" w:rsidRPr="003801E4">
        <w:rPr>
          <w:rFonts w:ascii="Times New Roman" w:hAnsi="Times New Roman" w:cs="Times New Roman"/>
        </w:rPr>
        <w:t>1.</w:t>
      </w:r>
      <w:r w:rsidR="00204AD4" w:rsidRPr="003801E4">
        <w:rPr>
          <w:rFonts w:ascii="Times New Roman" w:hAnsi="Times New Roman" w:cs="Times New Roman"/>
        </w:rPr>
        <w:tab/>
        <w:t>Katz LE, Gleich GJ, Hartley BF, Yancey SW, Ortega HG. Blood eosinophil count is a useful biomarker to identify patients with severe eosinophilic asthma. Annals of the American Thoracic Society. 2014;11(4):531-6.</w:t>
      </w:r>
    </w:p>
    <w:p w14:paraId="65946A82"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w:t>
      </w:r>
      <w:r w:rsidRPr="003801E4">
        <w:rPr>
          <w:rFonts w:ascii="Times New Roman" w:hAnsi="Times New Roman" w:cs="Times New Roman"/>
        </w:rPr>
        <w:tab/>
        <w:t>Price DB, Rigazio A, Campbell JD, Bleecker ER, Corrigan CJ, Thomas M, et al. Blood eosinophil count and prospective annual asthma disease burden: a UK cohort study. The lancet Respiratory medicine. 2015;3(11):849-58.</w:t>
      </w:r>
    </w:p>
    <w:p w14:paraId="09DC958A"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w:t>
      </w:r>
      <w:r w:rsidRPr="003801E4">
        <w:rPr>
          <w:rFonts w:ascii="Times New Roman" w:hAnsi="Times New Roman" w:cs="Times New Roman"/>
        </w:rPr>
        <w:tab/>
        <w:t>Green RH, Brightling CE, McKenna S, Hargadon B, Parker D, Bradding P, et al. Asthma exacerbations and sputum eosinophil counts: a randomised controlled trial. Lancet. 2002;360(9347):1715-21.</w:t>
      </w:r>
    </w:p>
    <w:p w14:paraId="318124F2"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w:t>
      </w:r>
      <w:r w:rsidRPr="003801E4">
        <w:rPr>
          <w:rFonts w:ascii="Times New Roman" w:hAnsi="Times New Roman" w:cs="Times New Roman"/>
        </w:rPr>
        <w:tab/>
        <w:t>Ortega HG, Yancey SW, Mayer B, Gunsoy NB, Keene ON, Bleecker ER, et al. Severe eosinophilic asthma treated with mepolizumab stratified by baseline eosinophil thresholds: a secondary analysis of the DREAM and MENSA studies. The lancet Respiratory medicine. 2016;4(7):549-56.</w:t>
      </w:r>
    </w:p>
    <w:p w14:paraId="57034A31"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5.</w:t>
      </w:r>
      <w:r w:rsidRPr="003801E4">
        <w:rPr>
          <w:rFonts w:ascii="Times New Roman" w:hAnsi="Times New Roman" w:cs="Times New Roman"/>
        </w:rPr>
        <w:tab/>
        <w:t>Venge P. The eosinophil and airway remodelling in asthma. The clinical respiratory journal. 2010;4 Suppl 1:15-9.</w:t>
      </w:r>
    </w:p>
    <w:p w14:paraId="69E09F3E"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6.</w:t>
      </w:r>
      <w:r w:rsidRPr="003801E4">
        <w:rPr>
          <w:rFonts w:ascii="Times New Roman" w:hAnsi="Times New Roman" w:cs="Times New Roman"/>
        </w:rPr>
        <w:tab/>
        <w:t>Halwani R, Al-Muhsen S, Al-Jahdali H, Hamid Q. Role of transforming growth factor-beta in airway remodeling in asthma. Am J Respir Cell Mol Biol. 2011;44(2):127-33.</w:t>
      </w:r>
    </w:p>
    <w:p w14:paraId="09521801"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7.</w:t>
      </w:r>
      <w:r w:rsidRPr="003801E4">
        <w:rPr>
          <w:rFonts w:ascii="Times New Roman" w:hAnsi="Times New Roman" w:cs="Times New Roman"/>
        </w:rPr>
        <w:tab/>
        <w:t>Pegorier S, Wagner LA, Gleich GJ, Pretolani M. Eosinophil-derived cationic proteins activate the synthesis of remodeling factors by airway epithelial cells. J Immunol. 2006;177(7):4861-9.</w:t>
      </w:r>
    </w:p>
    <w:p w14:paraId="26BA771A"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8.</w:t>
      </w:r>
      <w:r w:rsidRPr="003801E4">
        <w:rPr>
          <w:rFonts w:ascii="Times New Roman" w:hAnsi="Times New Roman" w:cs="Times New Roman"/>
        </w:rPr>
        <w:tab/>
        <w:t>Flood-Page P, Menzies-Gow A, Phipps S, Ying S, Wangoo A, Ludwig MS, et al. Anti-IL-5 treatment reduces deposition of ECM proteins in the bronchial subepithelial basement membrane of mild atopic asthmatics. J Clin Invest. 2003;112(7):1029-36.</w:t>
      </w:r>
    </w:p>
    <w:p w14:paraId="338F033E"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9.</w:t>
      </w:r>
      <w:r w:rsidRPr="003801E4">
        <w:rPr>
          <w:rFonts w:ascii="Times New Roman" w:hAnsi="Times New Roman" w:cs="Times New Roman"/>
        </w:rPr>
        <w:tab/>
        <w:t>Shaw DE, Sousa AR, Fowler SJ, Fleming LJ, Roberts G, Corfield J, et al. Clinical and inflammatory characteristics of the European U-BIOPRED adult severe asthma cohort. Eur Respir J. 2015;46(5):1308-21.</w:t>
      </w:r>
    </w:p>
    <w:p w14:paraId="75D75324"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10.</w:t>
      </w:r>
      <w:r w:rsidRPr="003801E4">
        <w:rPr>
          <w:rFonts w:ascii="Times New Roman" w:hAnsi="Times New Roman" w:cs="Times New Roman"/>
        </w:rPr>
        <w:tab/>
        <w:t>Wilson SJ, Ward JA, Sousa AR, Corfield J, Bansal AT, De Meulder B, et al. Severe asthma exists despite suppressed tissue inflammation: findings of the U-BIOPRED study. Eur Respir J. 2016;48(5):1307-19. doi: 10.183/13993003.01129-2016. Epub 2016 Oct 6.</w:t>
      </w:r>
    </w:p>
    <w:p w14:paraId="18352B3B"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11.</w:t>
      </w:r>
      <w:r w:rsidRPr="003801E4">
        <w:rPr>
          <w:rFonts w:ascii="Times New Roman" w:hAnsi="Times New Roman" w:cs="Times New Roman"/>
        </w:rPr>
        <w:tab/>
        <w:t>Hanzelmann S, Castelo R, Guinney J. GSVA: gene set variation analysis for microarray and RNA-seq data. BMC bioinformatics. 2013;14:7.</w:t>
      </w:r>
    </w:p>
    <w:p w14:paraId="5E438FD8"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12.</w:t>
      </w:r>
      <w:r w:rsidRPr="003801E4">
        <w:rPr>
          <w:rFonts w:ascii="Times New Roman" w:hAnsi="Times New Roman" w:cs="Times New Roman"/>
        </w:rPr>
        <w:tab/>
        <w:t>Elkon R, Linhart C, Sharan R, Shamir R, Shiloh Y. Genome-wide in silico identification of transcriptional regulators controlling the cell cycle in human cells. Genome Res. 2003;13(5):773-80.</w:t>
      </w:r>
    </w:p>
    <w:p w14:paraId="24C8ADB7"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13.</w:t>
      </w:r>
      <w:r w:rsidRPr="003801E4">
        <w:rPr>
          <w:rFonts w:ascii="Times New Roman" w:hAnsi="Times New Roman" w:cs="Times New Roman"/>
        </w:rPr>
        <w:tab/>
        <w:t>Athey BD, Braxenthaler M, Haas M, Guo Y. tranSMART: An Open Source and Community-Driven Informatics and Data Sharing Platform for Clinical and Translational Research. AMIA Joint Summits on Translational Science proceedings AMIA Summit on Translational Science. 2013;2013:6-8.</w:t>
      </w:r>
    </w:p>
    <w:p w14:paraId="027A9143"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14.</w:t>
      </w:r>
      <w:r w:rsidRPr="003801E4">
        <w:rPr>
          <w:rFonts w:ascii="Times New Roman" w:hAnsi="Times New Roman" w:cs="Times New Roman"/>
        </w:rPr>
        <w:tab/>
        <w:t>Brightling CE, Bradding P, Symon FA, Holgate ST, Wardlaw AJ, Pavord ID. Mast-cell infiltration of airway smooth muscle in asthma. NEnglJ Med. 2002;346(22):1699-705.</w:t>
      </w:r>
    </w:p>
    <w:p w14:paraId="2A624102"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15.</w:t>
      </w:r>
      <w:r w:rsidRPr="003801E4">
        <w:rPr>
          <w:rFonts w:ascii="Times New Roman" w:hAnsi="Times New Roman" w:cs="Times New Roman"/>
        </w:rPr>
        <w:tab/>
        <w:t>Heaney LG, Djukanovic R, Woodcock A, Walker S, Matthews JG, Pavord ID, et al. Research in progress: Medical Research Council United Kingdom Refractory Asthma Stratification Programme (RASP-UK). Thorax. 2016;71(2):187-9.</w:t>
      </w:r>
    </w:p>
    <w:p w14:paraId="309E7B25"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16.</w:t>
      </w:r>
      <w:r w:rsidRPr="003801E4">
        <w:rPr>
          <w:rFonts w:ascii="Times New Roman" w:hAnsi="Times New Roman" w:cs="Times New Roman"/>
        </w:rPr>
        <w:tab/>
        <w:t>Oh CK. Mast cell mediators in airway remodeling. Chemical immunology and allergy. 2005;87:85-100.</w:t>
      </w:r>
    </w:p>
    <w:p w14:paraId="024C8330"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17.</w:t>
      </w:r>
      <w:r w:rsidRPr="003801E4">
        <w:rPr>
          <w:rFonts w:ascii="Times New Roman" w:hAnsi="Times New Roman" w:cs="Times New Roman"/>
        </w:rPr>
        <w:tab/>
        <w:t>Halwani R, Al-Abri J, Beland M, Al-Jahdali H, Halayko AJ, Lee TH, et al. CC and CXC chemokines induce airway smooth muscle proliferation and survival. J Immunol. 2011;186(7):4156-63.</w:t>
      </w:r>
    </w:p>
    <w:p w14:paraId="56C9C474"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18.</w:t>
      </w:r>
      <w:r w:rsidRPr="003801E4">
        <w:rPr>
          <w:rFonts w:ascii="Times New Roman" w:hAnsi="Times New Roman" w:cs="Times New Roman"/>
        </w:rPr>
        <w:tab/>
        <w:t>Kohan M, Puxeddu I, Reich R, Levi-Schaffer F, Berkman N. Eotaxin-2/CCL24 and eotaxin-3/CCL26 exert differential profibrogenic effects on human lung fibroblasts. Ann Allergy Asthma Immunol. 2010;104(1):66-72.</w:t>
      </w:r>
    </w:p>
    <w:p w14:paraId="46E0EF6F"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19.</w:t>
      </w:r>
      <w:r w:rsidRPr="003801E4">
        <w:rPr>
          <w:rFonts w:ascii="Times New Roman" w:hAnsi="Times New Roman" w:cs="Times New Roman"/>
        </w:rPr>
        <w:tab/>
        <w:t>Elishmereni M, Bachelet I, Nissim Ben-Efraim AH, Mankuta D, Levi-Schaffer F. Interacting mast cells and eosinophils acquire an enhanced activation state in vitro. Allergy. 2013;68(2):171-9.</w:t>
      </w:r>
    </w:p>
    <w:p w14:paraId="77C761DE"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20.</w:t>
      </w:r>
      <w:r w:rsidRPr="003801E4">
        <w:rPr>
          <w:rFonts w:ascii="Times New Roman" w:hAnsi="Times New Roman" w:cs="Times New Roman"/>
        </w:rPr>
        <w:tab/>
        <w:t>Minai-Fleminger Y, Elishmereni M, Vita F, Soranzo MR, Mankuta D, Zabucchi G, et al. Ultrastructural evidence for human mast cell-eosinophil interactions in vitro. Cell Tissue Res. 2010;341(3):405-15.</w:t>
      </w:r>
    </w:p>
    <w:p w14:paraId="4546C4F1"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21.</w:t>
      </w:r>
      <w:r w:rsidRPr="003801E4">
        <w:rPr>
          <w:rFonts w:ascii="Times New Roman" w:hAnsi="Times New Roman" w:cs="Times New Roman"/>
        </w:rPr>
        <w:tab/>
        <w:t>Justilien V, Regala RP, Tseng IC, Walsh MP, Batra J, Radisky ES, et al. Matrix metalloproteinase-10 is required for lung cancer stem cell maintenance, tumor initiation and metastatic potential. PloS one. 2012;7(4):e35040.</w:t>
      </w:r>
    </w:p>
    <w:p w14:paraId="5C07CF82"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22.</w:t>
      </w:r>
      <w:r w:rsidRPr="003801E4">
        <w:rPr>
          <w:rFonts w:ascii="Times New Roman" w:hAnsi="Times New Roman" w:cs="Times New Roman"/>
        </w:rPr>
        <w:tab/>
        <w:t>Gelsomino F, Facchinetti F, Haspinger ER, Garassino MC, Trusolino L, De Braud F, et al. Targeting the MET gene for the treatment of non-small-cell lung cancer. Crit Rev Oncol Hematol. 2014;89(2):284-99.</w:t>
      </w:r>
    </w:p>
    <w:p w14:paraId="309033D0"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23.</w:t>
      </w:r>
      <w:r w:rsidRPr="003801E4">
        <w:rPr>
          <w:rFonts w:ascii="Times New Roman" w:hAnsi="Times New Roman" w:cs="Times New Roman"/>
        </w:rPr>
        <w:tab/>
        <w:t>Sipeki S, Bander E, Buday L, Farkas G, Bacsy E, Ways DK, et al. Phosphatidylinositol 3-kinase contributes to Erk1/Erk2 MAP kinase activation associated with hepatocyte growth factor-induced cell scattering. Cell Signal. 1999;11(12):885-90.</w:t>
      </w:r>
    </w:p>
    <w:p w14:paraId="22D489D7"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24.</w:t>
      </w:r>
      <w:r w:rsidRPr="003801E4">
        <w:rPr>
          <w:rFonts w:ascii="Times New Roman" w:hAnsi="Times New Roman" w:cs="Times New Roman"/>
        </w:rPr>
        <w:tab/>
        <w:t>Zhang YW, Wang LM, Jove R, Vande Woude GF. Requirement of Stat3 signaling for HGF/SF-Met mediated tumorigenesis. Oncogene. 2002;21(2):217-26.</w:t>
      </w:r>
    </w:p>
    <w:p w14:paraId="1D614A1E"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25.</w:t>
      </w:r>
      <w:r w:rsidRPr="003801E4">
        <w:rPr>
          <w:rFonts w:ascii="Times New Roman" w:hAnsi="Times New Roman" w:cs="Times New Roman"/>
        </w:rPr>
        <w:tab/>
        <w:t>Schmidt C, Bladt F, Goedecke S, Brinkmann V, Zschiesche W, Sharpe M, et al. Scatter factor/hepatocyte growth factor is essential for liver development. Nature. 1995;373(6516):699-702.</w:t>
      </w:r>
    </w:p>
    <w:p w14:paraId="5A3FC376"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26.</w:t>
      </w:r>
      <w:r w:rsidRPr="003801E4">
        <w:rPr>
          <w:rFonts w:ascii="Times New Roman" w:hAnsi="Times New Roman" w:cs="Times New Roman"/>
        </w:rPr>
        <w:tab/>
        <w:t>Okunishi K, Dohi M, Nakagome K, Tanaka R, Mizuno S, Matsumoto K, et al. A novel role of hepatocyte growth factor as an immune regulator through suppressing dendritic cell function. J Immunol. 2005;175(7):4745-53.</w:t>
      </w:r>
    </w:p>
    <w:p w14:paraId="510459F5"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27.</w:t>
      </w:r>
      <w:r w:rsidRPr="003801E4">
        <w:rPr>
          <w:rFonts w:ascii="Times New Roman" w:hAnsi="Times New Roman" w:cs="Times New Roman"/>
        </w:rPr>
        <w:tab/>
        <w:t>Beilmann M, Vande Woude GF, Dienes HP, Schirmacher P. Hepatocyte growth factor-stimulated invasiveness of monocytes. Blood. 2000;95(12):3964-9.</w:t>
      </w:r>
    </w:p>
    <w:p w14:paraId="1184F772"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28.</w:t>
      </w:r>
      <w:r w:rsidRPr="003801E4">
        <w:rPr>
          <w:rFonts w:ascii="Times New Roman" w:hAnsi="Times New Roman" w:cs="Times New Roman"/>
        </w:rPr>
        <w:tab/>
        <w:t>Galimi F, Cottone E, Vigna E, Arena N, Boccaccio C, Giordano S, et al. Hepatocyte growth factor is a regulator of monocyte-macrophage function. J Immunol. 2001;166(2):1241-7.</w:t>
      </w:r>
    </w:p>
    <w:p w14:paraId="2D93F4B8"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29.</w:t>
      </w:r>
      <w:r w:rsidRPr="003801E4">
        <w:rPr>
          <w:rFonts w:ascii="Times New Roman" w:hAnsi="Times New Roman" w:cs="Times New Roman"/>
        </w:rPr>
        <w:tab/>
        <w:t>Hackett TL. Epithelial-mesenchymal transition in the pathophysiology of airway remodelling in asthma. Current opinion in allergy and clinical immunology. 2012;12(1):53-9.</w:t>
      </w:r>
    </w:p>
    <w:p w14:paraId="721F595B"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30.</w:t>
      </w:r>
      <w:r w:rsidRPr="003801E4">
        <w:rPr>
          <w:rFonts w:ascii="Times New Roman" w:hAnsi="Times New Roman" w:cs="Times New Roman"/>
        </w:rPr>
        <w:tab/>
        <w:t>Kim KK, Kugler MC, Wolters PJ, Robillard L, Galvez MG, Brumwell AN, et al. Alveolar epithelial cell mesenchymal transition develops in vivo during pulmonary fibrosis and is regulated by the extracellular matrix. ProcNatlAcadSciUSA. 2006;103(35):13180-5.</w:t>
      </w:r>
    </w:p>
    <w:p w14:paraId="19716BA3"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31.</w:t>
      </w:r>
      <w:r w:rsidRPr="003801E4">
        <w:rPr>
          <w:rFonts w:ascii="Times New Roman" w:hAnsi="Times New Roman" w:cs="Times New Roman"/>
        </w:rPr>
        <w:tab/>
        <w:t>Sylvester PW. Targeting met mediated epithelial-mesenchymal transition in the treatment of breast cancer. Clin Transl Med. 2014;3(1):30.</w:t>
      </w:r>
    </w:p>
    <w:p w14:paraId="049B448C"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32.</w:t>
      </w:r>
      <w:r w:rsidRPr="003801E4">
        <w:rPr>
          <w:rFonts w:ascii="Times New Roman" w:hAnsi="Times New Roman" w:cs="Times New Roman"/>
        </w:rPr>
        <w:tab/>
        <w:t>Cooke VG, LeBleu VS, Keskin D, Khan Z, O'Connell JT, Teng Y, et al. Pericyte depletion results in hypoxia-associated epithelial-to-mesenchymal transition and metastasis mediated by met signaling pathway. Cancer Cell. 2012;21(1):66-81.</w:t>
      </w:r>
    </w:p>
    <w:p w14:paraId="688103E5"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33.</w:t>
      </w:r>
      <w:r w:rsidRPr="003801E4">
        <w:rPr>
          <w:rFonts w:ascii="Times New Roman" w:hAnsi="Times New Roman" w:cs="Times New Roman"/>
        </w:rPr>
        <w:tab/>
        <w:t>Gharib SA, Loth DW, Soler Artigas M, Birkland TP, Wilk JB, Wain LV, et al. Integrative pathway genomics of lung function and airflow obstruction. Human molecular genetics. 2015;24(23):6836-48.</w:t>
      </w:r>
    </w:p>
    <w:p w14:paraId="5BED3381"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34.</w:t>
      </w:r>
      <w:r w:rsidRPr="003801E4">
        <w:rPr>
          <w:rFonts w:ascii="Times New Roman" w:hAnsi="Times New Roman" w:cs="Times New Roman"/>
        </w:rPr>
        <w:tab/>
        <w:t>Gosselink JV, Hayashi S, Elliott WM, Xing L, Chan B, Yang L, et al. Differential expression of tissue repair genes in the pathogenesis of chronic obstructive pulmonary disease. Am J Respir Crit Care Med. 2010;181(12):1329-35.</w:t>
      </w:r>
    </w:p>
    <w:p w14:paraId="0831B5E4"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35.</w:t>
      </w:r>
      <w:r w:rsidRPr="003801E4">
        <w:rPr>
          <w:rFonts w:ascii="Times New Roman" w:hAnsi="Times New Roman" w:cs="Times New Roman"/>
        </w:rPr>
        <w:tab/>
        <w:t>Bochkov YA, Hanson KM, Keles S, Brockman-Schneider RA, Jarjour NN, Gern JE. Rhinovirus-induced modulation of gene expression in bronchial epithelial cells from subjects with asthma. Mucosal immunology. 2010;3(1):69-80.</w:t>
      </w:r>
    </w:p>
    <w:p w14:paraId="1A6BC794"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36.</w:t>
      </w:r>
      <w:r w:rsidRPr="003801E4">
        <w:rPr>
          <w:rFonts w:ascii="Times New Roman" w:hAnsi="Times New Roman" w:cs="Times New Roman"/>
        </w:rPr>
        <w:tab/>
        <w:t>Hirakawa S, Kojima T, Obata K, Okabayashi T, Yokota S, Nomura K, et al. Marked induction of matrix metalloproteinase-10 by respiratory syncytial virus infection in human nasal epithelial cells. J Med Virol. 2013;85(12):2141-50.</w:t>
      </w:r>
    </w:p>
    <w:p w14:paraId="1B2C7BBC"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37.</w:t>
      </w:r>
      <w:r w:rsidRPr="003801E4">
        <w:rPr>
          <w:rFonts w:ascii="Times New Roman" w:hAnsi="Times New Roman" w:cs="Times New Roman"/>
        </w:rPr>
        <w:tab/>
        <w:t>Wight TN, Frevert CW, Debley JS, Reeves SR, Parks WC, Ziegler SF. Interplay of extracellular matrix and leukocytes in lung inflammation. Cell Immunol. 2017;312:1-14.</w:t>
      </w:r>
    </w:p>
    <w:p w14:paraId="7D828075"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38.</w:t>
      </w:r>
      <w:r w:rsidRPr="003801E4">
        <w:rPr>
          <w:rFonts w:ascii="Times New Roman" w:hAnsi="Times New Roman" w:cs="Times New Roman"/>
        </w:rPr>
        <w:tab/>
        <w:t>Sarkar A, Hochedlinger K. The sox family of transcription factors: versatile regulators of stem and progenitor cell fate. Cell Stem Cell. 2013;12(1):15-30.</w:t>
      </w:r>
    </w:p>
    <w:p w14:paraId="6BFCEAD3"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39.</w:t>
      </w:r>
      <w:r w:rsidRPr="003801E4">
        <w:rPr>
          <w:rFonts w:ascii="Times New Roman" w:hAnsi="Times New Roman" w:cs="Times New Roman"/>
        </w:rPr>
        <w:tab/>
        <w:t>Hackett NR, Shaykhiev R, Walters MS, Wang R, Zwick RK, Ferris B, et al. The human airway epithelial basal cell transcriptome. PloS one. 2011;6(5):e18378.</w:t>
      </w:r>
    </w:p>
    <w:p w14:paraId="17CDAD82"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40.</w:t>
      </w:r>
      <w:r w:rsidRPr="003801E4">
        <w:rPr>
          <w:rFonts w:ascii="Times New Roman" w:hAnsi="Times New Roman" w:cs="Times New Roman"/>
        </w:rPr>
        <w:tab/>
        <w:t>Goodale BC, Rayack EJ, Stanton BA. Arsenic alters transcriptional responses to Pseudomonas aeruginosa infection and decreases antimicrobial defense of human airway epithelial cells. Toxicol Appl Pharmacol. 2017;331:154-63.</w:t>
      </w:r>
    </w:p>
    <w:p w14:paraId="5D65E212"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41.</w:t>
      </w:r>
      <w:r w:rsidRPr="003801E4">
        <w:rPr>
          <w:rFonts w:ascii="Times New Roman" w:hAnsi="Times New Roman" w:cs="Times New Roman"/>
        </w:rPr>
        <w:tab/>
        <w:t>Coelho SG, Valencia JC, Yin L, Smuda C, Mahns A, Kolbe L, et al. UV exposure modulates hemidesmosome plasticity, contributing to long-term pigmentation in human skin. J Pathol. 2015;236(1):17-29.</w:t>
      </w:r>
    </w:p>
    <w:p w14:paraId="5BEC36FC"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42.</w:t>
      </w:r>
      <w:r w:rsidRPr="003801E4">
        <w:rPr>
          <w:rFonts w:ascii="Times New Roman" w:hAnsi="Times New Roman" w:cs="Times New Roman"/>
        </w:rPr>
        <w:tab/>
        <w:t>Das S, Kumar M, Negi V, Pattnaik B, Prakash YS, Agrawal A, et al. MicroRNA-326 regulates profibrotic functions of transforming growth factor-beta in pulmonary fibrosis. Am J Respir Cell Mol Biol. 2014;50(5):882-92.</w:t>
      </w:r>
    </w:p>
    <w:p w14:paraId="24335027"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43.</w:t>
      </w:r>
      <w:r w:rsidRPr="003801E4">
        <w:rPr>
          <w:rFonts w:ascii="Times New Roman" w:hAnsi="Times New Roman" w:cs="Times New Roman"/>
        </w:rPr>
        <w:tab/>
        <w:t>Nakamura Y, Esnault S, Maeda T, Kelly EA, Malter JS, Jarjour NN. Ets-1 regulates TNF-alpha-induced matrix metalloproteinase-9 and tenascin expression in primary bronchial fibroblasts. J Immunol. 2004;172(3):1945-52.</w:t>
      </w:r>
    </w:p>
    <w:p w14:paraId="6AD4570A"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44.</w:t>
      </w:r>
      <w:r w:rsidRPr="003801E4">
        <w:rPr>
          <w:rFonts w:ascii="Times New Roman" w:hAnsi="Times New Roman" w:cs="Times New Roman"/>
        </w:rPr>
        <w:tab/>
        <w:t>Heo SH, Choi YJ, Ryoo HM, Cho JY. Expression profiling of ETS and MMP factors in VEGF-activated endothelial cells: role of MMP-10 in VEGF-induced angiogenesis. J Cell Physiol. 2010;224(3):734-42.</w:t>
      </w:r>
    </w:p>
    <w:p w14:paraId="1CC3A6D5"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45.</w:t>
      </w:r>
      <w:r w:rsidRPr="003801E4">
        <w:rPr>
          <w:rFonts w:ascii="Times New Roman" w:hAnsi="Times New Roman" w:cs="Times New Roman"/>
        </w:rPr>
        <w:tab/>
        <w:t>Vrugt B, Wilson S, Bron A, Holgate ST, Djukanovic R, Aalbers R. Bronchial angiogenesis in severe glucocorticoid-dependent asthma. Eur Respir J. 2000;15(6):1014-21.</w:t>
      </w:r>
    </w:p>
    <w:p w14:paraId="7B21FDCE"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46.</w:t>
      </w:r>
      <w:r w:rsidRPr="003801E4">
        <w:rPr>
          <w:rFonts w:ascii="Times New Roman" w:hAnsi="Times New Roman" w:cs="Times New Roman"/>
        </w:rPr>
        <w:tab/>
        <w:t>Kubic JD, Little EC, Lui JW, Iizuka T, Lang D. PAX3 and ETS1 synergistically activate MET expression in melanoma cells. Oncogene. 2015;34(38):4964-74.</w:t>
      </w:r>
    </w:p>
    <w:p w14:paraId="007E0B8E"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47.</w:t>
      </w:r>
      <w:r w:rsidRPr="003801E4">
        <w:rPr>
          <w:rFonts w:ascii="Times New Roman" w:hAnsi="Times New Roman" w:cs="Times New Roman"/>
        </w:rPr>
        <w:tab/>
        <w:t>Blumenthal SG, Aichele G, Wirth T, Czernilofsky AP, Nordheim A, Dittmer J. Regulation of the human interleukin-5 promoter by Ets transcription factors. Ets1 and Ets2, but not Elf-1, cooperate with GATA3 and HTLV-I Tax1. J Biol Chem. 1999;274(18):12910-6.</w:t>
      </w:r>
    </w:p>
    <w:p w14:paraId="74E6AA10"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48.</w:t>
      </w:r>
      <w:r w:rsidRPr="003801E4">
        <w:rPr>
          <w:rFonts w:ascii="Times New Roman" w:hAnsi="Times New Roman" w:cs="Times New Roman"/>
        </w:rPr>
        <w:tab/>
        <w:t>McKinlay LH, Tymms MJ, Thomas RS, Seth A, Hasthorpe S, Hertzog PJ, et al. The role of Ets-1 in mast cell granulocyte-macrophage colony-stimulating factor expression and activation. J Immunol. 1998;161(8):4098-105.</w:t>
      </w:r>
    </w:p>
    <w:p w14:paraId="461863F4"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49.</w:t>
      </w:r>
      <w:r w:rsidRPr="003801E4">
        <w:rPr>
          <w:rFonts w:ascii="Times New Roman" w:hAnsi="Times New Roman" w:cs="Times New Roman"/>
        </w:rPr>
        <w:tab/>
        <w:t>Xin L. Cells of origin for cancer: an updated view from prostate cancer. Oncogene. 2013;32(32):3655-63.</w:t>
      </w:r>
    </w:p>
    <w:p w14:paraId="184A402D" w14:textId="77777777"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50.</w:t>
      </w:r>
      <w:r w:rsidRPr="003801E4">
        <w:rPr>
          <w:rFonts w:ascii="Times New Roman" w:hAnsi="Times New Roman" w:cs="Times New Roman"/>
        </w:rPr>
        <w:tab/>
        <w:t>Wenzel SE, Schwartz LB, Langmack EL, Halliday JL, Trudeau JB, Gibbs RL, et al. Evidence that severe asthma can be divided pathologically into two inflammatory subtypes with distinct physiologic and clinical characteristics. Am J Respir Crit Care Med. 1999;160(3):1001-8.</w:t>
      </w:r>
    </w:p>
    <w:p w14:paraId="78F04D6A" w14:textId="60427DD2"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rPr>
        <w:t>51.</w:t>
      </w:r>
      <w:r w:rsidRPr="003801E4">
        <w:rPr>
          <w:rFonts w:ascii="Times New Roman" w:hAnsi="Times New Roman" w:cs="Times New Roman"/>
        </w:rPr>
        <w:tab/>
        <w:t>Berry M, Morgan A, Shaw DE, Parker D, Green R, Brightling C, et al. Pathological features and inhaled corticosteroid response of eosinophilic and non-eosinophilic asthma. Thorax. 2007;62(12):1043-9.</w:t>
      </w:r>
    </w:p>
    <w:p w14:paraId="71E1CFBB" w14:textId="77777777" w:rsidR="00204AD4" w:rsidRPr="003801E4" w:rsidRDefault="00204AD4">
      <w:pPr>
        <w:widowControl/>
        <w:rPr>
          <w:rFonts w:ascii="Times New Roman" w:hAnsi="Times New Roman" w:cs="Times New Roman"/>
          <w:noProof/>
        </w:rPr>
      </w:pPr>
      <w:r w:rsidRPr="003801E4">
        <w:rPr>
          <w:rFonts w:ascii="Times New Roman" w:hAnsi="Times New Roman" w:cs="Times New Roman"/>
        </w:rPr>
        <w:br w:type="page"/>
      </w:r>
    </w:p>
    <w:p w14:paraId="4A6A04AF" w14:textId="14834F4F" w:rsidR="00204AD4" w:rsidRPr="003801E4" w:rsidRDefault="00204AD4" w:rsidP="00204AD4">
      <w:pPr>
        <w:pStyle w:val="EndNoteBibliography"/>
        <w:rPr>
          <w:rFonts w:ascii="Times New Roman" w:hAnsi="Times New Roman" w:cs="Times New Roman"/>
        </w:rPr>
      </w:pPr>
      <w:r w:rsidRPr="003801E4">
        <w:rPr>
          <w:rFonts w:ascii="Times New Roman" w:hAnsi="Times New Roman" w:cs="Times New Roman"/>
          <w:lang w:val="en-GB" w:eastAsia="en-GB"/>
        </w:rPr>
        <mc:AlternateContent>
          <mc:Choice Requires="wps">
            <w:drawing>
              <wp:anchor distT="45720" distB="45720" distL="114300" distR="114300" simplePos="0" relativeHeight="251661312" behindDoc="0" locked="0" layoutInCell="1" allowOverlap="1" wp14:anchorId="1D533701" wp14:editId="043EAA3C">
                <wp:simplePos x="0" y="0"/>
                <wp:positionH relativeFrom="margin">
                  <wp:align>right</wp:align>
                </wp:positionH>
                <wp:positionV relativeFrom="paragraph">
                  <wp:posOffset>3838575</wp:posOffset>
                </wp:positionV>
                <wp:extent cx="5257800" cy="402907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029075"/>
                        </a:xfrm>
                        <a:prstGeom prst="rect">
                          <a:avLst/>
                        </a:prstGeom>
                        <a:solidFill>
                          <a:srgbClr val="FFFFFF"/>
                        </a:solidFill>
                        <a:ln w="9525">
                          <a:solidFill>
                            <a:srgbClr val="000000"/>
                          </a:solidFill>
                          <a:miter lim="800000"/>
                          <a:headEnd/>
                          <a:tailEnd/>
                        </a:ln>
                      </wps:spPr>
                      <wps:txbx>
                        <w:txbxContent>
                          <w:p w14:paraId="731DD76C" w14:textId="759CAAE0" w:rsidR="00524582" w:rsidRDefault="00524582">
                            <w:r w:rsidRPr="00204AD4">
                              <w:rPr>
                                <w:noProof/>
                                <w:lang w:val="en-GB" w:eastAsia="en-GB"/>
                              </w:rPr>
                              <w:drawing>
                                <wp:inline distT="0" distB="0" distL="0" distR="0" wp14:anchorId="01CF897D" wp14:editId="58844FDA">
                                  <wp:extent cx="5066030" cy="3789372"/>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6030" cy="37893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533701" id="_x0000_t202" coordsize="21600,21600" o:spt="202" path="m,l,21600r21600,l21600,xe">
                <v:stroke joinstyle="miter"/>
                <v:path gradientshapeok="t" o:connecttype="rect"/>
              </v:shapetype>
              <v:shape id="Text Box 2" o:spid="_x0000_s1026" type="#_x0000_t202" style="position:absolute;left:0;text-align:left;margin-left:362.8pt;margin-top:302.25pt;width:414pt;height:317.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">
                <v:textbox>
                  <w:txbxContent>
                    <w:p w14:paraId="731DD76C" w14:textId="759CAAE0" w:rsidR="00524582" w:rsidRDefault="00524582">
                      <w:r w:rsidRPr="00204AD4">
                        <w:rPr>
                          <w:noProof/>
                        </w:rPr>
                        <w:drawing>
                          <wp:inline distT="0" distB="0" distL="0" distR="0" wp14:anchorId="01CF897D" wp14:editId="58844FDA">
                            <wp:extent cx="5066030" cy="3789372"/>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030" cy="3789372"/>
                                    </a:xfrm>
                                    <a:prstGeom prst="rect">
                                      <a:avLst/>
                                    </a:prstGeom>
                                    <a:noFill/>
                                    <a:ln>
                                      <a:noFill/>
                                    </a:ln>
                                  </pic:spPr>
                                </pic:pic>
                              </a:graphicData>
                            </a:graphic>
                          </wp:inline>
                        </w:drawing>
                      </w:r>
                    </w:p>
                  </w:txbxContent>
                </v:textbox>
                <w10:wrap type="square" anchorx="margin"/>
              </v:shape>
            </w:pict>
          </mc:Fallback>
        </mc:AlternateContent>
      </w:r>
      <w:r w:rsidRPr="003801E4">
        <w:rPr>
          <w:rFonts w:ascii="Times New Roman" w:hAnsi="Times New Roman" w:cs="Times New Roman"/>
          <w:lang w:val="en-GB" w:eastAsia="en-GB"/>
        </w:rPr>
        <mc:AlternateContent>
          <mc:Choice Requires="wps">
            <w:drawing>
              <wp:anchor distT="45720" distB="45720" distL="114300" distR="114300" simplePos="0" relativeHeight="251659264" behindDoc="0" locked="0" layoutInCell="1" allowOverlap="1" wp14:anchorId="249FCE90" wp14:editId="406157EB">
                <wp:simplePos x="0" y="0"/>
                <wp:positionH relativeFrom="margin">
                  <wp:align>right</wp:align>
                </wp:positionH>
                <wp:positionV relativeFrom="paragraph">
                  <wp:posOffset>180975</wp:posOffset>
                </wp:positionV>
                <wp:extent cx="5248275" cy="3181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181350"/>
                        </a:xfrm>
                        <a:prstGeom prst="rect">
                          <a:avLst/>
                        </a:prstGeom>
                        <a:solidFill>
                          <a:srgbClr val="FFFFFF"/>
                        </a:solidFill>
                        <a:ln w="9525">
                          <a:solidFill>
                            <a:srgbClr val="000000"/>
                          </a:solidFill>
                          <a:miter lim="800000"/>
                          <a:headEnd/>
                          <a:tailEnd/>
                        </a:ln>
                      </wps:spPr>
                      <wps:txbx>
                        <w:txbxContent>
                          <w:p w14:paraId="009D4E70" w14:textId="184A21B0" w:rsidR="00524582" w:rsidRDefault="00524582">
                            <w:r w:rsidRPr="00204AD4">
                              <w:rPr>
                                <w:noProof/>
                                <w:lang w:val="en-GB" w:eastAsia="en-GB"/>
                              </w:rPr>
                              <w:drawing>
                                <wp:inline distT="0" distB="0" distL="0" distR="0" wp14:anchorId="4748A1AD" wp14:editId="0E81380E">
                                  <wp:extent cx="5056505" cy="28684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6505" cy="28684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FCE90" id="_x0000_s1027" type="#_x0000_t202" style="position:absolute;left:0;text-align:left;margin-left:362.05pt;margin-top:14.25pt;width:413.25pt;height:25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">
                <v:textbox>
                  <w:txbxContent>
                    <w:p w14:paraId="009D4E70" w14:textId="184A21B0" w:rsidR="00524582" w:rsidRDefault="00524582">
                      <w:r w:rsidRPr="00204AD4">
                        <w:rPr>
                          <w:noProof/>
                        </w:rPr>
                        <w:drawing>
                          <wp:inline distT="0" distB="0" distL="0" distR="0" wp14:anchorId="4748A1AD" wp14:editId="0E81380E">
                            <wp:extent cx="5056505" cy="28684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6505" cy="2868466"/>
                                    </a:xfrm>
                                    <a:prstGeom prst="rect">
                                      <a:avLst/>
                                    </a:prstGeom>
                                    <a:noFill/>
                                    <a:ln>
                                      <a:noFill/>
                                    </a:ln>
                                  </pic:spPr>
                                </pic:pic>
                              </a:graphicData>
                            </a:graphic>
                          </wp:inline>
                        </w:drawing>
                      </w:r>
                    </w:p>
                  </w:txbxContent>
                </v:textbox>
                <w10:wrap type="square" anchorx="margin"/>
              </v:shape>
            </w:pict>
          </mc:Fallback>
        </mc:AlternateContent>
      </w:r>
    </w:p>
    <w:p w14:paraId="774315A9" w14:textId="5F1A5641" w:rsidR="00204AD4" w:rsidRDefault="003F0299" w:rsidP="00FF5C7F">
      <w:pPr>
        <w:spacing w:line="360" w:lineRule="auto"/>
        <w:jc w:val="both"/>
        <w:rPr>
          <w:rFonts w:ascii="Times New Roman" w:hAnsi="Times New Roman" w:cs="Times New Roman"/>
        </w:rPr>
      </w:pPr>
      <w:r w:rsidRPr="003801E4">
        <w:rPr>
          <w:rFonts w:ascii="Times New Roman" w:hAnsi="Times New Roman" w:cs="Times New Roman"/>
        </w:rPr>
        <w:fldChar w:fldCharType="end"/>
      </w:r>
    </w:p>
    <w:p w14:paraId="106BE005" w14:textId="77777777" w:rsidR="00204AD4" w:rsidRDefault="00204AD4">
      <w:pPr>
        <w:widowControl/>
        <w:rPr>
          <w:rFonts w:ascii="Times New Roman" w:hAnsi="Times New Roman" w:cs="Times New Roman"/>
        </w:rPr>
      </w:pPr>
      <w:r>
        <w:rPr>
          <w:rFonts w:ascii="Times New Roman" w:hAnsi="Times New Roman" w:cs="Times New Roman"/>
        </w:rPr>
        <w:br w:type="page"/>
      </w:r>
    </w:p>
    <w:p w14:paraId="536EDCD2" w14:textId="50FF5F45" w:rsidR="00F44BB9" w:rsidRPr="00ED70DD" w:rsidRDefault="00204AD4" w:rsidP="00FF5C7F">
      <w:pPr>
        <w:spacing w:line="360" w:lineRule="auto"/>
        <w:jc w:val="both"/>
        <w:rPr>
          <w:rFonts w:ascii="Times New Roman" w:hAnsi="Times New Roman" w:cs="Times New Roman"/>
        </w:rPr>
      </w:pPr>
      <w:r w:rsidRPr="00204AD4">
        <w:rPr>
          <w:rFonts w:ascii="Times New Roman" w:hAnsi="Times New Roman" w:cs="Times New Roman"/>
          <w:noProof/>
          <w:lang w:val="en-GB" w:eastAsia="en-GB"/>
        </w:rPr>
        <mc:AlternateContent>
          <mc:Choice Requires="wps">
            <w:drawing>
              <wp:anchor distT="45720" distB="45720" distL="114300" distR="114300" simplePos="0" relativeHeight="251665408" behindDoc="0" locked="0" layoutInCell="1" allowOverlap="1" wp14:anchorId="5B15338C" wp14:editId="7E3B9942">
                <wp:simplePos x="0" y="0"/>
                <wp:positionH relativeFrom="margin">
                  <wp:align>right</wp:align>
                </wp:positionH>
                <wp:positionV relativeFrom="paragraph">
                  <wp:posOffset>4429125</wp:posOffset>
                </wp:positionV>
                <wp:extent cx="5543550" cy="38671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867150"/>
                        </a:xfrm>
                        <a:prstGeom prst="rect">
                          <a:avLst/>
                        </a:prstGeom>
                        <a:solidFill>
                          <a:srgbClr val="FFFFFF"/>
                        </a:solidFill>
                        <a:ln w="9525">
                          <a:solidFill>
                            <a:srgbClr val="000000"/>
                          </a:solidFill>
                          <a:miter lim="800000"/>
                          <a:headEnd/>
                          <a:tailEnd/>
                        </a:ln>
                      </wps:spPr>
                      <wps:txbx>
                        <w:txbxContent>
                          <w:p w14:paraId="407C39CF" w14:textId="01A6B470" w:rsidR="00524582" w:rsidRDefault="00524582">
                            <w:r w:rsidRPr="00204AD4">
                              <w:rPr>
                                <w:noProof/>
                                <w:lang w:val="en-GB" w:eastAsia="en-GB"/>
                              </w:rPr>
                              <w:drawing>
                                <wp:inline distT="0" distB="0" distL="0" distR="0" wp14:anchorId="50074A34" wp14:editId="6E4A644E">
                                  <wp:extent cx="5351780" cy="37879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1780" cy="37879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5338C" id="_x0000_s1028" type="#_x0000_t202" style="position:absolute;left:0;text-align:left;margin-left:385.3pt;margin-top:348.75pt;width:436.5pt;height:304.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eqJgIAAE0EAAAOAAAAZHJzL2Uyb0RvYy54bWysVNtu2zAMfR+wfxD0vjhx4z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">
                <v:textbox>
                  <w:txbxContent>
                    <w:p w14:paraId="407C39CF" w14:textId="01A6B470" w:rsidR="00524582" w:rsidRDefault="00524582">
                      <w:r w:rsidRPr="00204AD4">
                        <w:rPr>
                          <w:noProof/>
                        </w:rPr>
                        <w:drawing>
                          <wp:inline distT="0" distB="0" distL="0" distR="0" wp14:anchorId="50074A34" wp14:editId="6E4A644E">
                            <wp:extent cx="5351780" cy="37879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1780" cy="3787948"/>
                                    </a:xfrm>
                                    <a:prstGeom prst="rect">
                                      <a:avLst/>
                                    </a:prstGeom>
                                    <a:noFill/>
                                    <a:ln>
                                      <a:noFill/>
                                    </a:ln>
                                  </pic:spPr>
                                </pic:pic>
                              </a:graphicData>
                            </a:graphic>
                          </wp:inline>
                        </w:drawing>
                      </w:r>
                    </w:p>
                  </w:txbxContent>
                </v:textbox>
                <w10:wrap type="square" anchorx="margin"/>
              </v:shape>
            </w:pict>
          </mc:Fallback>
        </mc:AlternateContent>
      </w:r>
      <w:r w:rsidRPr="00204AD4">
        <w:rPr>
          <w:rFonts w:ascii="Times New Roman" w:hAnsi="Times New Roman" w:cs="Times New Roman"/>
          <w:noProof/>
          <w:lang w:val="en-GB" w:eastAsia="en-GB"/>
        </w:rPr>
        <mc:AlternateContent>
          <mc:Choice Requires="wps">
            <w:drawing>
              <wp:anchor distT="45720" distB="45720" distL="114300" distR="114300" simplePos="0" relativeHeight="251663360" behindDoc="0" locked="0" layoutInCell="1" allowOverlap="1" wp14:anchorId="63E7787F" wp14:editId="73EB0624">
                <wp:simplePos x="0" y="0"/>
                <wp:positionH relativeFrom="margin">
                  <wp:align>right</wp:align>
                </wp:positionH>
                <wp:positionV relativeFrom="paragraph">
                  <wp:posOffset>0</wp:posOffset>
                </wp:positionV>
                <wp:extent cx="5553075" cy="43338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4333875"/>
                        </a:xfrm>
                        <a:prstGeom prst="rect">
                          <a:avLst/>
                        </a:prstGeom>
                        <a:solidFill>
                          <a:srgbClr val="FFFFFF"/>
                        </a:solidFill>
                        <a:ln w="9525">
                          <a:solidFill>
                            <a:srgbClr val="000000"/>
                          </a:solidFill>
                          <a:miter lim="800000"/>
                          <a:headEnd/>
                          <a:tailEnd/>
                        </a:ln>
                      </wps:spPr>
                      <wps:txbx>
                        <w:txbxContent>
                          <w:p w14:paraId="4CB07B92" w14:textId="5663B44B" w:rsidR="00524582" w:rsidRDefault="00524582">
                            <w:r w:rsidRPr="00204AD4">
                              <w:rPr>
                                <w:noProof/>
                                <w:lang w:val="en-GB" w:eastAsia="en-GB"/>
                              </w:rPr>
                              <w:drawing>
                                <wp:inline distT="0" distB="0" distL="0" distR="0" wp14:anchorId="1C5026D5" wp14:editId="51B3F516">
                                  <wp:extent cx="5361305" cy="42390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1305" cy="42390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7787F" id="_x0000_s1029" type="#_x0000_t202" style="position:absolute;left:0;text-align:left;margin-left:386.05pt;margin-top:0;width:437.25pt;height:341.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W6JwIAAE0EAAAOAAAAZHJzL2Uyb0RvYy54bWysVNtu2zAMfR+wfxD0vjhx4j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">
                <v:textbox>
                  <w:txbxContent>
                    <w:p w14:paraId="4CB07B92" w14:textId="5663B44B" w:rsidR="00524582" w:rsidRDefault="00524582">
                      <w:r w:rsidRPr="00204AD4">
                        <w:rPr>
                          <w:noProof/>
                        </w:rPr>
                        <w:drawing>
                          <wp:inline distT="0" distB="0" distL="0" distR="0" wp14:anchorId="1C5026D5" wp14:editId="51B3F516">
                            <wp:extent cx="5361305" cy="42390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1305" cy="4239042"/>
                                    </a:xfrm>
                                    <a:prstGeom prst="rect">
                                      <a:avLst/>
                                    </a:prstGeom>
                                    <a:noFill/>
                                    <a:ln>
                                      <a:noFill/>
                                    </a:ln>
                                  </pic:spPr>
                                </pic:pic>
                              </a:graphicData>
                            </a:graphic>
                          </wp:inline>
                        </w:drawing>
                      </w:r>
                    </w:p>
                  </w:txbxContent>
                </v:textbox>
                <w10:wrap type="square" anchorx="margin"/>
              </v:shape>
            </w:pict>
          </mc:Fallback>
        </mc:AlternateContent>
      </w:r>
    </w:p>
    <w:sectPr w:rsidR="00F44BB9" w:rsidRPr="00ED70DD" w:rsidSect="00910C46">
      <w:footerReference w:type="default" r:id="rId18"/>
      <w:pgSz w:w="11906" w:h="16838"/>
      <w:pgMar w:top="1440" w:right="1800" w:bottom="1440" w:left="180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F461F" w14:textId="77777777" w:rsidR="006203DD" w:rsidRDefault="006203DD" w:rsidP="005F203C">
      <w:r>
        <w:separator/>
      </w:r>
    </w:p>
  </w:endnote>
  <w:endnote w:type="continuationSeparator" w:id="0">
    <w:p w14:paraId="7078AFDF" w14:textId="77777777" w:rsidR="006203DD" w:rsidRDefault="006203DD" w:rsidP="005F2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175519"/>
      <w:docPartObj>
        <w:docPartGallery w:val="Page Numbers (Bottom of Page)"/>
        <w:docPartUnique/>
      </w:docPartObj>
    </w:sdtPr>
    <w:sdtEndPr>
      <w:rPr>
        <w:noProof/>
      </w:rPr>
    </w:sdtEndPr>
    <w:sdtContent>
      <w:p w14:paraId="4F8C1D37" w14:textId="53A130AD" w:rsidR="00524582" w:rsidRDefault="00524582">
        <w:pPr>
          <w:pStyle w:val="Footer"/>
          <w:jc w:val="center"/>
        </w:pPr>
        <w:r>
          <w:fldChar w:fldCharType="begin"/>
        </w:r>
        <w:r>
          <w:instrText xml:space="preserve"> PAGE   \* MERGEFORMAT </w:instrText>
        </w:r>
        <w:r>
          <w:fldChar w:fldCharType="separate"/>
        </w:r>
        <w:r w:rsidR="00872F78">
          <w:rPr>
            <w:noProof/>
          </w:rPr>
          <w:t>1</w:t>
        </w:r>
        <w:r>
          <w:rPr>
            <w:noProof/>
          </w:rPr>
          <w:fldChar w:fldCharType="end"/>
        </w:r>
      </w:p>
    </w:sdtContent>
  </w:sdt>
  <w:p w14:paraId="4D499ECC" w14:textId="77777777" w:rsidR="00524582" w:rsidRDefault="005245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C67F1" w14:textId="77777777" w:rsidR="006203DD" w:rsidRDefault="006203DD" w:rsidP="005F203C">
      <w:r>
        <w:separator/>
      </w:r>
    </w:p>
  </w:footnote>
  <w:footnote w:type="continuationSeparator" w:id="0">
    <w:p w14:paraId="7E62EBBB" w14:textId="77777777" w:rsidR="006203DD" w:rsidRDefault="006203DD" w:rsidP="005F20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8B6A42"/>
    <w:multiLevelType w:val="hybridMultilevel"/>
    <w:tmpl w:val="D624DBC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64E86D66"/>
    <w:multiLevelType w:val="hybridMultilevel"/>
    <w:tmpl w:val="5FD6F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83223B"/>
    <w:multiLevelType w:val="hybridMultilevel"/>
    <w:tmpl w:val="79F40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7E43D4"/>
    <w:multiLevelType w:val="hybridMultilevel"/>
    <w:tmpl w:val="D8BE9B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74B17142"/>
    <w:multiLevelType w:val="hybridMultilevel"/>
    <w:tmpl w:val="909C5712"/>
    <w:lvl w:ilvl="0" w:tplc="04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s29ep0v5vzfmev0z1vzv52e9sv2tr2r22d&quot;&gt;thormed1h 12-Saved-Saved&lt;record-ids&gt;&lt;item&gt;7704&lt;/item&gt;&lt;item&gt;9152&lt;/item&gt;&lt;item&gt;9153&lt;/item&gt;&lt;item&gt;9947&lt;/item&gt;&lt;item&gt;35441&lt;/item&gt;&lt;item&gt;35720&lt;/item&gt;&lt;item&gt;38121&lt;/item&gt;&lt;item&gt;38537&lt;/item&gt;&lt;item&gt;38551&lt;/item&gt;&lt;item&gt;38594&lt;/item&gt;&lt;item&gt;38600&lt;/item&gt;&lt;item&gt;38865&lt;/item&gt;&lt;item&gt;38891&lt;/item&gt;&lt;item&gt;38892&lt;/item&gt;&lt;item&gt;39310&lt;/item&gt;&lt;item&gt;39311&lt;/item&gt;&lt;item&gt;39312&lt;/item&gt;&lt;item&gt;39313&lt;/item&gt;&lt;item&gt;39314&lt;/item&gt;&lt;item&gt;39317&lt;/item&gt;&lt;item&gt;39319&lt;/item&gt;&lt;item&gt;39405&lt;/item&gt;&lt;item&gt;39406&lt;/item&gt;&lt;item&gt;39407&lt;/item&gt;&lt;item&gt;39409&lt;/item&gt;&lt;item&gt;39410&lt;/item&gt;&lt;item&gt;39411&lt;/item&gt;&lt;item&gt;39414&lt;/item&gt;&lt;item&gt;39416&lt;/item&gt;&lt;item&gt;39419&lt;/item&gt;&lt;item&gt;39422&lt;/item&gt;&lt;item&gt;39423&lt;/item&gt;&lt;item&gt;39459&lt;/item&gt;&lt;item&gt;39460&lt;/item&gt;&lt;item&gt;39462&lt;/item&gt;&lt;item&gt;39543&lt;/item&gt;&lt;item&gt;39544&lt;/item&gt;&lt;item&gt;39546&lt;/item&gt;&lt;item&gt;39547&lt;/item&gt;&lt;item&gt;39548&lt;/item&gt;&lt;item&gt;39549&lt;/item&gt;&lt;item&gt;39550&lt;/item&gt;&lt;item&gt;39551&lt;/item&gt;&lt;item&gt;39552&lt;/item&gt;&lt;item&gt;39555&lt;/item&gt;&lt;item&gt;39556&lt;/item&gt;&lt;item&gt;39557&lt;/item&gt;&lt;item&gt;39558&lt;/item&gt;&lt;item&gt;39565&lt;/item&gt;&lt;item&gt;39566&lt;/item&gt;&lt;item&gt;39567&lt;/item&gt;&lt;/record-ids&gt;&lt;/item&gt;&lt;/Libraries&gt;"/>
  </w:docVars>
  <w:rsids>
    <w:rsidRoot w:val="00DE52CF"/>
    <w:rsid w:val="00006A25"/>
    <w:rsid w:val="00006DBF"/>
    <w:rsid w:val="00010F77"/>
    <w:rsid w:val="00015B19"/>
    <w:rsid w:val="00017493"/>
    <w:rsid w:val="00022D7C"/>
    <w:rsid w:val="00030D23"/>
    <w:rsid w:val="00030E62"/>
    <w:rsid w:val="0003249D"/>
    <w:rsid w:val="00034B25"/>
    <w:rsid w:val="00035845"/>
    <w:rsid w:val="00036844"/>
    <w:rsid w:val="00036AC2"/>
    <w:rsid w:val="00041419"/>
    <w:rsid w:val="00041558"/>
    <w:rsid w:val="00042FDE"/>
    <w:rsid w:val="00047DB6"/>
    <w:rsid w:val="0006003F"/>
    <w:rsid w:val="0006223E"/>
    <w:rsid w:val="00066D94"/>
    <w:rsid w:val="00070B3D"/>
    <w:rsid w:val="000714FC"/>
    <w:rsid w:val="0008065D"/>
    <w:rsid w:val="0008328A"/>
    <w:rsid w:val="00085675"/>
    <w:rsid w:val="00085955"/>
    <w:rsid w:val="00087817"/>
    <w:rsid w:val="00092ED7"/>
    <w:rsid w:val="000A7B1E"/>
    <w:rsid w:val="000B0AA3"/>
    <w:rsid w:val="000C261A"/>
    <w:rsid w:val="000C4613"/>
    <w:rsid w:val="000C4C10"/>
    <w:rsid w:val="000C656C"/>
    <w:rsid w:val="000D46D8"/>
    <w:rsid w:val="000E1E46"/>
    <w:rsid w:val="000E5693"/>
    <w:rsid w:val="000E5A68"/>
    <w:rsid w:val="000E5C59"/>
    <w:rsid w:val="000F5A99"/>
    <w:rsid w:val="00100488"/>
    <w:rsid w:val="00104A94"/>
    <w:rsid w:val="001132C0"/>
    <w:rsid w:val="00113A4C"/>
    <w:rsid w:val="0011491D"/>
    <w:rsid w:val="00121A35"/>
    <w:rsid w:val="00130A17"/>
    <w:rsid w:val="001404E5"/>
    <w:rsid w:val="00140CBC"/>
    <w:rsid w:val="00143949"/>
    <w:rsid w:val="001507CD"/>
    <w:rsid w:val="00157DBC"/>
    <w:rsid w:val="00164574"/>
    <w:rsid w:val="00165750"/>
    <w:rsid w:val="00167878"/>
    <w:rsid w:val="00171978"/>
    <w:rsid w:val="00175A15"/>
    <w:rsid w:val="00175F49"/>
    <w:rsid w:val="00175FEA"/>
    <w:rsid w:val="00182563"/>
    <w:rsid w:val="00185380"/>
    <w:rsid w:val="0018603E"/>
    <w:rsid w:val="001865F6"/>
    <w:rsid w:val="00190045"/>
    <w:rsid w:val="001920AB"/>
    <w:rsid w:val="001A0BBB"/>
    <w:rsid w:val="001A6778"/>
    <w:rsid w:val="001A7314"/>
    <w:rsid w:val="001B37DB"/>
    <w:rsid w:val="001C274B"/>
    <w:rsid w:val="001C333D"/>
    <w:rsid w:val="001C4EEC"/>
    <w:rsid w:val="001C6725"/>
    <w:rsid w:val="001D18EB"/>
    <w:rsid w:val="001D1C7D"/>
    <w:rsid w:val="001D3F10"/>
    <w:rsid w:val="001D6056"/>
    <w:rsid w:val="001D7FD1"/>
    <w:rsid w:val="001E101D"/>
    <w:rsid w:val="001E3181"/>
    <w:rsid w:val="001E5B38"/>
    <w:rsid w:val="001F490E"/>
    <w:rsid w:val="00202C6D"/>
    <w:rsid w:val="00204AD4"/>
    <w:rsid w:val="0020555A"/>
    <w:rsid w:val="00207AF9"/>
    <w:rsid w:val="002100EF"/>
    <w:rsid w:val="00216604"/>
    <w:rsid w:val="00217FBB"/>
    <w:rsid w:val="00222BF8"/>
    <w:rsid w:val="00230F9F"/>
    <w:rsid w:val="00235217"/>
    <w:rsid w:val="00235619"/>
    <w:rsid w:val="002478F7"/>
    <w:rsid w:val="0025123B"/>
    <w:rsid w:val="002526CD"/>
    <w:rsid w:val="00260CBB"/>
    <w:rsid w:val="00262CC7"/>
    <w:rsid w:val="00263CDE"/>
    <w:rsid w:val="00270366"/>
    <w:rsid w:val="00273798"/>
    <w:rsid w:val="00275D0C"/>
    <w:rsid w:val="002853DC"/>
    <w:rsid w:val="0028752C"/>
    <w:rsid w:val="002905DE"/>
    <w:rsid w:val="002924A6"/>
    <w:rsid w:val="00296EC2"/>
    <w:rsid w:val="002A0398"/>
    <w:rsid w:val="002A10D6"/>
    <w:rsid w:val="002A2E9E"/>
    <w:rsid w:val="002A39A3"/>
    <w:rsid w:val="002A7A9D"/>
    <w:rsid w:val="002A7B31"/>
    <w:rsid w:val="002B1768"/>
    <w:rsid w:val="002B6CAC"/>
    <w:rsid w:val="002B716C"/>
    <w:rsid w:val="002C43CF"/>
    <w:rsid w:val="002C6C8B"/>
    <w:rsid w:val="002D213E"/>
    <w:rsid w:val="002D621D"/>
    <w:rsid w:val="002E2B93"/>
    <w:rsid w:val="002E333A"/>
    <w:rsid w:val="002E50F3"/>
    <w:rsid w:val="002E55F5"/>
    <w:rsid w:val="002E7035"/>
    <w:rsid w:val="002F1A3A"/>
    <w:rsid w:val="002F2225"/>
    <w:rsid w:val="003018EB"/>
    <w:rsid w:val="00303BFE"/>
    <w:rsid w:val="003069E1"/>
    <w:rsid w:val="00307E40"/>
    <w:rsid w:val="003108C9"/>
    <w:rsid w:val="00331453"/>
    <w:rsid w:val="003323ED"/>
    <w:rsid w:val="0033389C"/>
    <w:rsid w:val="003339B8"/>
    <w:rsid w:val="00333CD4"/>
    <w:rsid w:val="00341955"/>
    <w:rsid w:val="0036183F"/>
    <w:rsid w:val="00362220"/>
    <w:rsid w:val="00371578"/>
    <w:rsid w:val="0037245C"/>
    <w:rsid w:val="00373733"/>
    <w:rsid w:val="00373C9C"/>
    <w:rsid w:val="00374F59"/>
    <w:rsid w:val="003801E4"/>
    <w:rsid w:val="00381BCD"/>
    <w:rsid w:val="00383B04"/>
    <w:rsid w:val="00383F5E"/>
    <w:rsid w:val="003852C6"/>
    <w:rsid w:val="003976FA"/>
    <w:rsid w:val="003A62A0"/>
    <w:rsid w:val="003B2D6F"/>
    <w:rsid w:val="003C3C29"/>
    <w:rsid w:val="003C5537"/>
    <w:rsid w:val="003C75F4"/>
    <w:rsid w:val="003D2270"/>
    <w:rsid w:val="003D2DCB"/>
    <w:rsid w:val="003D37FF"/>
    <w:rsid w:val="003D4355"/>
    <w:rsid w:val="003D5874"/>
    <w:rsid w:val="003F0299"/>
    <w:rsid w:val="0040062B"/>
    <w:rsid w:val="00404B35"/>
    <w:rsid w:val="0041108E"/>
    <w:rsid w:val="0041366E"/>
    <w:rsid w:val="00417EE3"/>
    <w:rsid w:val="00422184"/>
    <w:rsid w:val="004311B6"/>
    <w:rsid w:val="0043162E"/>
    <w:rsid w:val="00435AB9"/>
    <w:rsid w:val="00442AE4"/>
    <w:rsid w:val="0044568E"/>
    <w:rsid w:val="00452726"/>
    <w:rsid w:val="00453762"/>
    <w:rsid w:val="00454670"/>
    <w:rsid w:val="004601BF"/>
    <w:rsid w:val="004624D3"/>
    <w:rsid w:val="00463B50"/>
    <w:rsid w:val="00467DF5"/>
    <w:rsid w:val="004700EF"/>
    <w:rsid w:val="00474BEA"/>
    <w:rsid w:val="00476C94"/>
    <w:rsid w:val="00486699"/>
    <w:rsid w:val="00491056"/>
    <w:rsid w:val="004956E4"/>
    <w:rsid w:val="00495C8A"/>
    <w:rsid w:val="004977F9"/>
    <w:rsid w:val="004A16DF"/>
    <w:rsid w:val="004B0A65"/>
    <w:rsid w:val="004B10F8"/>
    <w:rsid w:val="004C29EC"/>
    <w:rsid w:val="004D1B65"/>
    <w:rsid w:val="004D4E85"/>
    <w:rsid w:val="004D5109"/>
    <w:rsid w:val="004D5FE5"/>
    <w:rsid w:val="004D6298"/>
    <w:rsid w:val="004F543E"/>
    <w:rsid w:val="004F7328"/>
    <w:rsid w:val="00501DCF"/>
    <w:rsid w:val="00514DB6"/>
    <w:rsid w:val="0052114B"/>
    <w:rsid w:val="00523FB5"/>
    <w:rsid w:val="00524582"/>
    <w:rsid w:val="005342CA"/>
    <w:rsid w:val="005408FD"/>
    <w:rsid w:val="0054114C"/>
    <w:rsid w:val="00542388"/>
    <w:rsid w:val="005427E3"/>
    <w:rsid w:val="0055415C"/>
    <w:rsid w:val="00554360"/>
    <w:rsid w:val="005555B1"/>
    <w:rsid w:val="00564CF3"/>
    <w:rsid w:val="00566179"/>
    <w:rsid w:val="00571BEC"/>
    <w:rsid w:val="00576DC0"/>
    <w:rsid w:val="00576F6D"/>
    <w:rsid w:val="005800BB"/>
    <w:rsid w:val="005803DE"/>
    <w:rsid w:val="0058062E"/>
    <w:rsid w:val="0058321F"/>
    <w:rsid w:val="00587418"/>
    <w:rsid w:val="00596F4F"/>
    <w:rsid w:val="005A6818"/>
    <w:rsid w:val="005C33B7"/>
    <w:rsid w:val="005D0ED8"/>
    <w:rsid w:val="005D2076"/>
    <w:rsid w:val="005D6414"/>
    <w:rsid w:val="005D67AC"/>
    <w:rsid w:val="005D6EF7"/>
    <w:rsid w:val="005E1790"/>
    <w:rsid w:val="005F1BC9"/>
    <w:rsid w:val="005F203C"/>
    <w:rsid w:val="005F2883"/>
    <w:rsid w:val="006005B9"/>
    <w:rsid w:val="00601CE4"/>
    <w:rsid w:val="00603F68"/>
    <w:rsid w:val="006126CB"/>
    <w:rsid w:val="00612ACD"/>
    <w:rsid w:val="006165A9"/>
    <w:rsid w:val="006203DD"/>
    <w:rsid w:val="0063021A"/>
    <w:rsid w:val="00630702"/>
    <w:rsid w:val="00636EC2"/>
    <w:rsid w:val="006440A5"/>
    <w:rsid w:val="006563A9"/>
    <w:rsid w:val="006605C7"/>
    <w:rsid w:val="00662FB9"/>
    <w:rsid w:val="00663C6A"/>
    <w:rsid w:val="00667A9C"/>
    <w:rsid w:val="00671316"/>
    <w:rsid w:val="006716CB"/>
    <w:rsid w:val="0067608E"/>
    <w:rsid w:val="006761C3"/>
    <w:rsid w:val="00680B6D"/>
    <w:rsid w:val="006822D1"/>
    <w:rsid w:val="00683B00"/>
    <w:rsid w:val="006854E4"/>
    <w:rsid w:val="00685986"/>
    <w:rsid w:val="006963A2"/>
    <w:rsid w:val="006A01BA"/>
    <w:rsid w:val="006C1AE2"/>
    <w:rsid w:val="006D12CA"/>
    <w:rsid w:val="006D1F15"/>
    <w:rsid w:val="006D44BB"/>
    <w:rsid w:val="006D6BD7"/>
    <w:rsid w:val="006E4EA6"/>
    <w:rsid w:val="006E6365"/>
    <w:rsid w:val="00706BF7"/>
    <w:rsid w:val="0071173B"/>
    <w:rsid w:val="00712FC1"/>
    <w:rsid w:val="007152B6"/>
    <w:rsid w:val="00722174"/>
    <w:rsid w:val="007231D5"/>
    <w:rsid w:val="00723BDF"/>
    <w:rsid w:val="00730B99"/>
    <w:rsid w:val="0073418E"/>
    <w:rsid w:val="007359F1"/>
    <w:rsid w:val="0074113D"/>
    <w:rsid w:val="007431B2"/>
    <w:rsid w:val="007460A1"/>
    <w:rsid w:val="0074637A"/>
    <w:rsid w:val="007559FD"/>
    <w:rsid w:val="00757CAC"/>
    <w:rsid w:val="007607E6"/>
    <w:rsid w:val="00760AF7"/>
    <w:rsid w:val="00763EA9"/>
    <w:rsid w:val="00767007"/>
    <w:rsid w:val="00775BC8"/>
    <w:rsid w:val="0078460A"/>
    <w:rsid w:val="00784924"/>
    <w:rsid w:val="00786593"/>
    <w:rsid w:val="00787F9B"/>
    <w:rsid w:val="00790EB7"/>
    <w:rsid w:val="00791D64"/>
    <w:rsid w:val="007929BB"/>
    <w:rsid w:val="00794CA1"/>
    <w:rsid w:val="007A5F54"/>
    <w:rsid w:val="007A63C5"/>
    <w:rsid w:val="007B0885"/>
    <w:rsid w:val="007C1086"/>
    <w:rsid w:val="007C1334"/>
    <w:rsid w:val="007C7384"/>
    <w:rsid w:val="007D09F6"/>
    <w:rsid w:val="007F0D66"/>
    <w:rsid w:val="007F32BB"/>
    <w:rsid w:val="007F4B84"/>
    <w:rsid w:val="007F7C35"/>
    <w:rsid w:val="00803830"/>
    <w:rsid w:val="00810453"/>
    <w:rsid w:val="0081122D"/>
    <w:rsid w:val="00817E2A"/>
    <w:rsid w:val="008209B1"/>
    <w:rsid w:val="00822784"/>
    <w:rsid w:val="00840480"/>
    <w:rsid w:val="00843712"/>
    <w:rsid w:val="00843A5B"/>
    <w:rsid w:val="00845909"/>
    <w:rsid w:val="00846006"/>
    <w:rsid w:val="00855D4B"/>
    <w:rsid w:val="008565FE"/>
    <w:rsid w:val="00861E38"/>
    <w:rsid w:val="0086208B"/>
    <w:rsid w:val="00862CD6"/>
    <w:rsid w:val="00872F78"/>
    <w:rsid w:val="00873081"/>
    <w:rsid w:val="00873B1D"/>
    <w:rsid w:val="00882775"/>
    <w:rsid w:val="008855E6"/>
    <w:rsid w:val="00885738"/>
    <w:rsid w:val="008933F4"/>
    <w:rsid w:val="0089380A"/>
    <w:rsid w:val="00897994"/>
    <w:rsid w:val="008B1BC6"/>
    <w:rsid w:val="008B1F9F"/>
    <w:rsid w:val="008B57D4"/>
    <w:rsid w:val="008C0D8D"/>
    <w:rsid w:val="008C12B8"/>
    <w:rsid w:val="008C1359"/>
    <w:rsid w:val="008C39BD"/>
    <w:rsid w:val="008E3D6A"/>
    <w:rsid w:val="008E7566"/>
    <w:rsid w:val="0090024A"/>
    <w:rsid w:val="00910C46"/>
    <w:rsid w:val="00913394"/>
    <w:rsid w:val="0092770A"/>
    <w:rsid w:val="0093793F"/>
    <w:rsid w:val="00953ED0"/>
    <w:rsid w:val="00954978"/>
    <w:rsid w:val="00957ADF"/>
    <w:rsid w:val="00974C5F"/>
    <w:rsid w:val="00975800"/>
    <w:rsid w:val="009767D2"/>
    <w:rsid w:val="00986C50"/>
    <w:rsid w:val="009915BF"/>
    <w:rsid w:val="009927EC"/>
    <w:rsid w:val="00994C2A"/>
    <w:rsid w:val="009A0222"/>
    <w:rsid w:val="009A0683"/>
    <w:rsid w:val="009A16E1"/>
    <w:rsid w:val="009B0EEC"/>
    <w:rsid w:val="009B506C"/>
    <w:rsid w:val="009C3146"/>
    <w:rsid w:val="009C43EF"/>
    <w:rsid w:val="009D66BF"/>
    <w:rsid w:val="009E1EF2"/>
    <w:rsid w:val="009E20D4"/>
    <w:rsid w:val="009E667C"/>
    <w:rsid w:val="009F349D"/>
    <w:rsid w:val="00A0292F"/>
    <w:rsid w:val="00A056D3"/>
    <w:rsid w:val="00A0737E"/>
    <w:rsid w:val="00A163B3"/>
    <w:rsid w:val="00A25D7E"/>
    <w:rsid w:val="00A260DE"/>
    <w:rsid w:val="00A262CA"/>
    <w:rsid w:val="00A307F5"/>
    <w:rsid w:val="00A33783"/>
    <w:rsid w:val="00A35E00"/>
    <w:rsid w:val="00A438CD"/>
    <w:rsid w:val="00A441C0"/>
    <w:rsid w:val="00A50A0A"/>
    <w:rsid w:val="00A53691"/>
    <w:rsid w:val="00A54CD3"/>
    <w:rsid w:val="00A55FC1"/>
    <w:rsid w:val="00A719E0"/>
    <w:rsid w:val="00A7317A"/>
    <w:rsid w:val="00A73D70"/>
    <w:rsid w:val="00A77B5B"/>
    <w:rsid w:val="00A8095C"/>
    <w:rsid w:val="00A81072"/>
    <w:rsid w:val="00A93F2F"/>
    <w:rsid w:val="00A9566B"/>
    <w:rsid w:val="00AA60BB"/>
    <w:rsid w:val="00AA6499"/>
    <w:rsid w:val="00AB5A5E"/>
    <w:rsid w:val="00AB609A"/>
    <w:rsid w:val="00AB62A3"/>
    <w:rsid w:val="00AC6845"/>
    <w:rsid w:val="00AD223E"/>
    <w:rsid w:val="00AD6CD9"/>
    <w:rsid w:val="00AD75D0"/>
    <w:rsid w:val="00AE0BAF"/>
    <w:rsid w:val="00AE49D4"/>
    <w:rsid w:val="00AE5C1D"/>
    <w:rsid w:val="00AE6444"/>
    <w:rsid w:val="00AE7A19"/>
    <w:rsid w:val="00AF0751"/>
    <w:rsid w:val="00AF139B"/>
    <w:rsid w:val="00AF376D"/>
    <w:rsid w:val="00AF390A"/>
    <w:rsid w:val="00AF79DF"/>
    <w:rsid w:val="00B02CDF"/>
    <w:rsid w:val="00B14A1F"/>
    <w:rsid w:val="00B16DBB"/>
    <w:rsid w:val="00B21533"/>
    <w:rsid w:val="00B227B1"/>
    <w:rsid w:val="00B2526A"/>
    <w:rsid w:val="00B354F2"/>
    <w:rsid w:val="00B40D74"/>
    <w:rsid w:val="00B45B6C"/>
    <w:rsid w:val="00B4648F"/>
    <w:rsid w:val="00B51711"/>
    <w:rsid w:val="00B51EBC"/>
    <w:rsid w:val="00B52873"/>
    <w:rsid w:val="00B53E0A"/>
    <w:rsid w:val="00B54857"/>
    <w:rsid w:val="00B6100D"/>
    <w:rsid w:val="00B70742"/>
    <w:rsid w:val="00B7678A"/>
    <w:rsid w:val="00B76D35"/>
    <w:rsid w:val="00BA2F41"/>
    <w:rsid w:val="00BB3B93"/>
    <w:rsid w:val="00BB4897"/>
    <w:rsid w:val="00BB519F"/>
    <w:rsid w:val="00BB72CC"/>
    <w:rsid w:val="00BB76A8"/>
    <w:rsid w:val="00BC34A0"/>
    <w:rsid w:val="00BC361C"/>
    <w:rsid w:val="00BD02E3"/>
    <w:rsid w:val="00BD0C93"/>
    <w:rsid w:val="00BE40BD"/>
    <w:rsid w:val="00BE615D"/>
    <w:rsid w:val="00BF0715"/>
    <w:rsid w:val="00BF0ADB"/>
    <w:rsid w:val="00BF15F6"/>
    <w:rsid w:val="00BF3BD4"/>
    <w:rsid w:val="00BF5D6F"/>
    <w:rsid w:val="00C01756"/>
    <w:rsid w:val="00C02741"/>
    <w:rsid w:val="00C02B42"/>
    <w:rsid w:val="00C06BB6"/>
    <w:rsid w:val="00C2063F"/>
    <w:rsid w:val="00C2714B"/>
    <w:rsid w:val="00C32772"/>
    <w:rsid w:val="00C33969"/>
    <w:rsid w:val="00C37CAD"/>
    <w:rsid w:val="00C411C3"/>
    <w:rsid w:val="00C53157"/>
    <w:rsid w:val="00C57C47"/>
    <w:rsid w:val="00C6015F"/>
    <w:rsid w:val="00C610A9"/>
    <w:rsid w:val="00C61A8C"/>
    <w:rsid w:val="00C6508B"/>
    <w:rsid w:val="00C75EC4"/>
    <w:rsid w:val="00C816E6"/>
    <w:rsid w:val="00C8381A"/>
    <w:rsid w:val="00C94FC6"/>
    <w:rsid w:val="00CA1D23"/>
    <w:rsid w:val="00CA5E2A"/>
    <w:rsid w:val="00CB51D1"/>
    <w:rsid w:val="00CC5BE6"/>
    <w:rsid w:val="00CD6EA9"/>
    <w:rsid w:val="00CE1847"/>
    <w:rsid w:val="00CE3EBF"/>
    <w:rsid w:val="00CE786E"/>
    <w:rsid w:val="00CF124B"/>
    <w:rsid w:val="00CF19E5"/>
    <w:rsid w:val="00CF1A21"/>
    <w:rsid w:val="00D02448"/>
    <w:rsid w:val="00D10897"/>
    <w:rsid w:val="00D12CA4"/>
    <w:rsid w:val="00D13EEF"/>
    <w:rsid w:val="00D155C7"/>
    <w:rsid w:val="00D15928"/>
    <w:rsid w:val="00D171F2"/>
    <w:rsid w:val="00D17F02"/>
    <w:rsid w:val="00D22B2D"/>
    <w:rsid w:val="00D2559A"/>
    <w:rsid w:val="00D25902"/>
    <w:rsid w:val="00D34D25"/>
    <w:rsid w:val="00D36E42"/>
    <w:rsid w:val="00D402F4"/>
    <w:rsid w:val="00D44EA0"/>
    <w:rsid w:val="00D5003A"/>
    <w:rsid w:val="00D53C52"/>
    <w:rsid w:val="00D545D1"/>
    <w:rsid w:val="00D54A72"/>
    <w:rsid w:val="00D5712D"/>
    <w:rsid w:val="00D575F7"/>
    <w:rsid w:val="00D71FBB"/>
    <w:rsid w:val="00D757C1"/>
    <w:rsid w:val="00D8082B"/>
    <w:rsid w:val="00D8253A"/>
    <w:rsid w:val="00D83CB2"/>
    <w:rsid w:val="00D84289"/>
    <w:rsid w:val="00D84789"/>
    <w:rsid w:val="00D9045F"/>
    <w:rsid w:val="00D907D0"/>
    <w:rsid w:val="00D92C84"/>
    <w:rsid w:val="00D93F99"/>
    <w:rsid w:val="00D958BA"/>
    <w:rsid w:val="00D96F25"/>
    <w:rsid w:val="00D97333"/>
    <w:rsid w:val="00DA76EC"/>
    <w:rsid w:val="00DB0B60"/>
    <w:rsid w:val="00DB1108"/>
    <w:rsid w:val="00DB6E59"/>
    <w:rsid w:val="00DC062D"/>
    <w:rsid w:val="00DC4A30"/>
    <w:rsid w:val="00DD36BE"/>
    <w:rsid w:val="00DD3AC0"/>
    <w:rsid w:val="00DE12E9"/>
    <w:rsid w:val="00DE1D1D"/>
    <w:rsid w:val="00DE236E"/>
    <w:rsid w:val="00DE2687"/>
    <w:rsid w:val="00DE3BB6"/>
    <w:rsid w:val="00DE52CF"/>
    <w:rsid w:val="00DE68AF"/>
    <w:rsid w:val="00DF2351"/>
    <w:rsid w:val="00DF2B33"/>
    <w:rsid w:val="00DF4218"/>
    <w:rsid w:val="00DF58FA"/>
    <w:rsid w:val="00DF5FEA"/>
    <w:rsid w:val="00E12241"/>
    <w:rsid w:val="00E13583"/>
    <w:rsid w:val="00E169FB"/>
    <w:rsid w:val="00E2192E"/>
    <w:rsid w:val="00E22FBC"/>
    <w:rsid w:val="00E26EE3"/>
    <w:rsid w:val="00E351C1"/>
    <w:rsid w:val="00E3731E"/>
    <w:rsid w:val="00E42A2F"/>
    <w:rsid w:val="00E437DC"/>
    <w:rsid w:val="00E47504"/>
    <w:rsid w:val="00E61837"/>
    <w:rsid w:val="00E63C01"/>
    <w:rsid w:val="00E64B2D"/>
    <w:rsid w:val="00E669EA"/>
    <w:rsid w:val="00E679D1"/>
    <w:rsid w:val="00E70B4B"/>
    <w:rsid w:val="00E87F5F"/>
    <w:rsid w:val="00E93B67"/>
    <w:rsid w:val="00E956A0"/>
    <w:rsid w:val="00EA37FC"/>
    <w:rsid w:val="00EA4211"/>
    <w:rsid w:val="00EA6AEF"/>
    <w:rsid w:val="00EA7F33"/>
    <w:rsid w:val="00EB02FD"/>
    <w:rsid w:val="00EB0F05"/>
    <w:rsid w:val="00EB4A7B"/>
    <w:rsid w:val="00EB4FB2"/>
    <w:rsid w:val="00EB5E6A"/>
    <w:rsid w:val="00EC2C5E"/>
    <w:rsid w:val="00EC509C"/>
    <w:rsid w:val="00ED41B3"/>
    <w:rsid w:val="00ED70DD"/>
    <w:rsid w:val="00ED793D"/>
    <w:rsid w:val="00EE5275"/>
    <w:rsid w:val="00EE72AD"/>
    <w:rsid w:val="00EF5CF7"/>
    <w:rsid w:val="00EF7171"/>
    <w:rsid w:val="00EF7586"/>
    <w:rsid w:val="00F04357"/>
    <w:rsid w:val="00F04750"/>
    <w:rsid w:val="00F05050"/>
    <w:rsid w:val="00F054EB"/>
    <w:rsid w:val="00F06280"/>
    <w:rsid w:val="00F11F4C"/>
    <w:rsid w:val="00F11F9D"/>
    <w:rsid w:val="00F17444"/>
    <w:rsid w:val="00F17832"/>
    <w:rsid w:val="00F17A41"/>
    <w:rsid w:val="00F22664"/>
    <w:rsid w:val="00F2504C"/>
    <w:rsid w:val="00F27B2C"/>
    <w:rsid w:val="00F333A0"/>
    <w:rsid w:val="00F34533"/>
    <w:rsid w:val="00F34C20"/>
    <w:rsid w:val="00F36868"/>
    <w:rsid w:val="00F44BB9"/>
    <w:rsid w:val="00F47FB3"/>
    <w:rsid w:val="00F5600B"/>
    <w:rsid w:val="00F655EE"/>
    <w:rsid w:val="00F738C5"/>
    <w:rsid w:val="00F94FBB"/>
    <w:rsid w:val="00F97CC3"/>
    <w:rsid w:val="00FA08AC"/>
    <w:rsid w:val="00FA6C2C"/>
    <w:rsid w:val="00FB2956"/>
    <w:rsid w:val="00FB4EC8"/>
    <w:rsid w:val="00FB5AF8"/>
    <w:rsid w:val="00FC0812"/>
    <w:rsid w:val="00FE0851"/>
    <w:rsid w:val="00FE1757"/>
    <w:rsid w:val="00FE256C"/>
    <w:rsid w:val="00FF1218"/>
    <w:rsid w:val="00FF168E"/>
    <w:rsid w:val="00FF2E7B"/>
    <w:rsid w:val="00FF5C26"/>
    <w:rsid w:val="00FF5C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6E612E"/>
  <w15:docId w15:val="{FB5CA26D-68D7-4968-A430-4ABD628F2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2CF"/>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566B"/>
    <w:rPr>
      <w:rFonts w:eastAsiaTheme="min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1CE4"/>
    <w:pPr>
      <w:widowControl/>
      <w:spacing w:before="100" w:beforeAutospacing="1" w:after="100" w:afterAutospacing="1"/>
    </w:pPr>
    <w:rPr>
      <w:rFonts w:ascii="PMingLiU" w:eastAsia="PMingLiU" w:hAnsi="PMingLiU" w:cs="PMingLiU"/>
      <w:kern w:val="0"/>
      <w:szCs w:val="24"/>
    </w:rPr>
  </w:style>
  <w:style w:type="paragraph" w:styleId="Header">
    <w:name w:val="header"/>
    <w:basedOn w:val="Normal"/>
    <w:link w:val="HeaderChar"/>
    <w:uiPriority w:val="99"/>
    <w:unhideWhenUsed/>
    <w:rsid w:val="005F203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F203C"/>
    <w:rPr>
      <w:sz w:val="20"/>
      <w:szCs w:val="20"/>
    </w:rPr>
  </w:style>
  <w:style w:type="paragraph" w:styleId="Footer">
    <w:name w:val="footer"/>
    <w:basedOn w:val="Normal"/>
    <w:link w:val="FooterChar"/>
    <w:uiPriority w:val="99"/>
    <w:unhideWhenUsed/>
    <w:rsid w:val="005F203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F203C"/>
    <w:rPr>
      <w:sz w:val="20"/>
      <w:szCs w:val="20"/>
    </w:rPr>
  </w:style>
  <w:style w:type="character" w:styleId="CommentReference">
    <w:name w:val="annotation reference"/>
    <w:basedOn w:val="DefaultParagraphFont"/>
    <w:uiPriority w:val="99"/>
    <w:semiHidden/>
    <w:unhideWhenUsed/>
    <w:rsid w:val="003976FA"/>
    <w:rPr>
      <w:sz w:val="16"/>
      <w:szCs w:val="16"/>
    </w:rPr>
  </w:style>
  <w:style w:type="paragraph" w:styleId="CommentText">
    <w:name w:val="annotation text"/>
    <w:basedOn w:val="Normal"/>
    <w:link w:val="CommentTextChar"/>
    <w:uiPriority w:val="99"/>
    <w:semiHidden/>
    <w:unhideWhenUsed/>
    <w:rsid w:val="003976FA"/>
    <w:rPr>
      <w:sz w:val="20"/>
      <w:szCs w:val="20"/>
    </w:rPr>
  </w:style>
  <w:style w:type="character" w:customStyle="1" w:styleId="CommentTextChar">
    <w:name w:val="Comment Text Char"/>
    <w:basedOn w:val="DefaultParagraphFont"/>
    <w:link w:val="CommentText"/>
    <w:uiPriority w:val="99"/>
    <w:semiHidden/>
    <w:rsid w:val="003976FA"/>
    <w:rPr>
      <w:sz w:val="20"/>
      <w:szCs w:val="20"/>
    </w:rPr>
  </w:style>
  <w:style w:type="paragraph" w:styleId="CommentSubject">
    <w:name w:val="annotation subject"/>
    <w:basedOn w:val="CommentText"/>
    <w:next w:val="CommentText"/>
    <w:link w:val="CommentSubjectChar"/>
    <w:uiPriority w:val="99"/>
    <w:semiHidden/>
    <w:unhideWhenUsed/>
    <w:rsid w:val="003976FA"/>
    <w:rPr>
      <w:b/>
      <w:bCs/>
    </w:rPr>
  </w:style>
  <w:style w:type="character" w:customStyle="1" w:styleId="CommentSubjectChar">
    <w:name w:val="Comment Subject Char"/>
    <w:basedOn w:val="CommentTextChar"/>
    <w:link w:val="CommentSubject"/>
    <w:uiPriority w:val="99"/>
    <w:semiHidden/>
    <w:rsid w:val="003976FA"/>
    <w:rPr>
      <w:b/>
      <w:bCs/>
      <w:sz w:val="20"/>
      <w:szCs w:val="20"/>
    </w:rPr>
  </w:style>
  <w:style w:type="paragraph" w:styleId="BalloonText">
    <w:name w:val="Balloon Text"/>
    <w:basedOn w:val="Normal"/>
    <w:link w:val="BalloonTextChar"/>
    <w:uiPriority w:val="99"/>
    <w:semiHidden/>
    <w:unhideWhenUsed/>
    <w:rsid w:val="00397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6FA"/>
    <w:rPr>
      <w:rFonts w:ascii="Segoe UI" w:hAnsi="Segoe UI" w:cs="Segoe UI"/>
      <w:sz w:val="18"/>
      <w:szCs w:val="18"/>
    </w:rPr>
  </w:style>
  <w:style w:type="paragraph" w:styleId="ListParagraph">
    <w:name w:val="List Paragraph"/>
    <w:basedOn w:val="Normal"/>
    <w:uiPriority w:val="34"/>
    <w:qFormat/>
    <w:rsid w:val="00C610A9"/>
    <w:pPr>
      <w:ind w:left="720"/>
      <w:contextualSpacing/>
    </w:pPr>
  </w:style>
  <w:style w:type="paragraph" w:customStyle="1" w:styleId="EndNoteBibliographyTitle">
    <w:name w:val="EndNote Bibliography Title"/>
    <w:basedOn w:val="Normal"/>
    <w:link w:val="EndNoteBibliographyTitleChar"/>
    <w:rsid w:val="003F0299"/>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F0299"/>
    <w:rPr>
      <w:rFonts w:ascii="Calibri" w:hAnsi="Calibri" w:cs="Calibri"/>
      <w:noProof/>
    </w:rPr>
  </w:style>
  <w:style w:type="paragraph" w:customStyle="1" w:styleId="EndNoteBibliography">
    <w:name w:val="EndNote Bibliography"/>
    <w:basedOn w:val="Normal"/>
    <w:link w:val="EndNoteBibliographyChar"/>
    <w:rsid w:val="003F0299"/>
    <w:pPr>
      <w:jc w:val="both"/>
    </w:pPr>
    <w:rPr>
      <w:rFonts w:ascii="Calibri" w:hAnsi="Calibri" w:cs="Calibri"/>
      <w:noProof/>
    </w:rPr>
  </w:style>
  <w:style w:type="character" w:customStyle="1" w:styleId="EndNoteBibliographyChar">
    <w:name w:val="EndNote Bibliography Char"/>
    <w:basedOn w:val="DefaultParagraphFont"/>
    <w:link w:val="EndNoteBibliography"/>
    <w:rsid w:val="003F0299"/>
    <w:rPr>
      <w:rFonts w:ascii="Calibri" w:hAnsi="Calibri" w:cs="Calibri"/>
      <w:noProof/>
    </w:rPr>
  </w:style>
  <w:style w:type="character" w:styleId="IntenseReference">
    <w:name w:val="Intense Reference"/>
    <w:basedOn w:val="DefaultParagraphFont"/>
    <w:uiPriority w:val="32"/>
    <w:qFormat/>
    <w:rsid w:val="00CA5E2A"/>
    <w:rPr>
      <w:b/>
      <w:bCs/>
      <w:smallCaps/>
      <w:color w:val="5B9BD5" w:themeColor="accent1"/>
      <w:spacing w:val="5"/>
    </w:rPr>
  </w:style>
  <w:style w:type="character" w:styleId="Hyperlink">
    <w:name w:val="Hyperlink"/>
    <w:basedOn w:val="DefaultParagraphFont"/>
    <w:uiPriority w:val="99"/>
    <w:unhideWhenUsed/>
    <w:rsid w:val="007559FD"/>
    <w:rPr>
      <w:color w:val="0563C1" w:themeColor="hyperlink"/>
      <w:u w:val="single"/>
    </w:rPr>
  </w:style>
  <w:style w:type="character" w:customStyle="1" w:styleId="UnresolvedMention1">
    <w:name w:val="Unresolved Mention1"/>
    <w:basedOn w:val="DefaultParagraphFont"/>
    <w:uiPriority w:val="99"/>
    <w:semiHidden/>
    <w:unhideWhenUsed/>
    <w:rsid w:val="007559FD"/>
    <w:rPr>
      <w:color w:val="808080"/>
      <w:shd w:val="clear" w:color="auto" w:fill="E6E6E6"/>
    </w:rPr>
  </w:style>
  <w:style w:type="table" w:customStyle="1" w:styleId="TableGrid1">
    <w:name w:val="Table Grid1"/>
    <w:basedOn w:val="TableNormal"/>
    <w:next w:val="TableGrid"/>
    <w:uiPriority w:val="59"/>
    <w:rsid w:val="00B53E0A"/>
    <w:rPr>
      <w:kern w:val="0"/>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10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8244">
      <w:bodyDiv w:val="1"/>
      <w:marLeft w:val="0"/>
      <w:marRight w:val="0"/>
      <w:marTop w:val="0"/>
      <w:marBottom w:val="0"/>
      <w:divBdr>
        <w:top w:val="none" w:sz="0" w:space="0" w:color="auto"/>
        <w:left w:val="none" w:sz="0" w:space="0" w:color="auto"/>
        <w:bottom w:val="none" w:sz="0" w:space="0" w:color="auto"/>
        <w:right w:val="none" w:sz="0" w:space="0" w:color="auto"/>
      </w:divBdr>
    </w:div>
    <w:div w:id="110823807">
      <w:bodyDiv w:val="1"/>
      <w:marLeft w:val="0"/>
      <w:marRight w:val="0"/>
      <w:marTop w:val="0"/>
      <w:marBottom w:val="0"/>
      <w:divBdr>
        <w:top w:val="none" w:sz="0" w:space="0" w:color="auto"/>
        <w:left w:val="none" w:sz="0" w:space="0" w:color="auto"/>
        <w:bottom w:val="none" w:sz="0" w:space="0" w:color="auto"/>
        <w:right w:val="none" w:sz="0" w:space="0" w:color="auto"/>
      </w:divBdr>
    </w:div>
    <w:div w:id="1190141486">
      <w:bodyDiv w:val="1"/>
      <w:marLeft w:val="0"/>
      <w:marRight w:val="0"/>
      <w:marTop w:val="0"/>
      <w:marBottom w:val="0"/>
      <w:divBdr>
        <w:top w:val="none" w:sz="0" w:space="0" w:color="auto"/>
        <w:left w:val="none" w:sz="0" w:space="0" w:color="auto"/>
        <w:bottom w:val="none" w:sz="0" w:space="0" w:color="auto"/>
        <w:right w:val="none" w:sz="0" w:space="0" w:color="auto"/>
      </w:divBdr>
    </w:div>
    <w:div w:id="1214775566">
      <w:bodyDiv w:val="1"/>
      <w:marLeft w:val="0"/>
      <w:marRight w:val="0"/>
      <w:marTop w:val="0"/>
      <w:marBottom w:val="0"/>
      <w:divBdr>
        <w:top w:val="none" w:sz="0" w:space="0" w:color="auto"/>
        <w:left w:val="none" w:sz="0" w:space="0" w:color="auto"/>
        <w:bottom w:val="none" w:sz="0" w:space="0" w:color="auto"/>
        <w:right w:val="none" w:sz="0" w:space="0" w:color="auto"/>
      </w:divBdr>
    </w:div>
    <w:div w:id="1355305696">
      <w:bodyDiv w:val="1"/>
      <w:marLeft w:val="0"/>
      <w:marRight w:val="0"/>
      <w:marTop w:val="0"/>
      <w:marBottom w:val="0"/>
      <w:divBdr>
        <w:top w:val="none" w:sz="0" w:space="0" w:color="auto"/>
        <w:left w:val="none" w:sz="0" w:space="0" w:color="auto"/>
        <w:bottom w:val="none" w:sz="0" w:space="0" w:color="auto"/>
        <w:right w:val="none" w:sz="0" w:space="0" w:color="auto"/>
      </w:divBdr>
    </w:div>
    <w:div w:id="1632058296">
      <w:bodyDiv w:val="1"/>
      <w:marLeft w:val="0"/>
      <w:marRight w:val="0"/>
      <w:marTop w:val="0"/>
      <w:marBottom w:val="0"/>
      <w:divBdr>
        <w:top w:val="none" w:sz="0" w:space="0" w:color="auto"/>
        <w:left w:val="none" w:sz="0" w:space="0" w:color="auto"/>
        <w:bottom w:val="none" w:sz="0" w:space="0" w:color="auto"/>
        <w:right w:val="none" w:sz="0" w:space="0" w:color="auto"/>
      </w:divBdr>
    </w:div>
    <w:div w:id="1871527328">
      <w:bodyDiv w:val="1"/>
      <w:marLeft w:val="0"/>
      <w:marRight w:val="0"/>
      <w:marTop w:val="0"/>
      <w:marBottom w:val="0"/>
      <w:divBdr>
        <w:top w:val="none" w:sz="0" w:space="0" w:color="auto"/>
        <w:left w:val="none" w:sz="0" w:space="0" w:color="auto"/>
        <w:bottom w:val="none" w:sz="0" w:space="0" w:color="auto"/>
        <w:right w:val="none" w:sz="0" w:space="0" w:color="auto"/>
      </w:divBdr>
    </w:div>
    <w:div w:id="199363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chung@imperial.ac.uk" TargetMode="External"/><Relationship Id="rId13" Type="http://schemas.openxmlformats.org/officeDocument/2006/relationships/image" Target="media/image20.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30.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mi.europa.eu" TargetMode="External"/><Relationship Id="rId14" Type="http://schemas.openxmlformats.org/officeDocument/2006/relationships/image" Target="media/image3.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AD9B2-D1A9-418A-955B-4FD0559BF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10451</Words>
  <Characters>59577</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Whalley T.</cp:lastModifiedBy>
  <cp:revision>2</cp:revision>
  <cp:lastPrinted>2018-09-23T09:15:00Z</cp:lastPrinted>
  <dcterms:created xsi:type="dcterms:W3CDTF">2019-02-18T10:25:00Z</dcterms:created>
  <dcterms:modified xsi:type="dcterms:W3CDTF">2019-02-18T10:25:00Z</dcterms:modified>
</cp:coreProperties>
</file>