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BC85B" w14:textId="4F22CD3C" w:rsidR="00292E99" w:rsidRDefault="00292E99">
      <w:pPr>
        <w:rPr>
          <w:u w:val="single"/>
        </w:rPr>
      </w:pPr>
      <w:bookmarkStart w:id="0" w:name="_GoBack"/>
      <w:bookmarkEnd w:id="0"/>
      <w:r>
        <w:t xml:space="preserve">Title: </w:t>
      </w:r>
      <w:r w:rsidR="00061242">
        <w:t>Maternal and early-</w:t>
      </w:r>
      <w:r w:rsidRPr="00292E99">
        <w:t>life area-level characteristics and childhood adiposity: a systematic review</w:t>
      </w:r>
    </w:p>
    <w:p w14:paraId="6084A919" w14:textId="77777777" w:rsidR="00292E99" w:rsidRDefault="00292E99">
      <w:pPr>
        <w:rPr>
          <w:vertAlign w:val="superscript"/>
        </w:rPr>
      </w:pPr>
      <w:r>
        <w:t>Authors: Sam Wilding</w:t>
      </w:r>
      <w:r>
        <w:rPr>
          <w:vertAlign w:val="superscript"/>
        </w:rPr>
        <w:t>1</w:t>
      </w:r>
      <w:r>
        <w:t>, Nida Ziauddeen</w:t>
      </w:r>
      <w:r>
        <w:rPr>
          <w:vertAlign w:val="superscript"/>
        </w:rPr>
        <w:t>1</w:t>
      </w:r>
      <w:r>
        <w:t>, Dianna Smith</w:t>
      </w:r>
      <w:r>
        <w:rPr>
          <w:vertAlign w:val="superscript"/>
        </w:rPr>
        <w:t>2</w:t>
      </w:r>
      <w:r>
        <w:t>, Paul Roderick</w:t>
      </w:r>
      <w:r>
        <w:rPr>
          <w:vertAlign w:val="superscript"/>
        </w:rPr>
        <w:t>1</w:t>
      </w:r>
      <w:r>
        <w:t>, Nisreen A Alwan</w:t>
      </w:r>
      <w:r>
        <w:rPr>
          <w:vertAlign w:val="superscript"/>
        </w:rPr>
        <w:t>1,3</w:t>
      </w:r>
    </w:p>
    <w:p w14:paraId="595757E8" w14:textId="77777777" w:rsidR="00D52A85" w:rsidRDefault="00292E99">
      <w:r>
        <w:t xml:space="preserve">Affiliations: </w:t>
      </w:r>
      <w:r>
        <w:rPr>
          <w:vertAlign w:val="superscript"/>
        </w:rPr>
        <w:t>1</w:t>
      </w:r>
      <w:r>
        <w:t xml:space="preserve"> School of Primary Care and Population Sciences,</w:t>
      </w:r>
      <w:r w:rsidR="00D52A85" w:rsidRPr="00D52A85">
        <w:t xml:space="preserve"> </w:t>
      </w:r>
      <w:r w:rsidR="00D52A85" w:rsidRPr="00DC6853">
        <w:t xml:space="preserve">Faculty of Medicine, </w:t>
      </w:r>
      <w:r>
        <w:t xml:space="preserve">University of Southampton </w:t>
      </w:r>
      <w:r>
        <w:rPr>
          <w:vertAlign w:val="superscript"/>
        </w:rPr>
        <w:t>2</w:t>
      </w:r>
      <w:r>
        <w:t xml:space="preserve"> School of Geography and Environmental Science,</w:t>
      </w:r>
      <w:r w:rsidR="00D52A85" w:rsidRPr="00D52A85">
        <w:t xml:space="preserve"> </w:t>
      </w:r>
      <w:r w:rsidR="00D52A85" w:rsidRPr="00DC6853">
        <w:t xml:space="preserve">Faculty of Environmental and Life Sciences, </w:t>
      </w:r>
      <w:r>
        <w:t xml:space="preserve">University of Southampton </w:t>
      </w:r>
      <w:r>
        <w:rPr>
          <w:vertAlign w:val="superscript"/>
        </w:rPr>
        <w:t>3</w:t>
      </w:r>
      <w:r>
        <w:t xml:space="preserve"> </w:t>
      </w:r>
      <w:r w:rsidR="00D52A85" w:rsidRPr="00DC6853">
        <w:t>NIHR Southampton Biomedical Research Centre, University of Southampton and University Hospital Southampton NHS Foundation Trust</w:t>
      </w:r>
      <w:r w:rsidR="00D52A85" w:rsidRPr="00DC6853" w:rsidDel="001165F8">
        <w:t xml:space="preserve"> </w:t>
      </w:r>
    </w:p>
    <w:p w14:paraId="209D959C" w14:textId="77777777" w:rsidR="00D52A85" w:rsidRDefault="00D52A85">
      <w:r>
        <w:t>Keywords: children; obesity; environment; DOHaD</w:t>
      </w:r>
    </w:p>
    <w:p w14:paraId="0D093D22" w14:textId="77777777" w:rsidR="00D52A85" w:rsidRDefault="00D52A85">
      <w:pPr>
        <w:rPr>
          <w:u w:val="single"/>
        </w:rPr>
      </w:pPr>
      <w:r>
        <w:t xml:space="preserve">Running title: </w:t>
      </w:r>
      <w:r w:rsidRPr="00292E99">
        <w:t>Maternal and early life area-level characteristics and childhood adiposity</w:t>
      </w:r>
      <w:r w:rsidRPr="00292E99">
        <w:rPr>
          <w:u w:val="single"/>
        </w:rPr>
        <w:t xml:space="preserve"> </w:t>
      </w:r>
    </w:p>
    <w:p w14:paraId="66B76F55" w14:textId="67EAECF6" w:rsidR="00D52A85" w:rsidRPr="00E362E7" w:rsidRDefault="00D52A85" w:rsidP="00D52A85">
      <w:r>
        <w:t xml:space="preserve">Acknowledgements: </w:t>
      </w:r>
      <w:r w:rsidRPr="006165FF">
        <w:t>This research is supported by an Academy of Medical Sciences and Wellcome Trust grant to N</w:t>
      </w:r>
      <w:r>
        <w:t xml:space="preserve">isreen </w:t>
      </w:r>
      <w:r w:rsidRPr="006165FF">
        <w:t>A</w:t>
      </w:r>
      <w:r>
        <w:t xml:space="preserve"> Alwan</w:t>
      </w:r>
      <w:r w:rsidRPr="006165FF">
        <w:t xml:space="preserve"> (Grant no: AMS_HOP001\1060)</w:t>
      </w:r>
      <w:r>
        <w:t xml:space="preserve">, </w:t>
      </w:r>
      <w:r w:rsidRPr="006165FF">
        <w:t>and the National Institute for Health Research through the NIHR Southampton Biomedical Research Centre.</w:t>
      </w:r>
      <w:r>
        <w:t xml:space="preserve"> The research funders had no input on research design or manuscript drafting. The authors wish to thank Paula Sands (Site and Research Engagement Librarian, University of Southampton) for her contribution to the search design and adaptation for different platforms.</w:t>
      </w:r>
    </w:p>
    <w:p w14:paraId="7415D6EA" w14:textId="77777777" w:rsidR="00F64749" w:rsidRDefault="00D52A85">
      <w:r>
        <w:t xml:space="preserve">Corresponding author contact information: Dr Nisreen A Alwan, </w:t>
      </w:r>
      <w:hyperlink r:id="rId8" w:history="1">
        <w:r w:rsidR="00F64749" w:rsidRPr="00D86141">
          <w:rPr>
            <w:rStyle w:val="Hyperlink"/>
          </w:rPr>
          <w:t>N.A.Alwan@soton.ac.uk</w:t>
        </w:r>
      </w:hyperlink>
      <w:r w:rsidR="00F64749">
        <w:t xml:space="preserve">. </w:t>
      </w:r>
      <w:r>
        <w:t>Mailpoint 805 Room AC23, Public Health Sciences and Medical Statistics South Academic Block, Level C</w:t>
      </w:r>
      <w:r w:rsidR="00F64749">
        <w:t>,</w:t>
      </w:r>
      <w:r>
        <w:t xml:space="preserve"> Southampton General Hospital Tremona Road Southampton, UK SO16 6YD</w:t>
      </w:r>
      <w:r w:rsidR="00F64749">
        <w:t xml:space="preserve">. </w:t>
      </w:r>
    </w:p>
    <w:p w14:paraId="0AB2D78D" w14:textId="05150BE4" w:rsidR="00292E99" w:rsidRDefault="00F64749">
      <w:pPr>
        <w:rPr>
          <w:u w:val="single"/>
        </w:rPr>
      </w:pPr>
      <w:r>
        <w:t>Conflict of interest statement: The authors declare no conflicts of interest related to this study.</w:t>
      </w:r>
      <w:r w:rsidR="00292E99" w:rsidRPr="00292E99">
        <w:rPr>
          <w:u w:val="single"/>
        </w:rPr>
        <w:br w:type="page"/>
      </w:r>
    </w:p>
    <w:p w14:paraId="028FCDE3" w14:textId="77777777" w:rsidR="006D1D51" w:rsidRDefault="006D1D51" w:rsidP="006D1D51">
      <w:pPr>
        <w:pStyle w:val="Heading1"/>
        <w:jc w:val="center"/>
      </w:pPr>
      <w:r w:rsidRPr="00EC5913">
        <w:lastRenderedPageBreak/>
        <w:t>Maternal and early</w:t>
      </w:r>
      <w:r>
        <w:t>-</w:t>
      </w:r>
      <w:r w:rsidRPr="00EC5913">
        <w:t xml:space="preserve">life </w:t>
      </w:r>
      <w:r>
        <w:t>area-level characteristics</w:t>
      </w:r>
      <w:r w:rsidRPr="00EC5913">
        <w:t xml:space="preserve"> and </w:t>
      </w:r>
      <w:r>
        <w:t>childhood adiposity: a systematic review</w:t>
      </w:r>
    </w:p>
    <w:p w14:paraId="61DA29E5" w14:textId="77777777" w:rsidR="006D1D51" w:rsidRDefault="006D1D51" w:rsidP="006D1D51">
      <w:pPr>
        <w:pStyle w:val="Heading2"/>
      </w:pPr>
      <w:r>
        <w:t>Abstract</w:t>
      </w:r>
    </w:p>
    <w:p w14:paraId="09862B63" w14:textId="77777777" w:rsidR="006D1D51" w:rsidRDefault="006D1D51" w:rsidP="006D1D51">
      <w:pPr>
        <w:pStyle w:val="Heading3"/>
      </w:pPr>
      <w:r>
        <w:t>Background</w:t>
      </w:r>
    </w:p>
    <w:p w14:paraId="7B3B1C60" w14:textId="77777777" w:rsidR="006D1D51" w:rsidRDefault="006D1D51" w:rsidP="006D1D51">
      <w:r>
        <w:t>There is cross-sectional evidence that physical and social environments are linked to childhood adiposity. Evidence is scarce for the role of preconception, pregnancy and early-life area-level characteristics in shaping childhood adiposity. We aimed to systematically review evidence for associations between physical and social environmental conditions experienced in these periods and childhood adiposity.</w:t>
      </w:r>
    </w:p>
    <w:p w14:paraId="25BC7D8C" w14:textId="77777777" w:rsidR="006D1D51" w:rsidRDefault="006D1D51" w:rsidP="006D1D51">
      <w:pPr>
        <w:pStyle w:val="Heading3"/>
      </w:pPr>
      <w:r>
        <w:t>Methods</w:t>
      </w:r>
    </w:p>
    <w:p w14:paraId="4B292246" w14:textId="77777777" w:rsidR="006D1D51" w:rsidRDefault="006D1D51" w:rsidP="006D1D51">
      <w:r>
        <w:t>Published literature was identified from the CINAHL, Embase, MEDLINE and PsycINFO databases. Longitudinal studies linking an area-level environmental exposure in the preconception, pregnancy or early-life (&lt;1 year) periods and a measure of adiposity between the ages of 2 and 12 years were examined.</w:t>
      </w:r>
    </w:p>
    <w:p w14:paraId="0414BD09" w14:textId="77777777" w:rsidR="006D1D51" w:rsidRDefault="006D1D51" w:rsidP="006D1D51">
      <w:pPr>
        <w:pStyle w:val="Heading3"/>
      </w:pPr>
      <w:r>
        <w:t>Results</w:t>
      </w:r>
    </w:p>
    <w:p w14:paraId="2AA4C170" w14:textId="77777777" w:rsidR="006D1D51" w:rsidRDefault="006D1D51" w:rsidP="006D1D51">
      <w:r>
        <w:t>Eight studies in the US, Denmark, South Korea, UK and Canada satisfied the inclusion criteria. Storm-induced maternal stress, nitrogen oxides exposure, traffic noise and proximity were associated with greater childhood adiposity. Frequent</w:t>
      </w:r>
      <w:r w:rsidRPr="00EA0E69">
        <w:t xml:space="preserve"> neighbourhood disturbances</w:t>
      </w:r>
      <w:r w:rsidRPr="00EA0E69" w:rsidDel="00EA0E69">
        <w:t xml:space="preserve"> </w:t>
      </w:r>
      <w:r>
        <w:t xml:space="preserve">were associated with lower adiposity, while particulate matter exposure was associated with both higher and lower adiposity in childhood. </w:t>
      </w:r>
    </w:p>
    <w:p w14:paraId="0D9D9DE3" w14:textId="77777777" w:rsidR="006D1D51" w:rsidRDefault="006D1D51" w:rsidP="006D1D51">
      <w:pPr>
        <w:pStyle w:val="Heading3"/>
      </w:pPr>
      <w:r>
        <w:t>Discussion</w:t>
      </w:r>
    </w:p>
    <w:p w14:paraId="72BEC9C8" w14:textId="77777777" w:rsidR="006D1D51" w:rsidRDefault="006D1D51" w:rsidP="006D1D51">
      <w:r>
        <w:t xml:space="preserve">Area-level characteristics may play a role in the ongoing obesity epidemic. There is limited evidence of longitudinal associations between preconception, pregnancy and early-life area-level </w:t>
      </w:r>
      <w:r>
        <w:lastRenderedPageBreak/>
        <w:t>characteristics with childhood adiposity. Numerous factors which appear important in cross-sectional research have yet to be assessed longitudinally, both individually and in combination.</w:t>
      </w:r>
    </w:p>
    <w:p w14:paraId="1C4FDFF7" w14:textId="77777777" w:rsidR="006D1D51" w:rsidRDefault="006D1D51" w:rsidP="006D1D51">
      <w:pPr>
        <w:pStyle w:val="Heading2"/>
      </w:pPr>
      <w:r>
        <w:t>Introduction</w:t>
      </w:r>
    </w:p>
    <w:p w14:paraId="3F4FC632" w14:textId="77777777" w:rsidR="006D1D51" w:rsidRDefault="006D1D51" w:rsidP="006D1D51">
      <w:r>
        <w:t xml:space="preserve">Overweight and obesity among children are growing global health concerns. In 2016, an estimated 50 million girls and 74 million boys aged five to 19 years old were affected by obesity worldwide </w:t>
      </w:r>
      <w:r>
        <w:fldChar w:fldCharType="begin" w:fldLock="1"/>
      </w:r>
      <w:r>
        <w:instrText>ADDIN CSL_CITATION {"citationItems":[{"id":"ITEM-1","itemData":{"DOI":"10.1016/S0140-6736(17)32129-3","ISSN":"0140-6736","abstract":"BackgroundUnderweight, overweight, and obesity in childhood and adolescence are associated with adverse health consequences throughout the life-course. Our aim was to estimate worldwide trends in mean body-mass index (BMI) and a comprehensive set of BMI categories that cover underweight to obesity in children and adolescents, and to compare trends with those of adults.","author":[{"dropping-particle":"","family":"NCD Risk Factor Collaboration","given":"","non-dropping-particle":"","parse-names":false,"suffix":""}],"container-title":"The Lancet","id":"ITEM-1","issue":"10113","issued":{"date-parts":[["2018","3","7"]]},"note":"doi: 10.1016/S0140-6736(17)32129-3","page":"2627-2642","publisher":"Elsevier","title":"Worldwide trends in body-mass index, underweight, overweight, and obesity from 1975 to 2016: a pooled analysis of 2416 population-based measurement studies in 128 million children, adolescents, and adults","type":"article-journal","volume":"390"},"uris":["http://www.mendeley.com/documents/?uuid=b5bbec93-cb6d-422e-8e7d-f28d25969478"]}],"mendeley":{"formattedCitation":"&lt;sup&gt;1&lt;/sup&gt;","plainTextFormattedCitation":"1","previouslyFormattedCitation":"&lt;sup&gt;1&lt;/sup&gt;"},"properties":{"noteIndex":0},"schema":"https://github.com/citation-style-language/schema/raw/master/csl-citation.json"}</w:instrText>
      </w:r>
      <w:r>
        <w:fldChar w:fldCharType="separate"/>
      </w:r>
      <w:r w:rsidRPr="00F64749">
        <w:rPr>
          <w:noProof/>
          <w:vertAlign w:val="superscript"/>
        </w:rPr>
        <w:t>1</w:t>
      </w:r>
      <w:r>
        <w:fldChar w:fldCharType="end"/>
      </w:r>
      <w:r>
        <w:t xml:space="preserve">. Children affected by overweight and obesity are at risk of developing type 2 diabetes </w:t>
      </w:r>
      <w:r>
        <w:fldChar w:fldCharType="begin" w:fldLock="1"/>
      </w:r>
      <w:r>
        <w:instrText>ADDIN CSL_CITATION {"citationItems":[{"id":"ITEM-1","itemData":{"DOI":"10.1542/peds.2004-2536","ISBN":"1098-4275","ISSN":"0031-4005","PMID":"25113292","abstract":"ABSTRACT. Until recently, the majority of cases of diabetes mellitus among children and adolescents were immune-mediated type 1a diabetes. Obesity has led to a dramatic increase in the incidence of type 2 diabetes (T2DM) among children and adolescents over the past 2 decades. Obesity is strongly associated with insulin re- sistance, which, when coupled with relative insulin de- ficiency, leads to the development of overt T2DM. Chil- dren and adolescents with T2DM may experience the microvascular and macrovascular complications of this disease at younger ages than individuals who develop diabetes in adulthood, including atherosclerotic cardio- vascular disease, stroke, myocardial infarction, and sud- den death; renal insufficiency and chronic renal failure; limb-threatening neuropathy and vasculopathy; and ret- inopathy leading to blindness. Health care professionals are advised to perform the appropriate screening in chil- dren at risk for T2DM, diagnose the condition as early as possible, and provide rigorous management of the disease. Pediatrics 2005;116:473–480; obesity, type 2 dia- betes mellitus, children, insulin resistance, prediabetes, oral hypoglycemic agents, insulin. ABBREVIATIONS.","author":[{"dropping-particle":"","family":"Hannon","given":"Tamara","non-dropping-particle":"","parse-names":false,"suffix":""}],"container-title":"Pediatrics","id":"ITEM-1","issue":"2","issued":{"date-parts":[["2005","8","1"]]},"page":"473-480","title":"Childhood Obesity and Type 2 Diabetes Mellitus","type":"article-journal","volume":"116"},"uris":["http://www.mendeley.com/documents/?uuid=48d638e5-a8aa-46e6-ad49-ed70c1674298"]}],"mendeley":{"formattedCitation":"&lt;sup&gt;2&lt;/sup&gt;","plainTextFormattedCitation":"2","previouslyFormattedCitation":"&lt;sup&gt;2&lt;/sup&gt;"},"properties":{"noteIndex":0},"schema":"https://github.com/citation-style-language/schema/raw/master/csl-citation.json"}</w:instrText>
      </w:r>
      <w:r>
        <w:fldChar w:fldCharType="separate"/>
      </w:r>
      <w:r w:rsidRPr="00F64749">
        <w:rPr>
          <w:noProof/>
          <w:vertAlign w:val="superscript"/>
        </w:rPr>
        <w:t>2</w:t>
      </w:r>
      <w:r>
        <w:fldChar w:fldCharType="end"/>
      </w:r>
      <w:r>
        <w:t xml:space="preserve">, and are at higher risk of cardiovascular risk factors (high blood pressure and cholesterol) during adulthood </w:t>
      </w:r>
      <w:r>
        <w:fldChar w:fldCharType="begin" w:fldLock="1"/>
      </w:r>
      <w:r>
        <w:instrText>ADDIN CSL_CITATION {"citationItems":[{"id":"ITEM-1","itemData":{"DOI":"10.1186/s12889-017-4691-z","ISSN":"1471-2458","abstract":"BACKGROUND: Overweight and obesity is a major public health concern that includes associations with the development of cardiovascular disease (CVD) risk factors during childhood and adolescence as well as premature mortality in adults. Despite the high prevalence of childhood and adolescent obesity as well as adult CVD, individual studies as well as previous systematic reviews examining the relationship between childhood obesity and adult CVD have yielded conflicting results. The purpose of this study was to use the aggregate data meta-analytic approach to address this gap. METHODS: Studies were included if they met the following criteria: (1) longitudinal and cohort studies (including case-cohort), (2) childhood exposure and adult outcomes collected on the same individual over time, (3) childhood obesity, as defined by the original study authors, (4) English-language articles, (5) studies published up to June, 2015, (6) one or more of the following CVD risk factors [systolic blood pressure (SBP), diastolic blood pressure (DBP), total cholesterol (TC), high-density lipoprotein cholesterol (HDL), low-density lipoprotein cholesterol (LDL), non-high-density lipoprotein cholesterol (non-HDL), and triglycerides (TG)], (7) outcome(s) not self-reported, and (8) exposure measurements (child’s adiposity) assessed by health professionals, trained investigators, or self-reported. Studies were retrieved by searching three electronic databases as well as citation tracking. Fisher’s r to z score was calculated for each study for each outcome. Pooled effect sizes were calculated using random-effects models while risk of bias was assessed using the STROBE instrument. In order to try and identify sources of heterogeneity, random-effects meta-regression was also performed. RESULTS: Of the 4840 citations reviewed, a total of 23 studies were included in the systematic review and 21 in the meta-analysis. The findings suggested that childhood obesity is significantly and positively associated with adult SBP (Zr = 0.11; 95% CI: 0.07, 0.14), DBP (Zr = 0.11; 95% CI: 0.07, 0.14), and TG (Zr =0.08; 95% CI: 0.03, 0.13), and significantly and inversely associated with adult HDL (Zr = −0.06; 95% CI: -0.10, −0.02). For those studies that adjusted for adult body mass index (BMI), associations were reversed, suggesting that adult BMI may be a potential mediator. Nine studies had more than 33% of items that placed them at an increased risk for bias. CONCLUSIONS: The results of this stud…","author":[{"dropping-particle":"","family":"Umer","given":"Amna","non-dropping-particle":"","parse-names":false,"suffix":""},{"dropping-particle":"","family":"Kelley","given":"George A","non-dropping-particle":"","parse-names":false,"suffix":""},{"dropping-particle":"","family":"Cottrell","given":"Lesley E","non-dropping-particle":"","parse-names":false,"suffix":""},{"dropping-particle":"","family":"Giacobbi","given":"Peter","non-dropping-particle":"","parse-names":false,"suffix":""},{"dropping-particle":"","family":"Innes","given":"Kim E","non-dropping-particle":"","parse-names":false,"suffix":""},{"dropping-particle":"","family":"Lilly","given":"Christa L","non-dropping-particle":"","parse-names":false,"suffix":""}],"container-title":"BMC Public Health","id":"ITEM-1","issued":{"date-parts":[["2017","8","29"]]},"page":"683","publisher":"BioMed Central","publisher-place":"London","title":"Childhood obesity and adult cardiovascular disease risk factors: a systematic review with meta-analysis","type":"article-journal","volume":"17"},"uris":["http://www.mendeley.com/documents/?uuid=52f9908d-5042-435c-9e57-1514909bd29f"]}],"mendeley":{"formattedCitation":"&lt;sup&gt;3&lt;/sup&gt;","plainTextFormattedCitation":"3","previouslyFormattedCitation":"&lt;sup&gt;3&lt;/sup&gt;"},"properties":{"noteIndex":0},"schema":"https://github.com/citation-style-language/schema/raw/master/csl-citation.json"}</w:instrText>
      </w:r>
      <w:r>
        <w:fldChar w:fldCharType="separate"/>
      </w:r>
      <w:r w:rsidRPr="00F64749">
        <w:rPr>
          <w:noProof/>
          <w:vertAlign w:val="superscript"/>
        </w:rPr>
        <w:t>3</w:t>
      </w:r>
      <w:r>
        <w:fldChar w:fldCharType="end"/>
      </w:r>
      <w:r>
        <w:t xml:space="preserve">. Early intervention is key, as childhood weight is strongly associated with adult weight </w:t>
      </w:r>
      <w:r>
        <w:fldChar w:fldCharType="begin" w:fldLock="1"/>
      </w:r>
      <w:r>
        <w:instrText>ADDIN CSL_CITATION {"citationItems":[{"id":"ITEM-1","itemData":{"ISBN":"0307-0565 (Print)\\r0307-0565 (Linking)","ISSN":"0307-0565","PMID":"10641588","abstract":"To identify factors in childhood which might influence the development of obesity in adulthood.","author":[{"dropping-particle":"","family":"Parsons","given":"T J","non-dropping-particle":"","parse-names":false,"suffix":""},{"dropping-particle":"","family":"Power","given":"C","non-dropping-particle":"","parse-names":false,"suffix":""},{"dropping-particle":"","family":"Logan","given":"S","non-dropping-particle":"","parse-names":false,"suffix":""},{"dropping-particle":"","family":"Summerbell","given":"C D","non-dropping-particle":"","parse-names":false,"suffix":""}],"container-title":"International Journal of Obesity","id":"ITEM-1","issue":"August","issued":{"date-parts":[["1999"]]},"page":"S1-107","title":"Childhood predictors of adult obesity: a systematic review.","type":"article-journal","volume":"23 Suppl 8"},"uris":["http://www.mendeley.com/documents/?uuid=efa37be3-705d-4a7e-8310-f44189aca782"]}],"mendeley":{"formattedCitation":"&lt;sup&gt;4&lt;/sup&gt;","plainTextFormattedCitation":"4","previouslyFormattedCitation":"&lt;sup&gt;4&lt;/sup&gt;"},"properties":{"noteIndex":0},"schema":"https://github.com/citation-style-language/schema/raw/master/csl-citation.json"}</w:instrText>
      </w:r>
      <w:r>
        <w:fldChar w:fldCharType="separate"/>
      </w:r>
      <w:r w:rsidRPr="00F64749">
        <w:rPr>
          <w:noProof/>
          <w:vertAlign w:val="superscript"/>
        </w:rPr>
        <w:t>4</w:t>
      </w:r>
      <w:r>
        <w:fldChar w:fldCharType="end"/>
      </w:r>
      <w:r>
        <w:t xml:space="preserve">. Inequalities are apparent in the prevalence of children with overweight and obesity between areas with differing socioeconomic and environmental characteristics </w:t>
      </w:r>
      <w:r>
        <w:fldChar w:fldCharType="begin" w:fldLock="1"/>
      </w:r>
      <w:r>
        <w:instrText>ADDIN CSL_CITATION {"citationItems":[{"id":"ITEM-1","itemData":{"DOI":"10.1002/oby.21118","ISSN":"1930-739X","abstract":"Objective: To examine the relationship between local food environments and obesity and assess the quality of studies reviewed. \nMethods: Systematic keyword searches identified studies from US and Canada that assessed the relationship of obesity to local food environments. We applied a quality metric based on design, exposure and outcome measurement, and analysis.\nResults: We identified 71 studies representing 65 cohorts. Overall, study quality was low; 60 studies were cross-sectional. Associations between food outlet availability and obesity were predominantly null. Among non-null associations, we saw a trend toward inverse associations between supermarket availability and obesity (22 negative, 4 positive, 67 null) and direct associations between fast food and obesity (29 positive, 6 negative, 71 null) in adults. We saw direct associations between fast food availability and obesity in lower income children (12 positive, 7 null). Indices including multiple food outlets were most consistently associated with obesity in adults (18 expected, 1 not expected, 17 null). Limiting to higher quality studies did not affect results.\nConclusions: Despite the large number of studies, we found limited evidence for associations between local food environments and obesity. The predominantly null associations should be interpreted cautiously due to the low quality of available studies.","author":[{"dropping-particle":"","family":"Cobb","given":"Laura K","non-dropping-particle":"","parse-names":false,"suffix":""},{"dropping-particle":"","family":"Appel","given":"Lawrence J","non-dropping-particle":"","parse-names":false,"suffix":""},{"dropping-particle":"","family":"Franco","given":"Manuel","non-dropping-particle":"","parse-names":false,"suffix":""},{"dropping-particle":"","family":"Jones-Smith","given":"Jessica C","non-dropping-particle":"","parse-names":false,"suffix":""},{"dropping-particle":"","family":"Nur","given":"Alana","non-dropping-particle":"","parse-names":false,"suffix":""},{"dropping-particle":"","family":"Anderson","given":"Cheryl A M","non-dropping-particle":"","parse-names":false,"suffix":""}],"container-title":"Obesity","id":"ITEM-1","issue":"7","issued":{"date-parts":[["2015","7","1"]]},"page":"1331-1344","title":"The relationship of the local food environment with obesity: A systematic review of methods, study quality, and results","type":"article-journal","volume":"23"},"uris":["http://www.mendeley.com/documents/?uuid=7d8effab-d749-4684-a213-68df92c7adc4"]},{"id":"ITEM-2","itemData":{"DOI":"https://doi.org/10.1159/000343611","ISSN":"1662-4025","abstract":"Childhood obesity is a major public health challenge worldwide. There is a growing literature documenting socioeconomic inequalities in childhood obesity risk. Here we draw inference from the literature about inequalities in childhood obesity risk in the UK. We summarize and appraise the extant peer-reviewed literature about socioeconomic inequalities in childhood obesity in the UK. Common area-level indices of socioeconomic position, including the Carstairs Deprivation Index, the Index of Multiple Deprivation and the Townsend Deprivation Index, as well as common household and individual-level metrics of childhood socioeconomic position, including head-of-household social class and maternal education, were generally inversely associated with childhood obesity in the UK. We summarize key methodological limitations to the extant literature and suggest avenues for future research.","author":[{"dropping-particle":"","family":"El-Sayed","given":"A M","non-dropping-particle":"","parse-names":false,"suffix":""},{"dropping-particle":"","family":"Scarborough","given":"P","non-dropping-particle":"","parse-names":false,"suffix":""},{"dropping-particle":"","family":"Galea","given":"S","non-dropping-particle":"","parse-names":false,"suffix":""}],"container-title":"Obesity Facts","id":"ITEM-2","issue":"5","issued":{"date-parts":[["2012"]]},"note":"Includes several studies looking at deprivation inequalities, of which only Hawkins measured previous area characteristics","page":"671-692","title":"Socioeconomic Inequalities in Childhood Obesity in the United Kingdom: A Systematic Review of the Literature","type":"article-journal","volume":"5"},"uris":["http://www.mendeley.com/documents/?uuid=9c0e89f8-09c2-46f6-8483-1946f7d2d36e"]}],"mendeley":{"formattedCitation":"&lt;sup&gt;5,6&lt;/sup&gt;","plainTextFormattedCitation":"5,6","previouslyFormattedCitation":"&lt;sup&gt;5,6&lt;/sup&gt;"},"properties":{"noteIndex":0},"schema":"https://github.com/citation-style-language/schema/raw/master/csl-citation.json"}</w:instrText>
      </w:r>
      <w:r>
        <w:fldChar w:fldCharType="separate"/>
      </w:r>
      <w:r w:rsidRPr="00F64749">
        <w:rPr>
          <w:noProof/>
          <w:vertAlign w:val="superscript"/>
        </w:rPr>
        <w:t>5,6</w:t>
      </w:r>
      <w:r>
        <w:fldChar w:fldCharType="end"/>
      </w:r>
      <w:r>
        <w:t xml:space="preserve">. In England, children living in the most socioeconomically deprived areas are more than twice as likely to be affected by obesity than children in the most affluent areas </w:t>
      </w:r>
      <w:r>
        <w:fldChar w:fldCharType="begin" w:fldLock="1"/>
      </w:r>
      <w:r>
        <w:instrText>ADDIN CSL_CITATION {"citationItems":[{"id":"ITEM-1","itemData":{"URL":"https://digital.nhs.uk/catalogue/PUB30113","accessed":{"date-parts":[["2019","1","15"]]},"author":[{"dropping-particle":"","family":"NHS Digital","given":"","non-dropping-particle":"","parse-names":false,"suffix":""}],"id":"ITEM-1","issued":{"date-parts":[["2017"]]},"title":"National Child Measurement Programme: England, 2016-17 school year","type":"webpage"},"uris":["http://www.mendeley.com/documents/?uuid=457abd20-e777-4e92-80f3-2cde591db329"]}],"mendeley":{"formattedCitation":"&lt;sup&gt;7&lt;/sup&gt;","plainTextFormattedCitation":"7","previouslyFormattedCitation":"&lt;sup&gt;7&lt;/sup&gt;"},"properties":{"noteIndex":0},"schema":"https://github.com/citation-style-language/schema/raw/master/csl-citation.json"}</w:instrText>
      </w:r>
      <w:r>
        <w:fldChar w:fldCharType="separate"/>
      </w:r>
      <w:r w:rsidRPr="00F64749">
        <w:rPr>
          <w:noProof/>
          <w:vertAlign w:val="superscript"/>
        </w:rPr>
        <w:t>7</w:t>
      </w:r>
      <w:r>
        <w:fldChar w:fldCharType="end"/>
      </w:r>
      <w:r>
        <w:t xml:space="preserve">. </w:t>
      </w:r>
    </w:p>
    <w:p w14:paraId="7273403B" w14:textId="77777777" w:rsidR="006D1D51" w:rsidRDefault="006D1D51" w:rsidP="006D1D51">
      <w:r>
        <w:t xml:space="preserve">Over the last 30 years or so, the Developmental Origins of Health and Disease (DOHaD) paradigm has identified the preconception, antenatal and early life periods as key to shaping future susceptibility to non-communicable diseases (NCDs) </w:t>
      </w:r>
      <w:r>
        <w:fldChar w:fldCharType="begin" w:fldLock="1"/>
      </w:r>
      <w:r>
        <w:instrText>ADDIN CSL_CITATION {"citationItems":[{"id":"ITEM-1","itemData":{"DOI":"10.1002/ajhb.20590","ISSN":"1520-6300","abstract":"Biomedical science has little considered the relevance of life history theory and evolutionary and ecological developmental biology to clinical medicine. However, the observations that early life influences can alter later disease risk—the “developmental origins of health and disease” (DOHaD) paradigm—have led to a recognition that these perspectives can inform our understanding of human biology. We propose that the DOHaD phenomenon can be considered as a subset of the broader processes of developmental plasticity by which organisms adapt to their environment during their life course. Such adaptive processes allow genotypic variation to be preserved through transient environmental changes. Cues for plasticity operate particularly during early development; they may affect a single organ or system, but generally they induce integrated adjustments in the mature phenotype, a process underpinned by epigenetic mechanisms and influenced by prediction of the mature environment. In mammals, an adverse intrauterine environment results in an integrated suite of responses, suggesting the involvement of a few key regulatory genes, that resets the developmental trajectory in expectation of poor postnatal conditions. Mismatch between the anticipated and the actual mature environment exposes the organism to risk of adverse consequences—the greater the mismatch, the greater the risk. For humans, prediction is inaccurate for many individuals because of changes in the postnatal environment toward energy-dense nutrition and low energy expenditure, contributing to the epidemic of chronic noncommunicable disease. This view of human disease from the perspectives of life history biology and evolutionary theory offers new approaches to prevention, diagnosis and intervention. Am. J. Hum. Biol. 19:1–19, 2007. © 2006 Wiley-Liss, Inc. © 2006 Wiley-Liss, Inc.","author":[{"dropping-particle":"","family":"Gluckman","given":"Peter D","non-dropping-particle":"","parse-names":false,"suffix":""},{"dropping-particle":"","family":"Hanson","given":"Mark A","non-dropping-particle":"","parse-names":false,"suffix":""},{"dropping-particle":"","family":"Beedle","given":"Alan S","non-dropping-particle":"","parse-names":false,"suffix":""}],"container-title":"American Journal of Human Biology","id":"ITEM-1","issue":"1","issued":{"date-parts":[["2007"]]},"page":"1-19","publisher":"Wiley Online Library","title":"Early life events and their consequences for later disease: A life history and evolutionary perspective","type":"article-journal","volume":"19"},"uris":["http://www.mendeley.com/documents/?uuid=0a20b237-e693-4c25-ab69-f48b51cd7809"]}],"mendeley":{"formattedCitation":"&lt;sup&gt;8&lt;/sup&gt;","plainTextFormattedCitation":"8","previouslyFormattedCitation":"&lt;sup&gt;8&lt;/sup&gt;"},"properties":{"noteIndex":0},"schema":"https://github.com/citation-style-language/schema/raw/master/csl-citation.json"}</w:instrText>
      </w:r>
      <w:r>
        <w:fldChar w:fldCharType="separate"/>
      </w:r>
      <w:r w:rsidRPr="00F64749">
        <w:rPr>
          <w:noProof/>
          <w:vertAlign w:val="superscript"/>
        </w:rPr>
        <w:t>8</w:t>
      </w:r>
      <w:r>
        <w:fldChar w:fldCharType="end"/>
      </w:r>
      <w:r>
        <w:t xml:space="preserve">. The circumstances experienced in these key phases of life enact epigenetic and behavioural adaptations among offspring, which have implications for their development and later health </w:t>
      </w:r>
      <w:r>
        <w:fldChar w:fldCharType="begin" w:fldLock="1"/>
      </w:r>
      <w:r>
        <w:instrText>ADDIN CSL_CITATION {"citationItems":[{"id":"ITEM-1","itemData":{"DOI":"10.1210/EN.2015-1394","ISSN":"0013-7227","abstract":"There are now robust data supporting the Developmental Origins of Health and Disease (DOHaD) paradigm. This includes human and animal data focusing on nutrition or environmental chemicals during development. However, the term DOHaD has not been generally accepted as the official term to be used when one is concerned with understanding the pathophysiological basis for how environmental influences acting during early development influence the risk of later noncommunicable diseases. Similarly, there is no global research or public health program built around the DOHaD paradigm that encompasses all aspects of environment. To better inform the global health efforts aimed at addressing the growing epidemic of chronic noncommunicable diseases of environmental origin, we propose a two-pronged approach: first, to make it clear that the current concept of DOHaD comprehensively includes a range of environmental factors and their relevance to disease occurrence not just throughout the life span but potentially across several generations; and second, to initiate the discussion of how adoption of DOHaD can promote a more realistic, accurate, and integrative approach to understanding environmental disruption of developmental programming and better inform clinical and policy interventions. ","author":[{"dropping-particle":"","family":"Heindel","given":"Jerrold J","non-dropping-particle":"","parse-names":false,"suffix":""},{"dropping-particle":"","family":"Balbus","given":"John","non-dropping-particle":"","parse-names":false,"suffix":""},{"dropping-particle":"","family":"Birnbaum","given":"Linda","non-dropping-particle":"","parse-names":false,"suffix":""},{"dropping-particle":"","family":"Brune-Drisse","given":"Marie Noel","non-dropping-particle":"","parse-names":false,"suffix":""},{"dropping-particle":"","family":"Grandjean","given":"Philippe","non-dropping-particle":"","parse-names":false,"suffix":""},{"dropping-particle":"","family":"Gray","given":"Kimberly","non-dropping-particle":"","parse-names":false,"suffix":""},{"dropping-particle":"","family":"Landrigan","given":"Philip J","non-dropping-particle":"","parse-names":false,"suffix":""},{"dropping-particle":"","family":"Sly","given":"Peter D","non-dropping-particle":"","parse-names":false,"suffix":""},{"dropping-particle":"","family":"Suk","given":"William","non-dropping-particle":"","parse-names":false,"suffix":""},{"dropping-particle":"","family":"Cory Slechta","given":"Deborah","non-dropping-particle":"","parse-names":false,"suffix":""},{"dropping-particle":"","family":"Thompson","given":"Claudia","non-dropping-particle":"","parse-names":false,"suffix":""},{"dropping-particle":"","family":"Hanson","given":"Mark","non-dropping-particle":"","parse-names":false,"suffix":""}],"container-title":"Endocrinology","id":"ITEM-1","issue":"10","issued":{"date-parts":[["2015","10","4"]]},"page":"3416-3421","publisher":"Endocrine Society","publisher-place":"Chevy Chase, MD","title":"Developmental Origins of Health and Disease: Integrating Environmental Influences","type":"article-journal","volume":"156"},"uris":["http://www.mendeley.com/documents/?uuid=cc99782a-0653-41d4-98dc-90499fa8161e"]}],"mendeley":{"formattedCitation":"&lt;sup&gt;9&lt;/sup&gt;","plainTextFormattedCitation":"9","previouslyFormattedCitation":"&lt;sup&gt;9&lt;/sup&gt;"},"properties":{"noteIndex":0},"schema":"https://github.com/citation-style-language/schema/raw/master/csl-citation.json"}</w:instrText>
      </w:r>
      <w:r>
        <w:fldChar w:fldCharType="separate"/>
      </w:r>
      <w:r w:rsidRPr="00F64749">
        <w:rPr>
          <w:noProof/>
          <w:vertAlign w:val="superscript"/>
        </w:rPr>
        <w:t>9</w:t>
      </w:r>
      <w:r>
        <w:fldChar w:fldCharType="end"/>
      </w:r>
      <w:r>
        <w:t xml:space="preserve">. The environment that mothers experience in the preconception period, and those that their children are exposed to in-utero and in their first year of life, are likely to be important dimensions influencing later adiposity growth in childhood through numerous plausible mechanisms. </w:t>
      </w:r>
    </w:p>
    <w:p w14:paraId="4A740FFE" w14:textId="77777777" w:rsidR="006D1D51" w:rsidRDefault="006D1D51" w:rsidP="006D1D51">
      <w:r>
        <w:t xml:space="preserve">The characteristics of the physical environment influence dietary and physical activity habits, which affect overall health and risk of mothers being affected by overweight or obesity at conception, and during pregnancy. Proximity to fast food outlets may encourage consumption of food that is of poor nutritional value </w:t>
      </w:r>
      <w:r>
        <w:fldChar w:fldCharType="begin" w:fldLock="1"/>
      </w:r>
      <w:r>
        <w:instrText>ADDIN CSL_CITATION {"citationItems":[{"id":"ITEM-1","itemData":{"DOI":"10.1016/j.jand.2015.12.022","ISSN":"2212-2672","abstract":"BackgroundThis study used cross-sectional data to test the independent relationship of proximity to chain fast-food outlets and proximity to full-service supermarkets on the frequency of mealtime dining at fast-food outlets in two major urban areas, using three approaches to define access. Interactions between presence of a supermarket and presence of fast-food outlets as predictors of fast-food dining were also tested.","author":[{"dropping-particle":"","family":"Athens","given":"Jessica K","non-dropping-particle":"","parse-names":false,"suffix":""},{"dropping-particle":"","family":"Duncan","given":"Dustin T","non-dropping-particle":"","parse-names":false,"suffix":""},{"dropping-particle":"","family":"Elbel","given":"Brian","non-dropping-particle":"","parse-names":false,"suffix":""}],"container-title":"Journal of the Academy of Nutrition and Dietetics","id":"ITEM-1","issue":"8","issued":{"date-parts":[["2016","3","9"]]},"note":"doi: 10.1016/j.jand.2015.12.022","page":"1266-1275","publisher":"Elsevier","title":"Proximity to Fast-Food Outlets and Supermarkets as Predictors of Fast-Food Dining Frequency","type":"article-journal","volume":"116"},"uris":["http://www.mendeley.com/documents/?uuid=bac78f19-96ef-4d6f-8392-564e5b7a706e"]}],"mendeley":{"formattedCitation":"&lt;sup&gt;10&lt;/sup&gt;","plainTextFormattedCitation":"10","previouslyFormattedCitation":"&lt;sup&gt;10&lt;/sup&gt;"},"properties":{"noteIndex":0},"schema":"https://github.com/citation-style-language/schema/raw/master/csl-citation.json"}</w:instrText>
      </w:r>
      <w:r>
        <w:fldChar w:fldCharType="separate"/>
      </w:r>
      <w:r w:rsidRPr="00F64749">
        <w:rPr>
          <w:noProof/>
          <w:vertAlign w:val="superscript"/>
        </w:rPr>
        <w:t>10</w:t>
      </w:r>
      <w:r>
        <w:fldChar w:fldCharType="end"/>
      </w:r>
      <w:r>
        <w:t>. Mothers living within a half-mile of a fast food restaurant are more likely to gain over 20kg during pregnancy</w:t>
      </w:r>
      <w:r>
        <w:fldChar w:fldCharType="begin" w:fldLock="1"/>
      </w:r>
      <w:r>
        <w:instrText>ADDIN CSL_CITATION {"citationItems":[{"id":"ITEM-1","itemData":{"author":[{"dropping-particle":"","family":"Currie","given":"Janet","non-dropping-particle":"","parse-names":false,"suffix":""},{"dropping-particle":"","family":"DellaVigna","given":"Stefano","non-dropping-particle":"","parse-names":false,"suffix":""},{"dropping-particle":"","family":"Moretti","given":"Enrico","non-dropping-particle":"","parse-names":false,"suffix":""},{"dropping-particle":"","family":"Pathania","given":"Vikram","non-dropping-particle":"","parse-names":false,"suffix":""}],"collection-title":"The National Bureau of Economic Research Working Papers","id":"ITEM-1","issued":{"date-parts":[["2009"]]},"number":"14721","publisher-place":"Cambridge (MA)","title":"The effect of fast food restaurants on obesity and weight gain","type":"report"},"uris":["http://www.mendeley.com/documents/?uuid=dcde8bff-84fe-4716-bf3e-43356dbb00a3"]}],"mendeley":{"formattedCitation":"&lt;sup&gt;11&lt;/sup&gt;","plainTextFormattedCitation":"11","previouslyFormattedCitation":"&lt;sup&gt;11&lt;/sup&gt;"},"properties":{"noteIndex":0},"schema":"https://github.com/citation-style-language/schema/raw/master/csl-citation.json"}</w:instrText>
      </w:r>
      <w:r>
        <w:fldChar w:fldCharType="separate"/>
      </w:r>
      <w:r w:rsidRPr="000C7488">
        <w:rPr>
          <w:noProof/>
          <w:vertAlign w:val="superscript"/>
        </w:rPr>
        <w:t>11</w:t>
      </w:r>
      <w:r>
        <w:fldChar w:fldCharType="end"/>
      </w:r>
      <w:r>
        <w:t xml:space="preserve">, and high gestational weight gain is a known risk factor for offspring </w:t>
      </w:r>
      <w:r>
        <w:lastRenderedPageBreak/>
        <w:t xml:space="preserve">being affected by obesity </w:t>
      </w:r>
      <w:r>
        <w:fldChar w:fldCharType="begin" w:fldLock="1"/>
      </w:r>
      <w:r>
        <w:instrText>ADDIN CSL_CITATION {"citationItems":[{"id":"ITEM-1","itemData":{"DOI":"http://dx.doi.org/10.1093/humrep/dew164","ISSN":"0268-1161","abstract":"Study question: Is the female 2th- to 4th-finger ratio (2D:4D) associated with fecundity as measured by time-to-pregnancy (TTP)? summary answer: Our study does not support an association between female 2D:4D and TTP. what is known already: The 2th- to 4th-finger ratio (2D:4D) has been proposed as a potential indicator of greater androgen exposure during fetal development.Women exposed in utero to unbalanced steroid hormones mayhave impaired fecundity in the adulthood. Fecundity is often measured by TTP, an epidemiological tool commonly used to assess the impact of environmental factors in human conception. study design, size, duration: The Maternal-Infant Research on Environmental Chemicals (MIREC) Study is a pregnancy and birth cohort of 2001 women recruited before 14 weeks of gestation in 10 cities across Canada between 2008 and 2011. The present analysis is part of MIREC-CD Plus, a follow-up study in a subsample of some 800 MIREC mothers and their children from 2012 to 2015. participants/materials, setting, methods: TTP and maternal characteristics were collected from questionnaires administered during the first trimester of pregnancy as part of the MIREC study. Digital pictures of the ventral surface of both hands were obtained in the MIREC mothers at the MIREC-CD Plus follow-up study. The 2D:4D was calculated as the ratio of the second and fourth fingers of each hand. The exposure of interestwas the 2D:4D of the women categorized by tertiles, or dichotomized as =1 (index finger longer than the ring finger) or ,1 (ring finger longer than the index finger, implying greater androgen exposure during fetal development). The final sample included 696 mothers. Statistical analyses included discrete-time Cox proportional hazard models, allowing adjustment for potential confounding factors. main results and the role of chance: There was no evidence of diminished/increased fecundability according to the 2D:4D, neither on the right nor on the left hand. In our analysis by tertiles, the smallest 2D:4D (i.e. higher androgen exposure during fetal life) resulted in FORshigher than 1 (i.e. shorter TTP) in both hands, although thiswas not statistically significant (FOR1.19 [95% CI 0.93, 1.51] in the right hand and 1.16 [95% CI 0.91, 1.47] in the left hand). In the dichotomous analysis, 2D:4D ,1 resulted in FORs higher than 1 (i.e. shorter TTP), but this was also not statistically significant (FOR1.08 [95% CI 0.88, 1.33] in the right hand and 1.14 [95% CI 0.92, 1.42…","author":[{"dropping-particle":"","family":"M.P.","given":"Velez","non-dropping-particle":"","parse-names":false,"suffix":""},{"dropping-particle":"","family":"T.E.","given":"Arbuckle","non-dropping-particle":"","parse-names":false,"suffix":""},{"dropping-particle":"","family":"P.","given":"Monnier","non-dropping-particle":"","parse-names":false,"suffix":""}],"container-title":"Human Reproduction","id":"ITEM-1","issue":"9","issued":{"date-parts":[["2016"]]},"page":"2128-2134","publisher":"Oxford University Press (E-mail: jnl.info@oup.co.uk)","publisher-place":"M.P. Velez, Department of Obstetrics and Gynecology, Kingston General Hospital, Queen's University, Kingston, Canada. E-mail: maria.velez@queensu.ca","title":"Female digit length ratio (2D:4D) and time-to-pregnancy","type":"article-journal","volume":"31"},"uris":["http://www.mendeley.com/documents/?uuid=b5a6f99d-c437-448c-9b8d-52c5cfa8df99"]}],"mendeley":{"formattedCitation":"&lt;sup&gt;12&lt;/sup&gt;","plainTextFormattedCitation":"12","previouslyFormattedCitation":"&lt;sup&gt;12&lt;/sup&gt;"},"properties":{"noteIndex":0},"schema":"https://github.com/citation-style-language/schema/raw/master/csl-citation.json"}</w:instrText>
      </w:r>
      <w:r>
        <w:fldChar w:fldCharType="separate"/>
      </w:r>
      <w:r w:rsidRPr="000C7488">
        <w:rPr>
          <w:noProof/>
          <w:vertAlign w:val="superscript"/>
        </w:rPr>
        <w:t>12</w:t>
      </w:r>
      <w:r>
        <w:fldChar w:fldCharType="end"/>
      </w:r>
      <w:r>
        <w:t xml:space="preserve">. Conversely, the lack of accessible healthy food (in so called ‘food deserts’) may also affect maternal diet in the preconception and pregnancy periods, with gestational undernutrition (as indicated by premature births and low birth weight) being linked with the risk for children to be affected by obesity through offspring compensatory growth post-birth and increased leptin resistance </w:t>
      </w:r>
      <w:r>
        <w:fldChar w:fldCharType="begin" w:fldLock="1"/>
      </w:r>
      <w:r>
        <w:instrText>ADDIN CSL_CITATION {"citationItems":[{"id":"ITEM-1","itemData":{"DOI":"10.1586/17446651.2014.949241","ISSN":"1744-6651","abstract":"Obesity and its consequences impact everyone. Obesity occurs because of an interaction between an obesogenic environment and genetics. In order to confront obesity, we must understand the contribution of each of these components. Environmental influences on obesity include our extrinsic environment, such as food deserts, as well as our intrinsic environment, like perinatal exposures. Epigenetics provides a biological mechanism to reveal the accumulation of extrinsic and intrinsic environmental exposures from fetal life to adulthood. Human and animal studies demonstrate changes in epigenetic modifications which are associated with an obesogenic environment. Furthermore, evidence exists in humans and animal models that suggest environmental epigenetics may serve as a biomarker or a target for intervention. To successfully target obesity, we must intervene on an environmental as well as genetic level. Combating food deserts for example will help to change the extrinsic environment, while targeting epigenetic modification remains a goal for changing our biology.","author":[{"dropping-particle":"","family":"Majnik","given":"Amber","non-dropping-particle":"","parse-names":false,"suffix":""},{"dropping-particle":"","family":"Gunn","given":"Veronica","non-dropping-particle":"","parse-names":false,"suffix":""},{"dropping-particle":"","family":"Fu","given":"Qi","non-dropping-particle":"","parse-names":false,"suffix":""},{"dropping-particle":"","family":"Lane","given":"Robert H","non-dropping-particle":"","parse-names":false,"suffix":""}],"container-title":"Expert Review of Endocrinology &amp; Metabolism","id":"ITEM-1","issue":"6","issued":{"date-parts":[["2014","11","1"]]},"note":"doi: 10.1586/17446651.2014.949241","page":"605-614","publisher":"Taylor &amp; Francis","title":"Epigenetics: an accessible mechanism through which to track and respond to an obesogenic environment","type":"article-journal","volume":"9"},"uris":["http://www.mendeley.com/documents/?uuid=37c7f413-63db-4de8-bcbb-f222d1921a1d"]},{"id":"ITEM-2","itemData":{"DOI":"https://doi.org/10.1016/j.bbadis.2013.07.007","ISSN":"0925-4439","abstract":"Mammalian embryos have evolved to adjust their organ and tissue development in response to an atypical environment. This adaptation, called phenotypic plasticity, allows the organism to thrive in the anticipated environment in which the fetus will emerge. Barker and colleagues proposed that if the environment in which the fetus emerges differs from that in which it develops, phenotypic plasticity may provide an underlying mechanism for disease. Epidemiological studies have shown that humans born small- or large-for-gestational-age, have a higher likelihood of developing obesity as adults. The amount and quality of food that the mother consumes during gestation influences birth weight, and therefore susceptibility of progeny to disease in later life. Studies in experimental animals support these observations, and find that obesity occurs as a result of maternal nutrient-restriction during gestation, followed by rapid compensatory growth associated with ad libitum food consumption. Therefore, obesity associated with maternal nutritional restriction has a developmental origin. Based on this phenomenon, one might predict that gestational exposure to a westernized diet would protect against future obesity in offspring. However, evidence from experimental models indicates that, like maternal dietary restriction, maternal consumption of a westernized diet during gestation and lactation interacts with an adult obesogenic diet to induce further obesity. Mechanistically, restriction of nutrients or consumption of a high fat diet during gestation may promote obesity in progeny by altering hypothalamic neuropeptide production and thereby increasing hyperphagia in offspring. In addition to changes in food intake these animals may also direct energy from muscle toward storage in adipose tissue. Surprisingly, generational inheritance studies in rodents have further indicated that effects on body length, body weight, and glucose tolerance appear to be propagated to subsequent generations. Together, the findings discussed herein highlight the concept that maternal nutrition contributes to a legacy of obesity. Thus, ensuring adequate supplies of a complete and balanced diet during and after pregnancy should be a priority for public health worldwide. This article is part of a Special Issue entitled: Modulation of Adipose Tissue in Health and Disease.","author":[{"dropping-particle":"","family":"Parlee","given":"Sebastian D","non-dropping-particle":"","parse-names":false,"suffix":""},{"dropping-particle":"","family":"MacDougald","given":"Ormond A","non-dropping-particle":"","parse-names":false,"suffix":""}],"container-title":"Biochimica et Biophysica Acta (BBA) - Molecular Basis of Disease","id":"ITEM-2","issue":"3","issued":{"date-parts":[["2014"]]},"page":"495-506","title":"Maternal nutrition and risk of obesity in offspring: The Trojan horse of developmental plasticity","type":"article-journal","volume":"1842"},"uris":["http://www.mendeley.com/documents/?uuid=c2559117-4e85-4bf0-bad3-4f1b54ea4964"]}],"mendeley":{"formattedCitation":"&lt;sup&gt;13,14&lt;/sup&gt;","plainTextFormattedCitation":"13,14","previouslyFormattedCitation":"&lt;sup&gt;13,14&lt;/sup&gt;"},"properties":{"noteIndex":0},"schema":"https://github.com/citation-style-language/schema/raw/master/csl-citation.json"}</w:instrText>
      </w:r>
      <w:r>
        <w:fldChar w:fldCharType="separate"/>
      </w:r>
      <w:r w:rsidRPr="000C7488">
        <w:rPr>
          <w:noProof/>
          <w:vertAlign w:val="superscript"/>
        </w:rPr>
        <w:t>13,14</w:t>
      </w:r>
      <w:r>
        <w:fldChar w:fldCharType="end"/>
      </w:r>
      <w:r>
        <w:t xml:space="preserve">. Attractive open and green environments encourage women to walk in the pre and perinatal periods, enhancing physical activity and offering opportunities for social interaction, which may alleviate stress </w:t>
      </w:r>
      <w:r>
        <w:fldChar w:fldCharType="begin" w:fldLock="1"/>
      </w:r>
      <w:r>
        <w:instrText>ADDIN CSL_CITATION {"citationItems":[{"id":"ITEM-1","itemData":{"DOI":"https://doi.org/10.1016/j.apgeog.2014.12.003","ISSN":"0143-6228","abstract":"There is growing interest from policy-makers, practitioners, and academics alike in creating indicators of the built environment to measure progress towards achieving a wide range of policy outcomes, including enhanced health and wellbeing. Public open space (POS) is a built environment feature that is important for health and wellbeing across the life course, and contributes to the liveability of a region. To optimise health and community wellbeing outcomes, there is a need to test different policy standards and metrics to understand which measures are impactful. Identifying the best POS indicators would be useful tools to measure and monitor progress towards achieving a range of policy and health and wellbeing outcomes. Thus, we propose a method to develop POS indicators from a health and wellbeing lens through: 1) developing a framework conceptualising the pathways in which POS influences health and wellbeing outcomes; and 2) using this conceptual framework as a guide to identify upstream policy-relevant indicators of POS that are evidence-based, specific, quantifiable, and measurable across regions. We also highlight methodological issues and challenges in developing these indicators. In doing so, we have identified eleven potential POS spatial measures to test with population health and wellbeing datasets in Australia. However, these methods may be relevant and applicable to other developed countries, and could be modified for use in developing countries. Together, spatial indicators are analytic tools in the policy environment to benchmark and measure neighbourhoods in terms of POS provision, thereby helping to improve neighbourhood liveability and wellbeing, and people's health.","author":[{"dropping-particle":"","family":"Villanueva","given":"Karen","non-dropping-particle":"","parse-names":false,"suffix":""},{"dropping-particle":"","family":"Badland","given":"Hannah","non-dropping-particle":"","parse-names":false,"suffix":""},{"dropping-particle":"","family":"Hooper","given":"Paula","non-dropping-particle":"","parse-names":false,"suffix":""},{"dropping-particle":"","family":"Koohsari","given":"Mohammad Javad","non-dropping-particle":"","parse-names":false,"suffix":""},{"dropping-particle":"","family":"Mavoa","given":"Suzanne","non-dropping-particle":"","parse-names":false,"suffix":""},{"dropping-particle":"","family":"Davern","given":"Melanie","non-dropping-particle":"","parse-names":false,"suffix":""},{"dropping-particle":"","family":"Roberts","given":"Rebecca","non-dropping-particle":"","parse-names":false,"suffix":""},{"dropping-particle":"","family":"Goldfeld","given":"Sharon","non-dropping-particle":"","parse-names":false,"suffix":""},{"dropping-particle":"","family":"Giles-Corti","given":"Billie","non-dropping-particle":"","parse-names":false,"suffix":""}],"container-title":"Applied Geography","id":"ITEM-1","issued":{"date-parts":[["2015"]]},"page":"112-119","title":"Developing indicators of public open space to promote health and wellbeing in communities","type":"article-journal","volume":"57"},"uris":["http://www.mendeley.com/documents/?uuid=7327b4aa-e111-4d78-9292-4973f5400ffb"]}],"mendeley":{"formattedCitation":"&lt;sup&gt;15&lt;/sup&gt;","plainTextFormattedCitation":"15","previouslyFormattedCitation":"&lt;sup&gt;15&lt;/sup&gt;"},"properties":{"noteIndex":0},"schema":"https://github.com/citation-style-language/schema/raw/master/csl-citation.json"}</w:instrText>
      </w:r>
      <w:r>
        <w:fldChar w:fldCharType="separate"/>
      </w:r>
      <w:r w:rsidRPr="000C7488">
        <w:rPr>
          <w:noProof/>
          <w:vertAlign w:val="superscript"/>
        </w:rPr>
        <w:t>15</w:t>
      </w:r>
      <w:r>
        <w:fldChar w:fldCharType="end"/>
      </w:r>
      <w:r>
        <w:t>.</w:t>
      </w:r>
      <w:r w:rsidRPr="008145DC">
        <w:t xml:space="preserve"> </w:t>
      </w:r>
      <w:r>
        <w:t xml:space="preserve">Stress during pregnancy has been linked with alterations in placental endocrine and immune processes, resulting in higher risk of infants being born premature and small for gestational age, which is associated with compensatory growth in early infancy and subsequent adiposity in childhood </w:t>
      </w:r>
      <w:r>
        <w:fldChar w:fldCharType="begin" w:fldLock="1"/>
      </w:r>
      <w:r>
        <w:instrText>ADDIN CSL_CITATION {"citationItems":[{"id":"ITEM-1","itemData":{"DOI":"10.1097/MED.0b013e3283405921","ISSN":"1752-296X","abstract":"PURPOSE OF REVIEW: The concept of the developmental origins of health and disease susceptibility is rapidly attracting interest and gaining prominence as a complementary approach to understanding the causation of many complex common disorders that confer a major burden of disease; however several important issues and questions remain to be addressed, particularly in the context of humans. RECENT FINDINGS: In this review we enunciate some of these questions and issues, review empirical evidence primarily from our own recent studies on prenatal stress and stress biology, and discuss putative maternal–placental–fetal endocrine and immune/inflammatory candidate mechanisms that may underlie and mediate short-term and long-term effects of prenatal stress on the developing human embryo and fetus, with a specific focus on body composition, metabolic function, and obesity risk. SUMMARY: The implications for research and clinical practice are discussed with a summary of recent advances in noninvasive methods to characterize fetal, newborn, infant, and child developmental and health-related processes that, when coupled with available state-of-the-art statistical modeling approaches for longitudinal, repeated measures time series analysis, now afford unprecedented opportunities to explore and uncover the developmental origins of human health and disease. ","author":[{"dropping-particle":"","family":"Entringer","given":"Sonja","non-dropping-particle":"","parse-names":false,"suffix":""},{"dropping-particle":"","family":"Buss","given":"Claudia","non-dropping-particle":"","parse-names":false,"suffix":""},{"dropping-particle":"","family":"Wadhwa","given":"Pathik D","non-dropping-particle":"","parse-names":false,"suffix":""}],"container-title":"Current opinion in endocrinology, diabetes, and obesity","id":"ITEM-1","issue":"6","issued":{"date-parts":[["2010","12"]]},"page":"507-516","title":"Prenatal stress and developmental programming of human health and disease risk: concepts and integration of empirical findings","type":"article-journal","volume":"17"},"uris":["http://www.mendeley.com/documents/?uuid=ecce5758-dc91-4c07-841c-02993afd0195"]}],"mendeley":{"formattedCitation":"&lt;sup&gt;16&lt;/sup&gt;","plainTextFormattedCitation":"16","previouslyFormattedCitation":"&lt;sup&gt;16&lt;/sup&gt;"},"properties":{"noteIndex":0},"schema":"https://github.com/citation-style-language/schema/raw/master/csl-citation.json"}</w:instrText>
      </w:r>
      <w:r>
        <w:fldChar w:fldCharType="separate"/>
      </w:r>
      <w:r w:rsidRPr="000C7488">
        <w:rPr>
          <w:noProof/>
          <w:vertAlign w:val="superscript"/>
        </w:rPr>
        <w:t>16</w:t>
      </w:r>
      <w:r>
        <w:fldChar w:fldCharType="end"/>
      </w:r>
      <w:r>
        <w:t xml:space="preserve">. </w:t>
      </w:r>
    </w:p>
    <w:p w14:paraId="61966727" w14:textId="77777777" w:rsidR="006D1D51" w:rsidRDefault="006D1D51" w:rsidP="006D1D51">
      <w:r>
        <w:t xml:space="preserve">Some environmental factors which affect childhood adiposity may be specific to the pregnancy period. Mothers exchange ingested and inhaled pollutants with offspring via placental transfer, which affects fetal and infant development </w:t>
      </w:r>
      <w:r>
        <w:fldChar w:fldCharType="begin" w:fldLock="1"/>
      </w:r>
      <w:r>
        <w:instrText>ADDIN CSL_CITATION {"citationItems":[{"id":"ITEM-1","itemData":{"DOI":"10.1016/j.reprotox.2016.08.002","ISSN":"1873-1708","abstract":"Current knowledge on obesogenic effects of persistent organic pollutants (POPs) is equivocal. We therefore evaluated the associations between early-life POP exposures and body mass index (BMI) in 444 Faroese children born in 2007-2009. POPs were measured in maternal 2-week postpartum serum and child age-5 serum. Linear regression and generalised linear models assessed the associations with continuous and dichotomous BMI z-scores, respectively, at ages 18 months and/or 5 years. Maternal serum concentrations of HCB, PFOS and PFOA were associated with increased BMI z-scores and/or overweight risk (i.e. BMI z-score≥85th WHO percentile). No clear association was found for maternal serum-PCBs, p,p'-DDE, PFHxS, PFNA and PFDA. In cross-sectional analyses, we observed a pattern of inverse associations between child serum-POPs and BMI z-scores at age 5, perhaps due to reverse causation that requires attention in future prospective analyses. Findings in this recent cohort support a role of maternal exposure to endocrine disruptors in the childhood obesity epidemic.; Copyright © 2016 Elsevier Inc. All rights reserved.","author":[{"dropping-particle":"","family":"Karlsen","given":"Martina","non-dropping-particle":"","parse-names":false,"suffix":""},{"dropping-particle":"","family":"Grandjean","given":"Philippe","non-dropping-particle":"","parse-names":false,"suffix":""},{"dropping-particle":"","family":"Weihe","given":"Pal","non-dropping-particle":"","parse-names":false,"suffix":""},{"dropping-particle":"","family":"Steuerwald","given":"Ulrike","non-dropping-particle":"","parse-names":false,"suffix":""},{"dropping-particle":"","family":"Oulhote","given":"Youssef","non-dropping-particle":"","parse-names":false,"suffix":""},{"dropping-particle":"","family":"Valvi","given":"Damaskini","non-dropping-particle":"","parse-names":false,"suffix":""}],"container-title":"Reproductive Toxicology (Elmsford, N.Y.)","id":"ITEM-1","issued":{"date-parts":[["2017","3"]]},"note":"Accession Number: 27496715. Language: English. Date Revised: 20180122. Date Completed: 20180122. Update Code: 20180123. Publication Type: Journal Article. Journal ID: 8803591. Publication Model: Print-Electronic. Cited Medium: Internet. NLM ISO Abbr: Reprod. Toxicol.. Comment: Cites: Mol Biol Rep. 2015 Apr;42(4):799-818. (PMID: 25253098). Cites: Arch Environ Contam Toxicol. 1989 Jul-Aug;18(4):495-500. (PMID: 2505694). Cites: Epidemiology. 2011 Sep;22(5):745. (PMID: 21811114). Cites: Environ Res. 2014 Jul;132:24-32. (PMID: 24742724). Cites: Am J Clin Nutr. 2014 Jan;99(1):5-13. (PMID: 24153349). Cites: Am J Epidemiol. 2013 Sep 15;178(6):921-7. (PMID: 23825166). Cites: Environ Health Perspect. 2012 May;120(5):668-73. (PMID: 22306490). Cites: Lancet. 2016 Apr 2;387(10026):1377-96. (PMID: 27115820). Cites: Environ Health Perspect. 2015 Oct;123(10):1015-21. (PMID: 25910281). Cites: PLoS Med. 2006 Aug;3(8):e311. (PMID: 16942395). Cites: Am J Epidemiol. 2004 Apr 1;159(7):702-6. (PMID: 15033648). Cites: Acta Paediatr Suppl. 2006 Apr;450:76-85. (PMID: 16817681). Cites: Int J Hyg Environ Health. 2016 Jul;219(4-5):331-42. (PMID: 27216159). Cites: Bull World Health Organ. 2007 Sep;85(9):660-7. (PMID: 18026621). Cites: J Altern Complement Med. 2002 Apr;8(2):185-92. (PMID: 12006126). Cites: Environ Health Perspect. 2013 Sep;121(9):1103-9. (PMID: 23799652). Cites: Food Chem Toxicol. 2008 Nov;46(11):3360-7. (PMID: 18789370). Cites: Environ Sci Technol. 2011 Oct 1;45(19):8037-45. (PMID: 21469664). Cites: Environ Health Perspect. 2010 Jun;118(6):796-802. (PMID: 20146964). Cites: Environ Toxicol. 2013 Sep;28(9):532-42. (PMID: 23983163). Cites: Environ Health Perspect. 2012 Mar;120(3):451-7. (PMID: 22027556). Cites: Environ Int. 2014 Apr;65:107-15. (PMID: 24486968). Cites: Obesity (Silver Spring). 2016 Jan;24(1):231-7. (PMID: 26554535). Cites: Obstet Gynecol. 2006 Oct;108(4):891-7. (PMID: 17012451). Cites: Environ Res. 2014 Jul;132:407-12. (PMID: 24853977). Cites: Acta Paediatr. 2008 Oct;97(10):1465-9. (PMID: 18665907). Cites: Obesity (Silver Spring). 2014 Feb;22(2):488-96. (PMID: 23963708). Cites: Psychiatr Clin North Am. 2011 Dec;34(4):717-32. (PMID: 22098799). Cites: Environ Health Perspect. 2012 Oct;120(10 ):1432-7. (PMID: 22935244). Cites: Int J Obes (Lond). 2011 Jul;35(7):891-8. (PMID: 20975725). Cites: Mol Cell Endocrinol. 2009 May 25;304(1-2):97-105. (PMID: 19433254). Cites: Environ Health Perspect. 2009 Jan;117(1):122-6. (PMID: 19165398). Cites: Obes Rev. 2015 Apr;16(4):295-303. (PMID: 25752886). Cites: Environ Health. 2012 Jun 27;11:42. (PMID: 22715989). Cites: Environ Health Perspect. 2013 Feb;121(2):162-9. (PMID: 23221922). Cites: Obes Rev. 2012 Nov;13(11):985-1000. (PMID: 22731928). Cites: Environ Health Perspect. 2011 Feb;119(2):272-8. (PMID: 20923745). Cites: Environ Sci Technol. 2008 Aug 15;42(16):6291-5. (PMID: 18767701). Cites: Environ Res. 2015 Oct;142:471-8. (PMID: 26257032). Cites: Sci Total Environ. 1996 Jul 16;186(1-2):141-8. (PMID: 8685706). Cites: Am J Clin Nutr. 2012 May;95(5):1113-35. (PMID: 22456657). Cites: Environ Res. 1995 Oct;71(1):29-38. (PMID: 8757236). Cites: New Solut. 2015 Aug;25(2):147-63. (PMID: 26084549). Cites: Environ Health Perspect. 2015 Jul;123(7):730-6. (PMID: 25742056). Cites: Am J Obstet Gynecol. 2016 May;214(5):559-65. (PMID: 26829510). Cites: Environ Sci Technol. 2011 Feb 1;45(3):1121-6. (PMID: 21166449). Cites: Environ Sci Technol. 2015 Sep 1;49(17):10466-73. (PMID: 26291735). Cites: Environ Health Perspect. 2011 Feb;119(2):225-31. (PMID: 20934951). Cites: Environ Health Perspect. 2015 Aug;123(8):841-6. (PMID: 25809098). Cites: Environ Res. 2014 Jul;132:62-9. (PMID: 24742729). Cites: Am J Epidemiol. 2010 Dec 1;172(11):1230-7. (PMID: 20940176). Linking ISSN: 08906238. Subset: IM; Grant Information: R01 ES012199 United States ES NIEHS NIH HHS Date of Electronic Publication: 2016 Aug 03. Current Imprints: Publication: Elmsford Ny : Pergamon In Cooperation With The Reproductive Toxicology Center; Original Imprints: Publication: Elmsford, N.Y., U.S.A. : Pergamon Press, c1987-","page":"145-153","publisher":"Pergamon In Cooperation With The Reproductive Toxicology Center","publisher-place":"Department of Environmental Health, Harvard T.H. Chan School of Public Health, Boston, MA, United States; Department of Environmental Medicine, Institute of Public Health, University of Southern Denmark, Odense, Denmark.","title":"Early-life exposures to persistent organic pollutants in relation to overweight in preschool children.","type":"article-journal","volume":"68"},"uris":["http://www.mendeley.com/documents/?uuid=e4f3dfc7-261a-432b-b0de-92232c4357c0"]}],"mendeley":{"formattedCitation":"&lt;sup&gt;17&lt;/sup&gt;","plainTextFormattedCitation":"17","previouslyFormattedCitation":"&lt;sup&gt;17&lt;/sup&gt;"},"properties":{"noteIndex":0},"schema":"https://github.com/citation-style-language/schema/raw/master/csl-citation.json"}</w:instrText>
      </w:r>
      <w:r>
        <w:fldChar w:fldCharType="separate"/>
      </w:r>
      <w:r w:rsidRPr="000C7488">
        <w:rPr>
          <w:noProof/>
          <w:vertAlign w:val="superscript"/>
        </w:rPr>
        <w:t>17</w:t>
      </w:r>
      <w:r>
        <w:fldChar w:fldCharType="end"/>
      </w:r>
      <w:r>
        <w:t xml:space="preserve">. Gestational exposure to organic pollutants from indoor and outdoor sources has been shown to lead to elevated insulin and leptin levels, in addition to impaired glucose tolerance in rats, factors which affect the storage and expenditure of energy and therefore the risk of becoming affected by obesity </w:t>
      </w:r>
      <w:r>
        <w:fldChar w:fldCharType="begin" w:fldLock="1"/>
      </w:r>
      <w:r>
        <w:instrText>ADDIN CSL_CITATION {"citationItems":[{"id":"ITEM-1","itemData":{"DOI":"10.1002/tox.20747","ISSN":"1522-7278","abstract":"Perfluorooctane sulfonate (PFOS), which belongs to the degradation product of many perfluorinated compounds, is on the list of persistent organic pollutants (POPs) and is currently detected in both wildlife and humans. The consequence of gestational and lactational exposure to PFOS on prediabetes effect in offspring was investigated in rats in the present study. Maternal rats were treated with vehicle, 0.5 mg/kg/day or 1.5 mg/kg/day PFOS respectively from gestation day 0 to postnatal day 21. The glucose and lipid metabolism effects were investigated on the offspring in adulthood. The gestational and lactational exposure to PFOS led to low body weight from birth to weaning, and evoked signs of a prediabetic state, with elevated fasting serum insulin and leptin level, impaired glucose tolerance, though the fasting serum glucose and glycosylated serum protein level were normal. Abnormal lipid homeostasis was also observed by the phenomenon of hepatic steatosis and increased gonadal fat pad weight. However, the circulating serum level of fasting triglyceride and cholesterol level were no different from controls. Our results suggested that developmental exposure to PFOS may contribute to glucose and lipid metabolic disorder in adulthood. © 2011 Wiley Periodicals, Inc. Environ Toxicol 28: 532–542, 2013. ","author":[{"dropping-particle":"","family":"Lv","given":"Ziquan","non-dropping-particle":"","parse-names":false,"suffix":""},{"dropping-particle":"","family":"Li","given":"Gengqi","non-dropping-particle":"","parse-names":false,"suffix":""},{"dropping-particle":"","family":"Li","given":"Yuanyuan","non-dropping-particle":"","parse-names":false,"suffix":""},{"dropping-particle":"","family":"Ying","given":"Chenjiang","non-dropping-particle":"","parse-names":false,"suffix":""},{"dropping-particle":"","family":"Chen","given":"Jun","non-dropping-particle":"","parse-names":false,"suffix":""},{"dropping-particle":"","family":"Chen","given":"Tian","non-dropping-particle":"","parse-names":false,"suffix":""},{"dropping-particle":"","family":"Wei","given":"Jie","non-dropping-particle":"","parse-names":false,"suffix":""},{"dropping-particle":"","family":"Lin","given":"Yi","non-dropping-particle":"","parse-names":false,"suffix":""},{"dropping-particle":"","family":"Jiang","given":"Ying","non-dropping-particle":"","parse-names":false,"suffix":""},{"dropping-particle":"","family":"Wang","given":"Youjie","non-dropping-particle":"","parse-names":false,"suffix":""},{"dropping-particle":"","family":"Shu","given":"Baihuai","non-dropping-particle":"","parse-names":false,"suffix":""},{"dropping-particle":"","family":"Xu","given":"Bing","non-dropping-particle":"","parse-names":false,"suffix":""},{"dropping-particle":"","family":"Xu","given":"Shunqing","non-dropping-particle":"","parse-names":false,"suffix":""}],"container-title":"Environmental Toxicology","id":"ITEM-1","issue":"9","issued":{"date-parts":[["2013","9","1"]]},"page":"532-542","title":"Glucose and lipid homeostasis in adult rat is impaired by early-life exposure to perfluorooctane sulfonate","type":"article-journal","volume":"28"},"uris":["http://www.mendeley.com/documents/?uuid=33194cd7-0440-41a2-b7ec-b2ade72c6349"]}],"mendeley":{"formattedCitation":"&lt;sup&gt;18&lt;/sup&gt;","plainTextFormattedCitation":"18","previouslyFormattedCitation":"&lt;sup&gt;18&lt;/sup&gt;"},"properties":{"noteIndex":0},"schema":"https://github.com/citation-style-language/schema/raw/master/csl-citation.json"}</w:instrText>
      </w:r>
      <w:r>
        <w:fldChar w:fldCharType="separate"/>
      </w:r>
      <w:r w:rsidRPr="000C7488">
        <w:rPr>
          <w:noProof/>
          <w:vertAlign w:val="superscript"/>
        </w:rPr>
        <w:t>18</w:t>
      </w:r>
      <w:r>
        <w:fldChar w:fldCharType="end"/>
      </w:r>
      <w:r>
        <w:t xml:space="preserve">. The diversity of maternal gut bacteria (the ‘microbiome’) affects nutrition exchange and the composition of the offspring microbiome at birth </w:t>
      </w:r>
      <w:r>
        <w:fldChar w:fldCharType="begin" w:fldLock="1"/>
      </w:r>
      <w:r>
        <w:instrText>ADDIN CSL_CITATION {"citationItems":[{"id":"ITEM-1","itemData":{"DOI":"https://doi.org/10.1097/nnr.0000000000000101","ISSN":"0029-6562","abstract":"Background Endogenous and exogenous exposures during fetal development have potential to impact birth and health outcomes of offspring. Accumulating evidence suggests exposures may alter the antenatal microbiome and subsequently alter the microbiome and health of offspring. Objectives The purpose of this integrative review is to summarize and critically evaluate the current state of knowledge regarding the assessment of the antenatal microbiome on the health of human offspring. The article provides a brief summary of the known factors affecting the human microbiome and studies that assessed relationships between the antenatal microbiome and health outcomes of the offspring. Methods An integrative review was conducted to examine human research studies that focused on the antenatal microbiome and the health of the offspring using the electronic databases PubMed/MEDLINE and CINAHL from 2004 to the present. Results In addition to the known individual factors that are associated with establishment of the microbiome, the results of the integrative review suggest that medications (including antibiotics) and comorbidities (including infectious diseases, diet, socioeconomic status, and exposure to pollutants) should also be measured. Discussion The composition of the antenatal microbiome at various time points and body sites may be important mediators of short- and long-term health outcomes in offspring. In order to advance our understanding of the role of the antenatal microbiome on health and disease risk of the offspring, it will be important to further elucidate the composition of a healthy microbiome and specific mechanisms that contribute to altered health in later life.","author":[{"dropping-particle":"","family":"Wright","given":"Michelle L","non-dropping-particle":"","parse-names":false,"suffix":""},{"dropping-particle":"","family":"Starkweather","given":"Angela R","non-dropping-particle":"","parse-names":false,"suffix":""}],"container-title":"Nursing Research","id":"ITEM-1","issue":"4","issued":{"date-parts":[["2015"]]},"page":"306-319","title":"Antenatal Microbiome: Potential Contributor to Fetal Programming and Establishment of the Microbiome in Offspring","type":"article-journal","volume":"64"},"uris":["http://www.mendeley.com/documents/?uuid=49a3f212-7c9f-4d0c-962b-f93f24896d2e"]}],"mendeley":{"formattedCitation":"&lt;sup&gt;19&lt;/sup&gt;","plainTextFormattedCitation":"19","previouslyFormattedCitation":"&lt;sup&gt;19&lt;/sup&gt;"},"properties":{"noteIndex":0},"schema":"https://github.com/citation-style-language/schema/raw/master/csl-citation.json"}</w:instrText>
      </w:r>
      <w:r>
        <w:fldChar w:fldCharType="separate"/>
      </w:r>
      <w:r w:rsidRPr="000C7488">
        <w:rPr>
          <w:noProof/>
          <w:vertAlign w:val="superscript"/>
        </w:rPr>
        <w:t>19</w:t>
      </w:r>
      <w:r>
        <w:fldChar w:fldCharType="end"/>
      </w:r>
      <w:r>
        <w:t xml:space="preserve">. The composition of the antenatal microbiome is influenced by maternal exposure to environmental pollutants, with particular combinations being associated with susceptibility to NCDs </w:t>
      </w:r>
      <w:r>
        <w:fldChar w:fldCharType="begin" w:fldLock="1"/>
      </w:r>
      <w:r>
        <w:instrText>ADDIN CSL_CITATION {"citationItems":[{"id":"ITEM-1","itemData":{"DOI":"10.4161/gmic.27251","ISSN":"1949-0976","abstract":"Global incidence rates for inflammatory bowel disease (IBD) have gradually risen over the past 20 years. Genome-wide association studies (GWAS) have identified over 160 genetic loci associated with IBD; however, inherited factors only account for a partial contribution to the disease risk. We have recently shown that urban airborne particulate matter (PM) ingested via contaminated food can alter gut microbiome and immune function under normal and inflammatory conditions. In this addendum, we will discuss how PM can modify the gut microbial form and function, provide evidence on changes seen in intestinal barrier, and suggest a working hypothesis of how pollutants affect the gastrointestinal tract. The significance of the work presented could lead to identifying airborne pollutants as potential risk factors and thus provide better patient care management. ","author":[{"dropping-particle":"","family":"Salim","given":"Saad Y","non-dropping-particle":"","parse-names":false,"suffix":""},{"dropping-particle":"","family":"Kaplan","given":"Gilaad G","non-dropping-particle":"","parse-names":false,"suffix":""},{"dropping-particle":"","family":"Madsen","given":"Karen L","non-dropping-particle":"","parse-names":false,"suffix":""}],"container-title":"Gut Microbes","id":"ITEM-1","issue":"2","issued":{"date-parts":[["2014","3"]]},"page":"215-219","publisher":"Landes Bioscience","title":"Air pollution effects on the gut microbiota: A link between exposure and inflammatory disease","type":"article-journal","volume":"5"},"uris":["http://www.mendeley.com/documents/?uuid=ad20a32e-237f-49fa-b6bf-cbfdeafe6974"]}],"mendeley":{"formattedCitation":"&lt;sup&gt;20&lt;/sup&gt;","plainTextFormattedCitation":"20","previouslyFormattedCitation":"&lt;sup&gt;20&lt;/sup&gt;"},"properties":{"noteIndex":0},"schema":"https://github.com/citation-style-language/schema/raw/master/csl-citation.json"}</w:instrText>
      </w:r>
      <w:r>
        <w:fldChar w:fldCharType="separate"/>
      </w:r>
      <w:r w:rsidRPr="000C7488">
        <w:rPr>
          <w:noProof/>
          <w:vertAlign w:val="superscript"/>
        </w:rPr>
        <w:t>20</w:t>
      </w:r>
      <w:r>
        <w:fldChar w:fldCharType="end"/>
      </w:r>
      <w:r>
        <w:t xml:space="preserve">. For example, high counts of </w:t>
      </w:r>
      <w:r w:rsidRPr="003B1C03">
        <w:rPr>
          <w:i/>
        </w:rPr>
        <w:t>Lactobacillius</w:t>
      </w:r>
      <w:r>
        <w:t xml:space="preserve"> bacteria in the antenatal microbiome are associated with high risk of offspring being affected by overweight and obesity during infancy and childhood </w:t>
      </w:r>
      <w:r>
        <w:fldChar w:fldCharType="begin" w:fldLock="1"/>
      </w:r>
      <w:r>
        <w:instrText>ADDIN CSL_CITATION {"citationItems":[{"id":"ITEM-1","itemData":{"DOI":"10.1017/S2040174415001269","ISSN":"2040-1752 (Electronic)","PMID":"26118444","abstract":"Maternal and childhood obesity in pregnancy are worrisome public health issues facing our world today. New gene sequencing methods have advanced our knowledge of the disruptive effect of birth interventions and postnatal exposures on the maturation of gut microbiota and immunity during infancy. Yet, little is known about the impact of maternal pregnancy overweight on gut microbes and related processes, and how this may affect overweight risk in offspring. To address this gap in knowledge, we surveyed human studies for evidence in children, infants and pregnant women to piece together the limited literature and generate hypotheses for future investigation. From this literature, we learned that higher Lactobacillus yet lower Bacteroides spp. colonization of gut microbiota within 3 months of birth predicted risk for infant and child overweight. The abundance of bifidobacteria and staphylococci also appeared to play a role in the association with overweight, as did infant fecal immunoglobulin A levels, glycoproteins of the gut immune system that are acquired from breast milk and produced by the infant. We proposed that pregnancy overweight influences the compositional structure of gut microbiota in infants through vertical transfer of microbiota and/or their metabolites during pregnancy, delivery and breastfeeding. Finally, we brought forward emerging evidence on sex dimorphism, as well as ethnic and geographic variation, in reported associations between maternal overweight-induced gut microbiota dysbiosis and overweight risk.","author":[{"dropping-particle":"","family":"Kozyrskyj","given":"A L","non-dropping-particle":"","parse-names":false,"suffix":""},{"dropping-particle":"","family":"Kalu","given":"R","non-dropping-particle":"","parse-names":false,"suffix":""},{"dropping-particle":"","family":"Koleva","given":"P T","non-dropping-particle":"","parse-names":false,"suffix":""},{"dropping-particle":"","family":"Bridgman","given":"S L","non-dropping-particle":"","parse-names":false,"suffix":""}],"container-title":"Journal of developmental origins of health and disease","id":"ITEM-1","issue":"1","issued":{"date-parts":[["2016","2"]]},"language":"eng","page":"25-34","publisher-place":"England","title":"Fetal programming of overweight through the microbiome: boys are disproportionately affected.","type":"article-journal","volume":"7"},"uris":["http://www.mendeley.com/documents/?uuid=b6bc2793-8dbb-457b-94c5-208b730855a4"]}],"mendeley":{"formattedCitation":"&lt;sup&gt;21&lt;/sup&gt;","plainTextFormattedCitation":"21","previouslyFormattedCitation":"&lt;sup&gt;21&lt;/sup&gt;"},"properties":{"noteIndex":0},"schema":"https://github.com/citation-style-language/schema/raw/master/csl-citation.json"}</w:instrText>
      </w:r>
      <w:r>
        <w:fldChar w:fldCharType="separate"/>
      </w:r>
      <w:r w:rsidRPr="000C7488">
        <w:rPr>
          <w:noProof/>
          <w:vertAlign w:val="superscript"/>
        </w:rPr>
        <w:t>21</w:t>
      </w:r>
      <w:r>
        <w:fldChar w:fldCharType="end"/>
      </w:r>
      <w:r>
        <w:t>.</w:t>
      </w:r>
    </w:p>
    <w:p w14:paraId="620021E0" w14:textId="77777777" w:rsidR="006D1D51" w:rsidRDefault="006D1D51" w:rsidP="006D1D51">
      <w:r>
        <w:t xml:space="preserve">The environment and diet children are exposed to in their first year of life may also affect their weight during childhood. The diversity of gut microbiota is formed in the first few hours of human life as a response to the antenatal microbiome </w:t>
      </w:r>
      <w:r>
        <w:fldChar w:fldCharType="begin" w:fldLock="1"/>
      </w:r>
      <w:r>
        <w:instrText>ADDIN CSL_CITATION {"citationItems":[{"id":"ITEM-1","itemData":{"DOI":"10.1038/npjbiofilms.2017.1","ISBN":"2055-5008","ISSN":"2055-5008","PMID":"28721242","abstract":"Exposure to environmental chemicals has been linked to various health disorders, including obesity, type 2 diabetes, cancer and dysregulation of the immune and reproductive systems, whereas the gastrointestinal microbiota critically contributes to a variety of host metabolic and immune functions. We aimed to evaluate the bidirectional relationship between gut bacteria and environmental pollutants and to assess the toxicological relevance of the bacteria–xenobiotic interplay for the host. We examined studies using isolated bacteria, faecal or caecal suspensions—germ-free or antibiotic-treated animals—as well as animals reassociated with a microbiota exposed to environmental chemicals. The literature indicates that gut microbes have an extensive capacity to metabolise environmental chemicals that can be classified in five core enzymatic families (azoreductases, nitroreductases, β-glucuronidases, sulfatases and β-lyases) unequivocally involved in the metabolism of 430 environmental contaminants. There is clear evidence that bacteria-dependent metabolism of pollutants modulates the toxicity for the host. Conversely, environmental contaminants from various chemical families have been shown to alter the composition and/or the metabolic activity of the gastrointestinal bacteria, which may be an important factor contributing to shape an individual’s microbiotype. The physiological consequences of these alterations have not been studied in details but pollutant-induced alterations of the gut bacteria are likely to contribute to their toxicity. In conclusion, there is a body of evidence suggesting that gut microbiota are a major, yet underestimated element that must be considered to fully evaluate the toxicity of environmental contaminants. npj","author":[{"dropping-particle":"","family":"Claus","given":"Sandrine P","non-dropping-particle":"","parse-names":false,"suffix":""},{"dropping-particle":"","family":"Guillou","given":"Hervé","non-dropping-particle":"","parse-names":false,"suffix":""},{"dropping-particle":"","family":"Ellero-Simatos","given":"Sandrine","non-dropping-particle":"","parse-names":false,"suffix":""}],"container-title":"npj Biofilms and Microbiomes","id":"ITEM-1","issued":{"date-parts":[["2017"]]},"page":"17001","title":"The gut microbiota: a major player in the toxicity of environmental pollutants?","type":"article-journal","volume":"3"},"uris":["http://www.mendeley.com/documents/?uuid=932d1f3e-56b0-4dc9-bac8-d5677651bc9d"]}],"mendeley":{"formattedCitation":"&lt;sup&gt;22&lt;/sup&gt;","plainTextFormattedCitation":"22","previouslyFormattedCitation":"&lt;sup&gt;22&lt;/sup&gt;"},"properties":{"noteIndex":0},"schema":"https://github.com/citation-style-language/schema/raw/master/csl-citation.json"}</w:instrText>
      </w:r>
      <w:r>
        <w:fldChar w:fldCharType="separate"/>
      </w:r>
      <w:r w:rsidRPr="000C7488">
        <w:rPr>
          <w:noProof/>
          <w:vertAlign w:val="superscript"/>
        </w:rPr>
        <w:t>22</w:t>
      </w:r>
      <w:r>
        <w:fldChar w:fldCharType="end"/>
      </w:r>
      <w:r>
        <w:t xml:space="preserve">, and rapidly evolves as a result of exposure to environmental pollutants </w:t>
      </w:r>
      <w:r>
        <w:fldChar w:fldCharType="begin" w:fldLock="1"/>
      </w:r>
      <w:r>
        <w:instrText>ADDIN CSL_CITATION {"citationItems":[{"id":"ITEM-1","itemData":{"DOI":"10.4161/gmic.27251","ISSN":"1949-0976","abstract":"Global incidence rates for inflammatory bowel disease (IBD) have gradually risen over the past 20 years. Genome-wide association studies (GWAS) have identified over 160 genetic loci associated with IBD; however, inherited factors only account for a partial contribution to the disease risk. We have recently shown that urban airborne particulate matter (PM) ingested via contaminated food can alter gut microbiome and immune function under normal and inflammatory conditions. In this addendum, we will discuss how PM can modify the gut microbial form and function, provide evidence on changes seen in intestinal barrier, and suggest a working hypothesis of how pollutants affect the gastrointestinal tract. The significance of the work presented could lead to identifying airborne pollutants as potential risk factors and thus provide better patient care management. ","author":[{"dropping-particle":"","family":"Salim","given":"Saad Y","non-dropping-particle":"","parse-names":false,"suffix":""},{"dropping-particle":"","family":"Kaplan","given":"Gilaad G","non-dropping-particle":"","parse-names":false,"suffix":""},{"dropping-particle":"","family":"Madsen","given":"Karen L","non-dropping-particle":"","parse-names":false,"suffix":""}],"container-title":"Gut Microbes","id":"ITEM-1","issue":"2","issued":{"date-parts":[["2014","3"]]},"page":"215-219","publisher":"Landes Bioscience","title":"Air pollution effects on the gut microbiota: A link between exposure and inflammatory disease","type":"article-journal","volume":"5"},"uris":["http://www.mendeley.com/documents/?uuid=ad20a32e-237f-49fa-b6bf-cbfdeafe6974"]}],"mendeley":{"formattedCitation":"&lt;sup&gt;20&lt;/sup&gt;","plainTextFormattedCitation":"20","previouslyFormattedCitation":"&lt;sup&gt;20&lt;/sup&gt;"},"properties":{"noteIndex":0},"schema":"https://github.com/citation-style-language/schema/raw/master/csl-citation.json"}</w:instrText>
      </w:r>
      <w:r>
        <w:fldChar w:fldCharType="separate"/>
      </w:r>
      <w:r w:rsidRPr="000C7488">
        <w:rPr>
          <w:noProof/>
          <w:vertAlign w:val="superscript"/>
        </w:rPr>
        <w:t>20</w:t>
      </w:r>
      <w:r>
        <w:fldChar w:fldCharType="end"/>
      </w:r>
      <w:r>
        <w:t>, and the microbiome is associated with weight in childhood</w:t>
      </w:r>
      <w:r>
        <w:fldChar w:fldCharType="begin" w:fldLock="1"/>
      </w:r>
      <w:r>
        <w:instrText>ADDIN CSL_CITATION {"citationItems":[{"id":"ITEM-1","itemData":{"DOI":"10.1111/1462-2920.13463","ISSN":"1462-2920","abstract":"An altered gut microbiota has been linked to obesity in adulthood, although little is known about childhood obesity. The aim of this study was to characterize the composition of the gut microbiota in obese (n = 42) and normal-weight (n = 36) children aged 6 to 16. Using 16S rRNA gene-targeted sequencing, we evaluated taxa with differential abundance according to age- and sex-normalized body mass index (BMI z-score). Obesity was associated with an altered gut microbiota characterized by elevated levels of Firmicutes and depleted levels of Bacteroidetes. Correlation network analysis revealed that the gut microbiota of obese children also had increased correlation density and clustering of operational taxonomic units (OTUs). Members of the Bacteroidetes were generally better predictors of BMI z-score and obesity than Firmicutes, which was likely due to discordant responses of Firmicutes OTUs. In accordance with these observations, the main metabolites produced by gut bacteria, short chain fatty acids (SCFAs), were higher in obese children, suggesting elevated substrate utilisation. Multiple taxa were correlated with SCFA levels, reinforcing the tight link between the microbiota, SCFAs and obesity. Our results suggest that gut microbiota dysbiosis and elevated fermentation activity may be involved in the etiology of childhood obesity.","author":[{"dropping-particle":"","family":"Riva","given":"Alessandra","non-dropping-particle":"","parse-names":false,"suffix":""},{"dropping-particle":"","family":"Borgo","given":"Francesca","non-dropping-particle":"","parse-names":false,"suffix":""},{"dropping-particle":"","family":"Lassandro","given":"Carlotta","non-dropping-particle":"","parse-names":false,"suffix":""},{"dropping-particle":"","family":"Verduci","given":"Elvira","non-dropping-particle":"","parse-names":false,"suffix":""},{"dropping-particle":"","family":"Morace","given":"Giulia","non-dropping-particle":"","parse-names":false,"suffix":""},{"dropping-particle":"","family":"Borghi","given":"Elisa","non-dropping-particle":"","parse-names":false,"suffix":""},{"dropping-particle":"","family":"Berry","given":"David","non-dropping-particle":"","parse-names":false,"suffix":""}],"container-title":"Environmental microbiology","edition":"2016/08/22","id":"ITEM-1","issue":"1","issued":{"date-parts":[["2017","1"]]},"page":"95-105","publisher":"John Wiley and Sons Inc.","title":"Pediatric obesity is associated with an altered gut microbiota and discordant shifts in Firmicutes populations","type":"article-journal","volume":"19"},"uris":["http://www.mendeley.com/documents/?uuid=f312fda5-f9ca-4b71-873d-022bf39d67d6"]}],"mendeley":{"formattedCitation":"&lt;sup&gt;23&lt;/sup&gt;","plainTextFormattedCitation":"23","previouslyFormattedCitation":"&lt;sup&gt;23&lt;/sup&gt;"},"properties":{"noteIndex":0},"schema":"https://github.com/citation-style-language/schema/raw/master/csl-citation.json"}</w:instrText>
      </w:r>
      <w:r>
        <w:fldChar w:fldCharType="separate"/>
      </w:r>
      <w:r w:rsidRPr="000C7488">
        <w:rPr>
          <w:noProof/>
          <w:vertAlign w:val="superscript"/>
        </w:rPr>
        <w:t>23</w:t>
      </w:r>
      <w:r>
        <w:fldChar w:fldCharType="end"/>
      </w:r>
      <w:r>
        <w:t xml:space="preserve">. The </w:t>
      </w:r>
      <w:r>
        <w:lastRenderedPageBreak/>
        <w:t xml:space="preserve">proximity of supermarkets and fast food outlets to the home and workplace are associated with dietary patterns among adults and hence families </w:t>
      </w:r>
      <w:r>
        <w:fldChar w:fldCharType="begin" w:fldLock="1"/>
      </w:r>
      <w:r>
        <w:instrText>ADDIN CSL_CITATION {"citationItems":[{"id":"ITEM-1","itemData":{"DOI":"https://doi.org/10.1016/j.healthplace.2015.09.003","ISSN":"1353-8292","abstract":"Objectives To examine longitudinal pathways from multiple types of neighborhood restaurants and food stores to BMI, through dietary behaviors. Methods We used data from participants (n=5114) in the United States-based Coronary Artery Risk Development in Young Adults study and a structural equation model to estimate longitudinal (1985–86 to 2005–06) pathways simultaneously from neighborhood fast food restaurants, sit-down restaurants, supermarkets, and convenience stores to BMI through dietary behaviors, controlling for socioeconomic status (SES) and physical activity. Results Higher numbers of neighborhood fast food restaurants and lower numbers of sit-down restaurants were associated with higher consumption of an obesogenic fast food-type diet. The pathways from food stores to BMI through diet were inconsistent in magnitude and statistical significance. Conclusions Efforts to decrease the numbers of neighborhood fast food restaurants and to increase the numbers of sit-down restaurant options could influence diet behaviors. Availability of neighborhood fast food and sit-down restaurants may play comparatively stronger roles than food stores in shaping dietary behaviors and BMI.","author":[{"dropping-particle":"","family":"Richardson","given":"Andrea S","non-dropping-particle":"","parse-names":false,"suffix":""},{"dropping-particle":"","family":"Meyer","given":"Katie A","non-dropping-particle":"","parse-names":false,"suffix":""},{"dropping-particle":"","family":"Howard","given":"Annie Green","non-dropping-particle":"","parse-names":false,"suffix":""},{"dropping-particle":"","family":"Boone-Heinonen","given":"Janne","non-dropping-particle":"","parse-names":false,"suffix":""},{"dropping-particle":"","family":"Popkin","given":"Barry M","non-dropping-particle":"","parse-names":false,"suffix":""},{"dropping-particle":"","family":"Evenson","given":"Kelly R","non-dropping-particle":"","parse-names":false,"suffix":""},{"dropping-particle":"","family":"Shikany","given":"James M","non-dropping-particle":"","parse-names":false,"suffix":""},{"dropping-particle":"","family":"Lewis","given":"Cora E","non-dropping-particle":"","parse-names":false,"suffix":""},{"dropping-particle":"","family":"Gordon-Larsen","given":"Penny","non-dropping-particle":"","parse-names":false,"suffix":""}],"container-title":"Health &amp; Place","id":"ITEM-1","issued":{"date-parts":[["2015"]]},"page":"74-87","title":"Multiple pathways from the neighborhood food environment to increased body mass index through dietary behaviors: A structural equation-based analysis in the CARDIA study","type":"article-journal","volume":"36"},"uris":["http://www.mendeley.com/documents/?uuid=c6adea5f-2442-473c-b4a4-8a73ff23991c"]}],"mendeley":{"formattedCitation":"&lt;sup&gt;24&lt;/sup&gt;","plainTextFormattedCitation":"24","previouslyFormattedCitation":"&lt;sup&gt;24&lt;/sup&gt;"},"properties":{"noteIndex":0},"schema":"https://github.com/citation-style-language/schema/raw/master/csl-citation.json"}</w:instrText>
      </w:r>
      <w:r>
        <w:fldChar w:fldCharType="separate"/>
      </w:r>
      <w:r w:rsidRPr="000C7488">
        <w:rPr>
          <w:noProof/>
          <w:vertAlign w:val="superscript"/>
        </w:rPr>
        <w:t>24</w:t>
      </w:r>
      <w:r>
        <w:fldChar w:fldCharType="end"/>
      </w:r>
      <w:r>
        <w:t xml:space="preserve">. Through breast milk, mothers exchange nutrients from food with infants </w:t>
      </w:r>
      <w:r>
        <w:fldChar w:fldCharType="begin" w:fldLock="1"/>
      </w:r>
      <w:r>
        <w:instrText>ADDIN CSL_CITATION {"citationItems":[{"id":"ITEM-1","itemData":{"DOI":"10.1111/mcn.12151","ISSN":"17408709","PMID":"25294406","abstract":"Studies have identified prenatal flavour exposure as a determinant of taste preferences in infants; however, these studies have focused on relatively small samples and limited flavours. As many parents struggle with getting children to accept a variety of nutritious foods, a study of the factors influencing food acceptance is warranted. The objective of this study was to determine whether exposure to a wider variety of fruit and vegetables and overall higher diet quality in utero results in acceptance of a greater variety of these foods and better diet quality for offspring during childhood. This study is a secondary data analysis of pregnant women (n = 52) and their resulting offspring recruited for the Women and Their Children's Health study in NSW, Australia. Dietary intake of mothers and children was measured using food frequency questionnaires. Diet quality and vegetable and fruit variety were calculated using the Australian Recommended Food Score and the Australian Child and Adolescent Recommended Food Score. Associations between maternal and child diet quality and variety were assessed using Pearson's correlations and the total effect of in utero maternal pregnancy diet on childhood diet was decomposed into direct and indirect effect using mediation analysis. Maternal pregnancy and post-natal diet were both correlated with child diet for overall diet quality and fruit and vegetable variety (P &lt; 0.001). Mediation analyses showed that the indirect effect of maternal pregnancy diet on child diet was mediated through maternal post-natal diet, particularly for fruit (P = 0.045) and vegetables (P = 0.055). Nutrition intervention should therefore be aimed at improving diet quality and variety in mothers with young children, in order to subsequently improve eating habits of offspring.","author":[{"dropping-particle":"","family":"Ashman","given":"Amy M.","non-dropping-particle":"","parse-names":false,"suffix":""},{"dropping-particle":"","family":"Collins","given":"Clare E.","non-dropping-particle":"","parse-names":false,"suffix":""},{"dropping-particle":"","family":"Hure","given":"Alexis J.","non-dropping-particle":"","parse-names":false,"suffix":""},{"dropping-particle":"","family":"Jensen","given":"Megan","non-dropping-particle":"","parse-names":false,"suffix":""},{"dropping-particle":"","family":"Oldmeadow","given":"Christopher","non-dropping-particle":"","parse-names":false,"suffix":""}],"container-title":"Maternal and Child Nutrition","id":"ITEM-1","issue":"3","issued":{"date-parts":[["2016"]]},"page":"579-590","title":"Maternal diet during early childhood, but not pregnancy, predicts diet quality and fruit and vegetable acceptance in offspring","type":"article-journal","volume":"12"},"uris":["http://www.mendeley.com/documents/?uuid=a5026d4d-ff45-48df-9b39-4c4e1a528712"]}],"mendeley":{"formattedCitation":"&lt;sup&gt;25&lt;/sup&gt;","plainTextFormattedCitation":"25","previouslyFormattedCitation":"&lt;sup&gt;25&lt;/sup&gt;"},"properties":{"noteIndex":0},"schema":"https://github.com/citation-style-language/schema/raw/master/csl-citation.json"}</w:instrText>
      </w:r>
      <w:r>
        <w:fldChar w:fldCharType="separate"/>
      </w:r>
      <w:r w:rsidRPr="000C7488">
        <w:rPr>
          <w:noProof/>
          <w:vertAlign w:val="superscript"/>
        </w:rPr>
        <w:t>25</w:t>
      </w:r>
      <w:r>
        <w:fldChar w:fldCharType="end"/>
      </w:r>
      <w:r>
        <w:t xml:space="preserve">, this exchange develops infant familiarity and preference for the foods which mothers eat </w:t>
      </w:r>
      <w:r>
        <w:fldChar w:fldCharType="begin" w:fldLock="1"/>
      </w:r>
      <w:r>
        <w:instrText>ADDIN CSL_CITATION {"citationItems":[{"id":"ITEM-1","itemData":{"DOI":"10.3945/an.115.008649","ISSN":"2161-8313","author":[{"dropping-particle":"","family":"Mennella","given":"Julie A","non-dropping-particle":"","parse-names":false,"suffix":""},{"dropping-particle":"","family":"Reiter","given":"Ashley R","non-dropping-particle":"","parse-names":false,"suffix":""},{"dropping-particle":"","family":"Daniels","given":"Loran M","non-dropping-particle":"","parse-names":false,"suffix":""}],"container-title":"Advances in nutrition (Bethesda, Md.)","id":"ITEM-1","issue":"1","issued":{"date-parts":[["2016"]]},"language":"eng","page":"211S-219S","publisher-place":"Monell Chemical Senses Center, Philadelphia, PA mennella@monell.org.","title":"Vegetable and Fruit Acceptance during Infancy: Impact of Ontogeny, Genetics, and Early Experiences","type":"article-journal","volume":"7"},"uris":["http://www.mendeley.com/documents/?uuid=80fb7b3c-9925-49ee-95df-1e4ca31cefcf"]}],"mendeley":{"formattedCitation":"&lt;sup&gt;26&lt;/sup&gt;","plainTextFormattedCitation":"26","previouslyFormattedCitation":"&lt;sup&gt;26&lt;/sup&gt;"},"properties":{"noteIndex":0},"schema":"https://github.com/citation-style-language/schema/raw/master/csl-citation.json"}</w:instrText>
      </w:r>
      <w:r>
        <w:fldChar w:fldCharType="separate"/>
      </w:r>
      <w:r w:rsidRPr="000C7488">
        <w:rPr>
          <w:noProof/>
          <w:vertAlign w:val="superscript"/>
        </w:rPr>
        <w:t>26</w:t>
      </w:r>
      <w:r>
        <w:fldChar w:fldCharType="end"/>
      </w:r>
      <w:r>
        <w:t xml:space="preserve">. In this way, the food environment at this stage can affect later childhood diet through post-natal diet. Exposure to environmental allergens in the first year of life has been linked with lower risk of recurrent wheezing </w:t>
      </w:r>
      <w:r>
        <w:fldChar w:fldCharType="begin" w:fldLock="1"/>
      </w:r>
      <w:r>
        <w:instrText>ADDIN CSL_CITATION {"citationItems":[{"id":"ITEM-1","itemData":{"DOI":"10.1016/j.jaci.2014.04.018","ISSN":"0091-6749","abstract":"BackgroundWheezing illnesses cause major morbidity in infants and are frequent precursors to asthma.","author":[{"dropping-particle":"V","family":"Lynch","given":"Susan","non-dropping-particle":"","parse-names":false,"suffix":""},{"dropping-particle":"","family":"Wood","given":"Robert A","non-dropping-particle":"","parse-names":false,"suffix":""},{"dropping-particle":"","family":"Boushey","given":"Homer","non-dropping-particle":"","parse-names":false,"suffix":""},{"dropping-particle":"","family":"Bacharier","given":"Leonard B","non-dropping-particle":"","parse-names":false,"suffix":""},{"dropping-particle":"","family":"Bloomberg","given":"Gordon R","non-dropping-particle":"","parse-names":false,"suffix":""},{"dropping-particle":"","family":"Kattan","given":"Meyer","non-dropping-particle":"","parse-names":false,"suffix":""},{"dropping-particle":"","family":"O’Connor","given":"George T","non-dropping-particle":"","parse-names":false,"suffix":""},{"dropping-particle":"","family":"Sandel","given":"Megan T","non-dropping-particle":"","parse-names":false,"suffix":""},{"dropping-particle":"","family":"Calatroni","given":"Agustin","non-dropping-particle":"","parse-names":false,"suffix":""},{"dropping-particle":"","family":"Matsui","given":"Elizabeth","non-dropping-particle":"","parse-names":false,"suffix":""},{"dropping-particle":"","family":"Johnson","given":"Christine C","non-dropping-particle":"","parse-names":false,"suffix":""},{"dropping-particle":"","family":"Lynn","given":"Henry","non-dropping-particle":"","parse-names":false,"suffix":""},{"dropping-particle":"","family":"Visness","given":"Cynthia M","non-dropping-particle":"","parse-names":false,"suffix":""},{"dropping-particle":"","family":"Jaffee","given":"Katy F","non-dropping-particle":"","parse-names":false,"suffix":""},{"dropping-particle":"","family":"Gergen","given":"Peter J","non-dropping-particle":"","parse-names":false,"suffix":""},{"dropping-particle":"","family":"Gold","given":"Diane R","non-dropping-particle":"","parse-names":false,"suffix":""},{"dropping-particle":"","family":"Wright","given":"Rosalind J","non-dropping-particle":"","parse-names":false,"suffix":""},{"dropping-particle":"","family":"Fujimura","given":"Kei","non-dropping-particle":"","parse-names":false,"suffix":""},{"dropping-particle":"","family":"Rauch","given":"Marcus","non-dropping-particle":"","parse-names":false,"suffix":""},{"dropping-particle":"","family":"Busse","given":"William W","non-dropping-particle":"","parse-names":false,"suffix":""},{"dropping-particle":"","family":"Gern","given":"James E","non-dropping-particle":"","parse-names":false,"suffix":""}],"container-title":"Journal of Allergy and Clinical Immunology","id":"ITEM-1","issue":"3","issued":{"date-parts":[["2014","3","9"]]},"note":"doi: 10.1016/j.jaci.2014.04.018","page":"593-601","publisher":"Elsevier","title":"Effects of early-life exposure to allergens and bacteria on recurrent wheeze and atopy in urban children","type":"article-journal","volume":"134"},"uris":["http://www.mendeley.com/documents/?uuid=7210cd61-ed3a-4c40-82f4-14761a37adfe"]}],"mendeley":{"formattedCitation":"&lt;sup&gt;27&lt;/sup&gt;","plainTextFormattedCitation":"27","previouslyFormattedCitation":"&lt;sup&gt;27&lt;/sup&gt;"},"properties":{"noteIndex":0},"schema":"https://github.com/citation-style-language/schema/raw/master/csl-citation.json"}</w:instrText>
      </w:r>
      <w:r>
        <w:fldChar w:fldCharType="separate"/>
      </w:r>
      <w:r w:rsidRPr="000C7488">
        <w:rPr>
          <w:noProof/>
          <w:vertAlign w:val="superscript"/>
        </w:rPr>
        <w:t>27</w:t>
      </w:r>
      <w:r>
        <w:fldChar w:fldCharType="end"/>
      </w:r>
      <w:r>
        <w:t xml:space="preserve">, which may make physical activity more feasible during childhood. Exposure to common air pollutants (sulphur dioxide, nitrogen dioxide and particulate matter) during the first year of life hamper lung function, leading to respiratory problems in childhood </w:t>
      </w:r>
      <w:r>
        <w:fldChar w:fldCharType="begin" w:fldLock="1"/>
      </w:r>
      <w:r>
        <w:instrText>ADDIN CSL_CITATION {"citationItems":[{"id":"ITEM-1","itemData":{"DOI":"10.1016/j.envres.2015.09.032","ISSN":"1096-0953","abstract":"Background: Early life is suggested to be a critical time in determining subsequent asthma development, but the extent to which the effect of early-life exposure to ambient air pollution on childhood asthma is unclear.; Objectives: We investigated doctor-diagnosed asthma in preschool children due to exposure to ambient air pollution in utero and during the first year of life.; Methods: In total 2490 children aged 3-6 years participated in a questionnaire study regarding doctor-diagnosed asthma between September 2011 and January 2012 in China. Children's exposure to critical air pollutants, sulfur dioxide (SO2) as proxy of industrial air pollution, nitrogen dioxide (NO2) as proxy of traffic pollution, and particulate matter≤10µm in diameter (PM10) as a mixture, was estimated from the concentrations measured at the ambient air quality monitoring stations by using an inverse distance weighted (IDW) method. Logistic regression analysis was employed to determine the relationship between early-life exposure and childhood asthma in terms of odds ratio (OR) and 95% confidence interval (CI).; Results: Association between early-life exposure to air pollutants and childhood asthma was observed. SO2 and NO2 had significant associations with adjusted OR (95% CI) of 1.45 (1.02-2.07) and 1.74 (1.15-2.62) in utero and 1.62 (1.01-2.60) and 1.90 (1.20-3.00) during the first year for per 50 µg/m(3) and 15 µg/m(3) increase respectively. Exposure to the combined high level of SO2 and NO2 in China significantly elevated the asthmatic risk with adjusted OR (95% CI) of 1.76 (1.18-2.64) in utero and 1.85 (1.22-2.79) during the first year compared to the low level exposure. The associations were higher for males and the younger children aged 3-4 than females and the older children aged 5-6.; Conclusions: Early-life exposure to ambient air pollution is associated with childhood asthma during which the level and source of air pollution play important roles. The high level and nature of combined industrial and traffic air pollution in China may contribute to the recent rapid increase of childhood asthma.; Copyright © 2015 Elsevier Inc. All rights reserved.","author":[{"dropping-particle":"","family":"Deng","given":"Qihong","non-dropping-particle":"","parse-names":false,"suffix":""},{"dropping-particle":"","family":"Lu","given":"Chan","non-dropping-particle":"","parse-names":false,"suffix":""},{"dropping-particle":"","family":"Norbäck","given":"Dan","non-dropping-particle":"","parse-names":false,"suffix":""},{"dropping-particle":"","family":"Bornehag","given":"Carl-Gustaf","non-dropping-particle":"","parse-names":false,"suffix":""},{"dropping-particle":"","family":"Zhang","given":"Yinping","non-dropping-particle":"","parse-names":false,"suffix":""},{"dropping-particle":"","family":"Liu","given":"Weiwei","non-dropping-particle":"","parse-names":false,"suffix":""},{"dropping-particle":"","family":"Yuan","given":"Hong","non-dropping-particle":"","parse-names":false,"suffix":""},{"dropping-particle":"","family":"Sundell","given":"Jan","non-dropping-particle":"","parse-names":false,"suffix":""}],"container-title":"Environmental Research","id":"ITEM-1","issue":"Pt A","issued":{"date-parts":[["2015","11"]]},"note":"Accession Number: 26453943. Language: English. Date Revised: 20151110. Date Created: 20151110. Date Completed: 20160229. Update Code: 20161213. Publication Type: Journal Article. Journal ID: 0147621. Publication Model: Print-Electronic. Cited Medium: Internet. NLM ISO Abbr: Environ. Res.. Linking ISSN: 00139351. Subset: IM; Date of Electronic Publication: 2015 Oct 19. Current Imprints: Publication: : Amsterdam : Elsevier; Original Imprints: Publication: New York, Academic Press.","page":"83-92","publisher":"Elsevier","publisher-place":"School of Energy Science and Engineering, Central South University, Changsha, China; Institute of Environmental Health, Central South University, Changsha, China. Electronic address: qhdeng@csu.edu.cn.","title":"Early life exposure to ambient air pollution and childhood asthma in China.","type":"article-journal","volume":"143"},"uris":["http://www.mendeley.com/documents/?uuid=cda2682e-d9d2-4312-b474-8117282ffe2d"]}],"mendeley":{"formattedCitation":"&lt;sup&gt;28&lt;/sup&gt;","plainTextFormattedCitation":"28","previouslyFormattedCitation":"&lt;sup&gt;28&lt;/sup&gt;"},"properties":{"noteIndex":0},"schema":"https://github.com/citation-style-language/schema/raw/master/csl-citation.json"}</w:instrText>
      </w:r>
      <w:r>
        <w:fldChar w:fldCharType="separate"/>
      </w:r>
      <w:r w:rsidRPr="000C7488">
        <w:rPr>
          <w:noProof/>
          <w:vertAlign w:val="superscript"/>
        </w:rPr>
        <w:t>28</w:t>
      </w:r>
      <w:r>
        <w:fldChar w:fldCharType="end"/>
      </w:r>
      <w:r>
        <w:t xml:space="preserve">, which may also affect physical activity patterns during childhood. </w:t>
      </w:r>
    </w:p>
    <w:p w14:paraId="3A207EFE" w14:textId="77777777" w:rsidR="006D1D51" w:rsidRDefault="006D1D51" w:rsidP="006D1D51">
      <w:r>
        <w:t xml:space="preserve">The creation of ‘health-promoting environments’ is one of the World Health Organization’s objectives for preventing NCDs such as obesity </w:t>
      </w:r>
      <w:r>
        <w:fldChar w:fldCharType="begin" w:fldLock="1"/>
      </w:r>
      <w:r>
        <w:instrText>ADDIN CSL_CITATION {"citationItems":[{"id":"ITEM-1","itemData":{"URL":"http://apps.who.int/iris/handle/10665/94384","accessed":{"date-parts":[["2019","1","15"]]},"author":[{"dropping-particle":"","family":"World Health Organization","given":"","non-dropping-particle":"","parse-names":false,"suffix":""}],"id":"ITEM-1","issued":{"date-parts":[["2013"]]},"title":"Global action plan for the prevention of noncommunic able diseases","type":"webpage"},"uris":["http://www.mendeley.com/documents/?uuid=f8e3d6aa-5fb2-4cc8-aecd-5bf65df4674e"]}],"mendeley":{"formattedCitation":"&lt;sup&gt;29&lt;/sup&gt;","plainTextFormattedCitation":"29","previouslyFormattedCitation":"&lt;sup&gt;29&lt;/sup&gt;"},"properties":{"noteIndex":0},"schema":"https://github.com/citation-style-language/schema/raw/master/csl-citation.json"}</w:instrText>
      </w:r>
      <w:r>
        <w:fldChar w:fldCharType="separate"/>
      </w:r>
      <w:r w:rsidRPr="000C7488">
        <w:rPr>
          <w:noProof/>
          <w:vertAlign w:val="superscript"/>
        </w:rPr>
        <w:t>29</w:t>
      </w:r>
      <w:r>
        <w:fldChar w:fldCharType="end"/>
      </w:r>
      <w:r>
        <w:t xml:space="preserve">. What exactly constitutes a health-promoting environment is contested, and applications at the regional and national levels have been mixed. Pre-schools, schools and deprived neighbourhoods are identified as environments which are conducive to obesity within the European Union 2014-2020 Action Plan, with no attention paid to the early-life neighbourhood environment </w:t>
      </w:r>
      <w:r>
        <w:fldChar w:fldCharType="begin" w:fldLock="1"/>
      </w:r>
      <w:r>
        <w:instrText>ADDIN CSL_CITATION {"citationItems":[{"id":"ITEM-1","itemData":{"URL":"https://ec.europa.eu/health/sites/health/files/nutrition_physical_activity/docs/childhoodobesity_actionplan_2014_2020_en.pdf","accessed":{"date-parts":[["2019","1","15"]]},"author":[{"dropping-particle":"","family":"European Union","given":"","non-dropping-particle":"","parse-names":false,"suffix":""}],"id":"ITEM-1","issued":{"date-parts":[["2014"]]},"title":"EU Action Plan on Childhood Obesity 2014-2010","type":"webpage"},"uris":["http://www.mendeley.com/documents/?uuid=b13960d4-8ef6-418a-a788-5ea20745898f"]}],"mendeley":{"formattedCitation":"&lt;sup&gt;30&lt;/sup&gt;","plainTextFormattedCitation":"30","previouslyFormattedCitation":"&lt;sup&gt;30&lt;/sup&gt;"},"properties":{"noteIndex":0},"schema":"https://github.com/citation-style-language/schema/raw/master/csl-citation.json"}</w:instrText>
      </w:r>
      <w:r>
        <w:fldChar w:fldCharType="separate"/>
      </w:r>
      <w:r w:rsidRPr="000C7488">
        <w:rPr>
          <w:noProof/>
          <w:vertAlign w:val="superscript"/>
        </w:rPr>
        <w:t>30</w:t>
      </w:r>
      <w:r>
        <w:fldChar w:fldCharType="end"/>
      </w:r>
      <w:r>
        <w:t xml:space="preserve">. The UK Government’s action plan also identifies schools and early-year settings as environments where children are exposed to obesity-related risks, with no reference to the neighbourhood environment </w:t>
      </w:r>
      <w:r>
        <w:fldChar w:fldCharType="begin" w:fldLock="1"/>
      </w:r>
      <w:r>
        <w:instrText>ADDIN CSL_CITATION {"citationItems":[{"id":"ITEM-1","itemData":{"URL":"https://www.gov.uk/government/publications/childhood-obesity-a-plan-for-action/childhood-obesity-a-plan-for-action","accessed":{"date-parts":[["2019","1","15"]]},"author":[{"dropping-particle":"","family":"Department of Health","given":"","non-dropping-particle":"","parse-names":false,"suffix":""}],"id":"ITEM-1","issued":{"date-parts":[["2017"]]},"title":"Childhood obesity: a plan for action","type":"webpage"},"uris":["http://www.mendeley.com/documents/?uuid=8a24d3ba-5c97-4582-80a5-55855b5a2f55"]}],"mendeley":{"formattedCitation":"&lt;sup&gt;31&lt;/sup&gt;","plainTextFormattedCitation":"31","previouslyFormattedCitation":"&lt;sup&gt;31&lt;/sup&gt;"},"properties":{"noteIndex":0},"schema":"https://github.com/citation-style-language/schema/raw/master/csl-citation.json"}</w:instrText>
      </w:r>
      <w:r>
        <w:fldChar w:fldCharType="separate"/>
      </w:r>
      <w:r w:rsidRPr="000C7488">
        <w:rPr>
          <w:noProof/>
          <w:vertAlign w:val="superscript"/>
        </w:rPr>
        <w:t>31</w:t>
      </w:r>
      <w:r>
        <w:fldChar w:fldCharType="end"/>
      </w:r>
      <w:r>
        <w:t>.</w:t>
      </w:r>
      <w:r w:rsidRPr="00853F2D">
        <w:t xml:space="preserve"> </w:t>
      </w:r>
      <w:r>
        <w:t>In addition, neither framework acknowledges the role that the preconception environment plays in subsequent offspring health.</w:t>
      </w:r>
    </w:p>
    <w:p w14:paraId="0BB4B057" w14:textId="77777777" w:rsidR="006D1D51" w:rsidRDefault="006D1D51" w:rsidP="006D1D51">
      <w:r>
        <w:t xml:space="preserve">In previous systematic reviews, neighbourhood socioeconomic deprivation </w:t>
      </w:r>
      <w:r>
        <w:fldChar w:fldCharType="begin" w:fldLock="1"/>
      </w:r>
      <w:r>
        <w:instrText>ADDIN CSL_CITATION {"citationItems":[{"id":"ITEM-1","itemData":{"DOI":"https://doi.org/10.1159/000343611","ISSN":"1662-4025","abstract":"Childhood obesity is a major public health challenge worldwide. There is a growing literature documenting socioeconomic inequalities in childhood obesity risk. Here we draw inference from the literature about inequalities in childhood obesity risk in the UK. We summarize and appraise the extant peer-reviewed literature about socioeconomic inequalities in childhood obesity in the UK. Common area-level indices of socioeconomic position, including the Carstairs Deprivation Index, the Index of Multiple Deprivation and the Townsend Deprivation Index, as well as common household and individual-level metrics of childhood socioeconomic position, including head-of-household social class and maternal education, were generally inversely associated with childhood obesity in the UK. We summarize key methodological limitations to the extant literature and suggest avenues for future research.","author":[{"dropping-particle":"","family":"El-Sayed","given":"A M","non-dropping-particle":"","parse-names":false,"suffix":""},{"dropping-particle":"","family":"Scarborough","given":"P","non-dropping-particle":"","parse-names":false,"suffix":""},{"dropping-particle":"","family":"Galea","given":"S","non-dropping-particle":"","parse-names":false,"suffix":""}],"container-title":"Obesity Facts","id":"ITEM-1","issue":"5","issued":{"date-parts":[["2012"]]},"note":"Includes several studies looking at deprivation inequalities, of which only Hawkins measured previous area characteristics","page":"671-692","title":"Socioeconomic Inequalities in Childhood Obesity in the United Kingdom: A Systematic Review of the Literature","type":"article-journal","volume":"5"},"uris":["http://www.mendeley.com/documents/?uuid=9c0e89f8-09c2-46f6-8483-1946f7d2d36e"]}],"mendeley":{"formattedCitation":"&lt;sup&gt;6&lt;/sup&gt;","plainTextFormattedCitation":"6","previouslyFormattedCitation":"&lt;sup&gt;6&lt;/sup&gt;"},"properties":{"noteIndex":0},"schema":"https://github.com/citation-style-language/schema/raw/master/csl-citation.json"}</w:instrText>
      </w:r>
      <w:r>
        <w:fldChar w:fldCharType="separate"/>
      </w:r>
      <w:r w:rsidRPr="00F64749">
        <w:rPr>
          <w:noProof/>
          <w:vertAlign w:val="superscript"/>
        </w:rPr>
        <w:t>6</w:t>
      </w:r>
      <w:r>
        <w:fldChar w:fldCharType="end"/>
      </w:r>
      <w:r>
        <w:t xml:space="preserve">, parental perception of neighbourhood safety </w:t>
      </w:r>
      <w:r>
        <w:fldChar w:fldCharType="begin" w:fldLock="1"/>
      </w:r>
      <w:r>
        <w:instrText>ADDIN CSL_CITATION {"citationItems":[{"id":"ITEM-1","itemData":{"DOI":"10.1111/obr.12585","ISSN":"1467-789X (Electronic)","PMID":"28707426","abstract":"Unsafe residential neighbourhoods are thought to be a risk factor for childhood obesity by discouraging physical activity while encouraging sedentary behaviours, but findings from cross-sectional studies are susceptible to selection bias (e.g. children who are obese disproportionately reside in unsafe neighbourhoods). A literature search was conducted in the Cochrane Library, PubMed, Web of Science and Google Scholar for articles published until January 2017 that used baseline neighbourhood safety levels to predict future weight-related behaviours and body-weight status among children aged 17 years and younger. Twenty-two prospective cohort studies conducted in seven countries were identified. The median sample size was 1,104, and the median follow-up was 3.5 years. Sixteen studies used parent-reported and/or child-reported neighbourhood safety measures, and six adopted some objective measures (e.g. county crime rate and interviewers' block observations). The meta-analysis found that living in unsafe neighbourhoods was associated with a reduction in children's physical activity by 0.13 h week-1 . Living in unsafe neighbourhoods predicted a trivial (but statistically significant) gain in body mass index but no change in childhood overweight/obesity risk. Current research indicates a limited influence of neighbourhood safety on childhood obesity; this finding could be partially due to measurement problems. Future longitudinal studies should adopt validated neighbourhood safety measures.","author":[{"dropping-particle":"","family":"An","given":"R","non-dropping-particle":"","parse-names":false,"suffix":""},{"dropping-particle":"","family":"Yang","given":"Y","non-dropping-particle":"","parse-names":false,"suffix":""},{"dropping-particle":"","family":"Hoschke","given":"A","non-dropping-particle":"","parse-names":false,"suffix":""},{"dropping-particle":"","family":"Xue","given":"H","non-dropping-particle":"","parse-names":false,"suffix":""},{"dropping-particle":"","family":"Wang","given":"Y","non-dropping-particle":"","parse-names":false,"suffix":""}],"container-title":"Obesity reviews","id":"ITEM-1","issue":"11","issued":{"date-parts":[["2017","11"]]},"language":"eng","page":"1289-1309","publisher-place":"England","title":"Influence of neighbourhood safety on childhood obesity: a systematic review and meta-analysis of longitudinal studies.","type":"article-journal","volume":"18"},"uris":["http://www.mendeley.com/documents/?uuid=dc5fffbf-5e47-4d02-ae0c-0379e8432ea1"]}],"mendeley":{"formattedCitation":"&lt;sup&gt;32&lt;/sup&gt;","plainTextFormattedCitation":"32","previouslyFormattedCitation":"&lt;sup&gt;32&lt;/sup&gt;"},"properties":{"noteIndex":0},"schema":"https://github.com/citation-style-language/schema/raw/master/csl-citation.json"}</w:instrText>
      </w:r>
      <w:r>
        <w:fldChar w:fldCharType="separate"/>
      </w:r>
      <w:r w:rsidRPr="000C7488">
        <w:rPr>
          <w:noProof/>
          <w:vertAlign w:val="superscript"/>
        </w:rPr>
        <w:t>32</w:t>
      </w:r>
      <w:r>
        <w:fldChar w:fldCharType="end"/>
      </w:r>
      <w:r>
        <w:t xml:space="preserve">, fast food availability </w:t>
      </w:r>
      <w:r>
        <w:fldChar w:fldCharType="begin" w:fldLock="1"/>
      </w:r>
      <w:r>
        <w:instrText>ADDIN CSL_CITATION {"citationItems":[{"id":"ITEM-1","itemData":{"DOI":"10.1002/oby.21118","ISSN":"1930-739X","abstract":"Objective: To examine the relationship between local food environments and obesity and assess the quality of studies reviewed. \nMethods: Systematic keyword searches identified studies from US and Canada that assessed the relationship of obesity to local food environments. We applied a quality metric based on design, exposure and outcome measurement, and analysis.\nResults: We identified 71 studies representing 65 cohorts. Overall, study quality was low; 60 studies were cross-sectional. Associations between food outlet availability and obesity were predominantly null. Among non-null associations, we saw a trend toward inverse associations between supermarket availability and obesity (22 negative, 4 positive, 67 null) and direct associations between fast food and obesity (29 positive, 6 negative, 71 null) in adults. We saw direct associations between fast food availability and obesity in lower income children (12 positive, 7 null). Indices including multiple food outlets were most consistently associated with obesity in adults (18 expected, 1 not expected, 17 null). Limiting to higher quality studies did not affect results.\nConclusions: Despite the large number of studies, we found limited evidence for associations between local food environments and obesity. The predominantly null associations should be interpreted cautiously due to the low quality of available studies.","author":[{"dropping-particle":"","family":"Cobb","given":"Laura K","non-dropping-particle":"","parse-names":false,"suffix":""},{"dropping-particle":"","family":"Appel","given":"Lawrence J","non-dropping-particle":"","parse-names":false,"suffix":""},{"dropping-particle":"","family":"Franco","given":"Manuel","non-dropping-particle":"","parse-names":false,"suffix":""},{"dropping-particle":"","family":"Jones-Smith","given":"Jessica C","non-dropping-particle":"","parse-names":false,"suffix":""},{"dropping-particle":"","family":"Nur","given":"Alana","non-dropping-particle":"","parse-names":false,"suffix":""},{"dropping-particle":"","family":"Anderson","given":"Cheryl A M","non-dropping-particle":"","parse-names":false,"suffix":""}],"container-title":"Obesity","id":"ITEM-1","issue":"7","issued":{"date-parts":[["2015","7","1"]]},"page":"1331-1344","title":"The relationship of the local food environment with obesity: A systematic review of methods, study quality, and results","type":"article-journal","volume":"23"},"uris":["http://www.mendeley.com/documents/?uuid=7d8effab-d749-4684-a213-68df92c7adc4"]}],"mendeley":{"formattedCitation":"&lt;sup&gt;5&lt;/sup&gt;","plainTextFormattedCitation":"5","previouslyFormattedCitation":"&lt;sup&gt;5&lt;/sup&gt;"},"properties":{"noteIndex":0},"schema":"https://github.com/citation-style-language/schema/raw/master/csl-citation.json"}</w:instrText>
      </w:r>
      <w:r>
        <w:fldChar w:fldCharType="separate"/>
      </w:r>
      <w:r w:rsidRPr="00F64749">
        <w:rPr>
          <w:noProof/>
          <w:vertAlign w:val="superscript"/>
        </w:rPr>
        <w:t>5</w:t>
      </w:r>
      <w:r>
        <w:fldChar w:fldCharType="end"/>
      </w:r>
      <w:r>
        <w:t xml:space="preserve">, access to open natural (green) spaces and physical activity facilities </w:t>
      </w:r>
      <w:r>
        <w:fldChar w:fldCharType="begin" w:fldLock="1"/>
      </w:r>
      <w:r>
        <w:instrText>ADDIN CSL_CITATION {"citationItems":[{"id":"ITEM-1","itemData":{"DOI":"10.1111/j.1467-789X.2009.00572.x","ISSN":"1467-789X (Electronic)","PMID":"19389058","abstract":"Increasing rates of childhood obesity in the USA and other Western countries are  a cause for serious public health concern. Neighborhood and community environments are thought to play a contributing role in the development of obesity among youth, but it is not well understood which types of physical environmental characteristics have the most potential to influence obesity outcomes. This paper reports the results of a systematic review of quantitative research examining built and biophysical environmental variables associated with obesity in children and adolescents through physical activity. Literature searches in PubMed, PsychInfo and Geobase were conducted. Fifteen quantitative studies met the inclusion criteria for this systematic review. The majority of studies were cross-sectional and published after 2005. Overall, few consistent findings emerged. For children, associations between physical environmental variables and obesity differed by gender, age, socioeconomic status, population density and whether reports were made by the parent or child. Access to equipment and facilities, neighborhood pattern (e.g. rural, exurban, suburban) and urban sprawl were associated with obesity outcomes in adolescents. For most environmental variables considered, strong empirical evidence is not yet available. Conceptual gaps, methodological limitations and future research directions are discussed.","author":[{"dropping-particle":"","family":"Dunton","given":"G F","non-dropping-particle":"","parse-names":false,"suffix":""},{"dropping-particle":"","family":"Kaplan","given":"J","non-dropping-particle":"","parse-names":false,"suffix":""},{"dropping-particle":"","family":"Wolch","given":"J","non-dropping-particle":"","parse-names":false,"suffix":""},{"dropping-particle":"","family":"Jerrett","given":"M","non-dropping-particle":"","parse-names":false,"suffix":""},{"dropping-particle":"","family":"Reynolds","given":"K D","non-dropping-particle":"","parse-names":false,"suffix":""}],"container-title":"Obesity reviews : an official journal of the International Association for the Study of Obesity","id":"ITEM-1","issue":"4","issued":{"date-parts":[["2009","7"]]},"language":"eng","page":"393-402","publisher-place":"England","title":"Physical environmental correlates of childhood obesity: a systematic review.","type":"article-journal","volume":"10"},"uris":["http://www.mendeley.com/documents/?uuid=a41667d5-1ec8-429f-b246-c216d6b77046"]}],"mendeley":{"formattedCitation":"&lt;sup&gt;33&lt;/sup&gt;","plainTextFormattedCitation":"33","previouslyFormattedCitation":"&lt;sup&gt;33&lt;/sup&gt;"},"properties":{"noteIndex":0},"schema":"https://github.com/citation-style-language/schema/raw/master/csl-citation.json"}</w:instrText>
      </w:r>
      <w:r>
        <w:fldChar w:fldCharType="separate"/>
      </w:r>
      <w:r w:rsidRPr="000C7488">
        <w:rPr>
          <w:noProof/>
          <w:vertAlign w:val="superscript"/>
        </w:rPr>
        <w:t>33</w:t>
      </w:r>
      <w:r>
        <w:fldChar w:fldCharType="end"/>
      </w:r>
      <w:r>
        <w:t xml:space="preserve"> were associated with childhood adiposity. The evidence base mostly consists of cross-sectional studies, therefore the extent to which the environment is causally associated with childhood adiposity is difficult to establish, as there is no information on the length of exposure to environmental influences </w:t>
      </w:r>
      <w:r>
        <w:fldChar w:fldCharType="begin" w:fldLock="1"/>
      </w:r>
      <w:r>
        <w:instrText>ADDIN CSL_CITATION {"citationItems":[{"id":"ITEM-1","itemData":{"ISSN":"0193-936X","abstract":"Obesity results from a complex interaction between diet, physical activity, and the environment. The built environment encompasses a range of physical and social elements that make up the structure of a community and may influence obesity. This review summarizes existing empirical research relating the built environment to obesity. The Medline, PsychInfo, and Web of Science databases were searched using the keywords “obesity” or “overweight” and “neighborhood” or “built environment” or “environment.” The search was restricted to English-language articles conducted in human populations between 1966 and 2007. To meet inclusion criteria, articles had to 1) have a direct measure of body weight and 2) have an objective measure of the built environment. A total of 1,506 abstracts were obtained, and 20 articles met the inclusion criteria. Most articles (84%) reported a statistically significant positive association between some aspect of the built environment and obesity. Several methodological issues were of concern, including the inconsistency of measurements of the built environment across studies, the cross-sectional design of most investigations, and the focus on aspects of either diet or physical activity but not both. Given the importance of the physical and social contexts of individual behavior and the limited success of individual-based interventions in long-term obesity prevention, more research on the impact of the built environment on obesity is needed.","author":[{"dropping-particle":"","family":"Papas","given":"Mia A","non-dropping-particle":"","parse-names":false,"suffix":""},{"dropping-particle":"","family":"Alberg","given":"Anthony J","non-dropping-particle":"","parse-names":false,"suffix":""},{"dropping-particle":"","family":"Ewing","given":"Reid","non-dropping-particle":"","parse-names":false,"suffix":""},{"dropping-particle":"","family":"Helzlsouer","given":"Kathy J","non-dropping-particle":"","parse-names":false,"suffix":""},{"dropping-particle":"","family":"Gary","given":"Tiffany L","non-dropping-particle":"","parse-names":false,"suffix":""},{"dropping-particle":"","family":"Klassen","given":"Ann C","non-dropping-particle":"","parse-names":false,"suffix":""}],"container-title":"Epidemiologic Reviews","id":"ITEM-1","issue":"1","issued":{"date-parts":[["2007","1","1"]]},"note":"10.1093/epirev/mxm009","page":"129-143","title":"The Built Environment and Obesity","type":"article-journal","volume":"29"},"uris":["http://www.mendeley.com/documents/?uuid=38e78c06-f0a8-4b04-bb27-f408deb0b66e"]}],"mendeley":{"formattedCitation":"&lt;sup&gt;34&lt;/sup&gt;","plainTextFormattedCitation":"34","previouslyFormattedCitation":"&lt;sup&gt;34&lt;/sup&gt;"},"properties":{"noteIndex":0},"schema":"https://github.com/citation-style-language/schema/raw/master/csl-citation.json"}</w:instrText>
      </w:r>
      <w:r>
        <w:fldChar w:fldCharType="separate"/>
      </w:r>
      <w:r w:rsidRPr="000C7488">
        <w:rPr>
          <w:noProof/>
          <w:vertAlign w:val="superscript"/>
        </w:rPr>
        <w:t>34</w:t>
      </w:r>
      <w:r>
        <w:fldChar w:fldCharType="end"/>
      </w:r>
      <w:r>
        <w:t xml:space="preserve">. In the context of conflicting definitions of ‘health promoting environments’, and </w:t>
      </w:r>
      <w:r w:rsidRPr="003C3B50">
        <w:t xml:space="preserve">to inform policies that can target high-risk neighbourhoods with preventive </w:t>
      </w:r>
      <w:r w:rsidRPr="003C3B50">
        <w:lastRenderedPageBreak/>
        <w:t>interventions</w:t>
      </w:r>
      <w:r>
        <w:t>, a comprehensive review is needed to collate the evidence on longitudinal associations between specific area-level characteristics and childhood adiposity. Hence, the aim of this study is to systematically identify research which characterises</w:t>
      </w:r>
      <w:r w:rsidRPr="00EA2A36">
        <w:t xml:space="preserve"> </w:t>
      </w:r>
      <w:r>
        <w:t>area-level environmental exposures experienced in the preconception and antenatal periods as well as the first year of life, and test their association with later childhood adiposity.</w:t>
      </w:r>
    </w:p>
    <w:p w14:paraId="2DDDB9D2" w14:textId="77777777" w:rsidR="006D1D51" w:rsidRDefault="006D1D51" w:rsidP="006D1D51">
      <w:pPr>
        <w:pStyle w:val="Heading2"/>
      </w:pPr>
      <w:r>
        <w:t>Methods</w:t>
      </w:r>
    </w:p>
    <w:p w14:paraId="2E2E7A51" w14:textId="77777777" w:rsidR="006D1D51" w:rsidRPr="003B13EE" w:rsidRDefault="006D1D51" w:rsidP="006D1D51">
      <w:pPr>
        <w:pStyle w:val="Heading3"/>
      </w:pPr>
      <w:r>
        <w:t>Search strategy</w:t>
      </w:r>
    </w:p>
    <w:p w14:paraId="481744C6" w14:textId="77777777" w:rsidR="006D1D51" w:rsidRDefault="006D1D51" w:rsidP="006D1D51">
      <w:r>
        <w:t>A systematic search of published literature was conducted through searching the CINAHL, Embase, MEDLINE and PsycINFO databases. The search strategy is detailed in Supplementary Table 1. The final search was conducted on the 28</w:t>
      </w:r>
      <w:r w:rsidRPr="00545B27">
        <w:rPr>
          <w:vertAlign w:val="superscript"/>
        </w:rPr>
        <w:t>th</w:t>
      </w:r>
      <w:r>
        <w:t xml:space="preserve"> of August 2018, after consulting with a specialist librarian. Studies were limited to those published in English, and from January 1</w:t>
      </w:r>
      <w:r w:rsidRPr="003B13EE">
        <w:rPr>
          <w:vertAlign w:val="superscript"/>
        </w:rPr>
        <w:t>st</w:t>
      </w:r>
      <w:r>
        <w:t xml:space="preserve"> 1990, to ensure that up-to-date literature was assessed. The reference list of all full-texts which were included were searched. The protocol for this review was published on the PROSPERO international prospective register of systematic reviews (CRD42017082020), and this review is reported in line with the PRISMA guidelines </w:t>
      </w:r>
      <w:r>
        <w:fldChar w:fldCharType="begin" w:fldLock="1"/>
      </w:r>
      <w:r>
        <w:instrText>ADDIN CSL_CITATION {"citationItems":[{"id":"ITEM-1","itemData":{"DOI":"https://doi.org/10.1136/bmj.b2535","abstract":"David Moher and colleagues introduce PRISMA, an update of the QUOROM guidelines for reporting systematic reviews and meta-analysesSystematic reviews and meta-analyses have become increasingly important in health care. Clinicians read them to keep up to date with their specialty,1 2 and they are often used as a starting point for developing clinical practice guidelines. Granting agencies may require a systematic review to ensure there is justification for further research,3 and some medical journals are moving in this direction.4 As with all research, the value of a systematic review depends on what was done, what was found, and the clarity of reporting. As with other publications, the reporting quality of systematic reviews varies, limiting readers’ ability to assess the strengths and weaknesses of those reviews.Several early studies evaluated the quality of review reports. In 1987 Mulrow examined 50 review articles published in four leading medical journals in 1985 and 1986 and found that none met all eight explicit scientific criteria, such as a quality assessment of included studies.5 In 1987 Sacks and colleagues evaluated the adequacy of reporting of 83 meta-analyses on 23 characteristics in six domains.6 Reporting was generally poor; between one and 14 characteristics were adequately reported (mean 7.7, standard deviation 2.7). A 1996 update of this study found little improvement.7In 1996, to address the suboptimal reporting of meta-analyses, an international group developed a guidance called the QUOROM statement (QUality Of Reporting Of Meta-analyses), which focused on the reporting of meta-analyses of randomised controlled trials.8 In this article, we summarise a revision of these guidelines, renamed PRISMA (Preferred Reporting Items for Systematic reviews and Meta-Analyses), which have been updated to address several conceptual and practical advances in the science of systematic reviews (see box).Conceptual issues in the evolution from QUOROM to PRISMACompleting a systematic review is an iterative processThe conduct of a systematic …","author":[{"dropping-particle":"","family":"Moher","given":"David","non-dropping-particle":"","parse-names":false,"suffix":""},{"dropping-particle":"","family":"Liberati","given":"Alessandro","non-dropping-particle":"","parse-names":false,"suffix":""},{"dropping-particle":"","family":"Tetzlaff","given":"Jennifer","non-dropping-particle":"","parse-names":false,"suffix":""},{"dropping-particle":"","family":"Altman","given":"Douglas G","non-dropping-particle":"","parse-names":false,"suffix":""}],"container-title":"BMJ","id":"ITEM-1","issued":{"date-parts":[["2009","7","21"]]},"page":"b2535","title":"Preferred reporting items for systematic reviews and meta-analyses: the PRISMA statement","type":"article-journal","volume":"339"},"uris":["http://www.mendeley.com/documents/?uuid=03b62dce-5850-412a-a875-0d82e5a57b5a"]}],"mendeley":{"formattedCitation":"&lt;sup&gt;35&lt;/sup&gt;","plainTextFormattedCitation":"35","previouslyFormattedCitation":"&lt;sup&gt;35&lt;/sup&gt;"},"properties":{"noteIndex":0},"schema":"https://github.com/citation-style-language/schema/raw/master/csl-citation.json"}</w:instrText>
      </w:r>
      <w:r>
        <w:fldChar w:fldCharType="separate"/>
      </w:r>
      <w:r w:rsidRPr="000C7488">
        <w:rPr>
          <w:noProof/>
          <w:vertAlign w:val="superscript"/>
        </w:rPr>
        <w:t>35</w:t>
      </w:r>
      <w:r>
        <w:fldChar w:fldCharType="end"/>
      </w:r>
      <w:r>
        <w:t>.</w:t>
      </w:r>
    </w:p>
    <w:p w14:paraId="3FB6477B" w14:textId="77777777" w:rsidR="006D1D51" w:rsidRDefault="006D1D51" w:rsidP="006D1D51">
      <w:pPr>
        <w:pStyle w:val="Heading3"/>
      </w:pPr>
      <w:r>
        <w:t>Inclusion and exclusion criteria</w:t>
      </w:r>
    </w:p>
    <w:p w14:paraId="4EE11492" w14:textId="77777777" w:rsidR="006D1D51" w:rsidRDefault="006D1D51" w:rsidP="006D1D51">
      <w:r>
        <w:t>There were five main inclusion criteria in this review. Studies must be longitudinal, as we are interested in environmental exposure in the preconception, pregnancy and early-life periods, and their associations with adiposity in childhood. Studies must have a measure of adiposity as the outcome. Measures of adiposity can include Body Mass Index (BMI; kg/m</w:t>
      </w:r>
      <w:r>
        <w:rPr>
          <w:vertAlign w:val="superscript"/>
        </w:rPr>
        <w:t>2</w:t>
      </w:r>
      <w:r>
        <w:t xml:space="preserve">), weight-for-gestational-age, bioelectrical impedance analysis, skinfold measurements, waist circumference and body adiposity, where the methodology is justified. Cut-offs for classifying children as being affected by overweight or obese are also eligible, where the cut-off is clearly defined and justified. The outcome must be measured in childhood (between 2 and 12 years old). Characteristics of the residential or workplace environment must be assessed through geo-referencing, or be self-reported. </w:t>
      </w:r>
      <w:r>
        <w:lastRenderedPageBreak/>
        <w:t xml:space="preserve">Environmental characteristics must be measured during the preconception, pregnancy or early-life (&lt;1 year old) periods. Studies where the sole outcome was change in adiposity were excluded, as a change in growth velocity may not result in a difference in adiposity when there are differences in birth and early-life weight. Studies which used personal devices to monitor environmental features were also excluded, as measurements would have been affected by in-home, neighbourhood and out-of-neighbourhood features. Self-reported measures were only eligible if they explicitly mention the residential or workplace neighbourhood, the surrounding area or the ‘local area’. Research published in non-peer reviewed or ‘grey’ literature (including books, book chapters, conference proceedings, working papers and theses) were also excluded due to the scale of peer-reviewed papers retrieved in preliminary searches, and the lack of quality control afforded by the exclusion of peer-review in these outputs </w:t>
      </w:r>
      <w:r>
        <w:fldChar w:fldCharType="begin" w:fldLock="1"/>
      </w:r>
      <w:r>
        <w:instrText>ADDIN CSL_CITATION {"citationItems":[{"id":"ITEM-1","itemData":{"DOI":"10.1080/02642069.2011.613934","ISSN":"0264-2069","author":[{"dropping-particle":"","family":"Mari","given":"Michela","non-dropping-particle":"","parse-names":false,"suffix":""},{"dropping-particle":"","family":"Poggesi","given":"Sara","non-dropping-particle":"","parse-names":false,"suffix":""}],"container-title":"The Service Industries Journal","id":"ITEM-1","issue":"2","issued":{"date-parts":[["2013","2","1"]]},"note":"doi: 10.1080/02642069.2011.613934","page":"171-199","publisher":"Routledge","title":"Servicescape cues and customer behavior: a systematic literature review and research agenda","type":"article-journal","volume":"33"},"uris":["http://www.mendeley.com/documents/?uuid=43f99c45-6d80-4627-a7de-6a68def1005e"]}],"mendeley":{"formattedCitation":"&lt;sup&gt;36&lt;/sup&gt;","plainTextFormattedCitation":"36","previouslyFormattedCitation":"&lt;sup&gt;36&lt;/sup&gt;"},"properties":{"noteIndex":0},"schema":"https://github.com/citation-style-language/schema/raw/master/csl-citation.json"}</w:instrText>
      </w:r>
      <w:r>
        <w:fldChar w:fldCharType="separate"/>
      </w:r>
      <w:r w:rsidRPr="000C7488">
        <w:rPr>
          <w:noProof/>
          <w:vertAlign w:val="superscript"/>
        </w:rPr>
        <w:t>36</w:t>
      </w:r>
      <w:r>
        <w:fldChar w:fldCharType="end"/>
      </w:r>
      <w:r>
        <w:t xml:space="preserve">. </w:t>
      </w:r>
    </w:p>
    <w:p w14:paraId="2BDF0B8B" w14:textId="77777777" w:rsidR="006D1D51" w:rsidRDefault="006D1D51" w:rsidP="006D1D51">
      <w:pPr>
        <w:pStyle w:val="Heading3"/>
      </w:pPr>
      <w:r>
        <w:t>Screening process</w:t>
      </w:r>
    </w:p>
    <w:p w14:paraId="26CA998E" w14:textId="77777777" w:rsidR="006D1D51" w:rsidRDefault="006D1D51" w:rsidP="006D1D51">
      <w:r>
        <w:t xml:space="preserve">A 10 percent randomly-selected sample of titles were screened for eligibility independently by two reviewers (SW &amp; NZ) using Rayyan, a screening management software </w:t>
      </w:r>
      <w:r>
        <w:fldChar w:fldCharType="begin" w:fldLock="1"/>
      </w:r>
      <w:r>
        <w:instrText>ADDIN CSL_CITATION {"citationItems":[{"id":"ITEM-1","itemData":{"DOI":"10.1186/s13643-016-0384-4","ISSN":"2046-4053","abstract":"Synthesis of multiple randomized controlled trials (RCTs) in a systematic review can summarize the effects of individual outcomes and provide numerical answers about the effectiveness of interventions. Filtering of searches is time consuming, and no single method fulfills the principal requirements of speed with accuracy. Automation of systematic reviews is driven by a necessity to expedite the availability of current best evidence for policy and clinical decision-making.","author":[{"dropping-particle":"","family":"Ouzzani","given":"Mourad","non-dropping-particle":"","parse-names":false,"suffix":""},{"dropping-particle":"","family":"Hammady","given":"Hossam","non-dropping-particle":"","parse-names":false,"suffix":""},{"dropping-particle":"","family":"Fedorowicz","given":"Zbys","non-dropping-particle":"","parse-names":false,"suffix":""},{"dropping-particle":"","family":"Elmagarmid","given":"Ahmed","non-dropping-particle":"","parse-names":false,"suffix":""}],"container-title":"Systematic Reviews","id":"ITEM-1","issue":"1","issued":{"date-parts":[["2016"]]},"page":"210","title":"Rayyan---a web and mobile app for systematic reviews","type":"article-journal","volume":"5"},"uris":["http://www.mendeley.com/documents/?uuid=678d2222-d9b9-47f1-8c4b-5df62b6a34b2"]}],"mendeley":{"formattedCitation":"&lt;sup&gt;37&lt;/sup&gt;","plainTextFormattedCitation":"37","previouslyFormattedCitation":"&lt;sup&gt;37&lt;/sup&gt;"},"properties":{"noteIndex":0},"schema":"https://github.com/citation-style-language/schema/raw/master/csl-citation.json"}</w:instrText>
      </w:r>
      <w:r>
        <w:fldChar w:fldCharType="separate"/>
      </w:r>
      <w:r w:rsidRPr="000C7488">
        <w:rPr>
          <w:noProof/>
          <w:vertAlign w:val="superscript"/>
        </w:rPr>
        <w:t>37</w:t>
      </w:r>
      <w:r>
        <w:fldChar w:fldCharType="end"/>
      </w:r>
      <w:r>
        <w:t xml:space="preserve">. The 10 percent threshold was used, as a simulation study has shown that there is no decrease in study selection bias if the sampling fraction is increased past 10 percent </w:t>
      </w:r>
      <w:r>
        <w:fldChar w:fldCharType="begin" w:fldLock="1"/>
      </w:r>
      <w:r>
        <w:instrText>ADDIN CSL_CITATION {"citationItems":[{"id":"ITEM-1","itemData":{"DOI":"10.4172/2155-6180.1000230","ISSN":"21556180","abstract":"Background: Systematic reviews (SRs) remain the core of evidence based medicine. Routinely, two reviewers are required to screen titles and abstracts in SRs. Nonetheless, many organizations may use a single reviewer due to restricted time and resources. In situations where there is only a single reviewer, we propose a sampling method and assessed its performance in a simulation study. Methods: We described the sampling process guided by a set of instructions. For validation, we generated 20,000 citations from a skewed normal distribution and assigned a score of raters’ agreement. From these, we randomly selected a fixed number of citations, whose probability of selection was determined by a uniform distribution, and repeated the iteration 1000 times. In each iteration set, the sample size was fixed at 50, 100, and 200. Results: We evaluated the sampling performance and proposed the appropriate sample size formula. Of the 20,000 citations, 86.7% fell into the category of “both reviewers have an agreement”. The sampling performance was optimal. On average, the percent of agreement for samples of size 50, 100, and 200 were 86.7% (95% CI 76% to 96%), 86.7% (95% CI 79% to 93%), and 86.8% (95% CI 81.5% to 91.5%) respectively. When comparing the performance of sample size formula with simulations, we obtained identical results. Conclusions: We propose a reliable and valid sampling methodology for screening titles and abstracts This method may be used in resource constrained environments conducting SRs.","author":[{"dropping-particle":"","family":"Nevis","given":"IF","non-dropping-particle":"","parse-names":false,"suffix":""},{"dropping-particle":"","family":"Sikich","given":"N","non-dropping-particle":"","parse-names":false,"suffix":""},{"dropping-particle":"","family":"Ye","given":"C","non-dropping-particle":"","parse-names":false,"suffix":""},{"dropping-particle":"","family":"Kabali","given":"C","non-dropping-particle":"","parse-names":false,"suffix":""}],"container-title":"Journal of Biometrics &amp; Biostatistics","id":"ITEM-1","issued":{"date-parts":[["2015"]]},"title":"Quality Control Tool for Screening Titles and Abstracts by second Reviewer: QCTSTAR","type":"article-journal"},"uris":["http://www.mendeley.com/documents/?uuid=ea07e533-b591-4eb7-9e8f-3c5482ab0e28"]}],"mendeley":{"formattedCitation":"&lt;sup&gt;38&lt;/sup&gt;","plainTextFormattedCitation":"38","previouslyFormattedCitation":"&lt;sup&gt;38&lt;/sup&gt;"},"properties":{"noteIndex":0},"schema":"https://github.com/citation-style-language/schema/raw/master/csl-citation.json"}</w:instrText>
      </w:r>
      <w:r>
        <w:fldChar w:fldCharType="separate"/>
      </w:r>
      <w:r w:rsidRPr="000C7488">
        <w:rPr>
          <w:noProof/>
          <w:vertAlign w:val="superscript"/>
        </w:rPr>
        <w:t>38</w:t>
      </w:r>
      <w:r>
        <w:fldChar w:fldCharType="end"/>
      </w:r>
      <w:r>
        <w:t>. The percentage agreement between the two reviewers was 94% at the title stage. Discrepant decisions for inclusion/exclusion were arbitrated by a third reviewer (NAA), and then one author (SW) screened the remaining titles for inclusion. The titles screened for inclusion followed the same process for abstracts, with the agreement between reviewers standing at 100%. All full-texts were screened independently by SW and NZ, with disagreements resolved in a meeting with the two reviewers and NAA. At this stage, study authors were contacted for details of subgroup analyses if their age-intervals for the exposure or outcome included ineligible ages, or for further clarity on exposure assessment. Two authors replied with no further data gained, and one author did not reply.</w:t>
      </w:r>
    </w:p>
    <w:p w14:paraId="4571B00E" w14:textId="77777777" w:rsidR="006D1D51" w:rsidRDefault="006D1D51" w:rsidP="006D1D51">
      <w:pPr>
        <w:pStyle w:val="Heading3"/>
      </w:pPr>
      <w:r>
        <w:lastRenderedPageBreak/>
        <w:t>Data extraction</w:t>
      </w:r>
    </w:p>
    <w:p w14:paraId="357BF043" w14:textId="77777777" w:rsidR="006D1D51" w:rsidRDefault="006D1D51" w:rsidP="006D1D51">
      <w:r>
        <w:t xml:space="preserve">Data extraction was conducted for all final included articles by SW using a modified version of the Cochrane Collaboration’s data extraction form </w:t>
      </w:r>
      <w:r>
        <w:fldChar w:fldCharType="begin" w:fldLock="1"/>
      </w:r>
      <w:r>
        <w:instrText>ADDIN CSL_CITATION {"citationItems":[{"id":"ITEM-1","itemData":{"URL":"https://community.cochrane.org/sites/default/files/uploads/inline-files/ERC data collection form for intervention reviews for RCTs and non-RCTs.doc","accessed":{"date-parts":[["2019","1","15"]]},"author":[{"dropping-particle":"","family":"Cochrane Collaboration","given":"","non-dropping-particle":"","parse-names":false,"suffix":""}],"id":"ITEM-1","issued":{"date-parts":[["0"]]},"title":"Data extraction and assessment form","type":"webpage"},"uris":["http://www.mendeley.com/documents/?uuid=b303cb30-1553-4004-a695-2c5c7239331a"]}],"mendeley":{"formattedCitation":"&lt;sup&gt;39&lt;/sup&gt;","plainTextFormattedCitation":"39","previouslyFormattedCitation":"&lt;sup&gt;39&lt;/sup&gt;"},"properties":{"noteIndex":0},"schema":"https://github.com/citation-style-language/schema/raw/master/csl-citation.json"}</w:instrText>
      </w:r>
      <w:r>
        <w:fldChar w:fldCharType="separate"/>
      </w:r>
      <w:r w:rsidRPr="000C7488">
        <w:rPr>
          <w:noProof/>
          <w:vertAlign w:val="superscript"/>
        </w:rPr>
        <w:t>39</w:t>
      </w:r>
      <w:r>
        <w:fldChar w:fldCharType="end"/>
      </w:r>
      <w:r>
        <w:t>. The fully-adjusted association estimates between each eligible environmental indicator and outcome were extracted, including for all subgroup analyses. In cases where there were multiple time points, all age-eligible associations were extracted. Significant associations were identified through confidence intervals that did not overlap the null, or p-values &lt;0.05 if confidence intervals were not presented.</w:t>
      </w:r>
    </w:p>
    <w:p w14:paraId="6EBD18BF" w14:textId="77777777" w:rsidR="006D1D51" w:rsidRDefault="006D1D51" w:rsidP="006D1D51">
      <w:pPr>
        <w:pStyle w:val="Heading3"/>
      </w:pPr>
      <w:r>
        <w:t>Quality assessment</w:t>
      </w:r>
    </w:p>
    <w:p w14:paraId="676B527E" w14:textId="77777777" w:rsidR="006D1D51" w:rsidRDefault="006D1D51" w:rsidP="006D1D51">
      <w:r>
        <w:t xml:space="preserve">Quality assessment was conducted by two reviewers (SW &amp; NZ). All eligible articles were prospective cohort studies, and there is no agreed scoring criteria for such studies. As a result, we elucidated key strengths and weaknesses of each study using the National Institute of Health (NIH) Assessment Tool for Observational Cohort and Cross-Sectional Studies and the STROBE checklist </w:t>
      </w:r>
      <w:r>
        <w:fldChar w:fldCharType="begin" w:fldLock="1"/>
      </w:r>
      <w:r>
        <w:instrText>ADDIN CSL_CITATION {"citationItems":[{"id":"ITEM-1","itemData":{"URL":"https://www.nhlbi.nih.gov/health-topics/study-quality-assessment-tools","accessed":{"date-parts":[["2019","1","15"]]},"author":[{"dropping-particle":"","family":"National Heart Lung and Blood Institute","given":"","non-dropping-particle":"","parse-names":false,"suffix":""}],"id":"ITEM-1","issued":{"date-parts":[["0"]]},"title":"Study quality assessment tools","type":"webpage"},"uris":["http://www.mendeley.com/documents/?uuid=6f3894bb-9ef5-4b73-91c7-6a418a0a8558"]},{"id":"ITEM-2","itemData":{"DOI":"10.1097/EDE.0b013e3181577511","ISBN":"1539-3704 (Electronic)\\n0003-4819 (Linking)","ISSN":"10443983","PMID":"17941715","abstract":"Background: Incomplete and inadequate reporting of research in the medical literature is a widely recognised problem which hampers the critical appraisal and appropriate interpretation of research findings and complicates the practice of evidence-based health care. Reporting guidelines that are adopted by leading medical journals can improve the quality of reporting, as demonstrated by the CONSORT statement for randomised controlled trials. The interest in systematic reviews of observational studies has increased in recent years. Better reporting of such studies may facilitate the conduct of valid systematic reviews of non-randomised evidence in the future. Objectives: To strengthen the reporting of observational studies in epidemiology. To develop a checklist of items considered essential for the reporting of observational research (STROBE statement). Methods: A group of epidemiologists, methodologists, medical statisticians and editors from several European countries and the USA met for a workshop in Bristol in September 2004. The aim was to develop recommendations for the reporting of observational studies, including cohort, case-control, and cross-sectional studies. The resulting draft checklist was posted on the initiative's website (www.strobe-statement.org) in spring 2005 and further input has since been collected from the community at large. Results: The STROBE statement comprises a checklist of 22 items that are recommended for the reporting of observational studies. The checklist is structured in five sections. Fourteen items are generic and three items are specific for each of the three designs cohort, case-control, and cross-sectional study. Five items have a generic and a specific part. The latest full version of the checklist will be presented at the Colloquium. Conclusions: Dissemination and adoption of reporting recommendations have a potential to improve current reporting practice also of observational studies. The STROBE statement should be seen as the result of an ongoing process. Future revisions of the statement and extensions to cover additional study designs are planned. The Cochrane community is heartily invited to contribute to this process. OTHER PUBLICATIONS OF THIS RESEARCH: Vandenbroucke JP; Von Elm E; Altman DG; Gotzsche PC; Mulrow CD; Pocock SJ; Poole C; Schlesselman JJ; Egger M. [Strengthening the reporting of observational studies in epidemiology (STROBE): explanation and elaboration]. Gaceta Sanitaria 2009;23(2):158. vo…","author":[{"dropping-particle":"","family":"Vandenbroucke","given":"Jan P.","non-dropping-particle":"","parse-names":false,"suffix":""},{"dropping-particle":"","family":"Elm","given":"Erik","non-dropping-particle":"Von","parse-names":false,"suffix":""},{"dropping-particle":"","family":"Altman","given":"Douglas G.","non-dropping-particle":"","parse-names":false,"suffix":""},{"dropping-particle":"","family":"Gøtzsche","given":"Peter C.","non-dropping-particle":"","parse-names":false,"suffix":""},{"dropping-particle":"","family":"Mulrow","given":"Cynthia D.","non-dropping-particle":"","parse-names":false,"suffix":""},{"dropping-particle":"","family":"Pocock","given":"Stuart J.","non-dropping-particle":"","parse-names":false,"suffix":""},{"dropping-particle":"","family":"Poole","given":"Charles","non-dropping-particle":"","parse-names":false,"suffix":""},{"dropping-particle":"","family":"Schlesselman","given":"James J.","non-dropping-particle":"","parse-names":false,"suffix":""},{"dropping-particle":"","family":"Egger","given":"Matthias","non-dropping-particle":"","parse-names":false,"suffix":""}],"container-title":"Epidemiology","id":"ITEM-2","issued":{"date-parts":[["2007"]]},"title":"Strengthening the Reporting of Observational Studies in Epidemiology (STROBE): Explanation and elaboration","type":"article"},"uris":["http://www.mendeley.com/documents/?uuid=8a375145-fa6a-47d2-9a44-9b0c8dca4ee8"]}],"mendeley":{"formattedCitation":"&lt;sup&gt;40,41&lt;/sup&gt;","plainTextFormattedCitation":"40,41","previouslyFormattedCitation":"&lt;sup&gt;40,41&lt;/sup&gt;"},"properties":{"noteIndex":0},"schema":"https://github.com/citation-style-language/schema/raw/master/csl-citation.json"}</w:instrText>
      </w:r>
      <w:r>
        <w:fldChar w:fldCharType="separate"/>
      </w:r>
      <w:r w:rsidRPr="000C7488">
        <w:rPr>
          <w:noProof/>
          <w:vertAlign w:val="superscript"/>
        </w:rPr>
        <w:t>40,41</w:t>
      </w:r>
      <w:r>
        <w:fldChar w:fldCharType="end"/>
      </w:r>
      <w:r>
        <w:t xml:space="preserve">. The exclusion of sample members born preterm or low birth weight was considered a key weakness in studies which looked at in-utero exposure, because these outcomes may be on the causal pathway between the pregnancy environment and later childhood adiposity. This stance is informed by evidence that 13-24% of preterm births globally are attributable to PM2.5 exposure in a logistic regression model </w:t>
      </w:r>
      <w:r>
        <w:fldChar w:fldCharType="begin" w:fldLock="1"/>
      </w:r>
      <w:r>
        <w:instrText>ADDIN CSL_CITATION {"citationItems":[{"id":"ITEM-1","itemData":{"DOI":"10.1016/j.envint.2017.01.023","ISBN":"1873-6750 0160-4120","ISSN":"18736750","PMID":"28196630","abstract":"Reduction of preterm births (&lt; 37 completed weeks of gestation) would substantially reduce neonatal and infant mortality, and deleterious health effects in survivors. Maternal fine particulate matter (PM2.5) exposure has been identified as a possible risk factor contributing to preterm birth. The aim of this study was to produce the first estimates of ambient PM2.5-associated preterm births for 183 individual countries and globally. To do this, national, population-weighted, annual average ambient PM2.5concentration, preterm birth rate and number of livebirths were combined to calculate the number of PM2.5-associated preterm births in 2010 for 183 countries. Uncertainty was quantified using Monte-Carlo simulations, and analyses were undertaken to investigate the sensitivity of PM2.5-associated preterm birth estimates to assumptions about the shape of the concentration-response function at low and high PM2.5exposures, inclusion of provider-initiated preterm births, and exposure to indoor air pollution. Globally, in 2010, the number of PM2.5-associated preterm births was estimated as 2.7 million (1.8–3.5 million, 18% (12–24%) of total preterm births globally) with a low concentration cut-off (LCC) set at 10 μg m− 3, and 3.4 million (2.4–4.2 million, 23% (16–28%)) with a LCC of 4.3 μg m− 3. South and East Asia, North Africa/Middle East and West sub-Saharan Africa had the largest contribution to the global total, and the largest percentage of preterm births associated with PM2.5. Sensitivity analyses showed that PM2.5-associated preterm birth estimates were 24% lower when provider-initiated preterm births were excluded, 38–51% lower when risk was confined to the PM2.5exposure range in the studies used to derive the effect estimate, and 56% lower when mothers who live in households that cook with solid fuels (and whose personal PM2.5exposure is likely dominated by indoor air pollution) were excluded. The concentration-response function applied here derives from a meta-analysis of studies, most of which were conducted in the US and Europe, and its application to the areas of the world where we estimate the greatest effects on preterm births remains uncertain. Nevertheless, the substantial percentage of preterm births estimated to be associated with anthropogenic PM2.5(18% (13%–24%) of total preterm births globally) indicates that reduction of maternal PM2.5exposure through emission reduction strategies should be considered alongside mitigation of other risk f…","author":[{"dropping-particle":"","family":"Malley","given":"Christopher S.","non-dropping-particle":"","parse-names":false,"suffix":""},{"dropping-particle":"","family":"Kuylenstierna","given":"Johan C.I.","non-dropping-particle":"","parse-names":false,"suffix":""},{"dropping-particle":"","family":"Vallack","given":"Harry W.","non-dropping-particle":"","parse-names":false,"suffix":""},{"dropping-particle":"","family":"Henze","given":"Daven K.","non-dropping-particle":"","parse-names":false,"suffix":""},{"dropping-particle":"","family":"Blencowe","given":"Hannah","non-dropping-particle":"","parse-names":false,"suffix":""},{"dropping-particle":"","family":"Ashmore","given":"Mike R.","non-dropping-particle":"","parse-names":false,"suffix":""}],"container-title":"Environment International","id":"ITEM-1","issued":{"date-parts":[["2017"]]},"page":"173-182","title":"Preterm birth associated with maternal fine particulate matter exposure: A global, regional and national assessment","type":"article-journal","volume":"101"},"uris":["http://www.mendeley.com/documents/?uuid=5a1cdbf3-83bd-49b5-bac7-0fe1da720007"]}],"mendeley":{"formattedCitation":"&lt;sup&gt;42&lt;/sup&gt;","plainTextFormattedCitation":"42","previouslyFormattedCitation":"&lt;sup&gt;42&lt;/sup&gt;"},"properties":{"noteIndex":0},"schema":"https://github.com/citation-style-language/schema/raw/master/csl-citation.json"}</w:instrText>
      </w:r>
      <w:r>
        <w:fldChar w:fldCharType="separate"/>
      </w:r>
      <w:r w:rsidRPr="000C7488">
        <w:rPr>
          <w:noProof/>
          <w:vertAlign w:val="superscript"/>
        </w:rPr>
        <w:t>42</w:t>
      </w:r>
      <w:r>
        <w:fldChar w:fldCharType="end"/>
      </w:r>
      <w:r>
        <w:t xml:space="preserve">, and that PM2.5 exposure increases the risk of being born low birth weight </w:t>
      </w:r>
      <w:r>
        <w:fldChar w:fldCharType="begin" w:fldLock="1"/>
      </w:r>
      <w:r>
        <w:instrText>ADDIN CSL_CITATION {"citationItems":[{"id":"ITEM-1","itemData":{"DOI":"http://dx.doi.org/10.1016/j.envres.2014.05.034","ISSN":"0013-9351","abstract":"There is interest in determining the relationship between fine particulate matter air pollution and various health outcomes, including birth outcomes such as term low birth weight. Previous studies have come to different conclusions. In this study we consider whether the effect may vary by location and gestational period. We also compare results when using different spatial resolutions for the air concentration estimates. Among the seven states considered, New Jersey and New York had the highest PM2.5 levels (average full gestation period exposures of 13mug/m3) and the largest rate of low birth weight births (2.6 and 2.8%, respectively); conversely Utah and Minnesota had the lowest PM2.5 levels (9mug/m3) and the lowest rates of low birth weight births (2.1 and1.9%, respectively). There is an association between PM2.5 exposure and low birth weight in New York for the full gestation period and all three trimesters, in Minnesota for the full gestation period and the first and third trimesters, and in New Jersey for the full gestation period and the first trimester. When we pooled the data across states, the OR for the full gestation period was 1.030 (95% CI: 1.022-1.037) and it was highest for the first trimester (OR 1.018; CI: 1.013-1.022) and decreasing during the later trimesters. When we used a finer spatial resolution, the strengths of the associations tended to diminish and were no longer statistically significant. We consider reasons why these differences may occur and their implications for evaluating the effects of PM2.5 on birth outcomes.Copyright © 2014 Elsevier Inc.","author":[{"dropping-particle":"","family":"Harris","given":"Gerald","non-dropping-particle":"","parse-names":false,"suffix":""},{"dropping-particle":"","family":"Thompson","given":"W Douglas","non-dropping-particle":"","parse-names":false,"suffix":""},{"dropping-particle":"","family":"Fitzgerald","given":"Edward","non-dropping-particle":"","parse-names":false,"suffix":""},{"dropping-particle":"","family":"Wartenberg","given":"Daniel","non-dropping-particle":"","parse-names":false,"suffix":""}],"container-title":"Environmental Research","id":"ITEM-1","issued":{"date-parts":[["2014"]]},"page":"427-434","publisher":"Academic Press Inc. (E-mail: apjcs@harcourt.com)","publisher-place":"G. Harris, EOHSI/Rutgers University, 170 Frelinghuysen Road, Piscataway, NJ 08854-8020, United States","title":"The association of PM2.5 with full term low birth weight at different spatial scales","type":"article-journal","volume":"134"},"uris":["http://www.mendeley.com/documents/?uuid=12dcdccb-03e9-44f0-88eb-e522a7e4e5a6"]}],"mendeley":{"formattedCitation":"&lt;sup&gt;43&lt;/sup&gt;","plainTextFormattedCitation":"43","previouslyFormattedCitation":"&lt;sup&gt;43&lt;/sup&gt;"},"properties":{"noteIndex":0},"schema":"https://github.com/citation-style-language/schema/raw/master/csl-citation.json"}</w:instrText>
      </w:r>
      <w:r>
        <w:fldChar w:fldCharType="separate"/>
      </w:r>
      <w:r w:rsidRPr="000C7488">
        <w:rPr>
          <w:noProof/>
          <w:vertAlign w:val="superscript"/>
        </w:rPr>
        <w:t>43</w:t>
      </w:r>
      <w:r>
        <w:fldChar w:fldCharType="end"/>
      </w:r>
      <w:r>
        <w:t xml:space="preserve">. Being born preterm or low birth weight subsequently affect childhood adiposity in turn through early-life compensatory growth </w:t>
      </w:r>
      <w:r>
        <w:fldChar w:fldCharType="begin" w:fldLock="1"/>
      </w:r>
      <w:r>
        <w:instrText>ADDIN CSL_CITATION {"citationItems":[{"id":"ITEM-1","itemData":{"DOI":"https://doi.org/10.1016/j.rppede.2015.06.014","ISSN":"2359-3482","abstract":"Objective To present the conceptual foundations that explain how events occurring during intrauterine life may influence body development, emphasizing the interrelation between low birth weight and risk of obesity throughout life. Data sources Google Scholar, Library Scientific Electronic Online (SciELO), EBSCO, Scopus, and PubMed were the databases. “Catch-up growth”, “life course health”, “disease”, “child”, “development”, “early life”, “perinatal programming”, “epigenetics”, “breastfeeding”, “small baby syndrome”, “phenotype”, “micronutrients”, “maternal nutrition”, “obesity”, and “adolescence” were isolated or associated keywords for locating reviews and epidemiological, intervention and experimental studies published between 1934 and 2014, with complete texts in Portuguese and English. Duplicate articles, editorials and reviews were excluded, as well as approaches of diseases different from obesity. Data synthesis Within 47 selected articles among 538 eligible ones, the thrifty phenotype hypothesis, the epigenetic mechanisms and the development plasticity were identified as fundamental factors to explain the mechanisms involved in health and disease throughout life. They admit the possibility that both cardiometabolic events and obesity originate from intrauterine nutritional deficiency, which, associated with a food supply that is excessive to the metabolic needs of the organism in early life stages, causes endocrine changes. However, there may be phenotypic reprogramming for low birth weight newborns from adequate nutritional supply, thus overcoming a restrictive intrauterine environment. Therefore, catch-up growth may indicate recovery from intrauterine constraint, which is associated with short-term benefits or harms in adulthood. Conclusions Depending on the nutritional adequacy in the first years of life, developmental plasticity may lead to phenotype reprogramming and reduce the risk of obesity. Resumo Objetivo Apresentar as bases conceituais que explicam como eventos na vida intrauterina podem influenciar o desenvolvimento corporal e enfatizar a interrelação entre baixo peso ao nascer e risco de obesidade ao longo da vida. Fontes de dados Google Scholar, Scientific Electronic Libraty Online (SciELO), EBSCO, Scopus e PubMed foram as bases de dados. “Catch-up growth”, “lifecourse health”, “disease”, “child”, “development”, “early life”, “perinatal programming”, “epigenetics”, “breastfeeding”, “small baby syndrome”, “phenotype”, “micronutrient…","author":[{"dropping-particle":"","family":"Ribeiro","given":"Adolfo Monteiro","non-dropping-particle":"","parse-names":false,"suffix":""},{"dropping-particle":"","family":"Carvalho Lima","given":"Marília","non-dropping-particle":"de","parse-names":false,"suffix":""},{"dropping-particle":"","family":"Lira","given":"Pedro Israel Cabral","non-dropping-particle":"de","parse-names":false,"suffix":""},{"dropping-particle":"","family":"Silva","given":"Giselia Alves Pontes","non-dropping-particle":"da","parse-names":false,"suffix":""}],"container-title":"Revista Paulista de Pediatria  (English Edition)","id":"ITEM-1","issue":"3","issued":{"date-parts":[["2015"]]},"page":"340-348","title":"Low birth weight and obesity: causal or casual casual association?","type":"article-journal","volume":"33"},"uris":["http://www.mendeley.com/documents/?uuid=d3349664-6c33-43e2-882d-82dfc957849f"]}],"mendeley":{"formattedCitation":"&lt;sup&gt;44&lt;/sup&gt;","plainTextFormattedCitation":"44","previouslyFormattedCitation":"&lt;sup&gt;44&lt;/sup&gt;"},"properties":{"noteIndex":0},"schema":"https://github.com/citation-style-language/schema/raw/master/csl-citation.json"}</w:instrText>
      </w:r>
      <w:r>
        <w:fldChar w:fldCharType="separate"/>
      </w:r>
      <w:r w:rsidRPr="000C7488">
        <w:rPr>
          <w:noProof/>
          <w:vertAlign w:val="superscript"/>
        </w:rPr>
        <w:t>44</w:t>
      </w:r>
      <w:r>
        <w:fldChar w:fldCharType="end"/>
      </w:r>
      <w:r>
        <w:t xml:space="preserve">. </w:t>
      </w:r>
    </w:p>
    <w:p w14:paraId="1B489666" w14:textId="77777777" w:rsidR="006D1D51" w:rsidRDefault="006D1D51" w:rsidP="006D1D51">
      <w:pPr>
        <w:pStyle w:val="Heading3"/>
      </w:pPr>
      <w:r>
        <w:t>Analysis and synthesis</w:t>
      </w:r>
    </w:p>
    <w:p w14:paraId="4ABE8CBD" w14:textId="77777777" w:rsidR="006D1D51" w:rsidRDefault="006D1D51" w:rsidP="006D1D51">
      <w:r>
        <w:t>As we expected significant variation in study design and environmental measures, a narrative synthesis was planned a priori, rather than a meta-analysis approach. Environmental measures were grouped based on their similarity, and a summary of the effect sizes and precision are presented across each included study.</w:t>
      </w:r>
    </w:p>
    <w:p w14:paraId="0B2A05A8" w14:textId="77777777" w:rsidR="006D1D51" w:rsidRDefault="006D1D51" w:rsidP="006D1D51">
      <w:pPr>
        <w:pStyle w:val="Heading2"/>
      </w:pPr>
      <w:r>
        <w:lastRenderedPageBreak/>
        <w:t>Results</w:t>
      </w:r>
    </w:p>
    <w:p w14:paraId="6627AD16" w14:textId="77777777" w:rsidR="006D1D51" w:rsidRDefault="006D1D51" w:rsidP="006D1D51">
      <w:r>
        <w:t>A total of 11,783 records were identified in the search (</w:t>
      </w:r>
      <w:r>
        <w:fldChar w:fldCharType="begin"/>
      </w:r>
      <w:r>
        <w:instrText xml:space="preserve"> REF _Ref529798003 \h </w:instrText>
      </w:r>
      <w:r>
        <w:fldChar w:fldCharType="separate"/>
      </w:r>
      <w:r>
        <w:t xml:space="preserve">Figure </w:t>
      </w:r>
      <w:r>
        <w:rPr>
          <w:noProof/>
        </w:rPr>
        <w:t>1</w:t>
      </w:r>
      <w:r>
        <w:fldChar w:fldCharType="end"/>
      </w:r>
      <w:r>
        <w:t xml:space="preserve">), of which 3,821 were duplicates. 7,962 titles were screened, of which 198 abstracts were further screened. A total of 23 full-texts were assessed for inclusion independently. Two duplicate studies conducted by the same lead author using the same dataset were identified </w:t>
      </w:r>
      <w:r>
        <w:fldChar w:fldCharType="begin" w:fldLock="1"/>
      </w:r>
      <w:r>
        <w:instrText>ADDIN CSL_CITATION {"citationItems":[{"id":"ITEM-1","itemData":{"DOI":"https://doi.org/10.1080/17477160802596155","author":[{"dropping-particle":"","family":"Hawkins","given":"S S","non-dropping-particle":"","parse-names":false,"suffix":""},{"dropping-particle":"","family":"Pearce","given":"Anna","non-dropping-particle":"","parse-names":false,"suffix":""},{"dropping-particle":"","family":"Cole","given":"T.J.","non-dropping-particle":"","parse-names":false,"suffix":""},{"dropping-particle":"","family":"Law","given":"Catherine","non-dropping-particle":"","parse-names":false,"suffix":""},{"dropping-particle":"","family":"The Millenium Cohort Study Child Health Group","given":"","non-dropping-particle":"","parse-names":false,"suffix":""}],"container-title":"International Journal of Pediatric Obesity","id":"ITEM-1","issue":"3","issued":{"date-parts":[["2009"]]},"page":"183-192","title":"Perceived and objective measures of the neighbourhood environment and overweight in preschool children and their mothers","type":"article-journal","volume":"4"},"uris":["http://www.mendeley.com/documents/?uuid=35e9af2f-c8ee-4834-b3e8-b78554b6ff65"]},{"id":"ITEM-2","itemData":{"DOI":"https://doi.org/10.1136/jech.2008.077917","ISSN":"0143005X, 14702738","abstract":"Objective: To use an ecological systems approach to examine individual-, family-, community- and area-level risk factors for overweight (including obesity) in 3-year-old children. Methods: A prospective nationally representative cohort study conducted in England, Wales, Scotland, Northern Ireland. Participants included 13 188 singleton children aged 3 years in the Millennium Cohort Study, born between 2000 and 2002, who had complete height/weight data. The main outcome measure was childhood overweight (including obesity) defined by the International Obesity TaskForce cut-offs for body mass index. Results: 23.0% of 3-year-old children were overweight or obese. In the fully adjusted model, primarily individual- and family-level factors were associated with early childhood overweight: birthweight z-score (adjusted odds ratio, 1.36, 95% CI 1.30 to 1.42), black ethnicity (1.41, 1.11 to 1.80) (compared with white), introduction to solid foods &lt;4 months (1.12, 1.02 to 1.23), lone motherhood (1.32, 1.15 to 1.51), smoking during pregnancy (1-9 cigarettes daily: 1.34, 1.17 to 1.54; 10-19: 1.49, 1.26 to 1.75; 20+: 1.34, 1.05 to 1.70), parental overweight (both: 1.89, 1.63 to 2.19; father only: 1.45, 1.28 to 1.63; mother only: 1.37, 1.18 to 1.58), prepregnancy overweight (1.28, 1.14 to 1.45) and maternal employment &amp;#x2265;21 hours/week (1.23, 1.10 to 1.37) (compared with never worked). Breastfeeding &amp;#x2265;4 months (0.86, 0.76 to 0.97) (compared with none) and Indian ethnicity (0.63, 0.42 to 0.94) were associated with a decreased risk of early childhood overweight. Children from Wales were also more likely to be overweight than children from England. Conclusions: Most risk factors for early childhood overweight are modifiable or would allow at-risk groups to be identified. Policies and interventions should focus on parents and providing them with an environment to support healthy behaviours for themselves and their children.","author":[{"dropping-particle":"","family":"Hawkins","given":"S S","non-dropping-particle":"","parse-names":false,"suffix":""},{"dropping-particle":"","family":"Cole","given":"T J","non-dropping-particle":"","parse-names":false,"suffix":""},{"dropping-particle":"","family":"Law","given":"C","non-dropping-particle":"","parse-names":false,"suffix":""},{"dropping-particle":"","family":"Millennium Cohort Study Child Health Group","given":"","non-dropping-particle":"","parse-names":false,"suffix":""}],"container-title":"Journal of Epidemiology and Community Health","id":"ITEM-2","issue":"2","issued":{"date-parts":[["2009"]]},"page":"147-155","publisher":"BMJ","title":"An ecological systems approach to examining risk factors for early childhood overweight: findings from the UK Millennium Cohort Study","type":"article-journal","volume":"63"},"uris":["http://www.mendeley.com/documents/?uuid=16c04c5e-571b-4670-afe1-a5aabd9e19b9"]}],"mendeley":{"formattedCitation":"&lt;sup&gt;45,46&lt;/sup&gt;","plainTextFormattedCitation":"45,46","previouslyFormattedCitation":"&lt;sup&gt;45,46&lt;/sup&gt;"},"properties":{"noteIndex":0},"schema":"https://github.com/citation-style-language/schema/raw/master/csl-citation.json"}</w:instrText>
      </w:r>
      <w:r>
        <w:fldChar w:fldCharType="separate"/>
      </w:r>
      <w:r w:rsidRPr="000C7488">
        <w:rPr>
          <w:noProof/>
          <w:vertAlign w:val="superscript"/>
        </w:rPr>
        <w:t>45,46</w:t>
      </w:r>
      <w:r>
        <w:fldChar w:fldCharType="end"/>
      </w:r>
      <w:r>
        <w:t xml:space="preserve">, one study was retained </w:t>
      </w:r>
      <w:r>
        <w:fldChar w:fldCharType="begin" w:fldLock="1"/>
      </w:r>
      <w:r>
        <w:instrText>ADDIN CSL_CITATION {"citationItems":[{"id":"ITEM-1","itemData":{"DOI":"https://doi.org/10.1080/17477160802596155","author":[{"dropping-particle":"","family":"Hawkins","given":"S S","non-dropping-particle":"","parse-names":false,"suffix":""},{"dropping-particle":"","family":"Pearce","given":"Anna","non-dropping-particle":"","parse-names":false,"suffix":""},{"dropping-particle":"","family":"Cole","given":"T.J.","non-dropping-particle":"","parse-names":false,"suffix":""},{"dropping-particle":"","family":"Law","given":"Catherine","non-dropping-particle":"","parse-names":false,"suffix":""},{"dropping-particle":"","family":"The Millenium Cohort Study Child Health Group","given":"","non-dropping-particle":"","parse-names":false,"suffix":""}],"container-title":"International Journal of Pediatric Obesity","id":"ITEM-1","issue":"3","issued":{"date-parts":[["2009"]]},"page":"183-192","title":"Perceived and objective measures of the neighbourhood environment and overweight in preschool children and their mothers","type":"article-journal","volume":"4"},"uris":["http://www.mendeley.com/documents/?uuid=35e9af2f-c8ee-4834-b3e8-b78554b6ff65"]}],"mendeley":{"formattedCitation":"&lt;sup&gt;45&lt;/sup&gt;","plainTextFormattedCitation":"45","previouslyFormattedCitation":"&lt;sup&gt;45&lt;/sup&gt;"},"properties":{"noteIndex":0},"schema":"https://github.com/citation-style-language/schema/raw/master/csl-citation.json"}</w:instrText>
      </w:r>
      <w:r>
        <w:fldChar w:fldCharType="separate"/>
      </w:r>
      <w:r w:rsidRPr="000C7488">
        <w:rPr>
          <w:noProof/>
          <w:vertAlign w:val="superscript"/>
        </w:rPr>
        <w:t>45</w:t>
      </w:r>
      <w:r>
        <w:fldChar w:fldCharType="end"/>
      </w:r>
      <w:r>
        <w:t xml:space="preserve"> as environmental measures were included in the fully-adjusted model, whereas they were not in the other study. In total 8 studies were included in the narrative synthesis </w:t>
      </w:r>
      <w:r>
        <w:fldChar w:fldCharType="begin" w:fldLock="1"/>
      </w:r>
      <w:r>
        <w:instrText>ADDIN CSL_CITATION {"citationItems":[{"id":"ITEM-1","itemData":{"DOI":"https://doi.org/10.1016/j.envres.2017.07.026","ISSN":"0013-9351","abstract":"Background Evolving animal studies and limited epidemiological data show that prenatal air pollution exposure is associated with childhood obesity. Timing of exposure and child sex may play an important role in these associations. We applied an innovative method to examine sex-specific sensitive prenatal windows of exposure to PM2.5 on anthropometric measures in preschool-aged children. Methods Analyses included 239 children born ≥ 37 weeks gestation in an ethnically-mixed lower-income urban birth cohort. Prenatal daily PM2.5 exposure was estimated using a validated satellite-based spatio-temporal model. Body mass index z-score (BMI-z), fat mass, % body fat, subscapular and triceps skinfold thickness, waist and hip circumferences and waist-to-hip ratio (WHR) were assessed at age 4.0 ± 0.7 years. Using Bayesian distributed lag interaction models (BDLIMs), we examined sex differences in sensitive windows of weekly averaged PM2.5 levels on these measures, adjusting for child age, maternal age, education, race/ethnicity, and pre-pregnancy BMI. Results Mothers were primarily Hispanic (55%) or Black (26%), had ≤ 12 years of education (66%) and never smoked (80%). Increased PM2.5 exposure 8–17 and 15–22 weeks gestation was significantly associated with increased BMI z-scores and fat mass in boys, but not in girls. Higher PM2.5 exposure 10–29 weeks gestation was significantly associated with increased WHR in girls, but not in boys. Prenatal PM2.5 was not significantly associated with other measures of body composition. Estimated cumulative effects across pregnancy, accounting for sensitive windows and within-window effects, were 0.21 (95%CI = 0.01–0.37) for BMI-z and 0.36 (95%CI = 0.12–0.68) for fat mass (kg) in boys, and 0.02 (95%CI = 0.01–0.03) for WHR in girls, all per µg/m3 increase in PM2.5. Conclusions Increased prenatal PM2.5 exposure was more strongly associated with indices of increased whole body size in boys and with an indicator of body shape in girls. Methods to better characterize vulnerable windows may provide insight into underlying mechanisms contributing to sex-specific associations.","author":[{"dropping-particle":"","family":"Chiu","given":"Yueh-Hsiu Mathilda","non-dropping-particle":"","parse-names":false,"suffix":""},{"dropping-particle":"","family":"Hsu","given":"Hsiao-Hsien Leon","non-dropping-particle":"","parse-names":false,"suffix":""},{"dropping-particle":"","family":"Wilson","given":"Ander","non-dropping-particle":"","parse-names":false,"suffix":""},{"dropping-particle":"","family":"Coull","given":"Brent A","non-dropping-particle":"","parse-names":false,"suffix":""},{"dropping-particle":"","family":"Pendo","given":"Mathew P","non-dropping-particle":"","parse-names":false,"suffix":""},{"dropping-particle":"","family":"Baccarelli","given":"Andrea","non-dropping-particle":"","parse-names":false,"suffix":""},{"dropping-particle":"","family":"Kloog","given":"Itai","non-dropping-particle":"","parse-names":false,"suffix":""},{"dropping-particle":"","family":"Schwartz","given":"Joel","non-dropping-particle":"","parse-names":false,"suffix":""},{"dropping-particle":"","family":"Wright","given":"Robert O","non-dropping-particle":"","parse-names":false,"suffix":""},{"dropping-particle":"","family":"Taveras","given":"Elsie M","non-dropping-particle":"","parse-names":false,"suffix":""},{"dropping-particle":"","family":"Wright","given":"Rosalind J","non-dropping-particle":"","parse-names":false,"suffix":""}],"container-title":"Environmental Research","id":"ITEM-1","issued":{"date-parts":[["2017"]]},"page":"798-805","title":"Prenatal particulate air pollution exposure and body composition in urban preschool children: Examining sensitive windows and sex-specific associations","type":"article-journal","volume":"158"},"uris":["http://www.mendeley.com/documents/?uuid=69bc6850-26f1-4d61-83ba-c3387d331301"]},{"id":"ITEM-2","itemData":{"DOI":"https://doi.org/10.1016/j.envint.2016.05.016","ISSN":"0160-4120","abstract":"Abstract Exposure to road traffic noise has been associated with adiposity and diabetes in adults. The suggested pathways have been through sleep disturbance and stress. Children may be particularly susceptible to noise induced sleep disturbance and stress and the effects hereof. To examine the association between traffic noise exposure during pregnancy and early childhood and adiposity in children. We identified 40,974 singletons from the Danish National Birth Cohort with parentally given questionnaire information on weight and height at 7-years of age. Road and railway traffic noise were modeled at all historical addresses and expressed as time-weighted means for two exposure periods (pregnancy and childhood). Adiposity was assessed using BMI z-scores and a dichotomous measure of childhood overweight based on age and sex specific cut-offs. Associations were analyzed using linear regression for BMI z-scores and logistic regression for risk of childhood overweight, adjusting for socioeconomic position, maternal BMI, maternal smoking, maternal age, parity and degree of urbanization. We found both pregnancy and childhood exposure to road traffic noise to be associated with a higher risk for childhood overweight (odds ratio (OR)=1.06 per 10dB, 95% confidence interval (CI): 1.00–1.12 for exposure during pregnancy and OR=1.06 per 10dB, 95% CI: 0.99–1.12 for childhood exposure). There were no associations between road traffic noise and BMI z-scores. We found no associations between railway noise and adiposity. We found suggestions of a positive association between road traffic noise and risk of overweight in 7-years old children.","author":[{"dropping-particle":"","family":"Christensen","given":"Jeppe Schultz","non-dropping-particle":"","parse-names":false,"suffix":""},{"dropping-particle":"","family":"Hjortebjerg","given":"Dorrit","non-dropping-particle":"","parse-names":false,"suffix":""},{"dropping-particle":"","family":"Raaschou-Nielsen","given":"Ole","non-dropping-particle":"","parse-names":false,"suffix":""},{"dropping-particle":"","family":"Ketzel","given":"Matthias","non-dropping-particle":"","parse-names":false,"suffix":""},{"dropping-particle":"","family":"Sørensen","given":"Thorkild I A","non-dropping-particle":"","parse-names":false,"suffix":""},{"dropping-particle":"","family":"Sørensen","given":"Mette","non-dropping-particle":"","parse-names":false,"suffix":""}],"container-title":"Environment International","id":"ITEM-2","issue":"Supplement C","issued":{"date-parts":[["2016"]]},"note":"Found no association between exposure to road traffic or railway traffic at geocoded address during pregnancy and child obesity at age 7","page":"170-176","title":"Pregnancy and childhood exposure to residential traffic noise and overweight at 7years of age","type":"article-journal","volume":"94"},"uris":["http://www.mendeley.com/documents/?uuid=d7fc71da-658d-4f98-9ea2-e17fd9236bf5"]},{"id":"ITEM-3","itemData":{"DOI":"10.1038/pr.2011.18","ISBN":"1530-0447 (Electronic) 0031-3998 (Linking)","ISSN":"00313998","PMID":"22289861","abstract":"INTRODUCTION: An adverse environment in utero, including exposure to prenatal maternal stress (PNMS), can result in poor birth outcomes such as low birth weight, which increases risk of later cardiometabolic diseases such as hypertension and obesity. It is unclear to what extent PNMS influences obesity risk independent of its impact on birth characteristics, especially among humans. Our objective was to determine whether PNMS resulting from a natural disaster influenced risk of childhood obesity.\\n\\nRESULTS: Eight children with high objective PNMS exposure (14.5%) were obese compared to one child (1.8%) with low exposure (P = 0.02). Objective PNMS increased obesity risk (model 1, P = 0.02, odds ratio = 1.37) after controlling for other potential risk factors.\\n\\nDISCUSSION: Results suggest that PNMS might be an independent risk factor in the development of childhood obesity.\\n\\nMETHODS: Participants included 111 women who were pregnant during the January 1998 Québec Ice Storm or who conceived within the following 3 months and their children. We tested associations between objective and subjective PNMS from the storm and childhood obesity status at age 5½, controlling for children's birth characteristics and breastfeeding status; household socioeconomic status; maternal obstetric complications, life events and smoking during pregnancy, psychological functioning, and height (model 1, n = 111) or BMI (for a subset of 69 participants, model 2).","author":[{"dropping-particle":"","family":"Dancause","given":"Kelsey Needham","non-dropping-particle":"","parse-names":false,"suffix":""},{"dropping-particle":"","family":"Laplante","given":"David P.","non-dropping-particle":"","parse-names":false,"suffix":""},{"dropping-particle":"","family":"Fraser","given":"Sarah","non-dropping-particle":"","parse-names":false,"suffix":""},{"dropping-particle":"","family":"Brunet","given":"Alain","non-dropping-particle":"","parse-names":false,"suffix":""},{"dropping-particle":"","family":"Ciampi","given":"Antonio","non-dropping-particle":"","parse-names":false,"suffix":""},{"dropping-particle":"","family":"Schmitz","given":"Norbert","non-dropping-particle":"","parse-names":false,"suffix":""},{"dropping-particle":"","family":"King","given":"Suzanne","non-dropping-particle":"","parse-names":false,"suffix":""}],"container-title":"Pediatric Research","id":"ITEM-3","issued":{"date-parts":[["2012"]]},"title":"Prenatal exposure to a natural disaster increases risk for obesity in 5-year-old children","type":"article-journal"},"uris":["http://www.mendeley.com/documents/?uuid=7a342d61-210b-4f19-8ef8-d56b0869257c"]},{"id":"ITEM-4","itemData":{"DOI":"10.1111/ijpo.12106","ISBN":"9788578110796","ISSN":"20476310","PMID":"25246403","abstract":"I extend Machina and Schmeidler’s (1992) model of probabilistic sophistication to unbounded uncertain prospects (acts) and derive risk preferences over the induced probability distributions (lotteries) with unbounded support. For example, risk preferences can be derived over normal, exponential, and Poisson families of probability distributions.Myextension uses a version of Arrow’s (1970) Monotone Continuity, which implies countable additivity for subjective beliefs and a novel property of tail-continuity for the revealed risk preferences. On the other hand, I do not assume P6 (Small Event Continuity) that is used both by Savage (1954) and Machina–Schmeidler. ©2010","author":[{"dropping-particle":"","family":"Fleisch","given":"A. F.","non-dropping-particle":"","parse-names":false,"suffix":""},{"dropping-particle":"","family":"Luttmann-Gibson","given":"H.","non-dropping-particle":"","parse-names":false,"suffix":""},{"dropping-particle":"","family":"Perng","given":"W.","non-dropping-particle":"","parse-names":false,"suffix":""},{"dropping-particle":"","family":"Rifas-Shiman","given":"S. L.","non-dropping-particle":"","parse-names":false,"suffix":""},{"dropping-particle":"","family":"Coull","given":"B. A.","non-dropping-particle":"","parse-names":false,"suffix":""},{"dropping-particle":"","family":"Kloog","given":"I.","non-dropping-particle":"","parse-names":false,"suffix":""},{"dropping-particle":"","family":"Koutrakis","given":"P.","non-dropping-particle":"","parse-names":false,"suffix":""},{"dropping-particle":"","family":"Schwartz","given":"J. D.","non-dropping-particle":"","parse-names":false,"suffix":""},{"dropping-particle":"","family":"Zanobetti","given":"A.","non-dropping-particle":"","parse-names":false,"suffix":""},{"dropping-particle":"","family":"Mantzoros","given":"C. S.","non-dropping-particle":"","parse-names":false,"suffix":""},{"dropping-particle":"","family":"Gillman","given":"M. W.","non-dropping-particle":"","parse-names":false,"suffix":""},{"dropping-particle":"","family":"Gold","given":"D. R.","non-dropping-particle":"","parse-names":false,"suffix":""},{"dropping-particle":"","family":"Oken","given":"E.","non-dropping-particle":"","parse-names":false,"suffix":""}],"container-title":"Pediatric Obesity","id":"ITEM-4","issue":"1","issued":{"date-parts":[["2017"]]},"page":"48-57","publisher":"John Wiley and Sons Ltd (Southern Gate, Chichester, West Sussex PO19 8SQ, United Kingdom)","publisher-place":"A.F. Fleisch, Division of Endocrinology, Boston Children's Hospital, Boston, MA, United States. E-mail: abby.fleisch@childrens.harvard.edu","title":"Prenatal and early life exposure to traffic pollution and cardiometabolic health in childhood","type":"article-journal","volume":"12"},"uris":["http://www.mendeley.com/documents/?uuid=0d3bc28e-6879-4f77-83c1-56a613148bfb"]},{"id":"ITEM-5","itemData":{"DOI":"https://doi.org/10.1080/17477160802596155","author":[{"dropping-particle":"","family":"Hawkins","given":"S S","non-dropping-particle":"","parse-names":false,"suffix":""},{"dropping-particle":"","family":"Pearce","given":"Anna","non-dropping-particle":"","parse-names":false,"suffix":""},{"dropping-particle":"","family":"Cole","given":"T.J.","non-dropping-particle":"","parse-names":false,"suffix":""},{"dropping-particle":"","family":"Law","given":"Catherine","non-dropping-particle":"","parse-names":false,"suffix":""},{"dropping-particle":"","family":"The Millenium Cohort Study Child Health Group","given":"","non-dropping-particle":"","parse-names":false,"suffix":""}],"container-title":"International Journal of Pediatric Obesity","id":"ITEM-5","issue":"3","issued":{"date-parts":[["2009"]]},"page":"183-192","title":"Perceived and objective measures of the neighbourhood environment and overweight in preschool children and their mothers","type":"article-journal","volume":"4"},"uris":["http://www.mendeley.com/documents/?uuid=35e9af2f-c8ee-4834-b3e8-b78554b6ff65"]},{"id":"ITEM-6","itemData":{"DOI":"10.1016/j.envint.2016.06.021","ISBN":"0160-4120","ISSN":"18736750","PMID":"7094851","abstract":"Concerns over adverse effects of air pollution on children's health have been rapidly rising. However, the effects of air pollution on childhood growth remain to be poorly studied. We investigated the association between prenatal and postnatal exposure to PM10 and children's weight from birth to 60 months of age. This birth cohort study evaluated 1129 mother-child pairs in South Korea. Children's weight was measured at birth and at six, 12, 24, 36, and 60 months. The average levels of children's exposure to particulate matter up to 10 μm in diameter (PM10) were estimated during pregnancy and during the period between each visit until 60 months of age. Exposure to PM10 during pregnancy lowered children's weight at 12 months. PM10 exposure from seven to 12 months negatively affected weight at 12, 36, and 60 months. Repeated measures of PM10 and weight from 12 to 60 months revealed a negative association between postnatal exposure to PM10 and children's weight. Children continuously exposed to a high level of PM10 (&gt; 50 μg/m3) from pregnancy to 24 months of age had weight z-scores of 60 that were 0.44 times lower than in children constantly exposed to a lower level of PM10 (≤ 50 μg/m3) for the same period. Furthermore, growth was more vulnerable to PM10 exposure in children with birth weight &lt; 3.3 kg than in children with birth weight &gt; 3.3 kg. Air pollution may delay growth in early childhood and exposure to air pollution may be more harmful to children when their birth weight is low.","author":[{"dropping-particle":"","family":"Kim","given":"Eunjeong","non-dropping-particle":"","parse-names":false,"suffix":""},{"dropping-particle":"","family":"Park","given":"Hyesook","non-dropping-particle":"","parse-names":false,"suffix":""},{"dropping-particle":"","family":"Park","given":"Eun Ae","non-dropping-particle":"","parse-names":false,"suffix":""},{"dropping-particle":"","family":"Hong","given":"Yun Chul","non-dropping-particle":"","parse-names":false,"suffix":""},{"dropping-particle":"","family":"Ha","given":"Mina","non-dropping-particle":"","parse-names":false,"suffix":""},{"dropping-particle":"","family":"Kim","given":"Hwan Cheol","non-dropping-particle":"","parse-names":false,"suffix":""},{"dropping-particle":"","family":"Ha","given":"Eun Hee","non-dropping-particle":"","parse-names":false,"suffix":""}],"container-title":"Environment International","id":"ITEM-6","issued":{"date-parts":[["2016"]]},"title":"Particulate matter and early childhood body weight","type":"article-journal"},"uris":["http://www.mendeley.com/documents/?uuid=ce36ccc3-e7ce-48f5-a040-c21c9db19517"]},{"id":"ITEM-7","itemData":{"DOI":"10.1186/s12940-018-0409-7","ISSN":"1476-069X","abstract":"BACKGROUND: Evidence suggests that childhood near-roadway air pollution (NRAP) exposures contribute to increased body mass index (BMI); however, effects of NRAP exposure during the vulnerable periods including in utero and first year of life have yet to be established. In this study, we examined whether exposure to elevated concentrations of NRAP during in utero and/or first year of life increase childhood BMI growth. METHODS: Participants in the Children's Health Study enrolled from 2002 to 2003 with annual visits over a four-year period and who changed residences before study entry were included (n = 2318). Annual height and weight were measured and lifetime residential NRAP exposures including in utero and first year of life periods were estimated by nitrogen oxides (NO(x)) using the California line-source dispersion model. Linear mixed effects models assessed in utero or first year near-road freeway and non-freeway NO(x) exposures and BMI growth after adjusting for age, sex, race/ethnicity, parental education, Spanish questionnaire, and later childhood near-road NO(x) exposure. RESULTS: A two-standard deviation difference in first year of life near-road freeway NO(x) exposure was associated with a 0.1 kg/m(2) (95% confidence interval (CI): 0.03, 0.2) faster increase in BMI growth per year and a 0.5 kg/m(2) (95% CI: 0.02, 0.9) higher attained BMI at age 10 years. CONCLUSIONS: Higher exposure to early life NRAP increased the rate of change of childhood BMI and resulted in a higher attained BMI at age 10 years that were independent of later childhood exposures. These findings suggest that elevated early life NRAP exposures contribute to increased obesity risk in children.","author":[{"dropping-particle":"","family":"Kim","given":"Jeniffer S","non-dropping-particle":"","parse-names":false,"suffix":""},{"dropping-particle":"","family":"Alderete","given":"Tanya L","non-dropping-particle":"","parse-names":false,"suffix":""},{"dropping-particle":"","family":"Chen","given":"Zhanghua","non-dropping-particle":"","parse-names":false,"suffix":""},{"dropping-particle":"","family":"Lurmann","given":"Fred","non-dropping-particle":"","parse-names":false,"suffix":""},{"dropping-particle":"","family":"Rappaport","given":"Ed","non-dropping-particle":"","parse-names":false,"suffix":""},{"dropping-particle":"","family":"Habre","given":"Rima","non-dropping-particle":"","parse-names":false,"suffix":""},{"dropping-particle":"","family":"Berhane","given":"Kiros","non-dropping-particle":"","parse-names":false,"suffix":""},{"dropping-particle":"","family":"Gilliland","given":"Frank D","non-dropping-particle":"","parse-names":false,"suffix":""}],"container-title":"Environmental health : a global access science source","id":"ITEM-7","issue":"1","issued":{"date-parts":[["2018","9","14"]]},"page":"64","publisher":"BioMed Central","title":"Longitudinal associations of in utero and early life near-roadway air pollution with trajectories of childhood body mass index","type":"article-journal","volume":"17"},"uris":["http://www.mendeley.com/documents/?uuid=5e5fcfe3-7a08-40ba-8516-2eec3769434a"]},{"id":"ITEM-8","itemData":{"DOI":"10.1289/EHP261","ISSN":"1552-9924","abstract":"Background: Although previous studies suggest that exposure to traffic-related pollution during childhood increases the risk of childhood overweight or obesity (COWO), the role of early life exposure to fine particulate matter (aerodynamic diameter &lt;2.5 μm; PM2.5) and its joint effect with the mother’s prepregnancy body mass index (MPBMI) on COWO remain unclear.; Objectives: The present study was conducted to examine the individual and joint effects of ambient PM2.5 exposures and MPBMI on the risk of COWO.; Methods: We estimated exposures to ambient PM2.5in utero and during the first 2 y of life (F2YL), using data from the U.S. Environmental Protection Agency’s (EPA’s) Air Quality System matched to residential address, in 1,446 mother–infant pairs who were recruited at birth from 1998 and followed up prospectively through 2012 at the Boston Medical Center in Massachusetts. We quantified the individual and joint effects of PM2.5 exposure with MPBMI on COWO, defined as the child’s age- and sex-specific BMI z-score ≥85th percentile at the last well-child care visit between 2 and 9 y of age. Additivity was assessed by estimating the reduced excess risk due to interaction.; Results: Comparing the highest and lowest quartiles of PM2.5, the adjusted relative risks (RRs) [95% confidence intervals (CIs)] of COWO were 1.3 (95% CI: 1.1, 1.5), 1.2 (95% CI: 1.0, 1.4), 1.2 (95% CI: 1.0, 1.4), 1.3 (95% CI: 1.1, 1.6), 1.3 (95% CI: 1.1, 1.5) and 1.3 (1.1, 1.5) during preconception; the first, second, and third trimesters; the entire period of pregnancy; and F2YL, respectively. Spline regression showed a dose–response relationship between PM2.5 levels and COWO after a threshold near the median exposure (10.46 μg/m3–10.89 μg/m3). Compared with their counterparts, children of obese mothers exposed to high levels of PM2.5 had the highest risk of COWO [RR≥2.0, relative excess risk due to interaction (RERI) not significant].; Conclusions: In the present study, we observed that early life exposure to PM2.5 may play an important role in the early life origins of COWO and may increase the risk of COWO in children of mothers who were overweight or obese before pregnancy beyond the risk that can be attributed to MPBMI alone. Our findings emphasize the clinical and public health policy relevance of early life PM2.5 exposure. https://doi.org/10.1289/EHP261; ","author":[{"dropping-particle":"","family":"Mao","given":"Guangyun","non-dropping-particle":"","parse-names":false,"suffix":""},{"dropping-particle":"","family":"Nachman","given":"Rebecca Massa","non-dropping-particle":"","parse-names":false,"suffix":""},{"dropping-particle":"","family":"Sun","given":"Qi","non-dropping-particle":"","parse-names":false,"suffix":""},{"dropping-particle":"","family":"Zhang","given":"Xingyou","non-dropping-particle":"","parse-names":false,"suffix":""},{"dropping-particle":"","family":"Koehler","given":"Kirsten","non-dropping-particle":"","parse-names":false,"suffix":""},{"dropping-particle":"","family":"Chen","given":"Zhu","non-dropping-particle":"","parse-names":false,"suffix":""},{"dropping-particle":"","family":"Hong","given":"Xiumei","non-dropping-particle":"","parse-names":false,"suffix":""},{"dropping-particle":"","family":"Wang","given":"Guoying","non-dropping-particle":"","parse-names":false,"suffix":""},{"dropping-particle":"","family":"Caruso","given":"Deanna","non-dropping-particle":"","parse-names":false,"suffix":""},{"dropping-particle":"","family":"Zong","given":"Geng","non-dropping-particle":"","parse-names":false,"suffix":""},{"dropping-particle":"","family":"Pearson","given":"Colleen","non-dropping-particle":"","parse-names":false,"suffix":""},{"dropping-particle":"","family":"Ji","given":"Hongkai","non-dropping-particle":"","parse-names":false,"suffix":""},{"dropping-particle":"","family":"Biswal","given":"Shyam","non-dropping-particle":"","parse-names":false,"suffix":""},{"dropping-particle":"","family":"Zuckerman","given":"Barry","non-dropping-particle":"","parse-names":false,"suffix":""},{"dropping-particle":"","family":"Wills-Karp","given":"Marsha","non-dropping-particle":"","parse-names":false,"suffix":""},{"dropping-particle":"","family":"Wang","given":"Xiaobin","non-dropping-particle":"","parse-names":false,"suffix":""}],"container-title":"Environmental Health Perspectives","id":"ITEM-8","issue":"6","issued":{"date-parts":[["2017","6","14"]]},"note":"Accession Number: 28669938. Language: English. Date Revised: 20180205. Date Completed: 20171013. Update Code: 20180206. Publication Type: Journal Article. Journal ID: 0330411. Publication Model: Electronic. Cited Medium: Internet. NLM ISO Abbr: Environ. Health Perspect.. Comment: Cites: Environ Health Perspect. 2016 Oct;124(10):1608-1615. (PMID: 27120296). Cites: Obes Rev. 2004 May;5 Suppl 1:4-104. (PMID: 15096099). Cites: Matern Child Health J. 2009 Mar;13(2):268-73. (PMID: 18415671). Cites: Stat Med. 1989 May;8(5):551-61. (PMID: 2657958). Cites: N Engl J Med. 2010 Feb 11;362(6):485-93. (PMID: 20147714). Cites: Circulation. 2009 Feb 3;119(4):538-46. (PMID: 19153269). Cites: Am J Epidemiol. 2008 Jul 15;168(2):212-24. (PMID: 18511428). Cites: Obesity (Silver Spring). 2012 Jun;20(6):1261-5. (PMID: 22158005). Cites: Environ Health Perspect. 2015 Apr;123(4):360-6. (PMID: 25389275). Cites: Prev Med. 2010 Jan;50 Suppl 1:S50-8. (PMID: 19850068). Cites: Am J Epidemiol. 2004 Apr 1;159(7):702-6. (PMID: 15033648). Cites: JAMA Pediatr. 2016 Aug 1;170(8):e160845. (PMID: 27295011). Cites: Arterioscler Thromb Vasc Biol. 2010 Dec;30(12):2518-27. (PMID: 20864666). Cites: Pediatr Obes. 2017 Feb;12 (1):48-57. (PMID: 26843357). Cites: Environ Health. 2012 Jun 18;11:40. (PMID: 22709681). Cites: Environ Health. 2014 Jun 09;13:49. (PMID: 24913018). Cites: FASEB J. 2016 Jun;30(6):2115-22. (PMID: 26891735). Cites: Obesity (Silver Spring). 2007 Apr;15(4):986-93. (PMID: 17426334). Cites: N Engl J Med. 2005 Oct 27;353(17):1848-50. (PMID: 16251542). Cites: J Clin Endocrinol Metab. 2003 Apr;88(4):1417-27. (PMID: 12679416). Cites: J Air Waste Manag Assoc. 2015 Mar;65(3):287-97. (PMID: 25947125). Cites: Curr Epidemiol Rep. 2014 Jun;1(2):57-66. (PMID: 25328860). Cites: Arch Environ Health. 1995 Nov-Dec;50(6):407-15. (PMID: 8572718). Cites: Am J Epidemiol. 2012 Jun 1;175(11):1163-72. (PMID: 22505764). Cites: Cell. 2007 Oct 19;131(2):242-56. (PMID: 17956727). Cites: Circulation. 2005 Apr 19;111(15):1891-6. (PMID: 15837941). Cites: Int J Obes (Lond). 2008 Feb;32(2):201-10. (PMID: 18278059). Cites: Int J Androl. 2012 Jun;35(3):437-48. (PMID: 22372658). Cites: JAMA. 2014 Feb 26;311(8):806-14. (PMID: 24570244). Cites: BMJ. 2005 Jun 11;330(7504):1357. (PMID: 15908441). Cites: JAMA. 2010 Nov 10;304(18):2042-7. (PMID: 21063014). Cites: Environ Health Perspect. 1997 May;105(5):514-20. (PMID: 9222137). Cites: N Engl J Med. 2004 Jun 3;350(23):2362-74. (PMID: 15175438). Cites: J Allergy Clin Immunol. 2008 Apr;121(4):878-84.e6. (PMID: 18313129). Cites: Int J Epidemiol. 2013 Feb;42(1):7-29. (PMID: 23508404). Cites: JAMA. 2002 Jan 9;287(2):195-202. (PMID: 11779261). Cites: Environ Int. 2011 Feb;37(2):498-516. (PMID: 21112090). Cites: Toxicol Lett. 2015 Jan 22;232(2):475-80. (PMID: 25481569). Cites: Epidemiology. 2015 Jan;26(1):43-50. (PMID: 25437317). Linking ISSN: 00916765. Subset: IM; Grant Information: R21 HD066471 United States HD NICHD NIH HHS; R01 ES006721 United States ES NIEHS NIH HHS; R00 HL098459 United States HL NHLBI NIH HHS; U01 AI090727 United States AI NIAID NIH HHS; R01 HD041702 United States HD NICHD NIH HHS; R21 AI079872 United States AI NIAID NIH HHS; T32 ES007141 United States ES NIEHS NIH HHS; R21 ES011666 United States ES NIEHS NIH HHS; R01 HD086013 United States HD NICHD NIH HHS Date of Electronic Publication: 2017 Jun 14. ; Original Imprints: Publication: Research Triangle Park, N. C. National Institute of Environmental Health Sciences.","page":"67005","publisher":"National Institute of Environmental Health Sciences","publisher-place":"Department of Preventive Medicine, School of Environmental Science and Public Health, Wenzhou Medical University, Wenzhou, Zhejiang, China; Center on Clinical and Epidemiological Eye Research, Affiliated Eye Hospital of Wenzhou Medical University, Wenzhou","title":"Individual and Joint Effects of Early-Life Ambient Exposure and Maternal Prepregnancy Obesity on Childhood Overweight or Obesity.","type":"article-journal","volume":"125"},"uris":["http://www.mendeley.com/documents/?uuid=3e815cd0-7954-4c69-b674-ad52065664cf"]}],"mendeley":{"formattedCitation":"&lt;sup&gt;45,47–53&lt;/sup&gt;","plainTextFormattedCitation":"45,47–53","previouslyFormattedCitation":"&lt;sup&gt;45,47–53&lt;/sup&gt;"},"properties":{"noteIndex":0},"schema":"https://github.com/citation-style-language/schema/raw/master/csl-citation.json"}</w:instrText>
      </w:r>
      <w:r>
        <w:fldChar w:fldCharType="separate"/>
      </w:r>
      <w:r w:rsidRPr="000C7488">
        <w:rPr>
          <w:noProof/>
          <w:vertAlign w:val="superscript"/>
        </w:rPr>
        <w:t>45,47–53</w:t>
      </w:r>
      <w:r>
        <w:fldChar w:fldCharType="end"/>
      </w:r>
      <w:r>
        <w:t xml:space="preserve">. Four studies were based in the US, one each in Canada, Denmark, England, and South Korea. Seven of these studies were reports of a prospective cohort, and one was a secondary analysis of prospective cohort data </w:t>
      </w:r>
      <w:r>
        <w:fldChar w:fldCharType="begin" w:fldLock="1"/>
      </w:r>
      <w:r>
        <w:instrText>ADDIN CSL_CITATION {"citationItems":[{"id":"ITEM-1","itemData":{"DOI":"https://doi.org/10.1080/17477160802596155","author":[{"dropping-particle":"","family":"Hawkins","given":"S S","non-dropping-particle":"","parse-names":false,"suffix":""},{"dropping-particle":"","family":"Pearce","given":"Anna","non-dropping-particle":"","parse-names":false,"suffix":""},{"dropping-particle":"","family":"Cole","given":"T.J.","non-dropping-particle":"","parse-names":false,"suffix":""},{"dropping-particle":"","family":"Law","given":"Catherine","non-dropping-particle":"","parse-names":false,"suffix":""},{"dropping-particle":"","family":"The Millenium Cohort Study Child Health Group","given":"","non-dropping-particle":"","parse-names":false,"suffix":""}],"container-title":"International Journal of Pediatric Obesity","id":"ITEM-1","issue":"3","issued":{"date-parts":[["2009"]]},"page":"183-192","title":"Perceived and objective measures of the neighbourhood environment and overweight in preschool children and their mothers","type":"article-journal","volume":"4"},"uris":["http://www.mendeley.com/documents/?uuid=35e9af2f-c8ee-4834-b3e8-b78554b6ff65"]}],"mendeley":{"formattedCitation":"&lt;sup&gt;45&lt;/sup&gt;","plainTextFormattedCitation":"45","previouslyFormattedCitation":"&lt;sup&gt;45&lt;/sup&gt;"},"properties":{"noteIndex":0},"schema":"https://github.com/citation-style-language/schema/raw/master/csl-citation.json"}</w:instrText>
      </w:r>
      <w:r>
        <w:fldChar w:fldCharType="separate"/>
      </w:r>
      <w:r w:rsidRPr="000C7488">
        <w:rPr>
          <w:noProof/>
          <w:vertAlign w:val="superscript"/>
        </w:rPr>
        <w:t>45</w:t>
      </w:r>
      <w:r>
        <w:fldChar w:fldCharType="end"/>
      </w:r>
      <w:r>
        <w:t xml:space="preserve">. Generally all studies were well-reported and designed, but had poor recruitment rates (&lt;50%) or poor follow-up rates (&lt;80%). Further study characteristics are collated in </w:t>
      </w:r>
      <w:r>
        <w:fldChar w:fldCharType="begin"/>
      </w:r>
      <w:r>
        <w:instrText xml:space="preserve"> REF _Ref529798034 \h </w:instrText>
      </w:r>
      <w:r>
        <w:fldChar w:fldCharType="separate"/>
      </w:r>
      <w:r>
        <w:t xml:space="preserve">Table </w:t>
      </w:r>
      <w:r>
        <w:rPr>
          <w:noProof/>
        </w:rPr>
        <w:t>1</w:t>
      </w:r>
      <w:r>
        <w:fldChar w:fldCharType="end"/>
      </w:r>
      <w:r>
        <w:t>.</w:t>
      </w:r>
    </w:p>
    <w:p w14:paraId="1B280188" w14:textId="77777777" w:rsidR="006D1D51" w:rsidRDefault="006D1D51" w:rsidP="006D1D51">
      <w:r>
        <w:br w:type="page"/>
      </w:r>
    </w:p>
    <w:p w14:paraId="68CF7E65" w14:textId="77777777" w:rsidR="006D1D51" w:rsidRDefault="006D1D51" w:rsidP="006D1D51">
      <w:pPr>
        <w:pStyle w:val="Caption"/>
        <w:keepNext/>
      </w:pPr>
      <w:bookmarkStart w:id="1" w:name="_Ref529798003"/>
      <w:r>
        <w:lastRenderedPageBreak/>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1"/>
      <w:r>
        <w:t xml:space="preserve"> – PRISMA Flow Diagram</w:t>
      </w:r>
    </w:p>
    <w:p w14:paraId="7B30C72C" w14:textId="77777777" w:rsidR="006D1D51" w:rsidRDefault="006D1D51" w:rsidP="006D1D51">
      <w:r>
        <w:rPr>
          <w:noProof/>
          <w:lang w:eastAsia="en-GB"/>
        </w:rPr>
        <w:drawing>
          <wp:inline distT="0" distB="0" distL="0" distR="0" wp14:anchorId="35934722" wp14:editId="6E1CBACA">
            <wp:extent cx="5731510" cy="7252970"/>
            <wp:effectExtent l="0" t="0" r="254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ing.tif"/>
                    <pic:cNvPicPr/>
                  </pic:nvPicPr>
                  <pic:blipFill>
                    <a:blip r:embed="rId9">
                      <a:extLst>
                        <a:ext uri="{28A0092B-C50C-407E-A947-70E740481C1C}">
                          <a14:useLocalDpi xmlns:a14="http://schemas.microsoft.com/office/drawing/2010/main" val="0"/>
                        </a:ext>
                      </a:extLst>
                    </a:blip>
                    <a:stretch>
                      <a:fillRect/>
                    </a:stretch>
                  </pic:blipFill>
                  <pic:spPr>
                    <a:xfrm>
                      <a:off x="0" y="0"/>
                      <a:ext cx="5731510" cy="7252970"/>
                    </a:xfrm>
                    <a:prstGeom prst="rect">
                      <a:avLst/>
                    </a:prstGeom>
                  </pic:spPr>
                </pic:pic>
              </a:graphicData>
            </a:graphic>
          </wp:inline>
        </w:drawing>
      </w:r>
    </w:p>
    <w:p w14:paraId="1955E510" w14:textId="77777777" w:rsidR="006D1D51" w:rsidRPr="00DC6363" w:rsidRDefault="006D1D51" w:rsidP="006D1D51">
      <w:pPr>
        <w:pStyle w:val="Caption"/>
        <w:keepNext/>
        <w:jc w:val="left"/>
        <w:rPr>
          <w:b w:val="0"/>
        </w:rPr>
      </w:pPr>
    </w:p>
    <w:p w14:paraId="0F4156E1" w14:textId="77777777" w:rsidR="006D1D51" w:rsidRDefault="006D1D51" w:rsidP="006D1D51">
      <w:pPr>
        <w:sectPr w:rsidR="006D1D51" w:rsidSect="00547765">
          <w:footerReference w:type="default" r:id="rId10"/>
          <w:pgSz w:w="11906" w:h="16838"/>
          <w:pgMar w:top="1440" w:right="1440" w:bottom="1440" w:left="1440" w:header="708" w:footer="708" w:gutter="0"/>
          <w:lnNumType w:countBy="1" w:restart="continuous"/>
          <w:cols w:space="708"/>
          <w:docGrid w:linePitch="360"/>
        </w:sectPr>
      </w:pPr>
      <w:r>
        <w:t xml:space="preserve"> </w:t>
      </w:r>
    </w:p>
    <w:p w14:paraId="58AEB4D4" w14:textId="77777777" w:rsidR="006D1D51" w:rsidRDefault="006D1D51" w:rsidP="006D1D51">
      <w:pPr>
        <w:pStyle w:val="Caption"/>
        <w:keepNext/>
      </w:pPr>
      <w:bookmarkStart w:id="2" w:name="_Ref529798034"/>
      <w:r>
        <w:lastRenderedPageBreak/>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bookmarkEnd w:id="2"/>
      <w:r>
        <w:t xml:space="preserve"> – Study characteristics and quality assessment </w:t>
      </w:r>
    </w:p>
    <w:tbl>
      <w:tblPr>
        <w:tblStyle w:val="TableGrid"/>
        <w:tblW w:w="0" w:type="auto"/>
        <w:tblLook w:val="04A0" w:firstRow="1" w:lastRow="0" w:firstColumn="1" w:lastColumn="0" w:noHBand="0" w:noVBand="1"/>
      </w:tblPr>
      <w:tblGrid>
        <w:gridCol w:w="1305"/>
        <w:gridCol w:w="1448"/>
        <w:gridCol w:w="1912"/>
        <w:gridCol w:w="2010"/>
        <w:gridCol w:w="1820"/>
        <w:gridCol w:w="1539"/>
        <w:gridCol w:w="2068"/>
        <w:gridCol w:w="1846"/>
      </w:tblGrid>
      <w:tr w:rsidR="006D1D51" w:rsidRPr="00E1462A" w14:paraId="0EA8CC77" w14:textId="77777777" w:rsidTr="002735CB">
        <w:trPr>
          <w:tblHeader/>
        </w:trPr>
        <w:tc>
          <w:tcPr>
            <w:tcW w:w="0" w:type="auto"/>
          </w:tcPr>
          <w:p w14:paraId="415C009B" w14:textId="77777777" w:rsidR="006D1D51" w:rsidRDefault="006D1D51" w:rsidP="002735CB">
            <w:r>
              <w:t>Author, year</w:t>
            </w:r>
          </w:p>
        </w:tc>
        <w:tc>
          <w:tcPr>
            <w:tcW w:w="0" w:type="auto"/>
          </w:tcPr>
          <w:p w14:paraId="0190211D" w14:textId="77777777" w:rsidR="006D1D51" w:rsidRDefault="006D1D51" w:rsidP="002735CB">
            <w:r>
              <w:t>Design, recruitment rate, follow-up rate at first outcome</w:t>
            </w:r>
          </w:p>
        </w:tc>
        <w:tc>
          <w:tcPr>
            <w:tcW w:w="0" w:type="auto"/>
          </w:tcPr>
          <w:p w14:paraId="1153111B" w14:textId="77777777" w:rsidR="006D1D51" w:rsidRDefault="006D1D51" w:rsidP="002735CB">
            <w:r>
              <w:t>Population, setting</w:t>
            </w:r>
          </w:p>
        </w:tc>
        <w:tc>
          <w:tcPr>
            <w:tcW w:w="0" w:type="auto"/>
          </w:tcPr>
          <w:p w14:paraId="3AC3FBCC" w14:textId="77777777" w:rsidR="006D1D51" w:rsidRDefault="006D1D51" w:rsidP="002735CB">
            <w:r>
              <w:t>Exposure[s]</w:t>
            </w:r>
          </w:p>
        </w:tc>
        <w:tc>
          <w:tcPr>
            <w:tcW w:w="0" w:type="auto"/>
          </w:tcPr>
          <w:p w14:paraId="0B9F8EED" w14:textId="77777777" w:rsidR="006D1D51" w:rsidRDefault="006D1D51" w:rsidP="002735CB">
            <w:r>
              <w:t>Age[s] at exposure measurement</w:t>
            </w:r>
          </w:p>
        </w:tc>
        <w:tc>
          <w:tcPr>
            <w:tcW w:w="0" w:type="auto"/>
          </w:tcPr>
          <w:p w14:paraId="033AD2BF" w14:textId="77777777" w:rsidR="006D1D51" w:rsidRDefault="006D1D51" w:rsidP="002735CB">
            <w:r>
              <w:t>Age[s] at outcome measurement</w:t>
            </w:r>
          </w:p>
        </w:tc>
        <w:tc>
          <w:tcPr>
            <w:tcW w:w="0" w:type="auto"/>
          </w:tcPr>
          <w:p w14:paraId="02B3A928" w14:textId="77777777" w:rsidR="006D1D51" w:rsidRDefault="006D1D51" w:rsidP="002735CB">
            <w:r>
              <w:t>Outcome[s]</w:t>
            </w:r>
          </w:p>
        </w:tc>
        <w:tc>
          <w:tcPr>
            <w:tcW w:w="0" w:type="auto"/>
          </w:tcPr>
          <w:p w14:paraId="416D06C0" w14:textId="77777777" w:rsidR="006D1D51" w:rsidRPr="00E1462A" w:rsidRDefault="006D1D51" w:rsidP="002735CB">
            <w:r>
              <w:t>Quality assessment</w:t>
            </w:r>
            <w:r>
              <w:rPr>
                <w:vertAlign w:val="superscript"/>
              </w:rPr>
              <w:t>a</w:t>
            </w:r>
          </w:p>
        </w:tc>
      </w:tr>
      <w:tr w:rsidR="006D1D51" w14:paraId="2B9342D8" w14:textId="77777777" w:rsidTr="002735CB">
        <w:trPr>
          <w:cantSplit/>
        </w:trPr>
        <w:tc>
          <w:tcPr>
            <w:tcW w:w="0" w:type="auto"/>
          </w:tcPr>
          <w:p w14:paraId="7CB89F75" w14:textId="77777777" w:rsidR="006D1D51" w:rsidRDefault="006D1D51" w:rsidP="002735CB">
            <w:r>
              <w:fldChar w:fldCharType="begin" w:fldLock="1"/>
            </w:r>
            <w:r>
              <w:instrText>ADDIN CSL_CITATION {"citationItems":[{"id":"ITEM-1","itemData":{"DOI":"https://doi.org/10.1016/j.envres.2017.07.026","ISSN":"0013-9351","abstract":"Background Evolving animal studies and limited epidemiological data show that prenatal air pollution exposure is associated with childhood obesity. Timing of exposure and child sex may play an important role in these associations. We applied an innovative method to examine sex-specific sensitive prenatal windows of exposure to PM2.5 on anthropometric measures in preschool-aged children. Methods Analyses included 239 children born ≥ 37 weeks gestation in an ethnically-mixed lower-income urban birth cohort. Prenatal daily PM2.5 exposure was estimated using a validated satellite-based spatio-temporal model. Body mass index z-score (BMI-z), fat mass, % body fat, subscapular and triceps skinfold thickness, waist and hip circumferences and waist-to-hip ratio (WHR) were assessed at age 4.0 ± 0.7 years. Using Bayesian distributed lag interaction models (BDLIMs), we examined sex differences in sensitive windows of weekly averaged PM2.5 levels on these measures, adjusting for child age, maternal age, education, race/ethnicity, and pre-pregnancy BMI. Results Mothers were primarily Hispanic (55%) or Black (26%), had ≤ 12 years of education (66%) and never smoked (80%). Increased PM2.5 exposure 8–17 and 15–22 weeks gestation was significantly associated with increased BMI z-scores and fat mass in boys, but not in girls. Higher PM2.5 exposure 10–29 weeks gestation was significantly associated with increased WHR in girls, but not in boys. Prenatal PM2.5 was not significantly associated with other measures of body composition. Estimated cumulative effects across pregnancy, accounting for sensitive windows and within-window effects, were 0.21 (95%CI = 0.01–0.37) for BMI-z and 0.36 (95%CI = 0.12–0.68) for fat mass (kg) in boys, and 0.02 (95%CI = 0.01–0.03) for WHR in girls, all per µg/m3 increase in PM2.5. Conclusions Increased prenatal PM2.5 exposure was more strongly associated with indices of increased whole body size in boys and with an indicator of body shape in girls. Methods to better characterize vulnerable windows may provide insight into underlying mechanisms contributing to sex-specific associations.","author":[{"dropping-particle":"","family":"Chiu","given":"Yueh-Hsiu Mathilda","non-dropping-particle":"","parse-names":false,"suffix":""},{"dropping-particle":"","family":"Hsu","given":"Hsiao-Hsien Leon","non-dropping-particle":"","parse-names":false,"suffix":""},{"dropping-particle":"","family":"Wilson","given":"Ander","non-dropping-particle":"","parse-names":false,"suffix":""},{"dropping-particle":"","family":"Coull","given":"Brent A","non-dropping-particle":"","parse-names":false,"suffix":""},{"dropping-particle":"","family":"Pendo","given":"Mathew P","non-dropping-particle":"","parse-names":false,"suffix":""},{"dropping-particle":"","family":"Baccarelli","given":"Andrea","non-dropping-particle":"","parse-names":false,"suffix":""},{"dropping-particle":"","family":"Kloog","given":"Itai","non-dropping-particle":"","parse-names":false,"suffix":""},{"dropping-particle":"","family":"Schwartz","given":"Joel","non-dropping-particle":"","parse-names":false,"suffix":""},{"dropping-particle":"","family":"Wright","given":"Robert O","non-dropping-particle":"","parse-names":false,"suffix":""},{"dropping-particle":"","family":"Taveras","given":"Elsie M","non-dropping-particle":"","parse-names":false,"suffix":""},{"dropping-particle":"","family":"Wright","given":"Rosalind J","non-dropping-particle":"","parse-names":false,"suffix":""}],"container-title":"Environmental Research","id":"ITEM-1","issued":{"date-parts":[["2017"]]},"page":"798-805","title":"Prenatal particulate air pollution exposure and body composition in urban preschool children: Examining sensitive windows and sex-specific associations","type":"article-journal","volume":"158"},"uris":["http://www.mendeley.com/documents/?uuid=69bc6850-26f1-4d61-83ba-c3387d331301"]}],"mendeley":{"formattedCitation":"&lt;sup&gt;47&lt;/sup&gt;","manualFormatting":"Chiu et al 2017","plainTextFormattedCitation":"47","previouslyFormattedCitation":"&lt;sup&gt;47&lt;/sup&gt;"},"properties":{"noteIndex":0},"schema":"https://github.com/citation-style-language/schema/raw/master/csl-citation.json"}</w:instrText>
            </w:r>
            <w:r>
              <w:fldChar w:fldCharType="separate"/>
            </w:r>
            <w:r w:rsidRPr="002628C3">
              <w:rPr>
                <w:noProof/>
              </w:rPr>
              <w:t xml:space="preserve">Chiu </w:t>
            </w:r>
            <w:r w:rsidRPr="009B643E">
              <w:rPr>
                <w:i/>
                <w:noProof/>
              </w:rPr>
              <w:t>et al</w:t>
            </w:r>
            <w:r>
              <w:rPr>
                <w:noProof/>
              </w:rPr>
              <w:t>,</w:t>
            </w:r>
            <w:r w:rsidRPr="002628C3">
              <w:rPr>
                <w:noProof/>
              </w:rPr>
              <w:t xml:space="preserve"> 2017</w:t>
            </w:r>
            <w:r>
              <w:fldChar w:fldCharType="end"/>
            </w:r>
            <w:r>
              <w:t xml:space="preserve"> </w:t>
            </w:r>
            <w:r>
              <w:fldChar w:fldCharType="begin" w:fldLock="1"/>
            </w:r>
            <w:r>
              <w:instrText>ADDIN CSL_CITATION {"citationItems":[{"id":"ITEM-1","itemData":{"DOI":"https://doi.org/10.1016/j.envres.2017.07.026","ISSN":"0013-9351","abstract":"Background Evolving animal studies and limited epidemiological data show that prenatal air pollution exposure is associated with childhood obesity. Timing of exposure and child sex may play an important role in these associations. We applied an innovative method to examine sex-specific sensitive prenatal windows of exposure to PM2.5 on anthropometric measures in preschool-aged children. Methods Analyses included 239 children born ≥ 37 weeks gestation in an ethnically-mixed lower-income urban birth cohort. Prenatal daily PM2.5 exposure was estimated using a validated satellite-based spatio-temporal model. Body mass index z-score (BMI-z), fat mass, % body fat, subscapular and triceps skinfold thickness, waist and hip circumferences and waist-to-hip ratio (WHR) were assessed at age 4.0 ± 0.7 years. Using Bayesian distributed lag interaction models (BDLIMs), we examined sex differences in sensitive windows of weekly averaged PM2.5 levels on these measures, adjusting for child age, maternal age, education, race/ethnicity, and pre-pregnancy BMI. Results Mothers were primarily Hispanic (55%) or Black (26%), had ≤ 12 years of education (66%) and never smoked (80%). Increased PM2.5 exposure 8–17 and 15–22 weeks gestation was significantly associated with increased BMI z-scores and fat mass in boys, but not in girls. Higher PM2.5 exposure 10–29 weeks gestation was significantly associated with increased WHR in girls, but not in boys. Prenatal PM2.5 was not significantly associated with other measures of body composition. Estimated cumulative effects across pregnancy, accounting for sensitive windows and within-window effects, were 0.21 (95%CI = 0.01–0.37) for BMI-z and 0.36 (95%CI = 0.12–0.68) for fat mass (kg) in boys, and 0.02 (95%CI = 0.01–0.03) for WHR in girls, all per µg/m3 increase in PM2.5. Conclusions Increased prenatal PM2.5 exposure was more strongly associated with indices of increased whole body size in boys and with an indicator of body shape in girls. Methods to better characterize vulnerable windows may provide insight into underlying mechanisms contributing to sex-specific associations.","author":[{"dropping-particle":"","family":"Chiu","given":"Yueh-Hsiu Mathilda","non-dropping-particle":"","parse-names":false,"suffix":""},{"dropping-particle":"","family":"Hsu","given":"Hsiao-Hsien Leon","non-dropping-particle":"","parse-names":false,"suffix":""},{"dropping-particle":"","family":"Wilson","given":"Ander","non-dropping-particle":"","parse-names":false,"suffix":""},{"dropping-particle":"","family":"Coull","given":"Brent A","non-dropping-particle":"","parse-names":false,"suffix":""},{"dropping-particle":"","family":"Pendo","given":"Mathew P","non-dropping-particle":"","parse-names":false,"suffix":""},{"dropping-particle":"","family":"Baccarelli","given":"Andrea","non-dropping-particle":"","parse-names":false,"suffix":""},{"dropping-particle":"","family":"Kloog","given":"Itai","non-dropping-particle":"","parse-names":false,"suffix":""},{"dropping-particle":"","family":"Schwartz","given":"Joel","non-dropping-particle":"","parse-names":false,"suffix":""},{"dropping-particle":"","family":"Wright","given":"Robert O","non-dropping-particle":"","parse-names":false,"suffix":""},{"dropping-particle":"","family":"Taveras","given":"Elsie M","non-dropping-particle":"","parse-names":false,"suffix":""},{"dropping-particle":"","family":"Wright","given":"Rosalind J","non-dropping-particle":"","parse-names":false,"suffix":""}],"container-title":"Environmental Research","id":"ITEM-1","issued":{"date-parts":[["2017"]]},"page":"798-805","title":"Prenatal particulate air pollution exposure and body composition in urban preschool children: Examining sensitive windows and sex-specific associations","type":"article-journal","volume":"158"},"uris":["http://www.mendeley.com/documents/?uuid=69bc6850-26f1-4d61-83ba-c3387d331301"]}],"mendeley":{"formattedCitation":"&lt;sup&gt;47&lt;/sup&gt;","plainTextFormattedCitation":"47","previouslyFormattedCitation":"&lt;sup&gt;47&lt;/sup&gt;"},"properties":{"noteIndex":0},"schema":"https://github.com/citation-style-language/schema/raw/master/csl-citation.json"}</w:instrText>
            </w:r>
            <w:r>
              <w:fldChar w:fldCharType="separate"/>
            </w:r>
            <w:r w:rsidRPr="000C7488">
              <w:rPr>
                <w:noProof/>
                <w:vertAlign w:val="superscript"/>
              </w:rPr>
              <w:t>47</w:t>
            </w:r>
            <w:r>
              <w:fldChar w:fldCharType="end"/>
            </w:r>
          </w:p>
        </w:tc>
        <w:tc>
          <w:tcPr>
            <w:tcW w:w="0" w:type="auto"/>
          </w:tcPr>
          <w:p w14:paraId="51CA4E7A" w14:textId="77777777" w:rsidR="006D1D51" w:rsidRDefault="006D1D51" w:rsidP="002735CB">
            <w:r>
              <w:t>Prospective cohort, 78% recruited, 77% followed up</w:t>
            </w:r>
          </w:p>
        </w:tc>
        <w:tc>
          <w:tcPr>
            <w:tcW w:w="0" w:type="auto"/>
          </w:tcPr>
          <w:p w14:paraId="59318BA4" w14:textId="77777777" w:rsidR="006D1D51" w:rsidRDefault="006D1D51" w:rsidP="002735CB">
            <w:r>
              <w:t xml:space="preserve">247 children born </w:t>
            </w:r>
            <w:r>
              <w:rPr>
                <w:rFonts w:cstheme="minorHAnsi"/>
              </w:rPr>
              <w:t>≥</w:t>
            </w:r>
            <w:r>
              <w:t>37 weeks gestation to English/Spanish speaking mothers, Boston (MA), US</w:t>
            </w:r>
          </w:p>
        </w:tc>
        <w:tc>
          <w:tcPr>
            <w:tcW w:w="0" w:type="auto"/>
          </w:tcPr>
          <w:p w14:paraId="5CC6ECF1" w14:textId="77777777" w:rsidR="006D1D51" w:rsidRPr="006E4B98" w:rsidRDefault="006D1D51" w:rsidP="002735CB">
            <w:pPr>
              <w:rPr>
                <w:vertAlign w:val="subscript"/>
              </w:rPr>
            </w:pPr>
            <w:r>
              <w:t>PM</w:t>
            </w:r>
            <w:r>
              <w:rPr>
                <w:vertAlign w:val="subscript"/>
              </w:rPr>
              <w:t>2.5</w:t>
            </w:r>
          </w:p>
        </w:tc>
        <w:tc>
          <w:tcPr>
            <w:tcW w:w="0" w:type="auto"/>
          </w:tcPr>
          <w:p w14:paraId="567CB5A3" w14:textId="77777777" w:rsidR="006D1D51" w:rsidRDefault="006D1D51" w:rsidP="002735CB">
            <w:r>
              <w:t>Entire pregnancy</w:t>
            </w:r>
          </w:p>
        </w:tc>
        <w:tc>
          <w:tcPr>
            <w:tcW w:w="0" w:type="auto"/>
          </w:tcPr>
          <w:p w14:paraId="09511120" w14:textId="77777777" w:rsidR="006D1D51" w:rsidRDefault="006D1D51" w:rsidP="002735CB">
            <w:r>
              <w:t>3-5 years old</w:t>
            </w:r>
          </w:p>
        </w:tc>
        <w:tc>
          <w:tcPr>
            <w:tcW w:w="0" w:type="auto"/>
          </w:tcPr>
          <w:p w14:paraId="060AA31D" w14:textId="77777777" w:rsidR="006D1D51" w:rsidRDefault="006D1D51" w:rsidP="002735CB">
            <w:r>
              <w:t>Age and sex- adjusted BMI z-score, fat mass, waist-to-hip ratio</w:t>
            </w:r>
          </w:p>
        </w:tc>
        <w:tc>
          <w:tcPr>
            <w:tcW w:w="0" w:type="auto"/>
          </w:tcPr>
          <w:p w14:paraId="612042A2" w14:textId="77777777" w:rsidR="006D1D51" w:rsidRDefault="006D1D51" w:rsidP="002735CB">
            <w:r>
              <w:t>+ modelling technique estimates week-specific effects</w:t>
            </w:r>
          </w:p>
          <w:p w14:paraId="2DA93C69" w14:textId="77777777" w:rsidR="006D1D51" w:rsidRDefault="006D1D51" w:rsidP="002735CB">
            <w:r>
              <w:t>+ high recruitment rate</w:t>
            </w:r>
          </w:p>
          <w:p w14:paraId="507F4FC6" w14:textId="77777777" w:rsidR="006D1D51" w:rsidRDefault="006D1D51" w:rsidP="002735CB"/>
          <w:p w14:paraId="3F2451A5" w14:textId="77777777" w:rsidR="006D1D51" w:rsidRDefault="006D1D51" w:rsidP="002735CB">
            <w:r>
              <w:t>- small sample size</w:t>
            </w:r>
          </w:p>
          <w:p w14:paraId="6F5D044D" w14:textId="77777777" w:rsidR="006D1D51" w:rsidRDefault="006D1D51" w:rsidP="002735CB">
            <w:r>
              <w:t>- exclusion of preterm births</w:t>
            </w:r>
          </w:p>
          <w:p w14:paraId="5E7AE440" w14:textId="77777777" w:rsidR="006D1D51" w:rsidRDefault="006D1D51" w:rsidP="002735CB"/>
        </w:tc>
      </w:tr>
      <w:tr w:rsidR="006D1D51" w14:paraId="7470F118" w14:textId="77777777" w:rsidTr="002735CB">
        <w:trPr>
          <w:cantSplit/>
        </w:trPr>
        <w:tc>
          <w:tcPr>
            <w:tcW w:w="0" w:type="auto"/>
          </w:tcPr>
          <w:p w14:paraId="4B7818E8" w14:textId="77777777" w:rsidR="006D1D51" w:rsidRDefault="006D1D51" w:rsidP="002735CB">
            <w:r>
              <w:fldChar w:fldCharType="begin" w:fldLock="1"/>
            </w:r>
            <w:r>
              <w:instrText>ADDIN CSL_CITATION {"citationItems":[{"id":"ITEM-1","itemData":{"DOI":"https://doi.org/10.1016/j.envint.2016.05.016","ISSN":"0160-4120","abstract":"Abstract Exposure to road traffic noise has been associated with adiposity and diabetes in adults. The suggested pathways have been through sleep disturbance and stress. Children may be particularly susceptible to noise induced sleep disturbance and stress and the effects hereof. To examine the association between traffic noise exposure during pregnancy and early childhood and adiposity in children. We identified 40,974 singletons from the Danish National Birth Cohort with parentally given questionnaire information on weight and height at 7-years of age. Road and railway traffic noise were modeled at all historical addresses and expressed as time-weighted means for two exposure periods (pregnancy and childhood). Adiposity was assessed using BMI z-scores and a dichotomous measure of childhood overweight based on age and sex specific cut-offs. Associations were analyzed using linear regression for BMI z-scores and logistic regression for risk of childhood overweight, adjusting for socioeconomic position, maternal BMI, maternal smoking, maternal age, parity and degree of urbanization. We found both pregnancy and childhood exposure to road traffic noise to be associated with a higher risk for childhood overweight (odds ratio (OR)=1.06 per 10dB, 95% confidence interval (CI): 1.00–1.12 for exposure during pregnancy and OR=1.06 per 10dB, 95% CI: 0.99–1.12 for childhood exposure). There were no associations between road traffic noise and BMI z-scores. We found no associations between railway noise and adiposity. We found suggestions of a positive association between road traffic noise and risk of overweight in 7-years old children.","author":[{"dropping-particle":"","family":"Christensen","given":"Jeppe Schultz","non-dropping-particle":"","parse-names":false,"suffix":""},{"dropping-particle":"","family":"Hjortebjerg","given":"Dorrit","non-dropping-particle":"","parse-names":false,"suffix":""},{"dropping-particle":"","family":"Raaschou-Nielsen","given":"Ole","non-dropping-particle":"","parse-names":false,"suffix":""},{"dropping-particle":"","family":"Ketzel","given":"Matthias","non-dropping-particle":"","parse-names":false,"suffix":""},{"dropping-particle":"","family":"Sørensen","given":"Thorkild I A","non-dropping-particle":"","parse-names":false,"suffix":""},{"dropping-particle":"","family":"Sørensen","given":"Mette","non-dropping-particle":"","parse-names":false,"suffix":""}],"container-title":"Environment International","id":"ITEM-1","issue":"Supplement C","issued":{"date-parts":[["2016"]]},"note":"Found no association between exposure to road traffic or railway traffic at geocoded address during pregnancy and child obesity at age 7","page":"170-176","title":"Pregnancy and childhood exposure to residential traffic noise and overweight at 7years of age","type":"article-journal","volume":"94"},"uris":["http://www.mendeley.com/documents/?uuid=d7fc71da-658d-4f98-9ea2-e17fd9236bf5"]}],"mendeley":{"formattedCitation":"&lt;sup&gt;48&lt;/sup&gt;","manualFormatting":"Christensen et al 2016","plainTextFormattedCitation":"48","previouslyFormattedCitation":"&lt;sup&gt;48&lt;/sup&gt;"},"properties":{"noteIndex":0},"schema":"https://github.com/citation-style-language/schema/raw/master/csl-citation.json"}</w:instrText>
            </w:r>
            <w:r>
              <w:fldChar w:fldCharType="separate"/>
            </w:r>
            <w:r>
              <w:rPr>
                <w:noProof/>
              </w:rPr>
              <w:t xml:space="preserve">Christensen </w:t>
            </w:r>
            <w:r w:rsidRPr="009B643E">
              <w:rPr>
                <w:i/>
                <w:noProof/>
              </w:rPr>
              <w:t>et al</w:t>
            </w:r>
            <w:r>
              <w:rPr>
                <w:noProof/>
              </w:rPr>
              <w:t>,</w:t>
            </w:r>
            <w:r w:rsidRPr="006E4B98">
              <w:rPr>
                <w:noProof/>
              </w:rPr>
              <w:t xml:space="preserve"> 2016</w:t>
            </w:r>
            <w:r>
              <w:fldChar w:fldCharType="end"/>
            </w:r>
            <w:r>
              <w:t xml:space="preserve"> </w:t>
            </w:r>
            <w:r>
              <w:fldChar w:fldCharType="begin" w:fldLock="1"/>
            </w:r>
            <w:r>
              <w:instrText>ADDIN CSL_CITATION {"citationItems":[{"id":"ITEM-1","itemData":{"DOI":"https://doi.org/10.1016/j.envint.2016.05.016","ISSN":"0160-4120","abstract":"Abstract Exposure to road traffic noise has been associated with adiposity and diabetes in adults. The suggested pathways have been through sleep disturbance and stress. Children may be particularly susceptible to noise induced sleep disturbance and stress and the effects hereof. To examine the association between traffic noise exposure during pregnancy and early childhood and adiposity in children. We identified 40,974 singletons from the Danish National Birth Cohort with parentally given questionnaire information on weight and height at 7-years of age. Road and railway traffic noise were modeled at all historical addresses and expressed as time-weighted means for two exposure periods (pregnancy and childhood). Adiposity was assessed using BMI z-scores and a dichotomous measure of childhood overweight based on age and sex specific cut-offs. Associations were analyzed using linear regression for BMI z-scores and logistic regression for risk of childhood overweight, adjusting for socioeconomic position, maternal BMI, maternal smoking, maternal age, parity and degree of urbanization. We found both pregnancy and childhood exposure to road traffic noise to be associated with a higher risk for childhood overweight (odds ratio (OR)=1.06 per 10dB, 95% confidence interval (CI): 1.00–1.12 for exposure during pregnancy and OR=1.06 per 10dB, 95% CI: 0.99–1.12 for childhood exposure). There were no associations between road traffic noise and BMI z-scores. We found no associations between railway noise and adiposity. We found suggestions of a positive association between road traffic noise and risk of overweight in 7-years old children.","author":[{"dropping-particle":"","family":"Christensen","given":"Jeppe Schultz","non-dropping-particle":"","parse-names":false,"suffix":""},{"dropping-particle":"","family":"Hjortebjerg","given":"Dorrit","non-dropping-particle":"","parse-names":false,"suffix":""},{"dropping-particle":"","family":"Raaschou-Nielsen","given":"Ole","non-dropping-particle":"","parse-names":false,"suffix":""},{"dropping-particle":"","family":"Ketzel","given":"Matthias","non-dropping-particle":"","parse-names":false,"suffix":""},{"dropping-particle":"","family":"Sørensen","given":"Thorkild I A","non-dropping-particle":"","parse-names":false,"suffix":""},{"dropping-particle":"","family":"Sørensen","given":"Mette","non-dropping-particle":"","parse-names":false,"suffix":""}],"container-title":"Environment International","id":"ITEM-1","issue":"Supplement C","issued":{"date-parts":[["2016"]]},"note":"Found no association between exposure to road traffic or railway traffic at geocoded address during pregnancy and child obesity at age 7","page":"170-176","title":"Pregnancy and childhood exposure to residential traffic noise and overweight at 7years of age","type":"article-journal","volume":"94"},"uris":["http://www.mendeley.com/documents/?uuid=d7fc71da-658d-4f98-9ea2-e17fd9236bf5"]}],"mendeley":{"formattedCitation":"&lt;sup&gt;48&lt;/sup&gt;","plainTextFormattedCitation":"48","previouslyFormattedCitation":"&lt;sup&gt;48&lt;/sup&gt;"},"properties":{"noteIndex":0},"schema":"https://github.com/citation-style-language/schema/raw/master/csl-citation.json"}</w:instrText>
            </w:r>
            <w:r>
              <w:fldChar w:fldCharType="separate"/>
            </w:r>
            <w:r w:rsidRPr="000C7488">
              <w:rPr>
                <w:noProof/>
                <w:vertAlign w:val="superscript"/>
              </w:rPr>
              <w:t>48</w:t>
            </w:r>
            <w:r>
              <w:fldChar w:fldCharType="end"/>
            </w:r>
          </w:p>
        </w:tc>
        <w:tc>
          <w:tcPr>
            <w:tcW w:w="0" w:type="auto"/>
          </w:tcPr>
          <w:p w14:paraId="59605E36" w14:textId="77777777" w:rsidR="006D1D51" w:rsidRDefault="006D1D51" w:rsidP="002735CB">
            <w:r>
              <w:t>Prospective cohort, 30% recruited, 55% followed up</w:t>
            </w:r>
          </w:p>
        </w:tc>
        <w:tc>
          <w:tcPr>
            <w:tcW w:w="0" w:type="auto"/>
          </w:tcPr>
          <w:p w14:paraId="610B26F7" w14:textId="77777777" w:rsidR="006D1D51" w:rsidRDefault="006D1D51" w:rsidP="002735CB">
            <w:r>
              <w:t xml:space="preserve">54,968 children born </w:t>
            </w:r>
            <w:r>
              <w:rPr>
                <w:rFonts w:cstheme="minorHAnsi"/>
              </w:rPr>
              <w:t>≥</w:t>
            </w:r>
            <w:r>
              <w:t>37 and &lt;43 weeks gestation in Denmark</w:t>
            </w:r>
          </w:p>
        </w:tc>
        <w:tc>
          <w:tcPr>
            <w:tcW w:w="0" w:type="auto"/>
          </w:tcPr>
          <w:p w14:paraId="03E2BA69" w14:textId="77777777" w:rsidR="006D1D51" w:rsidRDefault="006D1D51" w:rsidP="002735CB">
            <w:r>
              <w:t>Road traffic noise, railway traffic noise</w:t>
            </w:r>
          </w:p>
        </w:tc>
        <w:tc>
          <w:tcPr>
            <w:tcW w:w="0" w:type="auto"/>
          </w:tcPr>
          <w:p w14:paraId="2C15F81B" w14:textId="77777777" w:rsidR="006D1D51" w:rsidRDefault="006D1D51" w:rsidP="002735CB">
            <w:r>
              <w:t>Entire pregnancy</w:t>
            </w:r>
          </w:p>
        </w:tc>
        <w:tc>
          <w:tcPr>
            <w:tcW w:w="0" w:type="auto"/>
          </w:tcPr>
          <w:p w14:paraId="61DBF2DB" w14:textId="77777777" w:rsidR="006D1D51" w:rsidRDefault="006D1D51" w:rsidP="002735CB">
            <w:r>
              <w:t>7 years old</w:t>
            </w:r>
          </w:p>
        </w:tc>
        <w:tc>
          <w:tcPr>
            <w:tcW w:w="0" w:type="auto"/>
          </w:tcPr>
          <w:p w14:paraId="4E00AD99" w14:textId="77777777" w:rsidR="006D1D51" w:rsidRDefault="006D1D51" w:rsidP="002735CB">
            <w:r>
              <w:t>Age and sex- adjusted BMI z-score, binary definition of overweight/obese or not based on BMI z-score</w:t>
            </w:r>
          </w:p>
        </w:tc>
        <w:tc>
          <w:tcPr>
            <w:tcW w:w="0" w:type="auto"/>
          </w:tcPr>
          <w:p w14:paraId="0B10B1F5" w14:textId="77777777" w:rsidR="006D1D51" w:rsidRDefault="006D1D51" w:rsidP="002735CB">
            <w:r>
              <w:t>+ repeated measures of exposure</w:t>
            </w:r>
          </w:p>
          <w:p w14:paraId="1A87C2A6" w14:textId="77777777" w:rsidR="006D1D51" w:rsidRDefault="006D1D51" w:rsidP="002735CB">
            <w:r>
              <w:t>+ large sample size</w:t>
            </w:r>
          </w:p>
          <w:p w14:paraId="65430815" w14:textId="77777777" w:rsidR="006D1D51" w:rsidRDefault="006D1D51" w:rsidP="002735CB"/>
          <w:p w14:paraId="579A0D28" w14:textId="77777777" w:rsidR="006D1D51" w:rsidRDefault="006D1D51" w:rsidP="002735CB">
            <w:r>
              <w:t>- poor recruitment and follow-up rate</w:t>
            </w:r>
          </w:p>
          <w:p w14:paraId="4BF79737" w14:textId="77777777" w:rsidR="006D1D51" w:rsidRDefault="006D1D51" w:rsidP="002735CB">
            <w:r>
              <w:t>- exclusion of preterm births (although very rare)</w:t>
            </w:r>
          </w:p>
        </w:tc>
      </w:tr>
      <w:tr w:rsidR="006D1D51" w14:paraId="73EEC77B" w14:textId="77777777" w:rsidTr="002735CB">
        <w:trPr>
          <w:cantSplit/>
        </w:trPr>
        <w:tc>
          <w:tcPr>
            <w:tcW w:w="0" w:type="auto"/>
          </w:tcPr>
          <w:p w14:paraId="2BDE16F0" w14:textId="77777777" w:rsidR="006D1D51" w:rsidRDefault="006D1D51" w:rsidP="002735CB">
            <w:r>
              <w:lastRenderedPageBreak/>
              <w:fldChar w:fldCharType="begin" w:fldLock="1"/>
            </w:r>
            <w:r>
              <w:instrText>ADDIN CSL_CITATION {"citationItems":[{"id":"ITEM-1","itemData":{"DOI":"10.1038/pr.2011.18","ISBN":"1530-0447 (Electronic) 0031-3998 (Linking)","ISSN":"00313998","PMID":"22289861","abstract":"INTRODUCTION: An adverse environment in utero, including exposure to prenatal maternal stress (PNMS), can result in poor birth outcomes such as low birth weight, which increases risk of later cardiometabolic diseases such as hypertension and obesity. It is unclear to what extent PNMS influences obesity risk independent of its impact on birth characteristics, especially among humans. Our objective was to determine whether PNMS resulting from a natural disaster influenced risk of childhood obesity.\\n\\nRESULTS: Eight children with high objective PNMS exposure (14.5%) were obese compared to one child (1.8%) with low exposure (P = 0.02). Objective PNMS increased obesity risk (model 1, P = 0.02, odds ratio = 1.37) after controlling for other potential risk factors.\\n\\nDISCUSSION: Results suggest that PNMS might be an independent risk factor in the development of childhood obesity.\\n\\nMETHODS: Participants included 111 women who were pregnant during the January 1998 Québec Ice Storm or who conceived within the following 3 months and their children. We tested associations between objective and subjective PNMS from the storm and childhood obesity status at age 5½, controlling for children's birth characteristics and breastfeeding status; household socioeconomic status; maternal obstetric complications, life events and smoking during pregnancy, psychological functioning, and height (model 1, n = 111) or BMI (for a subset of 69 participants, model 2).","author":[{"dropping-particle":"","family":"Dancause","given":"Kelsey Needham","non-dropping-particle":"","parse-names":false,"suffix":""},{"dropping-particle":"","family":"Laplante","given":"David P.","non-dropping-particle":"","parse-names":false,"suffix":""},{"dropping-particle":"","family":"Fraser","given":"Sarah","non-dropping-particle":"","parse-names":false,"suffix":""},{"dropping-particle":"","family":"Brunet","given":"Alain","non-dropping-particle":"","parse-names":false,"suffix":""},{"dropping-particle":"","family":"Ciampi","given":"Antonio","non-dropping-particle":"","parse-names":false,"suffix":""},{"dropping-particle":"","family":"Schmitz","given":"Norbert","non-dropping-particle":"","parse-names":false,"suffix":""},{"dropping-particle":"","family":"King","given":"Suzanne","non-dropping-particle":"","parse-names":false,"suffix":""}],"container-title":"Pediatric Research","id":"ITEM-1","issued":{"date-parts":[["2012"]]},"title":"Prenatal exposure to a natural disaster increases risk for obesity in 5-year-old children","type":"article-journal"},"uris":["http://www.mendeley.com/documents/?uuid=7a342d61-210b-4f19-8ef8-d56b0869257c"]}],"mendeley":{"formattedCitation":"&lt;sup&gt;49&lt;/sup&gt;","manualFormatting":"Dancause et al 2012","plainTextFormattedCitation":"49","previouslyFormattedCitation":"&lt;sup&gt;49&lt;/sup&gt;"},"properties":{"noteIndex":0},"schema":"https://github.com/citation-style-language/schema/raw/master/csl-citation.json"}</w:instrText>
            </w:r>
            <w:r>
              <w:fldChar w:fldCharType="separate"/>
            </w:r>
            <w:r>
              <w:rPr>
                <w:noProof/>
              </w:rPr>
              <w:t xml:space="preserve">Dancause </w:t>
            </w:r>
            <w:r w:rsidRPr="009B643E">
              <w:rPr>
                <w:i/>
                <w:noProof/>
              </w:rPr>
              <w:t>et al</w:t>
            </w:r>
            <w:r>
              <w:rPr>
                <w:noProof/>
              </w:rPr>
              <w:t>,</w:t>
            </w:r>
            <w:r w:rsidRPr="0083406A">
              <w:rPr>
                <w:noProof/>
              </w:rPr>
              <w:t xml:space="preserve"> 2012</w:t>
            </w:r>
            <w:r>
              <w:fldChar w:fldCharType="end"/>
            </w:r>
            <w:r>
              <w:t xml:space="preserve"> </w:t>
            </w:r>
            <w:r>
              <w:fldChar w:fldCharType="begin" w:fldLock="1"/>
            </w:r>
            <w:r>
              <w:instrText>ADDIN CSL_CITATION {"citationItems":[{"id":"ITEM-1","itemData":{"DOI":"10.1038/pr.2011.18","ISBN":"1530-0447 (Electronic) 0031-3998 (Linking)","ISSN":"00313998","PMID":"22289861","abstract":"INTRODUCTION: An adverse environment in utero, including exposure to prenatal maternal stress (PNMS), can result in poor birth outcomes such as low birth weight, which increases risk of later cardiometabolic diseases such as hypertension and obesity. It is unclear to what extent PNMS influences obesity risk independent of its impact on birth characteristics, especially among humans. Our objective was to determine whether PNMS resulting from a natural disaster influenced risk of childhood obesity.\\n\\nRESULTS: Eight children with high objective PNMS exposure (14.5%) were obese compared to one child (1.8%) with low exposure (P = 0.02). Objective PNMS increased obesity risk (model 1, P = 0.02, odds ratio = 1.37) after controlling for other potential risk factors.\\n\\nDISCUSSION: Results suggest that PNMS might be an independent risk factor in the development of childhood obesity.\\n\\nMETHODS: Participants included 111 women who were pregnant during the January 1998 Québec Ice Storm or who conceived within the following 3 months and their children. We tested associations between objective and subjective PNMS from the storm and childhood obesity status at age 5½, controlling for children's birth characteristics and breastfeeding status; household socioeconomic status; maternal obstetric complications, life events and smoking during pregnancy, psychological functioning, and height (model 1, n = 111) or BMI (for a subset of 69 participants, model 2).","author":[{"dropping-particle":"","family":"Dancause","given":"Kelsey Needham","non-dropping-particle":"","parse-names":false,"suffix":""},{"dropping-particle":"","family":"Laplante","given":"David P.","non-dropping-particle":"","parse-names":false,"suffix":""},{"dropping-particle":"","family":"Fraser","given":"Sarah","non-dropping-particle":"","parse-names":false,"suffix":""},{"dropping-particle":"","family":"Brunet","given":"Alain","non-dropping-particle":"","parse-names":false,"suffix":""},{"dropping-particle":"","family":"Ciampi","given":"Antonio","non-dropping-particle":"","parse-names":false,"suffix":""},{"dropping-particle":"","family":"Schmitz","given":"Norbert","non-dropping-particle":"","parse-names":false,"suffix":""},{"dropping-particle":"","family":"King","given":"Suzanne","non-dropping-particle":"","parse-names":false,"suffix":""}],"container-title":"Pediatric Research","id":"ITEM-1","issued":{"date-parts":[["2012"]]},"title":"Prenatal exposure to a natural disaster increases risk for obesity in 5-year-old children","type":"article-journal"},"uris":["http://www.mendeley.com/documents/?uuid=7a342d61-210b-4f19-8ef8-d56b0869257c"]}],"mendeley":{"formattedCitation":"&lt;sup&gt;49&lt;/sup&gt;","plainTextFormattedCitation":"49","previouslyFormattedCitation":"&lt;sup&gt;49&lt;/sup&gt;"},"properties":{"noteIndex":0},"schema":"https://github.com/citation-style-language/schema/raw/master/csl-citation.json"}</w:instrText>
            </w:r>
            <w:r>
              <w:fldChar w:fldCharType="separate"/>
            </w:r>
            <w:r w:rsidRPr="000C7488">
              <w:rPr>
                <w:noProof/>
                <w:vertAlign w:val="superscript"/>
              </w:rPr>
              <w:t>49</w:t>
            </w:r>
            <w:r>
              <w:fldChar w:fldCharType="end"/>
            </w:r>
          </w:p>
        </w:tc>
        <w:tc>
          <w:tcPr>
            <w:tcW w:w="0" w:type="auto"/>
          </w:tcPr>
          <w:p w14:paraId="0222BA5A" w14:textId="77777777" w:rsidR="006D1D51" w:rsidRDefault="006D1D51" w:rsidP="002735CB">
            <w:r>
              <w:t>Prospective cohort, 12% recruited, 83% followed up</w:t>
            </w:r>
          </w:p>
        </w:tc>
        <w:tc>
          <w:tcPr>
            <w:tcW w:w="0" w:type="auto"/>
          </w:tcPr>
          <w:p w14:paraId="0953B4EA" w14:textId="77777777" w:rsidR="006D1D51" w:rsidRDefault="006D1D51" w:rsidP="002735CB">
            <w:r>
              <w:t>116 children born to mothers experiencing a storm whilst pregnant, or 3 months before conception, Mont</w:t>
            </w:r>
            <w:r>
              <w:rPr>
                <w:rFonts w:cstheme="minorHAnsi"/>
              </w:rPr>
              <w:t>é</w:t>
            </w:r>
            <w:r>
              <w:t>r</w:t>
            </w:r>
            <w:r>
              <w:rPr>
                <w:rFonts w:cstheme="minorHAnsi"/>
              </w:rPr>
              <w:t xml:space="preserve">égie region, </w:t>
            </w:r>
            <w:r>
              <w:t>Canada</w:t>
            </w:r>
          </w:p>
        </w:tc>
        <w:tc>
          <w:tcPr>
            <w:tcW w:w="0" w:type="auto"/>
          </w:tcPr>
          <w:p w14:paraId="6B501A8C" w14:textId="77777777" w:rsidR="006D1D51" w:rsidRDefault="006D1D51" w:rsidP="002735CB">
            <w:r>
              <w:t>Timing of exposure to the storm, subjective stress related to storm [SR], objective stress related to storm [SR]</w:t>
            </w:r>
          </w:p>
        </w:tc>
        <w:tc>
          <w:tcPr>
            <w:tcW w:w="0" w:type="auto"/>
          </w:tcPr>
          <w:p w14:paraId="7B175DC3" w14:textId="77777777" w:rsidR="006D1D51" w:rsidRDefault="006D1D51" w:rsidP="002735CB">
            <w:r>
              <w:t xml:space="preserve">3 months preconception, first trimester, second trimester, third trimester </w:t>
            </w:r>
          </w:p>
        </w:tc>
        <w:tc>
          <w:tcPr>
            <w:tcW w:w="0" w:type="auto"/>
          </w:tcPr>
          <w:p w14:paraId="4A750EEE" w14:textId="77777777" w:rsidR="006D1D51" w:rsidRDefault="006D1D51" w:rsidP="002735CB">
            <w:r>
              <w:t>5 years old</w:t>
            </w:r>
          </w:p>
        </w:tc>
        <w:tc>
          <w:tcPr>
            <w:tcW w:w="0" w:type="auto"/>
          </w:tcPr>
          <w:p w14:paraId="07CA9B81" w14:textId="77777777" w:rsidR="006D1D51" w:rsidRDefault="006D1D51" w:rsidP="002735CB">
            <w:r>
              <w:t>Age and sex- adjusted BMI z-score, binary definition of obese or not based on BMI z-score</w:t>
            </w:r>
          </w:p>
        </w:tc>
        <w:tc>
          <w:tcPr>
            <w:tcW w:w="0" w:type="auto"/>
          </w:tcPr>
          <w:p w14:paraId="02BC4B94" w14:textId="77777777" w:rsidR="006D1D51" w:rsidRDefault="006D1D51" w:rsidP="002735CB">
            <w:r>
              <w:t>+ randomly-distributed exposure</w:t>
            </w:r>
          </w:p>
          <w:p w14:paraId="0CAC2A96" w14:textId="77777777" w:rsidR="006D1D51" w:rsidRDefault="006D1D51" w:rsidP="002735CB">
            <w:r>
              <w:t>+ distinction between objective and subjective stress</w:t>
            </w:r>
          </w:p>
          <w:p w14:paraId="43EA6A5A" w14:textId="77777777" w:rsidR="006D1D51" w:rsidRDefault="006D1D51" w:rsidP="002735CB"/>
          <w:p w14:paraId="12FECF76" w14:textId="77777777" w:rsidR="006D1D51" w:rsidRDefault="006D1D51" w:rsidP="002735CB">
            <w:r>
              <w:t>- small sample size, recruitment rate and follow-up</w:t>
            </w:r>
          </w:p>
          <w:p w14:paraId="5469A514" w14:textId="77777777" w:rsidR="006D1D51" w:rsidRDefault="006D1D51" w:rsidP="002735CB">
            <w:r>
              <w:t>- over-parameterised modelling</w:t>
            </w:r>
          </w:p>
        </w:tc>
      </w:tr>
      <w:tr w:rsidR="006D1D51" w14:paraId="3C1BF557" w14:textId="77777777" w:rsidTr="002735CB">
        <w:trPr>
          <w:cantSplit/>
        </w:trPr>
        <w:tc>
          <w:tcPr>
            <w:tcW w:w="0" w:type="auto"/>
          </w:tcPr>
          <w:p w14:paraId="2A67A402" w14:textId="77777777" w:rsidR="006D1D51" w:rsidRDefault="006D1D51" w:rsidP="002735CB">
            <w:r>
              <w:lastRenderedPageBreak/>
              <w:fldChar w:fldCharType="begin" w:fldLock="1"/>
            </w:r>
            <w:r>
              <w:instrText>ADDIN CSL_CITATION {"citationItems":[{"id":"ITEM-1","itemData":{"DOI":"10.1111/ijpo.12106","ISBN":"9788578110796","ISSN":"20476310","PMID":"25246403","abstract":"I extend Machina and Schmeidler’s (1992) model of probabilistic sophistication to unbounded uncertain prospects (acts) and derive risk preferences over the induced probability distributions (lotteries) with unbounded support. For example, risk preferences can be derived over normal, exponential, and Poisson families of probability distributions.Myextension uses a version of Arrow’s (1970) Monotone Continuity, which implies countable additivity for subjective beliefs and a novel property of tail-continuity for the revealed risk preferences. On the other hand, I do not assume P6 (Small Event Continuity) that is used both by Savage (1954) and Machina–Schmeidler. ©2010","author":[{"dropping-particle":"","family":"Fleisch","given":"A. F.","non-dropping-particle":"","parse-names":false,"suffix":""},{"dropping-particle":"","family":"Luttmann-Gibson","given":"H.","non-dropping-particle":"","parse-names":false,"suffix":""},{"dropping-particle":"","family":"Perng","given":"W.","non-dropping-particle":"","parse-names":false,"suffix":""},{"dropping-particle":"","family":"Rifas-Shiman","given":"S. L.","non-dropping-particle":"","parse-names":false,"suffix":""},{"dropping-particle":"","family":"Coull","given":"B. A.","non-dropping-particle":"","parse-names":false,"suffix":""},{"dropping-particle":"","family":"Kloog","given":"I.","non-dropping-particle":"","parse-names":false,"suffix":""},{"dropping-particle":"","family":"Koutrakis","given":"P.","non-dropping-particle":"","parse-names":false,"suffix":""},{"dropping-particle":"","family":"Schwartz","given":"J. D.","non-dropping-particle":"","parse-names":false,"suffix":""},{"dropping-particle":"","family":"Zanobetti","given":"A.","non-dropping-particle":"","parse-names":false,"suffix":""},{"dropping-particle":"","family":"Mantzoros","given":"C. S.","non-dropping-particle":"","parse-names":false,"suffix":""},{"dropping-particle":"","family":"Gillman","given":"M. W.","non-dropping-particle":"","parse-names":false,"suffix":""},{"dropping-particle":"","family":"Gold","given":"D. R.","non-dropping-particle":"","parse-names":false,"suffix":""},{"dropping-particle":"","family":"Oken","given":"E.","non-dropping-particle":"","parse-names":false,"suffix":""}],"container-title":"Pediatric Obesity","id":"ITEM-1","issue":"1","issued":{"date-parts":[["2017"]]},"page":"48-57","publisher":"John Wiley and Sons Ltd (Southern Gate, Chichester, West Sussex PO19 8SQ, United Kingdom)","publisher-place":"A.F. Fleisch, Division of Endocrinology, Boston Children's Hospital, Boston, MA, United States. E-mail: abby.fleisch@childrens.harvard.edu","title":"Prenatal and early life exposure to traffic pollution and cardiometabolic health in childhood","type":"article-journal","volume":"12"},"uris":["http://www.mendeley.com/documents/?uuid=0d3bc28e-6879-4f77-83c1-56a613148bfb"]}],"mendeley":{"formattedCitation":"&lt;sup&gt;50&lt;/sup&gt;","manualFormatting":"Fleisch et al 2017","plainTextFormattedCitation":"50","previouslyFormattedCitation":"&lt;sup&gt;50&lt;/sup&gt;"},"properties":{"noteIndex":0},"schema":"https://github.com/citation-style-language/schema/raw/master/csl-citation.json"}</w:instrText>
            </w:r>
            <w:r>
              <w:fldChar w:fldCharType="separate"/>
            </w:r>
            <w:r>
              <w:rPr>
                <w:noProof/>
              </w:rPr>
              <w:t xml:space="preserve">Fleisch </w:t>
            </w:r>
            <w:r w:rsidRPr="009B643E">
              <w:rPr>
                <w:i/>
                <w:noProof/>
              </w:rPr>
              <w:t>et al</w:t>
            </w:r>
            <w:r>
              <w:rPr>
                <w:noProof/>
              </w:rPr>
              <w:t>,</w:t>
            </w:r>
            <w:r w:rsidRPr="00A760A1">
              <w:rPr>
                <w:noProof/>
              </w:rPr>
              <w:t xml:space="preserve"> 2017</w:t>
            </w:r>
            <w:r>
              <w:fldChar w:fldCharType="end"/>
            </w:r>
            <w:r>
              <w:t xml:space="preserve"> </w:t>
            </w:r>
            <w:r>
              <w:fldChar w:fldCharType="begin" w:fldLock="1"/>
            </w:r>
            <w:r>
              <w:instrText>ADDIN CSL_CITATION {"citationItems":[{"id":"ITEM-1","itemData":{"DOI":"10.1111/ijpo.12106","ISBN":"9788578110796","ISSN":"20476310","PMID":"25246403","abstract":"I extend Machina and Schmeidler’s (1992) model of probabilistic sophistication to unbounded uncertain prospects (acts) and derive risk preferences over the induced probability distributions (lotteries) with unbounded support. For example, risk preferences can be derived over normal, exponential, and Poisson families of probability distributions.Myextension uses a version of Arrow’s (1970) Monotone Continuity, which implies countable additivity for subjective beliefs and a novel property of tail-continuity for the revealed risk preferences. On the other hand, I do not assume P6 (Small Event Continuity) that is used both by Savage (1954) and Machina–Schmeidler. ©2010","author":[{"dropping-particle":"","family":"Fleisch","given":"A. F.","non-dropping-particle":"","parse-names":false,"suffix":""},{"dropping-particle":"","family":"Luttmann-Gibson","given":"H.","non-dropping-particle":"","parse-names":false,"suffix":""},{"dropping-particle":"","family":"Perng","given":"W.","non-dropping-particle":"","parse-names":false,"suffix":""},{"dropping-particle":"","family":"Rifas-Shiman","given":"S. L.","non-dropping-particle":"","parse-names":false,"suffix":""},{"dropping-particle":"","family":"Coull","given":"B. A.","non-dropping-particle":"","parse-names":false,"suffix":""},{"dropping-particle":"","family":"Kloog","given":"I.","non-dropping-particle":"","parse-names":false,"suffix":""},{"dropping-particle":"","family":"Koutrakis","given":"P.","non-dropping-particle":"","parse-names":false,"suffix":""},{"dropping-particle":"","family":"Schwartz","given":"J. D.","non-dropping-particle":"","parse-names":false,"suffix":""},{"dropping-particle":"","family":"Zanobetti","given":"A.","non-dropping-particle":"","parse-names":false,"suffix":""},{"dropping-particle":"","family":"Mantzoros","given":"C. S.","non-dropping-particle":"","parse-names":false,"suffix":""},{"dropping-particle":"","family":"Gillman","given":"M. W.","non-dropping-particle":"","parse-names":false,"suffix":""},{"dropping-particle":"","family":"Gold","given":"D. R.","non-dropping-particle":"","parse-names":false,"suffix":""},{"dropping-particle":"","family":"Oken","given":"E.","non-dropping-particle":"","parse-names":false,"suffix":""}],"container-title":"Pediatric Obesity","id":"ITEM-1","issue":"1","issued":{"date-parts":[["2017"]]},"page":"48-57","publisher":"John Wiley and Sons Ltd (Southern Gate, Chichester, West Sussex PO19 8SQ, United Kingdom)","publisher-place":"A.F. Fleisch, Division of Endocrinology, Boston Children's Hospital, Boston, MA, United States. E-mail: abby.fleisch@childrens.harvard.edu","title":"Prenatal and early life exposure to traffic pollution and cardiometabolic health in childhood","type":"article-journal","volume":"12"},"uris":["http://www.mendeley.com/documents/?uuid=0d3bc28e-6879-4f77-83c1-56a613148bfb"]}],"mendeley":{"formattedCitation":"&lt;sup&gt;50&lt;/sup&gt;","plainTextFormattedCitation":"50","previouslyFormattedCitation":"&lt;sup&gt;50&lt;/sup&gt;"},"properties":{"noteIndex":0},"schema":"https://github.com/citation-style-language/schema/raw/master/csl-citation.json"}</w:instrText>
            </w:r>
            <w:r>
              <w:fldChar w:fldCharType="separate"/>
            </w:r>
            <w:r w:rsidRPr="000C7488">
              <w:rPr>
                <w:noProof/>
                <w:vertAlign w:val="superscript"/>
              </w:rPr>
              <w:t>50</w:t>
            </w:r>
            <w:r>
              <w:fldChar w:fldCharType="end"/>
            </w:r>
          </w:p>
        </w:tc>
        <w:tc>
          <w:tcPr>
            <w:tcW w:w="0" w:type="auto"/>
          </w:tcPr>
          <w:p w14:paraId="650BB0F9" w14:textId="77777777" w:rsidR="006D1D51" w:rsidRDefault="006D1D51" w:rsidP="002735CB">
            <w:r>
              <w:t>Prospective cohort, 64% recruited, 68% followed up</w:t>
            </w:r>
          </w:p>
        </w:tc>
        <w:tc>
          <w:tcPr>
            <w:tcW w:w="0" w:type="auto"/>
          </w:tcPr>
          <w:p w14:paraId="0C912EE8" w14:textId="77777777" w:rsidR="006D1D51" w:rsidRDefault="006D1D51" w:rsidP="002735CB">
            <w:r>
              <w:t>1,418 children, Boston-area (MA), US</w:t>
            </w:r>
          </w:p>
        </w:tc>
        <w:tc>
          <w:tcPr>
            <w:tcW w:w="0" w:type="auto"/>
          </w:tcPr>
          <w:p w14:paraId="38C123B8" w14:textId="77777777" w:rsidR="006D1D51" w:rsidRDefault="006D1D51" w:rsidP="002735CB">
            <w:r>
              <w:t>PM</w:t>
            </w:r>
            <w:r>
              <w:rPr>
                <w:vertAlign w:val="subscript"/>
              </w:rPr>
              <w:t>2.</w:t>
            </w:r>
            <w:r w:rsidRPr="003F487F">
              <w:rPr>
                <w:vertAlign w:val="subscript"/>
              </w:rPr>
              <w:t>5</w:t>
            </w:r>
            <w:r>
              <w:t>, b</w:t>
            </w:r>
            <w:r w:rsidRPr="003F487F">
              <w:t>lack</w:t>
            </w:r>
            <w:r>
              <w:t xml:space="preserve"> carbon, traffic density, proximity to highway</w:t>
            </w:r>
          </w:p>
        </w:tc>
        <w:tc>
          <w:tcPr>
            <w:tcW w:w="0" w:type="auto"/>
          </w:tcPr>
          <w:p w14:paraId="64840E7A" w14:textId="77777777" w:rsidR="006D1D51" w:rsidRDefault="006D1D51" w:rsidP="002735CB">
            <w:r>
              <w:t>Third trimester (PM</w:t>
            </w:r>
            <w:r>
              <w:rPr>
                <w:vertAlign w:val="subscript"/>
              </w:rPr>
              <w:t>2.</w:t>
            </w:r>
            <w:r w:rsidRPr="003F487F">
              <w:rPr>
                <w:vertAlign w:val="subscript"/>
              </w:rPr>
              <w:t>5</w:t>
            </w:r>
            <w:r>
              <w:t>, b</w:t>
            </w:r>
            <w:r w:rsidRPr="003F487F">
              <w:t>lack</w:t>
            </w:r>
            <w:r>
              <w:t xml:space="preserve"> carbon), birth address (traffic density, proximity to highway)</w:t>
            </w:r>
          </w:p>
        </w:tc>
        <w:tc>
          <w:tcPr>
            <w:tcW w:w="0" w:type="auto"/>
          </w:tcPr>
          <w:p w14:paraId="392C46D9" w14:textId="77777777" w:rsidR="006D1D51" w:rsidRDefault="006D1D51" w:rsidP="002735CB">
            <w:r>
              <w:t>2-6 years old, 6-10 years old</w:t>
            </w:r>
          </w:p>
        </w:tc>
        <w:tc>
          <w:tcPr>
            <w:tcW w:w="0" w:type="auto"/>
          </w:tcPr>
          <w:p w14:paraId="72A6B537" w14:textId="77777777" w:rsidR="006D1D51" w:rsidRDefault="006D1D51" w:rsidP="002735CB">
            <w:r>
              <w:t>Age and sex- adjusted BMI z-score, skinfold thickness, waist circumference, fat mass</w:t>
            </w:r>
          </w:p>
        </w:tc>
        <w:tc>
          <w:tcPr>
            <w:tcW w:w="0" w:type="auto"/>
          </w:tcPr>
          <w:p w14:paraId="0082FCA4" w14:textId="77777777" w:rsidR="006D1D51" w:rsidRDefault="006D1D51" w:rsidP="002735CB">
            <w:r>
              <w:t>+ subgroup analysis by age</w:t>
            </w:r>
          </w:p>
          <w:p w14:paraId="3C22C438" w14:textId="77777777" w:rsidR="006D1D51" w:rsidRDefault="006D1D51" w:rsidP="002735CB">
            <w:r>
              <w:t>+ distinction between sources of exposure (freeway and non-freeway)</w:t>
            </w:r>
          </w:p>
          <w:p w14:paraId="1CCE6B5E" w14:textId="77777777" w:rsidR="006D1D51" w:rsidRDefault="006D1D51" w:rsidP="002735CB"/>
          <w:p w14:paraId="35F9BDFB" w14:textId="77777777" w:rsidR="006D1D51" w:rsidRDefault="006D1D51" w:rsidP="002735CB">
            <w:r>
              <w:t>- multiple outcome testing without p-value adjustment</w:t>
            </w:r>
          </w:p>
          <w:p w14:paraId="48FA0EF0" w14:textId="77777777" w:rsidR="006D1D51" w:rsidRDefault="006D1D51" w:rsidP="002735CB">
            <w:r>
              <w:t>- poor follow-up rates</w:t>
            </w:r>
          </w:p>
        </w:tc>
      </w:tr>
      <w:tr w:rsidR="006D1D51" w14:paraId="30CEC853" w14:textId="77777777" w:rsidTr="002735CB">
        <w:trPr>
          <w:cantSplit/>
          <w:trHeight w:val="2843"/>
        </w:trPr>
        <w:tc>
          <w:tcPr>
            <w:tcW w:w="0" w:type="auto"/>
          </w:tcPr>
          <w:p w14:paraId="179FD084" w14:textId="77777777" w:rsidR="006D1D51" w:rsidRDefault="006D1D51" w:rsidP="002735CB">
            <w:r>
              <w:lastRenderedPageBreak/>
              <w:fldChar w:fldCharType="begin" w:fldLock="1"/>
            </w:r>
            <w:r>
              <w:instrText>ADDIN CSL_CITATION {"citationItems":[{"id":"ITEM-1","itemData":{"DOI":"https://doi.org/10.1080/17477160802596155","author":[{"dropping-particle":"","family":"Hawkins","given":"S S","non-dropping-particle":"","parse-names":false,"suffix":""},{"dropping-particle":"","family":"Pearce","given":"Anna","non-dropping-particle":"","parse-names":false,"suffix":""},{"dropping-particle":"","family":"Cole","given":"T.J.","non-dropping-particle":"","parse-names":false,"suffix":""},{"dropping-particle":"","family":"Law","given":"Catherine","non-dropping-particle":"","parse-names":false,"suffix":""},{"dropping-particle":"","family":"The Millenium Cohort Study Child Health Group","given":"","non-dropping-particle":"","parse-names":false,"suffix":""}],"container-title":"International Journal of Pediatric Obesity","id":"ITEM-1","issue":"3","issued":{"date-parts":[["2009"]]},"page":"183-192","title":"Perceived and objective measures of the neighbourhood environment and overweight in preschool children and their mothers","type":"article-journal","volume":"4"},"uris":["http://www.mendeley.com/documents/?uuid=35e9af2f-c8ee-4834-b3e8-b78554b6ff65"]}],"mendeley":{"formattedCitation":"&lt;sup&gt;45&lt;/sup&gt;","manualFormatting":"Hawkins et al 2009","plainTextFormattedCitation":"45","previouslyFormattedCitation":"&lt;sup&gt;45&lt;/sup&gt;"},"properties":{"noteIndex":0},"schema":"https://github.com/citation-style-language/schema/raw/master/csl-citation.json"}</w:instrText>
            </w:r>
            <w:r>
              <w:fldChar w:fldCharType="separate"/>
            </w:r>
            <w:r w:rsidRPr="009B643E">
              <w:rPr>
                <w:noProof/>
              </w:rPr>
              <w:t>Hawkins</w:t>
            </w:r>
            <w:r>
              <w:rPr>
                <w:noProof/>
              </w:rPr>
              <w:t xml:space="preserve"> </w:t>
            </w:r>
            <w:r w:rsidRPr="009B643E">
              <w:rPr>
                <w:i/>
                <w:noProof/>
              </w:rPr>
              <w:t>et al</w:t>
            </w:r>
            <w:r>
              <w:rPr>
                <w:noProof/>
              </w:rPr>
              <w:t>,</w:t>
            </w:r>
            <w:r w:rsidRPr="009B643E">
              <w:rPr>
                <w:noProof/>
              </w:rPr>
              <w:t xml:space="preserve"> 2009</w:t>
            </w:r>
            <w:r>
              <w:fldChar w:fldCharType="end"/>
            </w:r>
            <w:r>
              <w:t xml:space="preserve"> </w:t>
            </w:r>
            <w:r>
              <w:fldChar w:fldCharType="begin" w:fldLock="1"/>
            </w:r>
            <w:r>
              <w:instrText>ADDIN CSL_CITATION {"citationItems":[{"id":"ITEM-1","itemData":{"DOI":"https://doi.org/10.1080/17477160802596155","author":[{"dropping-particle":"","family":"Hawkins","given":"S S","non-dropping-particle":"","parse-names":false,"suffix":""},{"dropping-particle":"","family":"Pearce","given":"Anna","non-dropping-particle":"","parse-names":false,"suffix":""},{"dropping-particle":"","family":"Cole","given":"T.J.","non-dropping-particle":"","parse-names":false,"suffix":""},{"dropping-particle":"","family":"Law","given":"Catherine","non-dropping-particle":"","parse-names":false,"suffix":""},{"dropping-particle":"","family":"The Millenium Cohort Study Child Health Group","given":"","non-dropping-particle":"","parse-names":false,"suffix":""}],"container-title":"International Journal of Pediatric Obesity","id":"ITEM-1","issue":"3","issued":{"date-parts":[["2009"]]},"page":"183-192","title":"Perceived and objective measures of the neighbourhood environment and overweight in preschool children and their mothers","type":"article-journal","volume":"4"},"uris":["http://www.mendeley.com/documents/?uuid=35e9af2f-c8ee-4834-b3e8-b78554b6ff65"]}],"mendeley":{"formattedCitation":"&lt;sup&gt;45&lt;/sup&gt;","plainTextFormattedCitation":"45","previouslyFormattedCitation":"&lt;sup&gt;45&lt;/sup&gt;"},"properties":{"noteIndex":0},"schema":"https://github.com/citation-style-language/schema/raw/master/csl-citation.json"}</w:instrText>
            </w:r>
            <w:r>
              <w:fldChar w:fldCharType="separate"/>
            </w:r>
            <w:r w:rsidRPr="000C7488">
              <w:rPr>
                <w:noProof/>
                <w:vertAlign w:val="superscript"/>
              </w:rPr>
              <w:t>45</w:t>
            </w:r>
            <w:r>
              <w:fldChar w:fldCharType="end"/>
            </w:r>
          </w:p>
        </w:tc>
        <w:tc>
          <w:tcPr>
            <w:tcW w:w="0" w:type="auto"/>
          </w:tcPr>
          <w:p w14:paraId="690F1D7C" w14:textId="77777777" w:rsidR="006D1D51" w:rsidRDefault="006D1D51" w:rsidP="002735CB">
            <w:r>
              <w:t>Secondary analysis of prospective cohort, 72% recruited, 80% followed up</w:t>
            </w:r>
          </w:p>
        </w:tc>
        <w:tc>
          <w:tcPr>
            <w:tcW w:w="0" w:type="auto"/>
          </w:tcPr>
          <w:p w14:paraId="03EB0D78" w14:textId="77777777" w:rsidR="006D1D51" w:rsidRDefault="006D1D51" w:rsidP="002735CB">
            <w:r>
              <w:t>9,184 children born between September 2000 and August 2001 in England</w:t>
            </w:r>
          </w:p>
        </w:tc>
        <w:tc>
          <w:tcPr>
            <w:tcW w:w="0" w:type="auto"/>
          </w:tcPr>
          <w:p w14:paraId="6B706BE3" w14:textId="77777777" w:rsidR="006D1D51" w:rsidRDefault="006D1D51" w:rsidP="002735CB">
            <w:r>
              <w:t>Access to food shops [SR], neighbourhood conditions [SR], satisfaction with area [SR], presence of safe play areas [SR], access to a garden [SR], Indices of Multiple Deprivation</w:t>
            </w:r>
          </w:p>
        </w:tc>
        <w:tc>
          <w:tcPr>
            <w:tcW w:w="0" w:type="auto"/>
          </w:tcPr>
          <w:p w14:paraId="52E7E59D" w14:textId="77777777" w:rsidR="006D1D51" w:rsidRDefault="006D1D51" w:rsidP="002735CB">
            <w:r>
              <w:t>9 months old</w:t>
            </w:r>
          </w:p>
        </w:tc>
        <w:tc>
          <w:tcPr>
            <w:tcW w:w="0" w:type="auto"/>
          </w:tcPr>
          <w:p w14:paraId="2560A582" w14:textId="77777777" w:rsidR="006D1D51" w:rsidRDefault="006D1D51" w:rsidP="002735CB">
            <w:r>
              <w:t>3 years old</w:t>
            </w:r>
          </w:p>
        </w:tc>
        <w:tc>
          <w:tcPr>
            <w:tcW w:w="0" w:type="auto"/>
          </w:tcPr>
          <w:p w14:paraId="07BA2E2B" w14:textId="77777777" w:rsidR="006D1D51" w:rsidRDefault="006D1D51" w:rsidP="002735CB">
            <w:r>
              <w:t>Binary definition of overweight/obese or not based on BMI z-score</w:t>
            </w:r>
          </w:p>
        </w:tc>
        <w:tc>
          <w:tcPr>
            <w:tcW w:w="0" w:type="auto"/>
          </w:tcPr>
          <w:p w14:paraId="0C89D51B" w14:textId="77777777" w:rsidR="006D1D51" w:rsidRDefault="006D1D51" w:rsidP="002735CB">
            <w:r>
              <w:t>+ adjusted for early-life (breast and solid) feeding</w:t>
            </w:r>
          </w:p>
          <w:p w14:paraId="1EC12A1A" w14:textId="77777777" w:rsidR="006D1D51" w:rsidRDefault="006D1D51" w:rsidP="002735CB">
            <w:r>
              <w:t>+ controls for migration between exposure and outcome</w:t>
            </w:r>
          </w:p>
          <w:p w14:paraId="7378F13F" w14:textId="77777777" w:rsidR="006D1D51" w:rsidRDefault="006D1D51" w:rsidP="002735CB"/>
          <w:p w14:paraId="01CBFADF" w14:textId="77777777" w:rsidR="006D1D51" w:rsidRDefault="006D1D51" w:rsidP="002735CB">
            <w:r>
              <w:t>- uses non-validated self-reported exposure measures</w:t>
            </w:r>
          </w:p>
          <w:p w14:paraId="0963EF98" w14:textId="77777777" w:rsidR="006D1D51" w:rsidRDefault="006D1D51" w:rsidP="002735CB">
            <w:r>
              <w:t>- one exposure and outcome time-point</w:t>
            </w:r>
          </w:p>
          <w:p w14:paraId="59EB3EA3" w14:textId="77777777" w:rsidR="006D1D51" w:rsidRDefault="006D1D51" w:rsidP="002735CB"/>
        </w:tc>
      </w:tr>
      <w:tr w:rsidR="006D1D51" w14:paraId="168FC8F8" w14:textId="77777777" w:rsidTr="002735CB">
        <w:trPr>
          <w:cantSplit/>
        </w:trPr>
        <w:tc>
          <w:tcPr>
            <w:tcW w:w="0" w:type="auto"/>
          </w:tcPr>
          <w:p w14:paraId="07E7EFE6" w14:textId="77777777" w:rsidR="006D1D51" w:rsidRDefault="006D1D51" w:rsidP="002735CB">
            <w:r>
              <w:lastRenderedPageBreak/>
              <w:fldChar w:fldCharType="begin" w:fldLock="1"/>
            </w:r>
            <w:r>
              <w:instrText>ADDIN CSL_CITATION {"citationItems":[{"id":"ITEM-1","itemData":{"DOI":"10.1016/j.envint.2016.06.021","ISBN":"0160-4120","ISSN":"18736750","PMID":"7094851","abstract":"Concerns over adverse effects of air pollution on children's health have been rapidly rising. However, the effects of air pollution on childhood growth remain to be poorly studied. We investigated the association between prenatal and postnatal exposure to PM10 and children's weight from birth to 60 months of age. This birth cohort study evaluated 1129 mother-child pairs in South Korea. Children's weight was measured at birth and at six, 12, 24, 36, and 60 months. The average levels of children's exposure to particulate matter up to 10 μm in diameter (PM10) were estimated during pregnancy and during the period between each visit until 60 months of age. Exposure to PM10 during pregnancy lowered children's weight at 12 months. PM10 exposure from seven to 12 months negatively affected weight at 12, 36, and 60 months. Repeated measures of PM10 and weight from 12 to 60 months revealed a negative association between postnatal exposure to PM10 and children's weight. Children continuously exposed to a high level of PM10 (&gt; 50 μg/m3) from pregnancy to 24 months of age had weight z-scores of 60 that were 0.44 times lower than in children constantly exposed to a lower level of PM10 (≤ 50 μg/m3) for the same period. Furthermore, growth was more vulnerable to PM10 exposure in children with birth weight &lt; 3.3 kg than in children with birth weight &gt; 3.3 kg. Air pollution may delay growth in early childhood and exposure to air pollution may be more harmful to children when their birth weight is low.","author":[{"dropping-particle":"","family":"Kim","given":"Eunjeong","non-dropping-particle":"","parse-names":false,"suffix":""},{"dropping-particle":"","family":"Park","given":"Hyesook","non-dropping-particle":"","parse-names":false,"suffix":""},{"dropping-particle":"","family":"Park","given":"Eun Ae","non-dropping-particle":"","parse-names":false,"suffix":""},{"dropping-particle":"","family":"Hong","given":"Yun Chul","non-dropping-particle":"","parse-names":false,"suffix":""},{"dropping-particle":"","family":"Ha","given":"Mina","non-dropping-particle":"","parse-names":false,"suffix":""},{"dropping-particle":"","family":"Kim","given":"Hwan Cheol","non-dropping-particle":"","parse-names":false,"suffix":""},{"dropping-particle":"","family":"Ha","given":"Eun Hee","non-dropping-particle":"","parse-names":false,"suffix":""}],"container-title":"Environment International","id":"ITEM-1","issued":{"date-parts":[["2016"]]},"title":"Particulate matter and early childhood body weight","type":"article-journal"},"uris":["http://www.mendeley.com/documents/?uuid=ce36ccc3-e7ce-48f5-a040-c21c9db19517"]}],"mendeley":{"formattedCitation":"&lt;sup&gt;51&lt;/sup&gt;","manualFormatting":"Kim et al 2016","plainTextFormattedCitation":"51","previouslyFormattedCitation":"&lt;sup&gt;51&lt;/sup&gt;"},"properties":{"noteIndex":0},"schema":"https://github.com/citation-style-language/schema/raw/master/csl-citation.json"}</w:instrText>
            </w:r>
            <w:r>
              <w:fldChar w:fldCharType="separate"/>
            </w:r>
            <w:r>
              <w:rPr>
                <w:noProof/>
              </w:rPr>
              <w:t xml:space="preserve">Kim </w:t>
            </w:r>
            <w:r w:rsidRPr="009B643E">
              <w:rPr>
                <w:i/>
                <w:noProof/>
              </w:rPr>
              <w:t>et al</w:t>
            </w:r>
            <w:r>
              <w:rPr>
                <w:noProof/>
              </w:rPr>
              <w:t xml:space="preserve">, </w:t>
            </w:r>
            <w:r w:rsidRPr="00E459C8">
              <w:rPr>
                <w:noProof/>
              </w:rPr>
              <w:t>2016</w:t>
            </w:r>
            <w:r>
              <w:fldChar w:fldCharType="end"/>
            </w:r>
            <w:r>
              <w:t xml:space="preserve"> </w:t>
            </w:r>
            <w:r>
              <w:fldChar w:fldCharType="begin" w:fldLock="1"/>
            </w:r>
            <w:r>
              <w:instrText>ADDIN CSL_CITATION {"citationItems":[{"id":"ITEM-1","itemData":{"DOI":"10.1016/j.envint.2016.06.021","ISBN":"0160-4120","ISSN":"18736750","PMID":"7094851","abstract":"Concerns over adverse effects of air pollution on children's health have been rapidly rising. However, the effects of air pollution on childhood growth remain to be poorly studied. We investigated the association between prenatal and postnatal exposure to PM10 and children's weight from birth to 60 months of age. This birth cohort study evaluated 1129 mother-child pairs in South Korea. Children's weight was measured at birth and at six, 12, 24, 36, and 60 months. The average levels of children's exposure to particulate matter up to 10 μm in diameter (PM10) were estimated during pregnancy and during the period between each visit until 60 months of age. Exposure to PM10 during pregnancy lowered children's weight at 12 months. PM10 exposure from seven to 12 months negatively affected weight at 12, 36, and 60 months. Repeated measures of PM10 and weight from 12 to 60 months revealed a negative association between postnatal exposure to PM10 and children's weight. Children continuously exposed to a high level of PM10 (&gt; 50 μg/m3) from pregnancy to 24 months of age had weight z-scores of 60 that were 0.44 times lower than in children constantly exposed to a lower level of PM10 (≤ 50 μg/m3) for the same period. Furthermore, growth was more vulnerable to PM10 exposure in children with birth weight &lt; 3.3 kg than in children with birth weight &gt; 3.3 kg. Air pollution may delay growth in early childhood and exposure to air pollution may be more harmful to children when their birth weight is low.","author":[{"dropping-particle":"","family":"Kim","given":"Eunjeong","non-dropping-particle":"","parse-names":false,"suffix":""},{"dropping-particle":"","family":"Park","given":"Hyesook","non-dropping-particle":"","parse-names":false,"suffix":""},{"dropping-particle":"","family":"Park","given":"Eun Ae","non-dropping-particle":"","parse-names":false,"suffix":""},{"dropping-particle":"","family":"Hong","given":"Yun Chul","non-dropping-particle":"","parse-names":false,"suffix":""},{"dropping-particle":"","family":"Ha","given":"Mina","non-dropping-particle":"","parse-names":false,"suffix":""},{"dropping-particle":"","family":"Kim","given":"Hwan Cheol","non-dropping-particle":"","parse-names":false,"suffix":""},{"dropping-particle":"","family":"Ha","given":"Eun Hee","non-dropping-particle":"","parse-names":false,"suffix":""}],"container-title":"Environment International","id":"ITEM-1","issued":{"date-parts":[["2016"]]},"title":"Particulate matter and early childhood body weight","type":"article-journal"},"uris":["http://www.mendeley.com/documents/?uuid=ce36ccc3-e7ce-48f5-a040-c21c9db19517"]}],"mendeley":{"formattedCitation":"&lt;sup&gt;51&lt;/sup&gt;","plainTextFormattedCitation":"51","previouslyFormattedCitation":"&lt;sup&gt;51&lt;/sup&gt;"},"properties":{"noteIndex":0},"schema":"https://github.com/citation-style-language/schema/raw/master/csl-citation.json"}</w:instrText>
            </w:r>
            <w:r>
              <w:fldChar w:fldCharType="separate"/>
            </w:r>
            <w:r w:rsidRPr="000C7488">
              <w:rPr>
                <w:noProof/>
                <w:vertAlign w:val="superscript"/>
              </w:rPr>
              <w:t>51</w:t>
            </w:r>
            <w:r>
              <w:fldChar w:fldCharType="end"/>
            </w:r>
          </w:p>
        </w:tc>
        <w:tc>
          <w:tcPr>
            <w:tcW w:w="0" w:type="auto"/>
          </w:tcPr>
          <w:p w14:paraId="67EAF290" w14:textId="77777777" w:rsidR="006D1D51" w:rsidRDefault="006D1D51" w:rsidP="002735CB">
            <w:r>
              <w:t>Prospective cohort, no information on recruitment rate, 37% followed up</w:t>
            </w:r>
          </w:p>
        </w:tc>
        <w:tc>
          <w:tcPr>
            <w:tcW w:w="0" w:type="auto"/>
          </w:tcPr>
          <w:p w14:paraId="3B687E5E" w14:textId="77777777" w:rsidR="006D1D51" w:rsidRDefault="006D1D51" w:rsidP="002735CB">
            <w:r>
              <w:t>1,751 children born 2500g+ and at 37 weeks or more in Seoul, Cheonan or Ulsan, South Korea</w:t>
            </w:r>
          </w:p>
        </w:tc>
        <w:tc>
          <w:tcPr>
            <w:tcW w:w="0" w:type="auto"/>
          </w:tcPr>
          <w:p w14:paraId="32C49FE2" w14:textId="77777777" w:rsidR="006D1D51" w:rsidRDefault="006D1D51" w:rsidP="002735CB">
            <w:r>
              <w:t>PM</w:t>
            </w:r>
            <w:r>
              <w:rPr>
                <w:vertAlign w:val="subscript"/>
              </w:rPr>
              <w:t>10</w:t>
            </w:r>
          </w:p>
        </w:tc>
        <w:tc>
          <w:tcPr>
            <w:tcW w:w="0" w:type="auto"/>
          </w:tcPr>
          <w:p w14:paraId="3C3682BC" w14:textId="77777777" w:rsidR="006D1D51" w:rsidRDefault="006D1D51" w:rsidP="002735CB">
            <w:r>
              <w:t>Entire pregnancy, 0-6 months old, 7-12 months old</w:t>
            </w:r>
          </w:p>
        </w:tc>
        <w:tc>
          <w:tcPr>
            <w:tcW w:w="0" w:type="auto"/>
          </w:tcPr>
          <w:p w14:paraId="124233C7" w14:textId="77777777" w:rsidR="006D1D51" w:rsidRDefault="006D1D51" w:rsidP="002735CB">
            <w:r>
              <w:t>2 years old, 3 years old, 5 years old</w:t>
            </w:r>
          </w:p>
        </w:tc>
        <w:tc>
          <w:tcPr>
            <w:tcW w:w="0" w:type="auto"/>
          </w:tcPr>
          <w:p w14:paraId="10C905BB" w14:textId="77777777" w:rsidR="006D1D51" w:rsidRDefault="006D1D51" w:rsidP="002735CB">
            <w:r>
              <w:t>Weight-for-age z-score</w:t>
            </w:r>
          </w:p>
        </w:tc>
        <w:tc>
          <w:tcPr>
            <w:tcW w:w="0" w:type="auto"/>
          </w:tcPr>
          <w:p w14:paraId="0AED7F66" w14:textId="77777777" w:rsidR="006D1D51" w:rsidRDefault="006D1D51" w:rsidP="002735CB">
            <w:r>
              <w:t>+ repeated measures of exposure and outcome</w:t>
            </w:r>
          </w:p>
          <w:p w14:paraId="543D22D4" w14:textId="77777777" w:rsidR="006D1D51" w:rsidRDefault="006D1D51" w:rsidP="002735CB">
            <w:r>
              <w:t>+ adjusted for early-life feeding method</w:t>
            </w:r>
          </w:p>
          <w:p w14:paraId="486DF063" w14:textId="77777777" w:rsidR="006D1D51" w:rsidRDefault="006D1D51" w:rsidP="002735CB"/>
          <w:p w14:paraId="3CABE9D8" w14:textId="77777777" w:rsidR="006D1D51" w:rsidRDefault="006D1D51" w:rsidP="002735CB">
            <w:r>
              <w:t>- poor follow-up rate 1-year after birth</w:t>
            </w:r>
          </w:p>
          <w:p w14:paraId="2A36E22E" w14:textId="77777777" w:rsidR="006D1D51" w:rsidRDefault="006D1D51" w:rsidP="002735CB">
            <w:r>
              <w:t>- exclusion of preterm births</w:t>
            </w:r>
          </w:p>
        </w:tc>
      </w:tr>
      <w:tr w:rsidR="006D1D51" w14:paraId="00CDB057" w14:textId="77777777" w:rsidTr="002735CB">
        <w:trPr>
          <w:cantSplit/>
        </w:trPr>
        <w:tc>
          <w:tcPr>
            <w:tcW w:w="0" w:type="auto"/>
          </w:tcPr>
          <w:p w14:paraId="251D85CC" w14:textId="77777777" w:rsidR="006D1D51" w:rsidRDefault="006D1D51" w:rsidP="002735CB">
            <w:r>
              <w:lastRenderedPageBreak/>
              <w:fldChar w:fldCharType="begin" w:fldLock="1"/>
            </w:r>
            <w:r>
              <w:instrText>ADDIN CSL_CITATION {"citationItems":[{"id":"ITEM-1","itemData":{"DOI":"10.1186/s12940-018-0409-7","ISSN":"1476-069X","abstract":"BACKGROUND: Evidence suggests that childhood near-roadway air pollution (NRAP) exposures contribute to increased body mass index (BMI); however, effects of NRAP exposure during the vulnerable periods including in utero and first year of life have yet to be established. In this study, we examined whether exposure to elevated concentrations of NRAP during in utero and/or first year of life increase childhood BMI growth. METHODS: Participants in the Children's Health Study enrolled from 2002 to 2003 with annual visits over a four-year period and who changed residences before study entry were included (n = 2318). Annual height and weight were measured and lifetime residential NRAP exposures including in utero and first year of life periods were estimated by nitrogen oxides (NO(x)) using the California line-source dispersion model. Linear mixed effects models assessed in utero or first year near-road freeway and non-freeway NO(x) exposures and BMI growth after adjusting for age, sex, race/ethnicity, parental education, Spanish questionnaire, and later childhood near-road NO(x) exposure. RESULTS: A two-standard deviation difference in first year of life near-road freeway NO(x) exposure was associated with a 0.1 kg/m(2) (95% confidence interval (CI): 0.03, 0.2) faster increase in BMI growth per year and a 0.5 kg/m(2) (95% CI: 0.02, 0.9) higher attained BMI at age 10 years. CONCLUSIONS: Higher exposure to early life NRAP increased the rate of change of childhood BMI and resulted in a higher attained BMI at age 10 years that were independent of later childhood exposures. These findings suggest that elevated early life NRAP exposures contribute to increased obesity risk in children.","author":[{"dropping-particle":"","family":"Kim","given":"Jeniffer S","non-dropping-particle":"","parse-names":false,"suffix":""},{"dropping-particle":"","family":"Alderete","given":"Tanya L","non-dropping-particle":"","parse-names":false,"suffix":""},{"dropping-particle":"","family":"Chen","given":"Zhanghua","non-dropping-particle":"","parse-names":false,"suffix":""},{"dropping-particle":"","family":"Lurmann","given":"Fred","non-dropping-particle":"","parse-names":false,"suffix":""},{"dropping-particle":"","family":"Rappaport","given":"Ed","non-dropping-particle":"","parse-names":false,"suffix":""},{"dropping-particle":"","family":"Habre","given":"Rima","non-dropping-particle":"","parse-names":false,"suffix":""},{"dropping-particle":"","family":"Berhane","given":"Kiros","non-dropping-particle":"","parse-names":false,"suffix":""},{"dropping-particle":"","family":"Gilliland","given":"Frank D","non-dropping-particle":"","parse-names":false,"suffix":""}],"container-title":"Environmental health : a global access science source","id":"ITEM-1","issue":"1","issued":{"date-parts":[["2018","9","14"]]},"page":"64","publisher":"BioMed Central","title":"Longitudinal associations of in utero and early life near-roadway air pollution with trajectories of childhood body mass index","type":"article-journal","volume":"17"},"uris":["http://www.mendeley.com/documents/?uuid=5e5fcfe3-7a08-40ba-8516-2eec3769434a"]}],"mendeley":{"formattedCitation":"&lt;sup&gt;52&lt;/sup&gt;","manualFormatting":"Kim et al 2018","plainTextFormattedCitation":"52","previouslyFormattedCitation":"&lt;sup&gt;52&lt;/sup&gt;"},"properties":{"noteIndex":0},"schema":"https://github.com/citation-style-language/schema/raw/master/csl-citation.json"}</w:instrText>
            </w:r>
            <w:r>
              <w:fldChar w:fldCharType="separate"/>
            </w:r>
            <w:r>
              <w:rPr>
                <w:noProof/>
              </w:rPr>
              <w:t xml:space="preserve">Kim </w:t>
            </w:r>
            <w:r w:rsidRPr="009B643E">
              <w:rPr>
                <w:i/>
                <w:noProof/>
              </w:rPr>
              <w:t>et al</w:t>
            </w:r>
            <w:r>
              <w:rPr>
                <w:noProof/>
              </w:rPr>
              <w:t>,</w:t>
            </w:r>
            <w:r w:rsidRPr="00722101">
              <w:rPr>
                <w:noProof/>
              </w:rPr>
              <w:t xml:space="preserve"> 2018</w:t>
            </w:r>
            <w:r>
              <w:fldChar w:fldCharType="end"/>
            </w:r>
            <w:r>
              <w:t xml:space="preserve"> </w:t>
            </w:r>
            <w:r>
              <w:fldChar w:fldCharType="begin" w:fldLock="1"/>
            </w:r>
            <w:r>
              <w:instrText>ADDIN CSL_CITATION {"citationItems":[{"id":"ITEM-1","itemData":{"DOI":"10.1186/s12940-018-0409-7","ISSN":"1476-069X","abstract":"BACKGROUND: Evidence suggests that childhood near-roadway air pollution (NRAP) exposures contribute to increased body mass index (BMI); however, effects of NRAP exposure during the vulnerable periods including in utero and first year of life have yet to be established. In this study, we examined whether exposure to elevated concentrations of NRAP during in utero and/or first year of life increase childhood BMI growth. METHODS: Participants in the Children's Health Study enrolled from 2002 to 2003 with annual visits over a four-year period and who changed residences before study entry were included (n = 2318). Annual height and weight were measured and lifetime residential NRAP exposures including in utero and first year of life periods were estimated by nitrogen oxides (NO(x)) using the California line-source dispersion model. Linear mixed effects models assessed in utero or first year near-road freeway and non-freeway NO(x) exposures and BMI growth after adjusting for age, sex, race/ethnicity, parental education, Spanish questionnaire, and later childhood near-road NO(x) exposure. RESULTS: A two-standard deviation difference in first year of life near-road freeway NO(x) exposure was associated with a 0.1 kg/m(2) (95% confidence interval (CI): 0.03, 0.2) faster increase in BMI growth per year and a 0.5 kg/m(2) (95% CI: 0.02, 0.9) higher attained BMI at age 10 years. CONCLUSIONS: Higher exposure to early life NRAP increased the rate of change of childhood BMI and resulted in a higher attained BMI at age 10 years that were independent of later childhood exposures. These findings suggest that elevated early life NRAP exposures contribute to increased obesity risk in children.","author":[{"dropping-particle":"","family":"Kim","given":"Jeniffer S","non-dropping-particle":"","parse-names":false,"suffix":""},{"dropping-particle":"","family":"Alderete","given":"Tanya L","non-dropping-particle":"","parse-names":false,"suffix":""},{"dropping-particle":"","family":"Chen","given":"Zhanghua","non-dropping-particle":"","parse-names":false,"suffix":""},{"dropping-particle":"","family":"Lurmann","given":"Fred","non-dropping-particle":"","parse-names":false,"suffix":""},{"dropping-particle":"","family":"Rappaport","given":"Ed","non-dropping-particle":"","parse-names":false,"suffix":""},{"dropping-particle":"","family":"Habre","given":"Rima","non-dropping-particle":"","parse-names":false,"suffix":""},{"dropping-particle":"","family":"Berhane","given":"Kiros","non-dropping-particle":"","parse-names":false,"suffix":""},{"dropping-particle":"","family":"Gilliland","given":"Frank D","non-dropping-particle":"","parse-names":false,"suffix":""}],"container-title":"Environmental health : a global access science source","id":"ITEM-1","issue":"1","issued":{"date-parts":[["2018","9","14"]]},"page":"64","publisher":"BioMed Central","title":"Longitudinal associations of in utero and early life near-roadway air pollution with trajectories of childhood body mass index","type":"article-journal","volume":"17"},"uris":["http://www.mendeley.com/documents/?uuid=5e5fcfe3-7a08-40ba-8516-2eec3769434a"]}],"mendeley":{"formattedCitation":"&lt;sup&gt;52&lt;/sup&gt;","plainTextFormattedCitation":"52","previouslyFormattedCitation":"&lt;sup&gt;52&lt;/sup&gt;"},"properties":{"noteIndex":0},"schema":"https://github.com/citation-style-language/schema/raw/master/csl-citation.json"}</w:instrText>
            </w:r>
            <w:r>
              <w:fldChar w:fldCharType="separate"/>
            </w:r>
            <w:r w:rsidRPr="000C7488">
              <w:rPr>
                <w:noProof/>
                <w:vertAlign w:val="superscript"/>
              </w:rPr>
              <w:t>52</w:t>
            </w:r>
            <w:r>
              <w:fldChar w:fldCharType="end"/>
            </w:r>
          </w:p>
        </w:tc>
        <w:tc>
          <w:tcPr>
            <w:tcW w:w="0" w:type="auto"/>
          </w:tcPr>
          <w:p w14:paraId="78A2A352" w14:textId="77777777" w:rsidR="006D1D51" w:rsidRDefault="006D1D51" w:rsidP="002735CB">
            <w:r>
              <w:t>Prospective cohort, 65% recruited, 82% followed up</w:t>
            </w:r>
          </w:p>
        </w:tc>
        <w:tc>
          <w:tcPr>
            <w:tcW w:w="0" w:type="auto"/>
          </w:tcPr>
          <w:p w14:paraId="1260742F" w14:textId="77777777" w:rsidR="006D1D51" w:rsidRDefault="006D1D51" w:rsidP="002735CB">
            <w:r>
              <w:t xml:space="preserve">3,424 public school-children in Southern California, US </w:t>
            </w:r>
          </w:p>
        </w:tc>
        <w:tc>
          <w:tcPr>
            <w:tcW w:w="0" w:type="auto"/>
          </w:tcPr>
          <w:p w14:paraId="1955D810" w14:textId="77777777" w:rsidR="006D1D51" w:rsidRPr="004D6B8F" w:rsidRDefault="006D1D51" w:rsidP="002735CB">
            <w:r>
              <w:t>Nitrogen oxides (NO</w:t>
            </w:r>
            <w:r>
              <w:rPr>
                <w:vertAlign w:val="subscript"/>
              </w:rPr>
              <w:t>x</w:t>
            </w:r>
            <w:r>
              <w:t>), PM</w:t>
            </w:r>
            <w:r>
              <w:rPr>
                <w:vertAlign w:val="subscript"/>
              </w:rPr>
              <w:t>2.</w:t>
            </w:r>
            <w:r w:rsidRPr="003F487F">
              <w:rPr>
                <w:vertAlign w:val="subscript"/>
              </w:rPr>
              <w:t>5</w:t>
            </w:r>
          </w:p>
        </w:tc>
        <w:tc>
          <w:tcPr>
            <w:tcW w:w="0" w:type="auto"/>
          </w:tcPr>
          <w:p w14:paraId="0D4E9F01" w14:textId="77777777" w:rsidR="006D1D51" w:rsidRDefault="006D1D51" w:rsidP="002735CB">
            <w:r>
              <w:t>Entire pregnancy, first year of life</w:t>
            </w:r>
          </w:p>
        </w:tc>
        <w:tc>
          <w:tcPr>
            <w:tcW w:w="0" w:type="auto"/>
          </w:tcPr>
          <w:p w14:paraId="1C369DE4" w14:textId="77777777" w:rsidR="006D1D51" w:rsidRDefault="006D1D51" w:rsidP="002735CB">
            <w:r>
              <w:t>10 years old</w:t>
            </w:r>
          </w:p>
        </w:tc>
        <w:tc>
          <w:tcPr>
            <w:tcW w:w="0" w:type="auto"/>
          </w:tcPr>
          <w:p w14:paraId="7653F3F7" w14:textId="77777777" w:rsidR="006D1D51" w:rsidRPr="000C4C77" w:rsidRDefault="006D1D51" w:rsidP="002735CB">
            <w:r>
              <w:t>BMI (kg/m</w:t>
            </w:r>
            <w:r>
              <w:rPr>
                <w:vertAlign w:val="superscript"/>
              </w:rPr>
              <w:t>2</w:t>
            </w:r>
            <w:r>
              <w:t>)</w:t>
            </w:r>
          </w:p>
        </w:tc>
        <w:tc>
          <w:tcPr>
            <w:tcW w:w="0" w:type="auto"/>
          </w:tcPr>
          <w:p w14:paraId="0DC33728" w14:textId="77777777" w:rsidR="006D1D51" w:rsidRDefault="006D1D51" w:rsidP="002735CB">
            <w:r>
              <w:t>+ high recruitment rate and sample size</w:t>
            </w:r>
          </w:p>
          <w:p w14:paraId="1527A6B7" w14:textId="77777777" w:rsidR="006D1D51" w:rsidRDefault="006D1D51" w:rsidP="002735CB">
            <w:r>
              <w:t>+ repeated exposure</w:t>
            </w:r>
          </w:p>
          <w:p w14:paraId="2D338243" w14:textId="77777777" w:rsidR="006D1D51" w:rsidRDefault="006D1D51" w:rsidP="002735CB"/>
          <w:p w14:paraId="2C191EA1" w14:textId="77777777" w:rsidR="006D1D51" w:rsidRDefault="006D1D51" w:rsidP="002735CB">
            <w:r>
              <w:t>- extreme exposure measure (2 standard deviation difference) in models</w:t>
            </w:r>
          </w:p>
          <w:p w14:paraId="5AB8DB9B" w14:textId="77777777" w:rsidR="006D1D51" w:rsidRDefault="006D1D51" w:rsidP="002735CB">
            <w:r>
              <w:t>- unclear how missing data were handled</w:t>
            </w:r>
          </w:p>
        </w:tc>
      </w:tr>
      <w:tr w:rsidR="006D1D51" w14:paraId="1E587BDD" w14:textId="77777777" w:rsidTr="002735CB">
        <w:trPr>
          <w:cantSplit/>
        </w:trPr>
        <w:tc>
          <w:tcPr>
            <w:tcW w:w="0" w:type="auto"/>
          </w:tcPr>
          <w:p w14:paraId="6DF2A3B6" w14:textId="77777777" w:rsidR="006D1D51" w:rsidRDefault="006D1D51" w:rsidP="002735CB">
            <w:r>
              <w:lastRenderedPageBreak/>
              <w:fldChar w:fldCharType="begin" w:fldLock="1"/>
            </w:r>
            <w:r>
              <w:instrText>ADDIN CSL_CITATION {"citationItems":[{"id":"ITEM-1","itemData":{"DOI":"10.1289/EHP261","ISSN":"1552-9924","abstract":"Background: Although previous studies suggest that exposure to traffic-related pollution during childhood increases the risk of childhood overweight or obesity (COWO), the role of early life exposure to fine particulate matter (aerodynamic diameter &lt;2.5 μm; PM2.5) and its joint effect with the mother’s prepregnancy body mass index (MPBMI) on COWO remain unclear.; Objectives: The present study was conducted to examine the individual and joint effects of ambient PM2.5 exposures and MPBMI on the risk of COWO.; Methods: We estimated exposures to ambient PM2.5in utero and during the first 2 y of life (F2YL), using data from the U.S. Environmental Protection Agency’s (EPA’s) Air Quality System matched to residential address, in 1,446 mother–infant pairs who were recruited at birth from 1998 and followed up prospectively through 2012 at the Boston Medical Center in Massachusetts. We quantified the individual and joint effects of PM2.5 exposure with MPBMI on COWO, defined as the child’s age- and sex-specific BMI z-score ≥85th percentile at the last well-child care visit between 2 and 9 y of age. Additivity was assessed by estimating the reduced excess risk due to interaction.; Results: Comparing the highest and lowest quartiles of PM2.5, the adjusted relative risks (RRs) [95% confidence intervals (CIs)] of COWO were 1.3 (95% CI: 1.1, 1.5), 1.2 (95% CI: 1.0, 1.4), 1.2 (95% CI: 1.0, 1.4), 1.3 (95% CI: 1.1, 1.6), 1.3 (95% CI: 1.1, 1.5) and 1.3 (1.1, 1.5) during preconception; the first, second, and third trimesters; the entire period of pregnancy; and F2YL, respectively. Spline regression showed a dose–response relationship between PM2.5 levels and COWO after a threshold near the median exposure (10.46 μg/m3–10.89 μg/m3). Compared with their counterparts, children of obese mothers exposed to high levels of PM2.5 had the highest risk of COWO [RR≥2.0, relative excess risk due to interaction (RERI) not significant].; Conclusions: In the present study, we observed that early life exposure to PM2.5 may play an important role in the early life origins of COWO and may increase the risk of COWO in children of mothers who were overweight or obese before pregnancy beyond the risk that can be attributed to MPBMI alone. Our findings emphasize the clinical and public health policy relevance of early life PM2.5 exposure. https://doi.org/10.1289/EHP261; ","author":[{"dropping-particle":"","family":"Mao","given":"Guangyun","non-dropping-particle":"","parse-names":false,"suffix":""},{"dropping-particle":"","family":"Nachman","given":"Rebecca Massa","non-dropping-particle":"","parse-names":false,"suffix":""},{"dropping-particle":"","family":"Sun","given":"Qi","non-dropping-particle":"","parse-names":false,"suffix":""},{"dropping-particle":"","family":"Zhang","given":"Xingyou","non-dropping-particle":"","parse-names":false,"suffix":""},{"dropping-particle":"","family":"Koehler","given":"Kirsten","non-dropping-particle":"","parse-names":false,"suffix":""},{"dropping-particle":"","family":"Chen","given":"Zhu","non-dropping-particle":"","parse-names":false,"suffix":""},{"dropping-particle":"","family":"Hong","given":"Xiumei","non-dropping-particle":"","parse-names":false,"suffix":""},{"dropping-particle":"","family":"Wang","given":"Guoying","non-dropping-particle":"","parse-names":false,"suffix":""},{"dropping-particle":"","family":"Caruso","given":"Deanna","non-dropping-particle":"","parse-names":false,"suffix":""},{"dropping-particle":"","family":"Zong","given":"Geng","non-dropping-particle":"","parse-names":false,"suffix":""},{"dropping-particle":"","family":"Pearson","given":"Colleen","non-dropping-particle":"","parse-names":false,"suffix":""},{"dropping-particle":"","family":"Ji","given":"Hongkai","non-dropping-particle":"","parse-names":false,"suffix":""},{"dropping-particle":"","family":"Biswal","given":"Shyam","non-dropping-particle":"","parse-names":false,"suffix":""},{"dropping-particle":"","family":"Zuckerman","given":"Barry","non-dropping-particle":"","parse-names":false,"suffix":""},{"dropping-particle":"","family":"Wills-Karp","given":"Marsha","non-dropping-particle":"","parse-names":false,"suffix":""},{"dropping-particle":"","family":"Wang","given":"Xiaobin","non-dropping-particle":"","parse-names":false,"suffix":""}],"container-title":"Environmental Health Perspectives","id":"ITEM-1","issue":"6","issued":{"date-parts":[["2017","6","14"]]},"note":"Accession Number: 28669938. Language: English. Date Revised: 20180205. Date Completed: 20171013. Update Code: 20180206. Publication Type: Journal Article. Journal ID: 0330411. Publication Model: Electronic. Cited Medium: Internet. NLM ISO Abbr: Environ. Health Perspect.. Comment: Cites: Environ Health Perspect. 2016 Oct;124(10):1608-1615. (PMID: 27120296). Cites: Obes Rev. 2004 May;5 Suppl 1:4-104. (PMID: 15096099). Cites: Matern Child Health J. 2009 Mar;13(2):268-73. (PMID: 18415671). Cites: Stat Med. 1989 May;8(5):551-61. (PMID: 2657958). Cites: N Engl J Med. 2010 Feb 11;362(6):485-93. (PMID: 20147714). Cites: Circulation. 2009 Feb 3;119(4):538-46. (PMID: 19153269). Cites: Am J Epidemiol. 2008 Jul 15;168(2):212-24. (PMID: 18511428). Cites: Obesity (Silver Spring). 2012 Jun;20(6):1261-5. (PMID: 22158005). Cites: Environ Health Perspect. 2015 Apr;123(4):360-6. (PMID: 25389275). Cites: Prev Med. 2010 Jan;50 Suppl 1:S50-8. (PMID: 19850068). Cites: Am J Epidemiol. 2004 Apr 1;159(7):702-6. (PMID: 15033648). Cites: JAMA Pediatr. 2016 Aug 1;170(8):e160845. (PMID: 27295011). Cites: Arterioscler Thromb Vasc Biol. 2010 Dec;30(12):2518-27. (PMID: 20864666). Cites: Pediatr Obes. 2017 Feb;12 (1):48-57. (PMID: 26843357). Cites: Environ Health. 2012 Jun 18;11:40. (PMID: 22709681). Cites: Environ Health. 2014 Jun 09;13:49. (PMID: 24913018). Cites: FASEB J. 2016 Jun;30(6):2115-22. (PMID: 26891735). Cites: Obesity (Silver Spring). 2007 Apr;15(4):986-93. (PMID: 17426334). Cites: N Engl J Med. 2005 Oct 27;353(17):1848-50. (PMID: 16251542). Cites: J Clin Endocrinol Metab. 2003 Apr;88(4):1417-27. (PMID: 12679416). Cites: J Air Waste Manag Assoc. 2015 Mar;65(3):287-97. (PMID: 25947125). Cites: Curr Epidemiol Rep. 2014 Jun;1(2):57-66. (PMID: 25328860). Cites: Arch Environ Health. 1995 Nov-Dec;50(6):407-15. (PMID: 8572718). Cites: Am J Epidemiol. 2012 Jun 1;175(11):1163-72. (PMID: 22505764). Cites: Cell. 2007 Oct 19;131(2):242-56. (PMID: 17956727). Cites: Circulation. 2005 Apr 19;111(15):1891-6. (PMID: 15837941). Cites: Int J Obes (Lond). 2008 Feb;32(2):201-10. (PMID: 18278059). Cites: Int J Androl. 2012 Jun;35(3):437-48. (PMID: 22372658). Cites: JAMA. 2014 Feb 26;311(8):806-14. (PMID: 24570244). Cites: BMJ. 2005 Jun 11;330(7504):1357. (PMID: 15908441). Cites: JAMA. 2010 Nov 10;304(18):2042-7. (PMID: 21063014). Cites: Environ Health Perspect. 1997 May;105(5):514-20. (PMID: 9222137). Cites: N Engl J Med. 2004 Jun 3;350(23):2362-74. (PMID: 15175438). Cites: J Allergy Clin Immunol. 2008 Apr;121(4):878-84.e6. (PMID: 18313129). Cites: Int J Epidemiol. 2013 Feb;42(1):7-29. (PMID: 23508404). Cites: JAMA. 2002 Jan 9;287(2):195-202. (PMID: 11779261). Cites: Environ Int. 2011 Feb;37(2):498-516. (PMID: 21112090). Cites: Toxicol Lett. 2015 Jan 22;232(2):475-80. (PMID: 25481569). Cites: Epidemiology. 2015 Jan;26(1):43-50. (PMID: 25437317). Linking ISSN: 00916765. Subset: IM; Grant Information: R21 HD066471 United States HD NICHD NIH HHS; R01 ES006721 United States ES NIEHS NIH HHS; R00 HL098459 United States HL NHLBI NIH HHS; U01 AI090727 United States AI NIAID NIH HHS; R01 HD041702 United States HD NICHD NIH HHS; R21 AI079872 United States AI NIAID NIH HHS; T32 ES007141 United States ES NIEHS NIH HHS; R21 ES011666 United States ES NIEHS NIH HHS; R01 HD086013 United States HD NICHD NIH HHS Date of Electronic Publication: 2017 Jun 14. ; Original Imprints: Publication: Research Triangle Park, N. C. National Institute of Environmental Health Sciences.","page":"67005","publisher":"National Institute of Environmental Health Sciences","publisher-place":"Department of Preventive Medicine, School of Environmental Science and Public Health, Wenzhou Medical University, Wenzhou, Zhejiang, China; Center on Clinical and Epidemiological Eye Research, Affiliated Eye Hospital of Wenzhou Medical University, Wenzhou","title":"Individual and Joint Effects of Early-Life Ambient Exposure and Maternal Prepregnancy Obesity on Childhood Overweight or Obesity.","type":"article-journal","volume":"125"},"uris":["http://www.mendeley.com/documents/?uuid=3e815cd0-7954-4c69-b674-ad52065664cf"]}],"mendeley":{"formattedCitation":"&lt;sup&gt;53&lt;/sup&gt;","manualFormatting":"Mao et al 2017","plainTextFormattedCitation":"53","previouslyFormattedCitation":"&lt;sup&gt;53&lt;/sup&gt;"},"properties":{"noteIndex":0},"schema":"https://github.com/citation-style-language/schema/raw/master/csl-citation.json"}</w:instrText>
            </w:r>
            <w:r>
              <w:fldChar w:fldCharType="separate"/>
            </w:r>
            <w:r w:rsidRPr="00EA3A67">
              <w:rPr>
                <w:noProof/>
              </w:rPr>
              <w:t xml:space="preserve">Mao </w:t>
            </w:r>
            <w:r w:rsidRPr="009B643E">
              <w:rPr>
                <w:i/>
                <w:noProof/>
              </w:rPr>
              <w:t>et al</w:t>
            </w:r>
            <w:r>
              <w:rPr>
                <w:noProof/>
              </w:rPr>
              <w:t>,</w:t>
            </w:r>
            <w:r w:rsidRPr="00EA3A67">
              <w:rPr>
                <w:noProof/>
              </w:rPr>
              <w:t xml:space="preserve"> 2017</w:t>
            </w:r>
            <w:r>
              <w:fldChar w:fldCharType="end"/>
            </w:r>
            <w:r>
              <w:t xml:space="preserve"> </w:t>
            </w:r>
            <w:r>
              <w:fldChar w:fldCharType="begin" w:fldLock="1"/>
            </w:r>
            <w:r>
              <w:instrText>ADDIN CSL_CITATION {"citationItems":[{"id":"ITEM-1","itemData":{"DOI":"10.1289/EHP261","ISSN":"1552-9924","abstract":"Background: Although previous studies suggest that exposure to traffic-related pollution during childhood increases the risk of childhood overweight or obesity (COWO), the role of early life exposure to fine particulate matter (aerodynamic diameter &lt;2.5 μm; PM2.5) and its joint effect with the mother’s prepregnancy body mass index (MPBMI) on COWO remain unclear.; Objectives: The present study was conducted to examine the individual and joint effects of ambient PM2.5 exposures and MPBMI on the risk of COWO.; Methods: We estimated exposures to ambient PM2.5in utero and during the first 2 y of life (F2YL), using data from the U.S. Environmental Protection Agency’s (EPA’s) Air Quality System matched to residential address, in 1,446 mother–infant pairs who were recruited at birth from 1998 and followed up prospectively through 2012 at the Boston Medical Center in Massachusetts. We quantified the individual and joint effects of PM2.5 exposure with MPBMI on COWO, defined as the child’s age- and sex-specific BMI z-score ≥85th percentile at the last well-child care visit between 2 and 9 y of age. Additivity was assessed by estimating the reduced excess risk due to interaction.; Results: Comparing the highest and lowest quartiles of PM2.5, the adjusted relative risks (RRs) [95% confidence intervals (CIs)] of COWO were 1.3 (95% CI: 1.1, 1.5), 1.2 (95% CI: 1.0, 1.4), 1.2 (95% CI: 1.0, 1.4), 1.3 (95% CI: 1.1, 1.6), 1.3 (95% CI: 1.1, 1.5) and 1.3 (1.1, 1.5) during preconception; the first, second, and third trimesters; the entire period of pregnancy; and F2YL, respectively. Spline regression showed a dose–response relationship between PM2.5 levels and COWO after a threshold near the median exposure (10.46 μg/m3–10.89 μg/m3). Compared with their counterparts, children of obese mothers exposed to high levels of PM2.5 had the highest risk of COWO [RR≥2.0, relative excess risk due to interaction (RERI) not significant].; Conclusions: In the present study, we observed that early life exposure to PM2.5 may play an important role in the early life origins of COWO and may increase the risk of COWO in children of mothers who were overweight or obese before pregnancy beyond the risk that can be attributed to MPBMI alone. Our findings emphasize the clinical and public health policy relevance of early life PM2.5 exposure. https://doi.org/10.1289/EHP261; ","author":[{"dropping-particle":"","family":"Mao","given":"Guangyun","non-dropping-particle":"","parse-names":false,"suffix":""},{"dropping-particle":"","family":"Nachman","given":"Rebecca Massa","non-dropping-particle":"","parse-names":false,"suffix":""},{"dropping-particle":"","family":"Sun","given":"Qi","non-dropping-particle":"","parse-names":false,"suffix":""},{"dropping-particle":"","family":"Zhang","given":"Xingyou","non-dropping-particle":"","parse-names":false,"suffix":""},{"dropping-particle":"","family":"Koehler","given":"Kirsten","non-dropping-particle":"","parse-names":false,"suffix":""},{"dropping-particle":"","family":"Chen","given":"Zhu","non-dropping-particle":"","parse-names":false,"suffix":""},{"dropping-particle":"","family":"Hong","given":"Xiumei","non-dropping-particle":"","parse-names":false,"suffix":""},{"dropping-particle":"","family":"Wang","given":"Guoying","non-dropping-particle":"","parse-names":false,"suffix":""},{"dropping-particle":"","family":"Caruso","given":"Deanna","non-dropping-particle":"","parse-names":false,"suffix":""},{"dropping-particle":"","family":"Zong","given":"Geng","non-dropping-particle":"","parse-names":false,"suffix":""},{"dropping-particle":"","family":"Pearson","given":"Colleen","non-dropping-particle":"","parse-names":false,"suffix":""},{"dropping-particle":"","family":"Ji","given":"Hongkai","non-dropping-particle":"","parse-names":false,"suffix":""},{"dropping-particle":"","family":"Biswal","given":"Shyam","non-dropping-particle":"","parse-names":false,"suffix":""},{"dropping-particle":"","family":"Zuckerman","given":"Barry","non-dropping-particle":"","parse-names":false,"suffix":""},{"dropping-particle":"","family":"Wills-Karp","given":"Marsha","non-dropping-particle":"","parse-names":false,"suffix":""},{"dropping-particle":"","family":"Wang","given":"Xiaobin","non-dropping-particle":"","parse-names":false,"suffix":""}],"container-title":"Environmental Health Perspectives","id":"ITEM-1","issue":"6","issued":{"date-parts":[["2017","6","14"]]},"note":"Accession Number: 28669938. Language: English. Date Revised: 20180205. Date Completed: 20171013. Update Code: 20180206. Publication Type: Journal Article. Journal ID: 0330411. Publication Model: Electronic. Cited Medium: Internet. NLM ISO Abbr: Environ. Health Perspect.. Comment: Cites: Environ Health Perspect. 2016 Oct;124(10):1608-1615. (PMID: 27120296). Cites: Obes Rev. 2004 May;5 Suppl 1:4-104. (PMID: 15096099). Cites: Matern Child Health J. 2009 Mar;13(2):268-73. (PMID: 18415671). Cites: Stat Med. 1989 May;8(5):551-61. (PMID: 2657958). Cites: N Engl J Med. 2010 Feb 11;362(6):485-93. (PMID: 20147714). Cites: Circulation. 2009 Feb 3;119(4):538-46. (PMID: 19153269). Cites: Am J Epidemiol. 2008 Jul 15;168(2):212-24. (PMID: 18511428). Cites: Obesity (Silver Spring). 2012 Jun;20(6):1261-5. (PMID: 22158005). Cites: Environ Health Perspect. 2015 Apr;123(4):360-6. (PMID: 25389275). Cites: Prev Med. 2010 Jan;50 Suppl 1:S50-8. (PMID: 19850068). Cites: Am J Epidemiol. 2004 Apr 1;159(7):702-6. (PMID: 15033648). Cites: JAMA Pediatr. 2016 Aug 1;170(8):e160845. (PMID: 27295011). Cites: Arterioscler Thromb Vasc Biol. 2010 Dec;30(12):2518-27. (PMID: 20864666). Cites: Pediatr Obes. 2017 Feb;12 (1):48-57. (PMID: 26843357). Cites: Environ Health. 2012 Jun 18;11:40. (PMID: 22709681). Cites: Environ Health. 2014 Jun 09;13:49. (PMID: 24913018). Cites: FASEB J. 2016 Jun;30(6):2115-22. (PMID: 26891735). Cites: Obesity (Silver Spring). 2007 Apr;15(4):986-93. (PMID: 17426334). Cites: N Engl J Med. 2005 Oct 27;353(17):1848-50. (PMID: 16251542). Cites: J Clin Endocrinol Metab. 2003 Apr;88(4):1417-27. (PMID: 12679416). Cites: J Air Waste Manag Assoc. 2015 Mar;65(3):287-97. (PMID: 25947125). Cites: Curr Epidemiol Rep. 2014 Jun;1(2):57-66. (PMID: 25328860). Cites: Arch Environ Health. 1995 Nov-Dec;50(6):407-15. (PMID: 8572718). Cites: Am J Epidemiol. 2012 Jun 1;175(11):1163-72. (PMID: 22505764). Cites: Cell. 2007 Oct 19;131(2):242-56. (PMID: 17956727). Cites: Circulation. 2005 Apr 19;111(15):1891-6. (PMID: 15837941). Cites: Int J Obes (Lond). 2008 Feb;32(2):201-10. (PMID: 18278059). Cites: Int J Androl. 2012 Jun;35(3):437-48. (PMID: 22372658). Cites: JAMA. 2014 Feb 26;311(8):806-14. (PMID: 24570244). Cites: BMJ. 2005 Jun 11;330(7504):1357. (PMID: 15908441). Cites: JAMA. 2010 Nov 10;304(18):2042-7. (PMID: 21063014). Cites: Environ Health Perspect. 1997 May;105(5):514-20. (PMID: 9222137). Cites: N Engl J Med. 2004 Jun 3;350(23):2362-74. (PMID: 15175438). Cites: J Allergy Clin Immunol. 2008 Apr;121(4):878-84.e6. (PMID: 18313129). Cites: Int J Epidemiol. 2013 Feb;42(1):7-29. (PMID: 23508404). Cites: JAMA. 2002 Jan 9;287(2):195-202. (PMID: 11779261). Cites: Environ Int. 2011 Feb;37(2):498-516. (PMID: 21112090). Cites: Toxicol Lett. 2015 Jan 22;232(2):475-80. (PMID: 25481569). Cites: Epidemiology. 2015 Jan;26(1):43-50. (PMID: 25437317). Linking ISSN: 00916765. Subset: IM; Grant Information: R21 HD066471 United States HD NICHD NIH HHS; R01 ES006721 United States ES NIEHS NIH HHS; R00 HL098459 United States HL NHLBI NIH HHS; U01 AI090727 United States AI NIAID NIH HHS; R01 HD041702 United States HD NICHD NIH HHS; R21 AI079872 United States AI NIAID NIH HHS; T32 ES007141 United States ES NIEHS NIH HHS; R21 ES011666 United States ES NIEHS NIH HHS; R01 HD086013 United States HD NICHD NIH HHS Date of Electronic Publication: 2017 Jun 14. ; Original Imprints: Publication: Research Triangle Park, N. C. National Institute of Environmental Health Sciences.","page":"67005","publisher":"National Institute of Environmental Health Sciences","publisher-place":"Department of Preventive Medicine, School of Environmental Science and Public Health, Wenzhou Medical University, Wenzhou, Zhejiang, China; Center on Clinical and Epidemiological Eye Research, Affiliated Eye Hospital of Wenzhou Medical University, Wenzhou","title":"Individual and Joint Effects of Early-Life Ambient Exposure and Maternal Prepregnancy Obesity on Childhood Overweight or Obesity.","type":"article-journal","volume":"125"},"uris":["http://www.mendeley.com/documents/?uuid=3e815cd0-7954-4c69-b674-ad52065664cf"]}],"mendeley":{"formattedCitation":"&lt;sup&gt;53&lt;/sup&gt;","plainTextFormattedCitation":"53","previouslyFormattedCitation":"&lt;sup&gt;53&lt;/sup&gt;"},"properties":{"noteIndex":0},"schema":"https://github.com/citation-style-language/schema/raw/master/csl-citation.json"}</w:instrText>
            </w:r>
            <w:r>
              <w:fldChar w:fldCharType="separate"/>
            </w:r>
            <w:r w:rsidRPr="000C7488">
              <w:rPr>
                <w:noProof/>
                <w:vertAlign w:val="superscript"/>
              </w:rPr>
              <w:t>53</w:t>
            </w:r>
            <w:r>
              <w:fldChar w:fldCharType="end"/>
            </w:r>
          </w:p>
        </w:tc>
        <w:tc>
          <w:tcPr>
            <w:tcW w:w="0" w:type="auto"/>
          </w:tcPr>
          <w:p w14:paraId="107F8079" w14:textId="77777777" w:rsidR="006D1D51" w:rsidRDefault="006D1D51" w:rsidP="002735CB">
            <w:r>
              <w:t>Prospective cohort, no information on recruitment rate, 78% followed up</w:t>
            </w:r>
          </w:p>
          <w:p w14:paraId="06704AA6" w14:textId="77777777" w:rsidR="006D1D51" w:rsidRDefault="006D1D51" w:rsidP="002735CB"/>
        </w:tc>
        <w:tc>
          <w:tcPr>
            <w:tcW w:w="0" w:type="auto"/>
          </w:tcPr>
          <w:p w14:paraId="1CEC679F" w14:textId="77777777" w:rsidR="006D1D51" w:rsidRDefault="006D1D51" w:rsidP="002735CB">
            <w:r>
              <w:t xml:space="preserve">1,446 singleton children born to mothers with a pre-pregnancy BMI </w:t>
            </w:r>
            <w:r>
              <w:rPr>
                <w:rFonts w:cstheme="minorHAnsi"/>
              </w:rPr>
              <w:t>≥</w:t>
            </w:r>
            <w:r>
              <w:t>18.5 and without a major birth defect, Boston (MA), US</w:t>
            </w:r>
          </w:p>
        </w:tc>
        <w:tc>
          <w:tcPr>
            <w:tcW w:w="0" w:type="auto"/>
          </w:tcPr>
          <w:p w14:paraId="345003C6" w14:textId="77777777" w:rsidR="006D1D51" w:rsidRDefault="006D1D51" w:rsidP="002735CB">
            <w:r>
              <w:t>PM</w:t>
            </w:r>
            <w:r>
              <w:rPr>
                <w:vertAlign w:val="subscript"/>
              </w:rPr>
              <w:t>2.5</w:t>
            </w:r>
          </w:p>
        </w:tc>
        <w:tc>
          <w:tcPr>
            <w:tcW w:w="0" w:type="auto"/>
          </w:tcPr>
          <w:p w14:paraId="7CAD8191" w14:textId="77777777" w:rsidR="006D1D51" w:rsidRDefault="006D1D51" w:rsidP="002735CB">
            <w:r>
              <w:t>Preconception (90 days before conception), first trimester, second trimester, third trimester, entire pregnancy</w:t>
            </w:r>
          </w:p>
        </w:tc>
        <w:tc>
          <w:tcPr>
            <w:tcW w:w="0" w:type="auto"/>
          </w:tcPr>
          <w:p w14:paraId="2750922F" w14:textId="77777777" w:rsidR="006D1D51" w:rsidRDefault="006D1D51" w:rsidP="002735CB">
            <w:r>
              <w:t>2-5 years old, 6-9 years old, 2-9 years old</w:t>
            </w:r>
          </w:p>
        </w:tc>
        <w:tc>
          <w:tcPr>
            <w:tcW w:w="0" w:type="auto"/>
          </w:tcPr>
          <w:p w14:paraId="5904EE50" w14:textId="77777777" w:rsidR="006D1D51" w:rsidRDefault="006D1D51" w:rsidP="002735CB">
            <w:r>
              <w:t>Binary definition of overweight/obese or not based on BMI z-score</w:t>
            </w:r>
          </w:p>
        </w:tc>
        <w:tc>
          <w:tcPr>
            <w:tcW w:w="0" w:type="auto"/>
          </w:tcPr>
          <w:p w14:paraId="2D3759B7" w14:textId="77777777" w:rsidR="006D1D51" w:rsidRDefault="006D1D51" w:rsidP="002735CB">
            <w:r>
              <w:t>+ repeated exposure and outcome measures</w:t>
            </w:r>
          </w:p>
          <w:p w14:paraId="3F79957A" w14:textId="77777777" w:rsidR="006D1D51" w:rsidRDefault="006D1D51" w:rsidP="002735CB">
            <w:r>
              <w:t>+ assessed moderation by maternal pre-pregnancy BMI</w:t>
            </w:r>
          </w:p>
          <w:p w14:paraId="3668348D" w14:textId="77777777" w:rsidR="006D1D51" w:rsidRDefault="006D1D51" w:rsidP="002735CB"/>
          <w:p w14:paraId="56B4C6C9" w14:textId="77777777" w:rsidR="006D1D51" w:rsidRDefault="006D1D51" w:rsidP="002735CB">
            <w:r>
              <w:t>- expected direction of association not clearly stated</w:t>
            </w:r>
          </w:p>
          <w:p w14:paraId="703AE462" w14:textId="77777777" w:rsidR="006D1D51" w:rsidRDefault="006D1D51" w:rsidP="002735CB">
            <w:r>
              <w:t>- no mention of addressing potential bias from over-representation of urban, low-income and minority ethnic mothers in sample</w:t>
            </w:r>
          </w:p>
        </w:tc>
      </w:tr>
      <w:tr w:rsidR="006D1D51" w:rsidRPr="002F4825" w14:paraId="36302714" w14:textId="77777777" w:rsidTr="002735CB">
        <w:trPr>
          <w:cantSplit/>
        </w:trPr>
        <w:tc>
          <w:tcPr>
            <w:tcW w:w="0" w:type="auto"/>
            <w:gridSpan w:val="8"/>
          </w:tcPr>
          <w:p w14:paraId="4394954B" w14:textId="77777777" w:rsidR="006D1D51" w:rsidRPr="002F4825" w:rsidRDefault="006D1D51" w:rsidP="002735CB">
            <w:pPr>
              <w:rPr>
                <w:sz w:val="18"/>
              </w:rPr>
            </w:pPr>
            <w:r w:rsidRPr="002F4825">
              <w:rPr>
                <w:sz w:val="18"/>
                <w:vertAlign w:val="superscript"/>
              </w:rPr>
              <w:t>a</w:t>
            </w:r>
            <w:r w:rsidRPr="002F4825">
              <w:rPr>
                <w:sz w:val="18"/>
              </w:rPr>
              <w:t xml:space="preserve"> Quality assessed through an adapted version of the National Heart, Lung, and Blood Institute Quality Assessment Tool for Observational Cohort and Cross-Sectional Studies</w:t>
            </w:r>
            <w:r>
              <w:rPr>
                <w:sz w:val="18"/>
              </w:rPr>
              <w:t xml:space="preserve"> and the STROBE checklist</w:t>
            </w:r>
            <w:r w:rsidRPr="002F4825">
              <w:rPr>
                <w:sz w:val="18"/>
              </w:rPr>
              <w:t xml:space="preserve"> </w:t>
            </w:r>
            <w:r w:rsidRPr="002F4825">
              <w:rPr>
                <w:sz w:val="18"/>
              </w:rPr>
              <w:fldChar w:fldCharType="begin" w:fldLock="1"/>
            </w:r>
            <w:r>
              <w:rPr>
                <w:sz w:val="18"/>
              </w:rPr>
              <w:instrText>ADDIN CSL_CITATION {"citationItems":[{"id":"ITEM-1","itemData":{"URL":"https://www.nhlbi.nih.gov/health-topics/study-quality-assessment-tools","accessed":{"date-parts":[["2019","1","15"]]},"author":[{"dropping-particle":"","family":"National Heart Lung and Blood Institute","given":"","non-dropping-particle":"","parse-names":false,"suffix":""}],"id":"ITEM-1","issued":{"date-parts":[["0"]]},"title":"Study quality assessment tools","type":"webpage"},"uris":["http://www.mendeley.com/documents/?uuid=6f3894bb-9ef5-4b73-91c7-6a418a0a8558"]},{"id":"ITEM-2","itemData":{"DOI":"10.1097/EDE.0b013e3181577511","ISBN":"1539-3704 (Electronic)\\n0003-4819 (Linking)","ISSN":"10443983","PMID":"17941715","abstract":"Background: Incomplete and inadequate reporting of research in the medical literature is a widely recognised problem which hampers the critical appraisal and appropriate interpretation of research findings and complicates the practice of evidence-based health care. Reporting guidelines that are adopted by leading medical journals can improve the quality of reporting, as demonstrated by the CONSORT statement for randomised controlled trials. The interest in systematic reviews of observational studies has increased in recent years. Better reporting of such studies may facilitate the conduct of valid systematic reviews of non-randomised evidence in the future. Objectives: To strengthen the reporting of observational studies in epidemiology. To develop a checklist of items considered essential for the reporting of observational research (STROBE statement). Methods: A group of epidemiologists, methodologists, medical statisticians and editors from several European countries and the USA met for a workshop in Bristol in September 2004. The aim was to develop recommendations for the reporting of observational studies, including cohort, case-control, and cross-sectional studies. The resulting draft checklist was posted on the initiative's website (www.strobe-statement.org) in spring 2005 and further input has since been collected from the community at large. Results: The STROBE statement comprises a checklist of 22 items that are recommended for the reporting of observational studies. The checklist is structured in five sections. Fourteen items are generic and three items are specific for each of the three designs cohort, case-control, and cross-sectional study. Five items have a generic and a specific part. The latest full version of the checklist will be presented at the Colloquium. Conclusions: Dissemination and adoption of reporting recommendations have a potential to improve current reporting practice also of observational studies. The STROBE statement should be seen as the result of an ongoing process. Future revisions of the statement and extensions to cover additional study designs are planned. The Cochrane community is heartily invited to contribute to this process. OTHER PUBLICATIONS OF THIS RESEARCH: Vandenbroucke JP; Von Elm E; Altman DG; Gotzsche PC; Mulrow CD; Pocock SJ; Poole C; Schlesselman JJ; Egger M. [Strengthening the reporting of observational studies in epidemiology (STROBE): explanation and elaboration]. Gaceta Sanitaria 2009;23(2):158. vo…","author":[{"dropping-particle":"","family":"Vandenbroucke","given":"Jan P.","non-dropping-particle":"","parse-names":false,"suffix":""},{"dropping-particle":"","family":"Elm","given":"Erik","non-dropping-particle":"Von","parse-names":false,"suffix":""},{"dropping-particle":"","family":"Altman","given":"Douglas G.","non-dropping-particle":"","parse-names":false,"suffix":""},{"dropping-particle":"","family":"Gøtzsche","given":"Peter C.","non-dropping-particle":"","parse-names":false,"suffix":""},{"dropping-particle":"","family":"Mulrow","given":"Cynthia D.","non-dropping-particle":"","parse-names":false,"suffix":""},{"dropping-particle":"","family":"Pocock","given":"Stuart J.","non-dropping-particle":"","parse-names":false,"suffix":""},{"dropping-particle":"","family":"Poole","given":"Charles","non-dropping-particle":"","parse-names":false,"suffix":""},{"dropping-particle":"","family":"Schlesselman","given":"James J.","non-dropping-particle":"","parse-names":false,"suffix":""},{"dropping-particle":"","family":"Egger","given":"Matthias","non-dropping-particle":"","parse-names":false,"suffix":""}],"container-title":"Epidemiology","id":"ITEM-2","issued":{"date-parts":[["2007"]]},"title":"Strengthening the Reporting of Observational Studies in Epidemiology (STROBE): Explanation and elaboration","type":"article"},"uris":["http://www.mendeley.com/documents/?uuid=8a375145-fa6a-47d2-9a44-9b0c8dca4ee8"]}],"mendeley":{"formattedCitation":"&lt;sup&gt;40,41&lt;/sup&gt;","plainTextFormattedCitation":"40,41","previouslyFormattedCitation":"&lt;sup&gt;40,41&lt;/sup&gt;"},"properties":{"noteIndex":0},"schema":"https://github.com/citation-style-language/schema/raw/master/csl-citation.json"}</w:instrText>
            </w:r>
            <w:r w:rsidRPr="002F4825">
              <w:rPr>
                <w:sz w:val="18"/>
              </w:rPr>
              <w:fldChar w:fldCharType="separate"/>
            </w:r>
            <w:r w:rsidRPr="000C7488">
              <w:rPr>
                <w:noProof/>
                <w:sz w:val="18"/>
                <w:vertAlign w:val="superscript"/>
              </w:rPr>
              <w:t>40,41</w:t>
            </w:r>
            <w:r w:rsidRPr="002F4825">
              <w:rPr>
                <w:sz w:val="18"/>
              </w:rPr>
              <w:fldChar w:fldCharType="end"/>
            </w:r>
            <w:r w:rsidRPr="002F4825">
              <w:rPr>
                <w:sz w:val="18"/>
              </w:rPr>
              <w:t>. [SR] = self-reported.</w:t>
            </w:r>
            <w:r>
              <w:rPr>
                <w:sz w:val="18"/>
              </w:rPr>
              <w:t xml:space="preserve"> BMI = Body Mass Index (kg/m</w:t>
            </w:r>
            <w:r w:rsidRPr="000C12B1">
              <w:rPr>
                <w:sz w:val="18"/>
                <w:vertAlign w:val="superscript"/>
              </w:rPr>
              <w:t>2</w:t>
            </w:r>
            <w:r>
              <w:rPr>
                <w:sz w:val="18"/>
              </w:rPr>
              <w:t>). + indicates a positive for the quality assessment, - indicates a negative for the quality assessment.</w:t>
            </w:r>
          </w:p>
        </w:tc>
      </w:tr>
    </w:tbl>
    <w:p w14:paraId="7057F305" w14:textId="77777777" w:rsidR="006D1D51" w:rsidRDefault="006D1D51" w:rsidP="006D1D51">
      <w:pPr>
        <w:sectPr w:rsidR="006D1D51" w:rsidSect="00213F25">
          <w:pgSz w:w="16838" w:h="11906" w:orient="landscape"/>
          <w:pgMar w:top="1440" w:right="1440" w:bottom="1440" w:left="1440" w:header="708" w:footer="708" w:gutter="0"/>
          <w:cols w:space="708"/>
          <w:docGrid w:linePitch="360"/>
        </w:sectPr>
      </w:pPr>
    </w:p>
    <w:p w14:paraId="7912EEF7" w14:textId="77777777" w:rsidR="006D1D51" w:rsidRDefault="006D1D51" w:rsidP="006D1D51">
      <w:pPr>
        <w:pStyle w:val="Heading3"/>
      </w:pPr>
      <w:r>
        <w:lastRenderedPageBreak/>
        <w:t>Characteristics of included studies</w:t>
      </w:r>
    </w:p>
    <w:p w14:paraId="66666626" w14:textId="77777777" w:rsidR="006D1D51" w:rsidRPr="00C66016" w:rsidRDefault="006D1D51" w:rsidP="006D1D51">
      <w:r>
        <w:t xml:space="preserve">All eight included studies used data from prospective cohorts. Four studies recruited women during pregnancy </w:t>
      </w:r>
      <w:r>
        <w:fldChar w:fldCharType="begin" w:fldLock="1"/>
      </w:r>
      <w:r>
        <w:instrText>ADDIN CSL_CITATION {"citationItems":[{"id":"ITEM-1","itemData":{"DOI":"https://doi.org/10.1016/j.envres.2017.07.026","ISSN":"0013-9351","abstract":"Background Evolving animal studies and limited epidemiological data show that prenatal air pollution exposure is associated with childhood obesity. Timing of exposure and child sex may play an important role in these associations. We applied an innovative method to examine sex-specific sensitive prenatal windows of exposure to PM2.5 on anthropometric measures in preschool-aged children. Methods Analyses included 239 children born ≥ 37 weeks gestation in an ethnically-mixed lower-income urban birth cohort. Prenatal daily PM2.5 exposure was estimated using a validated satellite-based spatio-temporal model. Body mass index z-score (BMI-z), fat mass, % body fat, subscapular and triceps skinfold thickness, waist and hip circumferences and waist-to-hip ratio (WHR) were assessed at age 4.0 ± 0.7 years. Using Bayesian distributed lag interaction models (BDLIMs), we examined sex differences in sensitive windows of weekly averaged PM2.5 levels on these measures, adjusting for child age, maternal age, education, race/ethnicity, and pre-pregnancy BMI. Results Mothers were primarily Hispanic (55%) or Black (26%), had ≤ 12 years of education (66%) and never smoked (80%). Increased PM2.5 exposure 8–17 and 15–22 weeks gestation was significantly associated with increased BMI z-scores and fat mass in boys, but not in girls. Higher PM2.5 exposure 10–29 weeks gestation was significantly associated with increased WHR in girls, but not in boys. Prenatal PM2.5 was not significantly associated with other measures of body composition. Estimated cumulative effects across pregnancy, accounting for sensitive windows and within-window effects, were 0.21 (95%CI = 0.01–0.37) for BMI-z and 0.36 (95%CI = 0.12–0.68) for fat mass (kg) in boys, and 0.02 (95%CI = 0.01–0.03) for WHR in girls, all per µg/m3 increase in PM2.5. Conclusions Increased prenatal PM2.5 exposure was more strongly associated with indices of increased whole body size in boys and with an indicator of body shape in girls. Methods to better characterize vulnerable windows may provide insight into underlying mechanisms contributing to sex-specific associations.","author":[{"dropping-particle":"","family":"Chiu","given":"Yueh-Hsiu Mathilda","non-dropping-particle":"","parse-names":false,"suffix":""},{"dropping-particle":"","family":"Hsu","given":"Hsiao-Hsien Leon","non-dropping-particle":"","parse-names":false,"suffix":""},{"dropping-particle":"","family":"Wilson","given":"Ander","non-dropping-particle":"","parse-names":false,"suffix":""},{"dropping-particle":"","family":"Coull","given":"Brent A","non-dropping-particle":"","parse-names":false,"suffix":""},{"dropping-particle":"","family":"Pendo","given":"Mathew P","non-dropping-particle":"","parse-names":false,"suffix":""},{"dropping-particle":"","family":"Baccarelli","given":"Andrea","non-dropping-particle":"","parse-names":false,"suffix":""},{"dropping-particle":"","family":"Kloog","given":"Itai","non-dropping-particle":"","parse-names":false,"suffix":""},{"dropping-particle":"","family":"Schwartz","given":"Joel","non-dropping-particle":"","parse-names":false,"suffix":""},{"dropping-particle":"","family":"Wright","given":"Robert O","non-dropping-particle":"","parse-names":false,"suffix":""},{"dropping-particle":"","family":"Taveras","given":"Elsie M","non-dropping-particle":"","parse-names":false,"suffix":""},{"dropping-particle":"","family":"Wright","given":"Rosalind J","non-dropping-particle":"","parse-names":false,"suffix":""}],"container-title":"Environmental Research","id":"ITEM-1","issued":{"date-parts":[["2017"]]},"page":"798-805","title":"Prenatal particulate air pollution exposure and body composition in urban preschool children: Examining sensitive windows and sex-specific associations","type":"article-journal","volume":"158"},"uris":["http://www.mendeley.com/documents/?uuid=69bc6850-26f1-4d61-83ba-c3387d331301"]},{"id":"ITEM-2","itemData":{"DOI":"https://doi.org/10.1016/j.envint.2016.05.016","ISSN":"0160-4120","abstract":"Abstract Exposure to road traffic noise has been associated with adiposity and diabetes in adults. The suggested pathways have been through sleep disturbance and stress. Children may be particularly susceptible to noise induced sleep disturbance and stress and the effects hereof. To examine the association between traffic noise exposure during pregnancy and early childhood and adiposity in children. We identified 40,974 singletons from the Danish National Birth Cohort with parentally given questionnaire information on weight and height at 7-years of age. Road and railway traffic noise were modeled at all historical addresses and expressed as time-weighted means for two exposure periods (pregnancy and childhood). Adiposity was assessed using BMI z-scores and a dichotomous measure of childhood overweight based on age and sex specific cut-offs. Associations were analyzed using linear regression for BMI z-scores and logistic regression for risk of childhood overweight, adjusting for socioeconomic position, maternal BMI, maternal smoking, maternal age, parity and degree of urbanization. We found both pregnancy and childhood exposure to road traffic noise to be associated with a higher risk for childhood overweight (odds ratio (OR)=1.06 per 10dB, 95% confidence interval (CI): 1.00–1.12 for exposure during pregnancy and OR=1.06 per 10dB, 95% CI: 0.99–1.12 for childhood exposure). There were no associations between road traffic noise and BMI z-scores. We found no associations between railway noise and adiposity. We found suggestions of a positive association between road traffic noise and risk of overweight in 7-years old children.","author":[{"dropping-particle":"","family":"Christensen","given":"Jeppe Schultz","non-dropping-particle":"","parse-names":false,"suffix":""},{"dropping-particle":"","family":"Hjortebjerg","given":"Dorrit","non-dropping-particle":"","parse-names":false,"suffix":""},{"dropping-particle":"","family":"Raaschou-Nielsen","given":"Ole","non-dropping-particle":"","parse-names":false,"suffix":""},{"dropping-particle":"","family":"Ketzel","given":"Matthias","non-dropping-particle":"","parse-names":false,"suffix":""},{"dropping-particle":"","family":"Sørensen","given":"Thorkild I A","non-dropping-particle":"","parse-names":false,"suffix":""},{"dropping-particle":"","family":"Sørensen","given":"Mette","non-dropping-particle":"","parse-names":false,"suffix":""}],"container-title":"Environment International","id":"ITEM-2","issue":"Supplement C","issued":{"date-parts":[["2016"]]},"note":"Found no association between exposure to road traffic or railway traffic at geocoded address during pregnancy and child obesity at age 7","page":"170-176","title":"Pregnancy and childhood exposure to residential traffic noise and overweight at 7years of age","type":"article-journal","volume":"94"},"uris":["http://www.mendeley.com/documents/?uuid=d7fc71da-658d-4f98-9ea2-e17fd9236bf5"]},{"id":"ITEM-3","itemData":{"DOI":"10.1111/ijpo.12106","ISBN":"9788578110796","ISSN":"20476310","PMID":"25246403","abstract":"I extend Machina and Schmeidler’s (1992) model of probabilistic sophistication to unbounded uncertain prospects (acts) and derive risk preferences over the induced probability distributions (lotteries) with unbounded support. For example, risk preferences can be derived over normal, exponential, and Poisson families of probability distributions.Myextension uses a version of Arrow’s (1970) Monotone Continuity, which implies countable additivity for subjective beliefs and a novel property of tail-continuity for the revealed risk preferences. On the other hand, I do not assume P6 (Small Event Continuity) that is used both by Savage (1954) and Machina–Schmeidler. ©2010","author":[{"dropping-particle":"","family":"Fleisch","given":"A. F.","non-dropping-particle":"","parse-names":false,"suffix":""},{"dropping-particle":"","family":"Luttmann-Gibson","given":"H.","non-dropping-particle":"","parse-names":false,"suffix":""},{"dropping-particle":"","family":"Perng","given":"W.","non-dropping-particle":"","parse-names":false,"suffix":""},{"dropping-particle":"","family":"Rifas-Shiman","given":"S. L.","non-dropping-particle":"","parse-names":false,"suffix":""},{"dropping-particle":"","family":"Coull","given":"B. A.","non-dropping-particle":"","parse-names":false,"suffix":""},{"dropping-particle":"","family":"Kloog","given":"I.","non-dropping-particle":"","parse-names":false,"suffix":""},{"dropping-particle":"","family":"Koutrakis","given":"P.","non-dropping-particle":"","parse-names":false,"suffix":""},{"dropping-particle":"","family":"Schwartz","given":"J. D.","non-dropping-particle":"","parse-names":false,"suffix":""},{"dropping-particle":"","family":"Zanobetti","given":"A.","non-dropping-particle":"","parse-names":false,"suffix":""},{"dropping-particle":"","family":"Mantzoros","given":"C. S.","non-dropping-particle":"","parse-names":false,"suffix":""},{"dropping-particle":"","family":"Gillman","given":"M. W.","non-dropping-particle":"","parse-names":false,"suffix":""},{"dropping-particle":"","family":"Gold","given":"D. R.","non-dropping-particle":"","parse-names":false,"suffix":""},{"dropping-particle":"","family":"Oken","given":"E.","non-dropping-particle":"","parse-names":false,"suffix":""}],"container-title":"Pediatric Obesity","id":"ITEM-3","issue":"1","issued":{"date-parts":[["2017"]]},"page":"48-57","publisher":"John Wiley and Sons Ltd (Southern Gate, Chichester, West Sussex PO19 8SQ, United Kingdom)","publisher-place":"A.F. Fleisch, Division of Endocrinology, Boston Children's Hospital, Boston, MA, United States. E-mail: abby.fleisch@childrens.harvard.edu","title":"Prenatal and early life exposure to traffic pollution and cardiometabolic health in childhood","type":"article-journal","volume":"12"},"uris":["http://www.mendeley.com/documents/?uuid=0d3bc28e-6879-4f77-83c1-56a613148bfb"]},{"id":"ITEM-4","itemData":{"DOI":"10.1016/j.envint.2016.06.021","ISBN":"0160-4120","ISSN":"18736750","PMID":"7094851","abstract":"Concerns over adverse effects of air pollution on children's health have been rapidly rising. However, the effects of air pollution on childhood growth remain to be poorly studied. We investigated the association between prenatal and postnatal exposure to PM10 and children's weight from birth to 60 months of age. This birth cohort study evaluated 1129 mother-child pairs in South Korea. Children's weight was measured at birth and at six, 12, 24, 36, and 60 months. The average levels of children's exposure to particulate matter up to 10 μm in diameter (PM10) were estimated during pregnancy and during the period between each visit until 60 months of age. Exposure to PM10 during pregnancy lowered children's weight at 12 months. PM10 exposure from seven to 12 months negatively affected weight at 12, 36, and 60 months. Repeated measures of PM10 and weight from 12 to 60 months revealed a negative association between postnatal exposure to PM10 and children's weight. Children continuously exposed to a high level of PM10 (&gt; 50 μg/m3) from pregnancy to 24 months of age had weight z-scores of 60 that were 0.44 times lower than in children constantly exposed to a lower level of PM10 (≤ 50 μg/m3) for the same period. Furthermore, growth was more vulnerable to PM10 exposure in children with birth weight &lt; 3.3 kg than in children with birth weight &gt; 3.3 kg. Air pollution may delay growth in early childhood and exposure to air pollution may be more harmful to children when their birth weight is low.","author":[{"dropping-particle":"","family":"Kim","given":"Eunjeong","non-dropping-particle":"","parse-names":false,"suffix":""},{"dropping-particle":"","family":"Park","given":"Hyesook","non-dropping-particle":"","parse-names":false,"suffix":""},{"dropping-particle":"","family":"Park","given":"Eun Ae","non-dropping-particle":"","parse-names":false,"suffix":""},{"dropping-particle":"","family":"Hong","given":"Yun Chul","non-dropping-particle":"","parse-names":false,"suffix":""},{"dropping-particle":"","family":"Ha","given":"Mina","non-dropping-particle":"","parse-names":false,"suffix":""},{"dropping-particle":"","family":"Kim","given":"Hwan Cheol","non-dropping-particle":"","parse-names":false,"suffix":""},{"dropping-particle":"","family":"Ha","given":"Eun Hee","non-dropping-particle":"","parse-names":false,"suffix":""}],"container-title":"Environment International","id":"ITEM-4","issued":{"date-parts":[["2016"]]},"title":"Particulate matter and early childhood body weight","type":"article-journal"},"uris":["http://www.mendeley.com/documents/?uuid=ce36ccc3-e7ce-48f5-a040-c21c9db19517"]}],"mendeley":{"formattedCitation":"&lt;sup&gt;47,48,50,51&lt;/sup&gt;","plainTextFormattedCitation":"47,48,50,51","previouslyFormattedCitation":"&lt;sup&gt;47,48,50,51&lt;/sup&gt;"},"properties":{"noteIndex":0},"schema":"https://github.com/citation-style-language/schema/raw/master/csl-citation.json"}</w:instrText>
      </w:r>
      <w:r>
        <w:fldChar w:fldCharType="separate"/>
      </w:r>
      <w:r w:rsidRPr="000C7488">
        <w:rPr>
          <w:noProof/>
          <w:vertAlign w:val="superscript"/>
        </w:rPr>
        <w:t>47,48,50,51</w:t>
      </w:r>
      <w:r>
        <w:fldChar w:fldCharType="end"/>
      </w:r>
      <w:r>
        <w:t xml:space="preserve">, one study recruited shortly after birth </w:t>
      </w:r>
      <w:r>
        <w:fldChar w:fldCharType="begin" w:fldLock="1"/>
      </w:r>
      <w:r>
        <w:instrText>ADDIN CSL_CITATION {"citationItems":[{"id":"ITEM-1","itemData":{"DOI":"10.1289/EHP261","ISSN":"1552-9924","abstract":"Background: Although previous studies suggest that exposure to traffic-related pollution during childhood increases the risk of childhood overweight or obesity (COWO), the role of early life exposure to fine particulate matter (aerodynamic diameter &lt;2.5 μm; PM2.5) and its joint effect with the mother’s prepregnancy body mass index (MPBMI) on COWO remain unclear.; Objectives: The present study was conducted to examine the individual and joint effects of ambient PM2.5 exposures and MPBMI on the risk of COWO.; Methods: We estimated exposures to ambient PM2.5in utero and during the first 2 y of life (F2YL), using data from the U.S. Environmental Protection Agency’s (EPA’s) Air Quality System matched to residential address, in 1,446 mother–infant pairs who were recruited at birth from 1998 and followed up prospectively through 2012 at the Boston Medical Center in Massachusetts. We quantified the individual and joint effects of PM2.5 exposure with MPBMI on COWO, defined as the child’s age- and sex-specific BMI z-score ≥85th percentile at the last well-child care visit between 2 and 9 y of age. Additivity was assessed by estimating the reduced excess risk due to interaction.; Results: Comparing the highest and lowest quartiles of PM2.5, the adjusted relative risks (RRs) [95% confidence intervals (CIs)] of COWO were 1.3 (95% CI: 1.1, 1.5), 1.2 (95% CI: 1.0, 1.4), 1.2 (95% CI: 1.0, 1.4), 1.3 (95% CI: 1.1, 1.6), 1.3 (95% CI: 1.1, 1.5) and 1.3 (1.1, 1.5) during preconception; the first, second, and third trimesters; the entire period of pregnancy; and F2YL, respectively. Spline regression showed a dose–response relationship between PM2.5 levels and COWO after a threshold near the median exposure (10.46 μg/m3–10.89 μg/m3). Compared with their counterparts, children of obese mothers exposed to high levels of PM2.5 had the highest risk of COWO [RR≥2.0, relative excess risk due to interaction (RERI) not significant].; Conclusions: In the present study, we observed that early life exposure to PM2.5 may play an important role in the early life origins of COWO and may increase the risk of COWO in children of mothers who were overweight or obese before pregnancy beyond the risk that can be attributed to MPBMI alone. Our findings emphasize the clinical and public health policy relevance of early life PM2.5 exposure. https://doi.org/10.1289/EHP261; ","author":[{"dropping-particle":"","family":"Mao","given":"Guangyun","non-dropping-particle":"","parse-names":false,"suffix":""},{"dropping-particle":"","family":"Nachman","given":"Rebecca Massa","non-dropping-particle":"","parse-names":false,"suffix":""},{"dropping-particle":"","family":"Sun","given":"Qi","non-dropping-particle":"","parse-names":false,"suffix":""},{"dropping-particle":"","family":"Zhang","given":"Xingyou","non-dropping-particle":"","parse-names":false,"suffix":""},{"dropping-particle":"","family":"Koehler","given":"Kirsten","non-dropping-particle":"","parse-names":false,"suffix":""},{"dropping-particle":"","family":"Chen","given":"Zhu","non-dropping-particle":"","parse-names":false,"suffix":""},{"dropping-particle":"","family":"Hong","given":"Xiumei","non-dropping-particle":"","parse-names":false,"suffix":""},{"dropping-particle":"","family":"Wang","given":"Guoying","non-dropping-particle":"","parse-names":false,"suffix":""},{"dropping-particle":"","family":"Caruso","given":"Deanna","non-dropping-particle":"","parse-names":false,"suffix":""},{"dropping-particle":"","family":"Zong","given":"Geng","non-dropping-particle":"","parse-names":false,"suffix":""},{"dropping-particle":"","family":"Pearson","given":"Colleen","non-dropping-particle":"","parse-names":false,"suffix":""},{"dropping-particle":"","family":"Ji","given":"Hongkai","non-dropping-particle":"","parse-names":false,"suffix":""},{"dropping-particle":"","family":"Biswal","given":"Shyam","non-dropping-particle":"","parse-names":false,"suffix":""},{"dropping-particle":"","family":"Zuckerman","given":"Barry","non-dropping-particle":"","parse-names":false,"suffix":""},{"dropping-particle":"","family":"Wills-Karp","given":"Marsha","non-dropping-particle":"","parse-names":false,"suffix":""},{"dropping-particle":"","family":"Wang","given":"Xiaobin","non-dropping-particle":"","parse-names":false,"suffix":""}],"container-title":"Environmental Health Perspectives","id":"ITEM-1","issue":"6","issued":{"date-parts":[["2017","6","14"]]},"note":"Accession Number: 28669938. Language: English. Date Revised: 20180205. Date Completed: 20171013. Update Code: 20180206. Publication Type: Journal Article. Journal ID: 0330411. Publication Model: Electronic. Cited Medium: Internet. NLM ISO Abbr: Environ. Health Perspect.. Comment: Cites: Environ Health Perspect. 2016 Oct;124(10):1608-1615. (PMID: 27120296). Cites: Obes Rev. 2004 May;5 Suppl 1:4-104. (PMID: 15096099). Cites: Matern Child Health J. 2009 Mar;13(2):268-73. (PMID: 18415671). Cites: Stat Med. 1989 May;8(5):551-61. (PMID: 2657958). Cites: N Engl J Med. 2010 Feb 11;362(6):485-93. (PMID: 20147714). Cites: Circulation. 2009 Feb 3;119(4):538-46. (PMID: 19153269). Cites: Am J Epidemiol. 2008 Jul 15;168(2):212-24. (PMID: 18511428). Cites: Obesity (Silver Spring). 2012 Jun;20(6):1261-5. (PMID: 22158005). Cites: Environ Health Perspect. 2015 Apr;123(4):360-6. (PMID: 25389275). Cites: Prev Med. 2010 Jan;50 Suppl 1:S50-8. (PMID: 19850068). Cites: Am J Epidemiol. 2004 Apr 1;159(7):702-6. (PMID: 15033648). Cites: JAMA Pediatr. 2016 Aug 1;170(8):e160845. (PMID: 27295011). Cites: Arterioscler Thromb Vasc Biol. 2010 Dec;30(12):2518-27. (PMID: 20864666). Cites: Pediatr Obes. 2017 Feb;12 (1):48-57. (PMID: 26843357). Cites: Environ Health. 2012 Jun 18;11:40. (PMID: 22709681). Cites: Environ Health. 2014 Jun 09;13:49. (PMID: 24913018). Cites: FASEB J. 2016 Jun;30(6):2115-22. (PMID: 26891735). Cites: Obesity (Silver Spring). 2007 Apr;15(4):986-93. (PMID: 17426334). Cites: N Engl J Med. 2005 Oct 27;353(17):1848-50. (PMID: 16251542). Cites: J Clin Endocrinol Metab. 2003 Apr;88(4):1417-27. (PMID: 12679416). Cites: J Air Waste Manag Assoc. 2015 Mar;65(3):287-97. (PMID: 25947125). Cites: Curr Epidemiol Rep. 2014 Jun;1(2):57-66. (PMID: 25328860). Cites: Arch Environ Health. 1995 Nov-Dec;50(6):407-15. (PMID: 8572718). Cites: Am J Epidemiol. 2012 Jun 1;175(11):1163-72. (PMID: 22505764). Cites: Cell. 2007 Oct 19;131(2):242-56. (PMID: 17956727). Cites: Circulation. 2005 Apr 19;111(15):1891-6. (PMID: 15837941). Cites: Int J Obes (Lond). 2008 Feb;32(2):201-10. (PMID: 18278059). Cites: Int J Androl. 2012 Jun;35(3):437-48. (PMID: 22372658). Cites: JAMA. 2014 Feb 26;311(8):806-14. (PMID: 24570244). Cites: BMJ. 2005 Jun 11;330(7504):1357. (PMID: 15908441). Cites: JAMA. 2010 Nov 10;304(18):2042-7. (PMID: 21063014). Cites: Environ Health Perspect. 1997 May;105(5):514-20. (PMID: 9222137). Cites: N Engl J Med. 2004 Jun 3;350(23):2362-74. (PMID: 15175438). Cites: J Allergy Clin Immunol. 2008 Apr;121(4):878-84.e6. (PMID: 18313129). Cites: Int J Epidemiol. 2013 Feb;42(1):7-29. (PMID: 23508404). Cites: JAMA. 2002 Jan 9;287(2):195-202. (PMID: 11779261). Cites: Environ Int. 2011 Feb;37(2):498-516. (PMID: 21112090). Cites: Toxicol Lett. 2015 Jan 22;232(2):475-80. (PMID: 25481569). Cites: Epidemiology. 2015 Jan;26(1):43-50. (PMID: 25437317). Linking ISSN: 00916765. Subset: IM; Grant Information: R21 HD066471 United States HD NICHD NIH HHS; R01 ES006721 United States ES NIEHS NIH HHS; R00 HL098459 United States HL NHLBI NIH HHS; U01 AI090727 United States AI NIAID NIH HHS; R01 HD041702 United States HD NICHD NIH HHS; R21 AI079872 United States AI NIAID NIH HHS; T32 ES007141 United States ES NIEHS NIH HHS; R21 ES011666 United States ES NIEHS NIH HHS; R01 HD086013 United States HD NICHD NIH HHS Date of Electronic Publication: 2017 Jun 14. ; Original Imprints: Publication: Research Triangle Park, N. C. National Institute of Environmental Health Sciences.","page":"67005","publisher":"National Institute of Environmental Health Sciences","publisher-place":"Department of Preventive Medicine, School of Environmental Science and Public Health, Wenzhou Medical University, Wenzhou, Zhejiang, China; Center on Clinical and Epidemiological Eye Research, Affiliated Eye Hospital of Wenzhou Medical University, Wenzhou","title":"Individual and Joint Effects of Early-Life Ambient Exposure and Maternal Prepregnancy Obesity on Childhood Overweight or Obesity.","type":"article-journal","volume":"125"},"uris":["http://www.mendeley.com/documents/?uuid=3e815cd0-7954-4c69-b674-ad52065664cf"]}],"mendeley":{"formattedCitation":"&lt;sup&gt;53&lt;/sup&gt;","plainTextFormattedCitation":"53","previouslyFormattedCitation":"&lt;sup&gt;53&lt;/sup&gt;"},"properties":{"noteIndex":0},"schema":"https://github.com/citation-style-language/schema/raw/master/csl-citation.json"}</w:instrText>
      </w:r>
      <w:r>
        <w:fldChar w:fldCharType="separate"/>
      </w:r>
      <w:r w:rsidRPr="000C7488">
        <w:rPr>
          <w:noProof/>
          <w:vertAlign w:val="superscript"/>
        </w:rPr>
        <w:t>53</w:t>
      </w:r>
      <w:r>
        <w:fldChar w:fldCharType="end"/>
      </w:r>
      <w:r>
        <w:t xml:space="preserve">, one study used a combination of the two </w:t>
      </w:r>
      <w:r>
        <w:fldChar w:fldCharType="begin" w:fldLock="1"/>
      </w:r>
      <w:r>
        <w:instrText>ADDIN CSL_CITATION {"citationItems":[{"id":"ITEM-1","itemData":{"DOI":"10.1038/pr.2011.18","ISBN":"1530-0447 (Electronic) 0031-3998 (Linking)","ISSN":"00313998","PMID":"22289861","abstract":"INTRODUCTION: An adverse environment in utero, including exposure to prenatal maternal stress (PNMS), can result in poor birth outcomes such as low birth weight, which increases risk of later cardiometabolic diseases such as hypertension and obesity. It is unclear to what extent PNMS influences obesity risk independent of its impact on birth characteristics, especially among humans. Our objective was to determine whether PNMS resulting from a natural disaster influenced risk of childhood obesity.\\n\\nRESULTS: Eight children with high objective PNMS exposure (14.5%) were obese compared to one child (1.8%) with low exposure (P = 0.02). Objective PNMS increased obesity risk (model 1, P = 0.02, odds ratio = 1.37) after controlling for other potential risk factors.\\n\\nDISCUSSION: Results suggest that PNMS might be an independent risk factor in the development of childhood obesity.\\n\\nMETHODS: Participants included 111 women who were pregnant during the January 1998 Québec Ice Storm or who conceived within the following 3 months and their children. We tested associations between objective and subjective PNMS from the storm and childhood obesity status at age 5½, controlling for children's birth characteristics and breastfeeding status; household socioeconomic status; maternal obstetric complications, life events and smoking during pregnancy, psychological functioning, and height (model 1, n = 111) or BMI (for a subset of 69 participants, model 2).","author":[{"dropping-particle":"","family":"Dancause","given":"Kelsey Needham","non-dropping-particle":"","parse-names":false,"suffix":""},{"dropping-particle":"","family":"Laplante","given":"David P.","non-dropping-particle":"","parse-names":false,"suffix":""},{"dropping-particle":"","family":"Fraser","given":"Sarah","non-dropping-particle":"","parse-names":false,"suffix":""},{"dropping-particle":"","family":"Brunet","given":"Alain","non-dropping-particle":"","parse-names":false,"suffix":""},{"dropping-particle":"","family":"Ciampi","given":"Antonio","non-dropping-particle":"","parse-names":false,"suffix":""},{"dropping-particle":"","family":"Schmitz","given":"Norbert","non-dropping-particle":"","parse-names":false,"suffix":""},{"dropping-particle":"","family":"King","given":"Suzanne","non-dropping-particle":"","parse-names":false,"suffix":""}],"container-title":"Pediatric Research","id":"ITEM-1","issued":{"date-parts":[["2012"]]},"title":"Prenatal exposure to a natural disaster increases risk for obesity in 5-year-old children","type":"article-journal"},"uris":["http://www.mendeley.com/documents/?uuid=7a342d61-210b-4f19-8ef8-d56b0869257c"]}],"mendeley":{"formattedCitation":"&lt;sup&gt;49&lt;/sup&gt;","plainTextFormattedCitation":"49","previouslyFormattedCitation":"&lt;sup&gt;49&lt;/sup&gt;"},"properties":{"noteIndex":0},"schema":"https://github.com/citation-style-language/schema/raw/master/csl-citation.json"}</w:instrText>
      </w:r>
      <w:r>
        <w:fldChar w:fldCharType="separate"/>
      </w:r>
      <w:r w:rsidRPr="000C7488">
        <w:rPr>
          <w:noProof/>
          <w:vertAlign w:val="superscript"/>
        </w:rPr>
        <w:t>49</w:t>
      </w:r>
      <w:r>
        <w:fldChar w:fldCharType="end"/>
      </w:r>
      <w:r>
        <w:t xml:space="preserve">, one study recruited 9 months after birth </w:t>
      </w:r>
      <w:r>
        <w:fldChar w:fldCharType="begin" w:fldLock="1"/>
      </w:r>
      <w:r>
        <w:instrText>ADDIN CSL_CITATION {"citationItems":[{"id":"ITEM-1","itemData":{"DOI":"https://doi.org/10.1080/17477160802596155","author":[{"dropping-particle":"","family":"Hawkins","given":"S S","non-dropping-particle":"","parse-names":false,"suffix":""},{"dropping-particle":"","family":"Pearce","given":"Anna","non-dropping-particle":"","parse-names":false,"suffix":""},{"dropping-particle":"","family":"Cole","given":"T.J.","non-dropping-particle":"","parse-names":false,"suffix":""},{"dropping-particle":"","family":"Law","given":"Catherine","non-dropping-particle":"","parse-names":false,"suffix":""},{"dropping-particle":"","family":"The Millenium Cohort Study Child Health Group","given":"","non-dropping-particle":"","parse-names":false,"suffix":""}],"container-title":"International Journal of Pediatric Obesity","id":"ITEM-1","issue":"3","issued":{"date-parts":[["2009"]]},"page":"183-192","title":"Perceived and objective measures of the neighbourhood environment and overweight in preschool children and their mothers","type":"article-journal","volume":"4"},"uris":["http://www.mendeley.com/documents/?uuid=35e9af2f-c8ee-4834-b3e8-b78554b6ff65"]}],"mendeley":{"formattedCitation":"&lt;sup&gt;45&lt;/sup&gt;","plainTextFormattedCitation":"45","previouslyFormattedCitation":"&lt;sup&gt;45&lt;/sup&gt;"},"properties":{"noteIndex":0},"schema":"https://github.com/citation-style-language/schema/raw/master/csl-citation.json"}</w:instrText>
      </w:r>
      <w:r>
        <w:fldChar w:fldCharType="separate"/>
      </w:r>
      <w:r w:rsidRPr="000C7488">
        <w:rPr>
          <w:noProof/>
          <w:vertAlign w:val="superscript"/>
        </w:rPr>
        <w:t>45</w:t>
      </w:r>
      <w:r>
        <w:fldChar w:fldCharType="end"/>
      </w:r>
      <w:r>
        <w:t xml:space="preserve"> and one study recruited children through schools </w:t>
      </w:r>
      <w:r>
        <w:fldChar w:fldCharType="begin" w:fldLock="1"/>
      </w:r>
      <w:r>
        <w:instrText>ADDIN CSL_CITATION {"citationItems":[{"id":"ITEM-1","itemData":{"DOI":"10.1186/s12940-018-0409-7","ISSN":"1476-069X","abstract":"BACKGROUND: Evidence suggests that childhood near-roadway air pollution (NRAP) exposures contribute to increased body mass index (BMI); however, effects of NRAP exposure during the vulnerable periods including in utero and first year of life have yet to be established. In this study, we examined whether exposure to elevated concentrations of NRAP during in utero and/or first year of life increase childhood BMI growth. METHODS: Participants in the Children's Health Study enrolled from 2002 to 2003 with annual visits over a four-year period and who changed residences before study entry were included (n = 2318). Annual height and weight were measured and lifetime residential NRAP exposures including in utero and first year of life periods were estimated by nitrogen oxides (NO(x)) using the California line-source dispersion model. Linear mixed effects models assessed in utero or first year near-road freeway and non-freeway NO(x) exposures and BMI growth after adjusting for age, sex, race/ethnicity, parental education, Spanish questionnaire, and later childhood near-road NO(x) exposure. RESULTS: A two-standard deviation difference in first year of life near-road freeway NO(x) exposure was associated with a 0.1 kg/m(2) (95% confidence interval (CI): 0.03, 0.2) faster increase in BMI growth per year and a 0.5 kg/m(2) (95% CI: 0.02, 0.9) higher attained BMI at age 10 years. CONCLUSIONS: Higher exposure to early life NRAP increased the rate of change of childhood BMI and resulted in a higher attained BMI at age 10 years that were independent of later childhood exposures. These findings suggest that elevated early life NRAP exposures contribute to increased obesity risk in children.","author":[{"dropping-particle":"","family":"Kim","given":"Jeniffer S","non-dropping-particle":"","parse-names":false,"suffix":""},{"dropping-particle":"","family":"Alderete","given":"Tanya L","non-dropping-particle":"","parse-names":false,"suffix":""},{"dropping-particle":"","family":"Chen","given":"Zhanghua","non-dropping-particle":"","parse-names":false,"suffix":""},{"dropping-particle":"","family":"Lurmann","given":"Fred","non-dropping-particle":"","parse-names":false,"suffix":""},{"dropping-particle":"","family":"Rappaport","given":"Ed","non-dropping-particle":"","parse-names":false,"suffix":""},{"dropping-particle":"","family":"Habre","given":"Rima","non-dropping-particle":"","parse-names":false,"suffix":""},{"dropping-particle":"","family":"Berhane","given":"Kiros","non-dropping-particle":"","parse-names":false,"suffix":""},{"dropping-particle":"","family":"Gilliland","given":"Frank D","non-dropping-particle":"","parse-names":false,"suffix":""}],"container-title":"Environmental health : a global access science source","id":"ITEM-1","issue":"1","issued":{"date-parts":[["2018","9","14"]]},"page":"64","publisher":"BioMed Central","title":"Longitudinal associations of in utero and early life near-roadway air pollution with trajectories of childhood body mass index","type":"article-journal","volume":"17"},"uris":["http://www.mendeley.com/documents/?uuid=5e5fcfe3-7a08-40ba-8516-2eec3769434a"]}],"mendeley":{"formattedCitation":"&lt;sup&gt;52&lt;/sup&gt;","plainTextFormattedCitation":"52","previouslyFormattedCitation":"&lt;sup&gt;52&lt;/sup&gt;"},"properties":{"noteIndex":0},"schema":"https://github.com/citation-style-language/schema/raw/master/csl-citation.json"}</w:instrText>
      </w:r>
      <w:r>
        <w:fldChar w:fldCharType="separate"/>
      </w:r>
      <w:r w:rsidRPr="000C7488">
        <w:rPr>
          <w:noProof/>
          <w:vertAlign w:val="superscript"/>
        </w:rPr>
        <w:t>52</w:t>
      </w:r>
      <w:r>
        <w:fldChar w:fldCharType="end"/>
      </w:r>
      <w:r>
        <w:t xml:space="preserve">. The recruitment rate varied between 12% </w:t>
      </w:r>
      <w:r>
        <w:fldChar w:fldCharType="begin" w:fldLock="1"/>
      </w:r>
      <w:r>
        <w:instrText>ADDIN CSL_CITATION {"citationItems":[{"id":"ITEM-1","itemData":{"DOI":"10.1038/pr.2011.18","ISBN":"1530-0447 (Electronic) 0031-3998 (Linking)","ISSN":"00313998","PMID":"22289861","abstract":"INTRODUCTION: An adverse environment in utero, including exposure to prenatal maternal stress (PNMS), can result in poor birth outcomes such as low birth weight, which increases risk of later cardiometabolic diseases such as hypertension and obesity. It is unclear to what extent PNMS influences obesity risk independent of its impact on birth characteristics, especially among humans. Our objective was to determine whether PNMS resulting from a natural disaster influenced risk of childhood obesity.\\n\\nRESULTS: Eight children with high objective PNMS exposure (14.5%) were obese compared to one child (1.8%) with low exposure (P = 0.02). Objective PNMS increased obesity risk (model 1, P = 0.02, odds ratio = 1.37) after controlling for other potential risk factors.\\n\\nDISCUSSION: Results suggest that PNMS might be an independent risk factor in the development of childhood obesity.\\n\\nMETHODS: Participants included 111 women who were pregnant during the January 1998 Québec Ice Storm or who conceived within the following 3 months and their children. We tested associations between objective and subjective PNMS from the storm and childhood obesity status at age 5½, controlling for children's birth characteristics and breastfeeding status; household socioeconomic status; maternal obstetric complications, life events and smoking during pregnancy, psychological functioning, and height (model 1, n = 111) or BMI (for a subset of 69 participants, model 2).","author":[{"dropping-particle":"","family":"Dancause","given":"Kelsey Needham","non-dropping-particle":"","parse-names":false,"suffix":""},{"dropping-particle":"","family":"Laplante","given":"David P.","non-dropping-particle":"","parse-names":false,"suffix":""},{"dropping-particle":"","family":"Fraser","given":"Sarah","non-dropping-particle":"","parse-names":false,"suffix":""},{"dropping-particle":"","family":"Brunet","given":"Alain","non-dropping-particle":"","parse-names":false,"suffix":""},{"dropping-particle":"","family":"Ciampi","given":"Antonio","non-dropping-particle":"","parse-names":false,"suffix":""},{"dropping-particle":"","family":"Schmitz","given":"Norbert","non-dropping-particle":"","parse-names":false,"suffix":""},{"dropping-particle":"","family":"King","given":"Suzanne","non-dropping-particle":"","parse-names":false,"suffix":""}],"container-title":"Pediatric Research","id":"ITEM-1","issued":{"date-parts":[["2012"]]},"title":"Prenatal exposure to a natural disaster increases risk for obesity in 5-year-old children","type":"article-journal"},"uris":["http://www.mendeley.com/documents/?uuid=7a342d61-210b-4f19-8ef8-d56b0869257c"]}],"mendeley":{"formattedCitation":"&lt;sup&gt;49&lt;/sup&gt;","plainTextFormattedCitation":"49","previouslyFormattedCitation":"&lt;sup&gt;49&lt;/sup&gt;"},"properties":{"noteIndex":0},"schema":"https://github.com/citation-style-language/schema/raw/master/csl-citation.json"}</w:instrText>
      </w:r>
      <w:r>
        <w:fldChar w:fldCharType="separate"/>
      </w:r>
      <w:r w:rsidRPr="00805A31">
        <w:rPr>
          <w:noProof/>
          <w:vertAlign w:val="superscript"/>
        </w:rPr>
        <w:t>49</w:t>
      </w:r>
      <w:r>
        <w:fldChar w:fldCharType="end"/>
      </w:r>
      <w:r>
        <w:t xml:space="preserve"> and 78% </w:t>
      </w:r>
      <w:r>
        <w:fldChar w:fldCharType="begin" w:fldLock="1"/>
      </w:r>
      <w:r>
        <w:instrText>ADDIN CSL_CITATION {"citationItems":[{"id":"ITEM-1","itemData":{"DOI":"https://doi.org/10.1016/j.envres.2017.07.026","ISSN":"0013-9351","abstract":"Background Evolving animal studies and limited epidemiological data show that prenatal air pollution exposure is associated with childhood obesity. Timing of exposure and child sex may play an important role in these associations. We applied an innovative method to examine sex-specific sensitive prenatal windows of exposure to PM2.5 on anthropometric measures in preschool-aged children. Methods Analyses included 239 children born ≥ 37 weeks gestation in an ethnically-mixed lower-income urban birth cohort. Prenatal daily PM2.5 exposure was estimated using a validated satellite-based spatio-temporal model. Body mass index z-score (BMI-z), fat mass, % body fat, subscapular and triceps skinfold thickness, waist and hip circumferences and waist-to-hip ratio (WHR) were assessed at age 4.0 ± 0.7 years. Using Bayesian distributed lag interaction models (BDLIMs), we examined sex differences in sensitive windows of weekly averaged PM2.5 levels on these measures, adjusting for child age, maternal age, education, race/ethnicity, and pre-pregnancy BMI. Results Mothers were primarily Hispanic (55%) or Black (26%), had ≤ 12 years of education (66%) and never smoked (80%). Increased PM2.5 exposure 8–17 and 15–22 weeks gestation was significantly associated with increased BMI z-scores and fat mass in boys, but not in girls. Higher PM2.5 exposure 10–29 weeks gestation was significantly associated with increased WHR in girls, but not in boys. Prenatal PM2.5 was not significantly associated with other measures of body composition. Estimated cumulative effects across pregnancy, accounting for sensitive windows and within-window effects, were 0.21 (95%CI = 0.01–0.37) for BMI-z and 0.36 (95%CI = 0.12–0.68) for fat mass (kg) in boys, and 0.02 (95%CI = 0.01–0.03) for WHR in girls, all per µg/m3 increase in PM2.5. Conclusions Increased prenatal PM2.5 exposure was more strongly associated with indices of increased whole body size in boys and with an indicator of body shape in girls. Methods to better characterize vulnerable windows may provide insight into underlying mechanisms contributing to sex-specific associations.","author":[{"dropping-particle":"","family":"Chiu","given":"Yueh-Hsiu Mathilda","non-dropping-particle":"","parse-names":false,"suffix":""},{"dropping-particle":"","family":"Hsu","given":"Hsiao-Hsien Leon","non-dropping-particle":"","parse-names":false,"suffix":""},{"dropping-particle":"","family":"Wilson","given":"Ander","non-dropping-particle":"","parse-names":false,"suffix":""},{"dropping-particle":"","family":"Coull","given":"Brent A","non-dropping-particle":"","parse-names":false,"suffix":""},{"dropping-particle":"","family":"Pendo","given":"Mathew P","non-dropping-particle":"","parse-names":false,"suffix":""},{"dropping-particle":"","family":"Baccarelli","given":"Andrea","non-dropping-particle":"","parse-names":false,"suffix":""},{"dropping-particle":"","family":"Kloog","given":"Itai","non-dropping-particle":"","parse-names":false,"suffix":""},{"dropping-particle":"","family":"Schwartz","given":"Joel","non-dropping-particle":"","parse-names":false,"suffix":""},{"dropping-particle":"","family":"Wright","given":"Robert O","non-dropping-particle":"","parse-names":false,"suffix":""},{"dropping-particle":"","family":"Taveras","given":"Elsie M","non-dropping-particle":"","parse-names":false,"suffix":""},{"dropping-particle":"","family":"Wright","given":"Rosalind J","non-dropping-particle":"","parse-names":false,"suffix":""}],"container-title":"Environmental Research","id":"ITEM-1","issued":{"date-parts":[["2017"]]},"page":"798-805","title":"Prenatal particulate air pollution exposure and body composition in urban preschool children: Examining sensitive windows and sex-specific associations","type":"article-journal","volume":"158"},"uris":["http://www.mendeley.com/documents/?uuid=69bc6850-26f1-4d61-83ba-c3387d331301"]}],"mendeley":{"formattedCitation":"&lt;sup&gt;47&lt;/sup&gt;","plainTextFormattedCitation":"47","previouslyFormattedCitation":"&lt;sup&gt;47&lt;/sup&gt;"},"properties":{"noteIndex":0},"schema":"https://github.com/citation-style-language/schema/raw/master/csl-citation.json"}</w:instrText>
      </w:r>
      <w:r>
        <w:fldChar w:fldCharType="separate"/>
      </w:r>
      <w:r w:rsidRPr="00805A31">
        <w:rPr>
          <w:noProof/>
          <w:vertAlign w:val="superscript"/>
        </w:rPr>
        <w:t>47</w:t>
      </w:r>
      <w:r>
        <w:fldChar w:fldCharType="end"/>
      </w:r>
      <w:r>
        <w:t xml:space="preserve"> (mean 51%) and was not presented in two studies </w:t>
      </w:r>
      <w:r>
        <w:fldChar w:fldCharType="begin" w:fldLock="1"/>
      </w:r>
      <w:r>
        <w:instrText>ADDIN CSL_CITATION {"citationItems":[{"id":"ITEM-1","itemData":{"DOI":"10.1016/j.envint.2016.06.021","ISBN":"0160-4120","ISSN":"18736750","PMID":"7094851","abstract":"Concerns over adverse effects of air pollution on children's health have been rapidly rising. However, the effects of air pollution on childhood growth remain to be poorly studied. We investigated the association between prenatal and postnatal exposure to PM10 and children's weight from birth to 60 months of age. This birth cohort study evaluated 1129 mother-child pairs in South Korea. Children's weight was measured at birth and at six, 12, 24, 36, and 60 months. The average levels of children's exposure to particulate matter up to 10 μm in diameter (PM10) were estimated during pregnancy and during the period between each visit until 60 months of age. Exposure to PM10 during pregnancy lowered children's weight at 12 months. PM10 exposure from seven to 12 months negatively affected weight at 12, 36, and 60 months. Repeated measures of PM10 and weight from 12 to 60 months revealed a negative association between postnatal exposure to PM10 and children's weight. Children continuously exposed to a high level of PM10 (&gt; 50 μg/m3) from pregnancy to 24 months of age had weight z-scores of 60 that were 0.44 times lower than in children constantly exposed to a lower level of PM10 (≤ 50 μg/m3) for the same period. Furthermore, growth was more vulnerable to PM10 exposure in children with birth weight &lt; 3.3 kg than in children with birth weight &gt; 3.3 kg. Air pollution may delay growth in early childhood and exposure to air pollution may be more harmful to children when their birth weight is low.","author":[{"dropping-particle":"","family":"Kim","given":"Eunjeong","non-dropping-particle":"","parse-names":false,"suffix":""},{"dropping-particle":"","family":"Park","given":"Hyesook","non-dropping-particle":"","parse-names":false,"suffix":""},{"dropping-particle":"","family":"Park","given":"Eun Ae","non-dropping-particle":"","parse-names":false,"suffix":""},{"dropping-particle":"","family":"Hong","given":"Yun Chul","non-dropping-particle":"","parse-names":false,"suffix":""},{"dropping-particle":"","family":"Ha","given":"Mina","non-dropping-particle":"","parse-names":false,"suffix":""},{"dropping-particle":"","family":"Kim","given":"Hwan Cheol","non-dropping-particle":"","parse-names":false,"suffix":""},{"dropping-particle":"","family":"Ha","given":"Eun Hee","non-dropping-particle":"","parse-names":false,"suffix":""}],"container-title":"Environment International","id":"ITEM-1","issued":{"date-parts":[["2016"]]},"title":"Particulate matter and early childhood body weight","type":"article-journal"},"uris":["http://www.mendeley.com/documents/?uuid=ce36ccc3-e7ce-48f5-a040-c21c9db19517"]},{"id":"ITEM-2","itemData":{"DOI":"10.1289/EHP261","ISSN":"1552-9924","abstract":"Background: Although previous studies suggest that exposure to traffic-related pollution during childhood increases the risk of childhood overweight or obesity (COWO), the role of early life exposure to fine particulate matter (aerodynamic diameter &lt;2.5 μm; PM2.5) and its joint effect with the mother’s prepregnancy body mass index (MPBMI) on COWO remain unclear.; Objectives: The present study was conducted to examine the individual and joint effects of ambient PM2.5 exposures and MPBMI on the risk of COWO.; Methods: We estimated exposures to ambient PM2.5in utero and during the first 2 y of life (F2YL), using data from the U.S. Environmental Protection Agency’s (EPA’s) Air Quality System matched to residential address, in 1,446 mother–infant pairs who were recruited at birth from 1998 and followed up prospectively through 2012 at the Boston Medical Center in Massachusetts. We quantified the individual and joint effects of PM2.5 exposure with MPBMI on COWO, defined as the child’s age- and sex-specific BMI z-score ≥85th percentile at the last well-child care visit between 2 and 9 y of age. Additivity was assessed by estimating the reduced excess risk due to interaction.; Results: Comparing the highest and lowest quartiles of PM2.5, the adjusted relative risks (RRs) [95% confidence intervals (CIs)] of COWO were 1.3 (95% CI: 1.1, 1.5), 1.2 (95% CI: 1.0, 1.4), 1.2 (95% CI: 1.0, 1.4), 1.3 (95% CI: 1.1, 1.6), 1.3 (95% CI: 1.1, 1.5) and 1.3 (1.1, 1.5) during preconception; the first, second, and third trimesters; the entire period of pregnancy; and F2YL, respectively. Spline regression showed a dose–response relationship between PM2.5 levels and COWO after a threshold near the median exposure (10.46 μg/m3–10.89 μg/m3). Compared with their counterparts, children of obese mothers exposed to high levels of PM2.5 had the highest risk of COWO [RR≥2.0, relative excess risk due to interaction (RERI) not significant].; Conclusions: In the present study, we observed that early life exposure to PM2.5 may play an important role in the early life origins of COWO and may increase the risk of COWO in children of mothers who were overweight or obese before pregnancy beyond the risk that can be attributed to MPBMI alone. Our findings emphasize the clinical and public health policy relevance of early life PM2.5 exposure. https://doi.org/10.1289/EHP261; ","author":[{"dropping-particle":"","family":"Mao","given":"Guangyun","non-dropping-particle":"","parse-names":false,"suffix":""},{"dropping-particle":"","family":"Nachman","given":"Rebecca Massa","non-dropping-particle":"","parse-names":false,"suffix":""},{"dropping-particle":"","family":"Sun","given":"Qi","non-dropping-particle":"","parse-names":false,"suffix":""},{"dropping-particle":"","family":"Zhang","given":"Xingyou","non-dropping-particle":"","parse-names":false,"suffix":""},{"dropping-particle":"","family":"Koehler","given":"Kirsten","non-dropping-particle":"","parse-names":false,"suffix":""},{"dropping-particle":"","family":"Chen","given":"Zhu","non-dropping-particle":"","parse-names":false,"suffix":""},{"dropping-particle":"","family":"Hong","given":"Xiumei","non-dropping-particle":"","parse-names":false,"suffix":""},{"dropping-particle":"","family":"Wang","given":"Guoying","non-dropping-particle":"","parse-names":false,"suffix":""},{"dropping-particle":"","family":"Caruso","given":"Deanna","non-dropping-particle":"","parse-names":false,"suffix":""},{"dropping-particle":"","family":"Zong","given":"Geng","non-dropping-particle":"","parse-names":false,"suffix":""},{"dropping-particle":"","family":"Pearson","given":"Colleen","non-dropping-particle":"","parse-names":false,"suffix":""},{"dropping-particle":"","family":"Ji","given":"Hongkai","non-dropping-particle":"","parse-names":false,"suffix":""},{"dropping-particle":"","family":"Biswal","given":"Shyam","non-dropping-particle":"","parse-names":false,"suffix":""},{"dropping-particle":"","family":"Zuckerman","given":"Barry","non-dropping-particle":"","parse-names":false,"suffix":""},{"dropping-particle":"","family":"Wills-Karp","given":"Marsha","non-dropping-particle":"","parse-names":false,"suffix":""},{"dropping-particle":"","family":"Wang","given":"Xiaobin","non-dropping-particle":"","parse-names":false,"suffix":""}],"container-title":"Environmental Health Perspectives","id":"ITEM-2","issue":"6","issued":{"date-parts":[["2017","6","14"]]},"note":"Accession Number: 28669938. Language: English. Date Revised: 20180205. Date Completed: 20171013. Update Code: 20180206. Publication Type: Journal Article. Journal ID: 0330411. Publication Model: Electronic. Cited Medium: Internet. NLM ISO Abbr: Environ. Health Perspect.. Comment: Cites: Environ Health Perspect. 2016 Oct;124(10):1608-1615. (PMID: 27120296). Cites: Obes Rev. 2004 May;5 Suppl 1:4-104. (PMID: 15096099). Cites: Matern Child Health J. 2009 Mar;13(2):268-73. (PMID: 18415671). Cites: Stat Med. 1989 May;8(5):551-61. (PMID: 2657958). Cites: N Engl J Med. 2010 Feb 11;362(6):485-93. (PMID: 20147714). Cites: Circulation. 2009 Feb 3;119(4):538-46. (PMID: 19153269). Cites: Am J Epidemiol. 2008 Jul 15;168(2):212-24. (PMID: 18511428). Cites: Obesity (Silver Spring). 2012 Jun;20(6):1261-5. (PMID: 22158005). Cites: Environ Health Perspect. 2015 Apr;123(4):360-6. (PMID: 25389275). Cites: Prev Med. 2010 Jan;50 Suppl 1:S50-8. (PMID: 19850068). Cites: Am J Epidemiol. 2004 Apr 1;159(7):702-6. (PMID: 15033648). Cites: JAMA Pediatr. 2016 Aug 1;170(8):e160845. (PMID: 27295011). Cites: Arterioscler Thromb Vasc Biol. 2010 Dec;30(12):2518-27. (PMID: 20864666). Cites: Pediatr Obes. 2017 Feb;12 (1):48-57. (PMID: 26843357). Cites: Environ Health. 2012 Jun 18;11:40. (PMID: 22709681). Cites: Environ Health. 2014 Jun 09;13:49. (PMID: 24913018). Cites: FASEB J. 2016 Jun;30(6):2115-22. (PMID: 26891735). Cites: Obesity (Silver Spring). 2007 Apr;15(4):986-93. (PMID: 17426334). Cites: N Engl J Med. 2005 Oct 27;353(17):1848-50. (PMID: 16251542). Cites: J Clin Endocrinol Metab. 2003 Apr;88(4):1417-27. (PMID: 12679416). Cites: J Air Waste Manag Assoc. 2015 Mar;65(3):287-97. (PMID: 25947125). Cites: Curr Epidemiol Rep. 2014 Jun;1(2):57-66. (PMID: 25328860). Cites: Arch Environ Health. 1995 Nov-Dec;50(6):407-15. (PMID: 8572718). Cites: Am J Epidemiol. 2012 Jun 1;175(11):1163-72. (PMID: 22505764). Cites: Cell. 2007 Oct 19;131(2):242-56. (PMID: 17956727). Cites: Circulation. 2005 Apr 19;111(15):1891-6. (PMID: 15837941). Cites: Int J Obes (Lond). 2008 Feb;32(2):201-10. (PMID: 18278059). Cites: Int J Androl. 2012 Jun;35(3):437-48. (PMID: 22372658). Cites: JAMA. 2014 Feb 26;311(8):806-14. (PMID: 24570244). Cites: BMJ. 2005 Jun 11;330(7504):1357. (PMID: 15908441). Cites: JAMA. 2010 Nov 10;304(18):2042-7. (PMID: 21063014). Cites: Environ Health Perspect. 1997 May;105(5):514-20. (PMID: 9222137). Cites: N Engl J Med. 2004 Jun 3;350(23):2362-74. (PMID: 15175438). Cites: J Allergy Clin Immunol. 2008 Apr;121(4):878-84.e6. (PMID: 18313129). Cites: Int J Epidemiol. 2013 Feb;42(1):7-29. (PMID: 23508404). Cites: JAMA. 2002 Jan 9;287(2):195-202. (PMID: 11779261). Cites: Environ Int. 2011 Feb;37(2):498-516. (PMID: 21112090). Cites: Toxicol Lett. 2015 Jan 22;232(2):475-80. (PMID: 25481569). Cites: Epidemiology. 2015 Jan;26(1):43-50. (PMID: 25437317). Linking ISSN: 00916765. Subset: IM; Grant Information: R21 HD066471 United States HD NICHD NIH HHS; R01 ES006721 United States ES NIEHS NIH HHS; R00 HL098459 United States HL NHLBI NIH HHS; U01 AI090727 United States AI NIAID NIH HHS; R01 HD041702 United States HD NICHD NIH HHS; R21 AI079872 United States AI NIAID NIH HHS; T32 ES007141 United States ES NIEHS NIH HHS; R21 ES011666 United States ES NIEHS NIH HHS; R01 HD086013 United States HD NICHD NIH HHS Date of Electronic Publication: 2017 Jun 14. ; Original Imprints: Publication: Research Triangle Park, N. C. National Institute of Environmental Health Sciences.","page":"67005","publisher":"National Institute of Environmental Health Sciences","publisher-place":"Department of Preventive Medicine, School of Environmental Science and Public Health, Wenzhou Medical University, Wenzhou, Zhejiang, China; Center on Clinical and Epidemiological Eye Research, Affiliated Eye Hospital of Wenzhou Medical University, Wenzhou","title":"Individual and Joint Effects of Early-Life Ambient Exposure and Maternal Prepregnancy Obesity on Childhood Overweight or Obesity.","type":"article-journal","volume":"125"},"uris":["http://www.mendeley.com/documents/?uuid=3e815cd0-7954-4c69-b674-ad52065664cf"]}],"mendeley":{"formattedCitation":"&lt;sup&gt;51,53&lt;/sup&gt;","plainTextFormattedCitation":"51,53","previouslyFormattedCitation":"&lt;sup&gt;51,53&lt;/sup&gt;"},"properties":{"noteIndex":0},"schema":"https://github.com/citation-style-language/schema/raw/master/csl-citation.json"}</w:instrText>
      </w:r>
      <w:r>
        <w:fldChar w:fldCharType="separate"/>
      </w:r>
      <w:r w:rsidRPr="000C7488">
        <w:rPr>
          <w:noProof/>
          <w:vertAlign w:val="superscript"/>
        </w:rPr>
        <w:t>51,53</w:t>
      </w:r>
      <w:r>
        <w:fldChar w:fldCharType="end"/>
      </w:r>
      <w:r>
        <w:t xml:space="preserve">. The percentage of the recruited sample who participated at each outcome time-point varied between 22% </w:t>
      </w:r>
      <w:r>
        <w:fldChar w:fldCharType="begin" w:fldLock="1"/>
      </w:r>
      <w:r>
        <w:instrText>ADDIN CSL_CITATION {"citationItems":[{"id":"ITEM-1","itemData":{"DOI":"10.1016/j.envint.2016.06.021","ISBN":"0160-4120","ISSN":"18736750","PMID":"7094851","abstract":"Concerns over adverse effects of air pollution on children's health have been rapidly rising. However, the effects of air pollution on childhood growth remain to be poorly studied. We investigated the association between prenatal and postnatal exposure to PM10 and children's weight from birth to 60 months of age. This birth cohort study evaluated 1129 mother-child pairs in South Korea. Children's weight was measured at birth and at six, 12, 24, 36, and 60 months. The average levels of children's exposure to particulate matter up to 10 μm in diameter (PM10) were estimated during pregnancy and during the period between each visit until 60 months of age. Exposure to PM10 during pregnancy lowered children's weight at 12 months. PM10 exposure from seven to 12 months negatively affected weight at 12, 36, and 60 months. Repeated measures of PM10 and weight from 12 to 60 months revealed a negative association between postnatal exposure to PM10 and children's weight. Children continuously exposed to a high level of PM10 (&gt; 50 μg/m3) from pregnancy to 24 months of age had weight z-scores of 60 that were 0.44 times lower than in children constantly exposed to a lower level of PM10 (≤ 50 μg/m3) for the same period. Furthermore, growth was more vulnerable to PM10 exposure in children with birth weight &lt; 3.3 kg than in children with birth weight &gt; 3.3 kg. Air pollution may delay growth in early childhood and exposure to air pollution may be more harmful to children when their birth weight is low.","author":[{"dropping-particle":"","family":"Kim","given":"Eunjeong","non-dropping-particle":"","parse-names":false,"suffix":""},{"dropping-particle":"","family":"Park","given":"Hyesook","non-dropping-particle":"","parse-names":false,"suffix":""},{"dropping-particle":"","family":"Park","given":"Eun Ae","non-dropping-particle":"","parse-names":false,"suffix":""},{"dropping-particle":"","family":"Hong","given":"Yun Chul","non-dropping-particle":"","parse-names":false,"suffix":""},{"dropping-particle":"","family":"Ha","given":"Mina","non-dropping-particle":"","parse-names":false,"suffix":""},{"dropping-particle":"","family":"Kim","given":"Hwan Cheol","non-dropping-particle":"","parse-names":false,"suffix":""},{"dropping-particle":"","family":"Ha","given":"Eun Hee","non-dropping-particle":"","parse-names":false,"suffix":""}],"container-title":"Environment International","id":"ITEM-1","issued":{"date-parts":[["2016"]]},"title":"Particulate matter and early childhood body weight","type":"article-journal"},"uris":["http://www.mendeley.com/documents/?uuid=ce36ccc3-e7ce-48f5-a040-c21c9db19517"]}],"mendeley":{"formattedCitation":"&lt;sup&gt;51&lt;/sup&gt;","plainTextFormattedCitation":"51","previouslyFormattedCitation":"&lt;sup&gt;51&lt;/sup&gt;"},"properties":{"noteIndex":0},"schema":"https://github.com/citation-style-language/schema/raw/master/csl-citation.json"}</w:instrText>
      </w:r>
      <w:r>
        <w:fldChar w:fldCharType="separate"/>
      </w:r>
      <w:r w:rsidRPr="00805A31">
        <w:rPr>
          <w:noProof/>
          <w:vertAlign w:val="superscript"/>
        </w:rPr>
        <w:t>51</w:t>
      </w:r>
      <w:r>
        <w:fldChar w:fldCharType="end"/>
      </w:r>
      <w:r>
        <w:t xml:space="preserve"> and 83% </w:t>
      </w:r>
      <w:r>
        <w:fldChar w:fldCharType="begin" w:fldLock="1"/>
      </w:r>
      <w:r>
        <w:instrText>ADDIN CSL_CITATION {"citationItems":[{"id":"ITEM-1","itemData":{"DOI":"10.1038/pr.2011.18","ISBN":"1530-0447 (Electronic) 0031-3998 (Linking)","ISSN":"00313998","PMID":"22289861","abstract":"INTRODUCTION: An adverse environment in utero, including exposure to prenatal maternal stress (PNMS), can result in poor birth outcomes such as low birth weight, which increases risk of later cardiometabolic diseases such as hypertension and obesity. It is unclear to what extent PNMS influences obesity risk independent of its impact on birth characteristics, especially among humans. Our objective was to determine whether PNMS resulting from a natural disaster influenced risk of childhood obesity.\\n\\nRESULTS: Eight children with high objective PNMS exposure (14.5%) were obese compared to one child (1.8%) with low exposure (P = 0.02). Objective PNMS increased obesity risk (model 1, P = 0.02, odds ratio = 1.37) after controlling for other potential risk factors.\\n\\nDISCUSSION: Results suggest that PNMS might be an independent risk factor in the development of childhood obesity.\\n\\nMETHODS: Participants included 111 women who were pregnant during the January 1998 Québec Ice Storm or who conceived within the following 3 months and their children. We tested associations between objective and subjective PNMS from the storm and childhood obesity status at age 5½, controlling for children's birth characteristics and breastfeeding status; household socioeconomic status; maternal obstetric complications, life events and smoking during pregnancy, psychological functioning, and height (model 1, n = 111) or BMI (for a subset of 69 participants, model 2).","author":[{"dropping-particle":"","family":"Dancause","given":"Kelsey Needham","non-dropping-particle":"","parse-names":false,"suffix":""},{"dropping-particle":"","family":"Laplante","given":"David P.","non-dropping-particle":"","parse-names":false,"suffix":""},{"dropping-particle":"","family":"Fraser","given":"Sarah","non-dropping-particle":"","parse-names":false,"suffix":""},{"dropping-particle":"","family":"Brunet","given":"Alain","non-dropping-particle":"","parse-names":false,"suffix":""},{"dropping-particle":"","family":"Ciampi","given":"Antonio","non-dropping-particle":"","parse-names":false,"suffix":""},{"dropping-particle":"","family":"Schmitz","given":"Norbert","non-dropping-particle":"","parse-names":false,"suffix":""},{"dropping-particle":"","family":"King","given":"Suzanne","non-dropping-particle":"","parse-names":false,"suffix":""}],"container-title":"Pediatric Research","id":"ITEM-1","issued":{"date-parts":[["2012"]]},"title":"Prenatal exposure to a natural disaster increases risk for obesity in 5-year-old children","type":"article-journal"},"uris":["http://www.mendeley.com/documents/?uuid=7a342d61-210b-4f19-8ef8-d56b0869257c"]}],"mendeley":{"formattedCitation":"&lt;sup&gt;49&lt;/sup&gt;","plainTextFormattedCitation":"49","previouslyFormattedCitation":"&lt;sup&gt;49&lt;/sup&gt;"},"properties":{"noteIndex":0},"schema":"https://github.com/citation-style-language/schema/raw/master/csl-citation.json"}</w:instrText>
      </w:r>
      <w:r>
        <w:fldChar w:fldCharType="separate"/>
      </w:r>
      <w:r w:rsidRPr="00805A31">
        <w:rPr>
          <w:noProof/>
          <w:vertAlign w:val="superscript"/>
        </w:rPr>
        <w:t>49</w:t>
      </w:r>
      <w:r>
        <w:fldChar w:fldCharType="end"/>
      </w:r>
      <w:r>
        <w:t xml:space="preserve"> (mean 60%).</w:t>
      </w:r>
    </w:p>
    <w:p w14:paraId="0169B9B8" w14:textId="77777777" w:rsidR="006D1D51" w:rsidRDefault="006D1D51" w:rsidP="006D1D51">
      <w:r>
        <w:t xml:space="preserve">The eight studies varied in terms of the timings of exposure and outcome measurement. Two studies had only one time-point for exposure </w:t>
      </w:r>
      <w:r>
        <w:fldChar w:fldCharType="begin" w:fldLock="1"/>
      </w:r>
      <w:r>
        <w:instrText>ADDIN CSL_CITATION {"citationItems":[{"id":"ITEM-1","itemData":{"DOI":"https://doi.org/10.1016/j.envint.2016.05.016","ISSN":"0160-4120","abstract":"Abstract Exposure to road traffic noise has been associated with adiposity and diabetes in adults. The suggested pathways have been through sleep disturbance and stress. Children may be particularly susceptible to noise induced sleep disturbance and stress and the effects hereof. To examine the association between traffic noise exposure during pregnancy and early childhood and adiposity in children. We identified 40,974 singletons from the Danish National Birth Cohort with parentally given questionnaire information on weight and height at 7-years of age. Road and railway traffic noise were modeled at all historical addresses and expressed as time-weighted means for two exposure periods (pregnancy and childhood). Adiposity was assessed using BMI z-scores and a dichotomous measure of childhood overweight based on age and sex specific cut-offs. Associations were analyzed using linear regression for BMI z-scores and logistic regression for risk of childhood overweight, adjusting for socioeconomic position, maternal BMI, maternal smoking, maternal age, parity and degree of urbanization. We found both pregnancy and childhood exposure to road traffic noise to be associated with a higher risk for childhood overweight (odds ratio (OR)=1.06 per 10dB, 95% confidence interval (CI): 1.00–1.12 for exposure during pregnancy and OR=1.06 per 10dB, 95% CI: 0.99–1.12 for childhood exposure). There were no associations between road traffic noise and BMI z-scores. We found no associations between railway noise and adiposity. We found suggestions of a positive association between road traffic noise and risk of overweight in 7-years old children.","author":[{"dropping-particle":"","family":"Christensen","given":"Jeppe Schultz","non-dropping-particle":"","parse-names":false,"suffix":""},{"dropping-particle":"","family":"Hjortebjerg","given":"Dorrit","non-dropping-particle":"","parse-names":false,"suffix":""},{"dropping-particle":"","family":"Raaschou-Nielsen","given":"Ole","non-dropping-particle":"","parse-names":false,"suffix":""},{"dropping-particle":"","family":"Ketzel","given":"Matthias","non-dropping-particle":"","parse-names":false,"suffix":""},{"dropping-particle":"","family":"Sørensen","given":"Thorkild I A","non-dropping-particle":"","parse-names":false,"suffix":""},{"dropping-particle":"","family":"Sørensen","given":"Mette","non-dropping-particle":"","parse-names":false,"suffix":""}],"container-title":"Environment International","id":"ITEM-1","issue":"Supplement C","issued":{"date-parts":[["2016"]]},"note":"Found no association between exposure to road traffic or railway traffic at geocoded address during pregnancy and child obesity at age 7","page":"170-176","title":"Pregnancy and childhood exposure to residential traffic noise and overweight at 7years of age","type":"article-journal","volume":"94"},"uris":["http://www.mendeley.com/documents/?uuid=d7fc71da-658d-4f98-9ea2-e17fd9236bf5"]},{"id":"ITEM-2","itemData":{"DOI":"https://doi.org/10.1080/17477160802596155","author":[{"dropping-particle":"","family":"Hawkins","given":"S S","non-dropping-particle":"","parse-names":false,"suffix":""},{"dropping-particle":"","family":"Pearce","given":"Anna","non-dropping-particle":"","parse-names":false,"suffix":""},{"dropping-particle":"","family":"Cole","given":"T.J.","non-dropping-particle":"","parse-names":false,"suffix":""},{"dropping-particle":"","family":"Law","given":"Catherine","non-dropping-particle":"","parse-names":false,"suffix":""},{"dropping-particle":"","family":"The Millenium Cohort Study Child Health Group","given":"","non-dropping-particle":"","parse-names":false,"suffix":""}],"container-title":"International Journal of Pediatric Obesity","id":"ITEM-2","issue":"3","issued":{"date-parts":[["2009"]]},"page":"183-192","title":"Perceived and objective measures of the neighbourhood environment and overweight in preschool children and their mothers","type":"article-journal","volume":"4"},"uris":["http://www.mendeley.com/documents/?uuid=35e9af2f-c8ee-4834-b3e8-b78554b6ff65"]}],"mendeley":{"formattedCitation":"&lt;sup&gt;45,48&lt;/sup&gt;","plainTextFormattedCitation":"45,48","previouslyFormattedCitation":"&lt;sup&gt;45,48&lt;/sup&gt;"},"properties":{"noteIndex":0},"schema":"https://github.com/citation-style-language/schema/raw/master/csl-citation.json"}</w:instrText>
      </w:r>
      <w:r>
        <w:fldChar w:fldCharType="separate"/>
      </w:r>
      <w:r w:rsidRPr="000C7488">
        <w:rPr>
          <w:noProof/>
          <w:vertAlign w:val="superscript"/>
        </w:rPr>
        <w:t>45,48</w:t>
      </w:r>
      <w:r>
        <w:fldChar w:fldCharType="end"/>
      </w:r>
      <w:r>
        <w:t xml:space="preserve">, and four had only one time-point for the outcome </w:t>
      </w:r>
      <w:r>
        <w:fldChar w:fldCharType="begin" w:fldLock="1"/>
      </w:r>
      <w:r>
        <w:instrText>ADDIN CSL_CITATION {"citationItems":[{"id":"ITEM-1","itemData":{"DOI":"https://doi.org/10.1016/j.envres.2017.07.026","ISSN":"0013-9351","abstract":"Background Evolving animal studies and limited epidemiological data show that prenatal air pollution exposure is associated with childhood obesity. Timing of exposure and child sex may play an important role in these associations. We applied an innovative method to examine sex-specific sensitive prenatal windows of exposure to PM2.5 on anthropometric measures in preschool-aged children. Methods Analyses included 239 children born ≥ 37 weeks gestation in an ethnically-mixed lower-income urban birth cohort. Prenatal daily PM2.5 exposure was estimated using a validated satellite-based spatio-temporal model. Body mass index z-score (BMI-z), fat mass, % body fat, subscapular and triceps skinfold thickness, waist and hip circumferences and waist-to-hip ratio (WHR) were assessed at age 4.0 ± 0.7 years. Using Bayesian distributed lag interaction models (BDLIMs), we examined sex differences in sensitive windows of weekly averaged PM2.5 levels on these measures, adjusting for child age, maternal age, education, race/ethnicity, and pre-pregnancy BMI. Results Mothers were primarily Hispanic (55%) or Black (26%), had ≤ 12 years of education (66%) and never smoked (80%). Increased PM2.5 exposure 8–17 and 15–22 weeks gestation was significantly associated with increased BMI z-scores and fat mass in boys, but not in girls. Higher PM2.5 exposure 10–29 weeks gestation was significantly associated with increased WHR in girls, but not in boys. Prenatal PM2.5 was not significantly associated with other measures of body composition. Estimated cumulative effects across pregnancy, accounting for sensitive windows and within-window effects, were 0.21 (95%CI = 0.01–0.37) for BMI-z and 0.36 (95%CI = 0.12–0.68) for fat mass (kg) in boys, and 0.02 (95%CI = 0.01–0.03) for WHR in girls, all per µg/m3 increase in PM2.5. Conclusions Increased prenatal PM2.5 exposure was more strongly associated with indices of increased whole body size in boys and with an indicator of body shape in girls. Methods to better characterize vulnerable windows may provide insight into underlying mechanisms contributing to sex-specific associations.","author":[{"dropping-particle":"","family":"Chiu","given":"Yueh-Hsiu Mathilda","non-dropping-particle":"","parse-names":false,"suffix":""},{"dropping-particle":"","family":"Hsu","given":"Hsiao-Hsien Leon","non-dropping-particle":"","parse-names":false,"suffix":""},{"dropping-particle":"","family":"Wilson","given":"Ander","non-dropping-particle":"","parse-names":false,"suffix":""},{"dropping-particle":"","family":"Coull","given":"Brent A","non-dropping-particle":"","parse-names":false,"suffix":""},{"dropping-particle":"","family":"Pendo","given":"Mathew P","non-dropping-particle":"","parse-names":false,"suffix":""},{"dropping-particle":"","family":"Baccarelli","given":"Andrea","non-dropping-particle":"","parse-names":false,"suffix":""},{"dropping-particle":"","family":"Kloog","given":"Itai","non-dropping-particle":"","parse-names":false,"suffix":""},{"dropping-particle":"","family":"Schwartz","given":"Joel","non-dropping-particle":"","parse-names":false,"suffix":""},{"dropping-particle":"","family":"Wright","given":"Robert O","non-dropping-particle":"","parse-names":false,"suffix":""},{"dropping-particle":"","family":"Taveras","given":"Elsie M","non-dropping-particle":"","parse-names":false,"suffix":""},{"dropping-particle":"","family":"Wright","given":"Rosalind J","non-dropping-particle":"","parse-names":false,"suffix":""}],"container-title":"Environmental Research","id":"ITEM-1","issued":{"date-parts":[["2017"]]},"page":"798-805","title":"Prenatal particulate air pollution exposure and body composition in urban preschool children: Examining sensitive windows and sex-specific associations","type":"article-journal","volume":"158"},"uris":["http://www.mendeley.com/documents/?uuid=69bc6850-26f1-4d61-83ba-c3387d331301"]},{"id":"ITEM-2","itemData":{"DOI":"https://doi.org/10.1016/j.envint.2016.05.016","ISSN":"0160-4120","abstract":"Abstract Exposure to road traffic noise has been associated with adiposity and diabetes in adults. The suggested pathways have been through sleep disturbance and stress. Children may be particularly susceptible to noise induced sleep disturbance and stress and the effects hereof. To examine the association between traffic noise exposure during pregnancy and early childhood and adiposity in children. We identified 40,974 singletons from the Danish National Birth Cohort with parentally given questionnaire information on weight and height at 7-years of age. Road and railway traffic noise were modeled at all historical addresses and expressed as time-weighted means for two exposure periods (pregnancy and childhood). Adiposity was assessed using BMI z-scores and a dichotomous measure of childhood overweight based on age and sex specific cut-offs. Associations were analyzed using linear regression for BMI z-scores and logistic regression for risk of childhood overweight, adjusting for socioeconomic position, maternal BMI, maternal smoking, maternal age, parity and degree of urbanization. We found both pregnancy and childhood exposure to road traffic noise to be associated with a higher risk for childhood overweight (odds ratio (OR)=1.06 per 10dB, 95% confidence interval (CI): 1.00–1.12 for exposure during pregnancy and OR=1.06 per 10dB, 95% CI: 0.99–1.12 for childhood exposure). There were no associations between road traffic noise and BMI z-scores. We found no associations between railway noise and adiposity. We found suggestions of a positive association between road traffic noise and risk of overweight in 7-years old children.","author":[{"dropping-particle":"","family":"Christensen","given":"Jeppe Schultz","non-dropping-particle":"","parse-names":false,"suffix":""},{"dropping-particle":"","family":"Hjortebjerg","given":"Dorrit","non-dropping-particle":"","parse-names":false,"suffix":""},{"dropping-particle":"","family":"Raaschou-Nielsen","given":"Ole","non-dropping-particle":"","parse-names":false,"suffix":""},{"dropping-particle":"","family":"Ketzel","given":"Matthias","non-dropping-particle":"","parse-names":false,"suffix":""},{"dropping-particle":"","family":"Sørensen","given":"Thorkild I A","non-dropping-particle":"","parse-names":false,"suffix":""},{"dropping-particle":"","family":"Sørensen","given":"Mette","non-dropping-particle":"","parse-names":false,"suffix":""}],"container-title":"Environment International","id":"ITEM-2","issue":"Supplement C","issued":{"date-parts":[["2016"]]},"note":"Found no association between exposure to road traffic or railway traffic at geocoded address during pregnancy and child obesity at age 7","page":"170-176","title":"Pregnancy and childhood exposure to residential traffic noise and overweight at 7years of age","type":"article-journal","volume":"94"},"uris":["http://www.mendeley.com/documents/?uuid=d7fc71da-658d-4f98-9ea2-e17fd9236bf5"]},{"id":"ITEM-3","itemData":{"DOI":"10.1038/pr.2011.18","ISBN":"1530-0447 (Electronic) 0031-3998 (Linking)","ISSN":"00313998","PMID":"22289861","abstract":"INTRODUCTION: An adverse environment in utero, including exposure to prenatal maternal stress (PNMS), can result in poor birth outcomes such as low birth weight, which increases risk of later cardiometabolic diseases such as hypertension and obesity. It is unclear to what extent PNMS influences obesity risk independent of its impact on birth characteristics, especially among humans. Our objective was to determine whether PNMS resulting from a natural disaster influenced risk of childhood obesity.\\n\\nRESULTS: Eight children with high objective PNMS exposure (14.5%) were obese compared to one child (1.8%) with low exposure (P = 0.02). Objective PNMS increased obesity risk (model 1, P = 0.02, odds ratio = 1.37) after controlling for other potential risk factors.\\n\\nDISCUSSION: Results suggest that PNMS might be an independent risk factor in the development of childhood obesity.\\n\\nMETHODS: Participants included 111 women who were pregnant during the January 1998 Québec Ice Storm or who conceived within the following 3 months and their children. We tested associations between objective and subjective PNMS from the storm and childhood obesity status at age 5½, controlling for children's birth characteristics and breastfeeding status; household socioeconomic status; maternal obstetric complications, life events and smoking during pregnancy, psychological functioning, and height (model 1, n = 111) or BMI (for a subset of 69 participants, model 2).","author":[{"dropping-particle":"","family":"Dancause","given":"Kelsey Needham","non-dropping-particle":"","parse-names":false,"suffix":""},{"dropping-particle":"","family":"Laplante","given":"David P.","non-dropping-particle":"","parse-names":false,"suffix":""},{"dropping-particle":"","family":"Fraser","given":"Sarah","non-dropping-particle":"","parse-names":false,"suffix":""},{"dropping-particle":"","family":"Brunet","given":"Alain","non-dropping-particle":"","parse-names":false,"suffix":""},{"dropping-particle":"","family":"Ciampi","given":"Antonio","non-dropping-particle":"","parse-names":false,"suffix":""},{"dropping-particle":"","family":"Schmitz","given":"Norbert","non-dropping-particle":"","parse-names":false,"suffix":""},{"dropping-particle":"","family":"King","given":"Suzanne","non-dropping-particle":"","parse-names":false,"suffix":""}],"container-title":"Pediatric Research","id":"ITEM-3","issued":{"date-parts":[["2012"]]},"title":"Prenatal exposure to a natural disaster increases risk for obesity in 5-year-old children","type":"article-journal"},"uris":["http://www.mendeley.com/documents/?uuid=7a342d61-210b-4f19-8ef8-d56b0869257c"]},{"id":"ITEM-4","itemData":{"DOI":"https://doi.org/10.1080/17477160802596155","author":[{"dropping-particle":"","family":"Hawkins","given":"S S","non-dropping-particle":"","parse-names":false,"suffix":""},{"dropping-particle":"","family":"Pearce","given":"Anna","non-dropping-particle":"","parse-names":false,"suffix":""},{"dropping-particle":"","family":"Cole","given":"T.J.","non-dropping-particle":"","parse-names":false,"suffix":""},{"dropping-particle":"","family":"Law","given":"Catherine","non-dropping-particle":"","parse-names":false,"suffix":""},{"dropping-particle":"","family":"The Millenium Cohort Study Child Health Group","given":"","non-dropping-particle":"","parse-names":false,"suffix":""}],"container-title":"International Journal of Pediatric Obesity","id":"ITEM-4","issue":"3","issued":{"date-parts":[["2009"]]},"page":"183-192","title":"Perceived and objective measures of the neighbourhood environment and overweight in preschool children and their mothers","type":"article-journal","volume":"4"},"uris":["http://www.mendeley.com/documents/?uuid=35e9af2f-c8ee-4834-b3e8-b78554b6ff65"]}],"mendeley":{"formattedCitation":"&lt;sup&gt;45,47–49&lt;/sup&gt;","plainTextFormattedCitation":"45,47–49","previouslyFormattedCitation":"&lt;sup&gt;45,47–49&lt;/sup&gt;"},"properties":{"noteIndex":0},"schema":"https://github.com/citation-style-language/schema/raw/master/csl-citation.json"}</w:instrText>
      </w:r>
      <w:r>
        <w:fldChar w:fldCharType="separate"/>
      </w:r>
      <w:r w:rsidRPr="000C7488">
        <w:rPr>
          <w:noProof/>
          <w:vertAlign w:val="superscript"/>
        </w:rPr>
        <w:t>45,47–49</w:t>
      </w:r>
      <w:r>
        <w:fldChar w:fldCharType="end"/>
      </w:r>
      <w:r>
        <w:t xml:space="preserve">. Five studies assessed the average exposure over the entire pregnancy </w:t>
      </w:r>
      <w:r>
        <w:fldChar w:fldCharType="begin" w:fldLock="1"/>
      </w:r>
      <w:r>
        <w:instrText>ADDIN CSL_CITATION {"citationItems":[{"id":"ITEM-1","itemData":{"DOI":"https://doi.org/10.1016/j.envres.2017.07.026","ISSN":"0013-9351","abstract":"Background Evolving animal studies and limited epidemiological data show that prenatal air pollution exposure is associated with childhood obesity. Timing of exposure and child sex may play an important role in these associations. We applied an innovative method to examine sex-specific sensitive prenatal windows of exposure to PM2.5 on anthropometric measures in preschool-aged children. Methods Analyses included 239 children born ≥ 37 weeks gestation in an ethnically-mixed lower-income urban birth cohort. Prenatal daily PM2.5 exposure was estimated using a validated satellite-based spatio-temporal model. Body mass index z-score (BMI-z), fat mass, % body fat, subscapular and triceps skinfold thickness, waist and hip circumferences and waist-to-hip ratio (WHR) were assessed at age 4.0 ± 0.7 years. Using Bayesian distributed lag interaction models (BDLIMs), we examined sex differences in sensitive windows of weekly averaged PM2.5 levels on these measures, adjusting for child age, maternal age, education, race/ethnicity, and pre-pregnancy BMI. Results Mothers were primarily Hispanic (55%) or Black (26%), had ≤ 12 years of education (66%) and never smoked (80%). Increased PM2.5 exposure 8–17 and 15–22 weeks gestation was significantly associated with increased BMI z-scores and fat mass in boys, but not in girls. Higher PM2.5 exposure 10–29 weeks gestation was significantly associated with increased WHR in girls, but not in boys. Prenatal PM2.5 was not significantly associated with other measures of body composition. Estimated cumulative effects across pregnancy, accounting for sensitive windows and within-window effects, were 0.21 (95%CI = 0.01–0.37) for BMI-z and 0.36 (95%CI = 0.12–0.68) for fat mass (kg) in boys, and 0.02 (95%CI = 0.01–0.03) for WHR in girls, all per µg/m3 increase in PM2.5. Conclusions Increased prenatal PM2.5 exposure was more strongly associated with indices of increased whole body size in boys and with an indicator of body shape in girls. Methods to better characterize vulnerable windows may provide insight into underlying mechanisms contributing to sex-specific associations.","author":[{"dropping-particle":"","family":"Chiu","given":"Yueh-Hsiu Mathilda","non-dropping-particle":"","parse-names":false,"suffix":""},{"dropping-particle":"","family":"Hsu","given":"Hsiao-Hsien Leon","non-dropping-particle":"","parse-names":false,"suffix":""},{"dropping-particle":"","family":"Wilson","given":"Ander","non-dropping-particle":"","parse-names":false,"suffix":""},{"dropping-particle":"","family":"Coull","given":"Brent A","non-dropping-particle":"","parse-names":false,"suffix":""},{"dropping-particle":"","family":"Pendo","given":"Mathew P","non-dropping-particle":"","parse-names":false,"suffix":""},{"dropping-particle":"","family":"Baccarelli","given":"Andrea","non-dropping-particle":"","parse-names":false,"suffix":""},{"dropping-particle":"","family":"Kloog","given":"Itai","non-dropping-particle":"","parse-names":false,"suffix":""},{"dropping-particle":"","family":"Schwartz","given":"Joel","non-dropping-particle":"","parse-names":false,"suffix":""},{"dropping-particle":"","family":"Wright","given":"Robert O","non-dropping-particle":"","parse-names":false,"suffix":""},{"dropping-particle":"","family":"Taveras","given":"Elsie M","non-dropping-particle":"","parse-names":false,"suffix":""},{"dropping-particle":"","family":"Wright","given":"Rosalind J","non-dropping-particle":"","parse-names":false,"suffix":""}],"container-title":"Environmental Research","id":"ITEM-1","issued":{"date-parts":[["2017"]]},"page":"798-805","title":"Prenatal particulate air pollution exposure and body composition in urban preschool children: Examining sensitive windows and sex-specific associations","type":"article-journal","volume":"158"},"uris":["http://www.mendeley.com/documents/?uuid=69bc6850-26f1-4d61-83ba-c3387d331301"]},{"id":"ITEM-2","itemData":{"DOI":"https://doi.org/10.1016/j.envint.2016.05.016","ISSN":"0160-4120","abstract":"Abstract Exposure to road traffic noise has been associated with adiposity and diabetes in adults. The suggested pathways have been through sleep disturbance and stress. Children may be particularly susceptible to noise induced sleep disturbance and stress and the effects hereof. To examine the association between traffic noise exposure during pregnancy and early childhood and adiposity in children. We identified 40,974 singletons from the Danish National Birth Cohort with parentally given questionnaire information on weight and height at 7-years of age. Road and railway traffic noise were modeled at all historical addresses and expressed as time-weighted means for two exposure periods (pregnancy and childhood). Adiposity was assessed using BMI z-scores and a dichotomous measure of childhood overweight based on age and sex specific cut-offs. Associations were analyzed using linear regression for BMI z-scores and logistic regression for risk of childhood overweight, adjusting for socioeconomic position, maternal BMI, maternal smoking, maternal age, parity and degree of urbanization. We found both pregnancy and childhood exposure to road traffic noise to be associated with a higher risk for childhood overweight (odds ratio (OR)=1.06 per 10dB, 95% confidence interval (CI): 1.00–1.12 for exposure during pregnancy and OR=1.06 per 10dB, 95% CI: 0.99–1.12 for childhood exposure). There were no associations between road traffic noise and BMI z-scores. We found no associations between railway noise and adiposity. We found suggestions of a positive association between road traffic noise and risk of overweight in 7-years old children.","author":[{"dropping-particle":"","family":"Christensen","given":"Jeppe Schultz","non-dropping-particle":"","parse-names":false,"suffix":""},{"dropping-particle":"","family":"Hjortebjerg","given":"Dorrit","non-dropping-particle":"","parse-names":false,"suffix":""},{"dropping-particle":"","family":"Raaschou-Nielsen","given":"Ole","non-dropping-particle":"","parse-names":false,"suffix":""},{"dropping-particle":"","family":"Ketzel","given":"Matthias","non-dropping-particle":"","parse-names":false,"suffix":""},{"dropping-particle":"","family":"Sørensen","given":"Thorkild I A","non-dropping-particle":"","parse-names":false,"suffix":""},{"dropping-particle":"","family":"Sørensen","given":"Mette","non-dropping-particle":"","parse-names":false,"suffix":""}],"container-title":"Environment International","id":"ITEM-2","issue":"Supplement C","issued":{"date-parts":[["2016"]]},"note":"Found no association between exposure to road traffic or railway traffic at geocoded address during pregnancy and child obesity at age 7","page":"170-176","title":"Pregnancy and childhood exposure to residential traffic noise and overweight at 7years of age","type":"article-journal","volume":"94"},"uris":["http://www.mendeley.com/documents/?uuid=d7fc71da-658d-4f98-9ea2-e17fd9236bf5"]},{"id":"ITEM-3","itemData":{"DOI":"10.1016/j.envint.2016.06.021","ISBN":"0160-4120","ISSN":"18736750","PMID":"7094851","abstract":"Concerns over adverse effects of air pollution on children's health have been rapidly rising. However, the effects of air pollution on childhood growth remain to be poorly studied. We investigated the association between prenatal and postnatal exposure to PM10 and children's weight from birth to 60 months of age. This birth cohort study evaluated 1129 mother-child pairs in South Korea. Children's weight was measured at birth and at six, 12, 24, 36, and 60 months. The average levels of children's exposure to particulate matter up to 10 μm in diameter (PM10) were estimated during pregnancy and during the period between each visit until 60 months of age. Exposure to PM10 during pregnancy lowered children's weight at 12 months. PM10 exposure from seven to 12 months negatively affected weight at 12, 36, and 60 months. Repeated measures of PM10 and weight from 12 to 60 months revealed a negative association between postnatal exposure to PM10 and children's weight. Children continuously exposed to a high level of PM10 (&gt; 50 μg/m3) from pregnancy to 24 months of age had weight z-scores of 60 that were 0.44 times lower than in children constantly exposed to a lower level of PM10 (≤ 50 μg/m3) for the same period. Furthermore, growth was more vulnerable to PM10 exposure in children with birth weight &lt; 3.3 kg than in children with birth weight &gt; 3.3 kg. Air pollution may delay growth in early childhood and exposure to air pollution may be more harmful to children when their birth weight is low.","author":[{"dropping-particle":"","family":"Kim","given":"Eunjeong","non-dropping-particle":"","parse-names":false,"suffix":""},{"dropping-particle":"","family":"Park","given":"Hyesook","non-dropping-particle":"","parse-names":false,"suffix":""},{"dropping-particle":"","family":"Park","given":"Eun Ae","non-dropping-particle":"","parse-names":false,"suffix":""},{"dropping-particle":"","family":"Hong","given":"Yun Chul","non-dropping-particle":"","parse-names":false,"suffix":""},{"dropping-particle":"","family":"Ha","given":"Mina","non-dropping-particle":"","parse-names":false,"suffix":""},{"dropping-particle":"","family":"Kim","given":"Hwan Cheol","non-dropping-particle":"","parse-names":false,"suffix":""},{"dropping-particle":"","family":"Ha","given":"Eun Hee","non-dropping-particle":"","parse-names":false,"suffix":""}],"container-title":"Environment International","id":"ITEM-3","issued":{"date-parts":[["2016"]]},"title":"Particulate matter and early childhood body weight","type":"article-journal"},"uris":["http://www.mendeley.com/documents/?uuid=ce36ccc3-e7ce-48f5-a040-c21c9db19517"]},{"id":"ITEM-4","itemData":{"DOI":"10.1186/s12940-018-0409-7","ISSN":"1476-069X","abstract":"BACKGROUND: Evidence suggests that childhood near-roadway air pollution (NRAP) exposures contribute to increased body mass index (BMI); however, effects of NRAP exposure during the vulnerable periods including in utero and first year of life have yet to be established. In this study, we examined whether exposure to elevated concentrations of NRAP during in utero and/or first year of life increase childhood BMI growth. METHODS: Participants in the Children's Health Study enrolled from 2002 to 2003 with annual visits over a four-year period and who changed residences before study entry were included (n = 2318). Annual height and weight were measured and lifetime residential NRAP exposures including in utero and first year of life periods were estimated by nitrogen oxides (NO(x)) using the California line-source dispersion model. Linear mixed effects models assessed in utero or first year near-road freeway and non-freeway NO(x) exposures and BMI growth after adjusting for age, sex, race/ethnicity, parental education, Spanish questionnaire, and later childhood near-road NO(x) exposure. RESULTS: A two-standard deviation difference in first year of life near-road freeway NO(x) exposure was associated with a 0.1 kg/m(2) (95% confidence interval (CI): 0.03, 0.2) faster increase in BMI growth per year and a 0.5 kg/m(2) (95% CI: 0.02, 0.9) higher attained BMI at age 10 years. CONCLUSIONS: Higher exposure to early life NRAP increased the rate of change of childhood BMI and resulted in a higher attained BMI at age 10 years that were independent of later childhood exposures. These findings suggest that elevated early life NRAP exposures contribute to increased obesity risk in children.","author":[{"dropping-particle":"","family":"Kim","given":"Jeniffer S","non-dropping-particle":"","parse-names":false,"suffix":""},{"dropping-particle":"","family":"Alderete","given":"Tanya L","non-dropping-particle":"","parse-names":false,"suffix":""},{"dropping-particle":"","family":"Chen","given":"Zhanghua","non-dropping-particle":"","parse-names":false,"suffix":""},{"dropping-particle":"","family":"Lurmann","given":"Fred","non-dropping-particle":"","parse-names":false,"suffix":""},{"dropping-particle":"","family":"Rappaport","given":"Ed","non-dropping-particle":"","parse-names":false,"suffix":""},{"dropping-particle":"","family":"Habre","given":"Rima","non-dropping-particle":"","parse-names":false,"suffix":""},{"dropping-particle":"","family":"Berhane","given":"Kiros","non-dropping-particle":"","parse-names":false,"suffix":""},{"dropping-particle":"","family":"Gilliland","given":"Frank D","non-dropping-particle":"","parse-names":false,"suffix":""}],"container-title":"Environmental health : a global access science source","id":"ITEM-4","issue":"1","issued":{"date-parts":[["2018","9","14"]]},"page":"64","publisher":"BioMed Central","title":"Longitudinal associations of in utero and early life near-roadway air pollution with trajectories of childhood body mass index","type":"article-journal","volume":"17"},"uris":["http://www.mendeley.com/documents/?uuid=5e5fcfe3-7a08-40ba-8516-2eec3769434a"]},{"id":"ITEM-5","itemData":{"DOI":"10.1289/EHP261","ISSN":"1552-9924","abstract":"Background: Although previous studies suggest that exposure to traffic-related pollution during childhood increases the risk of childhood overweight or obesity (COWO), the role of early life exposure to fine particulate matter (aerodynamic diameter &lt;2.5 μm; PM2.5) and its joint effect with the mother’s prepregnancy body mass index (MPBMI) on COWO remain unclear.; Objectives: The present study was conducted to examine the individual and joint effects of ambient PM2.5 exposures and MPBMI on the risk of COWO.; Methods: We estimated exposures to ambient PM2.5in utero and during the first 2 y of life (F2YL), using data from the U.S. Environmental Protection Agency’s (EPA’s) Air Quality System matched to residential address, in 1,446 mother–infant pairs who were recruited at birth from 1998 and followed up prospectively through 2012 at the Boston Medical Center in Massachusetts. We quantified the individual and joint effects of PM2.5 exposure with MPBMI on COWO, defined as the child’s age- and sex-specific BMI z-score ≥85th percentile at the last well-child care visit between 2 and 9 y of age. Additivity was assessed by estimating the reduced excess risk due to interaction.; Results: Comparing the highest and lowest quartiles of PM2.5, the adjusted relative risks (RRs) [95% confidence intervals (CIs)] of COWO were 1.3 (95% CI: 1.1, 1.5), 1.2 (95% CI: 1.0, 1.4), 1.2 (95% CI: 1.0, 1.4), 1.3 (95% CI: 1.1, 1.6), 1.3 (95% CI: 1.1, 1.5) and 1.3 (1.1, 1.5) during preconception; the first, second, and third trimesters; the entire period of pregnancy; and F2YL, respectively. Spline regression showed a dose–response relationship between PM2.5 levels and COWO after a threshold near the median exposure (10.46 μg/m3–10.89 μg/m3). Compared with their counterparts, children of obese mothers exposed to high levels of PM2.5 had the highest risk of COWO [RR≥2.0, relative excess risk due to interaction (RERI) not significant].; Conclusions: In the present study, we observed that early life exposure to PM2.5 may play an important role in the early life origins of COWO and may increase the risk of COWO in children of mothers who were overweight or obese before pregnancy beyond the risk that can be attributed to MPBMI alone. Our findings emphasize the clinical and public health policy relevance of early life PM2.5 exposure. https://doi.org/10.1289/EHP261; ","author":[{"dropping-particle":"","family":"Mao","given":"Guangyun","non-dropping-particle":"","parse-names":false,"suffix":""},{"dropping-particle":"","family":"Nachman","given":"Rebecca Massa","non-dropping-particle":"","parse-names":false,"suffix":""},{"dropping-particle":"","family":"Sun","given":"Qi","non-dropping-particle":"","parse-names":false,"suffix":""},{"dropping-particle":"","family":"Zhang","given":"Xingyou","non-dropping-particle":"","parse-names":false,"suffix":""},{"dropping-particle":"","family":"Koehler","given":"Kirsten","non-dropping-particle":"","parse-names":false,"suffix":""},{"dropping-particle":"","family":"Chen","given":"Zhu","non-dropping-particle":"","parse-names":false,"suffix":""},{"dropping-particle":"","family":"Hong","given":"Xiumei","non-dropping-particle":"","parse-names":false,"suffix":""},{"dropping-particle":"","family":"Wang","given":"Guoying","non-dropping-particle":"","parse-names":false,"suffix":""},{"dropping-particle":"","family":"Caruso","given":"Deanna","non-dropping-particle":"","parse-names":false,"suffix":""},{"dropping-particle":"","family":"Zong","given":"Geng","non-dropping-particle":"","parse-names":false,"suffix":""},{"dropping-particle":"","family":"Pearson","given":"Colleen","non-dropping-particle":"","parse-names":false,"suffix":""},{"dropping-particle":"","family":"Ji","given":"Hongkai","non-dropping-particle":"","parse-names":false,"suffix":""},{"dropping-particle":"","family":"Biswal","given":"Shyam","non-dropping-particle":"","parse-names":false,"suffix":""},{"dropping-particle":"","family":"Zuckerman","given":"Barry","non-dropping-particle":"","parse-names":false,"suffix":""},{"dropping-particle":"","family":"Wills-Karp","given":"Marsha","non-dropping-particle":"","parse-names":false,"suffix":""},{"dropping-particle":"","family":"Wang","given":"Xiaobin","non-dropping-particle":"","parse-names":false,"suffix":""}],"container-title":"Environmental Health Perspectives","id":"ITEM-5","issue":"6","issued":{"date-parts":[["2017","6","14"]]},"note":"Accession Number: 28669938. Language: English. Date Revised: 20180205. Date Completed: 20171013. Update Code: 20180206. Publication Type: Journal Article. Journal ID: 0330411. Publication Model: Electronic. Cited Medium: Internet. NLM ISO Abbr: Environ. Health Perspect.. Comment: Cites: Environ Health Perspect. 2016 Oct;124(10):1608-1615. (PMID: 27120296). Cites: Obes Rev. 2004 May;5 Suppl 1:4-104. (PMID: 15096099). Cites: Matern Child Health J. 2009 Mar;13(2):268-73. (PMID: 18415671). Cites: Stat Med. 1989 May;8(5):551-61. (PMID: 2657958). Cites: N Engl J Med. 2010 Feb 11;362(6):485-93. (PMID: 20147714). Cites: Circulation. 2009 Feb 3;119(4):538-46. (PMID: 19153269). Cites: Am J Epidemiol. 2008 Jul 15;168(2):212-24. (PMID: 18511428). Cites: Obesity (Silver Spring). 2012 Jun;20(6):1261-5. (PMID: 22158005). Cites: Environ Health Perspect. 2015 Apr;123(4):360-6. (PMID: 25389275). Cites: Prev Med. 2010 Jan;50 Suppl 1:S50-8. (PMID: 19850068). Cites: Am J Epidemiol. 2004 Apr 1;159(7):702-6. (PMID: 15033648). Cites: JAMA Pediatr. 2016 Aug 1;170(8):e160845. (PMID: 27295011). Cites: Arterioscler Thromb Vasc Biol. 2010 Dec;30(12):2518-27. (PMID: 20864666). Cites: Pediatr Obes. 2017 Feb;12 (1):48-57. (PMID: 26843357). Cites: Environ Health. 2012 Jun 18;11:40. (PMID: 22709681). Cites: Environ Health. 2014 Jun 09;13:49. (PMID: 24913018). Cites: FASEB J. 2016 Jun;30(6):2115-22. (PMID: 26891735). Cites: Obesity (Silver Spring). 2007 Apr;15(4):986-93. (PMID: 17426334). Cites: N Engl J Med. 2005 Oct 27;353(17):1848-50. (PMID: 16251542). Cites: J Clin Endocrinol Metab. 2003 Apr;88(4):1417-27. (PMID: 12679416). Cites: J Air Waste Manag Assoc. 2015 Mar;65(3):287-97. (PMID: 25947125). Cites: Curr Epidemiol Rep. 2014 Jun;1(2):57-66. (PMID: 25328860). Cites: Arch Environ Health. 1995 Nov-Dec;50(6):407-15. (PMID: 8572718). Cites: Am J Epidemiol. 2012 Jun 1;175(11):1163-72. (PMID: 22505764). Cites: Cell. 2007 Oct 19;131(2):242-56. (PMID: 17956727). Cites: Circulation. 2005 Apr 19;111(15):1891-6. (PMID: 15837941). Cites: Int J Obes (Lond). 2008 Feb;32(2):201-10. (PMID: 18278059). Cites: Int J Androl. 2012 Jun;35(3):437-48. (PMID: 22372658). Cites: JAMA. 2014 Feb 26;311(8):806-14. (PMID: 24570244). Cites: BMJ. 2005 Jun 11;330(7504):1357. (PMID: 15908441). Cites: JAMA. 2010 Nov 10;304(18):2042-7. (PMID: 21063014). Cites: Environ Health Perspect. 1997 May;105(5):514-20. (PMID: 9222137). Cites: N Engl J Med. 2004 Jun 3;350(23):2362-74. (PMID: 15175438). Cites: J Allergy Clin Immunol. 2008 Apr;121(4):878-84.e6. (PMID: 18313129). Cites: Int J Epidemiol. 2013 Feb;42(1):7-29. (PMID: 23508404). Cites: JAMA. 2002 Jan 9;287(2):195-202. (PMID: 11779261). Cites: Environ Int. 2011 Feb;37(2):498-516. (PMID: 21112090). Cites: Toxicol Lett. 2015 Jan 22;232(2):475-80. (PMID: 25481569). Cites: Epidemiology. 2015 Jan;26(1):43-50. (PMID: 25437317). Linking ISSN: 00916765. Subset: IM; Grant Information: R21 HD066471 United States HD NICHD NIH HHS; R01 ES006721 United States ES NIEHS NIH HHS; R00 HL098459 United States HL NHLBI NIH HHS; U01 AI090727 United States AI NIAID NIH HHS; R01 HD041702 United States HD NICHD NIH HHS; R21 AI079872 United States AI NIAID NIH HHS; T32 ES007141 United States ES NIEHS NIH HHS; R21 ES011666 United States ES NIEHS NIH HHS; R01 HD086013 United States HD NICHD NIH HHS Date of Electronic Publication: 2017 Jun 14. ; Original Imprints: Publication: Research Triangle Park, N. C. National Institute of Environmental Health Sciences.","page":"67005","publisher":"National Institute of Environmental Health Sciences","publisher-place":"Department of Preventive Medicine, School of Environmental Science and Public Health, Wenzhou Medical University, Wenzhou, Zhejiang, China; Center on Clinical and Epidemiological Eye Research, Affiliated Eye Hospital of Wenzhou Medical University, Wenzhou","title":"Individual and Joint Effects of Early-Life Ambient Exposure and Maternal Prepregnancy Obesity on Childhood Overweight or Obesity.","type":"article-journal","volume":"125"},"uris":["http://www.mendeley.com/documents/?uuid=3e815cd0-7954-4c69-b674-ad52065664cf"]}],"mendeley":{"formattedCitation":"&lt;sup&gt;47,48,51–53&lt;/sup&gt;","plainTextFormattedCitation":"47,48,51–53","previouslyFormattedCitation":"&lt;sup&gt;47,48,51–53&lt;/sup&gt;"},"properties":{"noteIndex":0},"schema":"https://github.com/citation-style-language/schema/raw/master/csl-citation.json"}</w:instrText>
      </w:r>
      <w:r>
        <w:fldChar w:fldCharType="separate"/>
      </w:r>
      <w:r w:rsidRPr="000C7488">
        <w:rPr>
          <w:noProof/>
          <w:vertAlign w:val="superscript"/>
        </w:rPr>
        <w:t>47,48,51–53</w:t>
      </w:r>
      <w:r>
        <w:fldChar w:fldCharType="end"/>
      </w:r>
      <w:r>
        <w:t xml:space="preserve">, four across the first year of life </w:t>
      </w:r>
      <w:r>
        <w:fldChar w:fldCharType="begin" w:fldLock="1"/>
      </w:r>
      <w:r>
        <w:instrText>ADDIN CSL_CITATION {"citationItems":[{"id":"ITEM-1","itemData":{"DOI":"10.1016/j.envint.2016.06.021","ISBN":"0160-4120","ISSN":"18736750","PMID":"7094851","abstract":"Concerns over adverse effects of air pollution on children's health have been rapidly rising. However, the effects of air pollution on childhood growth remain to be poorly studied. We investigated the association between prenatal and postnatal exposure to PM10 and children's weight from birth to 60 months of age. This birth cohort study evaluated 1129 mother-child pairs in South Korea. Children's weight was measured at birth and at six, 12, 24, 36, and 60 months. The average levels of children's exposure to particulate matter up to 10 μm in diameter (PM10) were estimated during pregnancy and during the period between each visit until 60 months of age. Exposure to PM10 during pregnancy lowered children's weight at 12 months. PM10 exposure from seven to 12 months negatively affected weight at 12, 36, and 60 months. Repeated measures of PM10 and weight from 12 to 60 months revealed a negative association between postnatal exposure to PM10 and children's weight. Children continuously exposed to a high level of PM10 (&gt; 50 μg/m3) from pregnancy to 24 months of age had weight z-scores of 60 that were 0.44 times lower than in children constantly exposed to a lower level of PM10 (≤ 50 μg/m3) for the same period. Furthermore, growth was more vulnerable to PM10 exposure in children with birth weight &lt; 3.3 kg than in children with birth weight &gt; 3.3 kg. Air pollution may delay growth in early childhood and exposure to air pollution may be more harmful to children when their birth weight is low.","author":[{"dropping-particle":"","family":"Kim","given":"Eunjeong","non-dropping-particle":"","parse-names":false,"suffix":""},{"dropping-particle":"","family":"Park","given":"Hyesook","non-dropping-particle":"","parse-names":false,"suffix":""},{"dropping-particle":"","family":"Park","given":"Eun Ae","non-dropping-particle":"","parse-names":false,"suffix":""},{"dropping-particle":"","family":"Hong","given":"Yun Chul","non-dropping-particle":"","parse-names":false,"suffix":""},{"dropping-particle":"","family":"Ha","given":"Mina","non-dropping-particle":"","parse-names":false,"suffix":""},{"dropping-particle":"","family":"Kim","given":"Hwan Cheol","non-dropping-particle":"","parse-names":false,"suffix":""},{"dropping-particle":"","family":"Ha","given":"Eun Hee","non-dropping-particle":"","parse-names":false,"suffix":""}],"container-title":"Environment International","id":"ITEM-1","issued":{"date-parts":[["2016"]]},"title":"Particulate matter and early childhood body weight","type":"article-journal"},"uris":["http://www.mendeley.com/documents/?uuid=ce36ccc3-e7ce-48f5-a040-c21c9db19517"]},{"id":"ITEM-2","itemData":{"DOI":"10.1186/s12940-018-0409-7","ISSN":"1476-069X","abstract":"BACKGROUND: Evidence suggests that childhood near-roadway air pollution (NRAP) exposures contribute to increased body mass index (BMI); however, effects of NRAP exposure during the vulnerable periods including in utero and first year of life have yet to be established. In this study, we examined whether exposure to elevated concentrations of NRAP during in utero and/or first year of life increase childhood BMI growth. METHODS: Participants in the Children's Health Study enrolled from 2002 to 2003 with annual visits over a four-year period and who changed residences before study entry were included (n = 2318). Annual height and weight were measured and lifetime residential NRAP exposures including in utero and first year of life periods were estimated by nitrogen oxides (NO(x)) using the California line-source dispersion model. Linear mixed effects models assessed in utero or first year near-road freeway and non-freeway NO(x) exposures and BMI growth after adjusting for age, sex, race/ethnicity, parental education, Spanish questionnaire, and later childhood near-road NO(x) exposure. RESULTS: A two-standard deviation difference in first year of life near-road freeway NO(x) exposure was associated with a 0.1 kg/m(2) (95% confidence interval (CI): 0.03, 0.2) faster increase in BMI growth per year and a 0.5 kg/m(2) (95% CI: 0.02, 0.9) higher attained BMI at age 10 years. CONCLUSIONS: Higher exposure to early life NRAP increased the rate of change of childhood BMI and resulted in a higher attained BMI at age 10 years that were independent of later childhood exposures. These findings suggest that elevated early life NRAP exposures contribute to increased obesity risk in children.","author":[{"dropping-particle":"","family":"Kim","given":"Jeniffer S","non-dropping-particle":"","parse-names":false,"suffix":""},{"dropping-particle":"","family":"Alderete","given":"Tanya L","non-dropping-particle":"","parse-names":false,"suffix":""},{"dropping-particle":"","family":"Chen","given":"Zhanghua","non-dropping-particle":"","parse-names":false,"suffix":""},{"dropping-particle":"","family":"Lurmann","given":"Fred","non-dropping-particle":"","parse-names":false,"suffix":""},{"dropping-particle":"","family":"Rappaport","given":"Ed","non-dropping-particle":"","parse-names":false,"suffix":""},{"dropping-particle":"","family":"Habre","given":"Rima","non-dropping-particle":"","parse-names":false,"suffix":""},{"dropping-particle":"","family":"Berhane","given":"Kiros","non-dropping-particle":"","parse-names":false,"suffix":""},{"dropping-particle":"","family":"Gilliland","given":"Frank D","non-dropping-particle":"","parse-names":false,"suffix":""}],"container-title":"Environmental health : a global access science source","id":"ITEM-2","issue":"1","issued":{"date-parts":[["2018","9","14"]]},"page":"64","publisher":"BioMed Central","title":"Longitudinal associations of in utero and early life near-roadway air pollution with trajectories of childhood body mass index","type":"article-journal","volume":"17"},"uris":["http://www.mendeley.com/documents/?uuid=5e5fcfe3-7a08-40ba-8516-2eec3769434a"]},{"id":"ITEM-3","itemData":{"DOI":"https://doi.org/10.1080/17477160802596155","author":[{"dropping-particle":"","family":"Hawkins","given":"S S","non-dropping-particle":"","parse-names":false,"suffix":""},{"dropping-particle":"","family":"Pearce","given":"Anna","non-dropping-particle":"","parse-names":false,"suffix":""},{"dropping-particle":"","family":"Cole","given":"T.J.","non-dropping-particle":"","parse-names":false,"suffix":""},{"dropping-particle":"","family":"Law","given":"Catherine","non-dropping-particle":"","parse-names":false,"suffix":""},{"dropping-particle":"","family":"The Millenium Cohort Study Child Health Group","given":"","non-dropping-particle":"","parse-names":false,"suffix":""}],"container-title":"International Journal of Pediatric Obesity","id":"ITEM-3","issue":"3","issued":{"date-parts":[["2009"]]},"page":"183-192","title":"Perceived and objective measures of the neighbourhood environment and overweight in preschool children and their mothers","type":"article-journal","volume":"4"},"uris":["http://www.mendeley.com/documents/?uuid=35e9af2f-c8ee-4834-b3e8-b78554b6ff65"]},{"id":"ITEM-4","itemData":{"DOI":"10.1111/ijpo.12106","ISBN":"9788578110796","ISSN":"20476310","PMID":"25246403","abstract":"I extend Machina and Schmeidler’s (1992) model of probabilistic sophistication to unbounded uncertain prospects (acts) and derive risk preferences over the induced probability distributions (lotteries) with unbounded support. For example, risk preferences can be derived over normal, exponential, and Poisson families of probability distributions.Myextension uses a version of Arrow’s (1970) Monotone Continuity, which implies countable additivity for subjective beliefs and a novel property of tail-continuity for the revealed risk preferences. On the other hand, I do not assume P6 (Small Event Continuity) that is used both by Savage (1954) and Machina–Schmeidler. ©2010","author":[{"dropping-particle":"","family":"Fleisch","given":"A. F.","non-dropping-particle":"","parse-names":false,"suffix":""},{"dropping-particle":"","family":"Luttmann-Gibson","given":"H.","non-dropping-particle":"","parse-names":false,"suffix":""},{"dropping-particle":"","family":"Perng","given":"W.","non-dropping-particle":"","parse-names":false,"suffix":""},{"dropping-particle":"","family":"Rifas-Shiman","given":"S. L.","non-dropping-particle":"","parse-names":false,"suffix":""},{"dropping-particle":"","family":"Coull","given":"B. A.","non-dropping-particle":"","parse-names":false,"suffix":""},{"dropping-particle":"","family":"Kloog","given":"I.","non-dropping-particle":"","parse-names":false,"suffix":""},{"dropping-particle":"","family":"Koutrakis","given":"P.","non-dropping-particle":"","parse-names":false,"suffix":""},{"dropping-particle":"","family":"Schwartz","given":"J. D.","non-dropping-particle":"","parse-names":false,"suffix":""},{"dropping-particle":"","family":"Zanobetti","given":"A.","non-dropping-particle":"","parse-names":false,"suffix":""},{"dropping-particle":"","family":"Mantzoros","given":"C. S.","non-dropping-particle":"","parse-names":false,"suffix":""},{"dropping-particle":"","family":"Gillman","given":"M. W.","non-dropping-particle":"","parse-names":false,"suffix":""},{"dropping-particle":"","family":"Gold","given":"D. R.","non-dropping-particle":"","parse-names":false,"suffix":""},{"dropping-particle":"","family":"Oken","given":"E.","non-dropping-particle":"","parse-names":false,"suffix":""}],"container-title":"Pediatric Obesity","id":"ITEM-4","issue":"1","issued":{"date-parts":[["2017"]]},"page":"48-57","publisher":"John Wiley and Sons Ltd (Southern Gate, Chichester, West Sussex PO19 8SQ, United Kingdom)","publisher-place":"A.F. Fleisch, Division of Endocrinology, Boston Children's Hospital, Boston, MA, United States. E-mail: abby.fleisch@childrens.harvard.edu","title":"Prenatal and early life exposure to traffic pollution and cardiometabolic health in childhood","type":"article-journal","volume":"12"},"uris":["http://www.mendeley.com/documents/?uuid=0d3bc28e-6879-4f77-83c1-56a613148bfb"]}],"mendeley":{"formattedCitation":"&lt;sup&gt;45,50–52&lt;/sup&gt;","plainTextFormattedCitation":"45,50–52","previouslyFormattedCitation":"&lt;sup&gt;45,50–52&lt;/sup&gt;"},"properties":{"noteIndex":0},"schema":"https://github.com/citation-style-language/schema/raw/master/csl-citation.json"}</w:instrText>
      </w:r>
      <w:r>
        <w:fldChar w:fldCharType="separate"/>
      </w:r>
      <w:r w:rsidRPr="000C7488">
        <w:rPr>
          <w:noProof/>
          <w:vertAlign w:val="superscript"/>
        </w:rPr>
        <w:t>45,50–52</w:t>
      </w:r>
      <w:r>
        <w:fldChar w:fldCharType="end"/>
      </w:r>
      <w:r>
        <w:t xml:space="preserve">, and two in the preconception period, defined as three months prior to conception </w:t>
      </w:r>
      <w:r>
        <w:fldChar w:fldCharType="begin" w:fldLock="1"/>
      </w:r>
      <w:r>
        <w:instrText>ADDIN CSL_CITATION {"citationItems":[{"id":"ITEM-1","itemData":{"DOI":"10.1038/pr.2011.18","ISBN":"1530-0447 (Electronic) 0031-3998 (Linking)","ISSN":"00313998","PMID":"22289861","abstract":"INTRODUCTION: An adverse environment in utero, including exposure to prenatal maternal stress (PNMS), can result in poor birth outcomes such as low birth weight, which increases risk of later cardiometabolic diseases such as hypertension and obesity. It is unclear to what extent PNMS influences obesity risk independent of its impact on birth characteristics, especially among humans. Our objective was to determine whether PNMS resulting from a natural disaster influenced risk of childhood obesity.\\n\\nRESULTS: Eight children with high objective PNMS exposure (14.5%) were obese compared to one child (1.8%) with low exposure (P = 0.02). Objective PNMS increased obesity risk (model 1, P = 0.02, odds ratio = 1.37) after controlling for other potential risk factors.\\n\\nDISCUSSION: Results suggest that PNMS might be an independent risk factor in the development of childhood obesity.\\n\\nMETHODS: Participants included 111 women who were pregnant during the January 1998 Québec Ice Storm or who conceived within the following 3 months and their children. We tested associations between objective and subjective PNMS from the storm and childhood obesity status at age 5½, controlling for children's birth characteristics and breastfeeding status; household socioeconomic status; maternal obstetric complications, life events and smoking during pregnancy, psychological functioning, and height (model 1, n = 111) or BMI (for a subset of 69 participants, model 2).","author":[{"dropping-particle":"","family":"Dancause","given":"Kelsey Needham","non-dropping-particle":"","parse-names":false,"suffix":""},{"dropping-particle":"","family":"Laplante","given":"David P.","non-dropping-particle":"","parse-names":false,"suffix":""},{"dropping-particle":"","family":"Fraser","given":"Sarah","non-dropping-particle":"","parse-names":false,"suffix":""},{"dropping-particle":"","family":"Brunet","given":"Alain","non-dropping-particle":"","parse-names":false,"suffix":""},{"dropping-particle":"","family":"Ciampi","given":"Antonio","non-dropping-particle":"","parse-names":false,"suffix":""},{"dropping-particle":"","family":"Schmitz","given":"Norbert","non-dropping-particle":"","parse-names":false,"suffix":""},{"dropping-particle":"","family":"King","given":"Suzanne","non-dropping-particle":"","parse-names":false,"suffix":""}],"container-title":"Pediatric Research","id":"ITEM-1","issued":{"date-parts":[["2012"]]},"title":"Prenatal exposure to a natural disaster increases risk for obesity in 5-year-old children","type":"article-journal"},"uris":["http://www.mendeley.com/documents/?uuid=7a342d61-210b-4f19-8ef8-d56b0869257c"]},{"id":"ITEM-2","itemData":{"DOI":"10.1289/EHP261","ISSN":"1552-9924","abstract":"Background: Although previous studies suggest that exposure to traffic-related pollution during childhood increases the risk of childhood overweight or obesity (COWO), the role of early life exposure to fine particulate matter (aerodynamic diameter &lt;2.5 μm; PM2.5) and its joint effect with the mother’s prepregnancy body mass index (MPBMI) on COWO remain unclear.; Objectives: The present study was conducted to examine the individual and joint effects of ambient PM2.5 exposures and MPBMI on the risk of COWO.; Methods: We estimated exposures to ambient PM2.5in utero and during the first 2 y of life (F2YL), using data from the U.S. Environmental Protection Agency’s (EPA’s) Air Quality System matched to residential address, in 1,446 mother–infant pairs who were recruited at birth from 1998 and followed up prospectively through 2012 at the Boston Medical Center in Massachusetts. We quantified the individual and joint effects of PM2.5 exposure with MPBMI on COWO, defined as the child’s age- and sex-specific BMI z-score ≥85th percentile at the last well-child care visit between 2 and 9 y of age. Additivity was assessed by estimating the reduced excess risk due to interaction.; Results: Comparing the highest and lowest quartiles of PM2.5, the adjusted relative risks (RRs) [95% confidence intervals (CIs)] of COWO were 1.3 (95% CI: 1.1, 1.5), 1.2 (95% CI: 1.0, 1.4), 1.2 (95% CI: 1.0, 1.4), 1.3 (95% CI: 1.1, 1.6), 1.3 (95% CI: 1.1, 1.5) and 1.3 (1.1, 1.5) during preconception; the first, second, and third trimesters; the entire period of pregnancy; and F2YL, respectively. Spline regression showed a dose–response relationship between PM2.5 levels and COWO after a threshold near the median exposure (10.46 μg/m3–10.89 μg/m3). Compared with their counterparts, children of obese mothers exposed to high levels of PM2.5 had the highest risk of COWO [RR≥2.0, relative excess risk due to interaction (RERI) not significant].; Conclusions: In the present study, we observed that early life exposure to PM2.5 may play an important role in the early life origins of COWO and may increase the risk of COWO in children of mothers who were overweight or obese before pregnancy beyond the risk that can be attributed to MPBMI alone. Our findings emphasize the clinical and public health policy relevance of early life PM2.5 exposure. https://doi.org/10.1289/EHP261; ","author":[{"dropping-particle":"","family":"Mao","given":"Guangyun","non-dropping-particle":"","parse-names":false,"suffix":""},{"dropping-particle":"","family":"Nachman","given":"Rebecca Massa","non-dropping-particle":"","parse-names":false,"suffix":""},{"dropping-particle":"","family":"Sun","given":"Qi","non-dropping-particle":"","parse-names":false,"suffix":""},{"dropping-particle":"","family":"Zhang","given":"Xingyou","non-dropping-particle":"","parse-names":false,"suffix":""},{"dropping-particle":"","family":"Koehler","given":"Kirsten","non-dropping-particle":"","parse-names":false,"suffix":""},{"dropping-particle":"","family":"Chen","given":"Zhu","non-dropping-particle":"","parse-names":false,"suffix":""},{"dropping-particle":"","family":"Hong","given":"Xiumei","non-dropping-particle":"","parse-names":false,"suffix":""},{"dropping-particle":"","family":"Wang","given":"Guoying","non-dropping-particle":"","parse-names":false,"suffix":""},{"dropping-particle":"","family":"Caruso","given":"Deanna","non-dropping-particle":"","parse-names":false,"suffix":""},{"dropping-particle":"","family":"Zong","given":"Geng","non-dropping-particle":"","parse-names":false,"suffix":""},{"dropping-particle":"","family":"Pearson","given":"Colleen","non-dropping-particle":"","parse-names":false,"suffix":""},{"dropping-particle":"","family":"Ji","given":"Hongkai","non-dropping-particle":"","parse-names":false,"suffix":""},{"dropping-particle":"","family":"Biswal","given":"Shyam","non-dropping-particle":"","parse-names":false,"suffix":""},{"dropping-particle":"","family":"Zuckerman","given":"Barry","non-dropping-particle":"","parse-names":false,"suffix":""},{"dropping-particle":"","family":"Wills-Karp","given":"Marsha","non-dropping-particle":"","parse-names":false,"suffix":""},{"dropping-particle":"","family":"Wang","given":"Xiaobin","non-dropping-particle":"","parse-names":false,"suffix":""}],"container-title":"Environmental Health Perspectives","id":"ITEM-2","issue":"6","issued":{"date-parts":[["2017","6","14"]]},"note":"Accession Number: 28669938. Language: English. Date Revised: 20180205. Date Completed: 20171013. Update Code: 20180206. Publication Type: Journal Article. Journal ID: 0330411. Publication Model: Electronic. Cited Medium: Internet. NLM ISO Abbr: Environ. Health Perspect.. Comment: Cites: Environ Health Perspect. 2016 Oct;124(10):1608-1615. (PMID: 27120296). Cites: Obes Rev. 2004 May;5 Suppl 1:4-104. (PMID: 15096099). Cites: Matern Child Health J. 2009 Mar;13(2):268-73. (PMID: 18415671). Cites: Stat Med. 1989 May;8(5):551-61. (PMID: 2657958). Cites: N Engl J Med. 2010 Feb 11;362(6):485-93. (PMID: 20147714). Cites: Circulation. 2009 Feb 3;119(4):538-46. (PMID: 19153269). Cites: Am J Epidemiol. 2008 Jul 15;168(2):212-24. (PMID: 18511428). Cites: Obesity (Silver Spring). 2012 Jun;20(6):1261-5. (PMID: 22158005). Cites: Environ Health Perspect. 2015 Apr;123(4):360-6. (PMID: 25389275). Cites: Prev Med. 2010 Jan;50 Suppl 1:S50-8. (PMID: 19850068). Cites: Am J Epidemiol. 2004 Apr 1;159(7):702-6. (PMID: 15033648). Cites: JAMA Pediatr. 2016 Aug 1;170(8):e160845. (PMID: 27295011). Cites: Arterioscler Thromb Vasc Biol. 2010 Dec;30(12):2518-27. (PMID: 20864666). Cites: Pediatr Obes. 2017 Feb;12 (1):48-57. (PMID: 26843357). Cites: Environ Health. 2012 Jun 18;11:40. (PMID: 22709681). Cites: Environ Health. 2014 Jun 09;13:49. (PMID: 24913018). Cites: FASEB J. 2016 Jun;30(6):2115-22. (PMID: 26891735). Cites: Obesity (Silver Spring). 2007 Apr;15(4):986-93. (PMID: 17426334). Cites: N Engl J Med. 2005 Oct 27;353(17):1848-50. (PMID: 16251542). Cites: J Clin Endocrinol Metab. 2003 Apr;88(4):1417-27. (PMID: 12679416). Cites: J Air Waste Manag Assoc. 2015 Mar;65(3):287-97. (PMID: 25947125). Cites: Curr Epidemiol Rep. 2014 Jun;1(2):57-66. (PMID: 25328860). Cites: Arch Environ Health. 1995 Nov-Dec;50(6):407-15. (PMID: 8572718). Cites: Am J Epidemiol. 2012 Jun 1;175(11):1163-72. (PMID: 22505764). Cites: Cell. 2007 Oct 19;131(2):242-56. (PMID: 17956727). Cites: Circulation. 2005 Apr 19;111(15):1891-6. (PMID: 15837941). Cites: Int J Obes (Lond). 2008 Feb;32(2):201-10. (PMID: 18278059). Cites: Int J Androl. 2012 Jun;35(3):437-48. (PMID: 22372658). Cites: JAMA. 2014 Feb 26;311(8):806-14. (PMID: 24570244). Cites: BMJ. 2005 Jun 11;330(7504):1357. (PMID: 15908441). Cites: JAMA. 2010 Nov 10;304(18):2042-7. (PMID: 21063014). Cites: Environ Health Perspect. 1997 May;105(5):514-20. (PMID: 9222137). Cites: N Engl J Med. 2004 Jun 3;350(23):2362-74. (PMID: 15175438). Cites: J Allergy Clin Immunol. 2008 Apr;121(4):878-84.e6. (PMID: 18313129). Cites: Int J Epidemiol. 2013 Feb;42(1):7-29. (PMID: 23508404). Cites: JAMA. 2002 Jan 9;287(2):195-202. (PMID: 11779261). Cites: Environ Int. 2011 Feb;37(2):498-516. (PMID: 21112090). Cites: Toxicol Lett. 2015 Jan 22;232(2):475-80. (PMID: 25481569). Cites: Epidemiology. 2015 Jan;26(1):43-50. (PMID: 25437317). Linking ISSN: 00916765. Subset: IM; Grant Information: R21 HD066471 United States HD NICHD NIH HHS; R01 ES006721 United States ES NIEHS NIH HHS; R00 HL098459 United States HL NHLBI NIH HHS; U01 AI090727 United States AI NIAID NIH HHS; R01 HD041702 United States HD NICHD NIH HHS; R21 AI079872 United States AI NIAID NIH HHS; T32 ES007141 United States ES NIEHS NIH HHS; R21 ES011666 United States ES NIEHS NIH HHS; R01 HD086013 United States HD NICHD NIH HHS Date of Electronic Publication: 2017 Jun 14. ; Original Imprints: Publication: Research Triangle Park, N. C. National Institute of Environmental Health Sciences.","page":"67005","publisher":"National Institute of Environmental Health Sciences","publisher-place":"Department of Preventive Medicine, School of Environmental Science and Public Health, Wenzhou Medical University, Wenzhou, Zhejiang, China; Center on Clinical and Epidemiological Eye Research, Affiliated Eye Hospital of Wenzhou Medical University, Wenzhou","title":"Individual and Joint Effects of Early-Life Ambient Exposure and Maternal Prepregnancy Obesity on Childhood Overweight or Obesity.","type":"article-journal","volume":"125"},"uris":["http://www.mendeley.com/documents/?uuid=3e815cd0-7954-4c69-b674-ad52065664cf"]}],"mendeley":{"formattedCitation":"&lt;sup&gt;49,53&lt;/sup&gt;","plainTextFormattedCitation":"49,53","previouslyFormattedCitation":"&lt;sup&gt;49,53&lt;/sup&gt;"},"properties":{"noteIndex":0},"schema":"https://github.com/citation-style-language/schema/raw/master/csl-citation.json"}</w:instrText>
      </w:r>
      <w:r>
        <w:fldChar w:fldCharType="separate"/>
      </w:r>
      <w:r w:rsidRPr="000C7488">
        <w:rPr>
          <w:noProof/>
          <w:vertAlign w:val="superscript"/>
        </w:rPr>
        <w:t>49,53</w:t>
      </w:r>
      <w:r>
        <w:fldChar w:fldCharType="end"/>
      </w:r>
      <w:r>
        <w:t xml:space="preserve">. Three studies investigated trimester-specific measures, including two studies which assessed the exposure in each trimester </w:t>
      </w:r>
      <w:r>
        <w:fldChar w:fldCharType="begin" w:fldLock="1"/>
      </w:r>
      <w:r>
        <w:instrText>ADDIN CSL_CITATION {"citationItems":[{"id":"ITEM-1","itemData":{"DOI":"10.1038/pr.2011.18","ISBN":"1530-0447 (Electronic) 0031-3998 (Linking)","ISSN":"00313998","PMID":"22289861","abstract":"INTRODUCTION: An adverse environment in utero, including exposure to prenatal maternal stress (PNMS), can result in poor birth outcomes such as low birth weight, which increases risk of later cardiometabolic diseases such as hypertension and obesity. It is unclear to what extent PNMS influences obesity risk independent of its impact on birth characteristics, especially among humans. Our objective was to determine whether PNMS resulting from a natural disaster influenced risk of childhood obesity.\\n\\nRESULTS: Eight children with high objective PNMS exposure (14.5%) were obese compared to one child (1.8%) with low exposure (P = 0.02). Objective PNMS increased obesity risk (model 1, P = 0.02, odds ratio = 1.37) after controlling for other potential risk factors.\\n\\nDISCUSSION: Results suggest that PNMS might be an independent risk factor in the development of childhood obesity.\\n\\nMETHODS: Participants included 111 women who were pregnant during the January 1998 Québec Ice Storm or who conceived within the following 3 months and their children. We tested associations between objective and subjective PNMS from the storm and childhood obesity status at age 5½, controlling for children's birth characteristics and breastfeeding status; household socioeconomic status; maternal obstetric complications, life events and smoking during pregnancy, psychological functioning, and height (model 1, n = 111) or BMI (for a subset of 69 participants, model 2).","author":[{"dropping-particle":"","family":"Dancause","given":"Kelsey Needham","non-dropping-particle":"","parse-names":false,"suffix":""},{"dropping-particle":"","family":"Laplante","given":"David P.","non-dropping-particle":"","parse-names":false,"suffix":""},{"dropping-particle":"","family":"Fraser","given":"Sarah","non-dropping-particle":"","parse-names":false,"suffix":""},{"dropping-particle":"","family":"Brunet","given":"Alain","non-dropping-particle":"","parse-names":false,"suffix":""},{"dropping-particle":"","family":"Ciampi","given":"Antonio","non-dropping-particle":"","parse-names":false,"suffix":""},{"dropping-particle":"","family":"Schmitz","given":"Norbert","non-dropping-particle":"","parse-names":false,"suffix":""},{"dropping-particle":"","family":"King","given":"Suzanne","non-dropping-particle":"","parse-names":false,"suffix":""}],"container-title":"Pediatric Research","id":"ITEM-1","issued":{"date-parts":[["2012"]]},"title":"Prenatal exposure to a natural disaster increases risk for obesity in 5-year-old children","type":"article-journal"},"uris":["http://www.mendeley.com/documents/?uuid=7a342d61-210b-4f19-8ef8-d56b0869257c"]},{"id":"ITEM-2","itemData":{"DOI":"10.1289/EHP261","ISSN":"1552-9924","abstract":"Background: Although previous studies suggest that exposure to traffic-related pollution during childhood increases the risk of childhood overweight or obesity (COWO), the role of early life exposure to fine particulate matter (aerodynamic diameter &lt;2.5 μm; PM2.5) and its joint effect with the mother’s prepregnancy body mass index (MPBMI) on COWO remain unclear.; Objectives: The present study was conducted to examine the individual and joint effects of ambient PM2.5 exposures and MPBMI on the risk of COWO.; Methods: We estimated exposures to ambient PM2.5in utero and during the first 2 y of life (F2YL), using data from the U.S. Environmental Protection Agency’s (EPA’s) Air Quality System matched to residential address, in 1,446 mother–infant pairs who were recruited at birth from 1998 and followed up prospectively through 2012 at the Boston Medical Center in Massachusetts. We quantified the individual and joint effects of PM2.5 exposure with MPBMI on COWO, defined as the child’s age- and sex-specific BMI z-score ≥85th percentile at the last well-child care visit between 2 and 9 y of age. Additivity was assessed by estimating the reduced excess risk due to interaction.; Results: Comparing the highest and lowest quartiles of PM2.5, the adjusted relative risks (RRs) [95% confidence intervals (CIs)] of COWO were 1.3 (95% CI: 1.1, 1.5), 1.2 (95% CI: 1.0, 1.4), 1.2 (95% CI: 1.0, 1.4), 1.3 (95% CI: 1.1, 1.6), 1.3 (95% CI: 1.1, 1.5) and 1.3 (1.1, 1.5) during preconception; the first, second, and third trimesters; the entire period of pregnancy; and F2YL, respectively. Spline regression showed a dose–response relationship between PM2.5 levels and COWO after a threshold near the median exposure (10.46 μg/m3–10.89 μg/m3). Compared with their counterparts, children of obese mothers exposed to high levels of PM2.5 had the highest risk of COWO [RR≥2.0, relative excess risk due to interaction (RERI) not significant].; Conclusions: In the present study, we observed that early life exposure to PM2.5 may play an important role in the early life origins of COWO and may increase the risk of COWO in children of mothers who were overweight or obese before pregnancy beyond the risk that can be attributed to MPBMI alone. Our findings emphasize the clinical and public health policy relevance of early life PM2.5 exposure. https://doi.org/10.1289/EHP261; ","author":[{"dropping-particle":"","family":"Mao","given":"Guangyun","non-dropping-particle":"","parse-names":false,"suffix":""},{"dropping-particle":"","family":"Nachman","given":"Rebecca Massa","non-dropping-particle":"","parse-names":false,"suffix":""},{"dropping-particle":"","family":"Sun","given":"Qi","non-dropping-particle":"","parse-names":false,"suffix":""},{"dropping-particle":"","family":"Zhang","given":"Xingyou","non-dropping-particle":"","parse-names":false,"suffix":""},{"dropping-particle":"","family":"Koehler","given":"Kirsten","non-dropping-particle":"","parse-names":false,"suffix":""},{"dropping-particle":"","family":"Chen","given":"Zhu","non-dropping-particle":"","parse-names":false,"suffix":""},{"dropping-particle":"","family":"Hong","given":"Xiumei","non-dropping-particle":"","parse-names":false,"suffix":""},{"dropping-particle":"","family":"Wang","given":"Guoying","non-dropping-particle":"","parse-names":false,"suffix":""},{"dropping-particle":"","family":"Caruso","given":"Deanna","non-dropping-particle":"","parse-names":false,"suffix":""},{"dropping-particle":"","family":"Zong","given":"Geng","non-dropping-particle":"","parse-names":false,"suffix":""},{"dropping-particle":"","family":"Pearson","given":"Colleen","non-dropping-particle":"","parse-names":false,"suffix":""},{"dropping-particle":"","family":"Ji","given":"Hongkai","non-dropping-particle":"","parse-names":false,"suffix":""},{"dropping-particle":"","family":"Biswal","given":"Shyam","non-dropping-particle":"","parse-names":false,"suffix":""},{"dropping-particle":"","family":"Zuckerman","given":"Barry","non-dropping-particle":"","parse-names":false,"suffix":""},{"dropping-particle":"","family":"Wills-Karp","given":"Marsha","non-dropping-particle":"","parse-names":false,"suffix":""},{"dropping-particle":"","family":"Wang","given":"Xiaobin","non-dropping-particle":"","parse-names":false,"suffix":""}],"container-title":"Environmental Health Perspectives","id":"ITEM-2","issue":"6","issued":{"date-parts":[["2017","6","14"]]},"note":"Accession Number: 28669938. Language: English. Date Revised: 20180205. Date Completed: 20171013. Update Code: 20180206. Publication Type: Journal Article. Journal ID: 0330411. Publication Model: Electronic. Cited Medium: Internet. NLM ISO Abbr: Environ. Health Perspect.. Comment: Cites: Environ Health Perspect. 2016 Oct;124(10):1608-1615. (PMID: 27120296). Cites: Obes Rev. 2004 May;5 Suppl 1:4-104. (PMID: 15096099). Cites: Matern Child Health J. 2009 Mar;13(2):268-73. (PMID: 18415671). Cites: Stat Med. 1989 May;8(5):551-61. (PMID: 2657958). Cites: N Engl J Med. 2010 Feb 11;362(6):485-93. (PMID: 20147714). Cites: Circulation. 2009 Feb 3;119(4):538-46. (PMID: 19153269). Cites: Am J Epidemiol. 2008 Jul 15;168(2):212-24. (PMID: 18511428). Cites: Obesity (Silver Spring). 2012 Jun;20(6):1261-5. (PMID: 22158005). Cites: Environ Health Perspect. 2015 Apr;123(4):360-6. (PMID: 25389275). Cites: Prev Med. 2010 Jan;50 Suppl 1:S50-8. (PMID: 19850068). Cites: Am J Epidemiol. 2004 Apr 1;159(7):702-6. (PMID: 15033648). Cites: JAMA Pediatr. 2016 Aug 1;170(8):e160845. (PMID: 27295011). Cites: Arterioscler Thromb Vasc Biol. 2010 Dec;30(12):2518-27. (PMID: 20864666). Cites: Pediatr Obes. 2017 Feb;12 (1):48-57. (PMID: 26843357). Cites: Environ Health. 2012 Jun 18;11:40. (PMID: 22709681). Cites: Environ Health. 2014 Jun 09;13:49. (PMID: 24913018). Cites: FASEB J. 2016 Jun;30(6):2115-22. (PMID: 26891735). Cites: Obesity (Silver Spring). 2007 Apr;15(4):986-93. (PMID: 17426334). Cites: N Engl J Med. 2005 Oct 27;353(17):1848-50. (PMID: 16251542). Cites: J Clin Endocrinol Metab. 2003 Apr;88(4):1417-27. (PMID: 12679416). Cites: J Air Waste Manag Assoc. 2015 Mar;65(3):287-97. (PMID: 25947125). Cites: Curr Epidemiol Rep. 2014 Jun;1(2):57-66. (PMID: 25328860). Cites: Arch Environ Health. 1995 Nov-Dec;50(6):407-15. (PMID: 8572718). Cites: Am J Epidemiol. 2012 Jun 1;175(11):1163-72. (PMID: 22505764). Cites: Cell. 2007 Oct 19;131(2):242-56. (PMID: 17956727). Cites: Circulation. 2005 Apr 19;111(15):1891-6. (PMID: 15837941). Cites: Int J Obes (Lond). 2008 Feb;32(2):201-10. (PMID: 18278059). Cites: Int J Androl. 2012 Jun;35(3):437-48. (PMID: 22372658). Cites: JAMA. 2014 Feb 26;311(8):806-14. (PMID: 24570244). Cites: BMJ. 2005 Jun 11;330(7504):1357. (PMID: 15908441). Cites: JAMA. 2010 Nov 10;304(18):2042-7. (PMID: 21063014). Cites: Environ Health Perspect. 1997 May;105(5):514-20. (PMID: 9222137). Cites: N Engl J Med. 2004 Jun 3;350(23):2362-74. (PMID: 15175438). Cites: J Allergy Clin Immunol. 2008 Apr;121(4):878-84.e6. (PMID: 18313129). Cites: Int J Epidemiol. 2013 Feb;42(1):7-29. (PMID: 23508404). Cites: JAMA. 2002 Jan 9;287(2):195-202. (PMID: 11779261). Cites: Environ Int. 2011 Feb;37(2):498-516. (PMID: 21112090). Cites: Toxicol Lett. 2015 Jan 22;232(2):475-80. (PMID: 25481569). Cites: Epidemiology. 2015 Jan;26(1):43-50. (PMID: 25437317). Linking ISSN: 00916765. Subset: IM; Grant Information: R21 HD066471 United States HD NICHD NIH HHS; R01 ES006721 United States ES NIEHS NIH HHS; R00 HL098459 United States HL NHLBI NIH HHS; U01 AI090727 United States AI NIAID NIH HHS; R01 HD041702 United States HD NICHD NIH HHS; R21 AI079872 United States AI NIAID NIH HHS; T32 ES007141 United States ES NIEHS NIH HHS; R21 ES011666 United States ES NIEHS NIH HHS; R01 HD086013 United States HD NICHD NIH HHS Date of Electronic Publication: 2017 Jun 14. ; Original Imprints: Publication: Research Triangle Park, N. C. National Institute of Environmental Health Sciences.","page":"67005","publisher":"National Institute of Environmental Health Sciences","publisher-place":"Department of Preventive Medicine, School of Environmental Science and Public Health, Wenzhou Medical University, Wenzhou, Zhejiang, China; Center on Clinical and Epidemiological Eye Research, Affiliated Eye Hospital of Wenzhou Medical University, Wenzhou","title":"Individual and Joint Effects of Early-Life Ambient Exposure and Maternal Prepregnancy Obesity on Childhood Overweight or Obesity.","type":"article-journal","volume":"125"},"uris":["http://www.mendeley.com/documents/?uuid=3e815cd0-7954-4c69-b674-ad52065664cf"]}],"mendeley":{"formattedCitation":"&lt;sup&gt;49,53&lt;/sup&gt;","plainTextFormattedCitation":"49,53","previouslyFormattedCitation":"&lt;sup&gt;49,53&lt;/sup&gt;"},"properties":{"noteIndex":0},"schema":"https://github.com/citation-style-language/schema/raw/master/csl-citation.json"}</w:instrText>
      </w:r>
      <w:r>
        <w:fldChar w:fldCharType="separate"/>
      </w:r>
      <w:r w:rsidRPr="000C7488">
        <w:rPr>
          <w:noProof/>
          <w:vertAlign w:val="superscript"/>
        </w:rPr>
        <w:t>49,53</w:t>
      </w:r>
      <w:r>
        <w:fldChar w:fldCharType="end"/>
      </w:r>
      <w:r>
        <w:t xml:space="preserve">, and one study which assessed exposure in the third trimester only </w:t>
      </w:r>
      <w:r>
        <w:fldChar w:fldCharType="begin" w:fldLock="1"/>
      </w:r>
      <w:r>
        <w:instrText>ADDIN CSL_CITATION {"citationItems":[{"id":"ITEM-1","itemData":{"DOI":"10.1111/ijpo.12106","ISBN":"9788578110796","ISSN":"20476310","PMID":"25246403","abstract":"I extend Machina and Schmeidler’s (1992) model of probabilistic sophistication to unbounded uncertain prospects (acts) and derive risk preferences over the induced probability distributions (lotteries) with unbounded support. For example, risk preferences can be derived over normal, exponential, and Poisson families of probability distributions.Myextension uses a version of Arrow’s (1970) Monotone Continuity, which implies countable additivity for subjective beliefs and a novel property of tail-continuity for the revealed risk preferences. On the other hand, I do not assume P6 (Small Event Continuity) that is used both by Savage (1954) and Machina–Schmeidler. ©2010","author":[{"dropping-particle":"","family":"Fleisch","given":"A. F.","non-dropping-particle":"","parse-names":false,"suffix":""},{"dropping-particle":"","family":"Luttmann-Gibson","given":"H.","non-dropping-particle":"","parse-names":false,"suffix":""},{"dropping-particle":"","family":"Perng","given":"W.","non-dropping-particle":"","parse-names":false,"suffix":""},{"dropping-particle":"","family":"Rifas-Shiman","given":"S. L.","non-dropping-particle":"","parse-names":false,"suffix":""},{"dropping-particle":"","family":"Coull","given":"B. A.","non-dropping-particle":"","parse-names":false,"suffix":""},{"dropping-particle":"","family":"Kloog","given":"I.","non-dropping-particle":"","parse-names":false,"suffix":""},{"dropping-particle":"","family":"Koutrakis","given":"P.","non-dropping-particle":"","parse-names":false,"suffix":""},{"dropping-particle":"","family":"Schwartz","given":"J. D.","non-dropping-particle":"","parse-names":false,"suffix":""},{"dropping-particle":"","family":"Zanobetti","given":"A.","non-dropping-particle":"","parse-names":false,"suffix":""},{"dropping-particle":"","family":"Mantzoros","given":"C. S.","non-dropping-particle":"","parse-names":false,"suffix":""},{"dropping-particle":"","family":"Gillman","given":"M. W.","non-dropping-particle":"","parse-names":false,"suffix":""},{"dropping-particle":"","family":"Gold","given":"D. R.","non-dropping-particle":"","parse-names":false,"suffix":""},{"dropping-particle":"","family":"Oken","given":"E.","non-dropping-particle":"","parse-names":false,"suffix":""}],"container-title":"Pediatric Obesity","id":"ITEM-1","issue":"1","issued":{"date-parts":[["2017"]]},"page":"48-57","publisher":"John Wiley and Sons Ltd (Southern Gate, Chichester, West Sussex PO19 8SQ, United Kingdom)","publisher-place":"A.F. Fleisch, Division of Endocrinology, Boston Children's Hospital, Boston, MA, United States. E-mail: abby.fleisch@childrens.harvard.edu","title":"Prenatal and early life exposure to traffic pollution and cardiometabolic health in childhood","type":"article-journal","volume":"12"},"uris":["http://www.mendeley.com/documents/?uuid=0d3bc28e-6879-4f77-83c1-56a613148bfb"]}],"mendeley":{"formattedCitation":"&lt;sup&gt;50&lt;/sup&gt;","plainTextFormattedCitation":"50","previouslyFormattedCitation":"&lt;sup&gt;50&lt;/sup&gt;"},"properties":{"noteIndex":0},"schema":"https://github.com/citation-style-language/schema/raw/master/csl-citation.json"}</w:instrText>
      </w:r>
      <w:r>
        <w:fldChar w:fldCharType="separate"/>
      </w:r>
      <w:r w:rsidRPr="000C7488">
        <w:rPr>
          <w:noProof/>
          <w:vertAlign w:val="superscript"/>
        </w:rPr>
        <w:t>50</w:t>
      </w:r>
      <w:r>
        <w:fldChar w:fldCharType="end"/>
      </w:r>
      <w:r>
        <w:t xml:space="preserve">. </w:t>
      </w:r>
    </w:p>
    <w:p w14:paraId="50066943" w14:textId="77777777" w:rsidR="006D1D51" w:rsidRDefault="006D1D51" w:rsidP="006D1D51">
      <w:r>
        <w:t xml:space="preserve">There were a total of eight anthropometric outcomes examined across the eight studies (BMI z-score, weight-for-age z-score, overweight or obesity based on BMI cut-off, obesity based on BMI cut-off, fat mass, waist-to-hip-ratio, skinfold thickness and waist circumference), with four studies examining more than one outcome </w:t>
      </w:r>
      <w:r>
        <w:fldChar w:fldCharType="begin" w:fldLock="1"/>
      </w:r>
      <w:r>
        <w:instrText>ADDIN CSL_CITATION {"citationItems":[{"id":"ITEM-1","itemData":{"DOI":"https://doi.org/10.1016/j.envres.2017.07.026","ISSN":"0013-9351","abstract":"Background Evolving animal studies and limited epidemiological data show that prenatal air pollution exposure is associated with childhood obesity. Timing of exposure and child sex may play an important role in these associations. We applied an innovative method to examine sex-specific sensitive prenatal windows of exposure to PM2.5 on anthropometric measures in preschool-aged children. Methods Analyses included 239 children born ≥ 37 weeks gestation in an ethnically-mixed lower-income urban birth cohort. Prenatal daily PM2.5 exposure was estimated using a validated satellite-based spatio-temporal model. Body mass index z-score (BMI-z), fat mass, % body fat, subscapular and triceps skinfold thickness, waist and hip circumferences and waist-to-hip ratio (WHR) were assessed at age 4.0 ± 0.7 years. Using Bayesian distributed lag interaction models (BDLIMs), we examined sex differences in sensitive windows of weekly averaged PM2.5 levels on these measures, adjusting for child age, maternal age, education, race/ethnicity, and pre-pregnancy BMI. Results Mothers were primarily Hispanic (55%) or Black (26%), had ≤ 12 years of education (66%) and never smoked (80%). Increased PM2.5 exposure 8–17 and 15–22 weeks gestation was significantly associated with increased BMI z-scores and fat mass in boys, but not in girls. Higher PM2.5 exposure 10–29 weeks gestation was significantly associated with increased WHR in girls, but not in boys. Prenatal PM2.5 was not significantly associated with other measures of body composition. Estimated cumulative effects across pregnancy, accounting for sensitive windows and within-window effects, were 0.21 (95%CI = 0.01–0.37) for BMI-z and 0.36 (95%CI = 0.12–0.68) for fat mass (kg) in boys, and 0.02 (95%CI = 0.01–0.03) for WHR in girls, all per µg/m3 increase in PM2.5. Conclusions Increased prenatal PM2.5 exposure was more strongly associated with indices of increased whole body size in boys and with an indicator of body shape in girls. Methods to better characterize vulnerable windows may provide insight into underlying mechanisms contributing to sex-specific associations.","author":[{"dropping-particle":"","family":"Chiu","given":"Yueh-Hsiu Mathilda","non-dropping-particle":"","parse-names":false,"suffix":""},{"dropping-particle":"","family":"Hsu","given":"Hsiao-Hsien Leon","non-dropping-particle":"","parse-names":false,"suffix":""},{"dropping-particle":"","family":"Wilson","given":"Ander","non-dropping-particle":"","parse-names":false,"suffix":""},{"dropping-particle":"","family":"Coull","given":"Brent A","non-dropping-particle":"","parse-names":false,"suffix":""},{"dropping-particle":"","family":"Pendo","given":"Mathew P","non-dropping-particle":"","parse-names":false,"suffix":""},{"dropping-particle":"","family":"Baccarelli","given":"Andrea","non-dropping-particle":"","parse-names":false,"suffix":""},{"dropping-particle":"","family":"Kloog","given":"Itai","non-dropping-particle":"","parse-names":false,"suffix":""},{"dropping-particle":"","family":"Schwartz","given":"Joel","non-dropping-particle":"","parse-names":false,"suffix":""},{"dropping-particle":"","family":"Wright","given":"Robert O","non-dropping-particle":"","parse-names":false,"suffix":""},{"dropping-particle":"","family":"Taveras","given":"Elsie M","non-dropping-particle":"","parse-names":false,"suffix":""},{"dropping-particle":"","family":"Wright","given":"Rosalind J","non-dropping-particle":"","parse-names":false,"suffix":""}],"container-title":"Environmental Research","id":"ITEM-1","issued":{"date-parts":[["2017"]]},"page":"798-805","title":"Prenatal particulate air pollution exposure and body composition in urban preschool children: Examining sensitive windows and sex-specific associations","type":"article-journal","volume":"158"},"uris":["http://www.mendeley.com/documents/?uuid=69bc6850-26f1-4d61-83ba-c3387d331301"]},{"id":"ITEM-2","itemData":{"DOI":"https://doi.org/10.1016/j.envint.2016.05.016","ISSN":"0160-4120","abstract":"Abstract Exposure to road traffic noise has been associated with adiposity and diabetes in adults. The suggested pathways have been through sleep disturbance and stress. Children may be particularly susceptible to noise induced sleep disturbance and stress and the effects hereof. To examine the association between traffic noise exposure during pregnancy and early childhood and adiposity in children. We identified 40,974 singletons from the Danish National Birth Cohort with parentally given questionnaire information on weight and height at 7-years of age. Road and railway traffic noise were modeled at all historical addresses and expressed as time-weighted means for two exposure periods (pregnancy and childhood). Adiposity was assessed using BMI z-scores and a dichotomous measure of childhood overweight based on age and sex specific cut-offs. Associations were analyzed using linear regression for BMI z-scores and logistic regression for risk of childhood overweight, adjusting for socioeconomic position, maternal BMI, maternal smoking, maternal age, parity and degree of urbanization. We found both pregnancy and childhood exposure to road traffic noise to be associated with a higher risk for childhood overweight (odds ratio (OR)=1.06 per 10dB, 95% confidence interval (CI): 1.00–1.12 for exposure during pregnancy and OR=1.06 per 10dB, 95% CI: 0.99–1.12 for childhood exposure). There were no associations between road traffic noise and BMI z-scores. We found no associations between railway noise and adiposity. We found suggestions of a positive association between road traffic noise and risk of overweight in 7-years old children.","author":[{"dropping-particle":"","family":"Christensen","given":"Jeppe Schultz","non-dropping-particle":"","parse-names":false,"suffix":""},{"dropping-particle":"","family":"Hjortebjerg","given":"Dorrit","non-dropping-particle":"","parse-names":false,"suffix":""},{"dropping-particle":"","family":"Raaschou-Nielsen","given":"Ole","non-dropping-particle":"","parse-names":false,"suffix":""},{"dropping-particle":"","family":"Ketzel","given":"Matthias","non-dropping-particle":"","parse-names":false,"suffix":""},{"dropping-particle":"","family":"Sørensen","given":"Thorkild I A","non-dropping-particle":"","parse-names":false,"suffix":""},{"dropping-particle":"","family":"Sørensen","given":"Mette","non-dropping-particle":"","parse-names":false,"suffix":""}],"container-title":"Environment International","id":"ITEM-2","issue":"Supplement C","issued":{"date-parts":[["2016"]]},"note":"Found no association between exposure to road traffic or railway traffic at geocoded address during pregnancy and child obesity at age 7","page":"170-176","title":"Pregnancy and childhood exposure to residential traffic noise and overweight at 7years of age","type":"article-journal","volume":"94"},"uris":["http://www.mendeley.com/documents/?uuid=d7fc71da-658d-4f98-9ea2-e17fd9236bf5"]},{"id":"ITEM-3","itemData":{"DOI":"10.1038/pr.2011.18","ISBN":"1530-0447 (Electronic) 0031-3998 (Linking)","ISSN":"00313998","PMID":"22289861","abstract":"INTRODUCTION: An adverse environment in utero, including exposure to prenatal maternal stress (PNMS), can result in poor birth outcomes such as low birth weight, which increases risk of later cardiometabolic diseases such as hypertension and obesity. It is unclear to what extent PNMS influences obesity risk independent of its impact on birth characteristics, especially among humans. Our objective was to determine whether PNMS resulting from a natural disaster influenced risk of childhood obesity.\\n\\nRESULTS: Eight children with high objective PNMS exposure (14.5%) were obese compared to one child (1.8%) with low exposure (P = 0.02). Objective PNMS increased obesity risk (model 1, P = 0.02, odds ratio = 1.37) after controlling for other potential risk factors.\\n\\nDISCUSSION: Results suggest that PNMS might be an independent risk factor in the development of childhood obesity.\\n\\nMETHODS: Participants included 111 women who were pregnant during the January 1998 Québec Ice Storm or who conceived within the following 3 months and their children. We tested associations between objective and subjective PNMS from the storm and childhood obesity status at age 5½, controlling for children's birth characteristics and breastfeeding status; household socioeconomic status; maternal obstetric complications, life events and smoking during pregnancy, psychological functioning, and height (model 1, n = 111) or BMI (for a subset of 69 participants, model 2).","author":[{"dropping-particle":"","family":"Dancause","given":"Kelsey Needham","non-dropping-particle":"","parse-names":false,"suffix":""},{"dropping-particle":"","family":"Laplante","given":"David P.","non-dropping-particle":"","parse-names":false,"suffix":""},{"dropping-particle":"","family":"Fraser","given":"Sarah","non-dropping-particle":"","parse-names":false,"suffix":""},{"dropping-particle":"","family":"Brunet","given":"Alain","non-dropping-particle":"","parse-names":false,"suffix":""},{"dropping-particle":"","family":"Ciampi","given":"Antonio","non-dropping-particle":"","parse-names":false,"suffix":""},{"dropping-particle":"","family":"Schmitz","given":"Norbert","non-dropping-particle":"","parse-names":false,"suffix":""},{"dropping-particle":"","family":"King","given":"Suzanne","non-dropping-particle":"","parse-names":false,"suffix":""}],"container-title":"Pediatric Research","id":"ITEM-3","issued":{"date-parts":[["2012"]]},"title":"Prenatal exposure to a natural disaster increases risk for obesity in 5-year-old children","type":"article-journal"},"uris":["http://www.mendeley.com/documents/?uuid=7a342d61-210b-4f19-8ef8-d56b0869257c"]},{"id":"ITEM-4","itemData":{"DOI":"10.1111/ijpo.12106","ISBN":"9788578110796","ISSN":"20476310","PMID":"25246403","abstract":"I extend Machina and Schmeidler’s (1992) model of probabilistic sophistication to unbounded uncertain prospects (acts) and derive risk preferences over the induced probability distributions (lotteries) with unbounded support. For example, risk preferences can be derived over normal, exponential, and Poisson families of probability distributions.Myextension uses a version of Arrow’s (1970) Monotone Continuity, which implies countable additivity for subjective beliefs and a novel property of tail-continuity for the revealed risk preferences. On the other hand, I do not assume P6 (Small Event Continuity) that is used both by Savage (1954) and Machina–Schmeidler. ©2010","author":[{"dropping-particle":"","family":"Fleisch","given":"A. F.","non-dropping-particle":"","parse-names":false,"suffix":""},{"dropping-particle":"","family":"Luttmann-Gibson","given":"H.","non-dropping-particle":"","parse-names":false,"suffix":""},{"dropping-particle":"","family":"Perng","given":"W.","non-dropping-particle":"","parse-names":false,"suffix":""},{"dropping-particle":"","family":"Rifas-Shiman","given":"S. L.","non-dropping-particle":"","parse-names":false,"suffix":""},{"dropping-particle":"","family":"Coull","given":"B. A.","non-dropping-particle":"","parse-names":false,"suffix":""},{"dropping-particle":"","family":"Kloog","given":"I.","non-dropping-particle":"","parse-names":false,"suffix":""},{"dropping-particle":"","family":"Koutrakis","given":"P.","non-dropping-particle":"","parse-names":false,"suffix":""},{"dropping-particle":"","family":"Schwartz","given":"J. D.","non-dropping-particle":"","parse-names":false,"suffix":""},{"dropping-particle":"","family":"Zanobetti","given":"A.","non-dropping-particle":"","parse-names":false,"suffix":""},{"dropping-particle":"","family":"Mantzoros","given":"C. S.","non-dropping-particle":"","parse-names":false,"suffix":""},{"dropping-particle":"","family":"Gillman","given":"M. W.","non-dropping-particle":"","parse-names":false,"suffix":""},{"dropping-particle":"","family":"Gold","given":"D. R.","non-dropping-particle":"","parse-names":false,"suffix":""},{"dropping-particle":"","family":"Oken","given":"E.","non-dropping-particle":"","parse-names":false,"suffix":""}],"container-title":"Pediatric Obesity","id":"ITEM-4","issue":"1","issued":{"date-parts":[["2017"]]},"page":"48-57","publisher":"John Wiley and Sons Ltd (Southern Gate, Chichester, West Sussex PO19 8SQ, United Kingdom)","publisher-place":"A.F. Fleisch, Division of Endocrinology, Boston Children's Hospital, Boston, MA, United States. E-mail: abby.fleisch@childrens.harvard.edu","title":"Prenatal and early life exposure to traffic pollution and cardiometabolic health in childhood","type":"article-journal","volume":"12"},"uris":["http://www.mendeley.com/documents/?uuid=0d3bc28e-6879-4f77-83c1-56a613148bfb"]}],"mendeley":{"formattedCitation":"&lt;sup&gt;47–50&lt;/sup&gt;","plainTextFormattedCitation":"47–50"},"properties":{"noteIndex":0},"schema":"https://github.com/citation-style-language/schema/raw/master/csl-citation.json"}</w:instrText>
      </w:r>
      <w:r>
        <w:fldChar w:fldCharType="separate"/>
      </w:r>
      <w:r w:rsidRPr="009E14F8">
        <w:rPr>
          <w:noProof/>
          <w:vertAlign w:val="superscript"/>
        </w:rPr>
        <w:t>47–50</w:t>
      </w:r>
      <w:r>
        <w:fldChar w:fldCharType="end"/>
      </w:r>
      <w:r>
        <w:t xml:space="preserve">. All outcomes were measured by research assistants, school nurses or GPs, with the exception of one study, where the measurer of height and weight was ‘undefined’ for 35% of the sample </w:t>
      </w:r>
      <w:r>
        <w:fldChar w:fldCharType="begin" w:fldLock="1"/>
      </w:r>
      <w:r>
        <w:instrText>ADDIN CSL_CITATION {"citationItems":[{"id":"ITEM-1","itemData":{"DOI":"https://doi.org/10.1016/j.envint.2016.05.016","ISSN":"0160-4120","abstract":"Abstract Exposure to road traffic noise has been associated with adiposity and diabetes in adults. The suggested pathways have been through sleep disturbance and stress. Children may be particularly susceptible to noise induced sleep disturbance and stress and the effects hereof. To examine the association between traffic noise exposure during pregnancy and early childhood and adiposity in children. We identified 40,974 singletons from the Danish National Birth Cohort with parentally given questionnaire information on weight and height at 7-years of age. Road and railway traffic noise were modeled at all historical addresses and expressed as time-weighted means for two exposure periods (pregnancy and childhood). Adiposity was assessed using BMI z-scores and a dichotomous measure of childhood overweight based on age and sex specific cut-offs. Associations were analyzed using linear regression for BMI z-scores and logistic regression for risk of childhood overweight, adjusting for socioeconomic position, maternal BMI, maternal smoking, maternal age, parity and degree of urbanization. We found both pregnancy and childhood exposure to road traffic noise to be associated with a higher risk for childhood overweight (odds ratio (OR)=1.06 per 10dB, 95% confidence interval (CI): 1.00–1.12 for exposure during pregnancy and OR=1.06 per 10dB, 95% CI: 0.99–1.12 for childhood exposure). There were no associations between road traffic noise and BMI z-scores. We found no associations between railway noise and adiposity. We found suggestions of a positive association between road traffic noise and risk of overweight in 7-years old children.","author":[{"dropping-particle":"","family":"Christensen","given":"Jeppe Schultz","non-dropping-particle":"","parse-names":false,"suffix":""},{"dropping-particle":"","family":"Hjortebjerg","given":"Dorrit","non-dropping-particle":"","parse-names":false,"suffix":""},{"dropping-particle":"","family":"Raaschou-Nielsen","given":"Ole","non-dropping-particle":"","parse-names":false,"suffix":""},{"dropping-particle":"","family":"Ketzel","given":"Matthias","non-dropping-particle":"","parse-names":false,"suffix":""},{"dropping-particle":"","family":"Sørensen","given":"Thorkild I A","non-dropping-particle":"","parse-names":false,"suffix":""},{"dropping-particle":"","family":"Sørensen","given":"Mette","non-dropping-particle":"","parse-names":false,"suffix":""}],"container-title":"Environment International","id":"ITEM-1","issue":"Supplement C","issued":{"date-parts":[["2016"]]},"note":"Found no association between exposure to road traffic or railway traffic at geocoded address during pregnancy and child obesity at age 7","page":"170-176","title":"Pregnancy and childhood exposure to residential traffic noise and overweight at 7years of age","type":"article-journal","volume":"94"},"uris":["http://www.mendeley.com/documents/?uuid=d7fc71da-658d-4f98-9ea2-e17fd9236bf5"]}],"mendeley":{"formattedCitation":"&lt;sup&gt;48&lt;/sup&gt;","plainTextFormattedCitation":"48","previouslyFormattedCitation":"&lt;sup&gt;48&lt;/sup&gt;"},"properties":{"noteIndex":0},"schema":"https://github.com/citation-style-language/schema/raw/master/csl-citation.json"}</w:instrText>
      </w:r>
      <w:r>
        <w:fldChar w:fldCharType="separate"/>
      </w:r>
      <w:r w:rsidRPr="000C7488">
        <w:rPr>
          <w:noProof/>
          <w:vertAlign w:val="superscript"/>
        </w:rPr>
        <w:t>48</w:t>
      </w:r>
      <w:r>
        <w:fldChar w:fldCharType="end"/>
      </w:r>
      <w:r>
        <w:t xml:space="preserve">. BMI was the most common outcome, and was present in five studies (four used age- and sex-adjusted z-scores </w:t>
      </w:r>
      <w:r>
        <w:fldChar w:fldCharType="begin" w:fldLock="1"/>
      </w:r>
      <w:r>
        <w:instrText>ADDIN CSL_CITATION {"citationItems":[{"id":"ITEM-1","itemData":{"DOI":"https://doi.org/10.1016/j.envres.2017.07.026","ISSN":"0013-9351","abstract":"Background Evolving animal studies and limited epidemiological data show that prenatal air pollution exposure is associated with childhood obesity. Timing of exposure and child sex may play an important role in these associations. We applied an innovative method to examine sex-specific sensitive prenatal windows of exposure to PM2.5 on anthropometric measures in preschool-aged children. Methods Analyses included 239 children born ≥ 37 weeks gestation in an ethnically-mixed lower-income urban birth cohort. Prenatal daily PM2.5 exposure was estimated using a validated satellite-based spatio-temporal model. Body mass index z-score (BMI-z), fat mass, % body fat, subscapular and triceps skinfold thickness, waist and hip circumferences and waist-to-hip ratio (WHR) were assessed at age 4.0 ± 0.7 years. Using Bayesian distributed lag interaction models (BDLIMs), we examined sex differences in sensitive windows of weekly averaged PM2.5 levels on these measures, adjusting for child age, maternal age, education, race/ethnicity, and pre-pregnancy BMI. Results Mothers were primarily Hispanic (55%) or Black (26%), had ≤ 12 years of education (66%) and never smoked (80%). Increased PM2.5 exposure 8–17 and 15–22 weeks gestation was significantly associated with increased BMI z-scores and fat mass in boys, but not in girls. Higher PM2.5 exposure 10–29 weeks gestation was significantly associated with increased WHR in girls, but not in boys. Prenatal PM2.5 was not significantly associated with other measures of body composition. Estimated cumulative effects across pregnancy, accounting for sensitive windows and within-window effects, were 0.21 (95%CI = 0.01–0.37) for BMI-z and 0.36 (95%CI = 0.12–0.68) for fat mass (kg) in boys, and 0.02 (95%CI = 0.01–0.03) for WHR in girls, all per µg/m3 increase in PM2.5. Conclusions Increased prenatal PM2.5 exposure was more strongly associated with indices of increased whole body size in boys and with an indicator of body shape in girls. Methods to better characterize vulnerable windows may provide insight into underlying mechanisms contributing to sex-specific associations.","author":[{"dropping-particle":"","family":"Chiu","given":"Yueh-Hsiu Mathilda","non-dropping-particle":"","parse-names":false,"suffix":""},{"dropping-particle":"","family":"Hsu","given":"Hsiao-Hsien Leon","non-dropping-particle":"","parse-names":false,"suffix":""},{"dropping-particle":"","family":"Wilson","given":"Ander","non-dropping-particle":"","parse-names":false,"suffix":""},{"dropping-particle":"","family":"Coull","given":"Brent A","non-dropping-particle":"","parse-names":false,"suffix":""},{"dropping-particle":"","family":"Pendo","given":"Mathew P","non-dropping-particle":"","parse-names":false,"suffix":""},{"dropping-particle":"","family":"Baccarelli","given":"Andrea","non-dropping-particle":"","parse-names":false,"suffix":""},{"dropping-particle":"","family":"Kloog","given":"Itai","non-dropping-particle":"","parse-names":false,"suffix":""},{"dropping-particle":"","family":"Schwartz","given":"Joel","non-dropping-particle":"","parse-names":false,"suffix":""},{"dropping-particle":"","family":"Wright","given":"Robert O","non-dropping-particle":"","parse-names":false,"suffix":""},{"dropping-particle":"","family":"Taveras","given":"Elsie M","non-dropping-particle":"","parse-names":false,"suffix":""},{"dropping-particle":"","family":"Wright","given":"Rosalind J","non-dropping-particle":"","parse-names":false,"suffix":""}],"container-title":"Environmental Research","id":"ITEM-1","issued":{"date-parts":[["2017"]]},"page":"798-805","title":"Prenatal particulate air pollution exposure and body composition in urban preschool children: Examining sensitive windows and sex-specific associations","type":"article-journal","volume":"158"},"uris":["http://www.mendeley.com/documents/?uuid=69bc6850-26f1-4d61-83ba-c3387d331301"]},{"id":"ITEM-2","itemData":{"DOI":"https://doi.org/10.1016/j.envint.2016.05.016","ISSN":"0160-4120","abstract":"Abstract Exposure to road traffic noise has been associated with adiposity and diabetes in adults. The suggested pathways have been through sleep disturbance and stress. Children may be particularly susceptible to noise induced sleep disturbance and stress and the effects hereof. To examine the association between traffic noise exposure during pregnancy and early childhood and adiposity in children. We identified 40,974 singletons from the Danish National Birth Cohort with parentally given questionnaire information on weight and height at 7-years of age. Road and railway traffic noise were modeled at all historical addresses and expressed as time-weighted means for two exposure periods (pregnancy and childhood). Adiposity was assessed using BMI z-scores and a dichotomous measure of childhood overweight based on age and sex specific cut-offs. Associations were analyzed using linear regression for BMI z-scores and logistic regression for risk of childhood overweight, adjusting for socioeconomic position, maternal BMI, maternal smoking, maternal age, parity and degree of urbanization. We found both pregnancy and childhood exposure to road traffic noise to be associated with a higher risk for childhood overweight (odds ratio (OR)=1.06 per 10dB, 95% confidence interval (CI): 1.00–1.12 for exposure during pregnancy and OR=1.06 per 10dB, 95% CI: 0.99–1.12 for childhood exposure). There were no associations between road traffic noise and BMI z-scores. We found no associations between railway noise and adiposity. We found suggestions of a positive association between road traffic noise and risk of overweight in 7-years old children.","author":[{"dropping-particle":"","family":"Christensen","given":"Jeppe Schultz","non-dropping-particle":"","parse-names":false,"suffix":""},{"dropping-particle":"","family":"Hjortebjerg","given":"Dorrit","non-dropping-particle":"","parse-names":false,"suffix":""},{"dropping-particle":"","family":"Raaschou-Nielsen","given":"Ole","non-dropping-particle":"","parse-names":false,"suffix":""},{"dropping-particle":"","family":"Ketzel","given":"Matthias","non-dropping-particle":"","parse-names":false,"suffix":""},{"dropping-particle":"","family":"Sørensen","given":"Thorkild I A","non-dropping-particle":"","parse-names":false,"suffix":""},{"dropping-particle":"","family":"Sørensen","given":"Mette","non-dropping-particle":"","parse-names":false,"suffix":""}],"container-title":"Environment International","id":"ITEM-2","issue":"Supplement C","issued":{"date-parts":[["2016"]]},"note":"Found no association between exposure to road traffic or railway traffic at geocoded address during pregnancy and child obesity at age 7","page":"170-176","title":"Pregnancy and childhood exposure to residential traffic noise and overweight at 7years of age","type":"article-journal","volume":"94"},"uris":["http://www.mendeley.com/documents/?uuid=d7fc71da-658d-4f98-9ea2-e17fd9236bf5"]},{"id":"ITEM-3","itemData":{"DOI":"10.1038/pr.2011.18","ISBN":"1530-0447 (Electronic) 0031-3998 (Linking)","ISSN":"00313998","PMID":"22289861","abstract":"INTRODUCTION: An adverse environment in utero, including exposure to prenatal maternal stress (PNMS), can result in poor birth outcomes such as low birth weight, which increases risk of later cardiometabolic diseases such as hypertension and obesity. It is unclear to what extent PNMS influences obesity risk independent of its impact on birth characteristics, especially among humans. Our objective was to determine whether PNMS resulting from a natural disaster influenced risk of childhood obesity.\\n\\nRESULTS: Eight children with high objective PNMS exposure (14.5%) were obese compared to one child (1.8%) with low exposure (P = 0.02). Objective PNMS increased obesity risk (model 1, P = 0.02, odds ratio = 1.37) after controlling for other potential risk factors.\\n\\nDISCUSSION: Results suggest that PNMS might be an independent risk factor in the development of childhood obesity.\\n\\nMETHODS: Participants included 111 women who were pregnant during the January 1998 Québec Ice Storm or who conceived within the following 3 months and their children. We tested associations between objective and subjective PNMS from the storm and childhood obesity status at age 5½, controlling for children's birth characteristics and breastfeeding status; household socioeconomic status; maternal obstetric complications, life events and smoking during pregnancy, psychological functioning, and height (model 1, n = 111) or BMI (for a subset of 69 participants, model 2).","author":[{"dropping-particle":"","family":"Dancause","given":"Kelsey Needham","non-dropping-particle":"","parse-names":false,"suffix":""},{"dropping-particle":"","family":"Laplante","given":"David P.","non-dropping-particle":"","parse-names":false,"suffix":""},{"dropping-particle":"","family":"Fraser","given":"Sarah","non-dropping-particle":"","parse-names":false,"suffix":""},{"dropping-particle":"","family":"Brunet","given":"Alain","non-dropping-particle":"","parse-names":false,"suffix":""},{"dropping-particle":"","family":"Ciampi","given":"Antonio","non-dropping-particle":"","parse-names":false,"suffix":""},{"dropping-particle":"","family":"Schmitz","given":"Norbert","non-dropping-particle":"","parse-names":false,"suffix":""},{"dropping-particle":"","family":"King","given":"Suzanne","non-dropping-particle":"","parse-names":false,"suffix":""}],"container-title":"Pediatric Research","id":"ITEM-3","issued":{"date-parts":[["2012"]]},"title":"Prenatal exposure to a natural disaster increases risk for obesity in 5-year-old children","type":"article-journal"},"uris":["http://www.mendeley.com/documents/?uuid=7a342d61-210b-4f19-8ef8-d56b0869257c"]},{"id":"ITEM-4","itemData":{"DOI":"10.1111/ijpo.12106","ISBN":"9788578110796","ISSN":"20476310","PMID":"25246403","abstract":"I extend Machina and Schmeidler’s (1992) model of probabilistic sophistication to unbounded uncertain prospects (acts) and derive risk preferences over the induced probability distributions (lotteries) with unbounded support. For example, risk preferences can be derived over normal, exponential, and Poisson families of probability distributions.Myextension uses a version of Arrow’s (1970) Monotone Continuity, which implies countable additivity for subjective beliefs and a novel property of tail-continuity for the revealed risk preferences. On the other hand, I do not assume P6 (Small Event Continuity) that is used both by Savage (1954) and Machina–Schmeidler. ©2010","author":[{"dropping-particle":"","family":"Fleisch","given":"A. F.","non-dropping-particle":"","parse-names":false,"suffix":""},{"dropping-particle":"","family":"Luttmann-Gibson","given":"H.","non-dropping-particle":"","parse-names":false,"suffix":""},{"dropping-particle":"","family":"Perng","given":"W.","non-dropping-particle":"","parse-names":false,"suffix":""},{"dropping-particle":"","family":"Rifas-Shiman","given":"S. L.","non-dropping-particle":"","parse-names":false,"suffix":""},{"dropping-particle":"","family":"Coull","given":"B. A.","non-dropping-particle":"","parse-names":false,"suffix":""},{"dropping-particle":"","family":"Kloog","given":"I.","non-dropping-particle":"","parse-names":false,"suffix":""},{"dropping-particle":"","family":"Koutrakis","given":"P.","non-dropping-particle":"","parse-names":false,"suffix":""},{"dropping-particle":"","family":"Schwartz","given":"J. D.","non-dropping-particle":"","parse-names":false,"suffix":""},{"dropping-particle":"","family":"Zanobetti","given":"A.","non-dropping-particle":"","parse-names":false,"suffix":""},{"dropping-particle":"","family":"Mantzoros","given":"C. S.","non-dropping-particle":"","parse-names":false,"suffix":""},{"dropping-particle":"","family":"Gillman","given":"M. W.","non-dropping-particle":"","parse-names":false,"suffix":""},{"dropping-particle":"","family":"Gold","given":"D. R.","non-dropping-particle":"","parse-names":false,"suffix":""},{"dropping-particle":"","family":"Oken","given":"E.","non-dropping-particle":"","parse-names":false,"suffix":""}],"container-title":"Pediatric Obesity","id":"ITEM-4","issue":"1","issued":{"date-parts":[["2017"]]},"page":"48-57","publisher":"John Wiley and Sons Ltd (Southern Gate, Chichester, West Sussex PO19 8SQ, United Kingdom)","publisher-place":"A.F. Fleisch, Division of Endocrinology, Boston Children's Hospital, Boston, MA, United States. E-mail: abby.fleisch@childrens.harvard.edu","title":"Prenatal and early life exposure to traffic pollution and cardiometabolic health in childhood","type":"article-journal","volume":"12"},"uris":["http://www.mendeley.com/documents/?uuid=0d3bc28e-6879-4f77-83c1-56a613148bfb"]}],"mendeley":{"formattedCitation":"&lt;sup&gt;47–50&lt;/sup&gt;","plainTextFormattedCitation":"47–50","previouslyFormattedCitation":"&lt;sup&gt;47–50&lt;/sup&gt;"},"properties":{"noteIndex":0},"schema":"https://github.com/citation-style-language/schema/raw/master/csl-citation.json"}</w:instrText>
      </w:r>
      <w:r>
        <w:fldChar w:fldCharType="separate"/>
      </w:r>
      <w:r w:rsidRPr="000C7488">
        <w:rPr>
          <w:noProof/>
          <w:vertAlign w:val="superscript"/>
        </w:rPr>
        <w:t>47–50</w:t>
      </w:r>
      <w:r>
        <w:fldChar w:fldCharType="end"/>
      </w:r>
      <w:r>
        <w:t xml:space="preserve">, one did not </w:t>
      </w:r>
      <w:r>
        <w:fldChar w:fldCharType="begin" w:fldLock="1"/>
      </w:r>
      <w:r>
        <w:instrText>ADDIN CSL_CITATION {"citationItems":[{"id":"ITEM-1","itemData":{"DOI":"10.1186/s12940-018-0409-7","ISSN":"1476-069X","abstract":"BACKGROUND: Evidence suggests that childhood near-roadway air pollution (NRAP) exposures contribute to increased body mass index (BMI); however, effects of NRAP exposure during the vulnerable periods including in utero and first year of life have yet to be established. In this study, we examined whether exposure to elevated concentrations of NRAP during in utero and/or first year of life increase childhood BMI growth. METHODS: Participants in the Children's Health Study enrolled from 2002 to 2003 with annual visits over a four-year period and who changed residences before study entry were included (n = 2318). Annual height and weight were measured and lifetime residential NRAP exposures including in utero and first year of life periods were estimated by nitrogen oxides (NO(x)) using the California line-source dispersion model. Linear mixed effects models assessed in utero or first year near-road freeway and non-freeway NO(x) exposures and BMI growth after adjusting for age, sex, race/ethnicity, parental education, Spanish questionnaire, and later childhood near-road NO(x) exposure. RESULTS: A two-standard deviation difference in first year of life near-road freeway NO(x) exposure was associated with a 0.1 kg/m(2) (95% confidence interval (CI): 0.03, 0.2) faster increase in BMI growth per year and a 0.5 kg/m(2) (95% CI: 0.02, 0.9) higher attained BMI at age 10 years. CONCLUSIONS: Higher exposure to early life NRAP increased the rate of change of childhood BMI and resulted in a higher attained BMI at age 10 years that were independent of later childhood exposures. These findings suggest that elevated early life NRAP exposures contribute to increased obesity risk in children.","author":[{"dropping-particle":"","family":"Kim","given":"Jeniffer S","non-dropping-particle":"","parse-names":false,"suffix":""},{"dropping-particle":"","family":"Alderete","given":"Tanya L","non-dropping-particle":"","parse-names":false,"suffix":""},{"dropping-particle":"","family":"Chen","given":"Zhanghua","non-dropping-particle":"","parse-names":false,"suffix":""},{"dropping-particle":"","family":"Lurmann","given":"Fred","non-dropping-particle":"","parse-names":false,"suffix":""},{"dropping-particle":"","family":"Rappaport","given":"Ed","non-dropping-particle":"","parse-names":false,"suffix":""},{"dropping-particle":"","family":"Habre","given":"Rima","non-dropping-particle":"","parse-names":false,"suffix":""},{"dropping-particle":"","family":"Berhane","given":"Kiros","non-dropping-particle":"","parse-names":false,"suffix":""},{"dropping-particle":"","family":"Gilliland","given":"Frank D","non-dropping-particle":"","parse-names":false,"suffix":""}],"container-title":"Environmental health : a global access science source","id":"ITEM-1","issue":"1","issued":{"date-parts":[["2018","9","14"]]},"page":"64","publisher":"BioMed Central","title":"Longitudinal associations of in utero and early life near-roadway air pollution with trajectories of childhood body mass index","type":"article-journal","volume":"17"},"uris":["http://www.mendeley.com/documents/?uuid=5e5fcfe3-7a08-40ba-8516-2eec3769434a"]}],"mendeley":{"formattedCitation":"&lt;sup&gt;52&lt;/sup&gt;","plainTextFormattedCitation":"52","previouslyFormattedCitation":"&lt;sup&gt;52&lt;/sup&gt;"},"properties":{"noteIndex":0},"schema":"https://github.com/citation-style-language/schema/raw/master/csl-citation.json"}</w:instrText>
      </w:r>
      <w:r>
        <w:fldChar w:fldCharType="separate"/>
      </w:r>
      <w:r w:rsidRPr="000C7488">
        <w:rPr>
          <w:noProof/>
          <w:vertAlign w:val="superscript"/>
        </w:rPr>
        <w:t>52</w:t>
      </w:r>
      <w:r>
        <w:fldChar w:fldCharType="end"/>
      </w:r>
      <w:r>
        <w:t xml:space="preserve">). An age- and sex- adjusted cut-off for overweight/obesity was used in four studies </w:t>
      </w:r>
      <w:r>
        <w:fldChar w:fldCharType="begin" w:fldLock="1"/>
      </w:r>
      <w:r>
        <w:instrText>ADDIN CSL_CITATION {"citationItems":[{"id":"ITEM-1","itemData":{"DOI":"https://doi.org/10.1016/j.envint.2016.05.016","ISSN":"0160-4120","abstract":"Abstract Exposure to road traffic noise has been associated with adiposity and diabetes in adults. The suggested pathways have been through sleep disturbance and stress. Children may be particularly susceptible to noise induced sleep disturbance and stress and the effects hereof. To examine the association between traffic noise exposure during pregnancy and early childhood and adiposity in children. We identified 40,974 singletons from the Danish National Birth Cohort with parentally given questionnaire information on weight and height at 7-years of age. Road and railway traffic noise were modeled at all historical addresses and expressed as time-weighted means for two exposure periods (pregnancy and childhood). Adiposity was assessed using BMI z-scores and a dichotomous measure of childhood overweight based on age and sex specific cut-offs. Associations were analyzed using linear regression for BMI z-scores and logistic regression for risk of childhood overweight, adjusting for socioeconomic position, maternal BMI, maternal smoking, maternal age, parity and degree of urbanization. We found both pregnancy and childhood exposure to road traffic noise to be associated with a higher risk for childhood overweight (odds ratio (OR)=1.06 per 10dB, 95% confidence interval (CI): 1.00–1.12 for exposure during pregnancy and OR=1.06 per 10dB, 95% CI: 0.99–1.12 for childhood exposure). There were no associations between road traffic noise and BMI z-scores. We found no associations between railway noise and adiposity. We found suggestions of a positive association between road traffic noise and risk of overweight in 7-years old children.","author":[{"dropping-particle":"","family":"Christensen","given":"Jeppe Schultz","non-dropping-particle":"","parse-names":false,"suffix":""},{"dropping-particle":"","family":"Hjortebjerg","given":"Dorrit","non-dropping-particle":"","parse-names":false,"suffix":""},{"dropping-particle":"","family":"Raaschou-Nielsen","given":"Ole","non-dropping-particle":"","parse-names":false,"suffix":""},{"dropping-particle":"","family":"Ketzel","given":"Matthias","non-dropping-particle":"","parse-names":false,"suffix":""},{"dropping-particle":"","family":"Sørensen","given":"Thorkild I A","non-dropping-particle":"","parse-names":false,"suffix":""},{"dropping-particle":"","family":"Sørensen","given":"Mette","non-dropping-particle":"","parse-names":false,"suffix":""}],"container-title":"Environment International","id":"ITEM-1","issue":"Supplement C","issued":{"date-parts":[["2016"]]},"note":"Found no association between exposure to road traffic or railway traffic at geocoded address during pregnancy and child obesity at age 7","page":"170-176","title":"Pregnancy and childhood exposure to residential traffic noise and overweight at 7years of age","type":"article-journal","volume":"94"},"uris":["http://www.mendeley.com/documents/?uuid=d7fc71da-658d-4f98-9ea2-e17fd9236bf5"]},{"id":"ITEM-2","itemData":{"DOI":"10.1038/pr.2011.18","ISBN":"1530-0447 (Electronic) 0031-3998 (Linking)","ISSN":"00313998","PMID":"22289861","abstract":"INTRODUCTION: An adverse environment in utero, including exposure to prenatal maternal stress (PNMS), can result in poor birth outcomes such as low birth weight, which increases risk of later cardiometabolic diseases such as hypertension and obesity. It is unclear to what extent PNMS influences obesity risk independent of its impact on birth characteristics, especially among humans. Our objective was to determine whether PNMS resulting from a natural disaster influenced risk of childhood obesity.\\n\\nRESULTS: Eight children with high objective PNMS exposure (14.5%) were obese compared to one child (1.8%) with low exposure (P = 0.02). Objective PNMS increased obesity risk (model 1, P = 0.02, odds ratio = 1.37) after controlling for other potential risk factors.\\n\\nDISCUSSION: Results suggest that PNMS might be an independent risk factor in the development of childhood obesity.\\n\\nMETHODS: Participants included 111 women who were pregnant during the January 1998 Québec Ice Storm or who conceived within the following 3 months and their children. We tested associations between objective and subjective PNMS from the storm and childhood obesity status at age 5½, controlling for children's birth characteristics and breastfeeding status; household socioeconomic status; maternal obstetric complications, life events and smoking during pregnancy, psychological functioning, and height (model 1, n = 111) or BMI (for a subset of 69 participants, model 2).","author":[{"dropping-particle":"","family":"Dancause","given":"Kelsey Needham","non-dropping-particle":"","parse-names":false,"suffix":""},{"dropping-particle":"","family":"Laplante","given":"David P.","non-dropping-particle":"","parse-names":false,"suffix":""},{"dropping-particle":"","family":"Fraser","given":"Sarah","non-dropping-particle":"","parse-names":false,"suffix":""},{"dropping-particle":"","family":"Brunet","given":"Alain","non-dropping-particle":"","parse-names":false,"suffix":""},{"dropping-particle":"","family":"Ciampi","given":"Antonio","non-dropping-particle":"","parse-names":false,"suffix":""},{"dropping-particle":"","family":"Schmitz","given":"Norbert","non-dropping-particle":"","parse-names":false,"suffix":""},{"dropping-particle":"","family":"King","given":"Suzanne","non-dropping-particle":"","parse-names":false,"suffix":""}],"container-title":"Pediatric Research","id":"ITEM-2","issued":{"date-parts":[["2012"]]},"title":"Prenatal exposure to a natural disaster increases risk for obesity in 5-year-old children","type":"article-journal"},"uris":["http://www.mendeley.com/documents/?uuid=7a342d61-210b-4f19-8ef8-d56b0869257c"]},{"id":"ITEM-3","itemData":{"DOI":"https://doi.org/10.1080/17477160802596155","author":[{"dropping-particle":"","family":"Hawkins","given":"S S","non-dropping-particle":"","parse-names":false,"suffix":""},{"dropping-particle":"","family":"Pearce","given":"Anna","non-dropping-particle":"","parse-names":false,"suffix":""},{"dropping-particle":"","family":"Cole","given":"T.J.","non-dropping-particle":"","parse-names":false,"suffix":""},{"dropping-particle":"","family":"Law","given":"Catherine","non-dropping-particle":"","parse-names":false,"suffix":""},{"dropping-particle":"","family":"The Millenium Cohort Study Child Health Group","given":"","non-dropping-particle":"","parse-names":false,"suffix":""}],"container-title":"International Journal of Pediatric Obesity","id":"ITEM-3","issue":"3","issued":{"date-parts":[["2009"]]},"page":"183-192","title":"Perceived and objective measures of the neighbourhood environment and overweight in preschool children and their mothers","type":"article-journal","volume":"4"},"uris":["http://www.mendeley.com/documents/?uuid=35e9af2f-c8ee-4834-b3e8-b78554b6ff65"]},{"id":"ITEM-4","itemData":{"DOI":"10.1289/EHP261","ISSN":"1552-9924","abstract":"Background: Although previous studies suggest that exposure to traffic-related pollution during childhood increases the risk of childhood overweight or obesity (COWO), the role of early life exposure to fine particulate matter (aerodynamic diameter &lt;2.5 μm; PM2.5) and its joint effect with the mother’s prepregnancy body mass index (MPBMI) on COWO remain unclear.; Objectives: The present study was conducted to examine the individual and joint effects of ambient PM2.5 exposures and MPBMI on the risk of COWO.; Methods: We estimated exposures to ambient PM2.5in utero and during the first 2 y of life (F2YL), using data from the U.S. Environmental Protection Agency’s (EPA’s) Air Quality System matched to residential address, in 1,446 mother–infant pairs who were recruited at birth from 1998 and followed up prospectively through 2012 at the Boston Medical Center in Massachusetts. We quantified the individual and joint effects of PM2.5 exposure with MPBMI on COWO, defined as the child’s age- and sex-specific BMI z-score ≥85th percentile at the last well-child care visit between 2 and 9 y of age. Additivity was assessed by estimating the reduced excess risk due to interaction.; Results: Comparing the highest and lowest quartiles of PM2.5, the adjusted relative risks (RRs) [95% confidence intervals (CIs)] of COWO were 1.3 (95% CI: 1.1, 1.5), 1.2 (95% CI: 1.0, 1.4), 1.2 (95% CI: 1.0, 1.4), 1.3 (95% CI: 1.1, 1.6), 1.3 (95% CI: 1.1, 1.5) and 1.3 (1.1, 1.5) during preconception; the first, second, and third trimesters; the entire period of pregnancy; and F2YL, respectively. Spline regression showed a dose–response relationship between PM2.5 levels and COWO after a threshold near the median exposure (10.46 μg/m3–10.89 μg/m3). Compared with their counterparts, children of obese mothers exposed to high levels of PM2.5 had the highest risk of COWO [RR≥2.0, relative excess risk due to interaction (RERI) not significant].; Conclusions: In the present study, we observed that early life exposure to PM2.5 may play an important role in the early life origins of COWO and may increase the risk of COWO in children of mothers who were overweight or obese before pregnancy beyond the risk that can be attributed to MPBMI alone. Our findings emphasize the clinical and public health policy relevance of early life PM2.5 exposure. https://doi.org/10.1289/EHP261; ","author":[{"dropping-particle":"","family":"Mao","given":"Guangyun","non-dropping-particle":"","parse-names":false,"suffix":""},{"dropping-particle":"","family":"Nachman","given":"Rebecca Massa","non-dropping-particle":"","parse-names":false,"suffix":""},{"dropping-particle":"","family":"Sun","given":"Qi","non-dropping-particle":"","parse-names":false,"suffix":""},{"dropping-particle":"","family":"Zhang","given":"Xingyou","non-dropping-particle":"","parse-names":false,"suffix":""},{"dropping-particle":"","family":"Koehler","given":"Kirsten","non-dropping-particle":"","parse-names":false,"suffix":""},{"dropping-particle":"","family":"Chen","given":"Zhu","non-dropping-particle":"","parse-names":false,"suffix":""},{"dropping-particle":"","family":"Hong","given":"Xiumei","non-dropping-particle":"","parse-names":false,"suffix":""},{"dropping-particle":"","family":"Wang","given":"Guoying","non-dropping-particle":"","parse-names":false,"suffix":""},{"dropping-particle":"","family":"Caruso","given":"Deanna","non-dropping-particle":"","parse-names":false,"suffix":""},{"dropping-particle":"","family":"Zong","given":"Geng","non-dropping-particle":"","parse-names":false,"suffix":""},{"dropping-particle":"","family":"Pearson","given":"Colleen","non-dropping-particle":"","parse-names":false,"suffix":""},{"dropping-particle":"","family":"Ji","given":"Hongkai","non-dropping-particle":"","parse-names":false,"suffix":""},{"dropping-particle":"","family":"Biswal","given":"Shyam","non-dropping-particle":"","parse-names":false,"suffix":""},{"dropping-particle":"","family":"Zuckerman","given":"Barry","non-dropping-particle":"","parse-names":false,"suffix":""},{"dropping-particle":"","family":"Wills-Karp","given":"Marsha","non-dropping-particle":"","parse-names":false,"suffix":""},{"dropping-particle":"","family":"Wang","given":"Xiaobin","non-dropping-particle":"","parse-names":false,"suffix":""}],"container-title":"Environmental Health Perspectives","id":"ITEM-4","issue":"6","issued":{"date-parts":[["2017","6","14"]]},"note":"Accession Number: 28669938. Language: English. Date Revised: 20180205. Date Completed: 20171013. Update Code: 20180206. Publication Type: Journal Article. Journal ID: 0330411. Publication Model: Electronic. Cited Medium: Internet. NLM ISO Abbr: Environ. Health Perspect.. Comment: Cites: Environ Health Perspect. 2016 Oct;124(10):1608-1615. (PMID: 27120296). Cites: Obes Rev. 2004 May;5 Suppl 1:4-104. (PMID: 15096099). Cites: Matern Child Health J. 2009 Mar;13(2):268-73. (PMID: 18415671). Cites: Stat Med. 1989 May;8(5):551-61. (PMID: 2657958). Cites: N Engl J Med. 2010 Feb 11;362(6):485-93. (PMID: 20147714). Cites: Circulation. 2009 Feb 3;119(4):538-46. (PMID: 19153269). Cites: Am J Epidemiol. 2008 Jul 15;168(2):212-24. (PMID: 18511428). Cites: Obesity (Silver Spring). 2012 Jun;20(6):1261-5. (PMID: 22158005). Cites: Environ Health Perspect. 2015 Apr;123(4):360-6. (PMID: 25389275). Cites: Prev Med. 2010 Jan;50 Suppl 1:S50-8. (PMID: 19850068). Cites: Am J Epidemiol. 2004 Apr 1;159(7):702-6. (PMID: 15033648). Cites: JAMA Pediatr. 2016 Aug 1;170(8):e160845. (PMID: 27295011). Cites: Arterioscler Thromb Vasc Biol. 2010 Dec;30(12):2518-27. (PMID: 20864666). Cites: Pediatr Obes. 2017 Feb;12 (1):48-57. (PMID: 26843357). Cites: Environ Health. 2012 Jun 18;11:40. (PMID: 22709681). Cites: Environ Health. 2014 Jun 09;13:49. (PMID: 24913018). Cites: FASEB J. 2016 Jun;30(6):2115-22. (PMID: 26891735). Cites: Obesity (Silver Spring). 2007 Apr;15(4):986-93. (PMID: 17426334). Cites: N Engl J Med. 2005 Oct 27;353(17):1848-50. (PMID: 16251542). Cites: J Clin Endocrinol Metab. 2003 Apr;88(4):1417-27. (PMID: 12679416). Cites: J Air Waste Manag Assoc. 2015 Mar;65(3):287-97. (PMID: 25947125). Cites: Curr Epidemiol Rep. 2014 Jun;1(2):57-66. (PMID: 25328860). Cites: Arch Environ Health. 1995 Nov-Dec;50(6):407-15. (PMID: 8572718). Cites: Am J Epidemiol. 2012 Jun 1;175(11):1163-72. (PMID: 22505764). Cites: Cell. 2007 Oct 19;131(2):242-56. (PMID: 17956727). Cites: Circulation. 2005 Apr 19;111(15):1891-6. (PMID: 15837941). Cites: Int J Obes (Lond). 2008 Feb;32(2):201-10. (PMID: 18278059). Cites: Int J Androl. 2012 Jun;35(3):437-48. (PMID: 22372658). Cites: JAMA. 2014 Feb 26;311(8):806-14. (PMID: 24570244). Cites: BMJ. 2005 Jun 11;330(7504):1357. (PMID: 15908441). Cites: JAMA. 2010 Nov 10;304(18):2042-7. (PMID: 21063014). Cites: Environ Health Perspect. 1997 May;105(5):514-20. (PMID: 9222137). Cites: N Engl J Med. 2004 Jun 3;350(23):2362-74. (PMID: 15175438). Cites: J Allergy Clin Immunol. 2008 Apr;121(4):878-84.e6. (PMID: 18313129). Cites: Int J Epidemiol. 2013 Feb;42(1):7-29. (PMID: 23508404). Cites: JAMA. 2002 Jan 9;287(2):195-202. (PMID: 11779261). Cites: Environ Int. 2011 Feb;37(2):498-516. (PMID: 21112090). Cites: Toxicol Lett. 2015 Jan 22;232(2):475-80. (PMID: 25481569). Cites: Epidemiology. 2015 Jan;26(1):43-50. (PMID: 25437317). Linking ISSN: 00916765. Subset: IM; Grant Information: R21 HD066471 United States HD NICHD NIH HHS; R01 ES006721 United States ES NIEHS NIH HHS; R00 HL098459 United States HL NHLBI NIH HHS; U01 AI090727 United States AI NIAID NIH HHS; R01 HD041702 United States HD NICHD NIH HHS; R21 AI079872 United States AI NIAID NIH HHS; T32 ES007141 United States ES NIEHS NIH HHS; R21 ES011666 United States ES NIEHS NIH HHS; R01 HD086013 United States HD NICHD NIH HHS Date of Electronic Publication: 2017 Jun 14. ; Original Imprints: Publication: Research Triangle Park, N. C. National Institute of Environmental Health Sciences.","page":"67005","publisher":"National Institute of Environmental Health Sciences","publisher-place":"Department of Preventive Medicine, School of Environmental Science and Public Health, Wenzhou Medical University, Wenzhou, Zhejiang, China; Center on Clinical and Epidemiological Eye Research, Affiliated Eye Hospital of Wenzhou Medical University, Wenzhou","title":"Individual and Joint Effects of Early-Life Ambient Exposure and Maternal Prepregnancy Obesity on Childhood Overweight or Obesity.","type":"article-journal","volume":"125"},"uris":["http://www.mendeley.com/documents/?uuid=3e815cd0-7954-4c69-b674-ad52065664cf"]}],"mendeley":{"formattedCitation":"&lt;sup&gt;45,48,49,53&lt;/sup&gt;","plainTextFormattedCitation":"45,48,49,53","previouslyFormattedCitation":"&lt;sup&gt;45,48,49,53&lt;/sup&gt;"},"properties":{"noteIndex":0},"schema":"https://github.com/citation-style-language/schema/raw/master/csl-citation.json"}</w:instrText>
      </w:r>
      <w:r>
        <w:fldChar w:fldCharType="separate"/>
      </w:r>
      <w:r w:rsidRPr="000C7488">
        <w:rPr>
          <w:noProof/>
          <w:vertAlign w:val="superscript"/>
        </w:rPr>
        <w:t>45,48,49,53</w:t>
      </w:r>
      <w:r>
        <w:fldChar w:fldCharType="end"/>
      </w:r>
      <w:r>
        <w:t xml:space="preserve">, and fat mass was assessed in two studies </w:t>
      </w:r>
      <w:r>
        <w:fldChar w:fldCharType="begin" w:fldLock="1"/>
      </w:r>
      <w:r>
        <w:instrText>ADDIN CSL_CITATION {"citationItems":[{"id":"ITEM-1","itemData":{"DOI":"https://doi.org/10.1016/j.envres.2017.07.026","ISSN":"0013-9351","abstract":"Background Evolving animal studies and limited epidemiological data show that prenatal air pollution exposure is associated with childhood obesity. Timing of exposure and child sex may play an important role in these associations. We applied an innovative method to examine sex-specific sensitive prenatal windows of exposure to PM2.5 on anthropometric measures in preschool-aged children. Methods Analyses included 239 children born ≥ 37 weeks gestation in an ethnically-mixed lower-income urban birth cohort. Prenatal daily PM2.5 exposure was estimated using a validated satellite-based spatio-temporal model. Body mass index z-score (BMI-z), fat mass, % body fat, subscapular and triceps skinfold thickness, waist and hip circumferences and waist-to-hip ratio (WHR) were assessed at age 4.0 ± 0.7 years. Using Bayesian distributed lag interaction models (BDLIMs), we examined sex differences in sensitive windows of weekly averaged PM2.5 levels on these measures, adjusting for child age, maternal age, education, race/ethnicity, and pre-pregnancy BMI. Results Mothers were primarily Hispanic (55%) or Black (26%), had ≤ 12 years of education (66%) and never smoked (80%). Increased PM2.5 exposure 8–17 and 15–22 weeks gestation was significantly associated with increased BMI z-scores and fat mass in boys, but not in girls. Higher PM2.5 exposure 10–29 weeks gestation was significantly associated with increased WHR in girls, but not in boys. Prenatal PM2.5 was not significantly associated with other measures of body composition. Estimated cumulative effects across pregnancy, accounting for sensitive windows and within-window effects, were 0.21 (95%CI = 0.01–0.37) for BMI-z and 0.36 (95%CI = 0.12–0.68) for fat mass (kg) in boys, and 0.02 (95%CI = 0.01–0.03) for WHR in girls, all per µg/m3 increase in PM2.5. Conclusions Increased prenatal PM2.5 exposure was more strongly associated with indices of increased whole body size in boys and with an indicator of body shape in girls. Methods to better characterize vulnerable windows may provide insight into underlying mechanisms contributing to sex-specific associations.","author":[{"dropping-particle":"","family":"Chiu","given":"Yueh-Hsiu Mathilda","non-dropping-particle":"","parse-names":false,"suffix":""},{"dropping-particle":"","family":"Hsu","given":"Hsiao-Hsien Leon","non-dropping-particle":"","parse-names":false,"suffix":""},{"dropping-particle":"","family":"Wilson","given":"Ander","non-dropping-particle":"","parse-names":false,"suffix":""},{"dropping-particle":"","family":"Coull","given":"Brent A","non-dropping-particle":"","parse-names":false,"suffix":""},{"dropping-particle":"","family":"Pendo","given":"Mathew P","non-dropping-particle":"","parse-names":false,"suffix":""},{"dropping-particle":"","family":"Baccarelli","given":"Andrea","non-dropping-particle":"","parse-names":false,"suffix":""},{"dropping-particle":"","family":"Kloog","given":"Itai","non-dropping-particle":"","parse-names":false,"suffix":""},{"dropping-particle":"","family":"Schwartz","given":"Joel","non-dropping-particle":"","parse-names":false,"suffix":""},{"dropping-particle":"","family":"Wright","given":"Robert O","non-dropping-particle":"","parse-names":false,"suffix":""},{"dropping-particle":"","family":"Taveras","given":"Elsie M","non-dropping-particle":"","parse-names":false,"suffix":""},{"dropping-particle":"","family":"Wright","given":"Rosalind J","non-dropping-particle":"","parse-names":false,"suffix":""}],"container-title":"Environmental Research","id":"ITEM-1","issued":{"date-parts":[["2017"]]},"page":"798-805","title":"Prenatal particulate air pollution exposure and body composition in urban preschool children: Examining sensitive windows and sex-specific associations","type":"article-journal","volume":"158"},"uris":["http://www.mendeley.com/documents/?uuid=69bc6850-26f1-4d61-83ba-c3387d331301"]},{"id":"ITEM-2","itemData":{"DOI":"10.1111/ijpo.12106","ISBN":"9788578110796","ISSN":"20476310","PMID":"25246403","abstract":"I extend Machina and Schmeidler’s (1992) model of probabilistic sophistication to unbounded uncertain prospects (acts) and derive risk preferences over the induced probability distributions (lotteries) with unbounded support. For example, risk preferences can be derived over normal, exponential, and Poisson families of probability distributions.Myextension uses a version of Arrow’s (1970) Monotone Continuity, which implies countable additivity for subjective beliefs and a novel property of tail-continuity for the revealed risk preferences. On the other hand, I do not assume P6 (Small Event Continuity) that is used both by Savage (1954) and Machina–Schmeidler. ©2010","author":[{"dropping-particle":"","family":"Fleisch","given":"A. F.","non-dropping-particle":"","parse-names":false,"suffix":""},{"dropping-particle":"","family":"Luttmann-Gibson","given":"H.","non-dropping-particle":"","parse-names":false,"suffix":""},{"dropping-particle":"","family":"Perng","given":"W.","non-dropping-particle":"","parse-names":false,"suffix":""},{"dropping-particle":"","family":"Rifas-Shiman","given":"S. L.","non-dropping-particle":"","parse-names":false,"suffix":""},{"dropping-particle":"","family":"Coull","given":"B. A.","non-dropping-particle":"","parse-names":false,"suffix":""},{"dropping-particle":"","family":"Kloog","given":"I.","non-dropping-particle":"","parse-names":false,"suffix":""},{"dropping-particle":"","family":"Koutrakis","given":"P.","non-dropping-particle":"","parse-names":false,"suffix":""},{"dropping-particle":"","family":"Schwartz","given":"J. D.","non-dropping-particle":"","parse-names":false,"suffix":""},{"dropping-particle":"","family":"Zanobetti","given":"A.","non-dropping-particle":"","parse-names":false,"suffix":""},{"dropping-particle":"","family":"Mantzoros","given":"C. S.","non-dropping-particle":"","parse-names":false,"suffix":""},{"dropping-particle":"","family":"Gillman","given":"M. W.","non-dropping-particle":"","parse-names":false,"suffix":""},{"dropping-particle":"","family":"Gold","given":"D. R.","non-dropping-particle":"","parse-names":false,"suffix":""},{"dropping-particle":"","family":"Oken","given":"E.","non-dropping-particle":"","parse-names":false,"suffix":""}],"container-title":"Pediatric Obesity","id":"ITEM-2","issue":"1","issued":{"date-parts":[["2017"]]},"page":"48-57","publisher":"John Wiley and Sons Ltd (Southern Gate, Chichester, West Sussex PO19 8SQ, United Kingdom)","publisher-place":"A.F. Fleisch, Division of Endocrinology, Boston Children's Hospital, Boston, MA, United States. E-mail: abby.fleisch@childrens.harvard.edu","title":"Prenatal and early life exposure to traffic pollution and cardiometabolic health in childhood","type":"article-journal","volume":"12"},"uris":["http://www.mendeley.com/documents/?uuid=0d3bc28e-6879-4f77-83c1-56a613148bfb"]}],"mendeley":{"formattedCitation":"&lt;sup&gt;47,50&lt;/sup&gt;","plainTextFormattedCitation":"47,50","previouslyFormattedCitation":"&lt;sup&gt;47,50&lt;/sup&gt;"},"properties":{"noteIndex":0},"schema":"https://github.com/citation-style-language/schema/raw/master/csl-citation.json"}</w:instrText>
      </w:r>
      <w:r>
        <w:fldChar w:fldCharType="separate"/>
      </w:r>
      <w:r w:rsidRPr="000C7488">
        <w:rPr>
          <w:noProof/>
          <w:vertAlign w:val="superscript"/>
        </w:rPr>
        <w:t>47,50</w:t>
      </w:r>
      <w:r>
        <w:fldChar w:fldCharType="end"/>
      </w:r>
      <w:r>
        <w:t xml:space="preserve">. The following outcomes were assessed in only one study: waist-to-hip ratio </w:t>
      </w:r>
      <w:r>
        <w:fldChar w:fldCharType="begin" w:fldLock="1"/>
      </w:r>
      <w:r>
        <w:instrText>ADDIN CSL_CITATION {"citationItems":[{"id":"ITEM-1","itemData":{"DOI":"https://doi.org/10.1016/j.envres.2017.07.026","ISSN":"0013-9351","abstract":"Background Evolving animal studies and limited epidemiological data show that prenatal air pollution exposure is associated with childhood obesity. Timing of exposure and child sex may play an important role in these associations. We applied an innovative method to examine sex-specific sensitive prenatal windows of exposure to PM2.5 on anthropometric measures in preschool-aged children. Methods Analyses included 239 children born ≥ 37 weeks gestation in an ethnically-mixed lower-income urban birth cohort. Prenatal daily PM2.5 exposure was estimated using a validated satellite-based spatio-temporal model. Body mass index z-score (BMI-z), fat mass, % body fat, subscapular and triceps skinfold thickness, waist and hip circumferences and waist-to-hip ratio (WHR) were assessed at age 4.0 ± 0.7 years. Using Bayesian distributed lag interaction models (BDLIMs), we examined sex differences in sensitive windows of weekly averaged PM2.5 levels on these measures, adjusting for child age, maternal age, education, race/ethnicity, and pre-pregnancy BMI. Results Mothers were primarily Hispanic (55%) or Black (26%), had ≤ 12 years of education (66%) and never smoked (80%). Increased PM2.5 exposure 8–17 and 15–22 weeks gestation was significantly associated with increased BMI z-scores and fat mass in boys, but not in girls. Higher PM2.5 exposure 10–29 weeks gestation was significantly associated with increased WHR in girls, but not in boys. Prenatal PM2.5 was not significantly associated with other measures of body composition. Estimated cumulative effects across pregnancy, accounting for sensitive windows and within-window effects, were 0.21 (95%CI = 0.01–0.37) for BMI-z and 0.36 (95%CI = 0.12–0.68) for fat mass (kg) in boys, and 0.02 (95%CI = 0.01–0.03) for WHR in girls, all per µg/m3 increase in PM2.5. Conclusions Increased prenatal PM2.5 exposure was more strongly associated with indices of increased whole body size in boys and with an indicator of body shape in girls. Methods to better characterize vulnerable windows may provide insight into underlying mechanisms contributing to sex-specific associations.","author":[{"dropping-particle":"","family":"Chiu","given":"Yueh-Hsiu Mathilda","non-dropping-particle":"","parse-names":false,"suffix":""},{"dropping-particle":"","family":"Hsu","given":"Hsiao-Hsien Leon","non-dropping-particle":"","parse-names":false,"suffix":""},{"dropping-particle":"","family":"Wilson","given":"Ander","non-dropping-particle":"","parse-names":false,"suffix":""},{"dropping-particle":"","family":"Coull","given":"Brent A","non-dropping-particle":"","parse-names":false,"suffix":""},{"dropping-particle":"","family":"Pendo","given":"Mathew P","non-dropping-particle":"","parse-names":false,"suffix":""},{"dropping-particle":"","family":"Baccarelli","given":"Andrea","non-dropping-particle":"","parse-names":false,"suffix":""},{"dropping-particle":"","family":"Kloog","given":"Itai","non-dropping-particle":"","parse-names":false,"suffix":""},{"dropping-particle":"","family":"Schwartz","given":"Joel","non-dropping-particle":"","parse-names":false,"suffix":""},{"dropping-particle":"","family":"Wright","given":"Robert O","non-dropping-particle":"","parse-names":false,"suffix":""},{"dropping-particle":"","family":"Taveras","given":"Elsie M","non-dropping-particle":"","parse-names":false,"suffix":""},{"dropping-particle":"","family":"Wright","given":"Rosalind J","non-dropping-particle":"","parse-names":false,"suffix":""}],"container-title":"Environmental Research","id":"ITEM-1","issued":{"date-parts":[["2017"]]},"page":"798-805","title":"Prenatal particulate air pollution exposure and body composition in urban preschool children: Examining sensitive windows and sex-specific associations","type":"article-journal","volume":"158"},"uris":["http://www.mendeley.com/documents/?uuid=69bc6850-26f1-4d61-83ba-c3387d331301"]}],"mendeley":{"formattedCitation":"&lt;sup&gt;47&lt;/sup&gt;","plainTextFormattedCitation":"47","previouslyFormattedCitation":"&lt;sup&gt;47&lt;/sup&gt;"},"properties":{"noteIndex":0},"schema":"https://github.com/citation-style-language/schema/raw/master/csl-citation.json"}</w:instrText>
      </w:r>
      <w:r>
        <w:fldChar w:fldCharType="separate"/>
      </w:r>
      <w:r w:rsidRPr="000C7488">
        <w:rPr>
          <w:noProof/>
          <w:vertAlign w:val="superscript"/>
        </w:rPr>
        <w:t>47</w:t>
      </w:r>
      <w:r>
        <w:fldChar w:fldCharType="end"/>
      </w:r>
      <w:r>
        <w:t xml:space="preserve">; waist circumference and skinfold thickness </w:t>
      </w:r>
      <w:r>
        <w:fldChar w:fldCharType="begin" w:fldLock="1"/>
      </w:r>
      <w:r>
        <w:instrText>ADDIN CSL_CITATION {"citationItems":[{"id":"ITEM-1","itemData":{"DOI":"10.1111/ijpo.12106","ISBN":"9788578110796","ISSN":"20476310","PMID":"25246403","abstract":"I extend Machina and Schmeidler’s (1992) model of probabilistic sophistication to unbounded uncertain prospects (acts) and derive risk preferences over the induced probability distributions (lotteries) with unbounded support. For example, risk preferences can be derived over normal, exponential, and Poisson families of probability distributions.Myextension uses a version of Arrow’s (1970) Monotone Continuity, which implies countable additivity for subjective beliefs and a novel property of tail-continuity for the revealed risk preferences. On the other hand, I do not assume P6 (Small Event Continuity) that is used both by Savage (1954) and Machina–Schmeidler. ©2010","author":[{"dropping-particle":"","family":"Fleisch","given":"A. F.","non-dropping-particle":"","parse-names":false,"suffix":""},{"dropping-particle":"","family":"Luttmann-Gibson","given":"H.","non-dropping-particle":"","parse-names":false,"suffix":""},{"dropping-particle":"","family":"Perng","given":"W.","non-dropping-particle":"","parse-names":false,"suffix":""},{"dropping-particle":"","family":"Rifas-Shiman","given":"S. L.","non-dropping-particle":"","parse-names":false,"suffix":""},{"dropping-particle":"","family":"Coull","given":"B. A.","non-dropping-particle":"","parse-names":false,"suffix":""},{"dropping-particle":"","family":"Kloog","given":"I.","non-dropping-particle":"","parse-names":false,"suffix":""},{"dropping-particle":"","family":"Koutrakis","given":"P.","non-dropping-particle":"","parse-names":false,"suffix":""},{"dropping-particle":"","family":"Schwartz","given":"J. D.","non-dropping-particle":"","parse-names":false,"suffix":""},{"dropping-particle":"","family":"Zanobetti","given":"A.","non-dropping-particle":"","parse-names":false,"suffix":""},{"dropping-particle":"","family":"Mantzoros","given":"C. S.","non-dropping-particle":"","parse-names":false,"suffix":""},{"dropping-particle":"","family":"Gillman","given":"M. W.","non-dropping-particle":"","parse-names":false,"suffix":""},{"dropping-particle":"","family":"Gold","given":"D. R.","non-dropping-particle":"","parse-names":false,"suffix":""},{"dropping-particle":"","family":"Oken","given":"E.","non-dropping-particle":"","parse-names":false,"suffix":""}],"container-title":"Pediatric Obesity","id":"ITEM-1","issue":"1","issued":{"date-parts":[["2017"]]},"page":"48-57","publisher":"John Wiley and Sons Ltd (Southern Gate, Chichester, West Sussex PO19 8SQ, United Kingdom)","publisher-place":"A.F. Fleisch, Division of Endocrinology, Boston Children's Hospital, Boston, MA, United States. E-mail: abby.fleisch@childrens.harvard.edu","title":"Prenatal and early life exposure to traffic pollution and cardiometabolic health in childhood","type":"article-journal","volume":"12"},"uris":["http://www.mendeley.com/documents/?uuid=0d3bc28e-6879-4f77-83c1-56a613148bfb"]}],"mendeley":{"formattedCitation":"&lt;sup&gt;50&lt;/sup&gt;","plainTextFormattedCitation":"50","previouslyFormattedCitation":"&lt;sup&gt;50&lt;/sup&gt;"},"properties":{"noteIndex":0},"schema":"https://github.com/citation-style-language/schema/raw/master/csl-citation.json"}</w:instrText>
      </w:r>
      <w:r>
        <w:fldChar w:fldCharType="separate"/>
      </w:r>
      <w:r w:rsidRPr="000C7488">
        <w:rPr>
          <w:noProof/>
          <w:vertAlign w:val="superscript"/>
        </w:rPr>
        <w:t>50</w:t>
      </w:r>
      <w:r>
        <w:fldChar w:fldCharType="end"/>
      </w:r>
      <w:r>
        <w:t xml:space="preserve">; weight-for-age (i.e. no height adjustment) </w:t>
      </w:r>
      <w:r>
        <w:fldChar w:fldCharType="begin" w:fldLock="1"/>
      </w:r>
      <w:r>
        <w:instrText>ADDIN CSL_CITATION {"citationItems":[{"id":"ITEM-1","itemData":{"DOI":"10.1016/j.envint.2016.06.021","ISBN":"0160-4120","ISSN":"18736750","PMID":"7094851","abstract":"Concerns over adverse effects of air pollution on children's health have been rapidly rising. However, the effects of air pollution on childhood growth remain to be poorly studied. We investigated the association between prenatal and postnatal exposure to PM10 and children's weight from birth to 60 months of age. This birth cohort study evaluated 1129 mother-child pairs in South Korea. Children's weight was measured at birth and at six, 12, 24, 36, and 60 months. The average levels of children's exposure to particulate matter up to 10 μm in diameter (PM10) were estimated during pregnancy and during the period between each visit until 60 months of age. Exposure to PM10 during pregnancy lowered children's weight at 12 months. PM10 exposure from seven to 12 months negatively affected weight at 12, 36, and 60 months. Repeated measures of PM10 and weight from 12 to 60 months revealed a negative association between postnatal exposure to PM10 and children's weight. Children continuously exposed to a high level of PM10 (&gt; 50 μg/m3) from pregnancy to 24 months of age had weight z-scores of 60 that were 0.44 times lower than in children constantly exposed to a lower level of PM10 (≤ 50 μg/m3) for the same period. Furthermore, growth was more vulnerable to PM10 exposure in children with birth weight &lt; 3.3 kg than in children with birth weight &gt; 3.3 kg. Air pollution may delay growth in early childhood and exposure to air pollution may be more harmful to children when their birth weight is low.","author":[{"dropping-particle":"","family":"Kim","given":"Eunjeong","non-dropping-particle":"","parse-names":false,"suffix":""},{"dropping-particle":"","family":"Park","given":"Hyesook","non-dropping-particle":"","parse-names":false,"suffix":""},{"dropping-particle":"","family":"Park","given":"Eun Ae","non-dropping-particle":"","parse-names":false,"suffix":""},{"dropping-particle":"","family":"Hong","given":"Yun Chul","non-dropping-particle":"","parse-names":false,"suffix":""},{"dropping-particle":"","family":"Ha","given":"Mina","non-dropping-particle":"","parse-names":false,"suffix":""},{"dropping-particle":"","family":"Kim","given":"Hwan Cheol","non-dropping-particle":"","parse-names":false,"suffix":""},{"dropping-particle":"","family":"Ha","given":"Eun Hee","non-dropping-particle":"","parse-names":false,"suffix":""}],"container-title":"Environment International","id":"ITEM-1","issued":{"date-parts":[["2016"]]},"title":"Particulate matter and early childhood body weight","type":"article-journal"},"uris":["http://www.mendeley.com/documents/?uuid=ce36ccc3-e7ce-48f5-a040-c21c9db19517"]}],"mendeley":{"formattedCitation":"&lt;sup&gt;51&lt;/sup&gt;","plainTextFormattedCitation":"51","previouslyFormattedCitation":"&lt;sup&gt;51&lt;/sup&gt;"},"properties":{"noteIndex":0},"schema":"https://github.com/citation-style-language/schema/raw/master/csl-citation.json"}</w:instrText>
      </w:r>
      <w:r>
        <w:fldChar w:fldCharType="separate"/>
      </w:r>
      <w:r w:rsidRPr="000C7488">
        <w:rPr>
          <w:noProof/>
          <w:vertAlign w:val="superscript"/>
        </w:rPr>
        <w:t>51</w:t>
      </w:r>
      <w:r>
        <w:fldChar w:fldCharType="end"/>
      </w:r>
      <w:r>
        <w:t>.</w:t>
      </w:r>
    </w:p>
    <w:p w14:paraId="210109A2" w14:textId="77777777" w:rsidR="006D1D51" w:rsidRDefault="006D1D51" w:rsidP="006D1D51">
      <w:r>
        <w:lastRenderedPageBreak/>
        <w:t>A total of 16 environmental measures were tested across the eight included studies (10 measured through geo-referencing and 6 self-reported), of which 7 were significantly associated with childhood adiposity in one or more studies (</w:t>
      </w:r>
      <w:r>
        <w:fldChar w:fldCharType="begin"/>
      </w:r>
      <w:r>
        <w:instrText xml:space="preserve"> REF _Ref868374 \h </w:instrText>
      </w:r>
      <w:r>
        <w:fldChar w:fldCharType="separate"/>
      </w:r>
      <w:r>
        <w:t xml:space="preserve">Table </w:t>
      </w:r>
      <w:r>
        <w:rPr>
          <w:noProof/>
        </w:rPr>
        <w:t>2</w:t>
      </w:r>
      <w:r>
        <w:fldChar w:fldCharType="end"/>
      </w:r>
      <w:r>
        <w:t>). Five groups of environmental indicators emerged from the review, which will be discussed in turn.</w:t>
      </w:r>
    </w:p>
    <w:p w14:paraId="3FDB4612" w14:textId="77777777" w:rsidR="006D1D51" w:rsidRDefault="006D1D51" w:rsidP="006D1D51">
      <w:pPr>
        <w:pStyle w:val="Caption"/>
        <w:keepNext/>
      </w:pPr>
      <w:bookmarkStart w:id="3" w:name="_Ref868374"/>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bookmarkEnd w:id="3"/>
      <w:r>
        <w:t xml:space="preserve"> -</w:t>
      </w:r>
      <w:r>
        <w:rPr>
          <w:noProof/>
        </w:rPr>
        <w:t xml:space="preserve"> Association between environmental indicators and childhood adiposity across eight studies</w:t>
      </w:r>
    </w:p>
    <w:tbl>
      <w:tblPr>
        <w:tblW w:w="5000" w:type="pct"/>
        <w:jc w:val="center"/>
        <w:tblLayout w:type="fixed"/>
        <w:tblLook w:val="04A0" w:firstRow="1" w:lastRow="0" w:firstColumn="1" w:lastColumn="0" w:noHBand="0" w:noVBand="1"/>
      </w:tblPr>
      <w:tblGrid>
        <w:gridCol w:w="1985"/>
        <w:gridCol w:w="3824"/>
        <w:gridCol w:w="402"/>
        <w:gridCol w:w="403"/>
        <w:gridCol w:w="403"/>
        <w:gridCol w:w="403"/>
        <w:gridCol w:w="403"/>
        <w:gridCol w:w="403"/>
        <w:gridCol w:w="403"/>
        <w:gridCol w:w="397"/>
      </w:tblGrid>
      <w:tr w:rsidR="006D1D51" w:rsidRPr="00F2484B" w14:paraId="085566E5" w14:textId="77777777" w:rsidTr="002735CB">
        <w:trPr>
          <w:cantSplit/>
          <w:trHeight w:val="1757"/>
          <w:jc w:val="center"/>
        </w:trPr>
        <w:tc>
          <w:tcPr>
            <w:tcW w:w="1100" w:type="pct"/>
            <w:tcBorders>
              <w:top w:val="nil"/>
              <w:left w:val="nil"/>
              <w:bottom w:val="single" w:sz="8" w:space="0" w:color="auto"/>
              <w:right w:val="nil"/>
            </w:tcBorders>
            <w:shd w:val="clear" w:color="auto" w:fill="auto"/>
            <w:noWrap/>
            <w:vAlign w:val="bottom"/>
            <w:hideMark/>
          </w:tcPr>
          <w:p w14:paraId="5A1BFF8C"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r w:rsidRPr="00F2484B">
              <w:rPr>
                <w:rFonts w:ascii="Calibri" w:eastAsia="Times New Roman" w:hAnsi="Calibri" w:cs="Calibri"/>
                <w:color w:val="000000"/>
                <w:lang w:eastAsia="en-GB"/>
              </w:rPr>
              <w:t>Measurement of exposure</w:t>
            </w:r>
          </w:p>
        </w:tc>
        <w:tc>
          <w:tcPr>
            <w:tcW w:w="2119" w:type="pct"/>
            <w:tcBorders>
              <w:top w:val="nil"/>
              <w:left w:val="nil"/>
              <w:bottom w:val="single" w:sz="8" w:space="0" w:color="auto"/>
              <w:right w:val="nil"/>
            </w:tcBorders>
            <w:shd w:val="clear" w:color="auto" w:fill="auto"/>
            <w:noWrap/>
            <w:vAlign w:val="bottom"/>
            <w:hideMark/>
          </w:tcPr>
          <w:p w14:paraId="7F2783FC"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r w:rsidRPr="00F2484B">
              <w:rPr>
                <w:rFonts w:ascii="Calibri" w:eastAsia="Times New Roman" w:hAnsi="Calibri" w:cs="Calibri"/>
                <w:color w:val="000000"/>
                <w:lang w:eastAsia="en-GB"/>
              </w:rPr>
              <w:t>Environmental measure</w:t>
            </w:r>
          </w:p>
        </w:tc>
        <w:tc>
          <w:tcPr>
            <w:tcW w:w="223" w:type="pct"/>
            <w:tcBorders>
              <w:top w:val="nil"/>
              <w:left w:val="nil"/>
              <w:bottom w:val="single" w:sz="8" w:space="0" w:color="auto"/>
              <w:right w:val="nil"/>
            </w:tcBorders>
            <w:shd w:val="clear" w:color="auto" w:fill="auto"/>
            <w:noWrap/>
            <w:textDirection w:val="tbRl"/>
            <w:hideMark/>
          </w:tcPr>
          <w:p w14:paraId="29FF4A7E" w14:textId="77777777" w:rsidR="006D1D51" w:rsidRPr="00F2484B" w:rsidRDefault="006D1D51" w:rsidP="002735CB">
            <w:pPr>
              <w:keepNext/>
              <w:keepLines/>
              <w:spacing w:after="0" w:line="240" w:lineRule="auto"/>
              <w:ind w:left="113" w:right="113"/>
              <w:jc w:val="right"/>
              <w:rPr>
                <w:rFonts w:ascii="Calibri" w:eastAsia="Times New Roman" w:hAnsi="Calibri" w:cs="Calibri"/>
                <w:color w:val="000000"/>
                <w:lang w:eastAsia="en-GB"/>
              </w:rPr>
            </w:pPr>
            <w:r w:rsidRPr="00F2484B">
              <w:rPr>
                <w:rFonts w:ascii="Calibri" w:eastAsia="Times New Roman" w:hAnsi="Calibri" w:cs="Calibri"/>
                <w:color w:val="000000"/>
                <w:lang w:eastAsia="en-GB"/>
              </w:rPr>
              <w:t xml:space="preserve">Chiu </w:t>
            </w:r>
            <w:r w:rsidRPr="00F2484B">
              <w:rPr>
                <w:rFonts w:ascii="Calibri" w:eastAsia="Times New Roman" w:hAnsi="Calibri" w:cs="Calibri"/>
                <w:i/>
                <w:iCs/>
                <w:color w:val="000000"/>
                <w:lang w:eastAsia="en-GB"/>
              </w:rPr>
              <w:t xml:space="preserve">et al </w:t>
            </w:r>
          </w:p>
        </w:tc>
        <w:tc>
          <w:tcPr>
            <w:tcW w:w="223" w:type="pct"/>
            <w:tcBorders>
              <w:top w:val="nil"/>
              <w:left w:val="nil"/>
              <w:bottom w:val="single" w:sz="8" w:space="0" w:color="auto"/>
              <w:right w:val="nil"/>
            </w:tcBorders>
            <w:shd w:val="clear" w:color="auto" w:fill="auto"/>
            <w:noWrap/>
            <w:textDirection w:val="tbRl"/>
            <w:hideMark/>
          </w:tcPr>
          <w:p w14:paraId="41D985A3" w14:textId="77777777" w:rsidR="006D1D51" w:rsidRPr="00F2484B" w:rsidRDefault="006D1D51" w:rsidP="002735CB">
            <w:pPr>
              <w:keepNext/>
              <w:keepLines/>
              <w:spacing w:after="0" w:line="240" w:lineRule="auto"/>
              <w:ind w:left="113" w:right="113"/>
              <w:jc w:val="right"/>
              <w:rPr>
                <w:rFonts w:ascii="Calibri" w:eastAsia="Times New Roman" w:hAnsi="Calibri" w:cs="Calibri"/>
                <w:color w:val="000000"/>
                <w:lang w:eastAsia="en-GB"/>
              </w:rPr>
            </w:pPr>
            <w:r w:rsidRPr="00F2484B">
              <w:rPr>
                <w:rFonts w:ascii="Calibri" w:eastAsia="Times New Roman" w:hAnsi="Calibri" w:cs="Calibri"/>
                <w:color w:val="000000"/>
                <w:lang w:eastAsia="en-GB"/>
              </w:rPr>
              <w:t xml:space="preserve">Christensen </w:t>
            </w:r>
            <w:r w:rsidRPr="00F2484B">
              <w:rPr>
                <w:rFonts w:ascii="Calibri" w:eastAsia="Times New Roman" w:hAnsi="Calibri" w:cs="Calibri"/>
                <w:i/>
                <w:iCs/>
                <w:color w:val="000000"/>
                <w:lang w:eastAsia="en-GB"/>
              </w:rPr>
              <w:t xml:space="preserve">et al </w:t>
            </w:r>
          </w:p>
        </w:tc>
        <w:tc>
          <w:tcPr>
            <w:tcW w:w="223" w:type="pct"/>
            <w:tcBorders>
              <w:top w:val="nil"/>
              <w:left w:val="nil"/>
              <w:bottom w:val="single" w:sz="8" w:space="0" w:color="auto"/>
              <w:right w:val="nil"/>
            </w:tcBorders>
            <w:shd w:val="clear" w:color="auto" w:fill="auto"/>
            <w:noWrap/>
            <w:textDirection w:val="tbRl"/>
            <w:hideMark/>
          </w:tcPr>
          <w:p w14:paraId="50E88B17" w14:textId="77777777" w:rsidR="006D1D51" w:rsidRPr="00F2484B" w:rsidRDefault="006D1D51" w:rsidP="002735CB">
            <w:pPr>
              <w:keepNext/>
              <w:keepLines/>
              <w:spacing w:after="0" w:line="240" w:lineRule="auto"/>
              <w:ind w:left="113" w:right="113"/>
              <w:jc w:val="right"/>
              <w:rPr>
                <w:rFonts w:ascii="Calibri" w:eastAsia="Times New Roman" w:hAnsi="Calibri" w:cs="Calibri"/>
                <w:color w:val="000000"/>
                <w:lang w:eastAsia="en-GB"/>
              </w:rPr>
            </w:pPr>
            <w:r w:rsidRPr="00F2484B">
              <w:rPr>
                <w:rFonts w:ascii="Calibri" w:eastAsia="Times New Roman" w:hAnsi="Calibri" w:cs="Calibri"/>
                <w:color w:val="000000"/>
                <w:lang w:eastAsia="en-GB"/>
              </w:rPr>
              <w:t xml:space="preserve">Dancause </w:t>
            </w:r>
            <w:r w:rsidRPr="00F2484B">
              <w:rPr>
                <w:rFonts w:ascii="Calibri" w:eastAsia="Times New Roman" w:hAnsi="Calibri" w:cs="Calibri"/>
                <w:i/>
                <w:iCs/>
                <w:color w:val="000000"/>
                <w:lang w:eastAsia="en-GB"/>
              </w:rPr>
              <w:t>et al</w:t>
            </w:r>
            <w:r>
              <w:rPr>
                <w:rFonts w:ascii="Calibri" w:eastAsia="Times New Roman" w:hAnsi="Calibri" w:cs="Calibri"/>
                <w:i/>
                <w:iCs/>
                <w:color w:val="000000"/>
                <w:lang w:eastAsia="en-GB"/>
              </w:rPr>
              <w:t xml:space="preserve">  </w:t>
            </w:r>
          </w:p>
        </w:tc>
        <w:tc>
          <w:tcPr>
            <w:tcW w:w="223" w:type="pct"/>
            <w:tcBorders>
              <w:top w:val="nil"/>
              <w:left w:val="nil"/>
              <w:bottom w:val="single" w:sz="8" w:space="0" w:color="auto"/>
              <w:right w:val="nil"/>
            </w:tcBorders>
            <w:shd w:val="clear" w:color="auto" w:fill="auto"/>
            <w:noWrap/>
            <w:textDirection w:val="tbRl"/>
            <w:hideMark/>
          </w:tcPr>
          <w:p w14:paraId="042CD923" w14:textId="77777777" w:rsidR="006D1D51" w:rsidRPr="00F2484B" w:rsidRDefault="006D1D51" w:rsidP="002735CB">
            <w:pPr>
              <w:keepNext/>
              <w:keepLines/>
              <w:spacing w:after="0" w:line="240" w:lineRule="auto"/>
              <w:ind w:left="113" w:right="113"/>
              <w:jc w:val="right"/>
              <w:rPr>
                <w:rFonts w:ascii="Calibri" w:eastAsia="Times New Roman" w:hAnsi="Calibri" w:cs="Calibri"/>
                <w:color w:val="000000"/>
                <w:lang w:eastAsia="en-GB"/>
              </w:rPr>
            </w:pPr>
            <w:r w:rsidRPr="00F2484B">
              <w:rPr>
                <w:rFonts w:ascii="Calibri" w:eastAsia="Times New Roman" w:hAnsi="Calibri" w:cs="Calibri"/>
                <w:color w:val="000000"/>
                <w:lang w:eastAsia="en-GB"/>
              </w:rPr>
              <w:t xml:space="preserve">Fleisch </w:t>
            </w:r>
            <w:r w:rsidRPr="00F2484B">
              <w:rPr>
                <w:rFonts w:ascii="Calibri" w:eastAsia="Times New Roman" w:hAnsi="Calibri" w:cs="Calibri"/>
                <w:i/>
                <w:iCs/>
                <w:color w:val="000000"/>
                <w:lang w:eastAsia="en-GB"/>
              </w:rPr>
              <w:t xml:space="preserve">et al </w:t>
            </w:r>
          </w:p>
        </w:tc>
        <w:tc>
          <w:tcPr>
            <w:tcW w:w="223" w:type="pct"/>
            <w:tcBorders>
              <w:top w:val="nil"/>
              <w:left w:val="nil"/>
              <w:bottom w:val="single" w:sz="8" w:space="0" w:color="auto"/>
              <w:right w:val="nil"/>
            </w:tcBorders>
            <w:shd w:val="clear" w:color="auto" w:fill="auto"/>
            <w:noWrap/>
            <w:textDirection w:val="tbRl"/>
            <w:hideMark/>
          </w:tcPr>
          <w:p w14:paraId="4792B6C8" w14:textId="77777777" w:rsidR="006D1D51" w:rsidRPr="00F2484B" w:rsidRDefault="006D1D51" w:rsidP="002735CB">
            <w:pPr>
              <w:keepNext/>
              <w:keepLines/>
              <w:spacing w:after="0" w:line="240" w:lineRule="auto"/>
              <w:ind w:left="113" w:right="113"/>
              <w:jc w:val="right"/>
              <w:rPr>
                <w:rFonts w:ascii="Calibri" w:eastAsia="Times New Roman" w:hAnsi="Calibri" w:cs="Calibri"/>
                <w:color w:val="000000"/>
                <w:lang w:eastAsia="en-GB"/>
              </w:rPr>
            </w:pPr>
            <w:r w:rsidRPr="00F2484B">
              <w:rPr>
                <w:rFonts w:ascii="Calibri" w:eastAsia="Times New Roman" w:hAnsi="Calibri" w:cs="Calibri"/>
                <w:color w:val="000000"/>
                <w:lang w:eastAsia="en-GB"/>
              </w:rPr>
              <w:t xml:space="preserve">Hawkins </w:t>
            </w:r>
            <w:r w:rsidRPr="00F2484B">
              <w:rPr>
                <w:rFonts w:ascii="Calibri" w:eastAsia="Times New Roman" w:hAnsi="Calibri" w:cs="Calibri"/>
                <w:i/>
                <w:iCs/>
                <w:color w:val="000000"/>
                <w:lang w:eastAsia="en-GB"/>
              </w:rPr>
              <w:t xml:space="preserve">et al </w:t>
            </w:r>
          </w:p>
        </w:tc>
        <w:tc>
          <w:tcPr>
            <w:tcW w:w="223" w:type="pct"/>
            <w:tcBorders>
              <w:top w:val="nil"/>
              <w:left w:val="nil"/>
              <w:bottom w:val="single" w:sz="8" w:space="0" w:color="auto"/>
              <w:right w:val="nil"/>
            </w:tcBorders>
            <w:shd w:val="clear" w:color="auto" w:fill="auto"/>
            <w:noWrap/>
            <w:textDirection w:val="tbRl"/>
            <w:hideMark/>
          </w:tcPr>
          <w:p w14:paraId="627AF0CB" w14:textId="77777777" w:rsidR="006D1D51" w:rsidRPr="00F2484B" w:rsidRDefault="006D1D51" w:rsidP="002735CB">
            <w:pPr>
              <w:keepNext/>
              <w:keepLines/>
              <w:spacing w:after="0" w:line="240" w:lineRule="auto"/>
              <w:ind w:left="113" w:right="113"/>
              <w:jc w:val="right"/>
              <w:rPr>
                <w:rFonts w:ascii="Calibri" w:eastAsia="Times New Roman" w:hAnsi="Calibri" w:cs="Calibri"/>
                <w:color w:val="000000"/>
                <w:lang w:eastAsia="en-GB"/>
              </w:rPr>
            </w:pPr>
            <w:r w:rsidRPr="00F2484B">
              <w:rPr>
                <w:rFonts w:ascii="Calibri" w:eastAsia="Times New Roman" w:hAnsi="Calibri" w:cs="Calibri"/>
                <w:color w:val="000000"/>
                <w:lang w:eastAsia="en-GB"/>
              </w:rPr>
              <w:t xml:space="preserve">Kim </w:t>
            </w:r>
            <w:r w:rsidRPr="00F2484B">
              <w:rPr>
                <w:rFonts w:ascii="Calibri" w:eastAsia="Times New Roman" w:hAnsi="Calibri" w:cs="Calibri"/>
                <w:i/>
                <w:iCs/>
                <w:color w:val="000000"/>
                <w:lang w:eastAsia="en-GB"/>
              </w:rPr>
              <w:t>et al (2016)</w:t>
            </w:r>
          </w:p>
        </w:tc>
        <w:tc>
          <w:tcPr>
            <w:tcW w:w="223" w:type="pct"/>
            <w:tcBorders>
              <w:top w:val="nil"/>
              <w:left w:val="nil"/>
              <w:bottom w:val="single" w:sz="8" w:space="0" w:color="auto"/>
              <w:right w:val="nil"/>
            </w:tcBorders>
            <w:shd w:val="clear" w:color="auto" w:fill="auto"/>
            <w:noWrap/>
            <w:textDirection w:val="tbRl"/>
            <w:hideMark/>
          </w:tcPr>
          <w:p w14:paraId="2174894B" w14:textId="77777777" w:rsidR="006D1D51" w:rsidRPr="00F2484B" w:rsidRDefault="006D1D51" w:rsidP="002735CB">
            <w:pPr>
              <w:keepNext/>
              <w:keepLines/>
              <w:spacing w:after="0" w:line="240" w:lineRule="auto"/>
              <w:ind w:left="113" w:right="113"/>
              <w:jc w:val="right"/>
              <w:rPr>
                <w:rFonts w:ascii="Calibri" w:eastAsia="Times New Roman" w:hAnsi="Calibri" w:cs="Calibri"/>
                <w:color w:val="000000"/>
                <w:lang w:eastAsia="en-GB"/>
              </w:rPr>
            </w:pPr>
            <w:r w:rsidRPr="00F2484B">
              <w:rPr>
                <w:rFonts w:ascii="Calibri" w:eastAsia="Times New Roman" w:hAnsi="Calibri" w:cs="Calibri"/>
                <w:color w:val="000000"/>
                <w:lang w:eastAsia="en-GB"/>
              </w:rPr>
              <w:t xml:space="preserve">Kim </w:t>
            </w:r>
            <w:r w:rsidRPr="00F2484B">
              <w:rPr>
                <w:rFonts w:ascii="Calibri" w:eastAsia="Times New Roman" w:hAnsi="Calibri" w:cs="Calibri"/>
                <w:i/>
                <w:iCs/>
                <w:color w:val="000000"/>
                <w:lang w:eastAsia="en-GB"/>
              </w:rPr>
              <w:t>et al</w:t>
            </w:r>
            <w:r w:rsidRPr="00F2484B">
              <w:rPr>
                <w:rFonts w:ascii="Calibri" w:eastAsia="Times New Roman" w:hAnsi="Calibri" w:cs="Calibri"/>
                <w:color w:val="000000"/>
                <w:lang w:eastAsia="en-GB"/>
              </w:rPr>
              <w:t xml:space="preserve"> (2018)</w:t>
            </w:r>
          </w:p>
        </w:tc>
        <w:tc>
          <w:tcPr>
            <w:tcW w:w="223" w:type="pct"/>
            <w:tcBorders>
              <w:top w:val="nil"/>
              <w:left w:val="nil"/>
              <w:bottom w:val="single" w:sz="8" w:space="0" w:color="auto"/>
              <w:right w:val="nil"/>
            </w:tcBorders>
            <w:shd w:val="clear" w:color="auto" w:fill="auto"/>
            <w:noWrap/>
            <w:textDirection w:val="tbRl"/>
            <w:hideMark/>
          </w:tcPr>
          <w:p w14:paraId="0EC3CB28" w14:textId="77777777" w:rsidR="006D1D51" w:rsidRPr="00F2484B" w:rsidRDefault="006D1D51" w:rsidP="002735CB">
            <w:pPr>
              <w:keepNext/>
              <w:keepLines/>
              <w:spacing w:after="0" w:line="240" w:lineRule="auto"/>
              <w:ind w:left="113" w:right="113"/>
              <w:jc w:val="right"/>
              <w:rPr>
                <w:rFonts w:ascii="Calibri" w:eastAsia="Times New Roman" w:hAnsi="Calibri" w:cs="Calibri"/>
                <w:color w:val="000000"/>
                <w:lang w:eastAsia="en-GB"/>
              </w:rPr>
            </w:pPr>
            <w:r w:rsidRPr="00F2484B">
              <w:rPr>
                <w:rFonts w:ascii="Calibri" w:eastAsia="Times New Roman" w:hAnsi="Calibri" w:cs="Calibri"/>
                <w:color w:val="000000"/>
                <w:lang w:eastAsia="en-GB"/>
              </w:rPr>
              <w:t xml:space="preserve">Mao </w:t>
            </w:r>
            <w:r w:rsidRPr="00F2484B">
              <w:rPr>
                <w:rFonts w:ascii="Calibri" w:eastAsia="Times New Roman" w:hAnsi="Calibri" w:cs="Calibri"/>
                <w:i/>
                <w:iCs/>
                <w:color w:val="000000"/>
                <w:lang w:eastAsia="en-GB"/>
              </w:rPr>
              <w:t>et al</w:t>
            </w:r>
          </w:p>
        </w:tc>
      </w:tr>
      <w:tr w:rsidR="006D1D51" w:rsidRPr="00F2484B" w14:paraId="27F81B7E" w14:textId="77777777" w:rsidTr="002735CB">
        <w:trPr>
          <w:trHeight w:val="300"/>
          <w:jc w:val="center"/>
        </w:trPr>
        <w:tc>
          <w:tcPr>
            <w:tcW w:w="1100" w:type="pct"/>
            <w:vMerge w:val="restart"/>
            <w:tcBorders>
              <w:top w:val="nil"/>
              <w:left w:val="nil"/>
              <w:bottom w:val="single" w:sz="8" w:space="0" w:color="000000"/>
              <w:right w:val="nil"/>
            </w:tcBorders>
            <w:shd w:val="clear" w:color="auto" w:fill="auto"/>
            <w:noWrap/>
            <w:vAlign w:val="center"/>
            <w:hideMark/>
          </w:tcPr>
          <w:p w14:paraId="4F591CDB"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M</w:t>
            </w:r>
            <w:r w:rsidRPr="00F2484B">
              <w:rPr>
                <w:rFonts w:ascii="Calibri" w:eastAsia="Times New Roman" w:hAnsi="Calibri" w:cs="Calibri"/>
                <w:color w:val="000000"/>
                <w:lang w:eastAsia="en-GB"/>
              </w:rPr>
              <w:t>easured</w:t>
            </w:r>
            <w:r>
              <w:rPr>
                <w:rFonts w:ascii="Calibri" w:eastAsia="Times New Roman" w:hAnsi="Calibri" w:cs="Calibri"/>
                <w:color w:val="000000"/>
                <w:lang w:eastAsia="en-GB"/>
              </w:rPr>
              <w:t xml:space="preserve"> through geo-referencing</w:t>
            </w:r>
          </w:p>
        </w:tc>
        <w:tc>
          <w:tcPr>
            <w:tcW w:w="2119" w:type="pct"/>
            <w:tcBorders>
              <w:top w:val="nil"/>
              <w:left w:val="nil"/>
              <w:bottom w:val="nil"/>
              <w:right w:val="nil"/>
            </w:tcBorders>
            <w:shd w:val="clear" w:color="auto" w:fill="auto"/>
            <w:noWrap/>
            <w:vAlign w:val="center"/>
            <w:hideMark/>
          </w:tcPr>
          <w:p w14:paraId="28B4EA35"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r w:rsidRPr="00F2484B">
              <w:rPr>
                <w:rFonts w:ascii="Calibri" w:eastAsia="Times New Roman" w:hAnsi="Calibri" w:cs="Calibri"/>
                <w:color w:val="000000"/>
                <w:lang w:eastAsia="en-GB"/>
              </w:rPr>
              <w:t>Black carbon</w:t>
            </w:r>
          </w:p>
        </w:tc>
        <w:tc>
          <w:tcPr>
            <w:tcW w:w="223" w:type="pct"/>
            <w:tcBorders>
              <w:top w:val="nil"/>
              <w:left w:val="nil"/>
              <w:bottom w:val="nil"/>
              <w:right w:val="nil"/>
            </w:tcBorders>
            <w:shd w:val="clear" w:color="auto" w:fill="auto"/>
            <w:noWrap/>
            <w:vAlign w:val="bottom"/>
            <w:hideMark/>
          </w:tcPr>
          <w:p w14:paraId="3F89B544"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p>
        </w:tc>
        <w:tc>
          <w:tcPr>
            <w:tcW w:w="223" w:type="pct"/>
            <w:tcBorders>
              <w:top w:val="nil"/>
              <w:left w:val="nil"/>
              <w:bottom w:val="nil"/>
              <w:right w:val="nil"/>
            </w:tcBorders>
            <w:shd w:val="clear" w:color="auto" w:fill="auto"/>
            <w:noWrap/>
            <w:vAlign w:val="bottom"/>
            <w:hideMark/>
          </w:tcPr>
          <w:p w14:paraId="20FBCC85"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bottom"/>
            <w:hideMark/>
          </w:tcPr>
          <w:p w14:paraId="76E1C37C"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center"/>
            <w:hideMark/>
          </w:tcPr>
          <w:p w14:paraId="4E155C97" w14:textId="77777777" w:rsidR="006D1D51" w:rsidRPr="00C66F62" w:rsidRDefault="006D1D51" w:rsidP="002735CB">
            <w:pPr>
              <w:keepNext/>
              <w:keepLines/>
              <w:spacing w:after="0" w:line="240" w:lineRule="auto"/>
              <w:jc w:val="center"/>
              <w:rPr>
                <w:rFonts w:ascii="Calibri" w:eastAsia="Times New Roman" w:hAnsi="Calibri" w:cs="Calibri"/>
                <w:bCs/>
                <w:color w:val="000000"/>
                <w:lang w:eastAsia="en-GB"/>
              </w:rPr>
            </w:pPr>
            <w:r w:rsidRPr="00C66F62">
              <w:rPr>
                <w:rFonts w:ascii="Calibri" w:eastAsia="Times New Roman" w:hAnsi="Calibri" w:cs="Calibri"/>
                <w:bCs/>
                <w:color w:val="000000"/>
                <w:lang w:eastAsia="en-GB"/>
              </w:rPr>
              <w:t>×</w:t>
            </w:r>
          </w:p>
        </w:tc>
        <w:tc>
          <w:tcPr>
            <w:tcW w:w="223" w:type="pct"/>
            <w:tcBorders>
              <w:top w:val="nil"/>
              <w:left w:val="nil"/>
              <w:bottom w:val="nil"/>
              <w:right w:val="nil"/>
            </w:tcBorders>
            <w:shd w:val="clear" w:color="auto" w:fill="auto"/>
            <w:noWrap/>
            <w:vAlign w:val="bottom"/>
            <w:hideMark/>
          </w:tcPr>
          <w:p w14:paraId="248DE01A" w14:textId="77777777" w:rsidR="006D1D51" w:rsidRPr="00C66F62" w:rsidRDefault="006D1D51" w:rsidP="002735CB">
            <w:pPr>
              <w:keepNext/>
              <w:keepLines/>
              <w:spacing w:after="0" w:line="240" w:lineRule="auto"/>
              <w:jc w:val="center"/>
              <w:rPr>
                <w:rFonts w:ascii="Calibri" w:eastAsia="Times New Roman" w:hAnsi="Calibri" w:cs="Calibri"/>
                <w:bCs/>
                <w:color w:val="000000"/>
                <w:lang w:eastAsia="en-GB"/>
              </w:rPr>
            </w:pPr>
          </w:p>
        </w:tc>
        <w:tc>
          <w:tcPr>
            <w:tcW w:w="223" w:type="pct"/>
            <w:tcBorders>
              <w:top w:val="nil"/>
              <w:left w:val="nil"/>
              <w:bottom w:val="nil"/>
              <w:right w:val="nil"/>
            </w:tcBorders>
            <w:shd w:val="clear" w:color="auto" w:fill="auto"/>
            <w:noWrap/>
            <w:vAlign w:val="bottom"/>
            <w:hideMark/>
          </w:tcPr>
          <w:p w14:paraId="71DB17B7"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bottom"/>
            <w:hideMark/>
          </w:tcPr>
          <w:p w14:paraId="7D29B240"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bottom"/>
            <w:hideMark/>
          </w:tcPr>
          <w:p w14:paraId="43A83B4F"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r>
      <w:tr w:rsidR="006D1D51" w:rsidRPr="00F2484B" w14:paraId="1A4A3EF7" w14:textId="77777777" w:rsidTr="002735CB">
        <w:trPr>
          <w:trHeight w:val="300"/>
          <w:jc w:val="center"/>
        </w:trPr>
        <w:tc>
          <w:tcPr>
            <w:tcW w:w="1100" w:type="pct"/>
            <w:vMerge/>
            <w:tcBorders>
              <w:top w:val="nil"/>
              <w:left w:val="nil"/>
              <w:bottom w:val="single" w:sz="8" w:space="0" w:color="000000"/>
              <w:right w:val="nil"/>
            </w:tcBorders>
            <w:vAlign w:val="center"/>
            <w:hideMark/>
          </w:tcPr>
          <w:p w14:paraId="744389C9"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p>
        </w:tc>
        <w:tc>
          <w:tcPr>
            <w:tcW w:w="2119" w:type="pct"/>
            <w:tcBorders>
              <w:top w:val="nil"/>
              <w:left w:val="nil"/>
              <w:bottom w:val="nil"/>
              <w:right w:val="nil"/>
            </w:tcBorders>
            <w:shd w:val="clear" w:color="auto" w:fill="auto"/>
            <w:noWrap/>
            <w:vAlign w:val="center"/>
            <w:hideMark/>
          </w:tcPr>
          <w:p w14:paraId="5E09DC21"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r w:rsidRPr="00F2484B">
              <w:rPr>
                <w:rFonts w:ascii="Calibri" w:eastAsia="Times New Roman" w:hAnsi="Calibri" w:cs="Calibri"/>
                <w:color w:val="000000"/>
                <w:lang w:eastAsia="en-GB"/>
              </w:rPr>
              <w:t>Deprivation</w:t>
            </w:r>
          </w:p>
        </w:tc>
        <w:tc>
          <w:tcPr>
            <w:tcW w:w="223" w:type="pct"/>
            <w:tcBorders>
              <w:top w:val="nil"/>
              <w:left w:val="nil"/>
              <w:bottom w:val="nil"/>
              <w:right w:val="nil"/>
            </w:tcBorders>
            <w:shd w:val="clear" w:color="auto" w:fill="auto"/>
            <w:noWrap/>
            <w:vAlign w:val="bottom"/>
            <w:hideMark/>
          </w:tcPr>
          <w:p w14:paraId="3B4EBE6C"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p>
        </w:tc>
        <w:tc>
          <w:tcPr>
            <w:tcW w:w="223" w:type="pct"/>
            <w:tcBorders>
              <w:top w:val="nil"/>
              <w:left w:val="nil"/>
              <w:bottom w:val="nil"/>
              <w:right w:val="nil"/>
            </w:tcBorders>
            <w:shd w:val="clear" w:color="auto" w:fill="auto"/>
            <w:noWrap/>
            <w:vAlign w:val="bottom"/>
            <w:hideMark/>
          </w:tcPr>
          <w:p w14:paraId="56EC064E"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bottom"/>
            <w:hideMark/>
          </w:tcPr>
          <w:p w14:paraId="37BACCB5"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bottom"/>
            <w:hideMark/>
          </w:tcPr>
          <w:p w14:paraId="144C0496" w14:textId="77777777" w:rsidR="006D1D51" w:rsidRPr="00C66F62"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center"/>
            <w:hideMark/>
          </w:tcPr>
          <w:p w14:paraId="4358B73F" w14:textId="77777777" w:rsidR="006D1D51" w:rsidRPr="00C66F62" w:rsidRDefault="006D1D51" w:rsidP="002735CB">
            <w:pPr>
              <w:keepNext/>
              <w:keepLines/>
              <w:spacing w:after="0" w:line="240" w:lineRule="auto"/>
              <w:jc w:val="center"/>
              <w:rPr>
                <w:rFonts w:ascii="Calibri" w:eastAsia="Times New Roman" w:hAnsi="Calibri" w:cs="Calibri"/>
                <w:bCs/>
                <w:color w:val="000000"/>
                <w:lang w:eastAsia="en-GB"/>
              </w:rPr>
            </w:pPr>
            <w:r w:rsidRPr="00C66F62">
              <w:rPr>
                <w:rFonts w:ascii="Calibri" w:eastAsia="Times New Roman" w:hAnsi="Calibri" w:cs="Calibri"/>
                <w:bCs/>
                <w:color w:val="000000"/>
                <w:lang w:eastAsia="en-GB"/>
              </w:rPr>
              <w:t>×</w:t>
            </w:r>
          </w:p>
        </w:tc>
        <w:tc>
          <w:tcPr>
            <w:tcW w:w="223" w:type="pct"/>
            <w:tcBorders>
              <w:top w:val="nil"/>
              <w:left w:val="nil"/>
              <w:bottom w:val="nil"/>
              <w:right w:val="nil"/>
            </w:tcBorders>
            <w:shd w:val="clear" w:color="auto" w:fill="auto"/>
            <w:noWrap/>
            <w:vAlign w:val="bottom"/>
            <w:hideMark/>
          </w:tcPr>
          <w:p w14:paraId="3D7AD40A" w14:textId="77777777" w:rsidR="006D1D51" w:rsidRPr="00F2484B" w:rsidRDefault="006D1D51" w:rsidP="002735CB">
            <w:pPr>
              <w:keepNext/>
              <w:keepLines/>
              <w:spacing w:after="0" w:line="240" w:lineRule="auto"/>
              <w:jc w:val="center"/>
              <w:rPr>
                <w:rFonts w:ascii="Calibri" w:eastAsia="Times New Roman" w:hAnsi="Calibri" w:cs="Calibri"/>
                <w:b/>
                <w:bCs/>
                <w:color w:val="000000"/>
                <w:lang w:eastAsia="en-GB"/>
              </w:rPr>
            </w:pPr>
          </w:p>
        </w:tc>
        <w:tc>
          <w:tcPr>
            <w:tcW w:w="223" w:type="pct"/>
            <w:tcBorders>
              <w:top w:val="nil"/>
              <w:left w:val="nil"/>
              <w:bottom w:val="nil"/>
              <w:right w:val="nil"/>
            </w:tcBorders>
            <w:shd w:val="clear" w:color="auto" w:fill="auto"/>
            <w:noWrap/>
            <w:vAlign w:val="bottom"/>
            <w:hideMark/>
          </w:tcPr>
          <w:p w14:paraId="2C25498B"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bottom"/>
            <w:hideMark/>
          </w:tcPr>
          <w:p w14:paraId="2D831F08"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r>
      <w:tr w:rsidR="006D1D51" w:rsidRPr="00F2484B" w14:paraId="06E2F5B4" w14:textId="77777777" w:rsidTr="002735CB">
        <w:trPr>
          <w:trHeight w:val="300"/>
          <w:jc w:val="center"/>
        </w:trPr>
        <w:tc>
          <w:tcPr>
            <w:tcW w:w="1100" w:type="pct"/>
            <w:vMerge/>
            <w:tcBorders>
              <w:top w:val="nil"/>
              <w:left w:val="nil"/>
              <w:bottom w:val="single" w:sz="8" w:space="0" w:color="000000"/>
              <w:right w:val="nil"/>
            </w:tcBorders>
            <w:vAlign w:val="center"/>
            <w:hideMark/>
          </w:tcPr>
          <w:p w14:paraId="2D5E4107"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p>
        </w:tc>
        <w:tc>
          <w:tcPr>
            <w:tcW w:w="2119" w:type="pct"/>
            <w:tcBorders>
              <w:top w:val="nil"/>
              <w:left w:val="nil"/>
              <w:bottom w:val="nil"/>
              <w:right w:val="nil"/>
            </w:tcBorders>
            <w:shd w:val="clear" w:color="auto" w:fill="auto"/>
            <w:noWrap/>
            <w:vAlign w:val="center"/>
            <w:hideMark/>
          </w:tcPr>
          <w:p w14:paraId="13F18555"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r w:rsidRPr="00F2484B">
              <w:rPr>
                <w:rFonts w:ascii="Calibri" w:eastAsia="Times New Roman" w:hAnsi="Calibri" w:cs="Calibri"/>
                <w:color w:val="000000"/>
                <w:lang w:eastAsia="en-GB"/>
              </w:rPr>
              <w:t>Nitrogen oxides (NOx)</w:t>
            </w:r>
          </w:p>
        </w:tc>
        <w:tc>
          <w:tcPr>
            <w:tcW w:w="223" w:type="pct"/>
            <w:tcBorders>
              <w:top w:val="nil"/>
              <w:left w:val="nil"/>
              <w:bottom w:val="nil"/>
              <w:right w:val="nil"/>
            </w:tcBorders>
            <w:shd w:val="clear" w:color="auto" w:fill="auto"/>
            <w:noWrap/>
            <w:vAlign w:val="bottom"/>
            <w:hideMark/>
          </w:tcPr>
          <w:p w14:paraId="3394D4E9"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p>
        </w:tc>
        <w:tc>
          <w:tcPr>
            <w:tcW w:w="223" w:type="pct"/>
            <w:tcBorders>
              <w:top w:val="nil"/>
              <w:left w:val="nil"/>
              <w:bottom w:val="nil"/>
              <w:right w:val="nil"/>
            </w:tcBorders>
            <w:shd w:val="clear" w:color="auto" w:fill="auto"/>
            <w:noWrap/>
            <w:vAlign w:val="bottom"/>
            <w:hideMark/>
          </w:tcPr>
          <w:p w14:paraId="6FB8CFF9"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center"/>
            <w:hideMark/>
          </w:tcPr>
          <w:p w14:paraId="200F81CA"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bottom"/>
            <w:hideMark/>
          </w:tcPr>
          <w:p w14:paraId="0DF2DF74" w14:textId="77777777" w:rsidR="006D1D51" w:rsidRPr="00F2484B" w:rsidRDefault="006D1D51" w:rsidP="002735CB">
            <w:pPr>
              <w:keepNext/>
              <w:keepLines/>
              <w:spacing w:after="0" w:line="240" w:lineRule="auto"/>
              <w:jc w:val="center"/>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bottom"/>
            <w:hideMark/>
          </w:tcPr>
          <w:p w14:paraId="39731A0A"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bottom"/>
            <w:hideMark/>
          </w:tcPr>
          <w:p w14:paraId="0FBAD49E"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center"/>
            <w:hideMark/>
          </w:tcPr>
          <w:p w14:paraId="0D7B62DB" w14:textId="77777777" w:rsidR="006D1D51" w:rsidRPr="00F2484B" w:rsidRDefault="006D1D51" w:rsidP="002735CB">
            <w:pPr>
              <w:keepNext/>
              <w:keepLines/>
              <w:spacing w:after="0" w:line="240" w:lineRule="auto"/>
              <w:jc w:val="center"/>
              <w:rPr>
                <w:rFonts w:ascii="Calibri" w:eastAsia="Times New Roman" w:hAnsi="Calibri" w:cs="Calibri"/>
                <w:b/>
                <w:bCs/>
                <w:color w:val="000000"/>
                <w:lang w:eastAsia="en-GB"/>
              </w:rPr>
            </w:pPr>
            <w:r w:rsidRPr="00F2484B">
              <w:rPr>
                <w:rFonts w:ascii="Calibri" w:eastAsia="Times New Roman" w:hAnsi="Calibri" w:cs="Calibri"/>
                <w:b/>
                <w:bCs/>
                <w:color w:val="000000"/>
                <w:lang w:eastAsia="en-GB"/>
              </w:rPr>
              <w:t>+</w:t>
            </w:r>
          </w:p>
        </w:tc>
        <w:tc>
          <w:tcPr>
            <w:tcW w:w="223" w:type="pct"/>
            <w:tcBorders>
              <w:top w:val="nil"/>
              <w:left w:val="nil"/>
              <w:bottom w:val="nil"/>
              <w:right w:val="nil"/>
            </w:tcBorders>
            <w:shd w:val="clear" w:color="auto" w:fill="auto"/>
            <w:noWrap/>
            <w:vAlign w:val="bottom"/>
            <w:hideMark/>
          </w:tcPr>
          <w:p w14:paraId="518C1A8A" w14:textId="77777777" w:rsidR="006D1D51" w:rsidRPr="00F2484B" w:rsidRDefault="006D1D51" w:rsidP="002735CB">
            <w:pPr>
              <w:keepNext/>
              <w:keepLines/>
              <w:spacing w:after="0" w:line="240" w:lineRule="auto"/>
              <w:jc w:val="center"/>
              <w:rPr>
                <w:rFonts w:ascii="Calibri" w:eastAsia="Times New Roman" w:hAnsi="Calibri" w:cs="Calibri"/>
                <w:b/>
                <w:bCs/>
                <w:color w:val="000000"/>
                <w:lang w:eastAsia="en-GB"/>
              </w:rPr>
            </w:pPr>
          </w:p>
        </w:tc>
      </w:tr>
      <w:tr w:rsidR="006D1D51" w:rsidRPr="00F2484B" w14:paraId="7F038440" w14:textId="77777777" w:rsidTr="002735CB">
        <w:trPr>
          <w:trHeight w:val="300"/>
          <w:jc w:val="center"/>
        </w:trPr>
        <w:tc>
          <w:tcPr>
            <w:tcW w:w="1100" w:type="pct"/>
            <w:vMerge/>
            <w:tcBorders>
              <w:top w:val="nil"/>
              <w:left w:val="nil"/>
              <w:bottom w:val="single" w:sz="8" w:space="0" w:color="000000"/>
              <w:right w:val="nil"/>
            </w:tcBorders>
            <w:vAlign w:val="center"/>
            <w:hideMark/>
          </w:tcPr>
          <w:p w14:paraId="4BF8BE80"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p>
        </w:tc>
        <w:tc>
          <w:tcPr>
            <w:tcW w:w="2119" w:type="pct"/>
            <w:tcBorders>
              <w:top w:val="nil"/>
              <w:left w:val="nil"/>
              <w:bottom w:val="nil"/>
              <w:right w:val="nil"/>
            </w:tcBorders>
            <w:shd w:val="clear" w:color="auto" w:fill="auto"/>
            <w:noWrap/>
            <w:vAlign w:val="center"/>
            <w:hideMark/>
          </w:tcPr>
          <w:p w14:paraId="20B1129D"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r w:rsidRPr="00F2484B">
              <w:rPr>
                <w:rFonts w:ascii="Calibri" w:eastAsia="Times New Roman" w:hAnsi="Calibri" w:cs="Calibri"/>
                <w:color w:val="000000"/>
                <w:lang w:eastAsia="en-GB"/>
              </w:rPr>
              <w:t>Noise from road traffic</w:t>
            </w:r>
          </w:p>
        </w:tc>
        <w:tc>
          <w:tcPr>
            <w:tcW w:w="223" w:type="pct"/>
            <w:tcBorders>
              <w:top w:val="nil"/>
              <w:left w:val="nil"/>
              <w:bottom w:val="nil"/>
              <w:right w:val="nil"/>
            </w:tcBorders>
            <w:shd w:val="clear" w:color="auto" w:fill="auto"/>
            <w:noWrap/>
            <w:vAlign w:val="bottom"/>
            <w:hideMark/>
          </w:tcPr>
          <w:p w14:paraId="4423C9E8"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p>
        </w:tc>
        <w:tc>
          <w:tcPr>
            <w:tcW w:w="223" w:type="pct"/>
            <w:tcBorders>
              <w:top w:val="nil"/>
              <w:left w:val="nil"/>
              <w:bottom w:val="nil"/>
              <w:right w:val="nil"/>
            </w:tcBorders>
            <w:shd w:val="clear" w:color="auto" w:fill="auto"/>
            <w:noWrap/>
            <w:vAlign w:val="center"/>
            <w:hideMark/>
          </w:tcPr>
          <w:p w14:paraId="2C059DF4" w14:textId="77777777" w:rsidR="006D1D51" w:rsidRPr="00F2484B" w:rsidRDefault="006D1D51" w:rsidP="002735CB">
            <w:pPr>
              <w:keepNext/>
              <w:keepLines/>
              <w:spacing w:after="0" w:line="240" w:lineRule="auto"/>
              <w:jc w:val="center"/>
              <w:rPr>
                <w:rFonts w:ascii="Calibri" w:eastAsia="Times New Roman" w:hAnsi="Calibri" w:cs="Calibri"/>
                <w:b/>
                <w:bCs/>
                <w:color w:val="000000"/>
                <w:lang w:eastAsia="en-GB"/>
              </w:rPr>
            </w:pPr>
            <w:r w:rsidRPr="00F2484B">
              <w:rPr>
                <w:rFonts w:ascii="Calibri" w:eastAsia="Times New Roman" w:hAnsi="Calibri" w:cs="Calibri"/>
                <w:b/>
                <w:bCs/>
                <w:color w:val="000000"/>
                <w:lang w:eastAsia="en-GB"/>
              </w:rPr>
              <w:t>+</w:t>
            </w:r>
          </w:p>
        </w:tc>
        <w:tc>
          <w:tcPr>
            <w:tcW w:w="223" w:type="pct"/>
            <w:tcBorders>
              <w:top w:val="nil"/>
              <w:left w:val="nil"/>
              <w:bottom w:val="nil"/>
              <w:right w:val="nil"/>
            </w:tcBorders>
            <w:shd w:val="clear" w:color="auto" w:fill="auto"/>
            <w:noWrap/>
            <w:vAlign w:val="bottom"/>
            <w:hideMark/>
          </w:tcPr>
          <w:p w14:paraId="6E8956DB" w14:textId="77777777" w:rsidR="006D1D51" w:rsidRPr="00F2484B" w:rsidRDefault="006D1D51" w:rsidP="002735CB">
            <w:pPr>
              <w:keepNext/>
              <w:keepLines/>
              <w:spacing w:after="0" w:line="240" w:lineRule="auto"/>
              <w:jc w:val="center"/>
              <w:rPr>
                <w:rFonts w:ascii="Calibri" w:eastAsia="Times New Roman" w:hAnsi="Calibri" w:cs="Calibri"/>
                <w:b/>
                <w:bCs/>
                <w:color w:val="000000"/>
                <w:lang w:eastAsia="en-GB"/>
              </w:rPr>
            </w:pPr>
          </w:p>
        </w:tc>
        <w:tc>
          <w:tcPr>
            <w:tcW w:w="223" w:type="pct"/>
            <w:tcBorders>
              <w:top w:val="nil"/>
              <w:left w:val="nil"/>
              <w:bottom w:val="nil"/>
              <w:right w:val="nil"/>
            </w:tcBorders>
            <w:shd w:val="clear" w:color="auto" w:fill="auto"/>
            <w:noWrap/>
            <w:vAlign w:val="bottom"/>
            <w:hideMark/>
          </w:tcPr>
          <w:p w14:paraId="25D5F8C3"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bottom"/>
            <w:hideMark/>
          </w:tcPr>
          <w:p w14:paraId="1CB50538"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bottom"/>
            <w:hideMark/>
          </w:tcPr>
          <w:p w14:paraId="6795E78B"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bottom"/>
            <w:hideMark/>
          </w:tcPr>
          <w:p w14:paraId="7CE0B428"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bottom"/>
            <w:hideMark/>
          </w:tcPr>
          <w:p w14:paraId="536C5B9D"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r>
      <w:tr w:rsidR="006D1D51" w:rsidRPr="00F2484B" w14:paraId="507207DD" w14:textId="77777777" w:rsidTr="002735CB">
        <w:trPr>
          <w:trHeight w:val="300"/>
          <w:jc w:val="center"/>
        </w:trPr>
        <w:tc>
          <w:tcPr>
            <w:tcW w:w="1100" w:type="pct"/>
            <w:vMerge/>
            <w:tcBorders>
              <w:top w:val="nil"/>
              <w:left w:val="nil"/>
              <w:bottom w:val="single" w:sz="8" w:space="0" w:color="000000"/>
              <w:right w:val="nil"/>
            </w:tcBorders>
            <w:vAlign w:val="center"/>
            <w:hideMark/>
          </w:tcPr>
          <w:p w14:paraId="44F592DF"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p>
        </w:tc>
        <w:tc>
          <w:tcPr>
            <w:tcW w:w="2119" w:type="pct"/>
            <w:tcBorders>
              <w:top w:val="nil"/>
              <w:left w:val="nil"/>
              <w:bottom w:val="nil"/>
              <w:right w:val="nil"/>
            </w:tcBorders>
            <w:shd w:val="clear" w:color="auto" w:fill="auto"/>
            <w:noWrap/>
            <w:vAlign w:val="center"/>
            <w:hideMark/>
          </w:tcPr>
          <w:p w14:paraId="1C104629"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r w:rsidRPr="00F2484B">
              <w:rPr>
                <w:rFonts w:ascii="Calibri" w:eastAsia="Times New Roman" w:hAnsi="Calibri" w:cs="Calibri"/>
                <w:color w:val="000000"/>
                <w:lang w:eastAsia="en-GB"/>
              </w:rPr>
              <w:t>Noise from railway traffic</w:t>
            </w:r>
          </w:p>
        </w:tc>
        <w:tc>
          <w:tcPr>
            <w:tcW w:w="223" w:type="pct"/>
            <w:tcBorders>
              <w:top w:val="nil"/>
              <w:left w:val="nil"/>
              <w:bottom w:val="nil"/>
              <w:right w:val="nil"/>
            </w:tcBorders>
            <w:shd w:val="clear" w:color="auto" w:fill="auto"/>
            <w:noWrap/>
            <w:vAlign w:val="bottom"/>
            <w:hideMark/>
          </w:tcPr>
          <w:p w14:paraId="376061DF"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p>
        </w:tc>
        <w:tc>
          <w:tcPr>
            <w:tcW w:w="223" w:type="pct"/>
            <w:tcBorders>
              <w:top w:val="nil"/>
              <w:left w:val="nil"/>
              <w:bottom w:val="nil"/>
              <w:right w:val="nil"/>
            </w:tcBorders>
            <w:shd w:val="clear" w:color="auto" w:fill="auto"/>
            <w:noWrap/>
            <w:vAlign w:val="center"/>
            <w:hideMark/>
          </w:tcPr>
          <w:p w14:paraId="07976CBA" w14:textId="77777777" w:rsidR="006D1D51" w:rsidRPr="00C66F62" w:rsidRDefault="006D1D51" w:rsidP="002735CB">
            <w:pPr>
              <w:keepNext/>
              <w:keepLines/>
              <w:spacing w:after="0" w:line="240" w:lineRule="auto"/>
              <w:jc w:val="center"/>
              <w:rPr>
                <w:rFonts w:ascii="Calibri" w:eastAsia="Times New Roman" w:hAnsi="Calibri" w:cs="Calibri"/>
                <w:bCs/>
                <w:color w:val="000000"/>
                <w:lang w:eastAsia="en-GB"/>
              </w:rPr>
            </w:pPr>
            <w:r w:rsidRPr="00C66F62">
              <w:rPr>
                <w:rFonts w:ascii="Calibri" w:eastAsia="Times New Roman" w:hAnsi="Calibri" w:cs="Calibri"/>
                <w:bCs/>
                <w:color w:val="000000"/>
                <w:lang w:eastAsia="en-GB"/>
              </w:rPr>
              <w:t>×</w:t>
            </w:r>
          </w:p>
        </w:tc>
        <w:tc>
          <w:tcPr>
            <w:tcW w:w="223" w:type="pct"/>
            <w:tcBorders>
              <w:top w:val="nil"/>
              <w:left w:val="nil"/>
              <w:bottom w:val="nil"/>
              <w:right w:val="nil"/>
            </w:tcBorders>
            <w:shd w:val="clear" w:color="auto" w:fill="auto"/>
            <w:noWrap/>
            <w:vAlign w:val="bottom"/>
            <w:hideMark/>
          </w:tcPr>
          <w:p w14:paraId="5732BE56" w14:textId="77777777" w:rsidR="006D1D51" w:rsidRPr="00F2484B" w:rsidRDefault="006D1D51" w:rsidP="002735CB">
            <w:pPr>
              <w:keepNext/>
              <w:keepLines/>
              <w:spacing w:after="0" w:line="240" w:lineRule="auto"/>
              <w:jc w:val="center"/>
              <w:rPr>
                <w:rFonts w:ascii="Calibri" w:eastAsia="Times New Roman" w:hAnsi="Calibri" w:cs="Calibri"/>
                <w:b/>
                <w:bCs/>
                <w:color w:val="000000"/>
                <w:lang w:eastAsia="en-GB"/>
              </w:rPr>
            </w:pPr>
          </w:p>
        </w:tc>
        <w:tc>
          <w:tcPr>
            <w:tcW w:w="223" w:type="pct"/>
            <w:tcBorders>
              <w:top w:val="nil"/>
              <w:left w:val="nil"/>
              <w:bottom w:val="nil"/>
              <w:right w:val="nil"/>
            </w:tcBorders>
            <w:shd w:val="clear" w:color="auto" w:fill="auto"/>
            <w:noWrap/>
            <w:vAlign w:val="bottom"/>
            <w:hideMark/>
          </w:tcPr>
          <w:p w14:paraId="50BCCDDF"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bottom"/>
            <w:hideMark/>
          </w:tcPr>
          <w:p w14:paraId="7632BBAD"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bottom"/>
            <w:hideMark/>
          </w:tcPr>
          <w:p w14:paraId="1356C99F"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bottom"/>
            <w:hideMark/>
          </w:tcPr>
          <w:p w14:paraId="0381904A"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bottom"/>
            <w:hideMark/>
          </w:tcPr>
          <w:p w14:paraId="1C890ADA"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r>
      <w:tr w:rsidR="006D1D51" w:rsidRPr="00F2484B" w14:paraId="48A56EBE" w14:textId="77777777" w:rsidTr="002735CB">
        <w:trPr>
          <w:trHeight w:val="330"/>
          <w:jc w:val="center"/>
        </w:trPr>
        <w:tc>
          <w:tcPr>
            <w:tcW w:w="1100" w:type="pct"/>
            <w:vMerge/>
            <w:tcBorders>
              <w:top w:val="nil"/>
              <w:left w:val="nil"/>
              <w:bottom w:val="single" w:sz="8" w:space="0" w:color="000000"/>
              <w:right w:val="nil"/>
            </w:tcBorders>
            <w:vAlign w:val="center"/>
            <w:hideMark/>
          </w:tcPr>
          <w:p w14:paraId="41A48BBE"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p>
        </w:tc>
        <w:tc>
          <w:tcPr>
            <w:tcW w:w="2119" w:type="pct"/>
            <w:tcBorders>
              <w:top w:val="nil"/>
              <w:left w:val="nil"/>
              <w:bottom w:val="nil"/>
              <w:right w:val="nil"/>
            </w:tcBorders>
            <w:shd w:val="clear" w:color="auto" w:fill="auto"/>
            <w:noWrap/>
            <w:vAlign w:val="center"/>
            <w:hideMark/>
          </w:tcPr>
          <w:p w14:paraId="6091C56C"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r w:rsidRPr="00F2484B">
              <w:rPr>
                <w:rFonts w:ascii="Calibri" w:eastAsia="Times New Roman" w:hAnsi="Calibri" w:cs="Calibri"/>
                <w:color w:val="000000"/>
                <w:lang w:eastAsia="en-GB"/>
              </w:rPr>
              <w:t xml:space="preserve">Particulate matter (&lt;2.5 </w:t>
            </w:r>
            <w:r w:rsidRPr="00F2484B">
              <w:rPr>
                <w:rFonts w:ascii="Arial" w:eastAsia="Times New Roman" w:hAnsi="Arial" w:cs="Arial"/>
                <w:color w:val="000000"/>
                <w:sz w:val="18"/>
                <w:szCs w:val="18"/>
                <w:lang w:eastAsia="en-GB"/>
              </w:rPr>
              <w:t>µg/m</w:t>
            </w:r>
            <w:r w:rsidRPr="00F2484B">
              <w:rPr>
                <w:rFonts w:ascii="Arial" w:eastAsia="Times New Roman" w:hAnsi="Arial" w:cs="Arial"/>
                <w:color w:val="000000"/>
                <w:vertAlign w:val="superscript"/>
                <w:lang w:eastAsia="en-GB"/>
              </w:rPr>
              <w:t>3</w:t>
            </w:r>
            <w:r w:rsidRPr="00F2484B">
              <w:rPr>
                <w:rFonts w:ascii="Calibri" w:eastAsia="Times New Roman" w:hAnsi="Calibri" w:cs="Calibri"/>
                <w:color w:val="000000"/>
                <w:lang w:eastAsia="en-GB"/>
              </w:rPr>
              <w:t>)</w:t>
            </w:r>
          </w:p>
        </w:tc>
        <w:tc>
          <w:tcPr>
            <w:tcW w:w="223" w:type="pct"/>
            <w:tcBorders>
              <w:top w:val="nil"/>
              <w:left w:val="nil"/>
              <w:bottom w:val="nil"/>
              <w:right w:val="nil"/>
            </w:tcBorders>
            <w:shd w:val="clear" w:color="auto" w:fill="auto"/>
            <w:noWrap/>
            <w:vAlign w:val="center"/>
            <w:hideMark/>
          </w:tcPr>
          <w:p w14:paraId="534FB26D" w14:textId="77777777" w:rsidR="006D1D51" w:rsidRPr="002441BC" w:rsidRDefault="006D1D51" w:rsidP="002735CB">
            <w:pPr>
              <w:keepNext/>
              <w:keepLines/>
              <w:spacing w:after="0" w:line="240" w:lineRule="auto"/>
              <w:jc w:val="center"/>
              <w:rPr>
                <w:rFonts w:ascii="Calibri" w:eastAsia="Times New Roman" w:hAnsi="Calibri" w:cs="Calibri"/>
                <w:b/>
                <w:bCs/>
                <w:color w:val="000000"/>
                <w:lang w:eastAsia="en-GB"/>
              </w:rPr>
            </w:pPr>
            <w:r w:rsidRPr="00F2484B">
              <w:rPr>
                <w:rFonts w:ascii="Calibri" w:eastAsia="Times New Roman" w:hAnsi="Calibri" w:cs="Calibri"/>
                <w:b/>
                <w:bCs/>
                <w:color w:val="000000"/>
                <w:lang w:eastAsia="en-GB"/>
              </w:rPr>
              <w:t>+</w:t>
            </w:r>
          </w:p>
        </w:tc>
        <w:tc>
          <w:tcPr>
            <w:tcW w:w="223" w:type="pct"/>
            <w:tcBorders>
              <w:top w:val="nil"/>
              <w:left w:val="nil"/>
              <w:bottom w:val="nil"/>
              <w:right w:val="nil"/>
            </w:tcBorders>
            <w:shd w:val="clear" w:color="auto" w:fill="auto"/>
            <w:noWrap/>
            <w:vAlign w:val="bottom"/>
            <w:hideMark/>
          </w:tcPr>
          <w:p w14:paraId="337CD28B" w14:textId="77777777" w:rsidR="006D1D51" w:rsidRPr="00F2484B" w:rsidRDefault="006D1D51" w:rsidP="002735CB">
            <w:pPr>
              <w:keepNext/>
              <w:keepLines/>
              <w:spacing w:after="0" w:line="240" w:lineRule="auto"/>
              <w:jc w:val="center"/>
              <w:rPr>
                <w:rFonts w:ascii="Calibri" w:eastAsia="Times New Roman" w:hAnsi="Calibri" w:cs="Calibri"/>
                <w:b/>
                <w:bCs/>
                <w:color w:val="000000"/>
                <w:lang w:eastAsia="en-GB"/>
              </w:rPr>
            </w:pPr>
          </w:p>
        </w:tc>
        <w:tc>
          <w:tcPr>
            <w:tcW w:w="223" w:type="pct"/>
            <w:tcBorders>
              <w:top w:val="nil"/>
              <w:left w:val="nil"/>
              <w:bottom w:val="nil"/>
              <w:right w:val="nil"/>
            </w:tcBorders>
            <w:shd w:val="clear" w:color="auto" w:fill="auto"/>
            <w:noWrap/>
            <w:vAlign w:val="bottom"/>
            <w:hideMark/>
          </w:tcPr>
          <w:p w14:paraId="56A5FB42"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center"/>
            <w:hideMark/>
          </w:tcPr>
          <w:p w14:paraId="38A4E7DF" w14:textId="77777777" w:rsidR="006D1D51" w:rsidRPr="00C66F62" w:rsidRDefault="006D1D51" w:rsidP="002735CB">
            <w:pPr>
              <w:keepNext/>
              <w:keepLines/>
              <w:spacing w:after="0" w:line="240" w:lineRule="auto"/>
              <w:jc w:val="center"/>
              <w:rPr>
                <w:rFonts w:ascii="Calibri" w:eastAsia="Times New Roman" w:hAnsi="Calibri" w:cs="Calibri"/>
                <w:bCs/>
                <w:color w:val="000000"/>
                <w:lang w:eastAsia="en-GB"/>
              </w:rPr>
            </w:pPr>
            <w:r w:rsidRPr="00C66F62">
              <w:rPr>
                <w:rFonts w:ascii="Calibri" w:eastAsia="Times New Roman" w:hAnsi="Calibri" w:cs="Calibri"/>
                <w:bCs/>
                <w:color w:val="000000"/>
                <w:lang w:eastAsia="en-GB"/>
              </w:rPr>
              <w:t>×</w:t>
            </w:r>
          </w:p>
        </w:tc>
        <w:tc>
          <w:tcPr>
            <w:tcW w:w="223" w:type="pct"/>
            <w:tcBorders>
              <w:top w:val="nil"/>
              <w:left w:val="nil"/>
              <w:bottom w:val="nil"/>
              <w:right w:val="nil"/>
            </w:tcBorders>
            <w:shd w:val="clear" w:color="auto" w:fill="auto"/>
            <w:noWrap/>
            <w:vAlign w:val="bottom"/>
            <w:hideMark/>
          </w:tcPr>
          <w:p w14:paraId="29602823" w14:textId="77777777" w:rsidR="006D1D51" w:rsidRPr="00F2484B" w:rsidRDefault="006D1D51" w:rsidP="002735CB">
            <w:pPr>
              <w:keepNext/>
              <w:keepLines/>
              <w:spacing w:after="0" w:line="240" w:lineRule="auto"/>
              <w:jc w:val="center"/>
              <w:rPr>
                <w:rFonts w:ascii="Calibri" w:eastAsia="Times New Roman" w:hAnsi="Calibri" w:cs="Calibri"/>
                <w:b/>
                <w:bCs/>
                <w:color w:val="000000"/>
                <w:lang w:eastAsia="en-GB"/>
              </w:rPr>
            </w:pPr>
          </w:p>
        </w:tc>
        <w:tc>
          <w:tcPr>
            <w:tcW w:w="223" w:type="pct"/>
            <w:tcBorders>
              <w:top w:val="nil"/>
              <w:left w:val="nil"/>
              <w:bottom w:val="nil"/>
              <w:right w:val="nil"/>
            </w:tcBorders>
            <w:shd w:val="clear" w:color="auto" w:fill="auto"/>
            <w:noWrap/>
            <w:vAlign w:val="bottom"/>
            <w:hideMark/>
          </w:tcPr>
          <w:p w14:paraId="68F07D2F"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center"/>
            <w:hideMark/>
          </w:tcPr>
          <w:p w14:paraId="6CFF764C" w14:textId="77777777" w:rsidR="006D1D51" w:rsidRPr="00F2484B" w:rsidRDefault="006D1D51" w:rsidP="002735CB">
            <w:pPr>
              <w:keepNext/>
              <w:keepLines/>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w:t>
            </w:r>
          </w:p>
        </w:tc>
        <w:tc>
          <w:tcPr>
            <w:tcW w:w="223" w:type="pct"/>
            <w:tcBorders>
              <w:top w:val="nil"/>
              <w:left w:val="nil"/>
              <w:bottom w:val="nil"/>
              <w:right w:val="nil"/>
            </w:tcBorders>
            <w:shd w:val="clear" w:color="auto" w:fill="auto"/>
            <w:noWrap/>
            <w:vAlign w:val="center"/>
            <w:hideMark/>
          </w:tcPr>
          <w:p w14:paraId="1F6A35FA" w14:textId="77777777" w:rsidR="006D1D51" w:rsidRPr="00F2484B" w:rsidRDefault="006D1D51" w:rsidP="002735CB">
            <w:pPr>
              <w:keepNext/>
              <w:keepLines/>
              <w:spacing w:after="0" w:line="240" w:lineRule="auto"/>
              <w:jc w:val="center"/>
              <w:rPr>
                <w:rFonts w:ascii="Calibri" w:eastAsia="Times New Roman" w:hAnsi="Calibri" w:cs="Calibri"/>
                <w:b/>
                <w:bCs/>
                <w:color w:val="000000"/>
                <w:lang w:eastAsia="en-GB"/>
              </w:rPr>
            </w:pPr>
            <w:r w:rsidRPr="00F2484B">
              <w:rPr>
                <w:rFonts w:ascii="Calibri" w:eastAsia="Times New Roman" w:hAnsi="Calibri" w:cs="Calibri"/>
                <w:b/>
                <w:bCs/>
                <w:color w:val="000000"/>
                <w:lang w:eastAsia="en-GB"/>
              </w:rPr>
              <w:t>+</w:t>
            </w:r>
          </w:p>
        </w:tc>
      </w:tr>
      <w:tr w:rsidR="006D1D51" w:rsidRPr="00F2484B" w14:paraId="024D55EF" w14:textId="77777777" w:rsidTr="002735CB">
        <w:trPr>
          <w:trHeight w:val="330"/>
          <w:jc w:val="center"/>
        </w:trPr>
        <w:tc>
          <w:tcPr>
            <w:tcW w:w="1100" w:type="pct"/>
            <w:vMerge/>
            <w:tcBorders>
              <w:top w:val="nil"/>
              <w:left w:val="nil"/>
              <w:bottom w:val="single" w:sz="8" w:space="0" w:color="000000"/>
              <w:right w:val="nil"/>
            </w:tcBorders>
            <w:vAlign w:val="center"/>
            <w:hideMark/>
          </w:tcPr>
          <w:p w14:paraId="0D964E56"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p>
        </w:tc>
        <w:tc>
          <w:tcPr>
            <w:tcW w:w="2119" w:type="pct"/>
            <w:tcBorders>
              <w:top w:val="nil"/>
              <w:left w:val="nil"/>
              <w:bottom w:val="nil"/>
              <w:right w:val="nil"/>
            </w:tcBorders>
            <w:shd w:val="clear" w:color="auto" w:fill="auto"/>
            <w:noWrap/>
            <w:vAlign w:val="center"/>
            <w:hideMark/>
          </w:tcPr>
          <w:p w14:paraId="5A47EE84"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r w:rsidRPr="00F2484B">
              <w:rPr>
                <w:rFonts w:ascii="Calibri" w:eastAsia="Times New Roman" w:hAnsi="Calibri" w:cs="Calibri"/>
                <w:color w:val="000000"/>
                <w:lang w:eastAsia="en-GB"/>
              </w:rPr>
              <w:t xml:space="preserve">Particulate matter (&lt;10 </w:t>
            </w:r>
            <w:r w:rsidRPr="00F2484B">
              <w:rPr>
                <w:rFonts w:ascii="Arial" w:eastAsia="Times New Roman" w:hAnsi="Arial" w:cs="Arial"/>
                <w:color w:val="000000"/>
                <w:sz w:val="18"/>
                <w:szCs w:val="18"/>
                <w:lang w:eastAsia="en-GB"/>
              </w:rPr>
              <w:t>µg/m</w:t>
            </w:r>
            <w:r w:rsidRPr="00F2484B">
              <w:rPr>
                <w:rFonts w:ascii="Arial" w:eastAsia="Times New Roman" w:hAnsi="Arial" w:cs="Arial"/>
                <w:color w:val="000000"/>
                <w:vertAlign w:val="superscript"/>
                <w:lang w:eastAsia="en-GB"/>
              </w:rPr>
              <w:t>3</w:t>
            </w:r>
            <w:r w:rsidRPr="00F2484B">
              <w:rPr>
                <w:rFonts w:ascii="Calibri" w:eastAsia="Times New Roman" w:hAnsi="Calibri" w:cs="Calibri"/>
                <w:color w:val="000000"/>
                <w:lang w:eastAsia="en-GB"/>
              </w:rPr>
              <w:t>)</w:t>
            </w:r>
          </w:p>
        </w:tc>
        <w:tc>
          <w:tcPr>
            <w:tcW w:w="223" w:type="pct"/>
            <w:tcBorders>
              <w:top w:val="nil"/>
              <w:left w:val="nil"/>
              <w:bottom w:val="nil"/>
              <w:right w:val="nil"/>
            </w:tcBorders>
            <w:shd w:val="clear" w:color="auto" w:fill="auto"/>
            <w:noWrap/>
            <w:vAlign w:val="bottom"/>
            <w:hideMark/>
          </w:tcPr>
          <w:p w14:paraId="14961D6A"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p>
        </w:tc>
        <w:tc>
          <w:tcPr>
            <w:tcW w:w="223" w:type="pct"/>
            <w:tcBorders>
              <w:top w:val="nil"/>
              <w:left w:val="nil"/>
              <w:bottom w:val="nil"/>
              <w:right w:val="nil"/>
            </w:tcBorders>
            <w:shd w:val="clear" w:color="auto" w:fill="auto"/>
            <w:noWrap/>
            <w:vAlign w:val="bottom"/>
            <w:hideMark/>
          </w:tcPr>
          <w:p w14:paraId="5DF32EB8"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bottom"/>
            <w:hideMark/>
          </w:tcPr>
          <w:p w14:paraId="5554200F"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bottom"/>
            <w:hideMark/>
          </w:tcPr>
          <w:p w14:paraId="175EC9C6"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bottom"/>
            <w:hideMark/>
          </w:tcPr>
          <w:p w14:paraId="2A6F811B"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center"/>
            <w:hideMark/>
          </w:tcPr>
          <w:p w14:paraId="12B8A9ED" w14:textId="77777777" w:rsidR="006D1D51" w:rsidRPr="00F2484B" w:rsidRDefault="006D1D51" w:rsidP="002735CB">
            <w:pPr>
              <w:keepNext/>
              <w:keepLines/>
              <w:spacing w:after="0" w:line="240" w:lineRule="auto"/>
              <w:jc w:val="center"/>
              <w:rPr>
                <w:rFonts w:ascii="Calibri" w:eastAsia="Times New Roman" w:hAnsi="Calibri" w:cs="Calibri"/>
                <w:b/>
                <w:bCs/>
                <w:color w:val="000000"/>
                <w:lang w:eastAsia="en-GB"/>
              </w:rPr>
            </w:pPr>
            <w:r w:rsidRPr="00F2484B">
              <w:rPr>
                <w:rFonts w:ascii="Calibri" w:eastAsia="Times New Roman" w:hAnsi="Calibri" w:cs="Calibri"/>
                <w:b/>
                <w:bCs/>
                <w:color w:val="000000"/>
                <w:lang w:eastAsia="en-GB"/>
              </w:rPr>
              <w:t>-</w:t>
            </w:r>
          </w:p>
        </w:tc>
        <w:tc>
          <w:tcPr>
            <w:tcW w:w="223" w:type="pct"/>
            <w:tcBorders>
              <w:top w:val="nil"/>
              <w:left w:val="nil"/>
              <w:bottom w:val="nil"/>
              <w:right w:val="nil"/>
            </w:tcBorders>
            <w:shd w:val="clear" w:color="auto" w:fill="auto"/>
            <w:noWrap/>
            <w:vAlign w:val="center"/>
            <w:hideMark/>
          </w:tcPr>
          <w:p w14:paraId="515B96A7" w14:textId="77777777" w:rsidR="006D1D51" w:rsidRPr="00F2484B" w:rsidRDefault="006D1D51" w:rsidP="002735CB">
            <w:pPr>
              <w:keepNext/>
              <w:keepLines/>
              <w:spacing w:after="0" w:line="240" w:lineRule="auto"/>
              <w:jc w:val="center"/>
              <w:rPr>
                <w:rFonts w:ascii="Calibri" w:eastAsia="Times New Roman" w:hAnsi="Calibri" w:cs="Calibri"/>
                <w:b/>
                <w:bCs/>
                <w:color w:val="000000"/>
                <w:lang w:eastAsia="en-GB"/>
              </w:rPr>
            </w:pPr>
          </w:p>
        </w:tc>
        <w:tc>
          <w:tcPr>
            <w:tcW w:w="223" w:type="pct"/>
            <w:tcBorders>
              <w:top w:val="nil"/>
              <w:left w:val="nil"/>
              <w:bottom w:val="nil"/>
              <w:right w:val="nil"/>
            </w:tcBorders>
            <w:shd w:val="clear" w:color="auto" w:fill="auto"/>
            <w:noWrap/>
            <w:vAlign w:val="bottom"/>
            <w:hideMark/>
          </w:tcPr>
          <w:p w14:paraId="41AF6F4B" w14:textId="77777777" w:rsidR="006D1D51" w:rsidRPr="00F2484B" w:rsidRDefault="006D1D51" w:rsidP="002735CB">
            <w:pPr>
              <w:keepNext/>
              <w:keepLines/>
              <w:spacing w:after="0" w:line="240" w:lineRule="auto"/>
              <w:jc w:val="center"/>
              <w:rPr>
                <w:rFonts w:ascii="Times New Roman" w:eastAsia="Times New Roman" w:hAnsi="Times New Roman" w:cs="Times New Roman"/>
                <w:sz w:val="20"/>
                <w:szCs w:val="20"/>
                <w:lang w:eastAsia="en-GB"/>
              </w:rPr>
            </w:pPr>
          </w:p>
        </w:tc>
      </w:tr>
      <w:tr w:rsidR="006D1D51" w:rsidRPr="00F2484B" w14:paraId="4EB84F92" w14:textId="77777777" w:rsidTr="002735CB">
        <w:trPr>
          <w:trHeight w:val="300"/>
          <w:jc w:val="center"/>
        </w:trPr>
        <w:tc>
          <w:tcPr>
            <w:tcW w:w="1100" w:type="pct"/>
            <w:vMerge/>
            <w:tcBorders>
              <w:top w:val="nil"/>
              <w:left w:val="nil"/>
              <w:bottom w:val="single" w:sz="8" w:space="0" w:color="000000"/>
              <w:right w:val="nil"/>
            </w:tcBorders>
            <w:vAlign w:val="center"/>
            <w:hideMark/>
          </w:tcPr>
          <w:p w14:paraId="6BE66273"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p>
        </w:tc>
        <w:tc>
          <w:tcPr>
            <w:tcW w:w="2119" w:type="pct"/>
            <w:tcBorders>
              <w:top w:val="nil"/>
              <w:left w:val="nil"/>
              <w:bottom w:val="nil"/>
              <w:right w:val="nil"/>
            </w:tcBorders>
            <w:shd w:val="clear" w:color="auto" w:fill="auto"/>
            <w:noWrap/>
            <w:vAlign w:val="center"/>
            <w:hideMark/>
          </w:tcPr>
          <w:p w14:paraId="005BD191"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r w:rsidRPr="00F2484B">
              <w:rPr>
                <w:rFonts w:ascii="Calibri" w:eastAsia="Times New Roman" w:hAnsi="Calibri" w:cs="Calibri"/>
                <w:color w:val="000000"/>
                <w:lang w:eastAsia="en-GB"/>
              </w:rPr>
              <w:t>Traffic density</w:t>
            </w:r>
          </w:p>
        </w:tc>
        <w:tc>
          <w:tcPr>
            <w:tcW w:w="223" w:type="pct"/>
            <w:tcBorders>
              <w:top w:val="nil"/>
              <w:left w:val="nil"/>
              <w:bottom w:val="nil"/>
              <w:right w:val="nil"/>
            </w:tcBorders>
            <w:shd w:val="clear" w:color="auto" w:fill="auto"/>
            <w:noWrap/>
            <w:vAlign w:val="bottom"/>
            <w:hideMark/>
          </w:tcPr>
          <w:p w14:paraId="5D834E90"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p>
        </w:tc>
        <w:tc>
          <w:tcPr>
            <w:tcW w:w="223" w:type="pct"/>
            <w:tcBorders>
              <w:top w:val="nil"/>
              <w:left w:val="nil"/>
              <w:bottom w:val="nil"/>
              <w:right w:val="nil"/>
            </w:tcBorders>
            <w:shd w:val="clear" w:color="auto" w:fill="auto"/>
            <w:noWrap/>
            <w:vAlign w:val="bottom"/>
            <w:hideMark/>
          </w:tcPr>
          <w:p w14:paraId="1169CE92"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bottom"/>
            <w:hideMark/>
          </w:tcPr>
          <w:p w14:paraId="23267A40"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center"/>
            <w:hideMark/>
          </w:tcPr>
          <w:p w14:paraId="162CC078" w14:textId="77777777" w:rsidR="006D1D51" w:rsidRPr="00C66F62" w:rsidRDefault="006D1D51" w:rsidP="002735CB">
            <w:pPr>
              <w:keepNext/>
              <w:keepLines/>
              <w:spacing w:after="0" w:line="240" w:lineRule="auto"/>
              <w:jc w:val="center"/>
              <w:rPr>
                <w:rFonts w:ascii="Calibri" w:eastAsia="Times New Roman" w:hAnsi="Calibri" w:cs="Calibri"/>
                <w:bCs/>
                <w:color w:val="000000"/>
                <w:lang w:eastAsia="en-GB"/>
              </w:rPr>
            </w:pPr>
            <w:r w:rsidRPr="00C66F62">
              <w:rPr>
                <w:rFonts w:ascii="Calibri" w:eastAsia="Times New Roman" w:hAnsi="Calibri" w:cs="Calibri"/>
                <w:bCs/>
                <w:color w:val="000000"/>
                <w:lang w:eastAsia="en-GB"/>
              </w:rPr>
              <w:t>×</w:t>
            </w:r>
          </w:p>
        </w:tc>
        <w:tc>
          <w:tcPr>
            <w:tcW w:w="223" w:type="pct"/>
            <w:tcBorders>
              <w:top w:val="nil"/>
              <w:left w:val="nil"/>
              <w:bottom w:val="nil"/>
              <w:right w:val="nil"/>
            </w:tcBorders>
            <w:shd w:val="clear" w:color="auto" w:fill="auto"/>
            <w:noWrap/>
            <w:vAlign w:val="bottom"/>
            <w:hideMark/>
          </w:tcPr>
          <w:p w14:paraId="4DE07F8E" w14:textId="77777777" w:rsidR="006D1D51" w:rsidRPr="00F2484B" w:rsidRDefault="006D1D51" w:rsidP="002735CB">
            <w:pPr>
              <w:keepNext/>
              <w:keepLines/>
              <w:spacing w:after="0" w:line="240" w:lineRule="auto"/>
              <w:jc w:val="center"/>
              <w:rPr>
                <w:rFonts w:ascii="Calibri" w:eastAsia="Times New Roman" w:hAnsi="Calibri" w:cs="Calibri"/>
                <w:b/>
                <w:bCs/>
                <w:color w:val="000000"/>
                <w:lang w:eastAsia="en-GB"/>
              </w:rPr>
            </w:pPr>
          </w:p>
        </w:tc>
        <w:tc>
          <w:tcPr>
            <w:tcW w:w="223" w:type="pct"/>
            <w:tcBorders>
              <w:top w:val="nil"/>
              <w:left w:val="nil"/>
              <w:bottom w:val="nil"/>
              <w:right w:val="nil"/>
            </w:tcBorders>
            <w:shd w:val="clear" w:color="auto" w:fill="auto"/>
            <w:noWrap/>
            <w:vAlign w:val="bottom"/>
            <w:hideMark/>
          </w:tcPr>
          <w:p w14:paraId="388A3AC3"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bottom"/>
            <w:hideMark/>
          </w:tcPr>
          <w:p w14:paraId="29FD0BF4"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bottom"/>
            <w:hideMark/>
          </w:tcPr>
          <w:p w14:paraId="6BC0638F"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r>
      <w:tr w:rsidR="006D1D51" w:rsidRPr="00F2484B" w14:paraId="616E718B" w14:textId="77777777" w:rsidTr="002735CB">
        <w:trPr>
          <w:trHeight w:val="300"/>
          <w:jc w:val="center"/>
        </w:trPr>
        <w:tc>
          <w:tcPr>
            <w:tcW w:w="1100" w:type="pct"/>
            <w:vMerge/>
            <w:tcBorders>
              <w:top w:val="nil"/>
              <w:left w:val="nil"/>
              <w:bottom w:val="single" w:sz="8" w:space="0" w:color="000000"/>
              <w:right w:val="nil"/>
            </w:tcBorders>
            <w:vAlign w:val="center"/>
            <w:hideMark/>
          </w:tcPr>
          <w:p w14:paraId="0FD1802A"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p>
        </w:tc>
        <w:tc>
          <w:tcPr>
            <w:tcW w:w="2119" w:type="pct"/>
            <w:tcBorders>
              <w:top w:val="nil"/>
              <w:left w:val="nil"/>
              <w:bottom w:val="nil"/>
              <w:right w:val="nil"/>
            </w:tcBorders>
            <w:shd w:val="clear" w:color="auto" w:fill="auto"/>
            <w:noWrap/>
            <w:vAlign w:val="center"/>
            <w:hideMark/>
          </w:tcPr>
          <w:p w14:paraId="732E82DA"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r w:rsidRPr="00F2484B">
              <w:rPr>
                <w:rFonts w:ascii="Calibri" w:eastAsia="Times New Roman" w:hAnsi="Calibri" w:cs="Calibri"/>
                <w:color w:val="000000"/>
                <w:lang w:eastAsia="en-GB"/>
              </w:rPr>
              <w:t>Traffic proximity</w:t>
            </w:r>
          </w:p>
        </w:tc>
        <w:tc>
          <w:tcPr>
            <w:tcW w:w="223" w:type="pct"/>
            <w:tcBorders>
              <w:top w:val="nil"/>
              <w:left w:val="nil"/>
              <w:bottom w:val="nil"/>
              <w:right w:val="nil"/>
            </w:tcBorders>
            <w:shd w:val="clear" w:color="auto" w:fill="auto"/>
            <w:noWrap/>
            <w:vAlign w:val="bottom"/>
            <w:hideMark/>
          </w:tcPr>
          <w:p w14:paraId="5A5EDCDB"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p>
        </w:tc>
        <w:tc>
          <w:tcPr>
            <w:tcW w:w="223" w:type="pct"/>
            <w:tcBorders>
              <w:top w:val="nil"/>
              <w:left w:val="nil"/>
              <w:bottom w:val="nil"/>
              <w:right w:val="nil"/>
            </w:tcBorders>
            <w:shd w:val="clear" w:color="auto" w:fill="auto"/>
            <w:noWrap/>
            <w:vAlign w:val="bottom"/>
            <w:hideMark/>
          </w:tcPr>
          <w:p w14:paraId="044B9A8C"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bottom"/>
            <w:hideMark/>
          </w:tcPr>
          <w:p w14:paraId="6374B04B"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center"/>
            <w:hideMark/>
          </w:tcPr>
          <w:p w14:paraId="0E9C195F" w14:textId="77777777" w:rsidR="006D1D51" w:rsidRPr="00F2484B" w:rsidRDefault="006D1D51" w:rsidP="002735CB">
            <w:pPr>
              <w:keepNext/>
              <w:keepLines/>
              <w:spacing w:after="0" w:line="240" w:lineRule="auto"/>
              <w:jc w:val="center"/>
              <w:rPr>
                <w:rFonts w:ascii="Calibri" w:eastAsia="Times New Roman" w:hAnsi="Calibri" w:cs="Calibri"/>
                <w:b/>
                <w:bCs/>
                <w:color w:val="000000"/>
                <w:lang w:eastAsia="en-GB"/>
              </w:rPr>
            </w:pPr>
            <w:r w:rsidRPr="00F2484B">
              <w:rPr>
                <w:rFonts w:ascii="Calibri" w:eastAsia="Times New Roman" w:hAnsi="Calibri" w:cs="Calibri"/>
                <w:b/>
                <w:bCs/>
                <w:color w:val="000000"/>
                <w:lang w:eastAsia="en-GB"/>
              </w:rPr>
              <w:t>+</w:t>
            </w:r>
          </w:p>
        </w:tc>
        <w:tc>
          <w:tcPr>
            <w:tcW w:w="223" w:type="pct"/>
            <w:tcBorders>
              <w:top w:val="nil"/>
              <w:left w:val="nil"/>
              <w:bottom w:val="nil"/>
              <w:right w:val="nil"/>
            </w:tcBorders>
            <w:shd w:val="clear" w:color="auto" w:fill="auto"/>
            <w:noWrap/>
            <w:vAlign w:val="bottom"/>
            <w:hideMark/>
          </w:tcPr>
          <w:p w14:paraId="1586091D" w14:textId="77777777" w:rsidR="006D1D51" w:rsidRPr="00F2484B" w:rsidRDefault="006D1D51" w:rsidP="002735CB">
            <w:pPr>
              <w:keepNext/>
              <w:keepLines/>
              <w:spacing w:after="0" w:line="240" w:lineRule="auto"/>
              <w:jc w:val="center"/>
              <w:rPr>
                <w:rFonts w:ascii="Calibri" w:eastAsia="Times New Roman" w:hAnsi="Calibri" w:cs="Calibri"/>
                <w:b/>
                <w:bCs/>
                <w:color w:val="000000"/>
                <w:lang w:eastAsia="en-GB"/>
              </w:rPr>
            </w:pPr>
          </w:p>
        </w:tc>
        <w:tc>
          <w:tcPr>
            <w:tcW w:w="223" w:type="pct"/>
            <w:tcBorders>
              <w:top w:val="nil"/>
              <w:left w:val="nil"/>
              <w:bottom w:val="nil"/>
              <w:right w:val="nil"/>
            </w:tcBorders>
            <w:shd w:val="clear" w:color="auto" w:fill="auto"/>
            <w:noWrap/>
            <w:vAlign w:val="bottom"/>
            <w:hideMark/>
          </w:tcPr>
          <w:p w14:paraId="52184878"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bottom"/>
            <w:hideMark/>
          </w:tcPr>
          <w:p w14:paraId="08A10082"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bottom"/>
            <w:hideMark/>
          </w:tcPr>
          <w:p w14:paraId="239D37B2"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r>
      <w:tr w:rsidR="006D1D51" w:rsidRPr="00F2484B" w14:paraId="0D50256C" w14:textId="77777777" w:rsidTr="002735CB">
        <w:trPr>
          <w:trHeight w:val="315"/>
          <w:jc w:val="center"/>
        </w:trPr>
        <w:tc>
          <w:tcPr>
            <w:tcW w:w="1100" w:type="pct"/>
            <w:vMerge/>
            <w:tcBorders>
              <w:top w:val="nil"/>
              <w:left w:val="nil"/>
              <w:bottom w:val="single" w:sz="8" w:space="0" w:color="000000"/>
              <w:right w:val="nil"/>
            </w:tcBorders>
            <w:vAlign w:val="center"/>
            <w:hideMark/>
          </w:tcPr>
          <w:p w14:paraId="6506BF14"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p>
        </w:tc>
        <w:tc>
          <w:tcPr>
            <w:tcW w:w="2119" w:type="pct"/>
            <w:tcBorders>
              <w:top w:val="nil"/>
              <w:left w:val="nil"/>
              <w:bottom w:val="single" w:sz="8" w:space="0" w:color="auto"/>
              <w:right w:val="nil"/>
            </w:tcBorders>
            <w:shd w:val="clear" w:color="auto" w:fill="auto"/>
            <w:noWrap/>
            <w:vAlign w:val="center"/>
            <w:hideMark/>
          </w:tcPr>
          <w:p w14:paraId="4EDD5D72"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r w:rsidRPr="00F2484B">
              <w:rPr>
                <w:rFonts w:ascii="Calibri" w:eastAsia="Times New Roman" w:hAnsi="Calibri" w:cs="Calibri"/>
                <w:color w:val="000000"/>
                <w:lang w:eastAsia="en-GB"/>
              </w:rPr>
              <w:t>Trimester of exposure to a storm</w:t>
            </w:r>
          </w:p>
        </w:tc>
        <w:tc>
          <w:tcPr>
            <w:tcW w:w="223" w:type="pct"/>
            <w:tcBorders>
              <w:top w:val="nil"/>
              <w:left w:val="nil"/>
              <w:bottom w:val="single" w:sz="8" w:space="0" w:color="auto"/>
              <w:right w:val="nil"/>
            </w:tcBorders>
            <w:shd w:val="clear" w:color="auto" w:fill="auto"/>
            <w:noWrap/>
            <w:vAlign w:val="bottom"/>
            <w:hideMark/>
          </w:tcPr>
          <w:p w14:paraId="1D56CFEF"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r w:rsidRPr="00F2484B">
              <w:rPr>
                <w:rFonts w:ascii="Calibri" w:eastAsia="Times New Roman" w:hAnsi="Calibri" w:cs="Calibri"/>
                <w:color w:val="000000"/>
                <w:lang w:eastAsia="en-GB"/>
              </w:rPr>
              <w:t> </w:t>
            </w:r>
          </w:p>
        </w:tc>
        <w:tc>
          <w:tcPr>
            <w:tcW w:w="223" w:type="pct"/>
            <w:tcBorders>
              <w:top w:val="nil"/>
              <w:left w:val="nil"/>
              <w:bottom w:val="single" w:sz="8" w:space="0" w:color="auto"/>
              <w:right w:val="nil"/>
            </w:tcBorders>
            <w:shd w:val="clear" w:color="auto" w:fill="auto"/>
            <w:noWrap/>
            <w:vAlign w:val="bottom"/>
            <w:hideMark/>
          </w:tcPr>
          <w:p w14:paraId="2673BE6C"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r w:rsidRPr="00F2484B">
              <w:rPr>
                <w:rFonts w:ascii="Calibri" w:eastAsia="Times New Roman" w:hAnsi="Calibri" w:cs="Calibri"/>
                <w:color w:val="000000"/>
                <w:lang w:eastAsia="en-GB"/>
              </w:rPr>
              <w:t> </w:t>
            </w:r>
          </w:p>
        </w:tc>
        <w:tc>
          <w:tcPr>
            <w:tcW w:w="223" w:type="pct"/>
            <w:tcBorders>
              <w:top w:val="nil"/>
              <w:left w:val="nil"/>
              <w:bottom w:val="single" w:sz="8" w:space="0" w:color="auto"/>
              <w:right w:val="nil"/>
            </w:tcBorders>
            <w:shd w:val="clear" w:color="auto" w:fill="auto"/>
            <w:noWrap/>
            <w:vAlign w:val="center"/>
            <w:hideMark/>
          </w:tcPr>
          <w:p w14:paraId="415CEA5C" w14:textId="77777777" w:rsidR="006D1D51" w:rsidRPr="00C66F62" w:rsidRDefault="006D1D51" w:rsidP="002735CB">
            <w:pPr>
              <w:keepNext/>
              <w:keepLines/>
              <w:spacing w:after="0" w:line="240" w:lineRule="auto"/>
              <w:jc w:val="center"/>
              <w:rPr>
                <w:rFonts w:ascii="Calibri" w:eastAsia="Times New Roman" w:hAnsi="Calibri" w:cs="Calibri"/>
                <w:bCs/>
                <w:color w:val="000000"/>
                <w:lang w:eastAsia="en-GB"/>
              </w:rPr>
            </w:pPr>
            <w:r w:rsidRPr="00C66F62">
              <w:rPr>
                <w:rFonts w:ascii="Calibri" w:eastAsia="Times New Roman" w:hAnsi="Calibri" w:cs="Calibri"/>
                <w:bCs/>
                <w:color w:val="000000"/>
                <w:lang w:eastAsia="en-GB"/>
              </w:rPr>
              <w:t>×</w:t>
            </w:r>
          </w:p>
        </w:tc>
        <w:tc>
          <w:tcPr>
            <w:tcW w:w="223" w:type="pct"/>
            <w:tcBorders>
              <w:top w:val="nil"/>
              <w:left w:val="nil"/>
              <w:bottom w:val="single" w:sz="8" w:space="0" w:color="auto"/>
              <w:right w:val="nil"/>
            </w:tcBorders>
            <w:shd w:val="clear" w:color="auto" w:fill="auto"/>
            <w:noWrap/>
            <w:vAlign w:val="bottom"/>
            <w:hideMark/>
          </w:tcPr>
          <w:p w14:paraId="24979CF2"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r w:rsidRPr="00F2484B">
              <w:rPr>
                <w:rFonts w:ascii="Calibri" w:eastAsia="Times New Roman" w:hAnsi="Calibri" w:cs="Calibri"/>
                <w:color w:val="000000"/>
                <w:lang w:eastAsia="en-GB"/>
              </w:rPr>
              <w:t> </w:t>
            </w:r>
          </w:p>
        </w:tc>
        <w:tc>
          <w:tcPr>
            <w:tcW w:w="223" w:type="pct"/>
            <w:tcBorders>
              <w:top w:val="nil"/>
              <w:left w:val="nil"/>
              <w:bottom w:val="single" w:sz="8" w:space="0" w:color="auto"/>
              <w:right w:val="nil"/>
            </w:tcBorders>
            <w:shd w:val="clear" w:color="auto" w:fill="auto"/>
            <w:noWrap/>
            <w:vAlign w:val="bottom"/>
            <w:hideMark/>
          </w:tcPr>
          <w:p w14:paraId="676CBB5D"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r w:rsidRPr="00F2484B">
              <w:rPr>
                <w:rFonts w:ascii="Calibri" w:eastAsia="Times New Roman" w:hAnsi="Calibri" w:cs="Calibri"/>
                <w:color w:val="000000"/>
                <w:lang w:eastAsia="en-GB"/>
              </w:rPr>
              <w:t> </w:t>
            </w:r>
          </w:p>
        </w:tc>
        <w:tc>
          <w:tcPr>
            <w:tcW w:w="223" w:type="pct"/>
            <w:tcBorders>
              <w:top w:val="nil"/>
              <w:left w:val="nil"/>
              <w:bottom w:val="single" w:sz="8" w:space="0" w:color="auto"/>
              <w:right w:val="nil"/>
            </w:tcBorders>
            <w:shd w:val="clear" w:color="auto" w:fill="auto"/>
            <w:noWrap/>
            <w:vAlign w:val="bottom"/>
            <w:hideMark/>
          </w:tcPr>
          <w:p w14:paraId="515CDB9D"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r w:rsidRPr="00F2484B">
              <w:rPr>
                <w:rFonts w:ascii="Calibri" w:eastAsia="Times New Roman" w:hAnsi="Calibri" w:cs="Calibri"/>
                <w:color w:val="000000"/>
                <w:lang w:eastAsia="en-GB"/>
              </w:rPr>
              <w:t> </w:t>
            </w:r>
          </w:p>
        </w:tc>
        <w:tc>
          <w:tcPr>
            <w:tcW w:w="223" w:type="pct"/>
            <w:tcBorders>
              <w:top w:val="nil"/>
              <w:left w:val="nil"/>
              <w:bottom w:val="single" w:sz="8" w:space="0" w:color="auto"/>
              <w:right w:val="nil"/>
            </w:tcBorders>
            <w:shd w:val="clear" w:color="auto" w:fill="auto"/>
            <w:noWrap/>
            <w:vAlign w:val="bottom"/>
            <w:hideMark/>
          </w:tcPr>
          <w:p w14:paraId="72620766"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r w:rsidRPr="00F2484B">
              <w:rPr>
                <w:rFonts w:ascii="Calibri" w:eastAsia="Times New Roman" w:hAnsi="Calibri" w:cs="Calibri"/>
                <w:color w:val="000000"/>
                <w:lang w:eastAsia="en-GB"/>
              </w:rPr>
              <w:t> </w:t>
            </w:r>
          </w:p>
        </w:tc>
        <w:tc>
          <w:tcPr>
            <w:tcW w:w="223" w:type="pct"/>
            <w:tcBorders>
              <w:top w:val="nil"/>
              <w:left w:val="nil"/>
              <w:bottom w:val="single" w:sz="8" w:space="0" w:color="auto"/>
              <w:right w:val="nil"/>
            </w:tcBorders>
            <w:shd w:val="clear" w:color="auto" w:fill="auto"/>
            <w:noWrap/>
            <w:vAlign w:val="bottom"/>
            <w:hideMark/>
          </w:tcPr>
          <w:p w14:paraId="35C2CD71"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r w:rsidRPr="00F2484B">
              <w:rPr>
                <w:rFonts w:ascii="Calibri" w:eastAsia="Times New Roman" w:hAnsi="Calibri" w:cs="Calibri"/>
                <w:color w:val="000000"/>
                <w:lang w:eastAsia="en-GB"/>
              </w:rPr>
              <w:t> </w:t>
            </w:r>
          </w:p>
        </w:tc>
      </w:tr>
      <w:tr w:rsidR="006D1D51" w:rsidRPr="00F2484B" w14:paraId="229F0833" w14:textId="77777777" w:rsidTr="002735CB">
        <w:trPr>
          <w:trHeight w:val="300"/>
          <w:jc w:val="center"/>
        </w:trPr>
        <w:tc>
          <w:tcPr>
            <w:tcW w:w="1100" w:type="pct"/>
            <w:vMerge w:val="restart"/>
            <w:tcBorders>
              <w:top w:val="nil"/>
              <w:left w:val="nil"/>
              <w:bottom w:val="single" w:sz="8" w:space="0" w:color="000000"/>
              <w:right w:val="nil"/>
            </w:tcBorders>
            <w:shd w:val="clear" w:color="auto" w:fill="auto"/>
            <w:noWrap/>
            <w:vAlign w:val="center"/>
            <w:hideMark/>
          </w:tcPr>
          <w:p w14:paraId="56B84AA5"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r w:rsidRPr="00F2484B">
              <w:rPr>
                <w:rFonts w:ascii="Calibri" w:eastAsia="Times New Roman" w:hAnsi="Calibri" w:cs="Calibri"/>
                <w:color w:val="000000"/>
                <w:lang w:eastAsia="en-GB"/>
              </w:rPr>
              <w:t>Self-reported</w:t>
            </w:r>
          </w:p>
        </w:tc>
        <w:tc>
          <w:tcPr>
            <w:tcW w:w="2119" w:type="pct"/>
            <w:tcBorders>
              <w:top w:val="nil"/>
              <w:left w:val="nil"/>
              <w:bottom w:val="nil"/>
              <w:right w:val="nil"/>
            </w:tcBorders>
            <w:shd w:val="clear" w:color="auto" w:fill="auto"/>
            <w:noWrap/>
            <w:vAlign w:val="center"/>
            <w:hideMark/>
          </w:tcPr>
          <w:p w14:paraId="77146E6F"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r w:rsidRPr="00F2484B">
              <w:rPr>
                <w:rFonts w:ascii="Calibri" w:eastAsia="Times New Roman" w:hAnsi="Calibri" w:cs="Calibri"/>
                <w:color w:val="000000"/>
                <w:lang w:eastAsia="en-GB"/>
              </w:rPr>
              <w:t>Access to food</w:t>
            </w:r>
          </w:p>
        </w:tc>
        <w:tc>
          <w:tcPr>
            <w:tcW w:w="223" w:type="pct"/>
            <w:tcBorders>
              <w:top w:val="nil"/>
              <w:left w:val="nil"/>
              <w:bottom w:val="nil"/>
              <w:right w:val="nil"/>
            </w:tcBorders>
            <w:shd w:val="clear" w:color="auto" w:fill="auto"/>
            <w:noWrap/>
            <w:vAlign w:val="bottom"/>
            <w:hideMark/>
          </w:tcPr>
          <w:p w14:paraId="65DD9800"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p>
        </w:tc>
        <w:tc>
          <w:tcPr>
            <w:tcW w:w="223" w:type="pct"/>
            <w:tcBorders>
              <w:top w:val="nil"/>
              <w:left w:val="nil"/>
              <w:bottom w:val="nil"/>
              <w:right w:val="nil"/>
            </w:tcBorders>
            <w:shd w:val="clear" w:color="auto" w:fill="auto"/>
            <w:noWrap/>
            <w:vAlign w:val="bottom"/>
            <w:hideMark/>
          </w:tcPr>
          <w:p w14:paraId="011D25A0"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bottom"/>
            <w:hideMark/>
          </w:tcPr>
          <w:p w14:paraId="563914A2"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bottom"/>
            <w:hideMark/>
          </w:tcPr>
          <w:p w14:paraId="66D97CD1"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center"/>
            <w:hideMark/>
          </w:tcPr>
          <w:p w14:paraId="40964DCB" w14:textId="77777777" w:rsidR="006D1D51" w:rsidRPr="00C66F62" w:rsidRDefault="006D1D51" w:rsidP="002735CB">
            <w:pPr>
              <w:keepNext/>
              <w:keepLines/>
              <w:spacing w:after="0" w:line="240" w:lineRule="auto"/>
              <w:jc w:val="center"/>
              <w:rPr>
                <w:rFonts w:ascii="Calibri" w:eastAsia="Times New Roman" w:hAnsi="Calibri" w:cs="Calibri"/>
                <w:bCs/>
                <w:color w:val="000000"/>
                <w:lang w:eastAsia="en-GB"/>
              </w:rPr>
            </w:pPr>
            <w:r w:rsidRPr="00C66F62">
              <w:rPr>
                <w:rFonts w:ascii="Calibri" w:eastAsia="Times New Roman" w:hAnsi="Calibri" w:cs="Calibri"/>
                <w:bCs/>
                <w:color w:val="000000"/>
                <w:lang w:eastAsia="en-GB"/>
              </w:rPr>
              <w:t>×</w:t>
            </w:r>
          </w:p>
        </w:tc>
        <w:tc>
          <w:tcPr>
            <w:tcW w:w="223" w:type="pct"/>
            <w:tcBorders>
              <w:top w:val="nil"/>
              <w:left w:val="nil"/>
              <w:bottom w:val="nil"/>
              <w:right w:val="nil"/>
            </w:tcBorders>
            <w:shd w:val="clear" w:color="auto" w:fill="auto"/>
            <w:noWrap/>
            <w:vAlign w:val="bottom"/>
            <w:hideMark/>
          </w:tcPr>
          <w:p w14:paraId="613345DA" w14:textId="77777777" w:rsidR="006D1D51" w:rsidRPr="00F2484B" w:rsidRDefault="006D1D51" w:rsidP="002735CB">
            <w:pPr>
              <w:keepNext/>
              <w:keepLines/>
              <w:spacing w:after="0" w:line="240" w:lineRule="auto"/>
              <w:jc w:val="center"/>
              <w:rPr>
                <w:rFonts w:ascii="Calibri" w:eastAsia="Times New Roman" w:hAnsi="Calibri" w:cs="Calibri"/>
                <w:b/>
                <w:bCs/>
                <w:color w:val="000000"/>
                <w:lang w:eastAsia="en-GB"/>
              </w:rPr>
            </w:pPr>
          </w:p>
        </w:tc>
        <w:tc>
          <w:tcPr>
            <w:tcW w:w="223" w:type="pct"/>
            <w:tcBorders>
              <w:top w:val="nil"/>
              <w:left w:val="nil"/>
              <w:bottom w:val="nil"/>
              <w:right w:val="nil"/>
            </w:tcBorders>
            <w:shd w:val="clear" w:color="auto" w:fill="auto"/>
            <w:noWrap/>
            <w:vAlign w:val="bottom"/>
            <w:hideMark/>
          </w:tcPr>
          <w:p w14:paraId="070BA5A0"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bottom"/>
            <w:hideMark/>
          </w:tcPr>
          <w:p w14:paraId="64DD8E0A"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r>
      <w:tr w:rsidR="006D1D51" w:rsidRPr="00F2484B" w14:paraId="4615EDB1" w14:textId="77777777" w:rsidTr="002735CB">
        <w:trPr>
          <w:trHeight w:val="300"/>
          <w:jc w:val="center"/>
        </w:trPr>
        <w:tc>
          <w:tcPr>
            <w:tcW w:w="1100" w:type="pct"/>
            <w:vMerge/>
            <w:tcBorders>
              <w:top w:val="nil"/>
              <w:left w:val="nil"/>
              <w:bottom w:val="single" w:sz="8" w:space="0" w:color="000000"/>
              <w:right w:val="nil"/>
            </w:tcBorders>
            <w:vAlign w:val="center"/>
            <w:hideMark/>
          </w:tcPr>
          <w:p w14:paraId="4A0A5BF3"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p>
        </w:tc>
        <w:tc>
          <w:tcPr>
            <w:tcW w:w="2119" w:type="pct"/>
            <w:tcBorders>
              <w:top w:val="nil"/>
              <w:left w:val="nil"/>
              <w:bottom w:val="nil"/>
              <w:right w:val="nil"/>
            </w:tcBorders>
            <w:shd w:val="clear" w:color="auto" w:fill="auto"/>
            <w:noWrap/>
            <w:vAlign w:val="center"/>
            <w:hideMark/>
          </w:tcPr>
          <w:p w14:paraId="0A7667CD"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r w:rsidRPr="00F2484B">
              <w:rPr>
                <w:rFonts w:ascii="Calibri" w:eastAsia="Times New Roman" w:hAnsi="Calibri" w:cs="Calibri"/>
                <w:color w:val="000000"/>
                <w:lang w:eastAsia="en-GB"/>
              </w:rPr>
              <w:t>Frequency of neighbourhood disturbances</w:t>
            </w:r>
          </w:p>
        </w:tc>
        <w:tc>
          <w:tcPr>
            <w:tcW w:w="223" w:type="pct"/>
            <w:tcBorders>
              <w:top w:val="nil"/>
              <w:left w:val="nil"/>
              <w:bottom w:val="nil"/>
              <w:right w:val="nil"/>
            </w:tcBorders>
            <w:shd w:val="clear" w:color="auto" w:fill="auto"/>
            <w:noWrap/>
            <w:vAlign w:val="bottom"/>
            <w:hideMark/>
          </w:tcPr>
          <w:p w14:paraId="7B78D3DF"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p>
        </w:tc>
        <w:tc>
          <w:tcPr>
            <w:tcW w:w="223" w:type="pct"/>
            <w:tcBorders>
              <w:top w:val="nil"/>
              <w:left w:val="nil"/>
              <w:bottom w:val="nil"/>
              <w:right w:val="nil"/>
            </w:tcBorders>
            <w:shd w:val="clear" w:color="auto" w:fill="auto"/>
            <w:noWrap/>
            <w:vAlign w:val="bottom"/>
            <w:hideMark/>
          </w:tcPr>
          <w:p w14:paraId="65651F40"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bottom"/>
            <w:hideMark/>
          </w:tcPr>
          <w:p w14:paraId="736CC339"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bottom"/>
            <w:hideMark/>
          </w:tcPr>
          <w:p w14:paraId="2E8A4DE8"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center"/>
            <w:hideMark/>
          </w:tcPr>
          <w:p w14:paraId="0ADB7BDA" w14:textId="77777777" w:rsidR="006D1D51" w:rsidRPr="00F2484B" w:rsidRDefault="006D1D51" w:rsidP="002735CB">
            <w:pPr>
              <w:keepNext/>
              <w:keepLines/>
              <w:spacing w:after="0" w:line="240" w:lineRule="auto"/>
              <w:jc w:val="center"/>
              <w:rPr>
                <w:rFonts w:ascii="Calibri" w:eastAsia="Times New Roman" w:hAnsi="Calibri" w:cs="Calibri"/>
                <w:b/>
                <w:bCs/>
                <w:color w:val="000000"/>
                <w:lang w:eastAsia="en-GB"/>
              </w:rPr>
            </w:pPr>
            <w:r w:rsidRPr="00F2484B">
              <w:rPr>
                <w:rFonts w:ascii="Calibri" w:eastAsia="Times New Roman" w:hAnsi="Calibri" w:cs="Calibri"/>
                <w:b/>
                <w:bCs/>
                <w:color w:val="000000"/>
                <w:lang w:eastAsia="en-GB"/>
              </w:rPr>
              <w:t>-</w:t>
            </w:r>
          </w:p>
        </w:tc>
        <w:tc>
          <w:tcPr>
            <w:tcW w:w="223" w:type="pct"/>
            <w:tcBorders>
              <w:top w:val="nil"/>
              <w:left w:val="nil"/>
              <w:bottom w:val="nil"/>
              <w:right w:val="nil"/>
            </w:tcBorders>
            <w:shd w:val="clear" w:color="auto" w:fill="auto"/>
            <w:noWrap/>
            <w:vAlign w:val="bottom"/>
            <w:hideMark/>
          </w:tcPr>
          <w:p w14:paraId="212B0103" w14:textId="77777777" w:rsidR="006D1D51" w:rsidRPr="00F2484B" w:rsidRDefault="006D1D51" w:rsidP="002735CB">
            <w:pPr>
              <w:keepNext/>
              <w:keepLines/>
              <w:spacing w:after="0" w:line="240" w:lineRule="auto"/>
              <w:jc w:val="center"/>
              <w:rPr>
                <w:rFonts w:ascii="Calibri" w:eastAsia="Times New Roman" w:hAnsi="Calibri" w:cs="Calibri"/>
                <w:b/>
                <w:bCs/>
                <w:color w:val="000000"/>
                <w:lang w:eastAsia="en-GB"/>
              </w:rPr>
            </w:pPr>
          </w:p>
        </w:tc>
        <w:tc>
          <w:tcPr>
            <w:tcW w:w="223" w:type="pct"/>
            <w:tcBorders>
              <w:top w:val="nil"/>
              <w:left w:val="nil"/>
              <w:bottom w:val="nil"/>
              <w:right w:val="nil"/>
            </w:tcBorders>
            <w:shd w:val="clear" w:color="auto" w:fill="auto"/>
            <w:noWrap/>
            <w:vAlign w:val="bottom"/>
            <w:hideMark/>
          </w:tcPr>
          <w:p w14:paraId="09D28704"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bottom"/>
            <w:hideMark/>
          </w:tcPr>
          <w:p w14:paraId="6C925D65"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r>
      <w:tr w:rsidR="006D1D51" w:rsidRPr="00F2484B" w14:paraId="03545F5C" w14:textId="77777777" w:rsidTr="002735CB">
        <w:trPr>
          <w:trHeight w:val="300"/>
          <w:jc w:val="center"/>
        </w:trPr>
        <w:tc>
          <w:tcPr>
            <w:tcW w:w="1100" w:type="pct"/>
            <w:vMerge/>
            <w:tcBorders>
              <w:top w:val="nil"/>
              <w:left w:val="nil"/>
              <w:bottom w:val="single" w:sz="8" w:space="0" w:color="000000"/>
              <w:right w:val="nil"/>
            </w:tcBorders>
            <w:vAlign w:val="center"/>
            <w:hideMark/>
          </w:tcPr>
          <w:p w14:paraId="524C7ED5"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p>
        </w:tc>
        <w:tc>
          <w:tcPr>
            <w:tcW w:w="2119" w:type="pct"/>
            <w:tcBorders>
              <w:top w:val="nil"/>
              <w:left w:val="nil"/>
              <w:bottom w:val="nil"/>
              <w:right w:val="nil"/>
            </w:tcBorders>
            <w:shd w:val="clear" w:color="auto" w:fill="auto"/>
            <w:noWrap/>
            <w:vAlign w:val="center"/>
            <w:hideMark/>
          </w:tcPr>
          <w:p w14:paraId="5BAAA1EB"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r w:rsidRPr="00F2484B">
              <w:rPr>
                <w:rFonts w:ascii="Calibri" w:eastAsia="Times New Roman" w:hAnsi="Calibri" w:cs="Calibri"/>
                <w:color w:val="000000"/>
                <w:lang w:eastAsia="en-GB"/>
              </w:rPr>
              <w:t>Garden access</w:t>
            </w:r>
          </w:p>
        </w:tc>
        <w:tc>
          <w:tcPr>
            <w:tcW w:w="223" w:type="pct"/>
            <w:tcBorders>
              <w:top w:val="nil"/>
              <w:left w:val="nil"/>
              <w:bottom w:val="nil"/>
              <w:right w:val="nil"/>
            </w:tcBorders>
            <w:shd w:val="clear" w:color="auto" w:fill="auto"/>
            <w:noWrap/>
            <w:vAlign w:val="bottom"/>
            <w:hideMark/>
          </w:tcPr>
          <w:p w14:paraId="3C12ADD5"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p>
        </w:tc>
        <w:tc>
          <w:tcPr>
            <w:tcW w:w="223" w:type="pct"/>
            <w:tcBorders>
              <w:top w:val="nil"/>
              <w:left w:val="nil"/>
              <w:bottom w:val="nil"/>
              <w:right w:val="nil"/>
            </w:tcBorders>
            <w:shd w:val="clear" w:color="auto" w:fill="auto"/>
            <w:noWrap/>
            <w:vAlign w:val="bottom"/>
            <w:hideMark/>
          </w:tcPr>
          <w:p w14:paraId="33A388B7"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bottom"/>
            <w:hideMark/>
          </w:tcPr>
          <w:p w14:paraId="23C0A122"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bottom"/>
            <w:hideMark/>
          </w:tcPr>
          <w:p w14:paraId="2FF26839"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center"/>
            <w:hideMark/>
          </w:tcPr>
          <w:p w14:paraId="01952881" w14:textId="77777777" w:rsidR="006D1D51" w:rsidRPr="00C66F62" w:rsidRDefault="006D1D51" w:rsidP="002735CB">
            <w:pPr>
              <w:keepNext/>
              <w:keepLines/>
              <w:spacing w:after="0" w:line="240" w:lineRule="auto"/>
              <w:jc w:val="center"/>
              <w:rPr>
                <w:rFonts w:ascii="Calibri" w:eastAsia="Times New Roman" w:hAnsi="Calibri" w:cs="Calibri"/>
                <w:bCs/>
                <w:color w:val="000000"/>
                <w:lang w:eastAsia="en-GB"/>
              </w:rPr>
            </w:pPr>
            <w:r w:rsidRPr="00C66F62">
              <w:rPr>
                <w:rFonts w:ascii="Calibri" w:eastAsia="Times New Roman" w:hAnsi="Calibri" w:cs="Calibri"/>
                <w:bCs/>
                <w:color w:val="000000"/>
                <w:lang w:eastAsia="en-GB"/>
              </w:rPr>
              <w:t>×</w:t>
            </w:r>
          </w:p>
        </w:tc>
        <w:tc>
          <w:tcPr>
            <w:tcW w:w="223" w:type="pct"/>
            <w:tcBorders>
              <w:top w:val="nil"/>
              <w:left w:val="nil"/>
              <w:bottom w:val="nil"/>
              <w:right w:val="nil"/>
            </w:tcBorders>
            <w:shd w:val="clear" w:color="auto" w:fill="auto"/>
            <w:noWrap/>
            <w:vAlign w:val="bottom"/>
            <w:hideMark/>
          </w:tcPr>
          <w:p w14:paraId="523F8F84" w14:textId="77777777" w:rsidR="006D1D51" w:rsidRPr="00F2484B" w:rsidRDefault="006D1D51" w:rsidP="002735CB">
            <w:pPr>
              <w:keepNext/>
              <w:keepLines/>
              <w:spacing w:after="0" w:line="240" w:lineRule="auto"/>
              <w:jc w:val="center"/>
              <w:rPr>
                <w:rFonts w:ascii="Calibri" w:eastAsia="Times New Roman" w:hAnsi="Calibri" w:cs="Calibri"/>
                <w:b/>
                <w:bCs/>
                <w:color w:val="000000"/>
                <w:lang w:eastAsia="en-GB"/>
              </w:rPr>
            </w:pPr>
          </w:p>
        </w:tc>
        <w:tc>
          <w:tcPr>
            <w:tcW w:w="223" w:type="pct"/>
            <w:tcBorders>
              <w:top w:val="nil"/>
              <w:left w:val="nil"/>
              <w:bottom w:val="nil"/>
              <w:right w:val="nil"/>
            </w:tcBorders>
            <w:shd w:val="clear" w:color="auto" w:fill="auto"/>
            <w:noWrap/>
            <w:vAlign w:val="bottom"/>
            <w:hideMark/>
          </w:tcPr>
          <w:p w14:paraId="6B718CB3"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bottom"/>
            <w:hideMark/>
          </w:tcPr>
          <w:p w14:paraId="7E2F9AD8"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r>
      <w:tr w:rsidR="006D1D51" w:rsidRPr="00F2484B" w14:paraId="7DB91939" w14:textId="77777777" w:rsidTr="002735CB">
        <w:trPr>
          <w:trHeight w:val="300"/>
          <w:jc w:val="center"/>
        </w:trPr>
        <w:tc>
          <w:tcPr>
            <w:tcW w:w="1100" w:type="pct"/>
            <w:vMerge/>
            <w:tcBorders>
              <w:top w:val="nil"/>
              <w:left w:val="nil"/>
              <w:bottom w:val="single" w:sz="8" w:space="0" w:color="000000"/>
              <w:right w:val="nil"/>
            </w:tcBorders>
            <w:vAlign w:val="center"/>
          </w:tcPr>
          <w:p w14:paraId="56DB0EE2"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p>
        </w:tc>
        <w:tc>
          <w:tcPr>
            <w:tcW w:w="2119" w:type="pct"/>
            <w:tcBorders>
              <w:top w:val="nil"/>
              <w:left w:val="nil"/>
              <w:bottom w:val="nil"/>
              <w:right w:val="nil"/>
            </w:tcBorders>
            <w:shd w:val="clear" w:color="auto" w:fill="auto"/>
            <w:noWrap/>
            <w:vAlign w:val="center"/>
          </w:tcPr>
          <w:p w14:paraId="2CD6D25D"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r w:rsidRPr="00F2484B">
              <w:rPr>
                <w:rFonts w:ascii="Calibri" w:eastAsia="Times New Roman" w:hAnsi="Calibri" w:cs="Calibri"/>
                <w:color w:val="000000"/>
                <w:lang w:eastAsia="en-GB"/>
              </w:rPr>
              <w:t>Maternal stress related to a storm</w:t>
            </w:r>
          </w:p>
        </w:tc>
        <w:tc>
          <w:tcPr>
            <w:tcW w:w="223" w:type="pct"/>
            <w:tcBorders>
              <w:top w:val="nil"/>
              <w:left w:val="nil"/>
              <w:bottom w:val="nil"/>
              <w:right w:val="nil"/>
            </w:tcBorders>
            <w:shd w:val="clear" w:color="auto" w:fill="auto"/>
            <w:noWrap/>
            <w:vAlign w:val="bottom"/>
          </w:tcPr>
          <w:p w14:paraId="48511798"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p>
        </w:tc>
        <w:tc>
          <w:tcPr>
            <w:tcW w:w="223" w:type="pct"/>
            <w:tcBorders>
              <w:top w:val="nil"/>
              <w:left w:val="nil"/>
              <w:bottom w:val="nil"/>
              <w:right w:val="nil"/>
            </w:tcBorders>
            <w:shd w:val="clear" w:color="auto" w:fill="auto"/>
            <w:noWrap/>
            <w:vAlign w:val="bottom"/>
          </w:tcPr>
          <w:p w14:paraId="6A030BF1"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center"/>
          </w:tcPr>
          <w:p w14:paraId="11EE01B5" w14:textId="77777777" w:rsidR="006D1D51" w:rsidRPr="00F2484B" w:rsidRDefault="006D1D51" w:rsidP="002735CB">
            <w:pPr>
              <w:keepNext/>
              <w:keepLines/>
              <w:spacing w:after="0" w:line="240" w:lineRule="auto"/>
              <w:jc w:val="center"/>
              <w:rPr>
                <w:rFonts w:ascii="Calibri" w:eastAsia="Times New Roman" w:hAnsi="Calibri" w:cs="Calibri"/>
                <w:b/>
                <w:bCs/>
                <w:color w:val="000000"/>
                <w:lang w:eastAsia="en-GB"/>
              </w:rPr>
            </w:pPr>
            <w:r w:rsidRPr="00F2484B">
              <w:rPr>
                <w:rFonts w:ascii="Calibri" w:eastAsia="Times New Roman" w:hAnsi="Calibri" w:cs="Calibri"/>
                <w:b/>
                <w:bCs/>
                <w:color w:val="000000"/>
                <w:lang w:eastAsia="en-GB"/>
              </w:rPr>
              <w:t>+</w:t>
            </w:r>
          </w:p>
        </w:tc>
        <w:tc>
          <w:tcPr>
            <w:tcW w:w="223" w:type="pct"/>
            <w:tcBorders>
              <w:top w:val="nil"/>
              <w:left w:val="nil"/>
              <w:bottom w:val="nil"/>
              <w:right w:val="nil"/>
            </w:tcBorders>
            <w:shd w:val="clear" w:color="auto" w:fill="auto"/>
            <w:noWrap/>
            <w:vAlign w:val="bottom"/>
          </w:tcPr>
          <w:p w14:paraId="72C43878" w14:textId="77777777" w:rsidR="006D1D51" w:rsidRPr="00F2484B" w:rsidRDefault="006D1D51" w:rsidP="002735CB">
            <w:pPr>
              <w:keepNext/>
              <w:keepLines/>
              <w:spacing w:after="0" w:line="240" w:lineRule="auto"/>
              <w:jc w:val="center"/>
              <w:rPr>
                <w:rFonts w:ascii="Calibri" w:eastAsia="Times New Roman" w:hAnsi="Calibri" w:cs="Calibri"/>
                <w:b/>
                <w:bCs/>
                <w:color w:val="000000"/>
                <w:lang w:eastAsia="en-GB"/>
              </w:rPr>
            </w:pPr>
          </w:p>
        </w:tc>
        <w:tc>
          <w:tcPr>
            <w:tcW w:w="223" w:type="pct"/>
            <w:tcBorders>
              <w:top w:val="nil"/>
              <w:left w:val="nil"/>
              <w:bottom w:val="nil"/>
              <w:right w:val="nil"/>
            </w:tcBorders>
            <w:shd w:val="clear" w:color="auto" w:fill="auto"/>
            <w:noWrap/>
            <w:vAlign w:val="bottom"/>
          </w:tcPr>
          <w:p w14:paraId="6CB74AE1"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bottom"/>
          </w:tcPr>
          <w:p w14:paraId="4EC07A2C"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bottom"/>
          </w:tcPr>
          <w:p w14:paraId="491BBB22"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bottom"/>
          </w:tcPr>
          <w:p w14:paraId="47E6D653"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r>
      <w:tr w:rsidR="006D1D51" w:rsidRPr="00F2484B" w14:paraId="0E962471" w14:textId="77777777" w:rsidTr="002735CB">
        <w:trPr>
          <w:trHeight w:val="300"/>
          <w:jc w:val="center"/>
        </w:trPr>
        <w:tc>
          <w:tcPr>
            <w:tcW w:w="1100" w:type="pct"/>
            <w:vMerge/>
            <w:tcBorders>
              <w:top w:val="nil"/>
              <w:left w:val="nil"/>
              <w:bottom w:val="single" w:sz="8" w:space="0" w:color="000000"/>
              <w:right w:val="nil"/>
            </w:tcBorders>
            <w:vAlign w:val="center"/>
            <w:hideMark/>
          </w:tcPr>
          <w:p w14:paraId="41098F33"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p>
        </w:tc>
        <w:tc>
          <w:tcPr>
            <w:tcW w:w="2119" w:type="pct"/>
            <w:tcBorders>
              <w:top w:val="nil"/>
              <w:left w:val="nil"/>
              <w:bottom w:val="nil"/>
              <w:right w:val="nil"/>
            </w:tcBorders>
            <w:shd w:val="clear" w:color="auto" w:fill="auto"/>
            <w:noWrap/>
            <w:vAlign w:val="center"/>
            <w:hideMark/>
          </w:tcPr>
          <w:p w14:paraId="26C77C28"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r w:rsidRPr="00F2484B">
              <w:rPr>
                <w:rFonts w:ascii="Calibri" w:eastAsia="Times New Roman" w:hAnsi="Calibri" w:cs="Calibri"/>
                <w:color w:val="000000"/>
                <w:lang w:eastAsia="en-GB"/>
              </w:rPr>
              <w:t>Neighbourhood satisfaction</w:t>
            </w:r>
          </w:p>
        </w:tc>
        <w:tc>
          <w:tcPr>
            <w:tcW w:w="223" w:type="pct"/>
            <w:tcBorders>
              <w:top w:val="nil"/>
              <w:left w:val="nil"/>
              <w:bottom w:val="nil"/>
              <w:right w:val="nil"/>
            </w:tcBorders>
            <w:shd w:val="clear" w:color="auto" w:fill="auto"/>
            <w:noWrap/>
            <w:vAlign w:val="bottom"/>
            <w:hideMark/>
          </w:tcPr>
          <w:p w14:paraId="4DF2E232"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p>
        </w:tc>
        <w:tc>
          <w:tcPr>
            <w:tcW w:w="223" w:type="pct"/>
            <w:tcBorders>
              <w:top w:val="nil"/>
              <w:left w:val="nil"/>
              <w:bottom w:val="nil"/>
              <w:right w:val="nil"/>
            </w:tcBorders>
            <w:shd w:val="clear" w:color="auto" w:fill="auto"/>
            <w:noWrap/>
            <w:vAlign w:val="bottom"/>
            <w:hideMark/>
          </w:tcPr>
          <w:p w14:paraId="79DC85EE"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bottom"/>
            <w:hideMark/>
          </w:tcPr>
          <w:p w14:paraId="1C0AFFA3"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bottom"/>
            <w:hideMark/>
          </w:tcPr>
          <w:p w14:paraId="6CFDD393"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center"/>
            <w:hideMark/>
          </w:tcPr>
          <w:p w14:paraId="60AA938E" w14:textId="77777777" w:rsidR="006D1D51" w:rsidRPr="00C66F62" w:rsidRDefault="006D1D51" w:rsidP="002735CB">
            <w:pPr>
              <w:keepNext/>
              <w:keepLines/>
              <w:spacing w:after="0" w:line="240" w:lineRule="auto"/>
              <w:jc w:val="center"/>
              <w:rPr>
                <w:rFonts w:ascii="Calibri" w:eastAsia="Times New Roman" w:hAnsi="Calibri" w:cs="Calibri"/>
                <w:bCs/>
                <w:color w:val="000000"/>
                <w:lang w:eastAsia="en-GB"/>
              </w:rPr>
            </w:pPr>
            <w:r w:rsidRPr="00C66F62">
              <w:rPr>
                <w:rFonts w:ascii="Calibri" w:eastAsia="Times New Roman" w:hAnsi="Calibri" w:cs="Calibri"/>
                <w:bCs/>
                <w:color w:val="000000"/>
                <w:lang w:eastAsia="en-GB"/>
              </w:rPr>
              <w:t>×</w:t>
            </w:r>
          </w:p>
        </w:tc>
        <w:tc>
          <w:tcPr>
            <w:tcW w:w="223" w:type="pct"/>
            <w:tcBorders>
              <w:top w:val="nil"/>
              <w:left w:val="nil"/>
              <w:bottom w:val="nil"/>
              <w:right w:val="nil"/>
            </w:tcBorders>
            <w:shd w:val="clear" w:color="auto" w:fill="auto"/>
            <w:noWrap/>
            <w:vAlign w:val="bottom"/>
            <w:hideMark/>
          </w:tcPr>
          <w:p w14:paraId="0AEB90D2" w14:textId="77777777" w:rsidR="006D1D51" w:rsidRPr="00F2484B" w:rsidRDefault="006D1D51" w:rsidP="002735CB">
            <w:pPr>
              <w:keepNext/>
              <w:keepLines/>
              <w:spacing w:after="0" w:line="240" w:lineRule="auto"/>
              <w:jc w:val="center"/>
              <w:rPr>
                <w:rFonts w:ascii="Calibri" w:eastAsia="Times New Roman" w:hAnsi="Calibri" w:cs="Calibri"/>
                <w:b/>
                <w:bCs/>
                <w:color w:val="000000"/>
                <w:lang w:eastAsia="en-GB"/>
              </w:rPr>
            </w:pPr>
          </w:p>
        </w:tc>
        <w:tc>
          <w:tcPr>
            <w:tcW w:w="223" w:type="pct"/>
            <w:tcBorders>
              <w:top w:val="nil"/>
              <w:left w:val="nil"/>
              <w:bottom w:val="nil"/>
              <w:right w:val="nil"/>
            </w:tcBorders>
            <w:shd w:val="clear" w:color="auto" w:fill="auto"/>
            <w:noWrap/>
            <w:vAlign w:val="bottom"/>
            <w:hideMark/>
          </w:tcPr>
          <w:p w14:paraId="0A1F80CA"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c>
          <w:tcPr>
            <w:tcW w:w="223" w:type="pct"/>
            <w:tcBorders>
              <w:top w:val="nil"/>
              <w:left w:val="nil"/>
              <w:bottom w:val="nil"/>
              <w:right w:val="nil"/>
            </w:tcBorders>
            <w:shd w:val="clear" w:color="auto" w:fill="auto"/>
            <w:noWrap/>
            <w:vAlign w:val="bottom"/>
            <w:hideMark/>
          </w:tcPr>
          <w:p w14:paraId="759C7735" w14:textId="77777777" w:rsidR="006D1D51" w:rsidRPr="00F2484B" w:rsidRDefault="006D1D51" w:rsidP="002735CB">
            <w:pPr>
              <w:keepNext/>
              <w:keepLines/>
              <w:spacing w:after="0" w:line="240" w:lineRule="auto"/>
              <w:rPr>
                <w:rFonts w:ascii="Times New Roman" w:eastAsia="Times New Roman" w:hAnsi="Times New Roman" w:cs="Times New Roman"/>
                <w:sz w:val="20"/>
                <w:szCs w:val="20"/>
                <w:lang w:eastAsia="en-GB"/>
              </w:rPr>
            </w:pPr>
          </w:p>
        </w:tc>
      </w:tr>
      <w:tr w:rsidR="006D1D51" w:rsidRPr="00F2484B" w14:paraId="51B82F84" w14:textId="77777777" w:rsidTr="002735CB">
        <w:trPr>
          <w:trHeight w:val="315"/>
          <w:jc w:val="center"/>
        </w:trPr>
        <w:tc>
          <w:tcPr>
            <w:tcW w:w="1100" w:type="pct"/>
            <w:vMerge/>
            <w:tcBorders>
              <w:top w:val="nil"/>
              <w:left w:val="nil"/>
              <w:bottom w:val="single" w:sz="8" w:space="0" w:color="000000"/>
              <w:right w:val="nil"/>
            </w:tcBorders>
            <w:vAlign w:val="center"/>
            <w:hideMark/>
          </w:tcPr>
          <w:p w14:paraId="3100C404"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p>
        </w:tc>
        <w:tc>
          <w:tcPr>
            <w:tcW w:w="2119" w:type="pct"/>
            <w:tcBorders>
              <w:top w:val="nil"/>
              <w:left w:val="nil"/>
              <w:bottom w:val="single" w:sz="8" w:space="0" w:color="auto"/>
              <w:right w:val="nil"/>
            </w:tcBorders>
            <w:shd w:val="clear" w:color="auto" w:fill="auto"/>
            <w:noWrap/>
            <w:vAlign w:val="center"/>
            <w:hideMark/>
          </w:tcPr>
          <w:p w14:paraId="056C9371"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r w:rsidRPr="00F2484B">
              <w:rPr>
                <w:rFonts w:ascii="Calibri" w:eastAsia="Times New Roman" w:hAnsi="Calibri" w:cs="Calibri"/>
                <w:color w:val="000000"/>
                <w:lang w:eastAsia="en-GB"/>
              </w:rPr>
              <w:t>Safe play areas</w:t>
            </w:r>
          </w:p>
        </w:tc>
        <w:tc>
          <w:tcPr>
            <w:tcW w:w="223" w:type="pct"/>
            <w:tcBorders>
              <w:top w:val="nil"/>
              <w:left w:val="nil"/>
              <w:bottom w:val="single" w:sz="8" w:space="0" w:color="auto"/>
              <w:right w:val="nil"/>
            </w:tcBorders>
            <w:shd w:val="clear" w:color="auto" w:fill="auto"/>
            <w:noWrap/>
            <w:vAlign w:val="bottom"/>
            <w:hideMark/>
          </w:tcPr>
          <w:p w14:paraId="3160FC31"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r w:rsidRPr="00F2484B">
              <w:rPr>
                <w:rFonts w:ascii="Calibri" w:eastAsia="Times New Roman" w:hAnsi="Calibri" w:cs="Calibri"/>
                <w:color w:val="000000"/>
                <w:lang w:eastAsia="en-GB"/>
              </w:rPr>
              <w:t> </w:t>
            </w:r>
          </w:p>
        </w:tc>
        <w:tc>
          <w:tcPr>
            <w:tcW w:w="223" w:type="pct"/>
            <w:tcBorders>
              <w:top w:val="nil"/>
              <w:left w:val="nil"/>
              <w:bottom w:val="single" w:sz="8" w:space="0" w:color="auto"/>
              <w:right w:val="nil"/>
            </w:tcBorders>
            <w:shd w:val="clear" w:color="auto" w:fill="auto"/>
            <w:noWrap/>
            <w:vAlign w:val="bottom"/>
            <w:hideMark/>
          </w:tcPr>
          <w:p w14:paraId="70B7A8BB"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r w:rsidRPr="00F2484B">
              <w:rPr>
                <w:rFonts w:ascii="Calibri" w:eastAsia="Times New Roman" w:hAnsi="Calibri" w:cs="Calibri"/>
                <w:color w:val="000000"/>
                <w:lang w:eastAsia="en-GB"/>
              </w:rPr>
              <w:t> </w:t>
            </w:r>
          </w:p>
        </w:tc>
        <w:tc>
          <w:tcPr>
            <w:tcW w:w="223" w:type="pct"/>
            <w:tcBorders>
              <w:top w:val="nil"/>
              <w:left w:val="nil"/>
              <w:bottom w:val="single" w:sz="8" w:space="0" w:color="auto"/>
              <w:right w:val="nil"/>
            </w:tcBorders>
            <w:shd w:val="clear" w:color="auto" w:fill="auto"/>
            <w:noWrap/>
            <w:vAlign w:val="bottom"/>
            <w:hideMark/>
          </w:tcPr>
          <w:p w14:paraId="50D11255"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r w:rsidRPr="00F2484B">
              <w:rPr>
                <w:rFonts w:ascii="Calibri" w:eastAsia="Times New Roman" w:hAnsi="Calibri" w:cs="Calibri"/>
                <w:color w:val="000000"/>
                <w:lang w:eastAsia="en-GB"/>
              </w:rPr>
              <w:t> </w:t>
            </w:r>
          </w:p>
        </w:tc>
        <w:tc>
          <w:tcPr>
            <w:tcW w:w="223" w:type="pct"/>
            <w:tcBorders>
              <w:top w:val="nil"/>
              <w:left w:val="nil"/>
              <w:bottom w:val="single" w:sz="8" w:space="0" w:color="auto"/>
              <w:right w:val="nil"/>
            </w:tcBorders>
            <w:shd w:val="clear" w:color="auto" w:fill="auto"/>
            <w:noWrap/>
            <w:vAlign w:val="bottom"/>
            <w:hideMark/>
          </w:tcPr>
          <w:p w14:paraId="7FB91F37"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r w:rsidRPr="00F2484B">
              <w:rPr>
                <w:rFonts w:ascii="Calibri" w:eastAsia="Times New Roman" w:hAnsi="Calibri" w:cs="Calibri"/>
                <w:color w:val="000000"/>
                <w:lang w:eastAsia="en-GB"/>
              </w:rPr>
              <w:t> </w:t>
            </w:r>
          </w:p>
        </w:tc>
        <w:tc>
          <w:tcPr>
            <w:tcW w:w="223" w:type="pct"/>
            <w:tcBorders>
              <w:top w:val="nil"/>
              <w:left w:val="nil"/>
              <w:bottom w:val="single" w:sz="8" w:space="0" w:color="auto"/>
              <w:right w:val="nil"/>
            </w:tcBorders>
            <w:shd w:val="clear" w:color="auto" w:fill="auto"/>
            <w:noWrap/>
            <w:vAlign w:val="center"/>
            <w:hideMark/>
          </w:tcPr>
          <w:p w14:paraId="7BEF8719" w14:textId="77777777" w:rsidR="006D1D51" w:rsidRPr="00C66F62" w:rsidRDefault="006D1D51" w:rsidP="002735CB">
            <w:pPr>
              <w:keepNext/>
              <w:keepLines/>
              <w:spacing w:after="0" w:line="240" w:lineRule="auto"/>
              <w:jc w:val="center"/>
              <w:rPr>
                <w:rFonts w:ascii="Calibri" w:eastAsia="Times New Roman" w:hAnsi="Calibri" w:cs="Calibri"/>
                <w:bCs/>
                <w:color w:val="000000"/>
                <w:lang w:eastAsia="en-GB"/>
              </w:rPr>
            </w:pPr>
            <w:r w:rsidRPr="00C66F62">
              <w:rPr>
                <w:rFonts w:ascii="Calibri" w:eastAsia="Times New Roman" w:hAnsi="Calibri" w:cs="Calibri"/>
                <w:bCs/>
                <w:color w:val="000000"/>
                <w:lang w:eastAsia="en-GB"/>
              </w:rPr>
              <w:t>×</w:t>
            </w:r>
          </w:p>
        </w:tc>
        <w:tc>
          <w:tcPr>
            <w:tcW w:w="223" w:type="pct"/>
            <w:tcBorders>
              <w:top w:val="nil"/>
              <w:left w:val="nil"/>
              <w:bottom w:val="single" w:sz="8" w:space="0" w:color="auto"/>
              <w:right w:val="nil"/>
            </w:tcBorders>
            <w:shd w:val="clear" w:color="auto" w:fill="auto"/>
            <w:noWrap/>
            <w:vAlign w:val="bottom"/>
            <w:hideMark/>
          </w:tcPr>
          <w:p w14:paraId="2F1ECFAE"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r w:rsidRPr="00F2484B">
              <w:rPr>
                <w:rFonts w:ascii="Calibri" w:eastAsia="Times New Roman" w:hAnsi="Calibri" w:cs="Calibri"/>
                <w:color w:val="000000"/>
                <w:lang w:eastAsia="en-GB"/>
              </w:rPr>
              <w:t> </w:t>
            </w:r>
          </w:p>
        </w:tc>
        <w:tc>
          <w:tcPr>
            <w:tcW w:w="223" w:type="pct"/>
            <w:tcBorders>
              <w:top w:val="nil"/>
              <w:left w:val="nil"/>
              <w:bottom w:val="single" w:sz="8" w:space="0" w:color="auto"/>
              <w:right w:val="nil"/>
            </w:tcBorders>
            <w:shd w:val="clear" w:color="auto" w:fill="auto"/>
            <w:noWrap/>
            <w:vAlign w:val="bottom"/>
            <w:hideMark/>
          </w:tcPr>
          <w:p w14:paraId="4C121AF4"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r w:rsidRPr="00F2484B">
              <w:rPr>
                <w:rFonts w:ascii="Calibri" w:eastAsia="Times New Roman" w:hAnsi="Calibri" w:cs="Calibri"/>
                <w:color w:val="000000"/>
                <w:lang w:eastAsia="en-GB"/>
              </w:rPr>
              <w:t> </w:t>
            </w:r>
          </w:p>
        </w:tc>
        <w:tc>
          <w:tcPr>
            <w:tcW w:w="223" w:type="pct"/>
            <w:tcBorders>
              <w:top w:val="nil"/>
              <w:left w:val="nil"/>
              <w:bottom w:val="single" w:sz="8" w:space="0" w:color="auto"/>
              <w:right w:val="nil"/>
            </w:tcBorders>
            <w:shd w:val="clear" w:color="auto" w:fill="auto"/>
            <w:noWrap/>
            <w:vAlign w:val="bottom"/>
            <w:hideMark/>
          </w:tcPr>
          <w:p w14:paraId="6DA0ED30" w14:textId="77777777" w:rsidR="006D1D51" w:rsidRPr="00F2484B" w:rsidRDefault="006D1D51" w:rsidP="002735CB">
            <w:pPr>
              <w:keepNext/>
              <w:keepLines/>
              <w:spacing w:after="0" w:line="240" w:lineRule="auto"/>
              <w:rPr>
                <w:rFonts w:ascii="Calibri" w:eastAsia="Times New Roman" w:hAnsi="Calibri" w:cs="Calibri"/>
                <w:color w:val="000000"/>
                <w:lang w:eastAsia="en-GB"/>
              </w:rPr>
            </w:pPr>
            <w:r w:rsidRPr="00F2484B">
              <w:rPr>
                <w:rFonts w:ascii="Calibri" w:eastAsia="Times New Roman" w:hAnsi="Calibri" w:cs="Calibri"/>
                <w:color w:val="000000"/>
                <w:lang w:eastAsia="en-GB"/>
              </w:rPr>
              <w:t> </w:t>
            </w:r>
          </w:p>
        </w:tc>
      </w:tr>
      <w:tr w:rsidR="006D1D51" w:rsidRPr="00F2484B" w14:paraId="036F5F18" w14:textId="77777777" w:rsidTr="002735CB">
        <w:trPr>
          <w:trHeight w:val="720"/>
          <w:jc w:val="center"/>
        </w:trPr>
        <w:tc>
          <w:tcPr>
            <w:tcW w:w="5000" w:type="pct"/>
            <w:gridSpan w:val="10"/>
            <w:tcBorders>
              <w:top w:val="single" w:sz="8" w:space="0" w:color="auto"/>
              <w:left w:val="nil"/>
              <w:bottom w:val="nil"/>
              <w:right w:val="nil"/>
            </w:tcBorders>
            <w:shd w:val="clear" w:color="auto" w:fill="auto"/>
            <w:vAlign w:val="center"/>
            <w:hideMark/>
          </w:tcPr>
          <w:p w14:paraId="2203B625" w14:textId="77777777" w:rsidR="006D1D51" w:rsidRPr="00F2484B" w:rsidRDefault="006D1D51" w:rsidP="002735CB">
            <w:pPr>
              <w:keepNext/>
              <w:keepLines/>
              <w:spacing w:after="0" w:line="240" w:lineRule="auto"/>
              <w:rPr>
                <w:rFonts w:ascii="Calibri" w:eastAsia="Times New Roman" w:hAnsi="Calibri" w:cs="Calibri"/>
                <w:color w:val="000000"/>
                <w:sz w:val="18"/>
                <w:szCs w:val="18"/>
                <w:lang w:eastAsia="en-GB"/>
              </w:rPr>
            </w:pPr>
            <w:r w:rsidRPr="00F2484B">
              <w:rPr>
                <w:rFonts w:ascii="Calibri" w:eastAsia="Times New Roman" w:hAnsi="Calibri" w:cs="Calibri"/>
                <w:color w:val="000000"/>
                <w:sz w:val="18"/>
                <w:szCs w:val="18"/>
                <w:lang w:eastAsia="en-GB"/>
              </w:rPr>
              <w:t xml:space="preserve">Definitions: (+) factor associated with greater childhood adiposity, (-) factor associated with </w:t>
            </w:r>
            <w:r>
              <w:rPr>
                <w:rFonts w:ascii="Calibri" w:eastAsia="Times New Roman" w:hAnsi="Calibri" w:cs="Calibri"/>
                <w:color w:val="000000"/>
                <w:sz w:val="18"/>
                <w:szCs w:val="18"/>
                <w:lang w:eastAsia="en-GB"/>
              </w:rPr>
              <w:t xml:space="preserve">reduced </w:t>
            </w:r>
            <w:r w:rsidRPr="00F2484B">
              <w:rPr>
                <w:rFonts w:ascii="Calibri" w:eastAsia="Times New Roman" w:hAnsi="Calibri" w:cs="Calibri"/>
                <w:color w:val="000000"/>
                <w:sz w:val="18"/>
                <w:szCs w:val="18"/>
                <w:lang w:eastAsia="en-GB"/>
              </w:rPr>
              <w:t>childhood adiposity, (</w:t>
            </w:r>
            <w:r w:rsidRPr="00C66F62">
              <w:rPr>
                <w:rFonts w:ascii="Calibri" w:eastAsia="Times New Roman" w:hAnsi="Calibri" w:cs="Calibri"/>
                <w:bCs/>
                <w:color w:val="000000"/>
                <w:lang w:eastAsia="en-GB"/>
              </w:rPr>
              <w:t>×</w:t>
            </w:r>
            <w:r w:rsidRPr="00F2484B">
              <w:rPr>
                <w:rFonts w:ascii="Calibri" w:eastAsia="Times New Roman" w:hAnsi="Calibri" w:cs="Calibri"/>
                <w:color w:val="000000"/>
                <w:sz w:val="18"/>
                <w:szCs w:val="18"/>
                <w:lang w:eastAsia="en-GB"/>
              </w:rPr>
              <w:t>) confidence interval for association includes null (1.0 for O</w:t>
            </w:r>
            <w:r>
              <w:rPr>
                <w:rFonts w:ascii="Calibri" w:eastAsia="Times New Roman" w:hAnsi="Calibri" w:cs="Calibri"/>
                <w:color w:val="000000"/>
                <w:sz w:val="18"/>
                <w:szCs w:val="18"/>
                <w:lang w:eastAsia="en-GB"/>
              </w:rPr>
              <w:t xml:space="preserve">dds </w:t>
            </w:r>
            <w:r w:rsidRPr="00F2484B">
              <w:rPr>
                <w:rFonts w:ascii="Calibri" w:eastAsia="Times New Roman" w:hAnsi="Calibri" w:cs="Calibri"/>
                <w:color w:val="000000"/>
                <w:sz w:val="18"/>
                <w:szCs w:val="18"/>
                <w:lang w:eastAsia="en-GB"/>
              </w:rPr>
              <w:t>R</w:t>
            </w:r>
            <w:r>
              <w:rPr>
                <w:rFonts w:ascii="Calibri" w:eastAsia="Times New Roman" w:hAnsi="Calibri" w:cs="Calibri"/>
                <w:color w:val="000000"/>
                <w:sz w:val="18"/>
                <w:szCs w:val="18"/>
                <w:lang w:eastAsia="en-GB"/>
              </w:rPr>
              <w:t>atios</w:t>
            </w:r>
            <w:r w:rsidRPr="00F2484B">
              <w:rPr>
                <w:rFonts w:ascii="Calibri" w:eastAsia="Times New Roman" w:hAnsi="Calibri" w:cs="Calibri"/>
                <w:color w:val="000000"/>
                <w:sz w:val="18"/>
                <w:szCs w:val="18"/>
                <w:lang w:eastAsia="en-GB"/>
              </w:rPr>
              <w:t xml:space="preserve"> and R</w:t>
            </w:r>
            <w:r>
              <w:rPr>
                <w:rFonts w:ascii="Calibri" w:eastAsia="Times New Roman" w:hAnsi="Calibri" w:cs="Calibri"/>
                <w:color w:val="000000"/>
                <w:sz w:val="18"/>
                <w:szCs w:val="18"/>
                <w:lang w:eastAsia="en-GB"/>
              </w:rPr>
              <w:t xml:space="preserve">elative Risk </w:t>
            </w:r>
            <w:r w:rsidRPr="00F2484B">
              <w:rPr>
                <w:rFonts w:ascii="Calibri" w:eastAsia="Times New Roman" w:hAnsi="Calibri" w:cs="Calibri"/>
                <w:color w:val="000000"/>
                <w:sz w:val="18"/>
                <w:szCs w:val="18"/>
                <w:lang w:eastAsia="en-GB"/>
              </w:rPr>
              <w:t>R</w:t>
            </w:r>
            <w:r>
              <w:rPr>
                <w:rFonts w:ascii="Calibri" w:eastAsia="Times New Roman" w:hAnsi="Calibri" w:cs="Calibri"/>
                <w:color w:val="000000"/>
                <w:sz w:val="18"/>
                <w:szCs w:val="18"/>
                <w:lang w:eastAsia="en-GB"/>
              </w:rPr>
              <w:t>atio</w:t>
            </w:r>
            <w:r w:rsidRPr="00F2484B">
              <w:rPr>
                <w:rFonts w:ascii="Calibri" w:eastAsia="Times New Roman" w:hAnsi="Calibri" w:cs="Calibri"/>
                <w:color w:val="000000"/>
                <w:sz w:val="18"/>
                <w:szCs w:val="18"/>
                <w:lang w:eastAsia="en-GB"/>
              </w:rPr>
              <w:t>s, 0.0 for linear coefficients), or if unavailable, p-values &gt;0.05</w:t>
            </w:r>
            <w:r>
              <w:rPr>
                <w:rFonts w:ascii="Calibri" w:eastAsia="Times New Roman" w:hAnsi="Calibri" w:cs="Calibri"/>
                <w:color w:val="000000"/>
                <w:sz w:val="18"/>
                <w:szCs w:val="18"/>
                <w:lang w:eastAsia="en-GB"/>
              </w:rPr>
              <w:t xml:space="preserve"> </w:t>
            </w:r>
            <w:r w:rsidRPr="00F2484B">
              <w:rPr>
                <w:rFonts w:ascii="Calibri" w:eastAsia="Times New Roman" w:hAnsi="Calibri" w:cs="Calibri"/>
                <w:color w:val="000000"/>
                <w:sz w:val="18"/>
                <w:szCs w:val="18"/>
                <w:lang w:eastAsia="en-GB"/>
              </w:rPr>
              <w:t xml:space="preserve"> </w:t>
            </w:r>
          </w:p>
        </w:tc>
      </w:tr>
    </w:tbl>
    <w:p w14:paraId="629FD14A" w14:textId="77777777" w:rsidR="006D1D51" w:rsidRDefault="006D1D51" w:rsidP="006D1D51"/>
    <w:p w14:paraId="282CFF37" w14:textId="77777777" w:rsidR="006D1D51" w:rsidRDefault="006D1D51" w:rsidP="006D1D51">
      <w:pPr>
        <w:pStyle w:val="Heading3"/>
      </w:pPr>
      <w:r>
        <w:t>Air quality</w:t>
      </w:r>
    </w:p>
    <w:p w14:paraId="6147BA12" w14:textId="77777777" w:rsidR="006D1D51" w:rsidRDefault="006D1D51" w:rsidP="006D1D51">
      <w:r w:rsidRPr="00F83C2D">
        <w:rPr>
          <w:rFonts w:cstheme="minorHAnsi"/>
        </w:rPr>
        <w:t>Four air quality measures (black carbon, nitrogen oxides [</w:t>
      </w:r>
      <w:r>
        <w:t>NO</w:t>
      </w:r>
      <w:r w:rsidRPr="00155DDC">
        <w:rPr>
          <w:vertAlign w:val="subscript"/>
        </w:rPr>
        <w:t>x</w:t>
      </w:r>
      <w:r w:rsidRPr="00F83C2D">
        <w:rPr>
          <w:rFonts w:eastAsia="Times New Roman" w:cstheme="minorHAnsi"/>
          <w:color w:val="000000"/>
          <w:lang w:eastAsia="en-GB"/>
        </w:rPr>
        <w:t>] and particulate matter [</w:t>
      </w:r>
      <w:r>
        <w:rPr>
          <w:rFonts w:eastAsia="Times New Roman" w:cstheme="minorHAnsi"/>
          <w:color w:val="000000"/>
          <w:lang w:eastAsia="en-GB"/>
        </w:rPr>
        <w:t xml:space="preserve">diameter </w:t>
      </w:r>
      <w:r w:rsidRPr="00F83C2D">
        <w:rPr>
          <w:rFonts w:eastAsia="Times New Roman" w:cstheme="minorHAnsi"/>
          <w:color w:val="000000"/>
          <w:lang w:eastAsia="en-GB"/>
        </w:rPr>
        <w:t>&lt;2.5 µg/m</w:t>
      </w:r>
      <w:r w:rsidRPr="00F83C2D">
        <w:rPr>
          <w:rFonts w:eastAsia="Times New Roman" w:cstheme="minorHAnsi"/>
          <w:color w:val="000000"/>
          <w:vertAlign w:val="superscript"/>
          <w:lang w:eastAsia="en-GB"/>
        </w:rPr>
        <w:t>3</w:t>
      </w:r>
      <w:r w:rsidRPr="00F83C2D">
        <w:rPr>
          <w:rFonts w:eastAsia="Times New Roman" w:cstheme="minorHAnsi"/>
          <w:color w:val="000000"/>
          <w:lang w:eastAsia="en-GB"/>
        </w:rPr>
        <w:t xml:space="preserve"> &amp; &lt;10 µg/m</w:t>
      </w:r>
      <w:r w:rsidRPr="00F83C2D">
        <w:rPr>
          <w:rFonts w:eastAsia="Times New Roman" w:cstheme="minorHAnsi"/>
          <w:color w:val="000000"/>
          <w:vertAlign w:val="superscript"/>
          <w:lang w:eastAsia="en-GB"/>
        </w:rPr>
        <w:t>3</w:t>
      </w:r>
      <w:r w:rsidRPr="00F83C2D">
        <w:rPr>
          <w:rFonts w:eastAsia="Times New Roman" w:cstheme="minorHAnsi"/>
          <w:color w:val="000000"/>
          <w:lang w:eastAsia="en-GB"/>
        </w:rPr>
        <w:t>]</w:t>
      </w:r>
      <w:r>
        <w:rPr>
          <w:rFonts w:eastAsia="Times New Roman" w:cstheme="minorHAnsi"/>
          <w:color w:val="000000"/>
          <w:lang w:eastAsia="en-GB"/>
        </w:rPr>
        <w:t>)</w:t>
      </w:r>
      <w:r w:rsidRPr="00F83C2D">
        <w:rPr>
          <w:rFonts w:eastAsia="Times New Roman" w:cstheme="minorHAnsi"/>
          <w:color w:val="000000"/>
          <w:lang w:eastAsia="en-GB"/>
        </w:rPr>
        <w:t xml:space="preserve"> were ass</w:t>
      </w:r>
      <w:r>
        <w:rPr>
          <w:rFonts w:eastAsia="Times New Roman" w:cstheme="minorHAnsi"/>
          <w:color w:val="000000"/>
          <w:lang w:eastAsia="en-GB"/>
        </w:rPr>
        <w:t>essed across five studies at a variety of time points. Adjusting for maternal education, black carbon exposure during the third trimester was not associated with BMI z-</w:t>
      </w:r>
      <w:r>
        <w:rPr>
          <w:rFonts w:eastAsia="Times New Roman" w:cstheme="minorHAnsi"/>
          <w:color w:val="000000"/>
          <w:lang w:eastAsia="en-GB"/>
        </w:rPr>
        <w:lastRenderedPageBreak/>
        <w:t xml:space="preserve">scores, skinfold fat, waist circumference or fat mass in either early (median age 3.3) or mid- (median age 7.7) childhood </w:t>
      </w:r>
      <w:r>
        <w:rPr>
          <w:rFonts w:eastAsia="Times New Roman" w:cstheme="minorHAnsi"/>
          <w:color w:val="000000"/>
          <w:lang w:eastAsia="en-GB"/>
        </w:rPr>
        <w:fldChar w:fldCharType="begin" w:fldLock="1"/>
      </w:r>
      <w:r>
        <w:rPr>
          <w:rFonts w:eastAsia="Times New Roman" w:cstheme="minorHAnsi"/>
          <w:color w:val="000000"/>
          <w:lang w:eastAsia="en-GB"/>
        </w:rPr>
        <w:instrText>ADDIN CSL_CITATION {"citationItems":[{"id":"ITEM-1","itemData":{"DOI":"10.1111/ijpo.12106","ISBN":"9788578110796","ISSN":"20476310","PMID":"25246403","abstract":"I extend Machina and Schmeidler’s (1992) model of probabilistic sophistication to unbounded uncertain prospects (acts) and derive risk preferences over the induced probability distributions (lotteries) with unbounded support. For example, risk preferences can be derived over normal, exponential, and Poisson families of probability distributions.Myextension uses a version of Arrow’s (1970) Monotone Continuity, which implies countable additivity for subjective beliefs and a novel property of tail-continuity for the revealed risk preferences. On the other hand, I do not assume P6 (Small Event Continuity) that is used both by Savage (1954) and Machina–Schmeidler. ©2010","author":[{"dropping-particle":"","family":"Fleisch","given":"A. F.","non-dropping-particle":"","parse-names":false,"suffix":""},{"dropping-particle":"","family":"Luttmann-Gibson","given":"H.","non-dropping-particle":"","parse-names":false,"suffix":""},{"dropping-particle":"","family":"Perng","given":"W.","non-dropping-particle":"","parse-names":false,"suffix":""},{"dropping-particle":"","family":"Rifas-Shiman","given":"S. L.","non-dropping-particle":"","parse-names":false,"suffix":""},{"dropping-particle":"","family":"Coull","given":"B. A.","non-dropping-particle":"","parse-names":false,"suffix":""},{"dropping-particle":"","family":"Kloog","given":"I.","non-dropping-particle":"","parse-names":false,"suffix":""},{"dropping-particle":"","family":"Koutrakis","given":"P.","non-dropping-particle":"","parse-names":false,"suffix":""},{"dropping-particle":"","family":"Schwartz","given":"J. D.","non-dropping-particle":"","parse-names":false,"suffix":""},{"dropping-particle":"","family":"Zanobetti","given":"A.","non-dropping-particle":"","parse-names":false,"suffix":""},{"dropping-particle":"","family":"Mantzoros","given":"C. S.","non-dropping-particle":"","parse-names":false,"suffix":""},{"dropping-particle":"","family":"Gillman","given":"M. W.","non-dropping-particle":"","parse-names":false,"suffix":""},{"dropping-particle":"","family":"Gold","given":"D. R.","non-dropping-particle":"","parse-names":false,"suffix":""},{"dropping-particle":"","family":"Oken","given":"E.","non-dropping-particle":"","parse-names":false,"suffix":""}],"container-title":"Pediatric Obesity","id":"ITEM-1","issue":"1","issued":{"date-parts":[["2017"]]},"page":"48-57","publisher":"John Wiley and Sons Ltd (Southern Gate, Chichester, West Sussex PO19 8SQ, United Kingdom)","publisher-place":"A.F. Fleisch, Division of Endocrinology, Boston Children's Hospital, Boston, MA, United States. E-mail: abby.fleisch@childrens.harvard.edu","title":"Prenatal and early life exposure to traffic pollution and cardiometabolic health in childhood","type":"article-journal","volume":"12"},"uris":["http://www.mendeley.com/documents/?uuid=0d3bc28e-6879-4f77-83c1-56a613148bfb"]}],"mendeley":{"formattedCitation":"&lt;sup&gt;50&lt;/sup&gt;","plainTextFormattedCitation":"50","previouslyFormattedCitation":"&lt;sup&gt;50&lt;/sup&gt;"},"properties":{"noteIndex":0},"schema":"https://github.com/citation-style-language/schema/raw/master/csl-citation.json"}</w:instrText>
      </w:r>
      <w:r>
        <w:rPr>
          <w:rFonts w:eastAsia="Times New Roman" w:cstheme="minorHAnsi"/>
          <w:color w:val="000000"/>
          <w:lang w:eastAsia="en-GB"/>
        </w:rPr>
        <w:fldChar w:fldCharType="separate"/>
      </w:r>
      <w:r w:rsidRPr="000C7488">
        <w:rPr>
          <w:rFonts w:eastAsia="Times New Roman" w:cstheme="minorHAnsi"/>
          <w:noProof/>
          <w:color w:val="000000"/>
          <w:vertAlign w:val="superscript"/>
          <w:lang w:eastAsia="en-GB"/>
        </w:rPr>
        <w:t>50</w:t>
      </w:r>
      <w:r>
        <w:rPr>
          <w:rFonts w:eastAsia="Times New Roman" w:cstheme="minorHAnsi"/>
          <w:color w:val="000000"/>
          <w:lang w:eastAsia="en-GB"/>
        </w:rPr>
        <w:fldChar w:fldCharType="end"/>
      </w:r>
      <w:r>
        <w:rPr>
          <w:rFonts w:eastAsia="Times New Roman" w:cstheme="minorHAnsi"/>
          <w:color w:val="000000"/>
          <w:lang w:eastAsia="en-GB"/>
        </w:rPr>
        <w:t xml:space="preserve">. Kim </w:t>
      </w:r>
      <w:r>
        <w:rPr>
          <w:rFonts w:eastAsia="Times New Roman" w:cstheme="minorHAnsi"/>
          <w:i/>
          <w:color w:val="000000"/>
          <w:lang w:eastAsia="en-GB"/>
        </w:rPr>
        <w:t xml:space="preserve">et al </w:t>
      </w:r>
      <w:r>
        <w:rPr>
          <w:rFonts w:eastAsia="Times New Roman" w:cstheme="minorHAnsi"/>
          <w:color w:val="000000"/>
          <w:lang w:eastAsia="en-GB"/>
        </w:rPr>
        <w:t xml:space="preserve">(2018) examined sources of </w:t>
      </w:r>
      <w:r w:rsidRPr="000872DF">
        <w:rPr>
          <w:rFonts w:eastAsia="Times New Roman" w:cstheme="minorHAnsi"/>
          <w:color w:val="000000"/>
          <w:lang w:eastAsia="en-GB"/>
        </w:rPr>
        <w:t>NO</w:t>
      </w:r>
      <w:r w:rsidRPr="000872DF">
        <w:rPr>
          <w:rFonts w:eastAsia="Times New Roman" w:cstheme="minorHAnsi"/>
          <w:color w:val="000000"/>
          <w:vertAlign w:val="subscript"/>
          <w:lang w:eastAsia="en-GB"/>
        </w:rPr>
        <w:t>x</w:t>
      </w:r>
      <w:r>
        <w:rPr>
          <w:rFonts w:eastAsia="Times New Roman" w:cstheme="minorHAnsi"/>
          <w:color w:val="000000"/>
          <w:vertAlign w:val="subscript"/>
          <w:lang w:eastAsia="en-GB"/>
        </w:rPr>
        <w:t xml:space="preserve"> </w:t>
      </w:r>
      <w:r>
        <w:rPr>
          <w:rFonts w:eastAsia="Times New Roman" w:cstheme="minorHAnsi"/>
          <w:color w:val="000000"/>
          <w:lang w:eastAsia="en-GB"/>
        </w:rPr>
        <w:t xml:space="preserve">exposure, and the association with adiposity, adjusting for maternal education and income. </w:t>
      </w:r>
      <w:r w:rsidRPr="000872DF">
        <w:rPr>
          <w:rFonts w:eastAsia="Times New Roman" w:cstheme="minorHAnsi"/>
          <w:color w:val="000000"/>
          <w:lang w:eastAsia="en-GB"/>
        </w:rPr>
        <w:t>NO</w:t>
      </w:r>
      <w:r w:rsidRPr="000872DF">
        <w:rPr>
          <w:rFonts w:eastAsia="Times New Roman" w:cstheme="minorHAnsi"/>
          <w:color w:val="000000"/>
          <w:vertAlign w:val="subscript"/>
          <w:lang w:eastAsia="en-GB"/>
        </w:rPr>
        <w:t>x</w:t>
      </w:r>
      <w:r>
        <w:rPr>
          <w:rFonts w:eastAsia="Times New Roman" w:cstheme="minorHAnsi"/>
          <w:color w:val="000000"/>
          <w:lang w:eastAsia="en-GB"/>
        </w:rPr>
        <w:t xml:space="preserve"> exposure from freeway sources averaged across the entire pregnancy was not associated with BMI at age 10, but there was an association for exposure in pregnancy among a subgroup who did not move home by 6 years of age (increase in BMI per 40.3 parts per billion </w:t>
      </w:r>
      <w:r>
        <w:t>NO</w:t>
      </w:r>
      <w:r w:rsidRPr="00F83C2D">
        <w:rPr>
          <w:rFonts w:eastAsia="Times New Roman" w:cstheme="minorHAnsi"/>
          <w:color w:val="000000"/>
          <w:lang w:eastAsia="en-GB"/>
        </w:rPr>
        <w:t>x</w:t>
      </w:r>
      <w:r>
        <w:rPr>
          <w:vertAlign w:val="subscript"/>
        </w:rPr>
        <w:t xml:space="preserve"> </w:t>
      </w:r>
      <w:r>
        <w:t>0.70 kg/m</w:t>
      </w:r>
      <w:r w:rsidRPr="00905A91">
        <w:rPr>
          <w:vertAlign w:val="superscript"/>
        </w:rPr>
        <w:t>2</w:t>
      </w:r>
      <w:r>
        <w:t xml:space="preserve">, 95% CI 0.07-1.30) </w:t>
      </w:r>
      <w:r>
        <w:fldChar w:fldCharType="begin" w:fldLock="1"/>
      </w:r>
      <w:r>
        <w:instrText>ADDIN CSL_CITATION {"citationItems":[{"id":"ITEM-1","itemData":{"DOI":"10.1186/s12940-018-0409-7","ISSN":"1476-069X","abstract":"BACKGROUND: Evidence suggests that childhood near-roadway air pollution (NRAP) exposures contribute to increased body mass index (BMI); however, effects of NRAP exposure during the vulnerable periods including in utero and first year of life have yet to be established. In this study, we examined whether exposure to elevated concentrations of NRAP during in utero and/or first year of life increase childhood BMI growth. METHODS: Participants in the Children's Health Study enrolled from 2002 to 2003 with annual visits over a four-year period and who changed residences before study entry were included (n = 2318). Annual height and weight were measured and lifetime residential NRAP exposures including in utero and first year of life periods were estimated by nitrogen oxides (NO(x)) using the California line-source dispersion model. Linear mixed effects models assessed in utero or first year near-road freeway and non-freeway NO(x) exposures and BMI growth after adjusting for age, sex, race/ethnicity, parental education, Spanish questionnaire, and later childhood near-road NO(x) exposure. RESULTS: A two-standard deviation difference in first year of life near-road freeway NO(x) exposure was associated with a 0.1 kg/m(2) (95% confidence interval (CI): 0.03, 0.2) faster increase in BMI growth per year and a 0.5 kg/m(2) (95% CI: 0.02, 0.9) higher attained BMI at age 10 years. CONCLUSIONS: Higher exposure to early life NRAP increased the rate of change of childhood BMI and resulted in a higher attained BMI at age 10 years that were independent of later childhood exposures. These findings suggest that elevated early life NRAP exposures contribute to increased obesity risk in children.","author":[{"dropping-particle":"","family":"Kim","given":"Jeniffer S","non-dropping-particle":"","parse-names":false,"suffix":""},{"dropping-particle":"","family":"Alderete","given":"Tanya L","non-dropping-particle":"","parse-names":false,"suffix":""},{"dropping-particle":"","family":"Chen","given":"Zhanghua","non-dropping-particle":"","parse-names":false,"suffix":""},{"dropping-particle":"","family":"Lurmann","given":"Fred","non-dropping-particle":"","parse-names":false,"suffix":""},{"dropping-particle":"","family":"Rappaport","given":"Ed","non-dropping-particle":"","parse-names":false,"suffix":""},{"dropping-particle":"","family":"Habre","given":"Rima","non-dropping-particle":"","parse-names":false,"suffix":""},{"dropping-particle":"","family":"Berhane","given":"Kiros","non-dropping-particle":"","parse-names":false,"suffix":""},{"dropping-particle":"","family":"Gilliland","given":"Frank D","non-dropping-particle":"","parse-names":false,"suffix":""}],"container-title":"Environmental health : a global access science source","id":"ITEM-1","issue":"1","issued":{"date-parts":[["2018","9","14"]]},"page":"64","publisher":"BioMed Central","title":"Longitudinal associations of in utero and early life near-roadway air pollution with trajectories of childhood body mass index","type":"article-journal","volume":"17"},"uris":["http://www.mendeley.com/documents/?uuid=5e5fcfe3-7a08-40ba-8516-2eec3769434a"]}],"mendeley":{"formattedCitation":"&lt;sup&gt;52&lt;/sup&gt;","plainTextFormattedCitation":"52","previouslyFormattedCitation":"&lt;sup&gt;52&lt;/sup&gt;"},"properties":{"noteIndex":0},"schema":"https://github.com/citation-style-language/schema/raw/master/csl-citation.json"}</w:instrText>
      </w:r>
      <w:r>
        <w:fldChar w:fldCharType="separate"/>
      </w:r>
      <w:r w:rsidRPr="000C7488">
        <w:rPr>
          <w:noProof/>
          <w:vertAlign w:val="superscript"/>
        </w:rPr>
        <w:t>52</w:t>
      </w:r>
      <w:r>
        <w:fldChar w:fldCharType="end"/>
      </w:r>
      <w:r>
        <w:t xml:space="preserve">. </w:t>
      </w:r>
      <w:r>
        <w:rPr>
          <w:rFonts w:eastAsia="Times New Roman" w:cstheme="minorHAnsi"/>
          <w:color w:val="000000"/>
          <w:lang w:eastAsia="en-GB"/>
        </w:rPr>
        <w:t>NO</w:t>
      </w:r>
      <w:r w:rsidRPr="00706E8B">
        <w:rPr>
          <w:rFonts w:eastAsia="Times New Roman" w:cstheme="minorHAnsi"/>
          <w:color w:val="000000"/>
          <w:vertAlign w:val="subscript"/>
          <w:lang w:eastAsia="en-GB"/>
        </w:rPr>
        <w:t>x</w:t>
      </w:r>
      <w:r>
        <w:rPr>
          <w:rFonts w:eastAsia="Times New Roman" w:cstheme="minorHAnsi"/>
          <w:color w:val="000000"/>
          <w:lang w:eastAsia="en-GB"/>
        </w:rPr>
        <w:t xml:space="preserve"> exposure from freeway sources averaged across the first year of life was associated with BMI at age 10 (increase in BMI per 39.1 parts per billion </w:t>
      </w:r>
      <w:r>
        <w:t>NO</w:t>
      </w:r>
      <w:r w:rsidRPr="00706E8B">
        <w:rPr>
          <w:rFonts w:eastAsia="Times New Roman" w:cstheme="minorHAnsi"/>
          <w:color w:val="000000"/>
          <w:vertAlign w:val="subscript"/>
          <w:lang w:eastAsia="en-GB"/>
        </w:rPr>
        <w:t>x</w:t>
      </w:r>
      <w:r>
        <w:t xml:space="preserve"> 0.50 kg/m</w:t>
      </w:r>
      <w:r w:rsidRPr="000C12B1">
        <w:rPr>
          <w:vertAlign w:val="superscript"/>
        </w:rPr>
        <w:t>2</w:t>
      </w:r>
      <w:r>
        <w:t>, 95% CI 0.02-0.90). There was no association for NO</w:t>
      </w:r>
      <w:r w:rsidRPr="00155DDC">
        <w:rPr>
          <w:vertAlign w:val="subscript"/>
        </w:rPr>
        <w:t>x</w:t>
      </w:r>
      <w:r>
        <w:rPr>
          <w:vertAlign w:val="subscript"/>
        </w:rPr>
        <w:t xml:space="preserve"> </w:t>
      </w:r>
      <w:r>
        <w:t>exposure from non-freeway sources, but there was for total NO</w:t>
      </w:r>
      <w:r w:rsidRPr="00155DDC">
        <w:rPr>
          <w:vertAlign w:val="subscript"/>
        </w:rPr>
        <w:t>x</w:t>
      </w:r>
      <w:r>
        <w:rPr>
          <w:vertAlign w:val="subscript"/>
        </w:rPr>
        <w:t xml:space="preserve"> </w:t>
      </w:r>
      <w:r>
        <w:t>exposure in the first year of life (</w:t>
      </w:r>
      <w:r>
        <w:rPr>
          <w:rFonts w:eastAsia="Times New Roman" w:cstheme="minorHAnsi"/>
          <w:color w:val="000000"/>
          <w:lang w:eastAsia="en-GB"/>
        </w:rPr>
        <w:t xml:space="preserve">increase in BMI per 44.9 parts per billion </w:t>
      </w:r>
      <w:r>
        <w:t>NO</w:t>
      </w:r>
      <w:r w:rsidRPr="00706E8B">
        <w:rPr>
          <w:rFonts w:eastAsia="Times New Roman" w:cstheme="minorHAnsi"/>
          <w:color w:val="000000"/>
          <w:vertAlign w:val="subscript"/>
          <w:lang w:eastAsia="en-GB"/>
        </w:rPr>
        <w:t>x</w:t>
      </w:r>
      <w:r w:rsidRPr="0088320D">
        <w:rPr>
          <w:vertAlign w:val="subscript"/>
        </w:rPr>
        <w:t xml:space="preserve"> </w:t>
      </w:r>
      <w:r>
        <w:t>0.50 kg/m</w:t>
      </w:r>
      <w:r w:rsidRPr="00905A91">
        <w:rPr>
          <w:vertAlign w:val="superscript"/>
        </w:rPr>
        <w:t>2</w:t>
      </w:r>
      <w:r>
        <w:t>, 95% CI 0.02-0.90).</w:t>
      </w:r>
    </w:p>
    <w:p w14:paraId="17BA1D42" w14:textId="77777777" w:rsidR="006D1D51" w:rsidRPr="0031589E" w:rsidRDefault="006D1D51" w:rsidP="006D1D51">
      <w:pPr>
        <w:rPr>
          <w:rFonts w:eastAsia="Times New Roman" w:cstheme="minorHAnsi"/>
          <w:color w:val="000000"/>
          <w:lang w:eastAsia="en-GB"/>
        </w:rPr>
      </w:pPr>
      <w:r>
        <w:rPr>
          <w:rFonts w:cstheme="minorHAnsi"/>
        </w:rPr>
        <w:t xml:space="preserve">Particulate matter </w:t>
      </w:r>
      <w:r w:rsidRPr="00C66F62">
        <w:rPr>
          <w:rFonts w:cstheme="minorHAnsi"/>
        </w:rPr>
        <w:t>&lt;</w:t>
      </w:r>
      <w:r w:rsidRPr="00C66F62">
        <w:rPr>
          <w:rFonts w:eastAsia="Times New Roman" w:cstheme="minorHAnsi"/>
          <w:color w:val="000000"/>
          <w:lang w:eastAsia="en-GB"/>
        </w:rPr>
        <w:t>2.5 µg/m</w:t>
      </w:r>
      <w:r w:rsidRPr="00C66F62">
        <w:rPr>
          <w:rFonts w:eastAsia="Times New Roman" w:cstheme="minorHAnsi"/>
          <w:color w:val="000000"/>
          <w:vertAlign w:val="superscript"/>
          <w:lang w:eastAsia="en-GB"/>
        </w:rPr>
        <w:t>3</w:t>
      </w:r>
      <w:r w:rsidRPr="00C66F62">
        <w:rPr>
          <w:rFonts w:eastAsia="Times New Roman" w:cstheme="minorHAnsi"/>
          <w:color w:val="000000"/>
          <w:lang w:eastAsia="en-GB"/>
        </w:rPr>
        <w:t xml:space="preserve"> </w:t>
      </w:r>
      <w:r>
        <w:rPr>
          <w:rFonts w:eastAsia="Times New Roman" w:cstheme="minorHAnsi"/>
          <w:color w:val="000000"/>
          <w:lang w:eastAsia="en-GB"/>
        </w:rPr>
        <w:t>(PM</w:t>
      </w:r>
      <w:r>
        <w:rPr>
          <w:rFonts w:eastAsia="Times New Roman" w:cstheme="minorHAnsi"/>
          <w:color w:val="000000"/>
          <w:vertAlign w:val="subscript"/>
          <w:lang w:eastAsia="en-GB"/>
        </w:rPr>
        <w:t>2.5</w:t>
      </w:r>
      <w:r>
        <w:rPr>
          <w:rFonts w:eastAsia="Times New Roman" w:cstheme="minorHAnsi"/>
          <w:color w:val="000000"/>
          <w:lang w:eastAsia="en-GB"/>
        </w:rPr>
        <w:t xml:space="preserve">) was investigated in four studies, and is the only environmental indicator explored in more than one study. </w:t>
      </w:r>
      <w:r>
        <w:rPr>
          <w:rFonts w:eastAsia="Times New Roman" w:cstheme="minorHAnsi"/>
          <w:color w:val="000000"/>
          <w:lang w:eastAsia="en-GB"/>
        </w:rPr>
        <w:fldChar w:fldCharType="begin" w:fldLock="1"/>
      </w:r>
      <w:r>
        <w:rPr>
          <w:rFonts w:eastAsia="Times New Roman" w:cstheme="minorHAnsi"/>
          <w:color w:val="000000"/>
          <w:lang w:eastAsia="en-GB"/>
        </w:rPr>
        <w:instrText>ADDIN CSL_CITATION {"citationItems":[{"id":"ITEM-1","itemData":{"DOI":"https://doi.org/10.1016/j.envres.2017.07.026","ISSN":"0013-9351","abstract":"Background Evolving animal studies and limited epidemiological data show that prenatal air pollution exposure is associated with childhood obesity. Timing of exposure and child sex may play an important role in these associations. We applied an innovative method to examine sex-specific sensitive prenatal windows of exposure to PM2.5 on anthropometric measures in preschool-aged children. Methods Analyses included 239 children born ≥ 37 weeks gestation in an ethnically-mixed lower-income urban birth cohort. Prenatal daily PM2.5 exposure was estimated using a validated satellite-based spatio-temporal model. Body mass index z-score (BMI-z), fat mass, % body fat, subscapular and triceps skinfold thickness, waist and hip circumferences and waist-to-hip ratio (WHR) were assessed at age 4.0 ± 0.7 years. Using Bayesian distributed lag interaction models (BDLIMs), we examined sex differences in sensitive windows of weekly averaged PM2.5 levels on these measures, adjusting for child age, maternal age, education, race/ethnicity, and pre-pregnancy BMI. Results Mothers were primarily Hispanic (55%) or Black (26%), had ≤ 12 years of education (66%) and never smoked (80%). Increased PM2.5 exposure 8–17 and 15–22 weeks gestation was significantly associated with increased BMI z-scores and fat mass in boys, but not in girls. Higher PM2.5 exposure 10–29 weeks gestation was significantly associated with increased WHR in girls, but not in boys. Prenatal PM2.5 was not significantly associated with other measures of body composition. Estimated cumulative effects across pregnancy, accounting for sensitive windows and within-window effects, were 0.21 (95%CI = 0.01–0.37) for BMI-z and 0.36 (95%CI = 0.12–0.68) for fat mass (kg) in boys, and 0.02 (95%CI = 0.01–0.03) for WHR in girls, all per µg/m3 increase in PM2.5. Conclusions Increased prenatal PM2.5 exposure was more strongly associated with indices of increased whole body size in boys and with an indicator of body shape in girls. Methods to better characterize vulnerable windows may provide insight into underlying mechanisms contributing to sex-specific associations.","author":[{"dropping-particle":"","family":"Chiu","given":"Yueh-Hsiu Mathilda","non-dropping-particle":"","parse-names":false,"suffix":""},{"dropping-particle":"","family":"Hsu","given":"Hsiao-Hsien Leon","non-dropping-particle":"","parse-names":false,"suffix":""},{"dropping-particle":"","family":"Wilson","given":"Ander","non-dropping-particle":"","parse-names":false,"suffix":""},{"dropping-particle":"","family":"Coull","given":"Brent A","non-dropping-particle":"","parse-names":false,"suffix":""},{"dropping-particle":"","family":"Pendo","given":"Mathew P","non-dropping-particle":"","parse-names":false,"suffix":""},{"dropping-particle":"","family":"Baccarelli","given":"Andrea","non-dropping-particle":"","parse-names":false,"suffix":""},{"dropping-particle":"","family":"Kloog","given":"Itai","non-dropping-particle":"","parse-names":false,"suffix":""},{"dropping-particle":"","family":"Schwartz","given":"Joel","non-dropping-particle":"","parse-names":false,"suffix":""},{"dropping-particle":"","family":"Wright","given":"Robert O","non-dropping-particle":"","parse-names":false,"suffix":""},{"dropping-particle":"","family":"Taveras","given":"Elsie M","non-dropping-particle":"","parse-names":false,"suffix":""},{"dropping-particle":"","family":"Wright","given":"Rosalind J","non-dropping-particle":"","parse-names":false,"suffix":""}],"container-title":"Environmental Research","id":"ITEM-1","issued":{"date-parts":[["2017"]]},"page":"798-805","title":"Prenatal particulate air pollution exposure and body composition in urban preschool children: Examining sensitive windows and sex-specific associations","type":"article-journal","volume":"158"},"uris":["http://www.mendeley.com/documents/?uuid=69bc6850-26f1-4d61-83ba-c3387d331301"]}],"mendeley":{"formattedCitation":"&lt;sup&gt;47&lt;/sup&gt;","manualFormatting":"Chiu et al","plainTextFormattedCitation":"47","previouslyFormattedCitation":"&lt;sup&gt;47&lt;/sup&gt;"},"properties":{"noteIndex":0},"schema":"https://github.com/citation-style-language/schema/raw/master/csl-citation.json"}</w:instrText>
      </w:r>
      <w:r>
        <w:rPr>
          <w:rFonts w:eastAsia="Times New Roman" w:cstheme="minorHAnsi"/>
          <w:color w:val="000000"/>
          <w:lang w:eastAsia="en-GB"/>
        </w:rPr>
        <w:fldChar w:fldCharType="separate"/>
      </w:r>
      <w:r w:rsidRPr="00C66F62">
        <w:rPr>
          <w:rFonts w:eastAsia="Times New Roman" w:cstheme="minorHAnsi"/>
          <w:noProof/>
          <w:color w:val="000000"/>
          <w:lang w:eastAsia="en-GB"/>
        </w:rPr>
        <w:t>Ch</w:t>
      </w:r>
      <w:r>
        <w:rPr>
          <w:rFonts w:eastAsia="Times New Roman" w:cstheme="minorHAnsi"/>
          <w:noProof/>
          <w:color w:val="000000"/>
          <w:lang w:eastAsia="en-GB"/>
        </w:rPr>
        <w:t xml:space="preserve">iu </w:t>
      </w:r>
      <w:r w:rsidRPr="00C66F62">
        <w:rPr>
          <w:rFonts w:eastAsia="Times New Roman" w:cstheme="minorHAnsi"/>
          <w:i/>
          <w:noProof/>
          <w:color w:val="000000"/>
          <w:lang w:eastAsia="en-GB"/>
        </w:rPr>
        <w:t>et al</w:t>
      </w:r>
      <w:r>
        <w:rPr>
          <w:rFonts w:eastAsia="Times New Roman" w:cstheme="minorHAnsi"/>
          <w:color w:val="000000"/>
          <w:lang w:eastAsia="en-GB"/>
        </w:rPr>
        <w:fldChar w:fldCharType="end"/>
      </w:r>
      <w:r>
        <w:rPr>
          <w:rFonts w:eastAsia="Times New Roman" w:cstheme="minorHAnsi"/>
          <w:color w:val="000000"/>
          <w:lang w:eastAsia="en-GB"/>
        </w:rPr>
        <w:t xml:space="preserve"> examined the association between cumulative PM</w:t>
      </w:r>
      <w:r>
        <w:rPr>
          <w:rFonts w:eastAsia="Times New Roman" w:cstheme="minorHAnsi"/>
          <w:color w:val="000000"/>
          <w:vertAlign w:val="subscript"/>
          <w:lang w:eastAsia="en-GB"/>
        </w:rPr>
        <w:t xml:space="preserve">2.5 </w:t>
      </w:r>
      <w:r>
        <w:rPr>
          <w:rFonts w:eastAsia="Times New Roman" w:cstheme="minorHAnsi"/>
          <w:color w:val="000000"/>
          <w:lang w:eastAsia="en-GB"/>
        </w:rPr>
        <w:t>during pregnancy and adiposity at ages 3-5 separately for girls and boys, adjusting for maternal education. Among girls, there was no association with BMI z-score or fat mass, but there was an association for waist-to-hip-ratio (a 1 unit increase in cumulative PM</w:t>
      </w:r>
      <w:r>
        <w:rPr>
          <w:rFonts w:eastAsia="Times New Roman" w:cstheme="minorHAnsi"/>
          <w:color w:val="000000"/>
          <w:vertAlign w:val="subscript"/>
          <w:lang w:eastAsia="en-GB"/>
        </w:rPr>
        <w:t>2.5</w:t>
      </w:r>
      <w:r>
        <w:rPr>
          <w:rFonts w:eastAsia="Times New Roman" w:cstheme="minorHAnsi"/>
          <w:color w:val="000000"/>
          <w:lang w:eastAsia="en-GB"/>
        </w:rPr>
        <w:t xml:space="preserve"> (</w:t>
      </w:r>
      <w:r w:rsidRPr="00C66F62">
        <w:rPr>
          <w:rFonts w:eastAsia="Times New Roman" w:cstheme="minorHAnsi"/>
          <w:color w:val="000000"/>
          <w:lang w:eastAsia="en-GB"/>
        </w:rPr>
        <w:t>µg/m</w:t>
      </w:r>
      <w:r w:rsidRPr="00C66F62">
        <w:rPr>
          <w:rFonts w:eastAsia="Times New Roman" w:cstheme="minorHAnsi"/>
          <w:color w:val="000000"/>
          <w:vertAlign w:val="superscript"/>
          <w:lang w:eastAsia="en-GB"/>
        </w:rPr>
        <w:t>3</w:t>
      </w:r>
      <w:r>
        <w:rPr>
          <w:rFonts w:eastAsia="Times New Roman" w:cstheme="minorHAnsi"/>
          <w:color w:val="000000"/>
          <w:lang w:eastAsia="en-GB"/>
        </w:rPr>
        <w:t>) exposure during pregnancy was associated with an increase in waist-to-hip ratio of 0.02, 95% CI 0.01-0.03). Among boys, there was no association with waist-to-hip-ratio, but there was an association for BMI z-score</w:t>
      </w:r>
      <w:r w:rsidRPr="00345CBD">
        <w:rPr>
          <w:rFonts w:eastAsia="Times New Roman" w:cstheme="minorHAnsi"/>
          <w:color w:val="000000"/>
          <w:lang w:eastAsia="en-GB"/>
        </w:rPr>
        <w:t xml:space="preserve"> </w:t>
      </w:r>
      <w:r>
        <w:rPr>
          <w:rFonts w:eastAsia="Times New Roman" w:cstheme="minorHAnsi"/>
          <w:color w:val="000000"/>
          <w:lang w:eastAsia="en-GB"/>
        </w:rPr>
        <w:t xml:space="preserve">(per </w:t>
      </w:r>
      <w:r w:rsidRPr="00C66F62">
        <w:rPr>
          <w:rFonts w:eastAsia="Times New Roman" w:cstheme="minorHAnsi"/>
          <w:color w:val="000000"/>
          <w:lang w:eastAsia="en-GB"/>
        </w:rPr>
        <w:t>µg/m</w:t>
      </w:r>
      <w:r w:rsidRPr="00C66F62">
        <w:rPr>
          <w:rFonts w:eastAsia="Times New Roman" w:cstheme="minorHAnsi"/>
          <w:color w:val="000000"/>
          <w:vertAlign w:val="superscript"/>
          <w:lang w:eastAsia="en-GB"/>
        </w:rPr>
        <w:t>3</w:t>
      </w:r>
      <w:r>
        <w:rPr>
          <w:rFonts w:eastAsia="Times New Roman" w:cstheme="minorHAnsi"/>
          <w:color w:val="000000"/>
          <w:lang w:eastAsia="en-GB"/>
        </w:rPr>
        <w:t xml:space="preserve"> cumulative PM</w:t>
      </w:r>
      <w:r>
        <w:rPr>
          <w:rFonts w:eastAsia="Times New Roman" w:cstheme="minorHAnsi"/>
          <w:color w:val="000000"/>
          <w:vertAlign w:val="subscript"/>
          <w:lang w:eastAsia="en-GB"/>
        </w:rPr>
        <w:t>2.5</w:t>
      </w:r>
      <w:r>
        <w:rPr>
          <w:rFonts w:eastAsia="Times New Roman" w:cstheme="minorHAnsi"/>
          <w:color w:val="000000"/>
          <w:lang w:eastAsia="en-GB"/>
        </w:rPr>
        <w:t xml:space="preserve"> exposure during pregnancy change in BMI z-score 0.21, 95% CI 0.00-0.37) and fat mass (0.36 increase in BMI z-score, 95% CI 0.12-0.68). </w:t>
      </w:r>
      <w:r>
        <w:rPr>
          <w:rFonts w:eastAsia="Times New Roman" w:cstheme="minorHAnsi"/>
          <w:color w:val="000000"/>
          <w:lang w:eastAsia="en-GB"/>
        </w:rPr>
        <w:fldChar w:fldCharType="begin" w:fldLock="1"/>
      </w:r>
      <w:r>
        <w:rPr>
          <w:rFonts w:eastAsia="Times New Roman" w:cstheme="minorHAnsi"/>
          <w:color w:val="000000"/>
          <w:lang w:eastAsia="en-GB"/>
        </w:rPr>
        <w:instrText>ADDIN CSL_CITATION {"citationItems":[{"id":"ITEM-1","itemData":{"DOI":"10.1111/ijpo.12106","ISBN":"9788578110796","ISSN":"20476310","PMID":"25246403","abstract":"I extend Machina and Schmeidler’s (1992) model of probabilistic sophistication to unbounded uncertain prospects (acts) and derive risk preferences over the induced probability distributions (lotteries) with unbounded support. For example, risk preferences can be derived over normal, exponential, and Poisson families of probability distributions.Myextension uses a version of Arrow’s (1970) Monotone Continuity, which implies countable additivity for subjective beliefs and a novel property of tail-continuity for the revealed risk preferences. On the other hand, I do not assume P6 (Small Event Continuity) that is used both by Savage (1954) and Machina–Schmeidler. ©2010","author":[{"dropping-particle":"","family":"Fleisch","given":"A. F.","non-dropping-particle":"","parse-names":false,"suffix":""},{"dropping-particle":"","family":"Luttmann-Gibson","given":"H.","non-dropping-particle":"","parse-names":false,"suffix":""},{"dropping-particle":"","family":"Perng","given":"W.","non-dropping-particle":"","parse-names":false,"suffix":""},{"dropping-particle":"","family":"Rifas-Shiman","given":"S. L.","non-dropping-particle":"","parse-names":false,"suffix":""},{"dropping-particle":"","family":"Coull","given":"B. A.","non-dropping-particle":"","parse-names":false,"suffix":""},{"dropping-particle":"","family":"Kloog","given":"I.","non-dropping-particle":"","parse-names":false,"suffix":""},{"dropping-particle":"","family":"Koutrakis","given":"P.","non-dropping-particle":"","parse-names":false,"suffix":""},{"dropping-particle":"","family":"Schwartz","given":"J. D.","non-dropping-particle":"","parse-names":false,"suffix":""},{"dropping-particle":"","family":"Zanobetti","given":"A.","non-dropping-particle":"","parse-names":false,"suffix":""},{"dropping-particle":"","family":"Mantzoros","given":"C. S.","non-dropping-particle":"","parse-names":false,"suffix":""},{"dropping-particle":"","family":"Gillman","given":"M. W.","non-dropping-particle":"","parse-names":false,"suffix":""},{"dropping-particle":"","family":"Gold","given":"D. R.","non-dropping-particle":"","parse-names":false,"suffix":""},{"dropping-particle":"","family":"Oken","given":"E.","non-dropping-particle":"","parse-names":false,"suffix":""}],"container-title":"Pediatric Obesity","id":"ITEM-1","issue":"1","issued":{"date-parts":[["2017"]]},"page":"48-57","publisher":"John Wiley and Sons Ltd (Southern Gate, Chichester, West Sussex PO19 8SQ, United Kingdom)","publisher-place":"A.F. Fleisch, Division of Endocrinology, Boston Children's Hospital, Boston, MA, United States. E-mail: abby.fleisch@childrens.harvard.edu","title":"Prenatal and early life exposure to traffic pollution and cardiometabolic health in childhood","type":"article-journal","volume":"12"},"uris":["http://www.mendeley.com/documents/?uuid=0d3bc28e-6879-4f77-83c1-56a613148bfb"]}],"mendeley":{"formattedCitation":"&lt;sup&gt;50&lt;/sup&gt;","manualFormatting":"Fleisch et al ","plainTextFormattedCitation":"50","previouslyFormattedCitation":"&lt;sup&gt;50&lt;/sup&gt;"},"properties":{"noteIndex":0},"schema":"https://github.com/citation-style-language/schema/raw/master/csl-citation.json"}</w:instrText>
      </w:r>
      <w:r>
        <w:rPr>
          <w:rFonts w:eastAsia="Times New Roman" w:cstheme="minorHAnsi"/>
          <w:color w:val="000000"/>
          <w:lang w:eastAsia="en-GB"/>
        </w:rPr>
        <w:fldChar w:fldCharType="separate"/>
      </w:r>
      <w:r>
        <w:rPr>
          <w:rFonts w:eastAsia="Times New Roman" w:cstheme="minorHAnsi"/>
          <w:noProof/>
          <w:color w:val="000000"/>
          <w:lang w:eastAsia="en-GB"/>
        </w:rPr>
        <w:t xml:space="preserve">Fleisch </w:t>
      </w:r>
      <w:r w:rsidRPr="00345CBD">
        <w:rPr>
          <w:rFonts w:eastAsia="Times New Roman" w:cstheme="minorHAnsi"/>
          <w:i/>
          <w:noProof/>
          <w:color w:val="000000"/>
          <w:lang w:eastAsia="en-GB"/>
        </w:rPr>
        <w:t>et al</w:t>
      </w:r>
      <w:r w:rsidRPr="00345CBD">
        <w:rPr>
          <w:rFonts w:eastAsia="Times New Roman" w:cstheme="minorHAnsi"/>
          <w:noProof/>
          <w:color w:val="000000"/>
          <w:lang w:eastAsia="en-GB"/>
        </w:rPr>
        <w:t xml:space="preserve"> </w:t>
      </w:r>
      <w:r>
        <w:rPr>
          <w:rFonts w:eastAsia="Times New Roman" w:cstheme="minorHAnsi"/>
          <w:color w:val="000000"/>
          <w:lang w:eastAsia="en-GB"/>
        </w:rPr>
        <w:fldChar w:fldCharType="end"/>
      </w:r>
      <w:r>
        <w:rPr>
          <w:rFonts w:eastAsia="Times New Roman" w:cstheme="minorHAnsi"/>
          <w:color w:val="000000"/>
          <w:lang w:eastAsia="en-GB"/>
        </w:rPr>
        <w:t>found no association between PM</w:t>
      </w:r>
      <w:r>
        <w:rPr>
          <w:rFonts w:eastAsia="Times New Roman" w:cstheme="minorHAnsi"/>
          <w:color w:val="000000"/>
          <w:vertAlign w:val="subscript"/>
          <w:lang w:eastAsia="en-GB"/>
        </w:rPr>
        <w:t xml:space="preserve">2.5 </w:t>
      </w:r>
      <w:r>
        <w:rPr>
          <w:rFonts w:eastAsia="Times New Roman" w:cstheme="minorHAnsi"/>
          <w:color w:val="000000"/>
          <w:lang w:eastAsia="en-GB"/>
        </w:rPr>
        <w:t xml:space="preserve">exposure in the third trimester and BMI z-scores, skinfold fat, waist circumference or fat mass in either early (median age 3.3) or mid- (median age 7.7) childhood, after adjusting for maternal education. </w:t>
      </w:r>
      <w:r>
        <w:rPr>
          <w:rFonts w:eastAsia="Times New Roman" w:cstheme="minorHAnsi"/>
          <w:color w:val="000000"/>
          <w:lang w:eastAsia="en-GB"/>
        </w:rPr>
        <w:fldChar w:fldCharType="begin" w:fldLock="1"/>
      </w:r>
      <w:r>
        <w:rPr>
          <w:rFonts w:eastAsia="Times New Roman" w:cstheme="minorHAnsi"/>
          <w:color w:val="000000"/>
          <w:lang w:eastAsia="en-GB"/>
        </w:rPr>
        <w:instrText>ADDIN CSL_CITATION {"citationItems":[{"id":"ITEM-1","itemData":{"DOI":"10.1186/s12940-018-0409-7","ISSN":"1476-069X","abstract":"BACKGROUND: Evidence suggests that childhood near-roadway air pollution (NRAP) exposures contribute to increased body mass index (BMI); however, effects of NRAP exposure during the vulnerable periods including in utero and first year of life have yet to be established. In this study, we examined whether exposure to elevated concentrations of NRAP during in utero and/or first year of life increase childhood BMI growth. METHODS: Participants in the Children's Health Study enrolled from 2002 to 2003 with annual visits over a four-year period and who changed residences before study entry were included (n = 2318). Annual height and weight were measured and lifetime residential NRAP exposures including in utero and first year of life periods were estimated by nitrogen oxides (NO(x)) using the California line-source dispersion model. Linear mixed effects models assessed in utero or first year near-road freeway and non-freeway NO(x) exposures and BMI growth after adjusting for age, sex, race/ethnicity, parental education, Spanish questionnaire, and later childhood near-road NO(x) exposure. RESULTS: A two-standard deviation difference in first year of life near-road freeway NO(x) exposure was associated with a 0.1 kg/m(2) (95% confidence interval (CI): 0.03, 0.2) faster increase in BMI growth per year and a 0.5 kg/m(2) (95% CI: 0.02, 0.9) higher attained BMI at age 10 years. CONCLUSIONS: Higher exposure to early life NRAP increased the rate of change of childhood BMI and resulted in a higher attained BMI at age 10 years that were independent of later childhood exposures. These findings suggest that elevated early life NRAP exposures contribute to increased obesity risk in children.","author":[{"dropping-particle":"","family":"Kim","given":"Jeniffer S","non-dropping-particle":"","parse-names":false,"suffix":""},{"dropping-particle":"","family":"Alderete","given":"Tanya L","non-dropping-particle":"","parse-names":false,"suffix":""},{"dropping-particle":"","family":"Chen","given":"Zhanghua","non-dropping-particle":"","parse-names":false,"suffix":""},{"dropping-particle":"","family":"Lurmann","given":"Fred","non-dropping-particle":"","parse-names":false,"suffix":""},{"dropping-particle":"","family":"Rappaport","given":"Ed","non-dropping-particle":"","parse-names":false,"suffix":""},{"dropping-particle":"","family":"Habre","given":"Rima","non-dropping-particle":"","parse-names":false,"suffix":""},{"dropping-particle":"","family":"Berhane","given":"Kiros","non-dropping-particle":"","parse-names":false,"suffix":""},{"dropping-particle":"","family":"Gilliland","given":"Frank D","non-dropping-particle":"","parse-names":false,"suffix":""}],"container-title":"Environmental health : a global access science source","id":"ITEM-1","issue":"1","issued":{"date-parts":[["2018","9","14"]]},"page":"64","publisher":"BioMed Central","title":"Longitudinal associations of in utero and early life near-roadway air pollution with trajectories of childhood body mass index","type":"article-journal","volume":"17"},"uris":["http://www.mendeley.com/documents/?uuid=5e5fcfe3-7a08-40ba-8516-2eec3769434a"]}],"mendeley":{"formattedCitation":"&lt;sup&gt;52&lt;/sup&gt;","manualFormatting":"Kim et al (2018)","plainTextFormattedCitation":"52","previouslyFormattedCitation":"&lt;sup&gt;52&lt;/sup&gt;"},"properties":{"noteIndex":0},"schema":"https://github.com/citation-style-language/schema/raw/master/csl-citation.json"}</w:instrText>
      </w:r>
      <w:r>
        <w:rPr>
          <w:rFonts w:eastAsia="Times New Roman" w:cstheme="minorHAnsi"/>
          <w:color w:val="000000"/>
          <w:lang w:eastAsia="en-GB"/>
        </w:rPr>
        <w:fldChar w:fldCharType="separate"/>
      </w:r>
      <w:r>
        <w:rPr>
          <w:rFonts w:eastAsia="Times New Roman" w:cstheme="minorHAnsi"/>
          <w:noProof/>
          <w:color w:val="000000"/>
          <w:lang w:eastAsia="en-GB"/>
        </w:rPr>
        <w:t xml:space="preserve">Kim </w:t>
      </w:r>
      <w:r w:rsidRPr="00DF7BA6">
        <w:rPr>
          <w:rFonts w:eastAsia="Times New Roman" w:cstheme="minorHAnsi"/>
          <w:i/>
          <w:noProof/>
          <w:color w:val="000000"/>
          <w:lang w:eastAsia="en-GB"/>
        </w:rPr>
        <w:t>et al</w:t>
      </w:r>
      <w:r w:rsidRPr="00DF7BA6">
        <w:rPr>
          <w:rFonts w:eastAsia="Times New Roman" w:cstheme="minorHAnsi"/>
          <w:noProof/>
          <w:color w:val="000000"/>
          <w:lang w:eastAsia="en-GB"/>
        </w:rPr>
        <w:t xml:space="preserve"> </w:t>
      </w:r>
      <w:r>
        <w:rPr>
          <w:rFonts w:eastAsia="Times New Roman" w:cstheme="minorHAnsi"/>
          <w:noProof/>
          <w:color w:val="000000"/>
          <w:lang w:eastAsia="en-GB"/>
        </w:rPr>
        <w:t>(</w:t>
      </w:r>
      <w:r w:rsidRPr="00DF7BA6">
        <w:rPr>
          <w:rFonts w:eastAsia="Times New Roman" w:cstheme="minorHAnsi"/>
          <w:noProof/>
          <w:color w:val="000000"/>
          <w:lang w:eastAsia="en-GB"/>
        </w:rPr>
        <w:t>2018)</w:t>
      </w:r>
      <w:r>
        <w:rPr>
          <w:rFonts w:eastAsia="Times New Roman" w:cstheme="minorHAnsi"/>
          <w:color w:val="000000"/>
          <w:lang w:eastAsia="en-GB"/>
        </w:rPr>
        <w:fldChar w:fldCharType="end"/>
      </w:r>
      <w:r>
        <w:rPr>
          <w:rFonts w:eastAsia="Times New Roman" w:cstheme="minorHAnsi"/>
          <w:color w:val="000000"/>
          <w:lang w:eastAsia="en-GB"/>
        </w:rPr>
        <w:t xml:space="preserve"> found that PM</w:t>
      </w:r>
      <w:r>
        <w:rPr>
          <w:rFonts w:eastAsia="Times New Roman" w:cstheme="minorHAnsi"/>
          <w:color w:val="000000"/>
          <w:vertAlign w:val="subscript"/>
          <w:lang w:eastAsia="en-GB"/>
        </w:rPr>
        <w:t xml:space="preserve">2.5 </w:t>
      </w:r>
      <w:r>
        <w:rPr>
          <w:rFonts w:eastAsia="Times New Roman" w:cstheme="minorHAnsi"/>
          <w:color w:val="000000"/>
          <w:lang w:eastAsia="en-GB"/>
        </w:rPr>
        <w:t>exposure was negatively associated with BMI at age 10, for exposure across pregnancy (per 17 parts per billion PM</w:t>
      </w:r>
      <w:r>
        <w:rPr>
          <w:rFonts w:eastAsia="Times New Roman" w:cstheme="minorHAnsi"/>
          <w:color w:val="000000"/>
          <w:vertAlign w:val="subscript"/>
          <w:lang w:eastAsia="en-GB"/>
        </w:rPr>
        <w:t xml:space="preserve">2.5 </w:t>
      </w:r>
      <w:r>
        <w:rPr>
          <w:rFonts w:eastAsia="Times New Roman" w:cstheme="minorHAnsi"/>
          <w:color w:val="000000"/>
          <w:lang w:eastAsia="en-GB"/>
        </w:rPr>
        <w:t xml:space="preserve">change in BMI -0.60 </w:t>
      </w:r>
      <w:r>
        <w:t>kg/m</w:t>
      </w:r>
      <w:r w:rsidRPr="00905A91">
        <w:rPr>
          <w:vertAlign w:val="superscript"/>
        </w:rPr>
        <w:t>2</w:t>
      </w:r>
      <w:r>
        <w:rPr>
          <w:rFonts w:eastAsia="Times New Roman" w:cstheme="minorHAnsi"/>
          <w:color w:val="000000"/>
          <w:lang w:eastAsia="en-GB"/>
        </w:rPr>
        <w:t>, 95% CI -1.10; 0.10) and across the first year of life (per 14.8 parts per billion PM</w:t>
      </w:r>
      <w:r>
        <w:rPr>
          <w:rFonts w:eastAsia="Times New Roman" w:cstheme="minorHAnsi"/>
          <w:color w:val="000000"/>
          <w:vertAlign w:val="subscript"/>
          <w:lang w:eastAsia="en-GB"/>
        </w:rPr>
        <w:t xml:space="preserve">2.5 </w:t>
      </w:r>
      <w:r>
        <w:rPr>
          <w:rFonts w:eastAsia="Times New Roman" w:cstheme="minorHAnsi"/>
          <w:color w:val="000000"/>
          <w:lang w:eastAsia="en-GB"/>
        </w:rPr>
        <w:t>change in BMI -0.50</w:t>
      </w:r>
      <w:r w:rsidRPr="0023282F">
        <w:t xml:space="preserve"> </w:t>
      </w:r>
      <w:r>
        <w:t>kg/m</w:t>
      </w:r>
      <w:r w:rsidRPr="00905A91">
        <w:rPr>
          <w:vertAlign w:val="superscript"/>
        </w:rPr>
        <w:t>2</w:t>
      </w:r>
      <w:r>
        <w:rPr>
          <w:rFonts w:eastAsia="Times New Roman" w:cstheme="minorHAnsi"/>
          <w:color w:val="000000"/>
          <w:lang w:eastAsia="en-GB"/>
        </w:rPr>
        <w:t xml:space="preserve">, 95% CI -0.90; -0.02), adjusting for maternal education. </w:t>
      </w:r>
      <w:r>
        <w:rPr>
          <w:rFonts w:eastAsia="Times New Roman" w:cstheme="minorHAnsi"/>
          <w:color w:val="000000"/>
          <w:lang w:eastAsia="en-GB"/>
        </w:rPr>
        <w:fldChar w:fldCharType="begin" w:fldLock="1"/>
      </w:r>
      <w:r>
        <w:rPr>
          <w:rFonts w:eastAsia="Times New Roman" w:cstheme="minorHAnsi"/>
          <w:color w:val="000000"/>
          <w:lang w:eastAsia="en-GB"/>
        </w:rPr>
        <w:instrText>ADDIN CSL_CITATION {"citationItems":[{"id":"ITEM-1","itemData":{"DOI":"10.1289/EHP261","ISSN":"1552-9924","abstract":"Background: Although previous studies suggest that exposure to traffic-related pollution during childhood increases the risk of childhood overweight or obesity (COWO), the role of early life exposure to fine particulate matter (aerodynamic diameter &lt;2.5 μm; PM2.5) and its joint effect with the mother’s prepregnancy body mass index (MPBMI) on COWO remain unclear.; Objectives: The present study was conducted to examine the individual and joint effects of ambient PM2.5 exposures and MPBMI on the risk of COWO.; Methods: We estimated exposures to ambient PM2.5in utero and during the first 2 y of life (F2YL), using data from the U.S. Environmental Protection Agency’s (EPA’s) Air Quality System matched to residential address, in 1,446 mother–infant pairs who were recruited at birth from 1998 and followed up prospectively through 2012 at the Boston Medical Center in Massachusetts. We quantified the individual and joint effects of PM2.5 exposure with MPBMI on COWO, defined as the child’s age- and sex-specific BMI z-score ≥85th percentile at the last well-child care visit between 2 and 9 y of age. Additivity was assessed by estimating the reduced excess risk due to interaction.; Results: Comparing the highest and lowest quartiles of PM2.5, the adjusted relative risks (RRs) [95% confidence intervals (CIs)] of COWO were 1.3 (95% CI: 1.1, 1.5), 1.2 (95% CI: 1.0, 1.4), 1.2 (95% CI: 1.0, 1.4), 1.3 (95% CI: 1.1, 1.6), 1.3 (95% CI: 1.1, 1.5) and 1.3 (1.1, 1.5) during preconception; the first, second, and third trimesters; the entire period of pregnancy; and F2YL, respectively. Spline regression showed a dose–response relationship between PM2.5 levels and COWO after a threshold near the median exposure (10.46 μg/m3–10.89 μg/m3). Compared with their counterparts, children of obese mothers exposed to high levels of PM2.5 had the highest risk of COWO [RR≥2.0, relative excess risk due to interaction (RERI) not significant].; Conclusions: In the present study, we observed that early life exposure to PM2.5 may play an important role in the early life origins of COWO and may increase the risk of COWO in children of mothers who were overweight or obese before pregnancy beyond the risk that can be attributed to MPBMI alone. Our findings emphasize the clinical and public health policy relevance of early life PM2.5 exposure. https://doi.org/10.1289/EHP261; ","author":[{"dropping-particle":"","family":"Mao","given":"Guangyun","non-dropping-particle":"","parse-names":false,"suffix":""},{"dropping-particle":"","family":"Nachman","given":"Rebecca Massa","non-dropping-particle":"","parse-names":false,"suffix":""},{"dropping-particle":"","family":"Sun","given":"Qi","non-dropping-particle":"","parse-names":false,"suffix":""},{"dropping-particle":"","family":"Zhang","given":"Xingyou","non-dropping-particle":"","parse-names":false,"suffix":""},{"dropping-particle":"","family":"Koehler","given":"Kirsten","non-dropping-particle":"","parse-names":false,"suffix":""},{"dropping-particle":"","family":"Chen","given":"Zhu","non-dropping-particle":"","parse-names":false,"suffix":""},{"dropping-particle":"","family":"Hong","given":"Xiumei","non-dropping-particle":"","parse-names":false,"suffix":""},{"dropping-particle":"","family":"Wang","given":"Guoying","non-dropping-particle":"","parse-names":false,"suffix":""},{"dropping-particle":"","family":"Caruso","given":"Deanna","non-dropping-particle":"","parse-names":false,"suffix":""},{"dropping-particle":"","family":"Zong","given":"Geng","non-dropping-particle":"","parse-names":false,"suffix":""},{"dropping-particle":"","family":"Pearson","given":"Colleen","non-dropping-particle":"","parse-names":false,"suffix":""},{"dropping-particle":"","family":"Ji","given":"Hongkai","non-dropping-particle":"","parse-names":false,"suffix":""},{"dropping-particle":"","family":"Biswal","given":"Shyam","non-dropping-particle":"","parse-names":false,"suffix":""},{"dropping-particle":"","family":"Zuckerman","given":"Barry","non-dropping-particle":"","parse-names":false,"suffix":""},{"dropping-particle":"","family":"Wills-Karp","given":"Marsha","non-dropping-particle":"","parse-names":false,"suffix":""},{"dropping-particle":"","family":"Wang","given":"Xiaobin","non-dropping-particle":"","parse-names":false,"suffix":""}],"container-title":"Environmental Health Perspectives","id":"ITEM-1","issue":"6","issued":{"date-parts":[["2017","6","14"]]},"note":"Accession Number: 28669938. Language: English. Date Revised: 20180205. Date Completed: 20171013. Update Code: 20180206. Publication Type: Journal Article. Journal ID: 0330411. Publication Model: Electronic. Cited Medium: Internet. NLM ISO Abbr: Environ. Health Perspect.. Comment: Cites: Environ Health Perspect. 2016 Oct;124(10):1608-1615. (PMID: 27120296). Cites: Obes Rev. 2004 May;5 Suppl 1:4-104. (PMID: 15096099). Cites: Matern Child Health J. 2009 Mar;13(2):268-73. (PMID: 18415671). Cites: Stat Med. 1989 May;8(5):551-61. (PMID: 2657958). Cites: N Engl J Med. 2010 Feb 11;362(6):485-93. (PMID: 20147714). Cites: Circulation. 2009 Feb 3;119(4):538-46. (PMID: 19153269). Cites: Am J Epidemiol. 2008 Jul 15;168(2):212-24. (PMID: 18511428). Cites: Obesity (Silver Spring). 2012 Jun;20(6):1261-5. (PMID: 22158005). Cites: Environ Health Perspect. 2015 Apr;123(4):360-6. (PMID: 25389275). Cites: Prev Med. 2010 Jan;50 Suppl 1:S50-8. (PMID: 19850068). Cites: Am J Epidemiol. 2004 Apr 1;159(7):702-6. (PMID: 15033648). Cites: JAMA Pediatr. 2016 Aug 1;170(8):e160845. (PMID: 27295011). Cites: Arterioscler Thromb Vasc Biol. 2010 Dec;30(12):2518-27. (PMID: 20864666). Cites: Pediatr Obes. 2017 Feb;12 (1):48-57. (PMID: 26843357). Cites: Environ Health. 2012 Jun 18;11:40. (PMID: 22709681). Cites: Environ Health. 2014 Jun 09;13:49. (PMID: 24913018). Cites: FASEB J. 2016 Jun;30(6):2115-22. (PMID: 26891735). Cites: Obesity (Silver Spring). 2007 Apr;15(4):986-93. (PMID: 17426334). Cites: N Engl J Med. 2005 Oct 27;353(17):1848-50. (PMID: 16251542). Cites: J Clin Endocrinol Metab. 2003 Apr;88(4):1417-27. (PMID: 12679416). Cites: J Air Waste Manag Assoc. 2015 Mar;65(3):287-97. (PMID: 25947125). Cites: Curr Epidemiol Rep. 2014 Jun;1(2):57-66. (PMID: 25328860). Cites: Arch Environ Health. 1995 Nov-Dec;50(6):407-15. (PMID: 8572718). Cites: Am J Epidemiol. 2012 Jun 1;175(11):1163-72. (PMID: 22505764). Cites: Cell. 2007 Oct 19;131(2):242-56. (PMID: 17956727). Cites: Circulation. 2005 Apr 19;111(15):1891-6. (PMID: 15837941). Cites: Int J Obes (Lond). 2008 Feb;32(2):201-10. (PMID: 18278059). Cites: Int J Androl. 2012 Jun;35(3):437-48. (PMID: 22372658). Cites: JAMA. 2014 Feb 26;311(8):806-14. (PMID: 24570244). Cites: BMJ. 2005 Jun 11;330(7504):1357. (PMID: 15908441). Cites: JAMA. 2010 Nov 10;304(18):2042-7. (PMID: 21063014). Cites: Environ Health Perspect. 1997 May;105(5):514-20. (PMID: 9222137). Cites: N Engl J Med. 2004 Jun 3;350(23):2362-74. (PMID: 15175438). Cites: J Allergy Clin Immunol. 2008 Apr;121(4):878-84.e6. (PMID: 18313129). Cites: Int J Epidemiol. 2013 Feb;42(1):7-29. (PMID: 23508404). Cites: JAMA. 2002 Jan 9;287(2):195-202. (PMID: 11779261). Cites: Environ Int. 2011 Feb;37(2):498-516. (PMID: 21112090). Cites: Toxicol Lett. 2015 Jan 22;232(2):475-80. (PMID: 25481569). Cites: Epidemiology. 2015 Jan;26(1):43-50. (PMID: 25437317). Linking ISSN: 00916765. Subset: IM; Grant Information: R21 HD066471 United States HD NICHD NIH HHS; R01 ES006721 United States ES NIEHS NIH HHS; R00 HL098459 United States HL NHLBI NIH HHS; U01 AI090727 United States AI NIAID NIH HHS; R01 HD041702 United States HD NICHD NIH HHS; R21 AI079872 United States AI NIAID NIH HHS; T32 ES007141 United States ES NIEHS NIH HHS; R21 ES011666 United States ES NIEHS NIH HHS; R01 HD086013 United States HD NICHD NIH HHS Date of Electronic Publication: 2017 Jun 14. ; Original Imprints: Publication: Research Triangle Park, N. C. National Institute of Environmental Health Sciences.","page":"67005","publisher":"National Institute of Environmental Health Sciences","publisher-place":"Department of Preventive Medicine, School of Environmental Science and Public Health, Wenzhou Medical University, Wenzhou, Zhejiang, China; Center on Clinical and Epidemiological Eye Research, Affiliated Eye Hospital of Wenzhou Medical University, Wenzhou","title":"Individual and Joint Effects of Early-Life Ambient Exposure and Maternal Prepregnancy Obesity on Childhood Overweight or Obesity.","type":"article-journal","volume":"125"},"uris":["http://www.mendeley.com/documents/?uuid=3e815cd0-7954-4c69-b674-ad52065664cf"]}],"mendeley":{"formattedCitation":"&lt;sup&gt;53&lt;/sup&gt;","manualFormatting":"Mao et al ","plainTextFormattedCitation":"53","previouslyFormattedCitation":"&lt;sup&gt;53&lt;/sup&gt;"},"properties":{"noteIndex":0},"schema":"https://github.com/citation-style-language/schema/raw/master/csl-citation.json"}</w:instrText>
      </w:r>
      <w:r>
        <w:rPr>
          <w:rFonts w:eastAsia="Times New Roman" w:cstheme="minorHAnsi"/>
          <w:color w:val="000000"/>
          <w:lang w:eastAsia="en-GB"/>
        </w:rPr>
        <w:fldChar w:fldCharType="separate"/>
      </w:r>
      <w:r>
        <w:rPr>
          <w:rFonts w:eastAsia="Times New Roman" w:cstheme="minorHAnsi"/>
          <w:noProof/>
          <w:color w:val="000000"/>
          <w:lang w:eastAsia="en-GB"/>
        </w:rPr>
        <w:t xml:space="preserve">Mao </w:t>
      </w:r>
      <w:r w:rsidRPr="008F1976">
        <w:rPr>
          <w:rFonts w:eastAsia="Times New Roman" w:cstheme="minorHAnsi"/>
          <w:i/>
          <w:noProof/>
          <w:color w:val="000000"/>
          <w:lang w:eastAsia="en-GB"/>
        </w:rPr>
        <w:t>et al</w:t>
      </w:r>
      <w:r w:rsidRPr="008F1976">
        <w:rPr>
          <w:rFonts w:eastAsia="Times New Roman" w:cstheme="minorHAnsi"/>
          <w:noProof/>
          <w:color w:val="000000"/>
          <w:lang w:eastAsia="en-GB"/>
        </w:rPr>
        <w:t xml:space="preserve"> </w:t>
      </w:r>
      <w:r>
        <w:rPr>
          <w:rFonts w:eastAsia="Times New Roman" w:cstheme="minorHAnsi"/>
          <w:color w:val="000000"/>
          <w:lang w:eastAsia="en-GB"/>
        </w:rPr>
        <w:fldChar w:fldCharType="end"/>
      </w:r>
      <w:r>
        <w:rPr>
          <w:rFonts w:eastAsia="Times New Roman" w:cstheme="minorHAnsi"/>
          <w:color w:val="000000"/>
          <w:vertAlign w:val="subscript"/>
          <w:lang w:eastAsia="en-GB"/>
        </w:rPr>
        <w:t xml:space="preserve"> </w:t>
      </w:r>
      <w:r>
        <w:rPr>
          <w:rFonts w:eastAsia="Times New Roman" w:cstheme="minorHAnsi"/>
          <w:color w:val="000000"/>
          <w:lang w:eastAsia="en-GB"/>
        </w:rPr>
        <w:t>found positive associations between greater quartiles of exposure to PM</w:t>
      </w:r>
      <w:r>
        <w:rPr>
          <w:rFonts w:eastAsia="Times New Roman" w:cstheme="minorHAnsi"/>
          <w:color w:val="000000"/>
          <w:vertAlign w:val="subscript"/>
          <w:lang w:eastAsia="en-GB"/>
        </w:rPr>
        <w:t>2.5</w:t>
      </w:r>
      <w:r>
        <w:rPr>
          <w:rFonts w:eastAsia="Times New Roman" w:cstheme="minorHAnsi"/>
          <w:color w:val="000000"/>
          <w:lang w:eastAsia="en-GB"/>
        </w:rPr>
        <w:t xml:space="preserve"> at preconception (90 days before </w:t>
      </w:r>
      <w:r>
        <w:rPr>
          <w:rFonts w:eastAsia="Times New Roman" w:cstheme="minorHAnsi"/>
          <w:color w:val="000000"/>
          <w:lang w:eastAsia="en-GB"/>
        </w:rPr>
        <w:lastRenderedPageBreak/>
        <w:t>pregnancy), all three trimesters and an average across trimesters, in regards to the risk of children being affected by overweight or obesity between the ages of 2-9 years old, adjusting for maternal education and household income.</w:t>
      </w:r>
    </w:p>
    <w:p w14:paraId="5A0122D9" w14:textId="77777777" w:rsidR="006D1D51" w:rsidRDefault="006D1D51" w:rsidP="006D1D51">
      <w:pPr>
        <w:rPr>
          <w:rFonts w:eastAsia="Times New Roman" w:cstheme="minorHAnsi"/>
          <w:color w:val="000000"/>
          <w:lang w:eastAsia="en-GB"/>
        </w:rPr>
      </w:pPr>
      <w:r>
        <w:rPr>
          <w:rFonts w:eastAsia="Times New Roman" w:cstheme="minorHAnsi"/>
          <w:color w:val="000000"/>
          <w:lang w:eastAsia="en-GB"/>
        </w:rPr>
        <w:fldChar w:fldCharType="begin" w:fldLock="1"/>
      </w:r>
      <w:r>
        <w:rPr>
          <w:rFonts w:eastAsia="Times New Roman" w:cstheme="minorHAnsi"/>
          <w:color w:val="000000"/>
          <w:lang w:eastAsia="en-GB"/>
        </w:rPr>
        <w:instrText>ADDIN CSL_CITATION {"citationItems":[{"id":"ITEM-1","itemData":{"DOI":"10.1016/j.envint.2016.06.021","ISBN":"0160-4120","ISSN":"18736750","PMID":"7094851","abstract":"Concerns over adverse effects of air pollution on children's health have been rapidly rising. However, the effects of air pollution on childhood growth remain to be poorly studied. We investigated the association between prenatal and postnatal exposure to PM10 and children's weight from birth to 60 months of age. This birth cohort study evaluated 1129 mother-child pairs in South Korea. Children's weight was measured at birth and at six, 12, 24, 36, and 60 months. The average levels of children's exposure to particulate matter up to 10 μm in diameter (PM10) were estimated during pregnancy and during the period between each visit until 60 months of age. Exposure to PM10 during pregnancy lowered children's weight at 12 months. PM10 exposure from seven to 12 months negatively affected weight at 12, 36, and 60 months. Repeated measures of PM10 and weight from 12 to 60 months revealed a negative association between postnatal exposure to PM10 and children's weight. Children continuously exposed to a high level of PM10 (&gt; 50 μg/m3) from pregnancy to 24 months of age had weight z-scores of 60 that were 0.44 times lower than in children constantly exposed to a lower level of PM10 (≤ 50 μg/m3) for the same period. Furthermore, growth was more vulnerable to PM10 exposure in children with birth weight &lt; 3.3 kg than in children with birth weight &gt; 3.3 kg. Air pollution may delay growth in early childhood and exposure to air pollution may be more harmful to children when their birth weight is low.","author":[{"dropping-particle":"","family":"Kim","given":"Eunjeong","non-dropping-particle":"","parse-names":false,"suffix":""},{"dropping-particle":"","family":"Park","given":"Hyesook","non-dropping-particle":"","parse-names":false,"suffix":""},{"dropping-particle":"","family":"Park","given":"Eun Ae","non-dropping-particle":"","parse-names":false,"suffix":""},{"dropping-particle":"","family":"Hong","given":"Yun Chul","non-dropping-particle":"","parse-names":false,"suffix":""},{"dropping-particle":"","family":"Ha","given":"Mina","non-dropping-particle":"","parse-names":false,"suffix":""},{"dropping-particle":"","family":"Kim","given":"Hwan Cheol","non-dropping-particle":"","parse-names":false,"suffix":""},{"dropping-particle":"","family":"Ha","given":"Eun Hee","non-dropping-particle":"","parse-names":false,"suffix":""}],"container-title":"Environment International","id":"ITEM-1","issued":{"date-parts":[["2016"]]},"title":"Particulate matter and early childhood body weight","type":"article-journal"},"uris":["http://www.mendeley.com/documents/?uuid=ce36ccc3-e7ce-48f5-a040-c21c9db19517"]}],"mendeley":{"formattedCitation":"&lt;sup&gt;51&lt;/sup&gt;","manualFormatting":"Kim et al (2016)","plainTextFormattedCitation":"51","previouslyFormattedCitation":"&lt;sup&gt;51&lt;/sup&gt;"},"properties":{"noteIndex":0},"schema":"https://github.com/citation-style-language/schema/raw/master/csl-citation.json"}</w:instrText>
      </w:r>
      <w:r>
        <w:rPr>
          <w:rFonts w:eastAsia="Times New Roman" w:cstheme="minorHAnsi"/>
          <w:color w:val="000000"/>
          <w:lang w:eastAsia="en-GB"/>
        </w:rPr>
        <w:fldChar w:fldCharType="separate"/>
      </w:r>
      <w:r w:rsidRPr="00847F3E">
        <w:rPr>
          <w:rFonts w:eastAsia="Times New Roman" w:cstheme="minorHAnsi"/>
          <w:noProof/>
          <w:color w:val="000000"/>
          <w:lang w:eastAsia="en-GB"/>
        </w:rPr>
        <w:t xml:space="preserve">Kim </w:t>
      </w:r>
      <w:r w:rsidRPr="00847F3E">
        <w:rPr>
          <w:rFonts w:eastAsia="Times New Roman" w:cstheme="minorHAnsi"/>
          <w:i/>
          <w:noProof/>
          <w:color w:val="000000"/>
          <w:lang w:eastAsia="en-GB"/>
        </w:rPr>
        <w:t>et al</w:t>
      </w:r>
      <w:r w:rsidRPr="00847F3E">
        <w:rPr>
          <w:rFonts w:eastAsia="Times New Roman" w:cstheme="minorHAnsi"/>
          <w:noProof/>
          <w:color w:val="000000"/>
          <w:lang w:eastAsia="en-GB"/>
        </w:rPr>
        <w:t xml:space="preserve"> </w:t>
      </w:r>
      <w:r>
        <w:rPr>
          <w:rFonts w:eastAsia="Times New Roman" w:cstheme="minorHAnsi"/>
          <w:noProof/>
          <w:color w:val="000000"/>
          <w:lang w:eastAsia="en-GB"/>
        </w:rPr>
        <w:t>(</w:t>
      </w:r>
      <w:r w:rsidRPr="00847F3E">
        <w:rPr>
          <w:rFonts w:eastAsia="Times New Roman" w:cstheme="minorHAnsi"/>
          <w:noProof/>
          <w:color w:val="000000"/>
          <w:lang w:eastAsia="en-GB"/>
        </w:rPr>
        <w:t>2016)</w:t>
      </w:r>
      <w:r>
        <w:rPr>
          <w:rFonts w:eastAsia="Times New Roman" w:cstheme="minorHAnsi"/>
          <w:color w:val="000000"/>
          <w:lang w:eastAsia="en-GB"/>
        </w:rPr>
        <w:fldChar w:fldCharType="end"/>
      </w:r>
      <w:r>
        <w:rPr>
          <w:rFonts w:eastAsia="Times New Roman" w:cstheme="minorHAnsi"/>
          <w:color w:val="000000"/>
          <w:lang w:eastAsia="en-GB"/>
        </w:rPr>
        <w:t xml:space="preserve"> found no association between PM</w:t>
      </w:r>
      <w:r>
        <w:rPr>
          <w:rFonts w:eastAsia="Times New Roman" w:cstheme="minorHAnsi"/>
          <w:color w:val="000000"/>
          <w:vertAlign w:val="subscript"/>
          <w:lang w:eastAsia="en-GB"/>
        </w:rPr>
        <w:t xml:space="preserve">10 </w:t>
      </w:r>
      <w:r>
        <w:rPr>
          <w:rFonts w:eastAsia="Times New Roman" w:cstheme="minorHAnsi"/>
          <w:color w:val="000000"/>
          <w:lang w:eastAsia="en-GB"/>
        </w:rPr>
        <w:t>exposure during pregnancy or from birth until 6 months with BMI z-scores at ages 2, 3 and 5 years old, adjusting for maternal education and income. There was an association between PM</w:t>
      </w:r>
      <w:r>
        <w:rPr>
          <w:rFonts w:eastAsia="Times New Roman" w:cstheme="minorHAnsi"/>
          <w:color w:val="000000"/>
          <w:vertAlign w:val="subscript"/>
          <w:lang w:eastAsia="en-GB"/>
        </w:rPr>
        <w:t xml:space="preserve">10 </w:t>
      </w:r>
      <w:r>
        <w:rPr>
          <w:rFonts w:eastAsia="Times New Roman" w:cstheme="minorHAnsi"/>
          <w:color w:val="000000"/>
          <w:lang w:eastAsia="en-GB"/>
        </w:rPr>
        <w:t xml:space="preserve">exposure during 7-12 months and BMI z-score at ages 3 (per 10 </w:t>
      </w:r>
      <w:r w:rsidRPr="00C66F62">
        <w:rPr>
          <w:rFonts w:eastAsia="Times New Roman" w:cstheme="minorHAnsi"/>
          <w:color w:val="000000"/>
          <w:lang w:eastAsia="en-GB"/>
        </w:rPr>
        <w:t>µg/m</w:t>
      </w:r>
      <w:r w:rsidRPr="00C66F62">
        <w:rPr>
          <w:rFonts w:eastAsia="Times New Roman" w:cstheme="minorHAnsi"/>
          <w:color w:val="000000"/>
          <w:vertAlign w:val="superscript"/>
          <w:lang w:eastAsia="en-GB"/>
        </w:rPr>
        <w:t>3</w:t>
      </w:r>
      <w:r>
        <w:rPr>
          <w:rFonts w:eastAsia="Times New Roman" w:cstheme="minorHAnsi"/>
          <w:color w:val="000000"/>
          <w:vertAlign w:val="superscript"/>
          <w:lang w:eastAsia="en-GB"/>
        </w:rPr>
        <w:t xml:space="preserve"> </w:t>
      </w:r>
      <w:r>
        <w:rPr>
          <w:rFonts w:eastAsia="Times New Roman" w:cstheme="minorHAnsi"/>
          <w:color w:val="000000"/>
          <w:lang w:eastAsia="en-GB"/>
        </w:rPr>
        <w:t xml:space="preserve">average exposure change in BMI z-score -0.16, 95% CI -0.37; -0.05) and 5 years old (-0.19, 95% CI -0.34; -0.06). </w:t>
      </w:r>
    </w:p>
    <w:p w14:paraId="78A2CFAC" w14:textId="77777777" w:rsidR="006D1D51" w:rsidRDefault="006D1D51" w:rsidP="006D1D51">
      <w:pPr>
        <w:pStyle w:val="Heading3"/>
        <w:rPr>
          <w:rFonts w:eastAsia="Times New Roman"/>
          <w:noProof/>
          <w:lang w:eastAsia="en-GB"/>
        </w:rPr>
      </w:pPr>
      <w:r>
        <w:rPr>
          <w:rFonts w:eastAsia="Times New Roman"/>
          <w:noProof/>
          <w:lang w:eastAsia="en-GB"/>
        </w:rPr>
        <w:t>Traffic</w:t>
      </w:r>
    </w:p>
    <w:p w14:paraId="1905E875" w14:textId="77777777" w:rsidR="006D1D51" w:rsidRDefault="006D1D51" w:rsidP="006D1D51">
      <w:r>
        <w:rPr>
          <w:lang w:eastAsia="en-GB"/>
        </w:rPr>
        <w:t xml:space="preserve">Five traffic-related measures were assessed in three studies. As discussed previously, </w:t>
      </w:r>
      <w:r>
        <w:rPr>
          <w:lang w:eastAsia="en-GB"/>
        </w:rPr>
        <w:fldChar w:fldCharType="begin" w:fldLock="1"/>
      </w:r>
      <w:r>
        <w:rPr>
          <w:lang w:eastAsia="en-GB"/>
        </w:rPr>
        <w:instrText>ADDIN CSL_CITATION {"citationItems":[{"id":"ITEM-1","itemData":{"DOI":"10.1186/s12940-018-0409-7","ISSN":"1476-069X","abstract":"BACKGROUND: Evidence suggests that childhood near-roadway air pollution (NRAP) exposures contribute to increased body mass index (BMI); however, effects of NRAP exposure during the vulnerable periods including in utero and first year of life have yet to be established. In this study, we examined whether exposure to elevated concentrations of NRAP during in utero and/or first year of life increase childhood BMI growth. METHODS: Participants in the Children's Health Study enrolled from 2002 to 2003 with annual visits over a four-year period and who changed residences before study entry were included (n = 2318). Annual height and weight were measured and lifetime residential NRAP exposures including in utero and first year of life periods were estimated by nitrogen oxides (NO(x)) using the California line-source dispersion model. Linear mixed effects models assessed in utero or first year near-road freeway and non-freeway NO(x) exposures and BMI growth after adjusting for age, sex, race/ethnicity, parental education, Spanish questionnaire, and later childhood near-road NO(x) exposure. RESULTS: A two-standard deviation difference in first year of life near-road freeway NO(x) exposure was associated with a 0.1 kg/m(2) (95% confidence interval (CI): 0.03, 0.2) faster increase in BMI growth per year and a 0.5 kg/m(2) (95% CI: 0.02, 0.9) higher attained BMI at age 10 years. CONCLUSIONS: Higher exposure to early life NRAP increased the rate of change of childhood BMI and resulted in a higher attained BMI at age 10 years that were independent of later childhood exposures. These findings suggest that elevated early life NRAP exposures contribute to increased obesity risk in children.","author":[{"dropping-particle":"","family":"Kim","given":"Jeniffer S","non-dropping-particle":"","parse-names":false,"suffix":""},{"dropping-particle":"","family":"Alderete","given":"Tanya L","non-dropping-particle":"","parse-names":false,"suffix":""},{"dropping-particle":"","family":"Chen","given":"Zhanghua","non-dropping-particle":"","parse-names":false,"suffix":""},{"dropping-particle":"","family":"Lurmann","given":"Fred","non-dropping-particle":"","parse-names":false,"suffix":""},{"dropping-particle":"","family":"Rappaport","given":"Ed","non-dropping-particle":"","parse-names":false,"suffix":""},{"dropping-particle":"","family":"Habre","given":"Rima","non-dropping-particle":"","parse-names":false,"suffix":""},{"dropping-particle":"","family":"Berhane","given":"Kiros","non-dropping-particle":"","parse-names":false,"suffix":""},{"dropping-particle":"","family":"Gilliland","given":"Frank D","non-dropping-particle":"","parse-names":false,"suffix":""}],"container-title":"Environmental health : a global access science source","id":"ITEM-1","issue":"1","issued":{"date-parts":[["2018","9","14"]]},"page":"64","publisher":"BioMed Central","title":"Longitudinal associations of in utero and early life near-roadway air pollution with trajectories of childhood body mass index","type":"article-journal","volume":"17"},"uris":["http://www.mendeley.com/documents/?uuid=5e5fcfe3-7a08-40ba-8516-2eec3769434a"]}],"mendeley":{"formattedCitation":"&lt;sup&gt;52&lt;/sup&gt;","manualFormatting":"Kim et al (2018)","plainTextFormattedCitation":"52","previouslyFormattedCitation":"&lt;sup&gt;52&lt;/sup&gt;"},"properties":{"noteIndex":0},"schema":"https://github.com/citation-style-language/schema/raw/master/csl-citation.json"}</w:instrText>
      </w:r>
      <w:r>
        <w:rPr>
          <w:lang w:eastAsia="en-GB"/>
        </w:rPr>
        <w:fldChar w:fldCharType="separate"/>
      </w:r>
      <w:r w:rsidRPr="008E52B1">
        <w:rPr>
          <w:noProof/>
          <w:lang w:eastAsia="en-GB"/>
        </w:rPr>
        <w:t xml:space="preserve">Kim </w:t>
      </w:r>
      <w:r w:rsidRPr="008E52B1">
        <w:rPr>
          <w:i/>
          <w:noProof/>
          <w:lang w:eastAsia="en-GB"/>
        </w:rPr>
        <w:t>et al</w:t>
      </w:r>
      <w:r w:rsidRPr="008E52B1">
        <w:rPr>
          <w:noProof/>
          <w:lang w:eastAsia="en-GB"/>
        </w:rPr>
        <w:t xml:space="preserve"> </w:t>
      </w:r>
      <w:r>
        <w:rPr>
          <w:noProof/>
          <w:lang w:eastAsia="en-GB"/>
        </w:rPr>
        <w:t>(</w:t>
      </w:r>
      <w:r w:rsidRPr="008E52B1">
        <w:rPr>
          <w:noProof/>
          <w:lang w:eastAsia="en-GB"/>
        </w:rPr>
        <w:t>2018)</w:t>
      </w:r>
      <w:r>
        <w:rPr>
          <w:lang w:eastAsia="en-GB"/>
        </w:rPr>
        <w:fldChar w:fldCharType="end"/>
      </w:r>
      <w:r>
        <w:rPr>
          <w:lang w:eastAsia="en-GB"/>
        </w:rPr>
        <w:t xml:space="preserve"> found that freeway-NO</w:t>
      </w:r>
      <w:r w:rsidRPr="00AD1C9A">
        <w:rPr>
          <w:rFonts w:eastAsia="Times New Roman" w:cstheme="minorHAnsi"/>
          <w:color w:val="000000"/>
          <w:vertAlign w:val="subscript"/>
          <w:lang w:eastAsia="en-GB"/>
        </w:rPr>
        <w:t>x</w:t>
      </w:r>
      <w:r>
        <w:rPr>
          <w:vertAlign w:val="subscript"/>
        </w:rPr>
        <w:t xml:space="preserve"> </w:t>
      </w:r>
      <w:r>
        <w:t xml:space="preserve">exposure in-utero was not associated with BMI at age 10, whereas greater exposure in the first year of life was positively associated with BMI. </w:t>
      </w:r>
      <w:r>
        <w:fldChar w:fldCharType="begin" w:fldLock="1"/>
      </w:r>
      <w:r>
        <w:instrText>ADDIN CSL_CITATION {"citationItems":[{"id":"ITEM-1","itemData":{"DOI":"https://doi.org/10.1016/j.envint.2016.05.016","ISSN":"0160-4120","abstract":"Abstract Exposure to road traffic noise has been associated with adiposity and diabetes in adults. The suggested pathways have been through sleep disturbance and stress. Children may be particularly susceptible to noise induced sleep disturbance and stress and the effects hereof. To examine the association between traffic noise exposure during pregnancy and early childhood and adiposity in children. We identified 40,974 singletons from the Danish National Birth Cohort with parentally given questionnaire information on weight and height at 7-years of age. Road and railway traffic noise were modeled at all historical addresses and expressed as time-weighted means for two exposure periods (pregnancy and childhood). Adiposity was assessed using BMI z-scores and a dichotomous measure of childhood overweight based on age and sex specific cut-offs. Associations were analyzed using linear regression for BMI z-scores and logistic regression for risk of childhood overweight, adjusting for socioeconomic position, maternal BMI, maternal smoking, maternal age, parity and degree of urbanization. We found both pregnancy and childhood exposure to road traffic noise to be associated with a higher risk for childhood overweight (odds ratio (OR)=1.06 per 10dB, 95% confidence interval (CI): 1.00–1.12 for exposure during pregnancy and OR=1.06 per 10dB, 95% CI: 0.99–1.12 for childhood exposure). There were no associations between road traffic noise and BMI z-scores. We found no associations between railway noise and adiposity. We found suggestions of a positive association between road traffic noise and risk of overweight in 7-years old children.","author":[{"dropping-particle":"","family":"Christensen","given":"Jeppe Schultz","non-dropping-particle":"","parse-names":false,"suffix":""},{"dropping-particle":"","family":"Hjortebjerg","given":"Dorrit","non-dropping-particle":"","parse-names":false,"suffix":""},{"dropping-particle":"","family":"Raaschou-Nielsen","given":"Ole","non-dropping-particle":"","parse-names":false,"suffix":""},{"dropping-particle":"","family":"Ketzel","given":"Matthias","non-dropping-particle":"","parse-names":false,"suffix":""},{"dropping-particle":"","family":"Sørensen","given":"Thorkild I A","non-dropping-particle":"","parse-names":false,"suffix":""},{"dropping-particle":"","family":"Sørensen","given":"Mette","non-dropping-particle":"","parse-names":false,"suffix":""}],"container-title":"Environment International","id":"ITEM-1","issue":"Supplement C","issued":{"date-parts":[["2016"]]},"note":"Found no association between exposure to road traffic or railway traffic at geocoded address during pregnancy and child obesity at age 7","page":"170-176","title":"Pregnancy and childhood exposure to residential traffic noise and overweight at 7years of age","type":"article-journal","volume":"94"},"uris":["http://www.mendeley.com/documents/?uuid=d7fc71da-658d-4f98-9ea2-e17fd9236bf5"]}],"mendeley":{"formattedCitation":"&lt;sup&gt;48&lt;/sup&gt;","manualFormatting":"Christensen et al ","plainTextFormattedCitation":"48","previouslyFormattedCitation":"&lt;sup&gt;48&lt;/sup&gt;"},"properties":{"noteIndex":0},"schema":"https://github.com/citation-style-language/schema/raw/master/csl-citation.json"}</w:instrText>
      </w:r>
      <w:r>
        <w:fldChar w:fldCharType="separate"/>
      </w:r>
      <w:r w:rsidRPr="008E52B1">
        <w:rPr>
          <w:noProof/>
        </w:rPr>
        <w:t xml:space="preserve">Christensen </w:t>
      </w:r>
      <w:r w:rsidRPr="002D247E">
        <w:rPr>
          <w:i/>
          <w:noProof/>
        </w:rPr>
        <w:t>et al</w:t>
      </w:r>
      <w:r w:rsidRPr="008E52B1">
        <w:rPr>
          <w:noProof/>
        </w:rPr>
        <w:t xml:space="preserve"> </w:t>
      </w:r>
      <w:r>
        <w:fldChar w:fldCharType="end"/>
      </w:r>
      <w:r>
        <w:t xml:space="preserve">found that the average road traffic noise in-utero was associated with the risk of these children being affected by overweight or obesity at age 7 (OR per 10dB average 1.06, 95% CI 1.00; 1.12), adjusting for maternal education and income. No association was present for rail traffic noise in the same study, however, and neither exposure was associated with BMI z-scores. </w:t>
      </w:r>
    </w:p>
    <w:p w14:paraId="12B3846F" w14:textId="77777777" w:rsidR="006D1D51" w:rsidRPr="008E52B1" w:rsidRDefault="006D1D51" w:rsidP="006D1D51">
      <w:pPr>
        <w:rPr>
          <w:noProof/>
        </w:rPr>
      </w:pPr>
      <w:r>
        <w:fldChar w:fldCharType="begin" w:fldLock="1"/>
      </w:r>
      <w:r>
        <w:instrText>ADDIN CSL_CITATION {"citationItems":[{"id":"ITEM-1","itemData":{"DOI":"10.1111/ijpo.12106","ISBN":"9788578110796","ISSN":"20476310","PMID":"25246403","abstract":"I extend Machina and Schmeidler’s (1992) model of probabilistic sophistication to unbounded uncertain prospects (acts) and derive risk preferences over the induced probability distributions (lotteries) with unbounded support. For example, risk preferences can be derived over normal, exponential, and Poisson families of probability distributions.Myextension uses a version of Arrow’s (1970) Monotone Continuity, which implies countable additivity for subjective beliefs and a novel property of tail-continuity for the revealed risk preferences. On the other hand, I do not assume P6 (Small Event Continuity) that is used both by Savage (1954) and Machina–Schmeidler. ©2010","author":[{"dropping-particle":"","family":"Fleisch","given":"A. F.","non-dropping-particle":"","parse-names":false,"suffix":""},{"dropping-particle":"","family":"Luttmann-Gibson","given":"H.","non-dropping-particle":"","parse-names":false,"suffix":""},{"dropping-particle":"","family":"Perng","given":"W.","non-dropping-particle":"","parse-names":false,"suffix":""},{"dropping-particle":"","family":"Rifas-Shiman","given":"S. L.","non-dropping-particle":"","parse-names":false,"suffix":""},{"dropping-particle":"","family":"Coull","given":"B. A.","non-dropping-particle":"","parse-names":false,"suffix":""},{"dropping-particle":"","family":"Kloog","given":"I.","non-dropping-particle":"","parse-names":false,"suffix":""},{"dropping-particle":"","family":"Koutrakis","given":"P.","non-dropping-particle":"","parse-names":false,"suffix":""},{"dropping-particle":"","family":"Schwartz","given":"J. D.","non-dropping-particle":"","parse-names":false,"suffix":""},{"dropping-particle":"","family":"Zanobetti","given":"A.","non-dropping-particle":"","parse-names":false,"suffix":""},{"dropping-particle":"","family":"Mantzoros","given":"C. S.","non-dropping-particle":"","parse-names":false,"suffix":""},{"dropping-particle":"","family":"Gillman","given":"M. W.","non-dropping-particle":"","parse-names":false,"suffix":""},{"dropping-particle":"","family":"Gold","given":"D. R.","non-dropping-particle":"","parse-names":false,"suffix":""},{"dropping-particle":"","family":"Oken","given":"E.","non-dropping-particle":"","parse-names":false,"suffix":""}],"container-title":"Pediatric Obesity","id":"ITEM-1","issue":"1","issued":{"date-parts":[["2017"]]},"page":"48-57","publisher":"John Wiley and Sons Ltd (Southern Gate, Chichester, West Sussex PO19 8SQ, United Kingdom)","publisher-place":"A.F. Fleisch, Division of Endocrinology, Boston Children's Hospital, Boston, MA, United States. E-mail: abby.fleisch@childrens.harvard.edu","title":"Prenatal and early life exposure to traffic pollution and cardiometabolic health in childhood","type":"article-journal","volume":"12"},"uris":["http://www.mendeley.com/documents/?uuid=0d3bc28e-6879-4f77-83c1-56a613148bfb"]}],"mendeley":{"formattedCitation":"&lt;sup&gt;50&lt;/sup&gt;","manualFormatting":"Fleisch et al (2017)","plainTextFormattedCitation":"50","previouslyFormattedCitation":"&lt;sup&gt;50&lt;/sup&gt;"},"properties":{"noteIndex":0},"schema":"https://github.com/citation-style-language/schema/raw/master/csl-citation.json"}</w:instrText>
      </w:r>
      <w:r>
        <w:fldChar w:fldCharType="separate"/>
      </w:r>
      <w:r w:rsidRPr="00DD602E">
        <w:rPr>
          <w:noProof/>
        </w:rPr>
        <w:t>Flei</w:t>
      </w:r>
      <w:r>
        <w:rPr>
          <w:noProof/>
        </w:rPr>
        <w:t>sch et al</w:t>
      </w:r>
      <w:r w:rsidRPr="00DD602E">
        <w:rPr>
          <w:noProof/>
        </w:rPr>
        <w:t xml:space="preserve"> </w:t>
      </w:r>
      <w:r>
        <w:rPr>
          <w:noProof/>
        </w:rPr>
        <w:t>(</w:t>
      </w:r>
      <w:r w:rsidRPr="00DD602E">
        <w:rPr>
          <w:noProof/>
        </w:rPr>
        <w:t>2017)</w:t>
      </w:r>
      <w:r>
        <w:fldChar w:fldCharType="end"/>
      </w:r>
      <w:r>
        <w:t xml:space="preserve"> looked at traffic density and proximity at birth address for a range of adiposity outcomes (BMI z-score, waist circumference, skinfold thickness and fat mass) at ages 2-6 years old, and 6-10 years old. There was no association between traffic density and any of the outcomes, adjusting for maternal education. For traffic proximity, there was a non-monotonous association with adiposity, where the closest proximity (&lt;50m) and a further proximity (100-200m) were positively associated with BMI z-scores, skinfold thickness and fat mass, compared to children furthest away (200m+). The intermediate proximity category (50-100m) was not associated with any outcome, and there were no associations with waist circumference, skinfold thickness (at ages 6-10 years old) or fat mass (at ages 2-6 years old).</w:t>
      </w:r>
    </w:p>
    <w:p w14:paraId="0BEC4515" w14:textId="77777777" w:rsidR="006D1D51" w:rsidRDefault="006D1D51" w:rsidP="006D1D51">
      <w:pPr>
        <w:pStyle w:val="Heading3"/>
        <w:rPr>
          <w:lang w:eastAsia="en-GB"/>
        </w:rPr>
      </w:pPr>
      <w:r>
        <w:rPr>
          <w:lang w:eastAsia="en-GB"/>
        </w:rPr>
        <w:lastRenderedPageBreak/>
        <w:t>Social factors</w:t>
      </w:r>
    </w:p>
    <w:p w14:paraId="0222F74C" w14:textId="77777777" w:rsidR="006D1D51" w:rsidRDefault="006D1D51" w:rsidP="006D1D51">
      <w:pPr>
        <w:rPr>
          <w:lang w:eastAsia="en-GB"/>
        </w:rPr>
      </w:pPr>
      <w:r>
        <w:rPr>
          <w:lang w:eastAsia="en-GB"/>
        </w:rPr>
        <w:t xml:space="preserve">Three area-based social factors were assessed in one study based in England, after adjusting for maternal socioeconomic factors (social class, income and education). </w:t>
      </w:r>
      <w:r>
        <w:rPr>
          <w:lang w:eastAsia="en-GB"/>
        </w:rPr>
        <w:fldChar w:fldCharType="begin" w:fldLock="1"/>
      </w:r>
      <w:r>
        <w:rPr>
          <w:lang w:eastAsia="en-GB"/>
        </w:rPr>
        <w:instrText>ADDIN CSL_CITATION {"citationItems":[{"id":"ITEM-1","itemData":{"DOI":"https://doi.org/10.1136/jech.2008.077917","ISSN":"0143005X, 14702738","abstract":"Objective: To use an ecological systems approach to examine individual-, family-, community- and area-level risk factors for overweight (including obesity) in 3-year-old children. Methods: A prospective nationally representative cohort study conducted in England, Wales, Scotland, Northern Ireland. Participants included 13 188 singleton children aged 3 years in the Millennium Cohort Study, born between 2000 and 2002, who had complete height/weight data. The main outcome measure was childhood overweight (including obesity) defined by the International Obesity TaskForce cut-offs for body mass index. Results: 23.0% of 3-year-old children were overweight or obese. In the fully adjusted model, primarily individual- and family-level factors were associated with early childhood overweight: birthweight z-score (adjusted odds ratio, 1.36, 95% CI 1.30 to 1.42), black ethnicity (1.41, 1.11 to 1.80) (compared with white), introduction to solid foods &lt;4 months (1.12, 1.02 to 1.23), lone motherhood (1.32, 1.15 to 1.51), smoking during pregnancy (1-9 cigarettes daily: 1.34, 1.17 to 1.54; 10-19: 1.49, 1.26 to 1.75; 20+: 1.34, 1.05 to 1.70), parental overweight (both: 1.89, 1.63 to 2.19; father only: 1.45, 1.28 to 1.63; mother only: 1.37, 1.18 to 1.58), prepregnancy overweight (1.28, 1.14 to 1.45) and maternal employment &amp;#x2265;21 hours/week (1.23, 1.10 to 1.37) (compared with never worked). Breastfeeding &amp;#x2265;4 months (0.86, 0.76 to 0.97) (compared with none) and Indian ethnicity (0.63, 0.42 to 0.94) were associated with a decreased risk of early childhood overweight. Children from Wales were also more likely to be overweight than children from England. Conclusions: Most risk factors for early childhood overweight are modifiable or would allow at-risk groups to be identified. Policies and interventions should focus on parents and providing them with an environment to support healthy behaviours for themselves and their children.","author":[{"dropping-particle":"","family":"Hawkins","given":"S S","non-dropping-particle":"","parse-names":false,"suffix":""},{"dropping-particle":"","family":"Cole","given":"T J","non-dropping-particle":"","parse-names":false,"suffix":""},{"dropping-particle":"","family":"Law","given":"C","non-dropping-particle":"","parse-names":false,"suffix":""},{"dropping-particle":"","family":"Millennium Cohort Study Child Health Group","given":"","non-dropping-particle":"","parse-names":false,"suffix":""}],"container-title":"Journal of Epidemiology and Community Health","id":"ITEM-1","issue":"2","issued":{"date-parts":[["2009"]]},"page":"147-155","publisher":"BMJ","title":"An ecological systems approach to examining risk factors for early childhood overweight: findings from the UK Millennium Cohort Study","type":"article-journal","volume":"63"},"uris":["http://www.mendeley.com/documents/?uuid=16c04c5e-571b-4670-afe1-a5aabd9e19b9"]}],"mendeley":{"formattedCitation":"&lt;sup&gt;46&lt;/sup&gt;","manualFormatting":"Hawkins et al (2009)","plainTextFormattedCitation":"46","previouslyFormattedCitation":"&lt;sup&gt;46&lt;/sup&gt;"},"properties":{"noteIndex":0},"schema":"https://github.com/citation-style-language/schema/raw/master/csl-citation.json"}</w:instrText>
      </w:r>
      <w:r>
        <w:rPr>
          <w:lang w:eastAsia="en-GB"/>
        </w:rPr>
        <w:fldChar w:fldCharType="separate"/>
      </w:r>
      <w:r>
        <w:rPr>
          <w:noProof/>
          <w:lang w:eastAsia="en-GB"/>
        </w:rPr>
        <w:t xml:space="preserve">Hawkins </w:t>
      </w:r>
      <w:r>
        <w:rPr>
          <w:i/>
          <w:noProof/>
          <w:lang w:eastAsia="en-GB"/>
        </w:rPr>
        <w:t>et al</w:t>
      </w:r>
      <w:r w:rsidRPr="008D5285">
        <w:rPr>
          <w:noProof/>
          <w:lang w:eastAsia="en-GB"/>
        </w:rPr>
        <w:t xml:space="preserve"> </w:t>
      </w:r>
      <w:r>
        <w:rPr>
          <w:noProof/>
          <w:lang w:eastAsia="en-GB"/>
        </w:rPr>
        <w:t>(</w:t>
      </w:r>
      <w:r w:rsidRPr="008D5285">
        <w:rPr>
          <w:noProof/>
          <w:lang w:eastAsia="en-GB"/>
        </w:rPr>
        <w:t>2009)</w:t>
      </w:r>
      <w:r>
        <w:rPr>
          <w:lang w:eastAsia="en-GB"/>
        </w:rPr>
        <w:fldChar w:fldCharType="end"/>
      </w:r>
      <w:r>
        <w:rPr>
          <w:lang w:eastAsia="en-GB"/>
        </w:rPr>
        <w:t xml:space="preserve"> found that an area-based measure of social and environmental deprivation (the 2015 Index of Multiple Deprivation </w:t>
      </w:r>
      <w:r>
        <w:rPr>
          <w:lang w:eastAsia="en-GB"/>
        </w:rPr>
        <w:fldChar w:fldCharType="begin" w:fldLock="1"/>
      </w:r>
      <w:r>
        <w:rPr>
          <w:lang w:eastAsia="en-GB"/>
        </w:rPr>
        <w:instrText>ADDIN CSL_CITATION {"citationItems":[{"id":"ITEM-1","itemData":{"URL":"https://www.gov.uk/government/statistics/english-indices-of-deprivation-2015","accessed":{"date-parts":[["2019","1","15"]]},"author":[{"dropping-particle":"","family":"Ministry of Housing Communities and Local Government","given":"","non-dropping-particle":"","parse-names":false,"suffix":""}],"id":"ITEM-1","issued":{"date-parts":[["2015"]]},"title":"English indices of deprivation 2015","type":"webpage"},"uris":["http://www.mendeley.com/documents/?uuid=157e0720-7da2-499e-8329-b091cffffb95"]}],"mendeley":{"formattedCitation":"&lt;sup&gt;54&lt;/sup&gt;","plainTextFormattedCitation":"54","previouslyFormattedCitation":"&lt;sup&gt;54&lt;/sup&gt;"},"properties":{"noteIndex":0},"schema":"https://github.com/citation-style-language/schema/raw/master/csl-citation.json"}</w:instrText>
      </w:r>
      <w:r>
        <w:rPr>
          <w:lang w:eastAsia="en-GB"/>
        </w:rPr>
        <w:fldChar w:fldCharType="separate"/>
      </w:r>
      <w:r w:rsidRPr="000C7488">
        <w:rPr>
          <w:noProof/>
          <w:vertAlign w:val="superscript"/>
          <w:lang w:eastAsia="en-GB"/>
        </w:rPr>
        <w:t>54</w:t>
      </w:r>
      <w:r>
        <w:rPr>
          <w:lang w:eastAsia="en-GB"/>
        </w:rPr>
        <w:fldChar w:fldCharType="end"/>
      </w:r>
      <w:r>
        <w:rPr>
          <w:lang w:eastAsia="en-GB"/>
        </w:rPr>
        <w:t>) at 9 months was not associated with the risk of children being affected by overweight/obesity at age 3 at two geographical levels with an average population size of 7,000 and 1,500 respectively (wards and Lower Super Output Areas [LSOAs]). The authors also utilised a question related to the frequency of neighbourhood disturbances (the examples given were noisy neighbours, rubbish/garbage, vandalism and pollution) with responses coded in a four-point Likert scale from ‘not at all common’ to ‘very common’. Very common poor neighbourhood conditions were associated with a lower risk of children being affected by overweight/obesity at age 3 (OR 0.73, 95% CI 0.55; 0.98) relative to those responding ‘not at all common’. The neighbourhood satisfaction question used a similar Likert scale from ‘very dissatisfied’ to ‘very satisfied’, and was not associated with adiposity. Conversely all of these measures were associated with the risk of mothers being affected by overweight/obesity in the same study.</w:t>
      </w:r>
    </w:p>
    <w:p w14:paraId="1275C8B9" w14:textId="77777777" w:rsidR="006D1D51" w:rsidRDefault="006D1D51" w:rsidP="006D1D51">
      <w:pPr>
        <w:pStyle w:val="Heading3"/>
        <w:rPr>
          <w:lang w:eastAsia="en-GB"/>
        </w:rPr>
      </w:pPr>
      <w:r>
        <w:rPr>
          <w:lang w:eastAsia="en-GB"/>
        </w:rPr>
        <w:t>Built environment</w:t>
      </w:r>
    </w:p>
    <w:p w14:paraId="4BA217D5" w14:textId="77777777" w:rsidR="006D1D51" w:rsidRDefault="006D1D51" w:rsidP="006D1D51">
      <w:pPr>
        <w:rPr>
          <w:lang w:eastAsia="en-GB"/>
        </w:rPr>
      </w:pPr>
      <w:r>
        <w:rPr>
          <w:lang w:eastAsia="en-GB"/>
        </w:rPr>
        <w:t xml:space="preserve">Hawkins </w:t>
      </w:r>
      <w:r>
        <w:rPr>
          <w:i/>
          <w:lang w:eastAsia="en-GB"/>
        </w:rPr>
        <w:t xml:space="preserve">et al </w:t>
      </w:r>
      <w:r w:rsidRPr="002D247E">
        <w:rPr>
          <w:lang w:eastAsia="en-GB"/>
        </w:rPr>
        <w:t>also</w:t>
      </w:r>
      <w:r>
        <w:rPr>
          <w:lang w:eastAsia="en-GB"/>
        </w:rPr>
        <w:t xml:space="preserve"> examined three subjective self-reported measures of the local built environment (when the child was 9 months old), and their association with the risk of children being affected by overweight/obesity at age 3. Mothers were asked “how common are food shops and supermarkets that are easy to get to” [food access], with responses ranging between ‘not at all common’ to ‘very common’. Mothers were also asked “are there any places where children can play safely” [safe play areas] and “do you have access to a garden” [garden access], with possible responses as yes or no to both questions. None of these measures of the built environment were associated with childhood adiposity. </w:t>
      </w:r>
    </w:p>
    <w:p w14:paraId="247920D2" w14:textId="77777777" w:rsidR="006D1D51" w:rsidRDefault="006D1D51" w:rsidP="006D1D51">
      <w:pPr>
        <w:pStyle w:val="Heading3"/>
        <w:rPr>
          <w:lang w:eastAsia="en-GB"/>
        </w:rPr>
      </w:pPr>
      <w:r>
        <w:rPr>
          <w:lang w:eastAsia="en-GB"/>
        </w:rPr>
        <w:lastRenderedPageBreak/>
        <w:t>Extreme weather conditions</w:t>
      </w:r>
    </w:p>
    <w:p w14:paraId="55ECD4FB" w14:textId="77777777" w:rsidR="006D1D51" w:rsidRPr="003B5C75" w:rsidRDefault="006D1D51" w:rsidP="006D1D51">
      <w:pPr>
        <w:rPr>
          <w:rFonts w:cstheme="minorHAnsi"/>
          <w:lang w:eastAsia="en-GB"/>
        </w:rPr>
      </w:pPr>
      <w:r>
        <w:rPr>
          <w:lang w:eastAsia="en-GB"/>
        </w:rPr>
        <w:t xml:space="preserve">Three measures of exposure to extreme weather events were examined by </w:t>
      </w:r>
      <w:r>
        <w:rPr>
          <w:lang w:eastAsia="en-GB"/>
        </w:rPr>
        <w:fldChar w:fldCharType="begin" w:fldLock="1"/>
      </w:r>
      <w:r>
        <w:rPr>
          <w:lang w:eastAsia="en-GB"/>
        </w:rPr>
        <w:instrText>ADDIN CSL_CITATION {"citationItems":[{"id":"ITEM-1","itemData":{"DOI":"10.1038/pr.2011.18","ISBN":"1530-0447 (Electronic) 0031-3998 (Linking)","ISSN":"00313998","PMID":"22289861","abstract":"INTRODUCTION: An adverse environment in utero, including exposure to prenatal maternal stress (PNMS), can result in poor birth outcomes such as low birth weight, which increases risk of later cardiometabolic diseases such as hypertension and obesity. It is unclear to what extent PNMS influences obesity risk independent of its impact on birth characteristics, especially among humans. Our objective was to determine whether PNMS resulting from a natural disaster influenced risk of childhood obesity.\\n\\nRESULTS: Eight children with high objective PNMS exposure (14.5%) were obese compared to one child (1.8%) with low exposure (P = 0.02). Objective PNMS increased obesity risk (model 1, P = 0.02, odds ratio = 1.37) after controlling for other potential risk factors.\\n\\nDISCUSSION: Results suggest that PNMS might be an independent risk factor in the development of childhood obesity.\\n\\nMETHODS: Participants included 111 women who were pregnant during the January 1998 Québec Ice Storm or who conceived within the following 3 months and their children. We tested associations between objective and subjective PNMS from the storm and childhood obesity status at age 5½, controlling for children's birth characteristics and breastfeeding status; household socioeconomic status; maternal obstetric complications, life events and smoking during pregnancy, psychological functioning, and height (model 1, n = 111) or BMI (for a subset of 69 participants, model 2).","author":[{"dropping-particle":"","family":"Dancause","given":"Kelsey Needham","non-dropping-particle":"","parse-names":false,"suffix":""},{"dropping-particle":"","family":"Laplante","given":"David P.","non-dropping-particle":"","parse-names":false,"suffix":""},{"dropping-particle":"","family":"Fraser","given":"Sarah","non-dropping-particle":"","parse-names":false,"suffix":""},{"dropping-particle":"","family":"Brunet","given":"Alain","non-dropping-particle":"","parse-names":false,"suffix":""},{"dropping-particle":"","family":"Ciampi","given":"Antonio","non-dropping-particle":"","parse-names":false,"suffix":""},{"dropping-particle":"","family":"Schmitz","given":"Norbert","non-dropping-particle":"","parse-names":false,"suffix":""},{"dropping-particle":"","family":"King","given":"Suzanne","non-dropping-particle":"","parse-names":false,"suffix":""}],"container-title":"Pediatric Research","id":"ITEM-1","issued":{"date-parts":[["2012"]]},"title":"Prenatal exposure to a natural disaster increases risk for obesity in 5-year-old children","type":"article-journal"},"uris":["http://www.mendeley.com/documents/?uuid=7a342d61-210b-4f19-8ef8-d56b0869257c"]}],"mendeley":{"formattedCitation":"&lt;sup&gt;49&lt;/sup&gt;","manualFormatting":"Dancause et al (2012)","plainTextFormattedCitation":"49","previouslyFormattedCitation":"&lt;sup&gt;49&lt;/sup&gt;"},"properties":{"noteIndex":0},"schema":"https://github.com/citation-style-language/schema/raw/master/csl-citation.json"}</w:instrText>
      </w:r>
      <w:r>
        <w:rPr>
          <w:lang w:eastAsia="en-GB"/>
        </w:rPr>
        <w:fldChar w:fldCharType="separate"/>
      </w:r>
      <w:r>
        <w:rPr>
          <w:noProof/>
          <w:lang w:eastAsia="en-GB"/>
        </w:rPr>
        <w:t>Dancause et al</w:t>
      </w:r>
      <w:r w:rsidRPr="00B6080E">
        <w:rPr>
          <w:noProof/>
          <w:lang w:eastAsia="en-GB"/>
        </w:rPr>
        <w:t xml:space="preserve"> </w:t>
      </w:r>
      <w:r>
        <w:rPr>
          <w:noProof/>
          <w:lang w:eastAsia="en-GB"/>
        </w:rPr>
        <w:t>(</w:t>
      </w:r>
      <w:r w:rsidRPr="00B6080E">
        <w:rPr>
          <w:noProof/>
          <w:lang w:eastAsia="en-GB"/>
        </w:rPr>
        <w:t>2012)</w:t>
      </w:r>
      <w:r>
        <w:rPr>
          <w:lang w:eastAsia="en-GB"/>
        </w:rPr>
        <w:fldChar w:fldCharType="end"/>
      </w:r>
      <w:r>
        <w:rPr>
          <w:lang w:eastAsia="en-GB"/>
        </w:rPr>
        <w:t>, adjusting for maternal socioeconomic status based on employment. In this study, women who were pregnant during or conceived in the three months following an ice storm in Canada were recruited, and their children were followed-up at 5 ½ years old. The authors constructed three measures: i) the trimester of exposure to the storm ii) a scale of objective prenatal stress induced by the storm (e.g. days without electricity, danger) iii) a scale of subjective prenatal stress induced by the storm. A one-point increase in the objective prenatal stress induced by the storm scale was associated with increased childhood BMI (</w:t>
      </w:r>
      <w:r>
        <w:rPr>
          <w:rFonts w:cstheme="minorHAnsi"/>
          <w:lang w:eastAsia="en-GB"/>
        </w:rPr>
        <w:t>β 0.22, p &lt;0.05) and risk of children being affected by overweight (OR 1.37, 95% CI 1.06-1.77, p 0.02), but there was no association for trimester of exposure nor subjective stress.</w:t>
      </w:r>
    </w:p>
    <w:p w14:paraId="79B37FF7" w14:textId="77777777" w:rsidR="006D1D51" w:rsidRDefault="006D1D51" w:rsidP="006D1D51">
      <w:pPr>
        <w:pStyle w:val="Heading2"/>
        <w:rPr>
          <w:noProof/>
          <w:lang w:eastAsia="en-GB"/>
        </w:rPr>
      </w:pPr>
      <w:r>
        <w:rPr>
          <w:noProof/>
          <w:lang w:eastAsia="en-GB"/>
        </w:rPr>
        <w:t>Discussion</w:t>
      </w:r>
    </w:p>
    <w:p w14:paraId="76411E50" w14:textId="77777777" w:rsidR="006D1D51" w:rsidRDefault="006D1D51" w:rsidP="006D1D51">
      <w:pPr>
        <w:rPr>
          <w:lang w:eastAsia="en-GB"/>
        </w:rPr>
      </w:pPr>
      <w:r>
        <w:rPr>
          <w:lang w:eastAsia="en-GB"/>
        </w:rPr>
        <w:t xml:space="preserve">In this systematic review, eight studies were included which assessed longitudinal associations between certain preconception, pregnancy or early-life environmental factors and childhood adiposity. To our knowledge, this is the first review to systematically collate evidence on this subject. </w:t>
      </w:r>
    </w:p>
    <w:p w14:paraId="3B34DF5F" w14:textId="77777777" w:rsidR="006D1D51" w:rsidRPr="009D601B" w:rsidRDefault="006D1D51" w:rsidP="006D1D51">
      <w:r>
        <w:rPr>
          <w:lang w:eastAsia="en-GB"/>
        </w:rPr>
        <w:t xml:space="preserve">In this review, five clusters of environmental measures emerged (in order of frequency): air quality, traffic, built environment, extreme weather conditions and social factors. Associations with childhood adiposity were found within the first four, with the overall trend being in the expected direction in line with the Developmental Origins of Health and Disease (DOHaD) hypothesis </w:t>
      </w:r>
      <w:r>
        <w:rPr>
          <w:lang w:eastAsia="en-GB"/>
        </w:rPr>
        <w:fldChar w:fldCharType="begin" w:fldLock="1"/>
      </w:r>
      <w:r>
        <w:rPr>
          <w:lang w:eastAsia="en-GB"/>
        </w:rPr>
        <w:instrText>ADDIN CSL_CITATION {"citationItems":[{"id":"ITEM-1","itemData":{"DOI":"http://dx.doi.org/10.1038/oby.2008.260","ISSN":"1930-7381","abstract":"Several modifiable pre- and postnatal determinants of childhood overweight are known, but no one has examined how they influence risk of overweight in combination. We estimated the risk of overweight at age 3 years according to levels of maternal smoking during pregnancy, gestational weight gain, breastfeeding duration, and infant sleep duration. We studied 1,110 mother-child pairs in Project Viva, a prospective prebirth cohort study. The main outcome measure was child overweight (BMI for age and sex &gt;=95th percentile) at age 3. We ran logistic regression models with all four modifiable risk factors as well as the covariates maternal BMI and education, child race/ethnicity, and household income. From the model, we obtained the estimated probability of overweight for each of the 16 combinations of the four risk factors. During pregnancy, 9.8% of mothers smoked and 50% gained excessive weight. In infancy, 73% mother-child pairs breastfed for &lt;12 m, and 31% of infants slept &lt;12 h/day. Among the 3-year-old children in the cohort, 9.5% were overweight. In the prediction model, the estimated probability of overweight ranged from 0.06 among children exposed to favorable levels of all four risk factors, to 0.29 with adverse levels of all four. Healthful levels of four behaviors during early development predicted much lower probability of overweight at age 3 than adverse levels. Interventions to modify several factors during pregnancy and infancy could have substantial impact on prevention of childhood overweight. © 2008 The Obesity Society.","author":[{"dropping-particle":"","family":"Gillman","given":"MW","non-dropping-particle":"","parse-names":false,"suffix":""},{"dropping-particle":"","family":"Rifas-Shiman","given":"SL","non-dropping-particle":"","parse-names":false,"suffix":""},{"dropping-particle":"","family":"Kleinman","given":"K","non-dropping-particle":"","parse-names":false,"suffix":""},{"dropping-particle":"","family":"Oken","given":"E","non-dropping-particle":"","parse-names":false,"suffix":""},{"dropping-particle":"","family":"Rich-Edwards","given":"JW","non-dropping-particle":"","parse-names":false,"suffix":""}],"container-title":"Obesity","id":"ITEM-1","issue":"7","issued":{"date-parts":[["2008"]]},"page":"1651-1656","publisher":"Nature Publishing Group (Houndmills, Basingstoke, Hampshire RG21 6XS, United Kingdom)","publisher-place":"M. W. Gillman, Obesity Prevention Program, Department of Ambulatory Care and Prevention, Harvard Medical School/Harvard Pilgrim Health Care, Boston, MA, United States. E-mail: matthew_gillman@hms.harvard.edu","title":"Developmental origins of childhood overweight: Potential public health impact","type":"article-journal","volume":"16"},"uris":["http://www.mendeley.com/documents/?uuid=acf5f020-150f-4acd-85dd-133d9dc1f674"]}],"mendeley":{"formattedCitation":"&lt;sup&gt;55&lt;/sup&gt;","plainTextFormattedCitation":"55","previouslyFormattedCitation":"&lt;sup&gt;55&lt;/sup&gt;"},"properties":{"noteIndex":0},"schema":"https://github.com/citation-style-language/schema/raw/master/csl-citation.json"}</w:instrText>
      </w:r>
      <w:r>
        <w:rPr>
          <w:lang w:eastAsia="en-GB"/>
        </w:rPr>
        <w:fldChar w:fldCharType="separate"/>
      </w:r>
      <w:r w:rsidRPr="000C7488">
        <w:rPr>
          <w:noProof/>
          <w:vertAlign w:val="superscript"/>
          <w:lang w:eastAsia="en-GB"/>
        </w:rPr>
        <w:t>55</w:t>
      </w:r>
      <w:r>
        <w:rPr>
          <w:lang w:eastAsia="en-GB"/>
        </w:rPr>
        <w:fldChar w:fldCharType="end"/>
      </w:r>
      <w:r>
        <w:rPr>
          <w:lang w:eastAsia="en-GB"/>
        </w:rPr>
        <w:t xml:space="preserve">. The exceptions to this trend were within the air quality cluster, with greater PM2.5 exposure in the first year of life being associated with lower BMI at age 10 </w:t>
      </w:r>
      <w:r>
        <w:rPr>
          <w:lang w:eastAsia="en-GB"/>
        </w:rPr>
        <w:fldChar w:fldCharType="begin" w:fldLock="1"/>
      </w:r>
      <w:r>
        <w:rPr>
          <w:lang w:eastAsia="en-GB"/>
        </w:rPr>
        <w:instrText>ADDIN CSL_CITATION {"citationItems":[{"id":"ITEM-1","itemData":{"DOI":"10.1186/s12940-018-0409-7","ISSN":"1476-069X","abstract":"BACKGROUND: Evidence suggests that childhood near-roadway air pollution (NRAP) exposures contribute to increased body mass index (BMI); however, effects of NRAP exposure during the vulnerable periods including in utero and first year of life have yet to be established. In this study, we examined whether exposure to elevated concentrations of NRAP during in utero and/or first year of life increase childhood BMI growth. METHODS: Participants in the Children's Health Study enrolled from 2002 to 2003 with annual visits over a four-year period and who changed residences before study entry were included (n = 2318). Annual height and weight were measured and lifetime residential NRAP exposures including in utero and first year of life periods were estimated by nitrogen oxides (NO(x)) using the California line-source dispersion model. Linear mixed effects models assessed in utero or first year near-road freeway and non-freeway NO(x) exposures and BMI growth after adjusting for age, sex, race/ethnicity, parental education, Spanish questionnaire, and later childhood near-road NO(x) exposure. RESULTS: A two-standard deviation difference in first year of life near-road freeway NO(x) exposure was associated with a 0.1 kg/m(2) (95% confidence interval (CI): 0.03, 0.2) faster increase in BMI growth per year and a 0.5 kg/m(2) (95% CI: 0.02, 0.9) higher attained BMI at age 10 years. CONCLUSIONS: Higher exposure to early life NRAP increased the rate of change of childhood BMI and resulted in a higher attained BMI at age 10 years that were independent of later childhood exposures. These findings suggest that elevated early life NRAP exposures contribute to increased obesity risk in children.","author":[{"dropping-particle":"","family":"Kim","given":"Jeniffer S","non-dropping-particle":"","parse-names":false,"suffix":""},{"dropping-particle":"","family":"Alderete","given":"Tanya L","non-dropping-particle":"","parse-names":false,"suffix":""},{"dropping-particle":"","family":"Chen","given":"Zhanghua","non-dropping-particle":"","parse-names":false,"suffix":""},{"dropping-particle":"","family":"Lurmann","given":"Fred","non-dropping-particle":"","parse-names":false,"suffix":""},{"dropping-particle":"","family":"Rappaport","given":"Ed","non-dropping-particle":"","parse-names":false,"suffix":""},{"dropping-particle":"","family":"Habre","given":"Rima","non-dropping-particle":"","parse-names":false,"suffix":""},{"dropping-particle":"","family":"Berhane","given":"Kiros","non-dropping-particle":"","parse-names":false,"suffix":""},{"dropping-particle":"","family":"Gilliland","given":"Frank D","non-dropping-particle":"","parse-names":false,"suffix":""}],"container-title":"Environmental health : a global access science source","id":"ITEM-1","issue":"1","issued":{"date-parts":[["2018","9","14"]]},"page":"64","publisher":"BioMed Central","title":"Longitudinal associations of in utero and early life near-roadway air pollution with trajectories of childhood body mass index","type":"article-journal","volume":"17"},"uris":["http://www.mendeley.com/documents/?uuid=5e5fcfe3-7a08-40ba-8516-2eec3769434a"]}],"mendeley":{"formattedCitation":"&lt;sup&gt;52&lt;/sup&gt;","plainTextFormattedCitation":"52","previouslyFormattedCitation":"&lt;sup&gt;52&lt;/sup&gt;"},"properties":{"noteIndex":0},"schema":"https://github.com/citation-style-language/schema/raw/master/csl-citation.json"}</w:instrText>
      </w:r>
      <w:r>
        <w:rPr>
          <w:lang w:eastAsia="en-GB"/>
        </w:rPr>
        <w:fldChar w:fldCharType="separate"/>
      </w:r>
      <w:r w:rsidRPr="000C7488">
        <w:rPr>
          <w:noProof/>
          <w:vertAlign w:val="superscript"/>
          <w:lang w:eastAsia="en-GB"/>
        </w:rPr>
        <w:t>52</w:t>
      </w:r>
      <w:r>
        <w:rPr>
          <w:lang w:eastAsia="en-GB"/>
        </w:rPr>
        <w:fldChar w:fldCharType="end"/>
      </w:r>
      <w:r>
        <w:rPr>
          <w:lang w:eastAsia="en-GB"/>
        </w:rPr>
        <w:t xml:space="preserve">, and greater PM10 exposure in months 7-12 being associated with lower weight-for-age at 3 and 5 years old </w:t>
      </w:r>
      <w:r>
        <w:rPr>
          <w:lang w:eastAsia="en-GB"/>
        </w:rPr>
        <w:fldChar w:fldCharType="begin" w:fldLock="1"/>
      </w:r>
      <w:r>
        <w:rPr>
          <w:lang w:eastAsia="en-GB"/>
        </w:rPr>
        <w:instrText>ADDIN CSL_CITATION {"citationItems":[{"id":"ITEM-1","itemData":{"DOI":"10.1016/j.envint.2016.06.021","ISBN":"0160-4120","ISSN":"18736750","PMID":"7094851","abstract":"Concerns over adverse effects of air pollution on children's health have been rapidly rising. However, the effects of air pollution on childhood growth remain to be poorly studied. We investigated the association between prenatal and postnatal exposure to PM10 and children's weight from birth to 60 months of age. This birth cohort study evaluated 1129 mother-child pairs in South Korea. Children's weight was measured at birth and at six, 12, 24, 36, and 60 months. The average levels of children's exposure to particulate matter up to 10 μm in diameter (PM10) were estimated during pregnancy and during the period between each visit until 60 months of age. Exposure to PM10 during pregnancy lowered children's weight at 12 months. PM10 exposure from seven to 12 months negatively affected weight at 12, 36, and 60 months. Repeated measures of PM10 and weight from 12 to 60 months revealed a negative association between postnatal exposure to PM10 and children's weight. Children continuously exposed to a high level of PM10 (&gt; 50 μg/m3) from pregnancy to 24 months of age had weight z-scores of 60 that were 0.44 times lower than in children constantly exposed to a lower level of PM10 (≤ 50 μg/m3) for the same period. Furthermore, growth was more vulnerable to PM10 exposure in children with birth weight &lt; 3.3 kg than in children with birth weight &gt; 3.3 kg. Air pollution may delay growth in early childhood and exposure to air pollution may be more harmful to children when their birth weight is low.","author":[{"dropping-particle":"","family":"Kim","given":"Eunjeong","non-dropping-particle":"","parse-names":false,"suffix":""},{"dropping-particle":"","family":"Park","given":"Hyesook","non-dropping-particle":"","parse-names":false,"suffix":""},{"dropping-particle":"","family":"Park","given":"Eun Ae","non-dropping-particle":"","parse-names":false,"suffix":""},{"dropping-particle":"","family":"Hong","given":"Yun Chul","non-dropping-particle":"","parse-names":false,"suffix":""},{"dropping-particle":"","family":"Ha","given":"Mina","non-dropping-particle":"","parse-names":false,"suffix":""},{"dropping-particle":"","family":"Kim","given":"Hwan Cheol","non-dropping-particle":"","parse-names":false,"suffix":""},{"dropping-particle":"","family":"Ha","given":"Eun Hee","non-dropping-particle":"","parse-names":false,"suffix":""}],"container-title":"Environment International","id":"ITEM-1","issued":{"date-parts":[["2016"]]},"title":"Particulate matter and early childhood body weight","type":"article-journal"},"uris":["http://www.mendeley.com/documents/?uuid=ce36ccc3-e7ce-48f5-a040-c21c9db19517"]}],"mendeley":{"formattedCitation":"&lt;sup&gt;51&lt;/sup&gt;","plainTextFormattedCitation":"51","previouslyFormattedCitation":"&lt;sup&gt;51&lt;/sup&gt;"},"properties":{"noteIndex":0},"schema":"https://github.com/citation-style-language/schema/raw/master/csl-citation.json"}</w:instrText>
      </w:r>
      <w:r>
        <w:rPr>
          <w:lang w:eastAsia="en-GB"/>
        </w:rPr>
        <w:fldChar w:fldCharType="separate"/>
      </w:r>
      <w:r w:rsidRPr="000C7488">
        <w:rPr>
          <w:noProof/>
          <w:vertAlign w:val="superscript"/>
          <w:lang w:eastAsia="en-GB"/>
        </w:rPr>
        <w:t>51</w:t>
      </w:r>
      <w:r>
        <w:rPr>
          <w:lang w:eastAsia="en-GB"/>
        </w:rPr>
        <w:fldChar w:fldCharType="end"/>
      </w:r>
      <w:r>
        <w:rPr>
          <w:lang w:eastAsia="en-GB"/>
        </w:rPr>
        <w:t xml:space="preserve">. Also in the social factors cluster, common poor neighbourhood conditions at 9 months of age were associated with lower risk of children being affected by overweight or obesity at age 3 </w:t>
      </w:r>
      <w:r>
        <w:rPr>
          <w:lang w:eastAsia="en-GB"/>
        </w:rPr>
        <w:fldChar w:fldCharType="begin" w:fldLock="1"/>
      </w:r>
      <w:r>
        <w:rPr>
          <w:lang w:eastAsia="en-GB"/>
        </w:rPr>
        <w:instrText>ADDIN CSL_CITATION {"citationItems":[{"id":"ITEM-1","itemData":{"DOI":"https://doi.org/10.1080/17477160802596155","author":[{"dropping-particle":"","family":"Hawkins","given":"S S","non-dropping-particle":"","parse-names":false,"suffix":""},{"dropping-particle":"","family":"Pearce","given":"Anna","non-dropping-particle":"","parse-names":false,"suffix":""},{"dropping-particle":"","family":"Cole","given":"T.J.","non-dropping-particle":"","parse-names":false,"suffix":""},{"dropping-particle":"","family":"Law","given":"Catherine","non-dropping-particle":"","parse-names":false,"suffix":""},{"dropping-particle":"","family":"The Millenium Cohort Study Child Health Group","given":"","non-dropping-particle":"","parse-names":false,"suffix":""}],"container-title":"International Journal of Pediatric Obesity","id":"ITEM-1","issue":"3","issued":{"date-parts":[["2009"]]},"page":"183-192","title":"Perceived and objective measures of the neighbourhood environment and overweight in preschool children and their mothers","type":"article-journal","volume":"4"},"uris":["http://www.mendeley.com/documents/?uuid=35e9af2f-c8ee-4834-b3e8-b78554b6ff65"]}],"mendeley":{"formattedCitation":"&lt;sup&gt;45&lt;/sup&gt;","plainTextFormattedCitation":"45","previouslyFormattedCitation":"&lt;sup&gt;45&lt;/sup&gt;"},"properties":{"noteIndex":0},"schema":"https://github.com/citation-style-language/schema/raw/master/csl-citation.json"}</w:instrText>
      </w:r>
      <w:r>
        <w:rPr>
          <w:lang w:eastAsia="en-GB"/>
        </w:rPr>
        <w:fldChar w:fldCharType="separate"/>
      </w:r>
      <w:r w:rsidRPr="000C7488">
        <w:rPr>
          <w:noProof/>
          <w:vertAlign w:val="superscript"/>
          <w:lang w:eastAsia="en-GB"/>
        </w:rPr>
        <w:t>45</w:t>
      </w:r>
      <w:r>
        <w:rPr>
          <w:lang w:eastAsia="en-GB"/>
        </w:rPr>
        <w:fldChar w:fldCharType="end"/>
      </w:r>
      <w:r>
        <w:rPr>
          <w:lang w:eastAsia="en-GB"/>
        </w:rPr>
        <w:t xml:space="preserve">. What these studies with surprising results have in common is timing of exposure assessment, as they assessed exposure in the first year </w:t>
      </w:r>
      <w:r>
        <w:rPr>
          <w:lang w:eastAsia="en-GB"/>
        </w:rPr>
        <w:lastRenderedPageBreak/>
        <w:t xml:space="preserve">of life. However, although Kim </w:t>
      </w:r>
      <w:r>
        <w:rPr>
          <w:i/>
          <w:lang w:eastAsia="en-GB"/>
        </w:rPr>
        <w:t>et al</w:t>
      </w:r>
      <w:r>
        <w:rPr>
          <w:lang w:eastAsia="en-GB"/>
        </w:rPr>
        <w:t xml:space="preserve"> (2018) found that PM2.5 exposure in the first year of life was associated with lower BMI at age 10, the opposite was true for freeway NO</w:t>
      </w:r>
      <w:r w:rsidRPr="00CA2B7F">
        <w:rPr>
          <w:vertAlign w:val="subscript"/>
          <w:lang w:eastAsia="en-GB"/>
        </w:rPr>
        <w:t>x</w:t>
      </w:r>
      <w:r>
        <w:rPr>
          <w:lang w:eastAsia="en-GB"/>
        </w:rPr>
        <w:t xml:space="preserve"> in the same study </w:t>
      </w:r>
      <w:r>
        <w:rPr>
          <w:lang w:eastAsia="en-GB"/>
        </w:rPr>
        <w:fldChar w:fldCharType="begin" w:fldLock="1"/>
      </w:r>
      <w:r>
        <w:rPr>
          <w:lang w:eastAsia="en-GB"/>
        </w:rPr>
        <w:instrText>ADDIN CSL_CITATION {"citationItems":[{"id":"ITEM-1","itemData":{"DOI":"10.1186/s12940-018-0409-7","ISSN":"1476-069X","abstract":"BACKGROUND: Evidence suggests that childhood near-roadway air pollution (NRAP) exposures contribute to increased body mass index (BMI); however, effects of NRAP exposure during the vulnerable periods including in utero and first year of life have yet to be established. In this study, we examined whether exposure to elevated concentrations of NRAP during in utero and/or first year of life increase childhood BMI growth. METHODS: Participants in the Children's Health Study enrolled from 2002 to 2003 with annual visits over a four-year period and who changed residences before study entry were included (n = 2318). Annual height and weight were measured and lifetime residential NRAP exposures including in utero and first year of life periods were estimated by nitrogen oxides (NO(x)) using the California line-source dispersion model. Linear mixed effects models assessed in utero or first year near-road freeway and non-freeway NO(x) exposures and BMI growth after adjusting for age, sex, race/ethnicity, parental education, Spanish questionnaire, and later childhood near-road NO(x) exposure. RESULTS: A two-standard deviation difference in first year of life near-road freeway NO(x) exposure was associated with a 0.1 kg/m(2) (95% confidence interval (CI): 0.03, 0.2) faster increase in BMI growth per year and a 0.5 kg/m(2) (95% CI: 0.02, 0.9) higher attained BMI at age 10 years. CONCLUSIONS: Higher exposure to early life NRAP increased the rate of change of childhood BMI and resulted in a higher attained BMI at age 10 years that were independent of later childhood exposures. These findings suggest that elevated early life NRAP exposures contribute to increased obesity risk in children.","author":[{"dropping-particle":"","family":"Kim","given":"Jeniffer S","non-dropping-particle":"","parse-names":false,"suffix":""},{"dropping-particle":"","family":"Alderete","given":"Tanya L","non-dropping-particle":"","parse-names":false,"suffix":""},{"dropping-particle":"","family":"Chen","given":"Zhanghua","non-dropping-particle":"","parse-names":false,"suffix":""},{"dropping-particle":"","family":"Lurmann","given":"Fred","non-dropping-particle":"","parse-names":false,"suffix":""},{"dropping-particle":"","family":"Rappaport","given":"Ed","non-dropping-particle":"","parse-names":false,"suffix":""},{"dropping-particle":"","family":"Habre","given":"Rima","non-dropping-particle":"","parse-names":false,"suffix":""},{"dropping-particle":"","family":"Berhane","given":"Kiros","non-dropping-particle":"","parse-names":false,"suffix":""},{"dropping-particle":"","family":"Gilliland","given":"Frank D","non-dropping-particle":"","parse-names":false,"suffix":""}],"container-title":"Environmental health : a global access science source","id":"ITEM-1","issue":"1","issued":{"date-parts":[["2018","9","14"]]},"page":"64","publisher":"BioMed Central","title":"Longitudinal associations of in utero and early life near-roadway air pollution with trajectories of childhood body mass index","type":"article-journal","volume":"17"},"uris":["http://www.mendeley.com/documents/?uuid=5e5fcfe3-7a08-40ba-8516-2eec3769434a"]}],"mendeley":{"formattedCitation":"&lt;sup&gt;52&lt;/sup&gt;","plainTextFormattedCitation":"52","previouslyFormattedCitation":"&lt;sup&gt;52&lt;/sup&gt;"},"properties":{"noteIndex":0},"schema":"https://github.com/citation-style-language/schema/raw/master/csl-citation.json"}</w:instrText>
      </w:r>
      <w:r>
        <w:rPr>
          <w:lang w:eastAsia="en-GB"/>
        </w:rPr>
        <w:fldChar w:fldCharType="separate"/>
      </w:r>
      <w:r w:rsidRPr="000C7488">
        <w:rPr>
          <w:noProof/>
          <w:vertAlign w:val="superscript"/>
          <w:lang w:eastAsia="en-GB"/>
        </w:rPr>
        <w:t>52</w:t>
      </w:r>
      <w:r>
        <w:rPr>
          <w:lang w:eastAsia="en-GB"/>
        </w:rPr>
        <w:fldChar w:fldCharType="end"/>
      </w:r>
      <w:r>
        <w:rPr>
          <w:lang w:eastAsia="en-GB"/>
        </w:rPr>
        <w:t xml:space="preserve">. The two other factors (PM10 and neighbourhood conditions) were not evaluated in any other study, and therefore further research is required to test the reproducibility of these findings. These three studies had limitations in their study design, with Hawkins </w:t>
      </w:r>
      <w:r>
        <w:rPr>
          <w:i/>
          <w:lang w:eastAsia="en-GB"/>
        </w:rPr>
        <w:t xml:space="preserve">et al </w:t>
      </w:r>
      <w:r>
        <w:rPr>
          <w:lang w:eastAsia="en-GB"/>
        </w:rPr>
        <w:t xml:space="preserve">utilising only one exposure and outcome time point, Kim </w:t>
      </w:r>
      <w:r>
        <w:rPr>
          <w:i/>
          <w:lang w:eastAsia="en-GB"/>
        </w:rPr>
        <w:t>et al</w:t>
      </w:r>
      <w:r>
        <w:t xml:space="preserve"> (2016) excluding preterm births and Kim </w:t>
      </w:r>
      <w:r>
        <w:rPr>
          <w:i/>
        </w:rPr>
        <w:t>et al</w:t>
      </w:r>
      <w:r>
        <w:t xml:space="preserve"> (2018) using an extreme measure of exposure (per 2 standard deviation increase in exposure). On the other hand, all three studies had samples &gt;1,500, increasing the power to detect such statistical associations.</w:t>
      </w:r>
    </w:p>
    <w:p w14:paraId="766A002C" w14:textId="77777777" w:rsidR="006D1D51" w:rsidRDefault="006D1D51" w:rsidP="006D1D51">
      <w:pPr>
        <w:rPr>
          <w:lang w:eastAsia="en-GB"/>
        </w:rPr>
      </w:pPr>
      <w:r>
        <w:rPr>
          <w:lang w:eastAsia="en-GB"/>
        </w:rPr>
        <w:t xml:space="preserve">The findings of this systematic review clearly display that there are important environmental exposures for which the longitudinal evidence </w:t>
      </w:r>
      <w:r w:rsidRPr="00964457">
        <w:rPr>
          <w:lang w:eastAsia="en-GB"/>
        </w:rPr>
        <w:t>on</w:t>
      </w:r>
      <w:r>
        <w:rPr>
          <w:lang w:eastAsia="en-GB"/>
        </w:rPr>
        <w:t xml:space="preserve"> association with</w:t>
      </w:r>
      <w:r w:rsidRPr="00964457">
        <w:rPr>
          <w:lang w:eastAsia="en-GB"/>
        </w:rPr>
        <w:t xml:space="preserve"> childhood adiposity </w:t>
      </w:r>
      <w:r>
        <w:rPr>
          <w:lang w:eastAsia="en-GB"/>
        </w:rPr>
        <w:t xml:space="preserve">is lacking, including socioeconomic deprivation </w:t>
      </w:r>
      <w:r>
        <w:rPr>
          <w:lang w:eastAsia="en-GB"/>
        </w:rPr>
        <w:fldChar w:fldCharType="begin" w:fldLock="1"/>
      </w:r>
      <w:r>
        <w:rPr>
          <w:lang w:eastAsia="en-GB"/>
        </w:rPr>
        <w:instrText>ADDIN CSL_CITATION {"citationItems":[{"id":"ITEM-1","itemData":{"DOI":"https://doi.org/10.1159/000343611","ISSN":"1662-4025","abstract":"Childhood obesity is a major public health challenge worldwide. There is a growing literature documenting socioeconomic inequalities in childhood obesity risk. Here we draw inference from the literature about inequalities in childhood obesity risk in the UK. We summarize and appraise the extant peer-reviewed literature about socioeconomic inequalities in childhood obesity in the UK. Common area-level indices of socioeconomic position, including the Carstairs Deprivation Index, the Index of Multiple Deprivation and the Townsend Deprivation Index, as well as common household and individual-level metrics of childhood socioeconomic position, including head-of-household social class and maternal education, were generally inversely associated with childhood obesity in the UK. We summarize key methodological limitations to the extant literature and suggest avenues for future research.","author":[{"dropping-particle":"","family":"El-Sayed","given":"A M","non-dropping-particle":"","parse-names":false,"suffix":""},{"dropping-particle":"","family":"Scarborough","given":"P","non-dropping-particle":"","parse-names":false,"suffix":""},{"dropping-particle":"","family":"Galea","given":"S","non-dropping-particle":"","parse-names":false,"suffix":""}],"container-title":"Obesity Facts","id":"ITEM-1","issue":"5","issued":{"date-parts":[["2012"]]},"note":"Includes several studies looking at deprivation inequalities, of which only Hawkins measured previous area characteristics","page":"671-692","title":"Socioeconomic Inequalities in Childhood Obesity in the United Kingdom: A Systematic Review of the Literature","type":"article-journal","volume":"5"},"uris":["http://www.mendeley.com/documents/?uuid=9c0e89f8-09c2-46f6-8483-1946f7d2d36e"]}],"mendeley":{"formattedCitation":"&lt;sup&gt;6&lt;/sup&gt;","plainTextFormattedCitation":"6","previouslyFormattedCitation":"&lt;sup&gt;6&lt;/sup&gt;"},"properties":{"noteIndex":0},"schema":"https://github.com/citation-style-language/schema/raw/master/csl-citation.json"}</w:instrText>
      </w:r>
      <w:r>
        <w:rPr>
          <w:lang w:eastAsia="en-GB"/>
        </w:rPr>
        <w:fldChar w:fldCharType="separate"/>
      </w:r>
      <w:r w:rsidRPr="00F64749">
        <w:rPr>
          <w:noProof/>
          <w:vertAlign w:val="superscript"/>
          <w:lang w:eastAsia="en-GB"/>
        </w:rPr>
        <w:t>6</w:t>
      </w:r>
      <w:r>
        <w:rPr>
          <w:lang w:eastAsia="en-GB"/>
        </w:rPr>
        <w:fldChar w:fldCharType="end"/>
      </w:r>
      <w:r>
        <w:rPr>
          <w:lang w:eastAsia="en-GB"/>
        </w:rPr>
        <w:t xml:space="preserve">, neighbourhood safety </w:t>
      </w:r>
      <w:r>
        <w:rPr>
          <w:lang w:eastAsia="en-GB"/>
        </w:rPr>
        <w:fldChar w:fldCharType="begin" w:fldLock="1"/>
      </w:r>
      <w:r>
        <w:rPr>
          <w:lang w:eastAsia="en-GB"/>
        </w:rPr>
        <w:instrText>ADDIN CSL_CITATION {"citationItems":[{"id":"ITEM-1","itemData":{"DOI":"10.1111/obr.12585","ISSN":"1467-789X (Electronic)","PMID":"28707426","abstract":"Unsafe residential neighbourhoods are thought to be a risk factor for childhood obesity by discouraging physical activity while encouraging sedentary behaviours, but findings from cross-sectional studies are susceptible to selection bias (e.g. children who are obese disproportionately reside in unsafe neighbourhoods). A literature search was conducted in the Cochrane Library, PubMed, Web of Science and Google Scholar for articles published until January 2017 that used baseline neighbourhood safety levels to predict future weight-related behaviours and body-weight status among children aged 17 years and younger. Twenty-two prospective cohort studies conducted in seven countries were identified. The median sample size was 1,104, and the median follow-up was 3.5 years. Sixteen studies used parent-reported and/or child-reported neighbourhood safety measures, and six adopted some objective measures (e.g. county crime rate and interviewers' block observations). The meta-analysis found that living in unsafe neighbourhoods was associated with a reduction in children's physical activity by 0.13 h week-1 . Living in unsafe neighbourhoods predicted a trivial (but statistically significant) gain in body mass index but no change in childhood overweight/obesity risk. Current research indicates a limited influence of neighbourhood safety on childhood obesity; this finding could be partially due to measurement problems. Future longitudinal studies should adopt validated neighbourhood safety measures.","author":[{"dropping-particle":"","family":"An","given":"R","non-dropping-particle":"","parse-names":false,"suffix":""},{"dropping-particle":"","family":"Yang","given":"Y","non-dropping-particle":"","parse-names":false,"suffix":""},{"dropping-particle":"","family":"Hoschke","given":"A","non-dropping-particle":"","parse-names":false,"suffix":""},{"dropping-particle":"","family":"Xue","given":"H","non-dropping-particle":"","parse-names":false,"suffix":""},{"dropping-particle":"","family":"Wang","given":"Y","non-dropping-particle":"","parse-names":false,"suffix":""}],"container-title":"Obesity reviews","id":"ITEM-1","issue":"11","issued":{"date-parts":[["2017","11"]]},"language":"eng","page":"1289-1309","publisher-place":"England","title":"Influence of neighbourhood safety on childhood obesity: a systematic review and meta-analysis of longitudinal studies.","type":"article-journal","volume":"18"},"uris":["http://www.mendeley.com/documents/?uuid=dc5fffbf-5e47-4d02-ae0c-0379e8432ea1"]}],"mendeley":{"formattedCitation":"&lt;sup&gt;32&lt;/sup&gt;","plainTextFormattedCitation":"32","previouslyFormattedCitation":"&lt;sup&gt;32&lt;/sup&gt;"},"properties":{"noteIndex":0},"schema":"https://github.com/citation-style-language/schema/raw/master/csl-citation.json"}</w:instrText>
      </w:r>
      <w:r>
        <w:rPr>
          <w:lang w:eastAsia="en-GB"/>
        </w:rPr>
        <w:fldChar w:fldCharType="separate"/>
      </w:r>
      <w:r w:rsidRPr="000C7488">
        <w:rPr>
          <w:noProof/>
          <w:vertAlign w:val="superscript"/>
          <w:lang w:eastAsia="en-GB"/>
        </w:rPr>
        <w:t>32</w:t>
      </w:r>
      <w:r>
        <w:rPr>
          <w:lang w:eastAsia="en-GB"/>
        </w:rPr>
        <w:fldChar w:fldCharType="end"/>
      </w:r>
      <w:r>
        <w:rPr>
          <w:lang w:eastAsia="en-GB"/>
        </w:rPr>
        <w:t xml:space="preserve"> and food access </w:t>
      </w:r>
      <w:r>
        <w:rPr>
          <w:lang w:eastAsia="en-GB"/>
        </w:rPr>
        <w:fldChar w:fldCharType="begin" w:fldLock="1"/>
      </w:r>
      <w:r>
        <w:rPr>
          <w:lang w:eastAsia="en-GB"/>
        </w:rPr>
        <w:instrText>ADDIN CSL_CITATION {"citationItems":[{"id":"ITEM-1","itemData":{"DOI":"10.1002/oby.21118","ISSN":"1930-739X","abstract":"Objective: To examine the relationship between local food environments and obesity and assess the quality of studies reviewed. \nMethods: Systematic keyword searches identified studies from US and Canada that assessed the relationship of obesity to local food environments. We applied a quality metric based on design, exposure and outcome measurement, and analysis.\nResults: We identified 71 studies representing 65 cohorts. Overall, study quality was low; 60 studies were cross-sectional. Associations between food outlet availability and obesity were predominantly null. Among non-null associations, we saw a trend toward inverse associations between supermarket availability and obesity (22 negative, 4 positive, 67 null) and direct associations between fast food and obesity (29 positive, 6 negative, 71 null) in adults. We saw direct associations between fast food availability and obesity in lower income children (12 positive, 7 null). Indices including multiple food outlets were most consistently associated with obesity in adults (18 expected, 1 not expected, 17 null). Limiting to higher quality studies did not affect results.\nConclusions: Despite the large number of studies, we found limited evidence for associations between local food environments and obesity. The predominantly null associations should be interpreted cautiously due to the low quality of available studies.","author":[{"dropping-particle":"","family":"Cobb","given":"Laura K","non-dropping-particle":"","parse-names":false,"suffix":""},{"dropping-particle":"","family":"Appel","given":"Lawrence J","non-dropping-particle":"","parse-names":false,"suffix":""},{"dropping-particle":"","family":"Franco","given":"Manuel","non-dropping-particle":"","parse-names":false,"suffix":""},{"dropping-particle":"","family":"Jones-Smith","given":"Jessica C","non-dropping-particle":"","parse-names":false,"suffix":""},{"dropping-particle":"","family":"Nur","given":"Alana","non-dropping-particle":"","parse-names":false,"suffix":""},{"dropping-particle":"","family":"Anderson","given":"Cheryl A M","non-dropping-particle":"","parse-names":false,"suffix":""}],"container-title":"Obesity","id":"ITEM-1","issue":"7","issued":{"date-parts":[["2015","7","1"]]},"page":"1331-1344","title":"The relationship of the local food environment with obesity: A systematic review of methods, study quality, and results","type":"article-journal","volume":"23"},"uris":["http://www.mendeley.com/documents/?uuid=7d8effab-d749-4684-a213-68df92c7adc4"]}],"mendeley":{"formattedCitation":"&lt;sup&gt;5&lt;/sup&gt;","plainTextFormattedCitation":"5","previouslyFormattedCitation":"&lt;sup&gt;5&lt;/sup&gt;"},"properties":{"noteIndex":0},"schema":"https://github.com/citation-style-language/schema/raw/master/csl-citation.json"}</w:instrText>
      </w:r>
      <w:r>
        <w:rPr>
          <w:lang w:eastAsia="en-GB"/>
        </w:rPr>
        <w:fldChar w:fldCharType="separate"/>
      </w:r>
      <w:r w:rsidRPr="00F64749">
        <w:rPr>
          <w:noProof/>
          <w:vertAlign w:val="superscript"/>
          <w:lang w:eastAsia="en-GB"/>
        </w:rPr>
        <w:t>5</w:t>
      </w:r>
      <w:r>
        <w:rPr>
          <w:lang w:eastAsia="en-GB"/>
        </w:rPr>
        <w:fldChar w:fldCharType="end"/>
      </w:r>
      <w:r>
        <w:rPr>
          <w:lang w:eastAsia="en-GB"/>
        </w:rPr>
        <w:t xml:space="preserve">, all found to be linked to childhood adiposity in cross-sectional research. Also, spaces for physical activity and green space were associated with childhood adiposity in a previous systematic review of cross-sectional research </w:t>
      </w:r>
      <w:r>
        <w:rPr>
          <w:lang w:eastAsia="en-GB"/>
        </w:rPr>
        <w:fldChar w:fldCharType="begin" w:fldLock="1"/>
      </w:r>
      <w:r>
        <w:rPr>
          <w:lang w:eastAsia="en-GB"/>
        </w:rPr>
        <w:instrText>ADDIN CSL_CITATION {"citationItems":[{"id":"ITEM-1","itemData":{"DOI":"10.1111/j.1467-789X.2009.00572.x","ISSN":"1467-789X (Electronic)","PMID":"19389058","abstract":"Increasing rates of childhood obesity in the USA and other Western countries are  a cause for serious public health concern. Neighborhood and community environments are thought to play a contributing role in the development of obesity among youth, but it is not well understood which types of physical environmental characteristics have the most potential to influence obesity outcomes. This paper reports the results of a systematic review of quantitative research examining built and biophysical environmental variables associated with obesity in children and adolescents through physical activity. Literature searches in PubMed, PsychInfo and Geobase were conducted. Fifteen quantitative studies met the inclusion criteria for this systematic review. The majority of studies were cross-sectional and published after 2005. Overall, few consistent findings emerged. For children, associations between physical environmental variables and obesity differed by gender, age, socioeconomic status, population density and whether reports were made by the parent or child. Access to equipment and facilities, neighborhood pattern (e.g. rural, exurban, suburban) and urban sprawl were associated with obesity outcomes in adolescents. For most environmental variables considered, strong empirical evidence is not yet available. Conceptual gaps, methodological limitations and future research directions are discussed.","author":[{"dropping-particle":"","family":"Dunton","given":"G F","non-dropping-particle":"","parse-names":false,"suffix":""},{"dropping-particle":"","family":"Kaplan","given":"J","non-dropping-particle":"","parse-names":false,"suffix":""},{"dropping-particle":"","family":"Wolch","given":"J","non-dropping-particle":"","parse-names":false,"suffix":""},{"dropping-particle":"","family":"Jerrett","given":"M","non-dropping-particle":"","parse-names":false,"suffix":""},{"dropping-particle":"","family":"Reynolds","given":"K D","non-dropping-particle":"","parse-names":false,"suffix":""}],"container-title":"Obesity reviews : an official journal of the International Association for the Study of Obesity","id":"ITEM-1","issue":"4","issued":{"date-parts":[["2009","7"]]},"language":"eng","page":"393-402","publisher-place":"England","title":"Physical environmental correlates of childhood obesity: a systematic review.","type":"article-journal","volume":"10"},"uris":["http://www.mendeley.com/documents/?uuid=a41667d5-1ec8-429f-b246-c216d6b77046"]}],"mendeley":{"formattedCitation":"&lt;sup&gt;33&lt;/sup&gt;","plainTextFormattedCitation":"33","previouslyFormattedCitation":"&lt;sup&gt;33&lt;/sup&gt;"},"properties":{"noteIndex":0},"schema":"https://github.com/citation-style-language/schema/raw/master/csl-citation.json"}</w:instrText>
      </w:r>
      <w:r>
        <w:rPr>
          <w:lang w:eastAsia="en-GB"/>
        </w:rPr>
        <w:fldChar w:fldCharType="separate"/>
      </w:r>
      <w:r w:rsidRPr="000C7488">
        <w:rPr>
          <w:noProof/>
          <w:vertAlign w:val="superscript"/>
          <w:lang w:eastAsia="en-GB"/>
        </w:rPr>
        <w:t>33</w:t>
      </w:r>
      <w:r>
        <w:rPr>
          <w:lang w:eastAsia="en-GB"/>
        </w:rPr>
        <w:fldChar w:fldCharType="end"/>
      </w:r>
      <w:r>
        <w:rPr>
          <w:lang w:eastAsia="en-GB"/>
        </w:rPr>
        <w:t xml:space="preserve">, but were not assessed in any studies in this review. The differences between the findings for longitudinal and cross-sectional studies may be explained by residential sorting, where families with risk factors predisposing their children to being affected by obesity (e.g. low-income) may be more likely to move to disadvantaged neighbourhoods as their children grow </w:t>
      </w:r>
      <w:r>
        <w:rPr>
          <w:lang w:eastAsia="en-GB"/>
        </w:rPr>
        <w:fldChar w:fldCharType="begin" w:fldLock="1"/>
      </w:r>
      <w:r>
        <w:rPr>
          <w:lang w:eastAsia="en-GB"/>
        </w:rPr>
        <w:instrText>ADDIN CSL_CITATION {"citationItems":[{"id":"ITEM-1","itemData":{"DOI":"https://doi.org/10.1257/aer.103.3.226","author":[{"dropping-particle":"","family":"Ludwig","given":"Jens","non-dropping-particle":"","parse-names":false,"suffix":""},{"dropping-particle":"","family":"Duncan","given":"Greg J","non-dropping-particle":"","parse-names":false,"suffix":""},{"dropping-particle":"","family":"Gennetian","given":"Lisa A","non-dropping-particle":"","parse-names":false,"suffix":""},{"dropping-particle":"","family":"Katz","given":"Lawrence F","non-dropping-particle":"","parse-names":false,"suffix":""},{"dropping-particle":"","family":"Kessler","given":"Ronald C","non-dropping-particle":"","parse-names":false,"suffix":""},{"dropping-particle":"","family":"Kling","given":"Jeffrey R","non-dropping-particle":"","parse-names":false,"suffix":""},{"dropping-particle":"","family":"Sanbonmatsu","given":"Lisa","non-dropping-particle":"","parse-names":false,"suffix":""}],"container-title":"American Economic Review","id":"ITEM-1","issue":"3","issued":{"date-parts":[["2013"]]},"page":"226-231","title":"Long-Term Neighborhood Effects on Low-Income Families: Evidence from Moving to Opportunity","type":"article-journal","volume":"103"},"uris":["http://www.mendeley.com/documents/?uuid=6b704786-0e96-4d7e-9229-c2283273e1d2"]}],"mendeley":{"formattedCitation":"&lt;sup&gt;56&lt;/sup&gt;","plainTextFormattedCitation":"56","previouslyFormattedCitation":"&lt;sup&gt;56&lt;/sup&gt;"},"properties":{"noteIndex":0},"schema":"https://github.com/citation-style-language/schema/raw/master/csl-citation.json"}</w:instrText>
      </w:r>
      <w:r>
        <w:rPr>
          <w:lang w:eastAsia="en-GB"/>
        </w:rPr>
        <w:fldChar w:fldCharType="separate"/>
      </w:r>
      <w:r w:rsidRPr="000C7488">
        <w:rPr>
          <w:noProof/>
          <w:vertAlign w:val="superscript"/>
          <w:lang w:eastAsia="en-GB"/>
        </w:rPr>
        <w:t>56</w:t>
      </w:r>
      <w:r>
        <w:rPr>
          <w:lang w:eastAsia="en-GB"/>
        </w:rPr>
        <w:fldChar w:fldCharType="end"/>
      </w:r>
      <w:r>
        <w:rPr>
          <w:lang w:eastAsia="en-GB"/>
        </w:rPr>
        <w:t xml:space="preserve">, although adjustment for early-life migration had no effect on estimates in Hawkins </w:t>
      </w:r>
      <w:r>
        <w:rPr>
          <w:i/>
          <w:lang w:eastAsia="en-GB"/>
        </w:rPr>
        <w:t>et al</w:t>
      </w:r>
      <w:r>
        <w:rPr>
          <w:lang w:eastAsia="en-GB"/>
        </w:rPr>
        <w:t xml:space="preserve"> </w:t>
      </w:r>
      <w:r>
        <w:rPr>
          <w:lang w:eastAsia="en-GB"/>
        </w:rPr>
        <w:fldChar w:fldCharType="begin" w:fldLock="1"/>
      </w:r>
      <w:r>
        <w:rPr>
          <w:lang w:eastAsia="en-GB"/>
        </w:rPr>
        <w:instrText>ADDIN CSL_CITATION {"citationItems":[{"id":"ITEM-1","itemData":{"DOI":"https://doi.org/10.1080/17477160802596155","author":[{"dropping-particle":"","family":"Hawkins","given":"S S","non-dropping-particle":"","parse-names":false,"suffix":""},{"dropping-particle":"","family":"Pearce","given":"Anna","non-dropping-particle":"","parse-names":false,"suffix":""},{"dropping-particle":"","family":"Cole","given":"T.J.","non-dropping-particle":"","parse-names":false,"suffix":""},{"dropping-particle":"","family":"Law","given":"Catherine","non-dropping-particle":"","parse-names":false,"suffix":""},{"dropping-particle":"","family":"The Millenium Cohort Study Child Health Group","given":"","non-dropping-particle":"","parse-names":false,"suffix":""}],"container-title":"International Journal of Pediatric Obesity","id":"ITEM-1","issue":"3","issued":{"date-parts":[["2009"]]},"page":"183-192","title":"Perceived and objective measures of the neighbourhood environment and overweight in preschool children and their mothers","type":"article-journal","volume":"4"},"uris":["http://www.mendeley.com/documents/?uuid=35e9af2f-c8ee-4834-b3e8-b78554b6ff65"]}],"mendeley":{"formattedCitation":"&lt;sup&gt;45&lt;/sup&gt;","plainTextFormattedCitation":"45","previouslyFormattedCitation":"&lt;sup&gt;45&lt;/sup&gt;"},"properties":{"noteIndex":0},"schema":"https://github.com/citation-style-language/schema/raw/master/csl-citation.json"}</w:instrText>
      </w:r>
      <w:r>
        <w:rPr>
          <w:lang w:eastAsia="en-GB"/>
        </w:rPr>
        <w:fldChar w:fldCharType="separate"/>
      </w:r>
      <w:r w:rsidRPr="000C7488">
        <w:rPr>
          <w:noProof/>
          <w:vertAlign w:val="superscript"/>
          <w:lang w:eastAsia="en-GB"/>
        </w:rPr>
        <w:t>45</w:t>
      </w:r>
      <w:r>
        <w:rPr>
          <w:lang w:eastAsia="en-GB"/>
        </w:rPr>
        <w:fldChar w:fldCharType="end"/>
      </w:r>
      <w:r>
        <w:rPr>
          <w:lang w:eastAsia="en-GB"/>
        </w:rPr>
        <w:t xml:space="preserve">. Given that the above factors were not assessed across multiple studies in this review, further longitudinal research may shed greater light on these discrepancies. </w:t>
      </w:r>
    </w:p>
    <w:p w14:paraId="5B958ED2" w14:textId="77777777" w:rsidR="006D1D51" w:rsidRDefault="006D1D51" w:rsidP="006D1D51">
      <w:pPr>
        <w:rPr>
          <w:lang w:eastAsia="en-GB"/>
        </w:rPr>
      </w:pPr>
      <w:r>
        <w:rPr>
          <w:lang w:eastAsia="en-GB"/>
        </w:rPr>
        <w:t xml:space="preserve">Across the eight studies, geo-referenced measures of the environment were more common than those which were self-reported (Table 2). The results for self-reported measures were in contrast to cross-sectional research which has linked objective measures of the food environment </w:t>
      </w:r>
      <w:r>
        <w:rPr>
          <w:lang w:eastAsia="en-GB"/>
        </w:rPr>
        <w:fldChar w:fldCharType="begin" w:fldLock="1"/>
      </w:r>
      <w:r>
        <w:rPr>
          <w:lang w:eastAsia="en-GB"/>
        </w:rPr>
        <w:instrText>ADDIN CSL_CITATION {"citationItems":[{"id":"ITEM-1","itemData":{"DOI":"10.3109/17477161003777433","abstract":"Objectives. Using a sample of elementary and middle school students, we examined the associations between body mass index (BMI), obesity, and measures of the proximity of fast food and full service restaurants to students' residences. We controlled for socioeconomic status using a novel proxy measure based on housing values. Methods. We used BMI and obesity measures based on height and weight data collected as part of a school health assessment along with geocoded data on addresses of residences and food establishments. We constructed a proxy measure of socioeconomic status from public records of residential property assessments. These data were used to estimate logistic regression models of overweight and ordinary least squares models of BMI. Results. Students residing in homes with higher assessment values were significantly less likely to be obese, and had significantly lower BMIs. Upon controlling for socioeconomic status and other characteristics, the associations of BMI and obesity with proximity to food service establishments were reduced. Nonetheless, students who resided within onetenth or onequarter of a mile from a fast food restaurant had significantly higher values of BMI. The proximity of full service restaurants to residences did not have a significant positive association with either BMI or overweight. Conclusion. Public health efforts to limit access to fast food among nearby residents could have beneficial effects on child obesity. Public data on property value assessments may serve as useful approximations for socioeconomic status when address data are available. © 2011 Informa Healthcare.","author":[{"dropping-particle":"","family":"Mellor","given":"J.M.","non-dropping-particle":"","parse-names":false,"suffix":""},{"dropping-particle":"","family":"Dolan","given":"C.B.","non-dropping-particle":"","parse-names":false,"suffix":""},{"dropping-particle":"","family":"Rapoport","given":"R.B.","non-dropping-particle":"","parse-names":false,"suffix":""}],"container-title":"International Journal of Pediatric Obesity","id":"ITEM-1","issue":"1","issued":{"date-parts":[["2011"]]},"title":"Child body mass index, obesity, and proximity to fast food restaurants","type":"article-journal","volume":"6"},"uris":["http://www.mendeley.com/documents/?uuid=42a41005-bf69-4491-a850-2516646c9673"]}],"mendeley":{"formattedCitation":"&lt;sup&gt;57&lt;/sup&gt;","plainTextFormattedCitation":"57","previouslyFormattedCitation":"&lt;sup&gt;57&lt;/sup&gt;"},"properties":{"noteIndex":0},"schema":"https://github.com/citation-style-language/schema/raw/master/csl-citation.json"}</w:instrText>
      </w:r>
      <w:r>
        <w:rPr>
          <w:lang w:eastAsia="en-GB"/>
        </w:rPr>
        <w:fldChar w:fldCharType="separate"/>
      </w:r>
      <w:r w:rsidRPr="000C7488">
        <w:rPr>
          <w:noProof/>
          <w:vertAlign w:val="superscript"/>
          <w:lang w:eastAsia="en-GB"/>
        </w:rPr>
        <w:t>57</w:t>
      </w:r>
      <w:r>
        <w:rPr>
          <w:lang w:eastAsia="en-GB"/>
        </w:rPr>
        <w:fldChar w:fldCharType="end"/>
      </w:r>
      <w:r>
        <w:rPr>
          <w:lang w:eastAsia="en-GB"/>
        </w:rPr>
        <w:t xml:space="preserve"> and spaces for physical activity </w:t>
      </w:r>
      <w:r>
        <w:rPr>
          <w:lang w:eastAsia="en-GB"/>
        </w:rPr>
        <w:fldChar w:fldCharType="begin" w:fldLock="1"/>
      </w:r>
      <w:r>
        <w:rPr>
          <w:lang w:eastAsia="en-GB"/>
        </w:rPr>
        <w:instrText>ADDIN CSL_CITATION {"citationItems":[{"id":"ITEM-1","itemData":{"DOI":"10.1007/s10900-008-9104-x","ISSN":"1573-3610","abstract":"The purpose of this study was to examine how healthy weight status among youth was related to (i) three proximity-based park variables: number of parks within 1 km of home, total area of parkland within 1 km, and distance to the closest park from home, and (ii) the availability of 13 specific park facilities within 1 km of the home. Data were collected from parents of children living in four neighborhoods of a medium-sized Canadian city. Logistic regression analyses revealed that none of the three proximity-based park variables was significantly associated with healthy weight status among children in the sample. However, when availability of the 13 park facilities was examined, children with a park playground within 1 km were almost five times more likely to be classified as being of a healthy weight rather then at risk or overweight compared to those children without playgrounds in nearby parks. Results suggest that availability of certain park facilities may play a more important role in promoting physical activity and healthy weight status among children than availability of park space in general. Implications for park design are discussed.","author":[{"dropping-particle":"","family":"Potwarka","given":"Luke R","non-dropping-particle":"","parse-names":false,"suffix":""},{"dropping-particle":"","family":"Kaczynski","given":"Andrew T","non-dropping-particle":"","parse-names":false,"suffix":""},{"dropping-particle":"","family":"Flack","given":"Andrea L","non-dropping-particle":"","parse-names":false,"suffix":""}],"container-title":"Journal of Community Health","id":"ITEM-1","issue":"5","issued":{"date-parts":[["2008"]]},"page":"344-350","title":"Places to Play: Association of Park Space and Facilities with Healthy Weight Status among Children","type":"article-journal","volume":"33"},"uris":["http://www.mendeley.com/documents/?uuid=76f6c781-ec51-40af-8ef8-d814b03dd97e"]}],"mendeley":{"formattedCitation":"&lt;sup&gt;58&lt;/sup&gt;","plainTextFormattedCitation":"58","previouslyFormattedCitation":"&lt;sup&gt;58&lt;/sup&gt;"},"properties":{"noteIndex":0},"schema":"https://github.com/citation-style-language/schema/raw/master/csl-citation.json"}</w:instrText>
      </w:r>
      <w:r>
        <w:rPr>
          <w:lang w:eastAsia="en-GB"/>
        </w:rPr>
        <w:fldChar w:fldCharType="separate"/>
      </w:r>
      <w:r w:rsidRPr="000C7488">
        <w:rPr>
          <w:noProof/>
          <w:vertAlign w:val="superscript"/>
          <w:lang w:eastAsia="en-GB"/>
        </w:rPr>
        <w:t>58</w:t>
      </w:r>
      <w:r>
        <w:rPr>
          <w:lang w:eastAsia="en-GB"/>
        </w:rPr>
        <w:fldChar w:fldCharType="end"/>
      </w:r>
      <w:r>
        <w:rPr>
          <w:lang w:eastAsia="en-GB"/>
        </w:rPr>
        <w:t xml:space="preserve"> to childhood adiposity, although the evidence for these linkages is inconsistent </w:t>
      </w:r>
      <w:r>
        <w:rPr>
          <w:lang w:eastAsia="en-GB"/>
        </w:rPr>
        <w:fldChar w:fldCharType="begin" w:fldLock="1"/>
      </w:r>
      <w:r>
        <w:rPr>
          <w:lang w:eastAsia="en-GB"/>
        </w:rPr>
        <w:instrText>ADDIN CSL_CITATION {"citationItems":[{"id":"ITEM-1","itemData":{"DOI":"10.1016/j.socscimed.2011.12.036","abstract":"In recent years, research and public policy attention has increasingly focused on understanding whether modifiable aspects of the local food environment - the types and composition of food outlets families have proximate access to - are drivers of and potential solutions to the problem of childhood obesity in the United States. Given that much of the earlier published research has documented greater concentrations of fast-food outlets alongside limited access to large grocery stores in neighborhoods with higher shares of racial/ethnic minority groups and residents living in poverty, differences in retail food contexts may indeed exacerbate notable child obesity disparities along socioeconomic and racial/ethnic lines. This paper examines whether the lack of access to more healthy food retailers and/or the greater availability of \" unhealthy\" food purveyors in residential neighborhoods explains children's risk of excessive weight gain, and whether differential food availability explains obesity disparities. I do so by analyzing a national survey of U.S. children followed over elementary school (Early Childhood Longitudinal Study - Kindergarten Cohort) who are linked to detailed, longitudinal food availability measures from a comprehensive business establishment database (the National Establishment Time Series). I find that children who live in residentially poor and minority neighborhoods are indeed more likely to have greater access to fast-food outlets and convenience stores. However, these neighborhoods also have greater access to other food establishments that have not been linked to increased obesity risk, including large-scale grocery stores. When examined in a multi-level modeling framework, differential exposure to food outlets does not independently explain weight gain over time in this sample of elementary school-aged children. Variation in residential food outlet availability also does not explain socioeconomic and racial/ethnic differences. It may thus be important to reconsider whether food access is, in all settings, a salient factor in understanding obesity risk among young children. © 2012 Elsevier Ltd.","author":[{"dropping-particle":"","family":"Lee","given":"H.","non-dropping-particle":"","parse-names":false,"suffix":""}],"container-title":"Social Science and Medicine","id":"ITEM-1","issue":"8","issued":{"date-parts":[["2012"]]},"title":"The role of local food availability in explaining obesity risk among young school-aged children","type":"article-journal","volume":"74"},"uris":["http://www.mendeley.com/documents/?uuid=6db9fb25-00b5-4a91-8e0e-17c61e7c364a"]},{"id":"ITEM-2","itemData":{"DOI":"10.1016/j.puhe.2012.06.009","abstract":"Objectives: To examine the robustness of the relationship between neighbourhood food environment and youth body mass index (BMI) percentile using alternative measures of food environment and model specifications. Study design: Observational study using individual-level longitudinal survey data of children in fifth and eighth grades merged with food outlet data based on student residential census tracts. Methods: The relationship between food environment and BMI was examined with two individual outcomes (BMI percentile in eighth grade and change in BMI percentile from fifth to eighth grade) and three alternative measures of food environment (per-capita counts of a particular outlet type, food environment indices, and indicators for specific combinations of outlet types). Results: No consistent evidence was found across measures (counts of a particular type of food outlet per population, food environment indices, and indicators for the presence of specific combinations of types of food stores) and outcomes to support the hypothesis that improved access to large supermarkets results in lower youth BMI; or that greater exposure to fast food restaurants, convenience stores and small food stores increases BMI. Conclusions: To the extent that there is an association between food environment and youth BMI, the existence of more types of food outlets in an area, including supermarkets, is associated with higher BMI. © 2012 The Royal Society for Public Health.","author":[{"dropping-particle":"","family":"Shier","given":"V.","non-dropping-particle":"","parse-names":false,"suffix":""},{"dropping-particle":"","family":"An","given":"R.","non-dropping-particle":"","parse-names":false,"suffix":""},{"dropping-particle":"","family":"Sturm","given":"R.","non-dropping-particle":"","parse-names":false,"suffix":""}],"container-title":"Public Health","id":"ITEM-2","issue":"9","issued":{"date-parts":[["2012"]]},"title":"Is there a robust relationship between neighbourhood food environment and childhood obesity in the USA?","type":"article-journal","volume":"126"},"uris":["http://www.mendeley.com/documents/?uuid=86702b65-7f85-48f3-b2ed-e87c9f093bd9"]},{"id":"ITEM-3","itemData":{"DOI":"10.1186/s12966-014-0138-4","abstract":"© Griffiths et al. Current UK policy in relation to the influence of the 'food environment' on childhood obesity appears to be driven largely on assumptions or speculations because empirical evidence is lacking and findings from studies are inconsistent. The aim of this study was to investigate the number of food outlets and the proximity of food outlets in the same sample of children, without solely focusing on fast food. Methods: Cross sectional study over 3 years (n=13,291 data aggregated). Body mass index (BMI) was calculated for each participant, overweight and obesity were defined as having a BMI  &gt; 85 th  (sBMI 1.04) and 95 th  (sBMI 1.64) percentiles respectively (UK90 growth charts). Home and school neighbourhoods were defined as circular buffers with a 2 km Euclidean radius, centred on these locations. Commuting routes were calculated using the shortest straight line distance, with a 2 km buffer to capture varying routes. Data on food outlet locations was sourced from Leeds City Council covering the study area and mapped against postcode. Food outlets were categorised into three groups, supermarkets, takeaway and retail. Proximity to the nearest food outlet in the home and school environmental domain was also investigated. Age, gender, ethnicity and deprivation (IDACI) were included as covariates in all models. Results: There is no evidence of an association between the number of food outlets and childhood obesity in any of these environments; Home Q4 vs. Q1 OR=1.11 (95% CI =0.95-1.30); School Q4 vs. Q1 OR=1.00 (95% CI 0.87 - 1.16); commute Q4 vs. Q1 OR=0.1.00 (95% CI 0.83 - 1.20). Similarly there is no evidence of an association between the proximity to the nearest food outlet and childhood obesity in the home (OR=0.77 [95% CI =0.61 - 0.98]) or the school (OR =1.01 [95% CI 0.84 - 1.23] ) environment. Conclusions: This study provides little support for the notion that exposure to food outlets in the home, school and commuting neighbourhoods increase the risk of obesity in children. It seems that the evidence is not well placed to support Governmental interventions/recommendations currently being proposed and that policy makers should approach policies designed to limit food outlets with caution.","author":[{"dropping-particle":"","family":"Griffiths","given":"C.","non-dropping-particle":"","parse-names":false,"suffix":""},{"dropping-particle":"","family":"Frearson","given":"A.","non-dropping-particle":"","parse-names":false,"suffix":""},{"dropping-particle":"","family":"Taylor","given":"A.","non-dropping-particle":"","parse-names":false,"suffix":""},{"dropping-particle":"","family":"Radley","given":"D.","non-dropping-particle":"","parse-names":false,"suffix":""},{"dropping-particle":"","family":"Cooke","given":"C.","non-dropping-particle":"","parse-names":false,"suffix":""}],"container-title":"International Journal of Behavioral Nutrition and Physical Activity","id":"ITEM-3","issue":"1","issued":{"date-parts":[["2014"]]},"title":"A cross sectional study investigating the association between exposure to food outlets and childhood obesity in Leeds, UK","type":"article-journal","volume":"11"},"uris":["http://www.mendeley.com/documents/?uuid=f490c54a-5d9c-4c09-8ee0-27b2d28371d0"]},{"id":"ITEM-4","itemData":{"DOI":"https://doi.org/10.1016/j.healthplace.2017.05.012","ISSN":"1353-8292","abstract":"Background Childhood obesity is a global issue. Understanding associated factors is essential in designing interventions to reduce its prevalence. There are knowledge gaps concerning the leptogenic potential of play areas for very young children and particularly whether there is an association between levels of childhood obesity and play area quality. Methods A cross-sectional observational study was conducted to investigate whether spatial access to play areas had an association with healthy weight status of 4–5-year-old children. Data from the English National Childhood Measurement Programme 2012/13 was used to measure healthy weight status and a geographic information system was used to calculate (a) the number of purposefully constructed play areas within 1km (density), and (b) the distance to nearest play area (proximity), from child's residential postcode. A play area quality score was included in predictive models. Multilevel modelling was used to adjust for the clustering of observations by school. Adjustment was also made for the effects of gender and deprivation. Results 77% of children had a healthy weight status (≥2nd and &lt;85th centile). In a fully adjusted multilevel model there was no statistically significant association between healthy weight status and density or proximity measures, with or without inclusion of a play area quality score, or when accounting for the effects of gender and deprivation. Conclusions Among 4–5-year-old children attending school, there was no association between healthy weight status and spatial access to play areas. Reasons may include under-utilisation of play areas by reception age children, their minimal leptogenic influence or non-spatial influences affecting play area choice.","author":[{"dropping-particle":"","family":"Poole","given":"Robin","non-dropping-particle":"","parse-names":false,"suffix":""},{"dropping-particle":"","family":"Moon","given":"Graham","non-dropping-particle":"","parse-names":false,"suffix":""}],"container-title":"Health &amp; Place","id":"ITEM-4","issued":{"date-parts":[["2017"]]},"page":"101-106","title":"What is the association between healthy weight in 4–5-year-old children and spatial access to purposefully constructed play areas?","type":"article-journal","volume":"46"},"uris":["http://www.mendeley.com/documents/?uuid=f040a09d-f0de-4c7e-95de-b183df72e3ba"]}],"mendeley":{"formattedCitation":"&lt;sup&gt;59–62&lt;/sup&gt;","plainTextFormattedCitation":"59–62","previouslyFormattedCitation":"&lt;sup&gt;59–62&lt;/sup&gt;"},"properties":{"noteIndex":0},"schema":"https://github.com/citation-style-language/schema/raw/master/csl-citation.json"}</w:instrText>
      </w:r>
      <w:r>
        <w:rPr>
          <w:lang w:eastAsia="en-GB"/>
        </w:rPr>
        <w:fldChar w:fldCharType="separate"/>
      </w:r>
      <w:r w:rsidRPr="000C7488">
        <w:rPr>
          <w:noProof/>
          <w:vertAlign w:val="superscript"/>
          <w:lang w:eastAsia="en-GB"/>
        </w:rPr>
        <w:t>59–62</w:t>
      </w:r>
      <w:r>
        <w:rPr>
          <w:lang w:eastAsia="en-GB"/>
        </w:rPr>
        <w:fldChar w:fldCharType="end"/>
      </w:r>
      <w:r>
        <w:rPr>
          <w:lang w:eastAsia="en-GB"/>
        </w:rPr>
        <w:t xml:space="preserve">. Conversely, geo-referenced area-deprivation was not associated with childhood adiposity, </w:t>
      </w:r>
      <w:r>
        <w:rPr>
          <w:lang w:eastAsia="en-GB"/>
        </w:rPr>
        <w:lastRenderedPageBreak/>
        <w:t xml:space="preserve">despite cross-sectional evidence </w:t>
      </w:r>
      <w:r>
        <w:rPr>
          <w:lang w:eastAsia="en-GB"/>
        </w:rPr>
        <w:fldChar w:fldCharType="begin" w:fldLock="1"/>
      </w:r>
      <w:r>
        <w:rPr>
          <w:lang w:eastAsia="en-GB"/>
        </w:rPr>
        <w:instrText>ADDIN CSL_CITATION {"citationItems":[{"id":"ITEM-1","itemData":{"DOI":"https://doi.org/10.1159/000343611","ISSN":"1662-4025","abstract":"Childhood obesity is a major public health challenge worldwide. There is a growing literature documenting socioeconomic inequalities in childhood obesity risk. Here we draw inference from the literature about inequalities in childhood obesity risk in the UK. We summarize and appraise the extant peer-reviewed literature about socioeconomic inequalities in childhood obesity in the UK. Common area-level indices of socioeconomic position, including the Carstairs Deprivation Index, the Index of Multiple Deprivation and the Townsend Deprivation Index, as well as common household and individual-level metrics of childhood socioeconomic position, including head-of-household social class and maternal education, were generally inversely associated with childhood obesity in the UK. We summarize key methodological limitations to the extant literature and suggest avenues for future research.","author":[{"dropping-particle":"","family":"El-Sayed","given":"A M","non-dropping-particle":"","parse-names":false,"suffix":""},{"dropping-particle":"","family":"Scarborough","given":"P","non-dropping-particle":"","parse-names":false,"suffix":""},{"dropping-particle":"","family":"Galea","given":"S","non-dropping-particle":"","parse-names":false,"suffix":""}],"container-title":"Obesity Facts","id":"ITEM-1","issue":"5","issued":{"date-parts":[["2012"]]},"note":"Includes several studies looking at deprivation inequalities, of which only Hawkins measured previous area characteristics","page":"671-692","title":"Socioeconomic Inequalities in Childhood Obesity in the United Kingdom: A Systematic Review of the Literature","type":"article-journal","volume":"5"},"uris":["http://www.mendeley.com/documents/?uuid=9c0e89f8-09c2-46f6-8483-1946f7d2d36e"]}],"mendeley":{"formattedCitation":"&lt;sup&gt;6&lt;/sup&gt;","plainTextFormattedCitation":"6","previouslyFormattedCitation":"&lt;sup&gt;6&lt;/sup&gt;"},"properties":{"noteIndex":0},"schema":"https://github.com/citation-style-language/schema/raw/master/csl-citation.json"}</w:instrText>
      </w:r>
      <w:r>
        <w:rPr>
          <w:lang w:eastAsia="en-GB"/>
        </w:rPr>
        <w:fldChar w:fldCharType="separate"/>
      </w:r>
      <w:r w:rsidRPr="00F64749">
        <w:rPr>
          <w:noProof/>
          <w:vertAlign w:val="superscript"/>
          <w:lang w:eastAsia="en-GB"/>
        </w:rPr>
        <w:t>6</w:t>
      </w:r>
      <w:r>
        <w:rPr>
          <w:lang w:eastAsia="en-GB"/>
        </w:rPr>
        <w:fldChar w:fldCharType="end"/>
      </w:r>
      <w:r>
        <w:rPr>
          <w:lang w:eastAsia="en-GB"/>
        </w:rPr>
        <w:t>. These findings suggest that there is some inconsistency in how these measures are measured between studies, or that these environmental characteristics bear different importance for childhood adiposity at various life-course stages. Future work should compare geo-referenced and self-reported or subjective measures to better understand how these environmental characteristics may influence childhood adiposity.</w:t>
      </w:r>
    </w:p>
    <w:p w14:paraId="1394EB6E" w14:textId="77777777" w:rsidR="006D1D51" w:rsidRPr="00F05D77" w:rsidRDefault="006D1D51" w:rsidP="006D1D51">
      <w:pPr>
        <w:rPr>
          <w:lang w:eastAsia="en-GB"/>
        </w:rPr>
      </w:pPr>
      <w:r>
        <w:rPr>
          <w:lang w:eastAsia="en-GB"/>
        </w:rPr>
        <w:t xml:space="preserve">All studies controlled for one or more individual measures of maternal socioeconomic status which is important to appropriately separate environmental and individual associations with health, because, for example, low-income families are more restricted in terms of dietary choices </w:t>
      </w:r>
      <w:r>
        <w:rPr>
          <w:lang w:eastAsia="en-GB"/>
        </w:rPr>
        <w:fldChar w:fldCharType="begin" w:fldLock="1"/>
      </w:r>
      <w:r>
        <w:rPr>
          <w:lang w:eastAsia="en-GB"/>
        </w:rPr>
        <w:instrText>ADDIN CSL_CITATION {"citationItems":[{"id":"ITEM-1","itemData":{"DOI":"https://doi.org/10.1016/j.amepre.2016.08.003","ISSN":"0749-3797","abstract":"Although evidence exists for an association between income level and diet quality, a causal relationship has not been established. A number of studies found that the price of nutritious food and the time cost to prepare foods are economically driven reasons for this relationship. However, in addition to economic constraints, low-income individuals and families face a number of additional challenges linked with food choice, eating behaviors, and diet-related chronic conditions that contribute to diet quality and health. Low-income individuals have a higher burden of employment-, food-, and housing-related insecurity that threaten the livelihood of their household. Poverty and exposure to these insecurities are hypothesized to activate biobehavioral and psychological mechanisms—endocrine, immune, and neurologic systems—that influence food choice and consumption. Examples of biobehavioral and psychological factors that influence diet are stress, poor sleep, and diminished cognitive capacity. High levels of stress, poor sleep, and cognitive overload compound the challenges of economic constraints, creating a mentality of scarcity that leads to poor diet quality.","author":[{"dropping-particle":"","family":"Laraia","given":"Barbara A","non-dropping-particle":"","parse-names":false,"suffix":""},{"dropping-particle":"","family":"Leak","given":"Tashara M","non-dropping-particle":"","parse-names":false,"suffix":""},{"dropping-particle":"","family":"Tester","given":"June M","non-dropping-particle":"","parse-names":false,"suffix":""},{"dropping-particle":"","family":"Leung","given":"Cindy W","non-dropping-particle":"","parse-names":false,"suffix":""}],"container-title":"American Journal of Preventive Medicine","id":"ITEM-1","issue":"2, Supplement 2","issued":{"date-parts":[["2017"]]},"page":"S118-S126","title":"Biobehavioral Factors That Shape Nutrition in Low-Income Populations: A Narrative Review","type":"article-journal","volume":"52"},"uris":["http://www.mendeley.com/documents/?uuid=a6d4736a-3c02-432b-b962-0f560d8ad16d"]}],"mendeley":{"formattedCitation":"&lt;sup&gt;63&lt;/sup&gt;","plainTextFormattedCitation":"63","previouslyFormattedCitation":"&lt;sup&gt;63&lt;/sup&gt;"},"properties":{"noteIndex":0},"schema":"https://github.com/citation-style-language/schema/raw/master/csl-citation.json"}</w:instrText>
      </w:r>
      <w:r>
        <w:rPr>
          <w:lang w:eastAsia="en-GB"/>
        </w:rPr>
        <w:fldChar w:fldCharType="separate"/>
      </w:r>
      <w:r w:rsidRPr="000C7488">
        <w:rPr>
          <w:noProof/>
          <w:vertAlign w:val="superscript"/>
          <w:lang w:eastAsia="en-GB"/>
        </w:rPr>
        <w:t>63</w:t>
      </w:r>
      <w:r>
        <w:rPr>
          <w:lang w:eastAsia="en-GB"/>
        </w:rPr>
        <w:fldChar w:fldCharType="end"/>
      </w:r>
      <w:r>
        <w:rPr>
          <w:lang w:eastAsia="en-GB"/>
        </w:rPr>
        <w:t xml:space="preserve">, and are more likely to live in disadvantageous environments </w:t>
      </w:r>
      <w:r>
        <w:rPr>
          <w:lang w:eastAsia="en-GB"/>
        </w:rPr>
        <w:fldChar w:fldCharType="begin" w:fldLock="1"/>
      </w:r>
      <w:r>
        <w:rPr>
          <w:lang w:eastAsia="en-GB"/>
        </w:rPr>
        <w:instrText>ADDIN CSL_CITATION {"citationItems":[{"id":"ITEM-1","itemData":{"DOI":"10.1289/ehp.1205201","ISSN":"1552-9924","abstract":"BACKGROUND: Growing evidence indicates that toxicity of fine particulate matter ≤ 2.5 μm in diameter (PM2.5) differs by chemical component. Exposure to components may differ by population. OBJECTIVES: We investigated whether exposures to PM2.5 components differ by race/ethnicity, age, and socioeconomic status (SES). METHODS: Long-term exposures (2000 through 2006) were estimated for 215 U.S. census tracts for PM2.5 and for 14 PM2.5 components. Population-weighted exposures were combined to generate overall estimated exposures by race/ethnicity, education, poverty status, employment, age, and earnings. We compared population characteristics for tracts with and without PM2.5 component monitors. RESULTS: Larger disparities in estimated exposures were observed for components than for PM2.5 total mass. For race/ethnicity, whites generally had the lowest exposures. Non-Hispanic blacks had higher exposures than did whites for 13 of the 14 components. Hispanics generally had the highest exposures (e.g., 152% higher than whites for chlorine, 94% higher for aluminum). Young persons (0-19 years of age) had levels as high as or higher than other ages for all exposures except sulfate. Persons with lower SES had higher estimated exposures, with some exceptions. For example, a 10% increase in the proportion unemployed was associated with a 20.0% increase in vanadium and an 18.3% increase in elemental carbon. Census tracts with monitors had more non-Hispanic blacks, lower education and earnings, and higher unemployment and poverty than did tracts without monitors. CONCLUSIONS: Exposures to PM2.5 components differed by race/ethnicity, age, and SES. If some components are more toxic than others, certain populations are likely to suffer higher health burdens. Demographics differed between populations covered and not covered by monitors.","author":[{"dropping-particle":"","family":"Bell","given":"Michelle L","non-dropping-particle":"","parse-names":false,"suffix":""},{"dropping-particle":"","family":"Ebisu","given":"Keita","non-dropping-particle":"","parse-names":false,"suffix":""}],"container-title":"Environmental health perspectives","edition":"2012/08/10","id":"ITEM-1","issue":"12","issued":{"date-parts":[["2012","12"]]},"page":"1699-1704","publisher":"National Institute of Environmental Health Sciences","title":"Environmental inequality in exposures to airborne particulate matter components in the United States","type":"article-journal","volume":"120"},"uris":["http://www.mendeley.com/documents/?uuid=e92e12e8-4522-44e6-b235-199c52c0719e"]}],"mendeley":{"formattedCitation":"&lt;sup&gt;64&lt;/sup&gt;","plainTextFormattedCitation":"64","previouslyFormattedCitation":"&lt;sup&gt;64&lt;/sup&gt;"},"properties":{"noteIndex":0},"schema":"https://github.com/citation-style-language/schema/raw/master/csl-citation.json"}</w:instrText>
      </w:r>
      <w:r>
        <w:rPr>
          <w:lang w:eastAsia="en-GB"/>
        </w:rPr>
        <w:fldChar w:fldCharType="separate"/>
      </w:r>
      <w:r w:rsidRPr="000C7488">
        <w:rPr>
          <w:noProof/>
          <w:vertAlign w:val="superscript"/>
          <w:lang w:eastAsia="en-GB"/>
        </w:rPr>
        <w:t>64</w:t>
      </w:r>
      <w:r>
        <w:rPr>
          <w:lang w:eastAsia="en-GB"/>
        </w:rPr>
        <w:fldChar w:fldCharType="end"/>
      </w:r>
      <w:r>
        <w:rPr>
          <w:lang w:eastAsia="en-GB"/>
        </w:rPr>
        <w:t xml:space="preserve">. All studies adjusted for either maternal smoking during pregnancy or maternal weight at various time points (with the exception of Kim </w:t>
      </w:r>
      <w:r>
        <w:rPr>
          <w:i/>
          <w:lang w:eastAsia="en-GB"/>
        </w:rPr>
        <w:t>et al</w:t>
      </w:r>
      <w:r>
        <w:rPr>
          <w:lang w:eastAsia="en-GB"/>
        </w:rPr>
        <w:t xml:space="preserve"> 2016 </w:t>
      </w:r>
      <w:r>
        <w:rPr>
          <w:lang w:eastAsia="en-GB"/>
        </w:rPr>
        <w:fldChar w:fldCharType="begin" w:fldLock="1"/>
      </w:r>
      <w:r>
        <w:rPr>
          <w:lang w:eastAsia="en-GB"/>
        </w:rPr>
        <w:instrText>ADDIN CSL_CITATION {"citationItems":[{"id":"ITEM-1","itemData":{"DOI":"10.1016/j.envint.2016.06.021","ISBN":"0160-4120","ISSN":"18736750","PMID":"7094851","abstract":"Concerns over adverse effects of air pollution on children's health have been rapidly rising. However, the effects of air pollution on childhood growth remain to be poorly studied. We investigated the association between prenatal and postnatal exposure to PM10 and children's weight from birth to 60 months of age. This birth cohort study evaluated 1129 mother-child pairs in South Korea. Children's weight was measured at birth and at six, 12, 24, 36, and 60 months. The average levels of children's exposure to particulate matter up to 10 μm in diameter (PM10) were estimated during pregnancy and during the period between each visit until 60 months of age. Exposure to PM10 during pregnancy lowered children's weight at 12 months. PM10 exposure from seven to 12 months negatively affected weight at 12, 36, and 60 months. Repeated measures of PM10 and weight from 12 to 60 months revealed a negative association between postnatal exposure to PM10 and children's weight. Children continuously exposed to a high level of PM10 (&gt; 50 μg/m3) from pregnancy to 24 months of age had weight z-scores of 60 that were 0.44 times lower than in children constantly exposed to a lower level of PM10 (≤ 50 μg/m3) for the same period. Furthermore, growth was more vulnerable to PM10 exposure in children with birth weight &lt; 3.3 kg than in children with birth weight &gt; 3.3 kg. Air pollution may delay growth in early childhood and exposure to air pollution may be more harmful to children when their birth weight is low.","author":[{"dropping-particle":"","family":"Kim","given":"Eunjeong","non-dropping-particle":"","parse-names":false,"suffix":""},{"dropping-particle":"","family":"Park","given":"Hyesook","non-dropping-particle":"","parse-names":false,"suffix":""},{"dropping-particle":"","family":"Park","given":"Eun Ae","non-dropping-particle":"","parse-names":false,"suffix":""},{"dropping-particle":"","family":"Hong","given":"Yun Chul","non-dropping-particle":"","parse-names":false,"suffix":""},{"dropping-particle":"","family":"Ha","given":"Mina","non-dropping-particle":"","parse-names":false,"suffix":""},{"dropping-particle":"","family":"Kim","given":"Hwan Cheol","non-dropping-particle":"","parse-names":false,"suffix":""},{"dropping-particle":"","family":"Ha","given":"Eun Hee","non-dropping-particle":"","parse-names":false,"suffix":""}],"container-title":"Environment International","id":"ITEM-1","issued":{"date-parts":[["2016"]]},"title":"Particulate matter and early childhood body weight","type":"article-journal"},"uris":["http://www.mendeley.com/documents/?uuid=ce36ccc3-e7ce-48f5-a040-c21c9db19517"]}],"mendeley":{"formattedCitation":"&lt;sup&gt;51&lt;/sup&gt;","plainTextFormattedCitation":"51","previouslyFormattedCitation":"&lt;sup&gt;51&lt;/sup&gt;"},"properties":{"noteIndex":0},"schema":"https://github.com/citation-style-language/schema/raw/master/csl-citation.json"}</w:instrText>
      </w:r>
      <w:r>
        <w:rPr>
          <w:lang w:eastAsia="en-GB"/>
        </w:rPr>
        <w:fldChar w:fldCharType="separate"/>
      </w:r>
      <w:r w:rsidRPr="000C7488">
        <w:rPr>
          <w:noProof/>
          <w:vertAlign w:val="superscript"/>
          <w:lang w:eastAsia="en-GB"/>
        </w:rPr>
        <w:t>51</w:t>
      </w:r>
      <w:r>
        <w:rPr>
          <w:lang w:eastAsia="en-GB"/>
        </w:rPr>
        <w:fldChar w:fldCharType="end"/>
      </w:r>
      <w:r>
        <w:rPr>
          <w:lang w:eastAsia="en-GB"/>
        </w:rPr>
        <w:t xml:space="preserve">), factors that have been associated with offspring adiposity in previous research </w:t>
      </w:r>
      <w:r>
        <w:rPr>
          <w:lang w:eastAsia="en-GB"/>
        </w:rPr>
        <w:fldChar w:fldCharType="begin" w:fldLock="1"/>
      </w:r>
      <w:r>
        <w:rPr>
          <w:lang w:eastAsia="en-GB"/>
        </w:rPr>
        <w:instrText>ADDIN CSL_CITATION {"citationItems":[{"id":"ITEM-1","itemData":{"ISSN":"1741-3842","abstract":"BackgroundPrevious research has examined the role of early-life risk factors on childhood weight gain.The extent to which these factors drive socioeconomic differences in weight is unclear. We aimed to quantify the influence of early-life risk factors on the development of socioeconomic inequalities in children’s body mass index (BMI) z-score at 10–11 years.MethodsOverall, 2186 children from the Longitudinal Study of Australian Children were examined. Socioeconomic position (SEP) was measured as a continuous composite of parent’s education, occupation and income. The Product of Coefficients mediation method was used to quantify the contribution of maternal smoking during pregnancy, gestational diabetes, prematurity, caesarean section, birthweight, not being breastfed, early introduction of solid food, maternal BMI and paternal BMI to the relationship between SEP and BMI z-score.ResultsEach increasing decile of SEP (higher SEP) was associated with a 0.05 unit lower (95% CI: −0.06, −0.03) BMI z-score at 10–11 years. In total, 83.5% of these differences in BMI z-score could be explained by socioeconomic differences in maternal smoking during pregnancy (26.9%), maternal BMI (39.6%) and paternal BMI (17.0%).ConclusionsInterventions to reduce socioeconomic inequalities in excess weight gain during childhood should support the attainment of a healthy parental weight and prevent smoking during pregnancy.","author":[{"dropping-particle":"","family":"Iguacel","given":"Isabel","non-dropping-particle":"","parse-names":false,"suffix":""},{"dropping-particle":"","family":"Chung","given":"Alexandra","non-dropping-particle":"","parse-names":false,"suffix":""},{"dropping-particle":"","family":"Gearon","given":"Emma","non-dropping-particle":"","parse-names":false,"suffix":""},{"dropping-particle":"","family":"Moreno","given":"Luis A","non-dropping-particle":"","parse-names":false,"suffix":""},{"dropping-particle":"","family":"Peeters","given":"Anna","non-dropping-particle":"","parse-names":false,"suffix":""},{"dropping-particle":"","family":"Backholer","given":"Kathryn","non-dropping-particle":"","parse-names":false,"suffix":""}],"container-title":"Journal of Public Health","id":"ITEM-1","issue":"4","issued":{"date-parts":[["2018","3","26"]]},"note":"10.1093/pubmed/fdy056","page":"e447-e455","title":"Influence of early-life risk factors on socioeconomic inequalities in weight gain","type":"article-journal","volume":"40"},"uris":["http://www.mendeley.com/documents/?uuid=daeaf439-e564-4a6f-93d7-8b1f1977d236"]}],"mendeley":{"formattedCitation":"&lt;sup&gt;65&lt;/sup&gt;","plainTextFormattedCitation":"65","previouslyFormattedCitation":"&lt;sup&gt;65&lt;/sup&gt;"},"properties":{"noteIndex":0},"schema":"https://github.com/citation-style-language/schema/raw/master/csl-citation.json"}</w:instrText>
      </w:r>
      <w:r>
        <w:rPr>
          <w:lang w:eastAsia="en-GB"/>
        </w:rPr>
        <w:fldChar w:fldCharType="separate"/>
      </w:r>
      <w:r w:rsidRPr="000C7488">
        <w:rPr>
          <w:noProof/>
          <w:vertAlign w:val="superscript"/>
          <w:lang w:eastAsia="en-GB"/>
        </w:rPr>
        <w:t>65</w:t>
      </w:r>
      <w:r>
        <w:rPr>
          <w:lang w:eastAsia="en-GB"/>
        </w:rPr>
        <w:fldChar w:fldCharType="end"/>
      </w:r>
      <w:r>
        <w:rPr>
          <w:lang w:eastAsia="en-GB"/>
        </w:rPr>
        <w:t xml:space="preserve">, improving the robustness of the studies reviewed herein. Only one study included measures of paternal smoking or weight </w:t>
      </w:r>
      <w:r>
        <w:rPr>
          <w:lang w:eastAsia="en-GB"/>
        </w:rPr>
        <w:fldChar w:fldCharType="begin" w:fldLock="1"/>
      </w:r>
      <w:r>
        <w:rPr>
          <w:lang w:eastAsia="en-GB"/>
        </w:rPr>
        <w:instrText>ADDIN CSL_CITATION {"citationItems":[{"id":"ITEM-1","itemData":{"DOI":"https://doi.org/10.1080/17477160802596155","author":[{"dropping-particle":"","family":"Hawkins","given":"S S","non-dropping-particle":"","parse-names":false,"suffix":""},{"dropping-particle":"","family":"Pearce","given":"Anna","non-dropping-particle":"","parse-names":false,"suffix":""},{"dropping-particle":"","family":"Cole","given":"T.J.","non-dropping-particle":"","parse-names":false,"suffix":""},{"dropping-particle":"","family":"Law","given":"Catherine","non-dropping-particle":"","parse-names":false,"suffix":""},{"dropping-particle":"","family":"The Millenium Cohort Study Child Health Group","given":"","non-dropping-particle":"","parse-names":false,"suffix":""}],"container-title":"International Journal of Pediatric Obesity","id":"ITEM-1","issue":"3","issued":{"date-parts":[["2009"]]},"page":"183-192","title":"Perceived and objective measures of the neighbourhood environment and overweight in preschool children and their mothers","type":"article-journal","volume":"4"},"uris":["http://www.mendeley.com/documents/?uuid=35e9af2f-c8ee-4834-b3e8-b78554b6ff65"]}],"mendeley":{"formattedCitation":"&lt;sup&gt;45&lt;/sup&gt;","plainTextFormattedCitation":"45","previouslyFormattedCitation":"&lt;sup&gt;45&lt;/sup&gt;"},"properties":{"noteIndex":0},"schema":"https://github.com/citation-style-language/schema/raw/master/csl-citation.json"}</w:instrText>
      </w:r>
      <w:r>
        <w:rPr>
          <w:lang w:eastAsia="en-GB"/>
        </w:rPr>
        <w:fldChar w:fldCharType="separate"/>
      </w:r>
      <w:r w:rsidRPr="000C7488">
        <w:rPr>
          <w:noProof/>
          <w:vertAlign w:val="superscript"/>
          <w:lang w:eastAsia="en-GB"/>
        </w:rPr>
        <w:t>45</w:t>
      </w:r>
      <w:r>
        <w:rPr>
          <w:lang w:eastAsia="en-GB"/>
        </w:rPr>
        <w:fldChar w:fldCharType="end"/>
      </w:r>
      <w:r>
        <w:rPr>
          <w:lang w:eastAsia="en-GB"/>
        </w:rPr>
        <w:t xml:space="preserve">, which is a limitation because paternal genetics, attitudes and behaviours likely also affect childhood adiposity, and their exclusion from models overemphasises the effect of maternal factors </w:t>
      </w:r>
      <w:r>
        <w:rPr>
          <w:lang w:eastAsia="en-GB"/>
        </w:rPr>
        <w:fldChar w:fldCharType="begin" w:fldLock="1"/>
      </w:r>
      <w:r>
        <w:rPr>
          <w:lang w:eastAsia="en-GB"/>
        </w:rPr>
        <w:instrText>ADDIN CSL_CITATION {"citationItems":[{"id":"ITEM-1","itemData":{"DOI":"https://doi.org/10.1016/j.socscimed.2018.07.035","ISSN":"0277-9536","abstract":"Research on the developmental origins of health and disease (DOHaD) has traditionally focused on how maternal exposures around the time of pregnancy might influence offspring health and risk of disease. We acknowledge that for some exposures this is likely to be correct, but argue that the focus on maternal pregnancy effects also reflects implicit and deeply-held assumptions that 1) causal early life exposures are primarily transmitted via maternal traits or exposures, 2) maternal exposures around the time of pregnancy and early infancy are particularly important, and 3) other factors, such as paternal factors and postnatal exposures in later life, have relatively little impact in comparison. These implicit assumptions about the “causal primacy” of maternal pregnancy effects set the agenda for DOHaD research and, through a looping effect, are reinforced rather than tested. We propose practical strategies to redress this imbalance through maintaining a critical perspective about these assumptions.","author":[{"dropping-particle":"","family":"Sharp","given":"Gemma C","non-dropping-particle":"","parse-names":false,"suffix":""},{"dropping-particle":"","family":"Lawlor","given":"Deborah A","non-dropping-particle":"","parse-names":false,"suffix":""},{"dropping-particle":"","family":"Richardson","given":"Sarah S","non-dropping-particle":"","parse-names":false,"suffix":""}],"container-title":"Social Science &amp; Medicine","id":"ITEM-1","issued":{"date-parts":[["2018"]]},"page":"20-27","title":"It's the mother!: How assumptions about the causal primacy of maternal effects influence research on the developmental origins of health and disease","type":"article-journal","volume":"213"},"uris":["http://www.mendeley.com/documents/?uuid=e7b26fa7-52a4-490f-8da6-8f619e2b76d9"]}],"mendeley":{"formattedCitation":"&lt;sup&gt;66&lt;/sup&gt;","plainTextFormattedCitation":"66","previouslyFormattedCitation":"&lt;sup&gt;66&lt;/sup&gt;"},"properties":{"noteIndex":0},"schema":"https://github.com/citation-style-language/schema/raw/master/csl-citation.json"}</w:instrText>
      </w:r>
      <w:r>
        <w:rPr>
          <w:lang w:eastAsia="en-GB"/>
        </w:rPr>
        <w:fldChar w:fldCharType="separate"/>
      </w:r>
      <w:r w:rsidRPr="000C7488">
        <w:rPr>
          <w:noProof/>
          <w:vertAlign w:val="superscript"/>
          <w:lang w:eastAsia="en-GB"/>
        </w:rPr>
        <w:t>66</w:t>
      </w:r>
      <w:r>
        <w:rPr>
          <w:lang w:eastAsia="en-GB"/>
        </w:rPr>
        <w:fldChar w:fldCharType="end"/>
      </w:r>
      <w:r>
        <w:rPr>
          <w:lang w:eastAsia="en-GB"/>
        </w:rPr>
        <w:t xml:space="preserve">. The exclusion of preterm and low birthweight babies in some studies </w:t>
      </w:r>
      <w:r>
        <w:rPr>
          <w:lang w:eastAsia="en-GB"/>
        </w:rPr>
        <w:fldChar w:fldCharType="begin" w:fldLock="1"/>
      </w:r>
      <w:r>
        <w:rPr>
          <w:lang w:eastAsia="en-GB"/>
        </w:rPr>
        <w:instrText>ADDIN CSL_CITATION {"citationItems":[{"id":"ITEM-1","itemData":{"DOI":"https://doi.org/10.1016/j.envres.2017.07.026","ISSN":"0013-9351","abstract":"Background Evolving animal studies and limited epidemiological data show that prenatal air pollution exposure is associated with childhood obesity. Timing of exposure and child sex may play an important role in these associations. We applied an innovative method to examine sex-specific sensitive prenatal windows of exposure to PM2.5 on anthropometric measures in preschool-aged children. Methods Analyses included 239 children born ≥ 37 weeks gestation in an ethnically-mixed lower-income urban birth cohort. Prenatal daily PM2.5 exposure was estimated using a validated satellite-based spatio-temporal model. Body mass index z-score (BMI-z), fat mass, % body fat, subscapular and triceps skinfold thickness, waist and hip circumferences and waist-to-hip ratio (WHR) were assessed at age 4.0 ± 0.7 years. Using Bayesian distributed lag interaction models (BDLIMs), we examined sex differences in sensitive windows of weekly averaged PM2.5 levels on these measures, adjusting for child age, maternal age, education, race/ethnicity, and pre-pregnancy BMI. Results Mothers were primarily Hispanic (55%) or Black (26%), had ≤ 12 years of education (66%) and never smoked (80%). Increased PM2.5 exposure 8–17 and 15–22 weeks gestation was significantly associated with increased BMI z-scores and fat mass in boys, but not in girls. Higher PM2.5 exposure 10–29 weeks gestation was significantly associated with increased WHR in girls, but not in boys. Prenatal PM2.5 was not significantly associated with other measures of body composition. Estimated cumulative effects across pregnancy, accounting for sensitive windows and within-window effects, were 0.21 (95%CI = 0.01–0.37) for BMI-z and 0.36 (95%CI = 0.12–0.68) for fat mass (kg) in boys, and 0.02 (95%CI = 0.01–0.03) for WHR in girls, all per µg/m3 increase in PM2.5. Conclusions Increased prenatal PM2.5 exposure was more strongly associated with indices of increased whole body size in boys and with an indicator of body shape in girls. Methods to better characterize vulnerable windows may provide insight into underlying mechanisms contributing to sex-specific associations.","author":[{"dropping-particle":"","family":"Chiu","given":"Yueh-Hsiu Mathilda","non-dropping-particle":"","parse-names":false,"suffix":""},{"dropping-particle":"","family":"Hsu","given":"Hsiao-Hsien Leon","non-dropping-particle":"","parse-names":false,"suffix":""},{"dropping-particle":"","family":"Wilson","given":"Ander","non-dropping-particle":"","parse-names":false,"suffix":""},{"dropping-particle":"","family":"Coull","given":"Brent A","non-dropping-particle":"","parse-names":false,"suffix":""},{"dropping-particle":"","family":"Pendo","given":"Mathew P","non-dropping-particle":"","parse-names":false,"suffix":""},{"dropping-particle":"","family":"Baccarelli","given":"Andrea","non-dropping-particle":"","parse-names":false,"suffix":""},{"dropping-particle":"","family":"Kloog","given":"Itai","non-dropping-particle":"","parse-names":false,"suffix":""},{"dropping-particle":"","family":"Schwartz","given":"Joel","non-dropping-particle":"","parse-names":false,"suffix":""},{"dropping-particle":"","family":"Wright","given":"Robert O","non-dropping-particle":"","parse-names":false,"suffix":""},{"dropping-particle":"","family":"Taveras","given":"Elsie M","non-dropping-particle":"","parse-names":false,"suffix":""},{"dropping-particle":"","family":"Wright","given":"Rosalind J","non-dropping-particle":"","parse-names":false,"suffix":""}],"container-title":"Environmental Research","id":"ITEM-1","issued":{"date-parts":[["2017"]]},"page":"798-805","title":"Prenatal particulate air pollution exposure and body composition in urban preschool children: Examining sensitive windows and sex-specific associations","type":"article-journal","volume":"158"},"uris":["http://www.mendeley.com/documents/?uuid=69bc6850-26f1-4d61-83ba-c3387d331301"]},{"id":"ITEM-2","itemData":{"DOI":"https://doi.org/10.1016/j.envint.2016.05.016","ISSN":"0160-4120","abstract":"Abstract Exposure to road traffic noise has been associated with adiposity and diabetes in adults. The suggested pathways have been through sleep disturbance and stress. Children may be particularly susceptible to noise induced sleep disturbance and stress and the effects hereof. To examine the association between traffic noise exposure during pregnancy and early childhood and adiposity in children. We identified 40,974 singletons from the Danish National Birth Cohort with parentally given questionnaire information on weight and height at 7-years of age. Road and railway traffic noise were modeled at all historical addresses and expressed as time-weighted means for two exposure periods (pregnancy and childhood). Adiposity was assessed using BMI z-scores and a dichotomous measure of childhood overweight based on age and sex specific cut-offs. Associations were analyzed using linear regression for BMI z-scores and logistic regression for risk of childhood overweight, adjusting for socioeconomic position, maternal BMI, maternal smoking, maternal age, parity and degree of urbanization. We found both pregnancy and childhood exposure to road traffic noise to be associated with a higher risk for childhood overweight (odds ratio (OR)=1.06 per 10dB, 95% confidence interval (CI): 1.00–1.12 for exposure during pregnancy and OR=1.06 per 10dB, 95% CI: 0.99–1.12 for childhood exposure). There were no associations between road traffic noise and BMI z-scores. We found no associations between railway noise and adiposity. We found suggestions of a positive association between road traffic noise and risk of overweight in 7-years old children.","author":[{"dropping-particle":"","family":"Christensen","given":"Jeppe Schultz","non-dropping-particle":"","parse-names":false,"suffix":""},{"dropping-particle":"","family":"Hjortebjerg","given":"Dorrit","non-dropping-particle":"","parse-names":false,"suffix":""},{"dropping-particle":"","family":"Raaschou-Nielsen","given":"Ole","non-dropping-particle":"","parse-names":false,"suffix":""},{"dropping-particle":"","family":"Ketzel","given":"Matthias","non-dropping-particle":"","parse-names":false,"suffix":""},{"dropping-particle":"","family":"Sørensen","given":"Thorkild I A","non-dropping-particle":"","parse-names":false,"suffix":""},{"dropping-particle":"","family":"Sørensen","given":"Mette","non-dropping-particle":"","parse-names":false,"suffix":""}],"container-title":"Environment International","id":"ITEM-2","issue":"Supplement C","issued":{"date-parts":[["2016"]]},"note":"Found no association between exposure to road traffic or railway traffic at geocoded address during pregnancy and child obesity at age 7","page":"170-176","title":"Pregnancy and childhood exposure to residential traffic noise and overweight at 7years of age","type":"article-journal","volume":"94"},"uris":["http://www.mendeley.com/documents/?uuid=d7fc71da-658d-4f98-9ea2-e17fd9236bf5"]},{"id":"ITEM-3","itemData":{"DOI":"10.1016/j.envint.2016.06.021","ISBN":"0160-4120","ISSN":"18736750","PMID":"7094851","abstract":"Concerns over adverse effects of air pollution on children's health have been rapidly rising. However, the effects of air pollution on childhood growth remain to be poorly studied. We investigated the association between prenatal and postnatal exposure to PM10 and children's weight from birth to 60 months of age. This birth cohort study evaluated 1129 mother-child pairs in South Korea. Children's weight was measured at birth and at six, 12, 24, 36, and 60 months. The average levels of children's exposure to particulate matter up to 10 μm in diameter (PM10) were estimated during pregnancy and during the period between each visit until 60 months of age. Exposure to PM10 during pregnancy lowered children's weight at 12 months. PM10 exposure from seven to 12 months negatively affected weight at 12, 36, and 60 months. Repeated measures of PM10 and weight from 12 to 60 months revealed a negative association between postnatal exposure to PM10 and children's weight. Children continuously exposed to a high level of PM10 (&gt; 50 μg/m3) from pregnancy to 24 months of age had weight z-scores of 60 that were 0.44 times lower than in children constantly exposed to a lower level of PM10 (≤ 50 μg/m3) for the same period. Furthermore, growth was more vulnerable to PM10 exposure in children with birth weight &lt; 3.3 kg than in children with birth weight &gt; 3.3 kg. Air pollution may delay growth in early childhood and exposure to air pollution may be more harmful to children when their birth weight is low.","author":[{"dropping-particle":"","family":"Kim","given":"Eunjeong","non-dropping-particle":"","parse-names":false,"suffix":""},{"dropping-particle":"","family":"Park","given":"Hyesook","non-dropping-particle":"","parse-names":false,"suffix":""},{"dropping-particle":"","family":"Park","given":"Eun Ae","non-dropping-particle":"","parse-names":false,"suffix":""},{"dropping-particle":"","family":"Hong","given":"Yun Chul","non-dropping-particle":"","parse-names":false,"suffix":""},{"dropping-particle":"","family":"Ha","given":"Mina","non-dropping-particle":"","parse-names":false,"suffix":""},{"dropping-particle":"","family":"Kim","given":"Hwan Cheol","non-dropping-particle":"","parse-names":false,"suffix":""},{"dropping-particle":"","family":"Ha","given":"Eun Hee","non-dropping-particle":"","parse-names":false,"suffix":""}],"container-title":"Environment International","id":"ITEM-3","issued":{"date-parts":[["2016"]]},"title":"Particulate matter and early childhood body weight","type":"article-journal"},"uris":["http://www.mendeley.com/documents/?uuid=ce36ccc3-e7ce-48f5-a040-c21c9db19517"]}],"mendeley":{"formattedCitation":"&lt;sup&gt;47,48,51&lt;/sup&gt;","plainTextFormattedCitation":"47,48,51","previouslyFormattedCitation":"&lt;sup&gt;47,48,51&lt;/sup&gt;"},"properties":{"noteIndex":0},"schema":"https://github.com/citation-style-language/schema/raw/master/csl-citation.json"}</w:instrText>
      </w:r>
      <w:r>
        <w:rPr>
          <w:lang w:eastAsia="en-GB"/>
        </w:rPr>
        <w:fldChar w:fldCharType="separate"/>
      </w:r>
      <w:r w:rsidRPr="000C7488">
        <w:rPr>
          <w:noProof/>
          <w:vertAlign w:val="superscript"/>
          <w:lang w:eastAsia="en-GB"/>
        </w:rPr>
        <w:t>47,48,51</w:t>
      </w:r>
      <w:r>
        <w:rPr>
          <w:lang w:eastAsia="en-GB"/>
        </w:rPr>
        <w:fldChar w:fldCharType="end"/>
      </w:r>
      <w:r>
        <w:rPr>
          <w:lang w:eastAsia="en-GB"/>
        </w:rPr>
        <w:t xml:space="preserve"> may have affected the estimates as these outcomes may be on the causal pathway between the environment and childhood adiposity, given evidence of links between the environment, birth outcomes </w:t>
      </w:r>
      <w:r>
        <w:fldChar w:fldCharType="begin" w:fldLock="1"/>
      </w:r>
      <w:r>
        <w:instrText>ADDIN CSL_CITATION {"citationItems":[{"id":"ITEM-1","itemData":{"DOI":"10.1016/j.envint.2017.01.023","ISBN":"1873-6750 0160-4120","ISSN":"18736750","PMID":"28196630","abstract":"Reduction of preterm births (&lt; 37 completed weeks of gestation) would substantially reduce neonatal and infant mortality, and deleterious health effects in survivors. Maternal fine particulate matter (PM2.5) exposure has been identified as a possible risk factor contributing to preterm birth. The aim of this study was to produce the first estimates of ambient PM2.5-associated preterm births for 183 individual countries and globally. To do this, national, population-weighted, annual average ambient PM2.5concentration, preterm birth rate and number of livebirths were combined to calculate the number of PM2.5-associated preterm births in 2010 for 183 countries. Uncertainty was quantified using Monte-Carlo simulations, and analyses were undertaken to investigate the sensitivity of PM2.5-associated preterm birth estimates to assumptions about the shape of the concentration-response function at low and high PM2.5exposures, inclusion of provider-initiated preterm births, and exposure to indoor air pollution. Globally, in 2010, the number of PM2.5-associated preterm births was estimated as 2.7 million (1.8–3.5 million, 18% (12–24%) of total preterm births globally) with a low concentration cut-off (LCC) set at 10 μg m− 3, and 3.4 million (2.4–4.2 million, 23% (16–28%)) with a LCC of 4.3 μg m− 3. South and East Asia, North Africa/Middle East and West sub-Saharan Africa had the largest contribution to the global total, and the largest percentage of preterm births associated with PM2.5. Sensitivity analyses showed that PM2.5-associated preterm birth estimates were 24% lower when provider-initiated preterm births were excluded, 38–51% lower when risk was confined to the PM2.5exposure range in the studies used to derive the effect estimate, and 56% lower when mothers who live in households that cook with solid fuels (and whose personal PM2.5exposure is likely dominated by indoor air pollution) were excluded. The concentration-response function applied here derives from a meta-analysis of studies, most of which were conducted in the US and Europe, and its application to the areas of the world where we estimate the greatest effects on preterm births remains uncertain. Nevertheless, the substantial percentage of preterm births estimated to be associated with anthropogenic PM2.5(18% (13%–24%) of total preterm births globally) indicates that reduction of maternal PM2.5exposure through emission reduction strategies should be considered alongside mitigation of other risk f…","author":[{"dropping-particle":"","family":"Malley","given":"Christopher S.","non-dropping-particle":"","parse-names":false,"suffix":""},{"dropping-particle":"","family":"Kuylenstierna","given":"Johan C.I.","non-dropping-particle":"","parse-names":false,"suffix":""},{"dropping-particle":"","family":"Vallack","given":"Harry W.","non-dropping-particle":"","parse-names":false,"suffix":""},{"dropping-particle":"","family":"Henze","given":"Daven K.","non-dropping-particle":"","parse-names":false,"suffix":""},{"dropping-particle":"","family":"Blencowe","given":"Hannah","non-dropping-particle":"","parse-names":false,"suffix":""},{"dropping-particle":"","family":"Ashmore","given":"Mike R.","non-dropping-particle":"","parse-names":false,"suffix":""}],"container-title":"Environment International","id":"ITEM-1","issued":{"date-parts":[["2017"]]},"page":"173-182","title":"Preterm birth associated with maternal fine particulate matter exposure: A global, regional and national assessment","type":"article-journal","volume":"101"},"uris":["http://www.mendeley.com/documents/?uuid=5a1cdbf3-83bd-49b5-bac7-0fe1da720007"]}],"mendeley":{"formattedCitation":"&lt;sup&gt;42&lt;/sup&gt;","plainTextFormattedCitation":"42","previouslyFormattedCitation":"&lt;sup&gt;42&lt;/sup&gt;"},"properties":{"noteIndex":0},"schema":"https://github.com/citation-style-language/schema/raw/master/csl-citation.json"}</w:instrText>
      </w:r>
      <w:r>
        <w:fldChar w:fldCharType="separate"/>
      </w:r>
      <w:r w:rsidRPr="000C7488">
        <w:rPr>
          <w:noProof/>
          <w:vertAlign w:val="superscript"/>
        </w:rPr>
        <w:t>42</w:t>
      </w:r>
      <w:r>
        <w:fldChar w:fldCharType="end"/>
      </w:r>
      <w:r>
        <w:rPr>
          <w:lang w:eastAsia="en-GB"/>
        </w:rPr>
        <w:t xml:space="preserve">, and infancy catch-up growth for preterm and small babies </w:t>
      </w:r>
      <w:r>
        <w:rPr>
          <w:lang w:eastAsia="en-GB"/>
        </w:rPr>
        <w:fldChar w:fldCharType="begin" w:fldLock="1"/>
      </w:r>
      <w:r>
        <w:rPr>
          <w:lang w:eastAsia="en-GB"/>
        </w:rPr>
        <w:instrText>ADDIN CSL_CITATION {"citationItems":[{"id":"ITEM-1","itemData":{"DOI":"10.3345/kjp.2016.59.1.1","ISSN":"1738-1061","abstract":"Infants born small for gestational age (SGA) are at increased risk of perinatal morbidity, persistent short stature, and metabolic alterations in later life. Recent studies have focused on the association between birth weight (BW) and later body composition. Some reports suggest that fetal nutrition, as reflected by BW, may have an inverse programing effect on abdominal adiposity later in life. This inverse association between BW and abdominal adiposity in adults may contribute to insulin resistance. Rapid weight gain during infancy in SGA children seemed to be associated with increased fat mass rather than lean mass. Early catch-up growth after SGA birth rather than SGA itself has been noted as a cardiovascular risk factor in later life. Children who are born SGA also have a predisposition to accumulation of fat mass, particularly intra-abdominal fat. It is not yet clear whether this predisposition is due to low BW itself, rapid postnatal catch-up growth, or a combination of both. In this report, we review the published literature on central fat accumulation and metabolic consequences of being SGA, as well as the currently popular research area of SGA, including growth aspects.","author":[{"dropping-particle":"","family":"Cho","given":"Won Kyoung","non-dropping-particle":"","parse-names":false,"suffix":""},{"dropping-particle":"","family":"Suh","given":"Byung-Kyu","non-dropping-particle":"","parse-names":false,"suffix":""}],"container-title":"Korean journal of pediatrics","edition":"2016/01/22","id":"ITEM-1","issue":"1","issued":{"date-parts":[["2016","1"]]},"page":"1-7","publisher":"The Korean Pediatric Society","title":"Catch-up growth and catch-up fat in children born small for gestational age","type":"article-journal","volume":"59"},"uris":["http://www.mendeley.com/documents/?uuid=f8be995a-5f63-49de-9568-6e1dd5a4ab74"]},{"id":"ITEM-2","itemData":{"DOI":"https://doi.org/10.1016/j.rppede.2015.06.014","ISSN":"2359-3482","abstract":"Objective To present the conceptual foundations that explain how events occurring during intrauterine life may influence body development, emphasizing the interrelation between low birth weight and risk of obesity throughout life. Data sources Google Scholar, Library Scientific Electronic Online (SciELO), EBSCO, Scopus, and PubMed were the databases. “Catch-up growth”, “life course health”, “disease”, “child”, “development”, “early life”, “perinatal programming”, “epigenetics”, “breastfeeding”, “small baby syndrome”, “phenotype”, “micronutrients”, “maternal nutrition”, “obesity”, and “adolescence” were isolated or associated keywords for locating reviews and epidemiological, intervention and experimental studies published between 1934 and 2014, with complete texts in Portuguese and English. Duplicate articles, editorials and reviews were excluded, as well as approaches of diseases different from obesity. Data synthesis Within 47 selected articles among 538 eligible ones, the thrifty phenotype hypothesis, the epigenetic mechanisms and the development plasticity were identified as fundamental factors to explain the mechanisms involved in health and disease throughout life. They admit the possibility that both cardiometabolic events and obesity originate from intrauterine nutritional deficiency, which, associated with a food supply that is excessive to the metabolic needs of the organism in early life stages, causes endocrine changes. However, there may be phenotypic reprogramming for low birth weight newborns from adequate nutritional supply, thus overcoming a restrictive intrauterine environment. Therefore, catch-up growth may indicate recovery from intrauterine constraint, which is associated with short-term benefits or harms in adulthood. Conclusions Depending on the nutritional adequacy in the first years of life, developmental plasticity may lead to phenotype reprogramming and reduce the risk of obesity. Resumo Objetivo Apresentar as bases conceituais que explicam como eventos na vida intrauterina podem influenciar o desenvolvimento corporal e enfatizar a interrelação entre baixo peso ao nascer e risco de obesidade ao longo da vida. Fontes de dados Google Scholar, Scientific Electronic Libraty Online (SciELO), EBSCO, Scopus e PubMed foram as bases de dados. “Catch-up growth”, “lifecourse health”, “disease”, “child”, “development”, “early life”, “perinatal programming”, “epigenetics”, “breastfeeding”, “small baby syndrome”, “phenotype”, “micronutrient…","author":[{"dropping-particle":"","family":"Ribeiro","given":"Adolfo Monteiro","non-dropping-particle":"","parse-names":false,"suffix":""},{"dropping-particle":"","family":"Carvalho Lima","given":"Marília","non-dropping-particle":"de","parse-names":false,"suffix":""},{"dropping-particle":"","family":"Lira","given":"Pedro Israel Cabral","non-dropping-particle":"de","parse-names":false,"suffix":""},{"dropping-particle":"","family":"Silva","given":"Giselia Alves Pontes","non-dropping-particle":"da","parse-names":false,"suffix":""}],"container-title":"Revista Paulista de Pediatria  (English Edition)","id":"ITEM-2","issue":"3","issued":{"date-parts":[["2015"]]},"page":"340-348","title":"Low birth weight and obesity: causal or casual casual association?","type":"article-journal","volume":"33"},"uris":["http://www.mendeley.com/documents/?uuid=d3349664-6c33-43e2-882d-82dfc957849f"]}],"mendeley":{"formattedCitation":"&lt;sup&gt;44,67&lt;/sup&gt;","plainTextFormattedCitation":"44,67","previouslyFormattedCitation":"&lt;sup&gt;44,67&lt;/sup&gt;"},"properties":{"noteIndex":0},"schema":"https://github.com/citation-style-language/schema/raw/master/csl-citation.json"}</w:instrText>
      </w:r>
      <w:r>
        <w:rPr>
          <w:lang w:eastAsia="en-GB"/>
        </w:rPr>
        <w:fldChar w:fldCharType="separate"/>
      </w:r>
      <w:r w:rsidRPr="000C7488">
        <w:rPr>
          <w:noProof/>
          <w:vertAlign w:val="superscript"/>
          <w:lang w:eastAsia="en-GB"/>
        </w:rPr>
        <w:t>44,67</w:t>
      </w:r>
      <w:r>
        <w:rPr>
          <w:lang w:eastAsia="en-GB"/>
        </w:rPr>
        <w:fldChar w:fldCharType="end"/>
      </w:r>
      <w:r>
        <w:rPr>
          <w:lang w:eastAsia="en-GB"/>
        </w:rPr>
        <w:t xml:space="preserve">. Residual confounding may also occur at the area-level, where certain environments experience multiple forms of disadvantage in terms of suitability for healthy weight gain, for example areas with limited park access tend to have fewer outlets selling healthy foods </w:t>
      </w:r>
      <w:r>
        <w:rPr>
          <w:lang w:eastAsia="en-GB"/>
        </w:rPr>
        <w:fldChar w:fldCharType="begin" w:fldLock="1"/>
      </w:r>
      <w:r>
        <w:rPr>
          <w:lang w:eastAsia="en-GB"/>
        </w:rPr>
        <w:instrText>ADDIN CSL_CITATION {"citationItems":[{"id":"ITEM-1","itemData":{"DOI":"10.3390/ijerph120201952","abstract":"© 2015 by the authors; licensee MDPI, Basel, Switzerland. Health disparities occur when adverse health conditions are unequal across populations due in part to gaps in wealth. These disparities continue to plague global health. Decades of research suggests that the natural environment can play a key role in sustaining the health of the public. However, the influence of the natural environment on health disparities is not well-articulated. Green spaces provide ecosystem services that are vital o public health. This paper discusses the link between green spaces and some of the nation’s leading health issues such as obesity, cardiovascular health, heat-related illness, and psychological health. These associations are discussed in terms of key demographic variables—race, ethnicity, and income. The authors also identify research gaps and recommendations for future research.","author":[{"dropping-particle":"","family":"Jennings","given":"V.","non-dropping-particle":"","parse-names":false,"suffix":""},{"dropping-particle":"","family":"Gaither","given":"C.J.","non-dropping-particle":"","parse-names":false,"suffix":""}],"container-title":"International Journal of Environmental Research and Public Health","id":"ITEM-1","issue":"2","issued":{"date-parts":[["2015"]]},"title":"Approaching environmental health disparities and green spaces: An ecosystem services perspective","type":"article-journal","volume":"12"},"uris":["http://www.mendeley.com/documents/?uuid=67fc85f1-0e72-36ff-b363-9c3ffd6028a2"]}],"mendeley":{"formattedCitation":"&lt;sup&gt;68&lt;/sup&gt;","plainTextFormattedCitation":"68","previouslyFormattedCitation":"&lt;sup&gt;68&lt;/sup&gt;"},"properties":{"noteIndex":0},"schema":"https://github.com/citation-style-language/schema/raw/master/csl-citation.json"}</w:instrText>
      </w:r>
      <w:r>
        <w:rPr>
          <w:lang w:eastAsia="en-GB"/>
        </w:rPr>
        <w:fldChar w:fldCharType="separate"/>
      </w:r>
      <w:r w:rsidRPr="000C7488">
        <w:rPr>
          <w:noProof/>
          <w:vertAlign w:val="superscript"/>
          <w:lang w:eastAsia="en-GB"/>
        </w:rPr>
        <w:t>68</w:t>
      </w:r>
      <w:r>
        <w:rPr>
          <w:lang w:eastAsia="en-GB"/>
        </w:rPr>
        <w:fldChar w:fldCharType="end"/>
      </w:r>
      <w:r>
        <w:rPr>
          <w:lang w:eastAsia="en-GB"/>
        </w:rPr>
        <w:t xml:space="preserve">. The results of these studies may have been influenced by area-level confounding (in that the environmental measures are also correlated with unmeasured area characteristics which are directly associated with childhood adiposity), as only Christensen </w:t>
      </w:r>
      <w:r>
        <w:rPr>
          <w:i/>
          <w:lang w:eastAsia="en-GB"/>
        </w:rPr>
        <w:t>et al</w:t>
      </w:r>
      <w:r>
        <w:rPr>
          <w:lang w:eastAsia="en-GB"/>
        </w:rPr>
        <w:t xml:space="preserve"> and Fleisch </w:t>
      </w:r>
      <w:r>
        <w:rPr>
          <w:i/>
          <w:lang w:eastAsia="en-GB"/>
        </w:rPr>
        <w:t>et al</w:t>
      </w:r>
      <w:r>
        <w:rPr>
          <w:lang w:eastAsia="en-GB"/>
        </w:rPr>
        <w:t xml:space="preserve"> control for additional factors (urbanicity and neighbourhood income respectively) at the area-level </w:t>
      </w:r>
      <w:r>
        <w:rPr>
          <w:lang w:eastAsia="en-GB"/>
        </w:rPr>
        <w:fldChar w:fldCharType="begin" w:fldLock="1"/>
      </w:r>
      <w:r>
        <w:rPr>
          <w:lang w:eastAsia="en-GB"/>
        </w:rPr>
        <w:instrText>ADDIN CSL_CITATION {"citationItems":[{"id":"ITEM-1","itemData":{"DOI":"https://doi.org/10.1016/j.envint.2016.05.016","ISSN":"0160-4120","abstract":"Abstract Exposure to road traffic noise has been associated with adiposity and diabetes in adults. The suggested pathways have been through sleep disturbance and stress. Children may be particularly susceptible to noise induced sleep disturbance and stress and the effects hereof. To examine the association between traffic noise exposure during pregnancy and early childhood and adiposity in children. We identified 40,974 singletons from the Danish National Birth Cohort with parentally given questionnaire information on weight and height at 7-years of age. Road and railway traffic noise were modeled at all historical addresses and expressed as time-weighted means for two exposure periods (pregnancy and childhood). Adiposity was assessed using BMI z-scores and a dichotomous measure of childhood overweight based on age and sex specific cut-offs. Associations were analyzed using linear regression for BMI z-scores and logistic regression for risk of childhood overweight, adjusting for socioeconomic position, maternal BMI, maternal smoking, maternal age, parity and degree of urbanization. We found both pregnancy and childhood exposure to road traffic noise to be associated with a higher risk for childhood overweight (odds ratio (OR)=1.06 per 10dB, 95% confidence interval (CI): 1.00–1.12 for exposure during pregnancy and OR=1.06 per 10dB, 95% CI: 0.99–1.12 for childhood exposure). There were no associations between road traffic noise and BMI z-scores. We found no associations between railway noise and adiposity. We found suggestions of a positive association between road traffic noise and risk of overweight in 7-years old children.","author":[{"dropping-particle":"","family":"Christensen","given":"Jeppe Schultz","non-dropping-particle":"","parse-names":false,"suffix":""},{"dropping-particle":"","family":"Hjortebjerg","given":"Dorrit","non-dropping-particle":"","parse-names":false,"suffix":""},{"dropping-particle":"","family":"Raaschou-Nielsen","given":"Ole","non-dropping-particle":"","parse-names":false,"suffix":""},{"dropping-particle":"","family":"Ketzel","given":"Matthias","non-dropping-particle":"","parse-names":false,"suffix":""},{"dropping-particle":"","family":"Sørensen","given":"Thorkild I A","non-dropping-particle":"","parse-names":false,"suffix":""},{"dropping-particle":"","family":"Sørensen","given":"Mette","non-dropping-particle":"","parse-names":false,"suffix":""}],"container-title":"Environment International","id":"ITEM-1","issue":"Supplement C","issued":{"date-parts":[["2016"]]},"note":"Found no association between exposure to road traffic or railway traffic at geocoded address during pregnancy and child obesity at age 7","page":"170-176","title":"Pregnancy and childhood exposure to residential traffic noise and overweight at 7years of age","type":"article-journal","volume":"94"},"uris":["http://www.mendeley.com/documents/?uuid=d7fc71da-658d-4f98-9ea2-e17fd9236bf5"]},{"id":"ITEM-2","itemData":{"DOI":"10.1111/ijpo.12106","ISBN":"9788578110796","ISSN":"20476310","PMID":"25246403","abstract":"I extend Machina and Schmeidler’s (1992) model of probabilistic sophistication to unbounded uncertain prospects (acts) and derive risk preferences over the induced probability distributions (lotteries) with unbounded support. For example, risk preferences can be derived over normal, exponential, and Poisson families of probability distributions.Myextension uses a version of Arrow’s (1970) Monotone Continuity, which implies countable additivity for subjective beliefs and a novel property of tail-continuity for the revealed risk preferences. On the other hand, I do not assume P6 (Small Event Continuity) that is used both by Savage (1954) and Machina–Schmeidler. ©2010","author":[{"dropping-particle":"","family":"Fleisch","given":"A. F.","non-dropping-particle":"","parse-names":false,"suffix":""},{"dropping-particle":"","family":"Luttmann-Gibson","given":"H.","non-dropping-particle":"","parse-names":false,"suffix":""},{"dropping-particle":"","family":"Perng","given":"W.","non-dropping-particle":"","parse-names":false,"suffix":""},{"dropping-particle":"","family":"Rifas-Shiman","given":"S. L.","non-dropping-particle":"","parse-names":false,"suffix":""},{"dropping-particle":"","family":"Coull","given":"B. A.","non-dropping-particle":"","parse-names":false,"suffix":""},{"dropping-particle":"","family":"Kloog","given":"I.","non-dropping-particle":"","parse-names":false,"suffix":""},{"dropping-particle":"","family":"Koutrakis","given":"P.","non-dropping-particle":"","parse-names":false,"suffix":""},{"dropping-particle":"","family":"Schwartz","given":"J. D.","non-dropping-particle":"","parse-names":false,"suffix":""},{"dropping-particle":"","family":"Zanobetti","given":"A.","non-dropping-particle":"","parse-names":false,"suffix":""},{"dropping-particle":"","family":"Mantzoros","given":"C. S.","non-dropping-particle":"","parse-names":false,"suffix":""},{"dropping-particle":"","family":"Gillman","given":"M. W.","non-dropping-particle":"","parse-names":false,"suffix":""},{"dropping-particle":"","family":"Gold","given":"D. R.","non-dropping-particle":"","parse-names":false,"suffix":""},{"dropping-particle":"","family":"Oken","given":"E.","non-dropping-particle":"","parse-names":false,"suffix":""}],"container-title":"Pediatric Obesity","id":"ITEM-2","issue":"1","issued":{"date-parts":[["2017"]]},"page":"48-57","publisher":"John Wiley and Sons Ltd (Southern Gate, Chichester, West Sussex PO19 8SQ, United Kingdom)","publisher-place":"A.F. Fleisch, Division of Endocrinology, Boston Children's Hospital, Boston, MA, United States. E-mail: abby.fleisch@childrens.harvard.edu","title":"Prenatal and early life exposure to traffic pollution and cardiometabolic health in childhood","type":"article-journal","volume":"12"},"uris":["http://www.mendeley.com/documents/?uuid=0d3bc28e-6879-4f77-83c1-56a613148bfb"]}],"mendeley":{"formattedCitation":"&lt;sup&gt;48,50&lt;/sup&gt;","plainTextFormattedCitation":"48,50","previouslyFormattedCitation":"&lt;sup&gt;48,50&lt;/sup&gt;"},"properties":{"noteIndex":0},"schema":"https://github.com/citation-style-language/schema/raw/master/csl-citation.json"}</w:instrText>
      </w:r>
      <w:r>
        <w:rPr>
          <w:lang w:eastAsia="en-GB"/>
        </w:rPr>
        <w:fldChar w:fldCharType="separate"/>
      </w:r>
      <w:r w:rsidRPr="000C7488">
        <w:rPr>
          <w:noProof/>
          <w:vertAlign w:val="superscript"/>
          <w:lang w:eastAsia="en-GB"/>
        </w:rPr>
        <w:t>48,50</w:t>
      </w:r>
      <w:r>
        <w:rPr>
          <w:lang w:eastAsia="en-GB"/>
        </w:rPr>
        <w:fldChar w:fldCharType="end"/>
      </w:r>
      <w:r>
        <w:rPr>
          <w:lang w:eastAsia="en-GB"/>
        </w:rPr>
        <w:t xml:space="preserve">. </w:t>
      </w:r>
    </w:p>
    <w:p w14:paraId="531885F8" w14:textId="77777777" w:rsidR="006D1D51" w:rsidRPr="0026510F" w:rsidRDefault="006D1D51" w:rsidP="006D1D51">
      <w:r>
        <w:rPr>
          <w:lang w:eastAsia="en-GB"/>
        </w:rPr>
        <w:lastRenderedPageBreak/>
        <w:t xml:space="preserve">All of the studies in this review used data from recruited prospective cohorts. Reliance on recruitment as opposed to routinely-collected data may have led to sample bias affecting study estimates. Differences between the target population and the sample were noted in several studies </w:t>
      </w:r>
      <w:r>
        <w:rPr>
          <w:lang w:eastAsia="en-GB"/>
        </w:rPr>
        <w:fldChar w:fldCharType="begin" w:fldLock="1"/>
      </w:r>
      <w:r>
        <w:rPr>
          <w:lang w:eastAsia="en-GB"/>
        </w:rPr>
        <w:instrText>ADDIN CSL_CITATION {"citationItems":[{"id":"ITEM-1","itemData":{"DOI":"https://doi.org/10.1016/j.envint.2016.05.016","ISSN":"0160-4120","abstract":"Abstract Exposure to road traffic noise has been associated with adiposity and diabetes in adults. The suggested pathways have been through sleep disturbance and stress. Children may be particularly susceptible to noise induced sleep disturbance and stress and the effects hereof. To examine the association between traffic noise exposure during pregnancy and early childhood and adiposity in children. We identified 40,974 singletons from the Danish National Birth Cohort with parentally given questionnaire information on weight and height at 7-years of age. Road and railway traffic noise were modeled at all historical addresses and expressed as time-weighted means for two exposure periods (pregnancy and childhood). Adiposity was assessed using BMI z-scores and a dichotomous measure of childhood overweight based on age and sex specific cut-offs. Associations were analyzed using linear regression for BMI z-scores and logistic regression for risk of childhood overweight, adjusting for socioeconomic position, maternal BMI, maternal smoking, maternal age, parity and degree of urbanization. We found both pregnancy and childhood exposure to road traffic noise to be associated with a higher risk for childhood overweight (odds ratio (OR)=1.06 per 10dB, 95% confidence interval (CI): 1.00–1.12 for exposure during pregnancy and OR=1.06 per 10dB, 95% CI: 0.99–1.12 for childhood exposure). There were no associations between road traffic noise and BMI z-scores. We found no associations between railway noise and adiposity. We found suggestions of a positive association between road traffic noise and risk of overweight in 7-years old children.","author":[{"dropping-particle":"","family":"Christensen","given":"Jeppe Schultz","non-dropping-particle":"","parse-names":false,"suffix":""},{"dropping-particle":"","family":"Hjortebjerg","given":"Dorrit","non-dropping-particle":"","parse-names":false,"suffix":""},{"dropping-particle":"","family":"Raaschou-Nielsen","given":"Ole","non-dropping-particle":"","parse-names":false,"suffix":""},{"dropping-particle":"","family":"Ketzel","given":"Matthias","non-dropping-particle":"","parse-names":false,"suffix":""},{"dropping-particle":"","family":"Sørensen","given":"Thorkild I A","non-dropping-particle":"","parse-names":false,"suffix":""},{"dropping-particle":"","family":"Sørensen","given":"Mette","non-dropping-particle":"","parse-names":false,"suffix":""}],"container-title":"Environment International","id":"ITEM-1","issue":"Supplement C","issued":{"date-parts":[["2016"]]},"note":"Found no association between exposure to road traffic or railway traffic at geocoded address during pregnancy and child obesity at age 7","page":"170-176","title":"Pregnancy and childhood exposure to residential traffic noise and overweight at 7years of age","type":"article-journal","volume":"94"},"uris":["http://www.mendeley.com/documents/?uuid=d7fc71da-658d-4f98-9ea2-e17fd9236bf5"]},{"id":"ITEM-2","itemData":{"DOI":"10.1038/pr.2011.18","ISBN":"1530-0447 (Electronic) 0031-3998 (Linking)","ISSN":"00313998","PMID":"22289861","abstract":"INTRODUCTION: An adverse environment in utero, including exposure to prenatal maternal stress (PNMS), can result in poor birth outcomes such as low birth weight, which increases risk of later cardiometabolic diseases such as hypertension and obesity. It is unclear to what extent PNMS influences obesity risk independent of its impact on birth characteristics, especially among humans. Our objective was to determine whether PNMS resulting from a natural disaster influenced risk of childhood obesity.\\n\\nRESULTS: Eight children with high objective PNMS exposure (14.5%) were obese compared to one child (1.8%) with low exposure (P = 0.02). Objective PNMS increased obesity risk (model 1, P = 0.02, odds ratio = 1.37) after controlling for other potential risk factors.\\n\\nDISCUSSION: Results suggest that PNMS might be an independent risk factor in the development of childhood obesity.\\n\\nMETHODS: Participants included 111 women who were pregnant during the January 1998 Québec Ice Storm or who conceived within the following 3 months and their children. We tested associations between objective and subjective PNMS from the storm and childhood obesity status at age 5½, controlling for children's birth characteristics and breastfeeding status; household socioeconomic status; maternal obstetric complications, life events and smoking during pregnancy, psychological functioning, and height (model 1, n = 111) or BMI (for a subset of 69 participants, model 2).","author":[{"dropping-particle":"","family":"Dancause","given":"Kelsey Needham","non-dropping-particle":"","parse-names":false,"suffix":""},{"dropping-particle":"","family":"Laplante","given":"David P.","non-dropping-particle":"","parse-names":false,"suffix":""},{"dropping-particle":"","family":"Fraser","given":"Sarah","non-dropping-particle":"","parse-names":false,"suffix":""},{"dropping-particle":"","family":"Brunet","given":"Alain","non-dropping-particle":"","parse-names":false,"suffix":""},{"dropping-particle":"","family":"Ciampi","given":"Antonio","non-dropping-particle":"","parse-names":false,"suffix":""},{"dropping-particle":"","family":"Schmitz","given":"Norbert","non-dropping-particle":"","parse-names":false,"suffix":""},{"dropping-particle":"","family":"King","given":"Suzanne","non-dropping-particle":"","parse-names":false,"suffix":""}],"container-title":"Pediatric Research","id":"ITEM-2","issued":{"date-parts":[["2012"]]},"title":"Prenatal exposure to a natural disaster increases risk for obesity in 5-year-old children","type":"article-journal"},"uris":["http://www.mendeley.com/documents/?uuid=7a342d61-210b-4f19-8ef8-d56b0869257c"]},{"id":"ITEM-3","itemData":{"DOI":"10.1111/ijpo.12106","ISBN":"9788578110796","ISSN":"20476310","PMID":"25246403","abstract":"I extend Machina and Schmeidler’s (1992) model of probabilistic sophistication to unbounded uncertain prospects (acts) and derive risk preferences over the induced probability distributions (lotteries) with unbounded support. For example, risk preferences can be derived over normal, exponential, and Poisson families of probability distributions.Myextension uses a version of Arrow’s (1970) Monotone Continuity, which implies countable additivity for subjective beliefs and a novel property of tail-continuity for the revealed risk preferences. On the other hand, I do not assume P6 (Small Event Continuity) that is used both by Savage (1954) and Machina–Schmeidler. ©2010","author":[{"dropping-particle":"","family":"Fleisch","given":"A. F.","non-dropping-particle":"","parse-names":false,"suffix":""},{"dropping-particle":"","family":"Luttmann-Gibson","given":"H.","non-dropping-particle":"","parse-names":false,"suffix":""},{"dropping-particle":"","family":"Perng","given":"W.","non-dropping-particle":"","parse-names":false,"suffix":""},{"dropping-particle":"","family":"Rifas-Shiman","given":"S. L.","non-dropping-particle":"","parse-names":false,"suffix":""},{"dropping-particle":"","family":"Coull","given":"B. A.","non-dropping-particle":"","parse-names":false,"suffix":""},{"dropping-particle":"","family":"Kloog","given":"I.","non-dropping-particle":"","parse-names":false,"suffix":""},{"dropping-particle":"","family":"Koutrakis","given":"P.","non-dropping-particle":"","parse-names":false,"suffix":""},{"dropping-particle":"","family":"Schwartz","given":"J. D.","non-dropping-particle":"","parse-names":false,"suffix":""},{"dropping-particle":"","family":"Zanobetti","given":"A.","non-dropping-particle":"","parse-names":false,"suffix":""},{"dropping-particle":"","family":"Mantzoros","given":"C. S.","non-dropping-particle":"","parse-names":false,"suffix":""},{"dropping-particle":"","family":"Gillman","given":"M. W.","non-dropping-particle":"","parse-names":false,"suffix":""},{"dropping-particle":"","family":"Gold","given":"D. R.","non-dropping-particle":"","parse-names":false,"suffix":""},{"dropping-particle":"","family":"Oken","given":"E.","non-dropping-particle":"","parse-names":false,"suffix":""}],"container-title":"Pediatric Obesity","id":"ITEM-3","issue":"1","issued":{"date-parts":[["2017"]]},"page":"48-57","publisher":"John Wiley and Sons Ltd (Southern Gate, Chichester, West Sussex PO19 8SQ, United Kingdom)","publisher-place":"A.F. Fleisch, Division of Endocrinology, Boston Children's Hospital, Boston, MA, United States. E-mail: abby.fleisch@childrens.harvard.edu","title":"Prenatal and early life exposure to traffic pollution and cardiometabolic health in childhood","type":"article-journal","volume":"12"},"uris":["http://www.mendeley.com/documents/?uuid=0d3bc28e-6879-4f77-83c1-56a613148bfb"]}],"mendeley":{"formattedCitation":"&lt;sup&gt;48–50&lt;/sup&gt;","plainTextFormattedCitation":"48–50","previouslyFormattedCitation":"&lt;sup&gt;48–50&lt;/sup&gt;"},"properties":{"noteIndex":0},"schema":"https://github.com/citation-style-language/schema/raw/master/csl-citation.json"}</w:instrText>
      </w:r>
      <w:r>
        <w:rPr>
          <w:lang w:eastAsia="en-GB"/>
        </w:rPr>
        <w:fldChar w:fldCharType="separate"/>
      </w:r>
      <w:r w:rsidRPr="000C7488">
        <w:rPr>
          <w:noProof/>
          <w:vertAlign w:val="superscript"/>
          <w:lang w:eastAsia="en-GB"/>
        </w:rPr>
        <w:t>48–50</w:t>
      </w:r>
      <w:r>
        <w:rPr>
          <w:lang w:eastAsia="en-GB"/>
        </w:rPr>
        <w:fldChar w:fldCharType="end"/>
      </w:r>
      <w:r>
        <w:rPr>
          <w:lang w:eastAsia="en-GB"/>
        </w:rPr>
        <w:t xml:space="preserve">, although Christensen </w:t>
      </w:r>
      <w:r>
        <w:rPr>
          <w:i/>
          <w:lang w:eastAsia="en-GB"/>
        </w:rPr>
        <w:t>et al</w:t>
      </w:r>
      <w:r>
        <w:t xml:space="preserve"> noted that the effect of this bias was found to be insignificant in a comparison of cohort and register data </w:t>
      </w:r>
      <w:r>
        <w:fldChar w:fldCharType="begin" w:fldLock="1"/>
      </w:r>
      <w:r>
        <w:instrText>ADDIN CSL_CITATION {"citationItems":[{"id":"ITEM-1","itemData":{"DOI":"10.1097/01.ede.0000220549.14177.60","ISBN":"1044-3983 (Print)\\r1044-3983 (Linking)","ISSN":"10443983","PMID":"16755269","abstract":"BACKGROUND: Participation rates in large cohort studies have decreased during the last 2 decades. The consequences of this trend for relative risk estimation are unknown. METHODS: The impact of a low participation rate (30%) on the Danish National Birth Cohort was examined among 49,751 women from the source population, including 15,373 participants in the cohort study. On the basis of independent data collection, we estimated odds ratios (ORs) in the source population and among participants for 3 exposure-risk associations: (a) in vitro fertilization and preterm birth, (b) smoking during pregnancy and birth of a small-for-gestational-age infant, and (c) prepregnancy body mass index and antepartum stillbirth. The effect of nonparticipation was described by a relative odds ratio (ROR), calculated as the OR(participants)/OR(source population). Two methods for calculation of confidence intervals for the relative odds ratio also were assessed. RESULTS: The effect of nonparticipation on the selected ORs was small. The relative ORs were close to one and the bias was never larger than 16%, although some of the confidence intervals were wide. The 2 methods for calculation of confidence intervals gave very similar results and a small simulation study showed that the coverage probabilities were close to the 95% nominal level. CONCLUSION: For the 3 chosen associations, the ORs were not biased by nonparticipation. The results are reassuring for studies based on the Danish cohort and similar cohorts of pregnant women. The methodology used to compute confidence intervals for the relative odds ratios performed well in the scenarios considered.","author":[{"dropping-particle":"","family":"Nohr","given":"Ellen Aagaard","non-dropping-particle":"","parse-names":false,"suffix":""},{"dropping-particle":"","family":"Frydenberg","given":"Morten","non-dropping-particle":"","parse-names":false,"suffix":""},{"dropping-particle":"","family":"Henriksen","given":"Tine Brink","non-dropping-particle":"","parse-names":false,"suffix":""},{"dropping-particle":"","family":"Olsen","given":"Jorn","non-dropping-particle":"","parse-names":false,"suffix":""}],"container-title":"Epidemiology","id":"ITEM-1","issue":"4","issued":{"date-parts":[["2006"]]},"page":"413-418","title":"Does low participation in cohort studies induce bias?","type":"article-journal","volume":"17"},"uris":["http://www.mendeley.com/documents/?uuid=3f1c9fda-58bf-474c-b141-d3334b139211"]}],"mendeley":{"formattedCitation":"&lt;sup&gt;69&lt;/sup&gt;","plainTextFormattedCitation":"69","previouslyFormattedCitation":"&lt;sup&gt;69&lt;/sup&gt;"},"properties":{"noteIndex":0},"schema":"https://github.com/citation-style-language/schema/raw/master/csl-citation.json"}</w:instrText>
      </w:r>
      <w:r>
        <w:fldChar w:fldCharType="separate"/>
      </w:r>
      <w:r w:rsidRPr="000C7488">
        <w:rPr>
          <w:noProof/>
          <w:vertAlign w:val="superscript"/>
        </w:rPr>
        <w:t>69</w:t>
      </w:r>
      <w:r>
        <w:fldChar w:fldCharType="end"/>
      </w:r>
      <w:r>
        <w:t xml:space="preserve">. The lack of studies drawing on routine or administrative data is likely related to difficulties in attaining datasets where parental residential information is linked to childhood data. As all of the included studies were observational in nature, it is unclear whether the associations were causal. Dancause </w:t>
      </w:r>
      <w:r>
        <w:rPr>
          <w:i/>
        </w:rPr>
        <w:t>et al</w:t>
      </w:r>
      <w:r>
        <w:t xml:space="preserve"> note, however, that the exposure in their study (exposure to a storm) was theoretically randomly distributed (with respect to socioeconomic status </w:t>
      </w:r>
      <w:r>
        <w:fldChar w:fldCharType="begin" w:fldLock="1"/>
      </w:r>
      <w:r>
        <w:instrText>ADDIN CSL_CITATION {"citationItems":[{"id":"ITEM-1","itemData":{"DOI":"10.1038/pr.2011.18","ISBN":"1530-0447 (Electronic) 0031-3998 (Linking)","ISSN":"00313998","PMID":"22289861","abstract":"INTRODUCTION: An adverse environment in utero, including exposure to prenatal maternal stress (PNMS), can result in poor birth outcomes such as low birth weight, which increases risk of later cardiometabolic diseases such as hypertension and obesity. It is unclear to what extent PNMS influences obesity risk independent of its impact on birth characteristics, especially among humans. Our objective was to determine whether PNMS resulting from a natural disaster influenced risk of childhood obesity.\\n\\nRESULTS: Eight children with high objective PNMS exposure (14.5%) were obese compared to one child (1.8%) with low exposure (P = 0.02). Objective PNMS increased obesity risk (model 1, P = 0.02, odds ratio = 1.37) after controlling for other potential risk factors.\\n\\nDISCUSSION: Results suggest that PNMS might be an independent risk factor in the development of childhood obesity.\\n\\nMETHODS: Participants included 111 women who were pregnant during the January 1998 Québec Ice Storm or who conceived within the following 3 months and their children. We tested associations between objective and subjective PNMS from the storm and childhood obesity status at age 5½, controlling for children's birth characteristics and breastfeeding status; household socioeconomic status; maternal obstetric complications, life events and smoking during pregnancy, psychological functioning, and height (model 1, n = 111) or BMI (for a subset of 69 participants, model 2).","author":[{"dropping-particle":"","family":"Dancause","given":"Kelsey Needham","non-dropping-particle":"","parse-names":false,"suffix":""},{"dropping-particle":"","family":"Laplante","given":"David P.","non-dropping-particle":"","parse-names":false,"suffix":""},{"dropping-particle":"","family":"Fraser","given":"Sarah","non-dropping-particle":"","parse-names":false,"suffix":""},{"dropping-particle":"","family":"Brunet","given":"Alain","non-dropping-particle":"","parse-names":false,"suffix":""},{"dropping-particle":"","family":"Ciampi","given":"Antonio","non-dropping-particle":"","parse-names":false,"suffix":""},{"dropping-particle":"","family":"Schmitz","given":"Norbert","non-dropping-particle":"","parse-names":false,"suffix":""},{"dropping-particle":"","family":"King","given":"Suzanne","non-dropping-particle":"","parse-names":false,"suffix":""}],"container-title":"Pediatric Research","id":"ITEM-1","issued":{"date-parts":[["2012"]]},"title":"Prenatal exposure to a natural disaster increases risk for obesity in 5-year-old children","type":"article-journal"},"uris":["http://www.mendeley.com/documents/?uuid=7a342d61-210b-4f19-8ef8-d56b0869257c"]}],"mendeley":{"formattedCitation":"&lt;sup&gt;49&lt;/sup&gt;","plainTextFormattedCitation":"49","previouslyFormattedCitation":"&lt;sup&gt;49&lt;/sup&gt;"},"properties":{"noteIndex":0},"schema":"https://github.com/citation-style-language/schema/raw/master/csl-citation.json"}</w:instrText>
      </w:r>
      <w:r>
        <w:fldChar w:fldCharType="separate"/>
      </w:r>
      <w:r w:rsidRPr="000C7488">
        <w:rPr>
          <w:noProof/>
          <w:vertAlign w:val="superscript"/>
        </w:rPr>
        <w:t>49</w:t>
      </w:r>
      <w:r>
        <w:fldChar w:fldCharType="end"/>
      </w:r>
      <w:r>
        <w:t>), suggesting that there is potential for a causal mechanism between extreme weather conditions, maternal stress and childhood adiposity.</w:t>
      </w:r>
    </w:p>
    <w:p w14:paraId="6ED85EF8" w14:textId="77777777" w:rsidR="006D1D51" w:rsidRPr="00642067" w:rsidRDefault="006D1D51" w:rsidP="006D1D51">
      <w:r>
        <w:t xml:space="preserve">In addition to the potential bias arising from low response rates from specific subgroups, five of the included studies </w:t>
      </w:r>
      <w:r>
        <w:fldChar w:fldCharType="begin" w:fldLock="1"/>
      </w:r>
      <w:r>
        <w:instrText>ADDIN CSL_CITATION {"citationItems":[{"id":"ITEM-1","itemData":{"DOI":"https://doi.org/10.1016/j.envint.2016.05.016","ISSN":"0160-4120","abstract":"Abstract Exposure to road traffic noise has been associated with adiposity and diabetes in adults. The suggested pathways have been through sleep disturbance and stress. Children may be particularly susceptible to noise induced sleep disturbance and stress and the effects hereof. To examine the association between traffic noise exposure during pregnancy and early childhood and adiposity in children. We identified 40,974 singletons from the Danish National Birth Cohort with parentally given questionnaire information on weight and height at 7-years of age. Road and railway traffic noise were modeled at all historical addresses and expressed as time-weighted means for two exposure periods (pregnancy and childhood). Adiposity was assessed using BMI z-scores and a dichotomous measure of childhood overweight based on age and sex specific cut-offs. Associations were analyzed using linear regression for BMI z-scores and logistic regression for risk of childhood overweight, adjusting for socioeconomic position, maternal BMI, maternal smoking, maternal age, parity and degree of urbanization. We found both pregnancy and childhood exposure to road traffic noise to be associated with a higher risk for childhood overweight (odds ratio (OR)=1.06 per 10dB, 95% confidence interval (CI): 1.00–1.12 for exposure during pregnancy and OR=1.06 per 10dB, 95% CI: 0.99–1.12 for childhood exposure). There were no associations between road traffic noise and BMI z-scores. We found no associations between railway noise and adiposity. We found suggestions of a positive association between road traffic noise and risk of overweight in 7-years old children.","author":[{"dropping-particle":"","family":"Christensen","given":"Jeppe Schultz","non-dropping-particle":"","parse-names":false,"suffix":""},{"dropping-particle":"","family":"Hjortebjerg","given":"Dorrit","non-dropping-particle":"","parse-names":false,"suffix":""},{"dropping-particle":"","family":"Raaschou-Nielsen","given":"Ole","non-dropping-particle":"","parse-names":false,"suffix":""},{"dropping-particle":"","family":"Ketzel","given":"Matthias","non-dropping-particle":"","parse-names":false,"suffix":""},{"dropping-particle":"","family":"Sørensen","given":"Thorkild I A","non-dropping-particle":"","parse-names":false,"suffix":""},{"dropping-particle":"","family":"Sørensen","given":"Mette","non-dropping-particle":"","parse-names":false,"suffix":""}],"container-title":"Environment International","id":"ITEM-1","issue":"Supplement C","issued":{"date-parts":[["2016"]]},"note":"Found no association between exposure to road traffic or railway traffic at geocoded address during pregnancy and child obesity at age 7","page":"170-176","title":"Pregnancy and childhood exposure to residential traffic noise and overweight at 7years of age","type":"article-journal","volume":"94"},"uris":["http://www.mendeley.com/documents/?uuid=d7fc71da-658d-4f98-9ea2-e17fd9236bf5"]},{"id":"ITEM-2","itemData":{"DOI":"10.1038/pr.2011.18","ISBN":"1530-0447 (Electronic) 0031-3998 (Linking)","ISSN":"00313998","PMID":"22289861","abstract":"INTRODUCTION: An adverse environment in utero, including exposure to prenatal maternal stress (PNMS), can result in poor birth outcomes such as low birth weight, which increases risk of later cardiometabolic diseases such as hypertension and obesity. It is unclear to what extent PNMS influences obesity risk independent of its impact on birth characteristics, especially among humans. Our objective was to determine whether PNMS resulting from a natural disaster influenced risk of childhood obesity.\\n\\nRESULTS: Eight children with high objective PNMS exposure (14.5%) were obese compared to one child (1.8%) with low exposure (P = 0.02). Objective PNMS increased obesity risk (model 1, P = 0.02, odds ratio = 1.37) after controlling for other potential risk factors.\\n\\nDISCUSSION: Results suggest that PNMS might be an independent risk factor in the development of childhood obesity.\\n\\nMETHODS: Participants included 111 women who were pregnant during the January 1998 Québec Ice Storm or who conceived within the following 3 months and their children. We tested associations between objective and subjective PNMS from the storm and childhood obesity status at age 5½, controlling for children's birth characteristics and breastfeeding status; household socioeconomic status; maternal obstetric complications, life events and smoking during pregnancy, psychological functioning, and height (model 1, n = 111) or BMI (for a subset of 69 participants, model 2).","author":[{"dropping-particle":"","family":"Dancause","given":"Kelsey Needham","non-dropping-particle":"","parse-names":false,"suffix":""},{"dropping-particle":"","family":"Laplante","given":"David P.","non-dropping-particle":"","parse-names":false,"suffix":""},{"dropping-particle":"","family":"Fraser","given":"Sarah","non-dropping-particle":"","parse-names":false,"suffix":""},{"dropping-particle":"","family":"Brunet","given":"Alain","non-dropping-particle":"","parse-names":false,"suffix":""},{"dropping-particle":"","family":"Ciampi","given":"Antonio","non-dropping-particle":"","parse-names":false,"suffix":""},{"dropping-particle":"","family":"Schmitz","given":"Norbert","non-dropping-particle":"","parse-names":false,"suffix":""},{"dropping-particle":"","family":"King","given":"Suzanne","non-dropping-particle":"","parse-names":false,"suffix":""}],"container-title":"Pediatric Research","id":"ITEM-2","issued":{"date-parts":[["2012"]]},"title":"Prenatal exposure to a natural disaster increases risk for obesity in 5-year-old children","type":"article-journal"},"uris":["http://www.mendeley.com/documents/?uuid=7a342d61-210b-4f19-8ef8-d56b0869257c"]},{"id":"ITEM-3","itemData":{"DOI":"10.1111/ijpo.12106","ISBN":"9788578110796","ISSN":"20476310","PMID":"25246403","abstract":"I extend Machina and Schmeidler’s (1992) model of probabilistic sophistication to unbounded uncertain prospects (acts) and derive risk preferences over the induced probability distributions (lotteries) with unbounded support. For example, risk preferences can be derived over normal, exponential, and Poisson families of probability distributions.Myextension uses a version of Arrow’s (1970) Monotone Continuity, which implies countable additivity for subjective beliefs and a novel property of tail-continuity for the revealed risk preferences. On the other hand, I do not assume P6 (Small Event Continuity) that is used both by Savage (1954) and Machina–Schmeidler. ©2010","author":[{"dropping-particle":"","family":"Fleisch","given":"A. F.","non-dropping-particle":"","parse-names":false,"suffix":""},{"dropping-particle":"","family":"Luttmann-Gibson","given":"H.","non-dropping-particle":"","parse-names":false,"suffix":""},{"dropping-particle":"","family":"Perng","given":"W.","non-dropping-particle":"","parse-names":false,"suffix":""},{"dropping-particle":"","family":"Rifas-Shiman","given":"S. L.","non-dropping-particle":"","parse-names":false,"suffix":""},{"dropping-particle":"","family":"Coull","given":"B. A.","non-dropping-particle":"","parse-names":false,"suffix":""},{"dropping-particle":"","family":"Kloog","given":"I.","non-dropping-particle":"","parse-names":false,"suffix":""},{"dropping-particle":"","family":"Koutrakis","given":"P.","non-dropping-particle":"","parse-names":false,"suffix":""},{"dropping-particle":"","family":"Schwartz","given":"J. D.","non-dropping-particle":"","parse-names":false,"suffix":""},{"dropping-particle":"","family":"Zanobetti","given":"A.","non-dropping-particle":"","parse-names":false,"suffix":""},{"dropping-particle":"","family":"Mantzoros","given":"C. S.","non-dropping-particle":"","parse-names":false,"suffix":""},{"dropping-particle":"","family":"Gillman","given":"M. W.","non-dropping-particle":"","parse-names":false,"suffix":""},{"dropping-particle":"","family":"Gold","given":"D. R.","non-dropping-particle":"","parse-names":false,"suffix":""},{"dropping-particle":"","family":"Oken","given":"E.","non-dropping-particle":"","parse-names":false,"suffix":""}],"container-title":"Pediatric Obesity","id":"ITEM-3","issue":"1","issued":{"date-parts":[["2017"]]},"page":"48-57","publisher":"John Wiley and Sons Ltd (Southern Gate, Chichester, West Sussex PO19 8SQ, United Kingdom)","publisher-place":"A.F. Fleisch, Division of Endocrinology, Boston Children's Hospital, Boston, MA, United States. E-mail: abby.fleisch@childrens.harvard.edu","title":"Prenatal and early life exposure to traffic pollution and cardiometabolic health in childhood","type":"article-journal","volume":"12"},"uris":["http://www.mendeley.com/documents/?uuid=0d3bc28e-6879-4f77-83c1-56a613148bfb"]},{"id":"ITEM-4","itemData":{"DOI":"10.1016/j.envint.2016.06.021","ISBN":"0160-4120","ISSN":"18736750","PMID":"7094851","abstract":"Concerns over adverse effects of air pollution on children's health have been rapidly rising. However, the effects of air pollution on childhood growth remain to be poorly studied. We investigated the association between prenatal and postnatal exposure to PM10 and children's weight from birth to 60 months of age. This birth cohort study evaluated 1129 mother-child pairs in South Korea. Children's weight was measured at birth and at six, 12, 24, 36, and 60 months. The average levels of children's exposure to particulate matter up to 10 μm in diameter (PM10) were estimated during pregnancy and during the period between each visit until 60 months of age. Exposure to PM10 during pregnancy lowered children's weight at 12 months. PM10 exposure from seven to 12 months negatively affected weight at 12, 36, and 60 months. Repeated measures of PM10 and weight from 12 to 60 months revealed a negative association between postnatal exposure to PM10 and children's weight. Children continuously exposed to a high level of PM10 (&gt; 50 μg/m3) from pregnancy to 24 months of age had weight z-scores of 60 that were 0.44 times lower than in children constantly exposed to a lower level of PM10 (≤ 50 μg/m3) for the same period. Furthermore, growth was more vulnerable to PM10 exposure in children with birth weight &lt; 3.3 kg than in children with birth weight &gt; 3.3 kg. Air pollution may delay growth in early childhood and exposure to air pollution may be more harmful to children when their birth weight is low.","author":[{"dropping-particle":"","family":"Kim","given":"Eunjeong","non-dropping-particle":"","parse-names":false,"suffix":""},{"dropping-particle":"","family":"Park","given":"Hyesook","non-dropping-particle":"","parse-names":false,"suffix":""},{"dropping-particle":"","family":"Park","given":"Eun Ae","non-dropping-particle":"","parse-names":false,"suffix":""},{"dropping-particle":"","family":"Hong","given":"Yun Chul","non-dropping-particle":"","parse-names":false,"suffix":""},{"dropping-particle":"","family":"Ha","given":"Mina","non-dropping-particle":"","parse-names":false,"suffix":""},{"dropping-particle":"","family":"Kim","given":"Hwan Cheol","non-dropping-particle":"","parse-names":false,"suffix":""},{"dropping-particle":"","family":"Ha","given":"Eun Hee","non-dropping-particle":"","parse-names":false,"suffix":""}],"container-title":"Environment International","id":"ITEM-4","issued":{"date-parts":[["2016"]]},"title":"Particulate matter and early childhood body weight","type":"article-journal"},"uris":["http://www.mendeley.com/documents/?uuid=ce36ccc3-e7ce-48f5-a040-c21c9db19517"]},{"id":"ITEM-5","itemData":{"DOI":"10.1289/EHP261","ISSN":"1552-9924","abstract":"Background: Although previous studies suggest that exposure to traffic-related pollution during childhood increases the risk of childhood overweight or obesity (COWO), the role of early life exposure to fine particulate matter (aerodynamic diameter &lt;2.5 μm; PM2.5) and its joint effect with the mother’s prepregnancy body mass index (MPBMI) on COWO remain unclear.; Objectives: The present study was conducted to examine the individual and joint effects of ambient PM2.5 exposures and MPBMI on the risk of COWO.; Methods: We estimated exposures to ambient PM2.5in utero and during the first 2 y of life (F2YL), using data from the U.S. Environmental Protection Agency’s (EPA’s) Air Quality System matched to residential address, in 1,446 mother–infant pairs who were recruited at birth from 1998 and followed up prospectively through 2012 at the Boston Medical Center in Massachusetts. We quantified the individual and joint effects of PM2.5 exposure with MPBMI on COWO, defined as the child’s age- and sex-specific BMI z-score ≥85th percentile at the last well-child care visit between 2 and 9 y of age. Additivity was assessed by estimating the reduced excess risk due to interaction.; Results: Comparing the highest and lowest quartiles of PM2.5, the adjusted relative risks (RRs) [95% confidence intervals (CIs)] of COWO were 1.3 (95% CI: 1.1, 1.5), 1.2 (95% CI: 1.0, 1.4), 1.2 (95% CI: 1.0, 1.4), 1.3 (95% CI: 1.1, 1.6), 1.3 (95% CI: 1.1, 1.5) and 1.3 (1.1, 1.5) during preconception; the first, second, and third trimesters; the entire period of pregnancy; and F2YL, respectively. Spline regression showed a dose–response relationship between PM2.5 levels and COWO after a threshold near the median exposure (10.46 μg/m3–10.89 μg/m3). Compared with their counterparts, children of obese mothers exposed to high levels of PM2.5 had the highest risk of COWO [RR≥2.0, relative excess risk due to interaction (RERI) not significant].; Conclusions: In the present study, we observed that early life exposure to PM2.5 may play an important role in the early life origins of COWO and may increase the risk of COWO in children of mothers who were overweight or obese before pregnancy beyond the risk that can be attributed to MPBMI alone. Our findings emphasize the clinical and public health policy relevance of early life PM2.5 exposure. https://doi.org/10.1289/EHP261; ","author":[{"dropping-particle":"","family":"Mao","given":"Guangyun","non-dropping-particle":"","parse-names":false,"suffix":""},{"dropping-particle":"","family":"Nachman","given":"Rebecca Massa","non-dropping-particle":"","parse-names":false,"suffix":""},{"dropping-particle":"","family":"Sun","given":"Qi","non-dropping-particle":"","parse-names":false,"suffix":""},{"dropping-particle":"","family":"Zhang","given":"Xingyou","non-dropping-particle":"","parse-names":false,"suffix":""},{"dropping-particle":"","family":"Koehler","given":"Kirsten","non-dropping-particle":"","parse-names":false,"suffix":""},{"dropping-particle":"","family":"Chen","given":"Zhu","non-dropping-particle":"","parse-names":false,"suffix":""},{"dropping-particle":"","family":"Hong","given":"Xiumei","non-dropping-particle":"","parse-names":false,"suffix":""},{"dropping-particle":"","family":"Wang","given":"Guoying","non-dropping-particle":"","parse-names":false,"suffix":""},{"dropping-particle":"","family":"Caruso","given":"Deanna","non-dropping-particle":"","parse-names":false,"suffix":""},{"dropping-particle":"","family":"Zong","given":"Geng","non-dropping-particle":"","parse-names":false,"suffix":""},{"dropping-particle":"","family":"Pearson","given":"Colleen","non-dropping-particle":"","parse-names":false,"suffix":""},{"dropping-particle":"","family":"Ji","given":"Hongkai","non-dropping-particle":"","parse-names":false,"suffix":""},{"dropping-particle":"","family":"Biswal","given":"Shyam","non-dropping-particle":"","parse-names":false,"suffix":""},{"dropping-particle":"","family":"Zuckerman","given":"Barry","non-dropping-particle":"","parse-names":false,"suffix":""},{"dropping-particle":"","family":"Wills-Karp","given":"Marsha","non-dropping-particle":"","parse-names":false,"suffix":""},{"dropping-particle":"","family":"Wang","given":"Xiaobin","non-dropping-particle":"","parse-names":false,"suffix":""}],"container-title":"Environmental Health Perspectives","id":"ITEM-5","issue":"6","issued":{"date-parts":[["2017","6","14"]]},"note":"Accession Number: 28669938. Language: English. Date Revised: 20180205. Date Completed: 20171013. Update Code: 20180206. Publication Type: Journal Article. Journal ID: 0330411. Publication Model: Electronic. Cited Medium: Internet. NLM ISO Abbr: Environ. Health Perspect.. Comment: Cites: Environ Health Perspect. 2016 Oct;124(10):1608-1615. (PMID: 27120296). Cites: Obes Rev. 2004 May;5 Suppl 1:4-104. (PMID: 15096099). Cites: Matern Child Health J. 2009 Mar;13(2):268-73. (PMID: 18415671). Cites: Stat Med. 1989 May;8(5):551-61. (PMID: 2657958). Cites: N Engl J Med. 2010 Feb 11;362(6):485-93. (PMID: 20147714). Cites: Circulation. 2009 Feb 3;119(4):538-46. (PMID: 19153269). Cites: Am J Epidemiol. 2008 Jul 15;168(2):212-24. (PMID: 18511428). Cites: Obesity (Silver Spring). 2012 Jun;20(6):1261-5. (PMID: 22158005). Cites: Environ Health Perspect. 2015 Apr;123(4):360-6. (PMID: 25389275). Cites: Prev Med. 2010 Jan;50 Suppl 1:S50-8. (PMID: 19850068). Cites: Am J Epidemiol. 2004 Apr 1;159(7):702-6. (PMID: 15033648). Cites: JAMA Pediatr. 2016 Aug 1;170(8):e160845. (PMID: 27295011). Cites: Arterioscler Thromb Vasc Biol. 2010 Dec;30(12):2518-27. (PMID: 20864666). Cites: Pediatr Obes. 2017 Feb;12 (1):48-57. (PMID: 26843357). Cites: Environ Health. 2012 Jun 18;11:40. (PMID: 22709681). Cites: Environ Health. 2014 Jun 09;13:49. (PMID: 24913018). Cites: FASEB J. 2016 Jun;30(6):2115-22. (PMID: 26891735). Cites: Obesity (Silver Spring). 2007 Apr;15(4):986-93. (PMID: 17426334). Cites: N Engl J Med. 2005 Oct 27;353(17):1848-50. (PMID: 16251542). Cites: J Clin Endocrinol Metab. 2003 Apr;88(4):1417-27. (PMID: 12679416). Cites: J Air Waste Manag Assoc. 2015 Mar;65(3):287-97. (PMID: 25947125). Cites: Curr Epidemiol Rep. 2014 Jun;1(2):57-66. (PMID: 25328860). Cites: Arch Environ Health. 1995 Nov-Dec;50(6):407-15. (PMID: 8572718). Cites: Am J Epidemiol. 2012 Jun 1;175(11):1163-72. (PMID: 22505764). Cites: Cell. 2007 Oct 19;131(2):242-56. (PMID: 17956727). Cites: Circulation. 2005 Apr 19;111(15):1891-6. (PMID: 15837941). Cites: Int J Obes (Lond). 2008 Feb;32(2):201-10. (PMID: 18278059). Cites: Int J Androl. 2012 Jun;35(3):437-48. (PMID: 22372658). Cites: JAMA. 2014 Feb 26;311(8):806-14. (PMID: 24570244). Cites: BMJ. 2005 Jun 11;330(7504):1357. (PMID: 15908441). Cites: JAMA. 2010 Nov 10;304(18):2042-7. (PMID: 21063014). Cites: Environ Health Perspect. 1997 May;105(5):514-20. (PMID: 9222137). Cites: N Engl J Med. 2004 Jun 3;350(23):2362-74. (PMID: 15175438). Cites: J Allergy Clin Immunol. 2008 Apr;121(4):878-84.e6. (PMID: 18313129). Cites: Int J Epidemiol. 2013 Feb;42(1):7-29. (PMID: 23508404). Cites: JAMA. 2002 Jan 9;287(2):195-202. (PMID: 11779261). Cites: Environ Int. 2011 Feb;37(2):498-516. (PMID: 21112090). Cites: Toxicol Lett. 2015 Jan 22;232(2):475-80. (PMID: 25481569). Cites: Epidemiology. 2015 Jan;26(1):43-50. (PMID: 25437317). Linking ISSN: 00916765. Subset: IM; Grant Information: R21 HD066471 United States HD NICHD NIH HHS; R01 ES006721 United States ES NIEHS NIH HHS; R00 HL098459 United States HL NHLBI NIH HHS; U01 AI090727 United States AI NIAID NIH HHS; R01 HD041702 United States HD NICHD NIH HHS; R21 AI079872 United States AI NIAID NIH HHS; T32 ES007141 United States ES NIEHS NIH HHS; R21 ES011666 United States ES NIEHS NIH HHS; R01 HD086013 United States HD NICHD NIH HHS Date of Electronic Publication: 2017 Jun 14. ; Original Imprints: Publication: Research Triangle Park, N. C. National Institute of Environmental Health Sciences.","page":"67005","publisher":"National Institute of Environmental Health Sciences","publisher-place":"Department of Preventive Medicine, School of Environmental Science and Public Health, Wenzhou Medical University, Wenzhou, Zhejiang, China; Center on Clinical and Epidemiological Eye Research, Affiliated Eye Hospital of Wenzhou Medical University, Wenzhou","title":"Individual and Joint Effects of Early-Life Ambient Exposure and Maternal Prepregnancy Obesity on Childhood Overweight or Obesity.","type":"article-journal","volume":"125"},"uris":["http://www.mendeley.com/documents/?uuid=3e815cd0-7954-4c69-b674-ad52065664cf"]}],"mendeley":{"formattedCitation":"&lt;sup&gt;48–51,53&lt;/sup&gt;","plainTextFormattedCitation":"48–51,53","previouslyFormattedCitation":"&lt;sup&gt;48–51,53&lt;/sup&gt;"},"properties":{"noteIndex":0},"schema":"https://github.com/citation-style-language/schema/raw/master/csl-citation.json"}</w:instrText>
      </w:r>
      <w:r>
        <w:fldChar w:fldCharType="separate"/>
      </w:r>
      <w:r w:rsidRPr="000C7488">
        <w:rPr>
          <w:noProof/>
          <w:vertAlign w:val="superscript"/>
        </w:rPr>
        <w:t>48–51,53</w:t>
      </w:r>
      <w:r>
        <w:fldChar w:fldCharType="end"/>
      </w:r>
      <w:r>
        <w:t xml:space="preserve"> had attrition rates above 20%. Little to no effort was made to address the potential bias related to attrition or missing data, with Hawkins </w:t>
      </w:r>
      <w:r>
        <w:rPr>
          <w:i/>
        </w:rPr>
        <w:t>et al</w:t>
      </w:r>
      <w:r>
        <w:t xml:space="preserve"> using survey-derived weights and Fleisch </w:t>
      </w:r>
      <w:r>
        <w:rPr>
          <w:i/>
        </w:rPr>
        <w:t>et al</w:t>
      </w:r>
      <w:r>
        <w:t xml:space="preserve"> imputing missing values for child ethnicity based on maternal ethnicity. All studies used complete-case analysis, where participants are removed from analyses if they have incomplete data on either the outcome or covariates. This may have biased the results towards the null if particularly high-risk groups were more likely to drop-out from the cohort studies or to not respond to particular questions </w:t>
      </w:r>
      <w:r>
        <w:fldChar w:fldCharType="begin" w:fldLock="1"/>
      </w:r>
      <w:r>
        <w:instrText>ADDIN CSL_CITATION {"citationItems":[{"id":"ITEM-1","itemData":{"abstract":"Most studies have some missing data. Jonathan Sterne and colleagues describe the appropriate use and reporting of the multiple imputation approach to dealing with them Missing data are unavoidable in epidemiological and clinical research but their potential to undermine the validity of research results has often been overlooked in the medical literature.1 This is partly because statistical methods that can tackle problems arising from missing data have, until recently, not been readily accessible to medical researchers. However, multiple imputation—a relatively flexible, general purpose approach to dealing with missing data—is now available in standard statistical software,2 3 4 5 making it possible to handle missing data semiroutinely. Results based on this computationally intensive method are increasingly reported, but it needs to be applied carefully to avoid misleading conclusions.In this article, we review the reasons why missing data may lead to bias and loss of information in epidemiological and clinical research. We discuss the circumstances in which multiple imputation may help by reducing bias or increasing precision, as well as describing potential pitfalls in its application. Finally, we describe the recent use and reporting of analyses using multiple imputation in general medical journals, and suggest guidelines for the conduct and reporting of such analyses. Researchers usually address missing data by including in the analysis only complete cases —those individuals who have no missing data in any of the variables required for that analysis. However, results of such analyses can be biased. Furthermore, the cumulative effect of missing data in several variables often leads to exclusion of a substantial proportion of the original sample, which in turn causes a substantial loss of precision and power.The risk of bias due to missing data depends on the reasons why data are missing. Reasons for missing data are commonly classified as: missing …","author":[{"dropping-particle":"","family":"Sterne","given":"Jonathan A C","non-dropping-particle":"","parse-names":false,"suffix":""},{"dropping-particle":"","family":"White","given":"Ian R","non-dropping-particle":"","parse-names":false,"suffix":""},{"dropping-particle":"","family":"Carlin","given":"John B","non-dropping-particle":"","parse-names":false,"suffix":""},{"dropping-particle":"","family":"Spratt","given":"Michael","non-dropping-particle":"","parse-names":false,"suffix":""},{"dropping-particle":"","family":"Royston","given":"Patrick","non-dropping-particle":"","parse-names":false,"suffix":""},{"dropping-particle":"","family":"Kenward","given":"Michael G","non-dropping-particle":"","parse-names":false,"suffix":""},{"dropping-particle":"","family":"Wood","given":"Angela M","non-dropping-particle":"","parse-names":false,"suffix":""},{"dropping-particle":"","family":"Carpenter","given":"James R","non-dropping-particle":"","parse-names":false,"suffix":""}],"container-title":"BMJ","id":"ITEM-1","issued":{"date-parts":[["2009","6","29"]]},"title":"Multiple imputation for missing data in epidemiological and clinical research: potential and pitfalls","type":"article-journal","volume":"338"},"uris":["http://www.mendeley.com/documents/?uuid=121e8fa5-e0c7-4b13-8c2e-133a3dc6c144"]}],"mendeley":{"formattedCitation":"&lt;sup&gt;70&lt;/sup&gt;","plainTextFormattedCitation":"70","previouslyFormattedCitation":"&lt;sup&gt;70&lt;/sup&gt;"},"properties":{"noteIndex":0},"schema":"https://github.com/citation-style-language/schema/raw/master/csl-citation.json"}</w:instrText>
      </w:r>
      <w:r>
        <w:fldChar w:fldCharType="separate"/>
      </w:r>
      <w:r w:rsidRPr="000C7488">
        <w:rPr>
          <w:noProof/>
          <w:vertAlign w:val="superscript"/>
        </w:rPr>
        <w:t>70</w:t>
      </w:r>
      <w:r>
        <w:fldChar w:fldCharType="end"/>
      </w:r>
      <w:r>
        <w:t>.</w:t>
      </w:r>
    </w:p>
    <w:p w14:paraId="7DC0552A" w14:textId="77777777" w:rsidR="006D1D51" w:rsidRDefault="006D1D51" w:rsidP="006D1D51">
      <w:r>
        <w:t xml:space="preserve">The studies included in this review are limited to high-income countries (Canada, Denmark, England, South Korea, USA), and this is likely to have influenced the scope of environmental factors included. The environmental factors examined in the included studies may be specific to high-income countries. Individual risk factors for children being affected by obesity such as maternal pre-pregnancy underweight, inadequate antenatal care and protein-calorie intake imbalance in </w:t>
      </w:r>
      <w:r>
        <w:lastRenderedPageBreak/>
        <w:t xml:space="preserve">pregnancy and childhood are more prevalent in low- and middle-income countries and may have stronger influence than environmental factors in these contexts </w:t>
      </w:r>
      <w:r>
        <w:fldChar w:fldCharType="begin" w:fldLock="1"/>
      </w:r>
      <w:r>
        <w:instrText>ADDIN CSL_CITATION {"citationItems":[{"id":"ITEM-1","itemData":{"DOI":"10.3961/jpmph.16.087","ISSN":"2233-4521","abstract":"OBJECTIVES: Low birth weight (LBW) is a major public health concern, especially in developing countries, and is frequently related to child morbidity and mortality. This study aimed to identify key determinants that influence the prevalence of LBW in selected developing countries. METHODS: Secondary data analysis was conducted using 10 recent Demography and Health Surveys from developing countries based on the availability of the required information for the years 2010 to 2013. Associations of demographic, socioeconomic, community-based, and individual factors of the mother with LBW in infants were evaluated using multivariate logistic regression analysis. RESULTS: The overall prevalence of LBW in the study countries was 15.9% (range, 9.0 to 35.1%). The following factors were shown to have a significant association with the risk of having an LBW infant in developing countries: maternal age of 35 to 49 years (adjusted odds ratio [aOR], 1.7; 95% confidence interval [CI], 1.2 to 3.1; p&lt;0.01), inadequate antenatal care (ANC) (aOR, 1.7; 95% CI, 1.1 to 2.8; p&lt;0.01), illiteracy (aOR, 1.5; 95% CI, 1.1 to 2.7; p&lt;0.001), delayed conception (aOR, 1.8; 95% CI, 1.4 to 2.5; p&lt;0.001), low body mass index (aOR, 1.6; 95% CI, 1.2 to 2.1; p&lt;0.001) and being in the poorest socioeconomic stratum (aOR, 1.4; 95% CI, 1.1 to 1.8; p&lt;0.001). CONCLUSIONS: This study demonstrated that delayed conception, advanced maternal age, and inadequate ANC visits had independent effects on the prevalence of LBW. Strategies should be implemented based on these findings with the goal of developing policy options for improving the overall maternal health status in developing countries.","author":[{"dropping-particle":"","family":"Mahumud","given":"Rashidul Alam","non-dropping-particle":"","parse-names":false,"suffix":""},{"dropping-particle":"","family":"Sultana","given":"Marufa","non-dropping-particle":"","parse-names":false,"suffix":""},{"dropping-particle":"","family":"Sarker","given":"Abdur Razzaque","non-dropping-particle":"","parse-names":false,"suffix":""}],"container-title":"Journal of preventive medicine and public health = Yebang Uihakhoe chi","edition":"2016/12/27","id":"ITEM-1","issue":"1","issued":{"date-parts":[["2017","1"]]},"page":"18-28","publisher":"Korean Society for Preventive Medicine","title":"Distribution and Determinants of Low Birth Weight in Developing Countries","type":"article-journal","volume":"50"},"uris":["http://www.mendeley.com/documents/?uuid=46b3430e-6786-4214-8fc2-727ae974b2bc"]}],"mendeley":{"formattedCitation":"&lt;sup&gt;71&lt;/sup&gt;","plainTextFormattedCitation":"71","previouslyFormattedCitation":"&lt;sup&gt;71&lt;/sup&gt;"},"properties":{"noteIndex":0},"schema":"https://github.com/citation-style-language/schema/raw/master/csl-citation.json"}</w:instrText>
      </w:r>
      <w:r>
        <w:fldChar w:fldCharType="separate"/>
      </w:r>
      <w:r w:rsidRPr="000C7488">
        <w:rPr>
          <w:noProof/>
          <w:vertAlign w:val="superscript"/>
        </w:rPr>
        <w:t>71</w:t>
      </w:r>
      <w:r>
        <w:fldChar w:fldCharType="end"/>
      </w:r>
      <w:r>
        <w:t>.</w:t>
      </w:r>
    </w:p>
    <w:p w14:paraId="56901CE0" w14:textId="77777777" w:rsidR="006D1D51" w:rsidRDefault="006D1D51" w:rsidP="006D1D51">
      <w:r>
        <w:t xml:space="preserve">All of the objective measures used in studies within this review have been assigned through the mother or child’s home address, which will have resulted in faulty assumptions regarding activity spaces and environmental exposures. In the preconception and early pregnancy timeframes, mothers may commute to work, and through these journeys they may have been exposed to differing environments than those experienced in the areas surrounding their home. For working mothers this may lead to an underestimation of exposure, as areas surrounding workplaces have been found to be less socially advantaged and have higher densities of food outlets than residential neighbourhoods, for pre-retirement adults and women specifically </w:t>
      </w:r>
      <w:r>
        <w:fldChar w:fldCharType="begin" w:fldLock="1"/>
      </w:r>
      <w:r>
        <w:instrText>ADDIN CSL_CITATION {"citationItems":[{"id":"ITEM-1","itemData":{"DOI":"10.1186/1479-5868-10-85","ISBN":"1479-5868 (Electronic)\\r1479-5868 (Linking)","ISSN":"14795868","PMID":"23806008","abstract":"BACKGROUND: Socio-ecological models of behaviour suggest that dietary behaviours are potentially shaped by exposure to the food environment ('foodscape'). Research on associations between the foodscape and diet and health has largely focussed on foodscapes around the home, despite recognition that non-home environments are likely to be important in a more complete assessment of foodscape exposure. This paper characterises and describes foodscape exposure of different types, at home, at work, and along commuting routes for a sample of working adults in Cambridgeshire, UK.\\n\\nMETHODS: Home and work locations, and transport habits for 2,696 adults aged 29-60 were drawn from the Fenland Study, UK. Food outlet locations were obtained from local councils and classified by type - we focus on convenience stores, restaurants, supermarkets and takeaway food outlets. Density of and proximity to food outlets was characterised at home and work. Commuting routes were modelled based on the shortest street network distance between home and work, with exposure (counts of food outlets) that accounted for travel mode and frequency. We describe these three domains of food environment exposure using descriptive and inferential statistics.\\n\\nRESULTS: For all types of food outlet, we found very different foodscapes around homes and workplaces (with overall outlet exposure at work 125% higher), as well as a potentially substantial exposure contribution from commuting routes. On average, work and commuting environments each contributed to foodscape exposure at least equally to residential neighbourhoods, which only accounted for roughly 30% of total exposure. Furthermore, for participants with highest overall exposure to takeaway food outlets, workplaces accounted for most of the exposure. Levels of relative exposure between home, work and commuting environments were poorly correlated.\\n\\nCONCLUSIONS: Relying solely on residential neighbourhood characterisation greatly underestimated total foodscape exposure in this sample, with levels of home exposure unrelated to levels of away from home exposure. Such mis-estimation is likely to be expressed in analyses as attenuated parameter estimates, suggesting a minimal 'environmental' contribution to outcomes of interest. Future work should aim to assess exposure more completely through characterising environments beyond the residential neighbourhood, where behaviours related to food consumption are likely to occur.","author":[{"dropping-particle":"","family":"Burgoine","given":"Thomas","non-dropping-particle":"","parse-names":false,"suffix":""},{"dropping-particle":"","family":"Monsivais","given":"Pablo","non-dropping-particle":"","parse-names":false,"suffix":""}],"container-title":"International Journal of Behavioral Nutrition and Physical Activity","id":"ITEM-1","issued":{"date-parts":[["2013"]]},"page":"85","title":"Characterising food environment exposure at home, at work, and along commuting journeys using data on adults in the UK","type":"article-journal","volume":"10"},"uris":["http://www.mendeley.com/documents/?uuid=0d3ad001-3e09-434a-836c-7ee90decdc9c"]},{"id":"ITEM-2","itemData":{"DOI":"https://doi.org/10.1136/jech-2013-202682","abstract":"Background Little is known about the neighbourhood characteristics of workplaces, the extent to which they are independently and synergistically correlated with residential environments, and their impact on health. Methods This study investigated cross-sectional relationships between home and workplace neighbourhood environments with body mass index (BMI) in 1503 working participants of the Multi-Ethnic Study of Atherosclerosis with mean age 59.6 (SD=7.4). Neighbourhood features were socioeconomic status (SES), social environment (aesthetic quality, safety and social cohesion) and physical environment (walking environment, recreational facilities and food stores) derived from census data, locational data on businesses and survey data. Paired t tests and correlations compared environments overall and by distance between locations. Cross-classified multilevel models estimated associations with BMI. Results Home neighbourhoods had more favourable social environments while workplaces had more favourable SES and physical environments. Workplace and home measures were correlated (0.39–0.70), and differences between home and workplaces were larger as distance increased. Associations between BMI and neighbourhood SES and recreational facilities were stronger for home environment (p≤0.05) but did not significantly differ for healthy food, safety or social cohesion. Healthy food availability at home and work appeared to act synergistically (interaction p=0.01). Conclusions Consideration of workplace environment may enhance our understanding of how place affects BMI.","author":[{"dropping-particle":"","family":"Moore","given":"Kari","non-dropping-particle":"","parse-names":false,"suffix":""},{"dropping-particle":"V","family":"Diez Roux","given":"Ana","non-dropping-particle":"","parse-names":false,"suffix":""},{"dropping-particle":"","family":"Auchincloss","given":"Amy","non-dropping-particle":"","parse-names":false,"suffix":""},{"dropping-particle":"","family":"Evenson","given":"Kelly R","non-dropping-particle":"","parse-names":false,"suffix":""},{"dropping-particle":"","family":"Kaufman","given":"Joel","non-dropping-particle":"","parse-names":false,"suffix":""},{"dropping-particle":"","family":"Mujahid","given":"Mahasin","non-dropping-particle":"","parse-names":false,"suffix":""},{"dropping-particle":"","family":"Williams","given":"Kayleen","non-dropping-particle":"","parse-names":false,"suffix":""}],"container-title":"Journal of Epidemiology and Community Health","id":"ITEM-2","issue":"10","issued":{"date-parts":[["2013","10","1"]]},"page":"846-853","title":"Home and work neighbourhood environments in relation to body mass index: the Multi-Ethnic Study of Atherosclerosis (MESA)","type":"article-journal","volume":"67"},"uris":["http://www.mendeley.com/documents/?uuid=875eb3b0-eb27-43b4-872a-0ead32ecc1e6"]}],"mendeley":{"formattedCitation":"&lt;sup&gt;72,73&lt;/sup&gt;","plainTextFormattedCitation":"72,73","previouslyFormattedCitation":"&lt;sup&gt;72,73&lt;/sup&gt;"},"properties":{"noteIndex":0},"schema":"https://github.com/citation-style-language/schema/raw/master/csl-citation.json"}</w:instrText>
      </w:r>
      <w:r>
        <w:fldChar w:fldCharType="separate"/>
      </w:r>
      <w:r w:rsidRPr="000C7488">
        <w:rPr>
          <w:noProof/>
          <w:vertAlign w:val="superscript"/>
        </w:rPr>
        <w:t>72,73</w:t>
      </w:r>
      <w:r>
        <w:fldChar w:fldCharType="end"/>
      </w:r>
      <w:r>
        <w:t xml:space="preserve">. Similar error may occur in the first year of life, if infants are taken to different environments. Further work using GPS devices to track the time spent in various places such as a ‘daily path area’, which are then linked to the environmental characteristics of these places can be used to attain a more accurate picture of individual exposure or activity spaces in future work </w:t>
      </w:r>
      <w:r>
        <w:fldChar w:fldCharType="begin" w:fldLock="1"/>
      </w:r>
      <w:r>
        <w:instrText>ADDIN CSL_CITATION {"citationItems":[{"id":"ITEM-1","itemData":{"DOI":"10.1016/j.healthplace.2011.05.001","ISSN":"1873-2054","abstract":"This study examined relationships among individual demographics, environmental features (e.g., fast food outlet density, park land use) of residential neighborhoods and activity spaces, and weight-related behaviors (diet, physical activity). Participants' movement was tracked for 7 days using global positioning systems (GPS). Two activity space measures (one standard deviation ellipse, daily path area) were derived from the GPS data. Activity spaces were generally larger than residential neighborhoods; environmental features of residential neighborhoods and activity spaces were weakly associated; and some activity space environmental features were related to dietary behaviors. Activity spaces may provide new insights into environmental influences on obesity-related behaviors.","author":[{"dropping-particle":"","family":"Zenk","given":"Shannon N","non-dropping-particle":"","parse-names":false,"suffix":""},{"dropping-particle":"","family":"Schulz","given":"Amy J","non-dropping-particle":"","parse-names":false,"suffix":""},{"dropping-particle":"","family":"Matthews","given":"Stephen A","non-dropping-particle":"","parse-names":false,"suffix":""},{"dropping-particle":"","family":"Odoms-Young","given":"Angela","non-dropping-particle":"","parse-names":false,"suffix":""},{"dropping-particle":"","family":"Wilbur","given":"JoEllen","non-dropping-particle":"","parse-names":false,"suffix":""},{"dropping-particle":"","family":"Wegrzyn","given":"Lani","non-dropping-particle":"","parse-names":false,"suffix":""},{"dropping-particle":"","family":"Gibbs","given":"Kevin","non-dropping-particle":"","parse-names":false,"suffix":""},{"dropping-particle":"","family":"Braunschweig","given":"Carol","non-dropping-particle":"","parse-names":false,"suffix":""},{"dropping-particle":"","family":"Stokes","given":"Carmen","non-dropping-particle":"","parse-names":false,"suffix":""}],"container-title":"Health &amp; place","edition":"2011/05/17","id":"ITEM-1","issue":"5","issued":{"date-parts":[["2011","9"]]},"page":"1150-1161","title":"Activity space environment and dietary and physical activity behaviors: a pilot study","type":"article-journal","volume":"17"},"uris":["http://www.mendeley.com/documents/?uuid=ef515d1f-7a87-49d3-8aae-6ee7ec49b5da"]}],"mendeley":{"formattedCitation":"&lt;sup&gt;74&lt;/sup&gt;","plainTextFormattedCitation":"74","previouslyFormattedCitation":"&lt;sup&gt;74&lt;/sup&gt;"},"properties":{"noteIndex":0},"schema":"https://github.com/citation-style-language/schema/raw/master/csl-citation.json"}</w:instrText>
      </w:r>
      <w:r>
        <w:fldChar w:fldCharType="separate"/>
      </w:r>
      <w:r w:rsidRPr="000C7488">
        <w:rPr>
          <w:noProof/>
          <w:vertAlign w:val="superscript"/>
        </w:rPr>
        <w:t>74</w:t>
      </w:r>
      <w:r>
        <w:fldChar w:fldCharType="end"/>
      </w:r>
      <w:r>
        <w:t>.</w:t>
      </w:r>
    </w:p>
    <w:p w14:paraId="71B09783" w14:textId="77777777" w:rsidR="006D1D51" w:rsidRDefault="006D1D51" w:rsidP="006D1D51">
      <w:r>
        <w:t xml:space="preserve">The limitations of this review are balanced by its strengths. The search was designed in conjunction with a librarian, and the search itself was conducted through several databases. A significant number of studies were retrieved from the search, which limits the possibility that the search was too narrow. Although most studies were screened by one author (SW), agreement between two authors (SW and NZ) in a ten percent random sample of results at the title and abstract screening stages was very high (94% and 100% respectively). The majority of adiposity outcomes and environmental measures were objectively measured rather than self-reported, eliminating the potential for reporting bias influencing the findings of the review. Finally, as the search was limited to studies that had at least a one-year time difference between measurement of exposure and outcome, temporal order is adhered to in each study. </w:t>
      </w:r>
    </w:p>
    <w:p w14:paraId="1EB16A23" w14:textId="77777777" w:rsidR="006D1D51" w:rsidRDefault="006D1D51" w:rsidP="006D1D51">
      <w:r>
        <w:lastRenderedPageBreak/>
        <w:t xml:space="preserve">Our search was limited to studies published in English, and there may be a wider literature published in other languages which would contribute to this review. The exclusion of grey literature may have biased the findings of this review towards significant or ‘non-null’ papers </w:t>
      </w:r>
      <w:r>
        <w:fldChar w:fldCharType="begin" w:fldLock="1"/>
      </w:r>
      <w:r>
        <w:instrText>ADDIN CSL_CITATION {"citationItems":[{"id":"ITEM-1","itemData":{"DOI":"10.1111/jebm.12266","ISSN":"1756-5383","abstract":"Abstract Systematic reviews aide the analysis and dissemination of evidence, using rigorous and transparent methods to generate empirically attained answers to focused research questions. Identifying all evidence relevant to the research questions is an essential component, and challenge, of systematic reviews. Gray literature, or evidence not published in commercial publications, can make important contributions to a systematic review. Gray literature can include academic papers, including theses and dissertations, research and committee reports, government reports, conference papers, and ongoing research, among others. It may provide data not found within commercially published literature, providing an important forum for disseminating studies with null or negative results that might not otherwise be disseminated. Gray literature may thusly reduce publication bias, increase reviews? comprehensiveness and timeliness, and foster a balanced picture of available evidence. Gray literature's diverse formats and audiences can present a significant challenge in a systematic search for evidence. However, the benefits of including gray literature may far outweigh the cost in time and resource needed to search for it, and it is important for it to be included in a systematic review or review of evidence. A carefully thought out gray literature search strategy may be an invaluable component of a systematic review. This narrative review provides guidance about the benefits of including gray literature in a systematic review, and sources for searching through gray literature. An illustrative example of a search for evidence within gray literature sources is presented to highlight the potential contributions of such a search to a systematic review. Benefits and challenges of gray literature search methods are discussed, and recommendations made.","author":[{"dropping-particle":"","family":"Paez","given":"Arsenio","non-dropping-particle":"","parse-names":false,"suffix":""}],"container-title":"Journal of Evidence-Based Medicine","id":"ITEM-1","issue":"3","issued":{"date-parts":[["2017","8","31"]]},"note":"doi: 10.1111/jebm.12266","page":"233-240","publisher":"John Wiley &amp; Sons, Ltd (10.1111)","title":"Gray literature: An important resource in systematic reviews","type":"article-journal","volume":"10"},"uris":["http://www.mendeley.com/documents/?uuid=85697e72-04cd-4125-8ebf-44701f8661e3"]}],"mendeley":{"formattedCitation":"&lt;sup&gt;75&lt;/sup&gt;","plainTextFormattedCitation":"75","previouslyFormattedCitation":"&lt;sup&gt;75&lt;/sup&gt;"},"properties":{"noteIndex":0},"schema":"https://github.com/citation-style-language/schema/raw/master/csl-citation.json"}</w:instrText>
      </w:r>
      <w:r>
        <w:fldChar w:fldCharType="separate"/>
      </w:r>
      <w:r w:rsidRPr="000C7488">
        <w:rPr>
          <w:noProof/>
          <w:vertAlign w:val="superscript"/>
        </w:rPr>
        <w:t>75</w:t>
      </w:r>
      <w:r>
        <w:fldChar w:fldCharType="end"/>
      </w:r>
      <w:r>
        <w:t>, especially given that all included papers presented at least one significant finding. This decision was made in the context of peer-review acting as a quality control process for journal articles. There was no evidence that this exclusion led to a lack of papers with negative or ‘unexpected’ findings, as there was disagreement between the findings in this review and the cross-sectional literature for PM2.5 exposure, deprivation and neighbourhood conditions. The lack of multiple studies for each environmental indicator limits the ability to summarise cumulative evidence. Few studies adjusted for area-confounders, so we cannot isolate each specific environmental characteristic’s influence on later childhood adiposity from the general milieu (which likely differs across the range of each indicator). The studies were located entirely in high-income countries, so there is no evidence base to infer for middle- and low-income contexts. There was no consensus on the best tool to score or grade observational cohort research, so in the interest of being objective we were limited to listing the strengths and weaknesses, which were elucidated using two commonly-used checklists. This approach may be more transparent in understanding how studies were assessed, and allow readers to self-identify criteria which are important in their view.</w:t>
      </w:r>
    </w:p>
    <w:p w14:paraId="174189C6" w14:textId="77777777" w:rsidR="006D1D51" w:rsidRDefault="006D1D51" w:rsidP="006D1D51">
      <w:r>
        <w:t xml:space="preserve">Future research on the influence of preconception, pregnancy and early-life area-level factors on childhood adiposity is recommended, given the limitations of the included studies in this review. </w:t>
      </w:r>
      <w:r w:rsidRPr="0092085E">
        <w:t>Objective measures of food access and neighbourhood conditions used in the cross-sectional literature are missing from longitudinal studies of the environment and childhood adiposity.</w:t>
      </w:r>
      <w:r>
        <w:t xml:space="preserve"> Also, there is lack of research on how the combination of area-level social and physical characteristics shape fetal and early life programming of later obesity risk, and how they interact with individual-level factors. Longitudinal studies using representative population-level data, in order to avoid bias in sample recruitment and attrition, are needed. Future analyses should test multiple area-level indicators taking into account individual-level confounders to elicit independent associations with </w:t>
      </w:r>
      <w:r>
        <w:lastRenderedPageBreak/>
        <w:t xml:space="preserve">childhood adiposity. Children who were born preterm or low birthweight should not be excluded, as these are potential mediators on the causal pathway between preconception and pregnancy environments and childhood adiposity. </w:t>
      </w:r>
    </w:p>
    <w:p w14:paraId="484F283A" w14:textId="77777777" w:rsidR="006D1D51" w:rsidRDefault="006D1D51" w:rsidP="006D1D51">
      <w:pPr>
        <w:pStyle w:val="Heading2"/>
      </w:pPr>
      <w:r>
        <w:t>Conclusion</w:t>
      </w:r>
    </w:p>
    <w:p w14:paraId="1FC714DC" w14:textId="77777777" w:rsidR="006D1D51" w:rsidRDefault="006D1D51" w:rsidP="006D1D51">
      <w:r>
        <w:t>In summary, s</w:t>
      </w:r>
      <w:r w:rsidRPr="00F13172">
        <w:t>ix area</w:t>
      </w:r>
      <w:r>
        <w:t xml:space="preserve">-level </w:t>
      </w:r>
      <w:r w:rsidRPr="00F13172">
        <w:t>characteristics experienced during preconception, pregnancy and early-life showed associations with childhood adiposity</w:t>
      </w:r>
      <w:r>
        <w:t xml:space="preserve"> in this review</w:t>
      </w:r>
      <w:r w:rsidRPr="00F13172">
        <w:t>. Worse air quality and greater exposure to traffic in the preconception, in-utero and early-life periods were associated with greater adiposity in childhood. Other factors such as area deprivation and garden access, significant in cross-sectional research, were not associated with adiposity in longitudinal studies.</w:t>
      </w:r>
      <w:r>
        <w:t xml:space="preserve"> This suggests that area factors may play a role in the ongoing obesity epidemic. However, numerous area-factors which appear important in cross-sectional research have yet to be assessed longitudinally. In addition, there is no evidence on the effects of multiple area-disadvantage. Further research to ascertain the role of area-level environment in the developmental origins of obesity is needed. </w:t>
      </w:r>
    </w:p>
    <w:p w14:paraId="337802F4" w14:textId="77777777" w:rsidR="006D1D51" w:rsidRDefault="006D1D51" w:rsidP="006D1D51">
      <w:pPr>
        <w:pStyle w:val="Heading3"/>
      </w:pPr>
      <w:r>
        <w:t>Conflicts of interest</w:t>
      </w:r>
    </w:p>
    <w:p w14:paraId="1E162BFA" w14:textId="77777777" w:rsidR="006D1D51" w:rsidRDefault="006D1D51" w:rsidP="006D1D51">
      <w:r>
        <w:t>The authors declare no conflicts of interest related to this study.</w:t>
      </w:r>
    </w:p>
    <w:p w14:paraId="53A1C76C" w14:textId="77777777" w:rsidR="006D1D51" w:rsidRDefault="006D1D51" w:rsidP="006D1D51">
      <w:pPr>
        <w:pStyle w:val="Heading3"/>
      </w:pPr>
      <w:r>
        <w:t>Author contributions</w:t>
      </w:r>
    </w:p>
    <w:p w14:paraId="006C5D85" w14:textId="77777777" w:rsidR="006D1D51" w:rsidRDefault="006D1D51" w:rsidP="006D1D51">
      <w:r>
        <w:t xml:space="preserve">NAA is the Principal Investigator of the project. All authors contributed to the conception and protocol of the review, and have read and approved the final manuscript. SW was responsible for conducting the search, screening, quality assessment and drafting the manuscript. NZ contributed to screening and quality assessment. NAA contributed to screening. </w:t>
      </w:r>
    </w:p>
    <w:p w14:paraId="584C5E47" w14:textId="77777777" w:rsidR="006D1D51" w:rsidRDefault="006D1D51" w:rsidP="006D1D51">
      <w:pPr>
        <w:pStyle w:val="Heading3"/>
      </w:pPr>
      <w:r>
        <w:t>Acknowledgements</w:t>
      </w:r>
    </w:p>
    <w:p w14:paraId="04C9B505" w14:textId="77777777" w:rsidR="006D1D51" w:rsidRPr="00E362E7" w:rsidRDefault="006D1D51" w:rsidP="006D1D51">
      <w:r w:rsidRPr="006165FF">
        <w:t>This research is supported by an Academy of Medical Sciences and Wellcome Trust grant to NA</w:t>
      </w:r>
      <w:r>
        <w:t>A</w:t>
      </w:r>
      <w:r w:rsidRPr="006165FF">
        <w:t xml:space="preserve"> (Grant no: AMS_HOP001\1060)</w:t>
      </w:r>
      <w:r>
        <w:t xml:space="preserve">, </w:t>
      </w:r>
      <w:r w:rsidRPr="006165FF">
        <w:t>and the National Institute for Health Research through the NIHR Southampton Biomedical Research Centre.</w:t>
      </w:r>
      <w:r>
        <w:t xml:space="preserve"> The research funders had no input on research design or </w:t>
      </w:r>
      <w:r>
        <w:lastRenderedPageBreak/>
        <w:t>manuscript drafting. The authors wish to thank Paula Sands (Site and Research Engagement Librarian, University of Southampton) for her contribution to the search design and adaptation for different platforms.</w:t>
      </w:r>
    </w:p>
    <w:p w14:paraId="49323CFC" w14:textId="77777777" w:rsidR="006D1D51" w:rsidRDefault="006D1D51" w:rsidP="006D1D51">
      <w:pPr>
        <w:pStyle w:val="Heading2"/>
      </w:pPr>
      <w:r>
        <w:t>References</w:t>
      </w:r>
    </w:p>
    <w:p w14:paraId="275A63EB"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fldChar w:fldCharType="begin" w:fldLock="1"/>
      </w:r>
      <w:r>
        <w:instrText xml:space="preserve">ADDIN Mendeley Bibliography CSL_BIBLIOGRAPHY </w:instrText>
      </w:r>
      <w:r>
        <w:fldChar w:fldCharType="separate"/>
      </w:r>
      <w:r w:rsidRPr="009E14F8">
        <w:rPr>
          <w:rFonts w:ascii="Calibri" w:hAnsi="Calibri" w:cs="Calibri"/>
          <w:noProof/>
          <w:szCs w:val="24"/>
        </w:rPr>
        <w:t xml:space="preserve">1. </w:t>
      </w:r>
      <w:r w:rsidRPr="009E14F8">
        <w:rPr>
          <w:rFonts w:ascii="Calibri" w:hAnsi="Calibri" w:cs="Calibri"/>
          <w:noProof/>
          <w:szCs w:val="24"/>
        </w:rPr>
        <w:tab/>
        <w:t xml:space="preserve">NCD Risk Factor Collaboration. Worldwide trends in body-mass index, underweight, overweight, and obesity from 1975 to 2016: a pooled analysis of 2416 population-based measurement studies in 128 million children, adolescents, and adults. </w:t>
      </w:r>
      <w:r w:rsidRPr="009E14F8">
        <w:rPr>
          <w:rFonts w:ascii="Calibri" w:hAnsi="Calibri" w:cs="Calibri"/>
          <w:i/>
          <w:iCs/>
          <w:noProof/>
          <w:szCs w:val="24"/>
        </w:rPr>
        <w:t>Lancet</w:t>
      </w:r>
      <w:r w:rsidRPr="009E14F8">
        <w:rPr>
          <w:rFonts w:ascii="Calibri" w:hAnsi="Calibri" w:cs="Calibri"/>
          <w:noProof/>
          <w:szCs w:val="24"/>
        </w:rPr>
        <w:t>. 2018;390(10113):2627-2642. doi:10.1016/S0140-6736(17)32129-3</w:t>
      </w:r>
    </w:p>
    <w:p w14:paraId="51B7F614"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2. </w:t>
      </w:r>
      <w:r w:rsidRPr="009E14F8">
        <w:rPr>
          <w:rFonts w:ascii="Calibri" w:hAnsi="Calibri" w:cs="Calibri"/>
          <w:noProof/>
          <w:szCs w:val="24"/>
        </w:rPr>
        <w:tab/>
        <w:t xml:space="preserve">Hannon T. Childhood Obesity and Type 2 Diabetes Mellitus. </w:t>
      </w:r>
      <w:r w:rsidRPr="009E14F8">
        <w:rPr>
          <w:rFonts w:ascii="Calibri" w:hAnsi="Calibri" w:cs="Calibri"/>
          <w:i/>
          <w:iCs/>
          <w:noProof/>
          <w:szCs w:val="24"/>
        </w:rPr>
        <w:t>Pediatrics</w:t>
      </w:r>
      <w:r w:rsidRPr="009E14F8">
        <w:rPr>
          <w:rFonts w:ascii="Calibri" w:hAnsi="Calibri" w:cs="Calibri"/>
          <w:noProof/>
          <w:szCs w:val="24"/>
        </w:rPr>
        <w:t>. 2005;116(2):473-480. doi:10.1542/peds.2004-2536</w:t>
      </w:r>
    </w:p>
    <w:p w14:paraId="19683097"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3. </w:t>
      </w:r>
      <w:r w:rsidRPr="009E14F8">
        <w:rPr>
          <w:rFonts w:ascii="Calibri" w:hAnsi="Calibri" w:cs="Calibri"/>
          <w:noProof/>
          <w:szCs w:val="24"/>
        </w:rPr>
        <w:tab/>
        <w:t xml:space="preserve">Umer A, Kelley GA, Cottrell LE, Giacobbi P, Innes KE, Lilly CL. Childhood obesity and adult cardiovascular disease risk factors: a systematic review with meta-analysis. </w:t>
      </w:r>
      <w:r w:rsidRPr="009E14F8">
        <w:rPr>
          <w:rFonts w:ascii="Calibri" w:hAnsi="Calibri" w:cs="Calibri"/>
          <w:i/>
          <w:iCs/>
          <w:noProof/>
          <w:szCs w:val="24"/>
        </w:rPr>
        <w:t>BMC Public Health</w:t>
      </w:r>
      <w:r w:rsidRPr="009E14F8">
        <w:rPr>
          <w:rFonts w:ascii="Calibri" w:hAnsi="Calibri" w:cs="Calibri"/>
          <w:noProof/>
          <w:szCs w:val="24"/>
        </w:rPr>
        <w:t>. 2017;17:683. doi:10.1186/s12889-017-4691-z</w:t>
      </w:r>
    </w:p>
    <w:p w14:paraId="4D1CC3BB"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4. </w:t>
      </w:r>
      <w:r w:rsidRPr="009E14F8">
        <w:rPr>
          <w:rFonts w:ascii="Calibri" w:hAnsi="Calibri" w:cs="Calibri"/>
          <w:noProof/>
          <w:szCs w:val="24"/>
        </w:rPr>
        <w:tab/>
        <w:t xml:space="preserve">Parsons TJ, Power C, Logan S, Summerbell CD. Childhood predictors of adult obesity: a systematic review. </w:t>
      </w:r>
      <w:r w:rsidRPr="009E14F8">
        <w:rPr>
          <w:rFonts w:ascii="Calibri" w:hAnsi="Calibri" w:cs="Calibri"/>
          <w:i/>
          <w:iCs/>
          <w:noProof/>
          <w:szCs w:val="24"/>
        </w:rPr>
        <w:t>Int J Obes</w:t>
      </w:r>
      <w:r w:rsidRPr="009E14F8">
        <w:rPr>
          <w:rFonts w:ascii="Calibri" w:hAnsi="Calibri" w:cs="Calibri"/>
          <w:noProof/>
          <w:szCs w:val="24"/>
        </w:rPr>
        <w:t>. 1999;23 Suppl 8(August):S1-107.</w:t>
      </w:r>
    </w:p>
    <w:p w14:paraId="638DC395"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5. </w:t>
      </w:r>
      <w:r w:rsidRPr="009E14F8">
        <w:rPr>
          <w:rFonts w:ascii="Calibri" w:hAnsi="Calibri" w:cs="Calibri"/>
          <w:noProof/>
          <w:szCs w:val="24"/>
        </w:rPr>
        <w:tab/>
        <w:t xml:space="preserve">Cobb LK, Appel LJ, Franco M, Jones-Smith JC, Nur A, Anderson CAM. The relationship of the local food environment with obesity: A systematic review of methods, study quality, and results. </w:t>
      </w:r>
      <w:r w:rsidRPr="009E14F8">
        <w:rPr>
          <w:rFonts w:ascii="Calibri" w:hAnsi="Calibri" w:cs="Calibri"/>
          <w:i/>
          <w:iCs/>
          <w:noProof/>
          <w:szCs w:val="24"/>
        </w:rPr>
        <w:t>Obesity</w:t>
      </w:r>
      <w:r w:rsidRPr="009E14F8">
        <w:rPr>
          <w:rFonts w:ascii="Calibri" w:hAnsi="Calibri" w:cs="Calibri"/>
          <w:noProof/>
          <w:szCs w:val="24"/>
        </w:rPr>
        <w:t>. 2015;23(7):1331-1344. doi:10.1002/oby.21118</w:t>
      </w:r>
    </w:p>
    <w:p w14:paraId="5095257C"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6. </w:t>
      </w:r>
      <w:r w:rsidRPr="009E14F8">
        <w:rPr>
          <w:rFonts w:ascii="Calibri" w:hAnsi="Calibri" w:cs="Calibri"/>
          <w:noProof/>
          <w:szCs w:val="24"/>
        </w:rPr>
        <w:tab/>
        <w:t xml:space="preserve">El-Sayed AM, Scarborough P, Galea S. Socioeconomic Inequalities in Childhood Obesity in the United Kingdom: A Systematic Review of the Literature. </w:t>
      </w:r>
      <w:r w:rsidRPr="009E14F8">
        <w:rPr>
          <w:rFonts w:ascii="Calibri" w:hAnsi="Calibri" w:cs="Calibri"/>
          <w:i/>
          <w:iCs/>
          <w:noProof/>
          <w:szCs w:val="24"/>
        </w:rPr>
        <w:t>Obes Facts</w:t>
      </w:r>
      <w:r w:rsidRPr="009E14F8">
        <w:rPr>
          <w:rFonts w:ascii="Calibri" w:hAnsi="Calibri" w:cs="Calibri"/>
          <w:noProof/>
          <w:szCs w:val="24"/>
        </w:rPr>
        <w:t>. 2012;5(5):671-692. doi:https://doi.org/10.1159/000343611</w:t>
      </w:r>
    </w:p>
    <w:p w14:paraId="04CBF7A4"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7. </w:t>
      </w:r>
      <w:r w:rsidRPr="009E14F8">
        <w:rPr>
          <w:rFonts w:ascii="Calibri" w:hAnsi="Calibri" w:cs="Calibri"/>
          <w:noProof/>
          <w:szCs w:val="24"/>
        </w:rPr>
        <w:tab/>
        <w:t>NHS Digital. National Child Measurement Programme: England, 2016-17 school year. https://digital.nhs.uk/catalogue/PUB30113. Published 2017. Accessed January 15, 2019.</w:t>
      </w:r>
    </w:p>
    <w:p w14:paraId="1FE81025"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8. </w:t>
      </w:r>
      <w:r w:rsidRPr="009E14F8">
        <w:rPr>
          <w:rFonts w:ascii="Calibri" w:hAnsi="Calibri" w:cs="Calibri"/>
          <w:noProof/>
          <w:szCs w:val="24"/>
        </w:rPr>
        <w:tab/>
        <w:t xml:space="preserve">Gluckman PD, Hanson MA, Beedle AS. Early life events and their consequences for later disease: A life history and evolutionary perspective. </w:t>
      </w:r>
      <w:r w:rsidRPr="009E14F8">
        <w:rPr>
          <w:rFonts w:ascii="Calibri" w:hAnsi="Calibri" w:cs="Calibri"/>
          <w:i/>
          <w:iCs/>
          <w:noProof/>
          <w:szCs w:val="24"/>
        </w:rPr>
        <w:t>Am J Hum Biol</w:t>
      </w:r>
      <w:r w:rsidRPr="009E14F8">
        <w:rPr>
          <w:rFonts w:ascii="Calibri" w:hAnsi="Calibri" w:cs="Calibri"/>
          <w:noProof/>
          <w:szCs w:val="24"/>
        </w:rPr>
        <w:t>. 2007;19(1):1-19. doi:10.1002/ajhb.20590</w:t>
      </w:r>
    </w:p>
    <w:p w14:paraId="24C00C72"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9. </w:t>
      </w:r>
      <w:r w:rsidRPr="009E14F8">
        <w:rPr>
          <w:rFonts w:ascii="Calibri" w:hAnsi="Calibri" w:cs="Calibri"/>
          <w:noProof/>
          <w:szCs w:val="24"/>
        </w:rPr>
        <w:tab/>
        <w:t xml:space="preserve">Heindel JJ, Balbus J, Birnbaum L, et al. Developmental Origins of Health and Disease: Integrating Environmental Influences. </w:t>
      </w:r>
      <w:r w:rsidRPr="009E14F8">
        <w:rPr>
          <w:rFonts w:ascii="Calibri" w:hAnsi="Calibri" w:cs="Calibri"/>
          <w:i/>
          <w:iCs/>
          <w:noProof/>
          <w:szCs w:val="24"/>
        </w:rPr>
        <w:t>Endocrinology</w:t>
      </w:r>
      <w:r w:rsidRPr="009E14F8">
        <w:rPr>
          <w:rFonts w:ascii="Calibri" w:hAnsi="Calibri" w:cs="Calibri"/>
          <w:noProof/>
          <w:szCs w:val="24"/>
        </w:rPr>
        <w:t>. 2015;156(10):3416-3421. doi:10.1210/EN.2015-1394</w:t>
      </w:r>
    </w:p>
    <w:p w14:paraId="76AA434F"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10. </w:t>
      </w:r>
      <w:r w:rsidRPr="009E14F8">
        <w:rPr>
          <w:rFonts w:ascii="Calibri" w:hAnsi="Calibri" w:cs="Calibri"/>
          <w:noProof/>
          <w:szCs w:val="24"/>
        </w:rPr>
        <w:tab/>
        <w:t xml:space="preserve">Athens JK, Duncan DT, Elbel B. Proximity to Fast-Food Outlets and Supermarkets as Predictors of Fast-Food Dining Frequency. </w:t>
      </w:r>
      <w:r w:rsidRPr="009E14F8">
        <w:rPr>
          <w:rFonts w:ascii="Calibri" w:hAnsi="Calibri" w:cs="Calibri"/>
          <w:i/>
          <w:iCs/>
          <w:noProof/>
          <w:szCs w:val="24"/>
        </w:rPr>
        <w:t>J Acad Nutr Diet</w:t>
      </w:r>
      <w:r w:rsidRPr="009E14F8">
        <w:rPr>
          <w:rFonts w:ascii="Calibri" w:hAnsi="Calibri" w:cs="Calibri"/>
          <w:noProof/>
          <w:szCs w:val="24"/>
        </w:rPr>
        <w:t>. 2016;116(8):1266-1275. doi:10.1016/j.jand.2015.12.022</w:t>
      </w:r>
    </w:p>
    <w:p w14:paraId="7CE51BFE"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11. </w:t>
      </w:r>
      <w:r w:rsidRPr="009E14F8">
        <w:rPr>
          <w:rFonts w:ascii="Calibri" w:hAnsi="Calibri" w:cs="Calibri"/>
          <w:noProof/>
          <w:szCs w:val="24"/>
        </w:rPr>
        <w:tab/>
        <w:t xml:space="preserve">Currie J, DellaVigna S, Moretti E, Pathania V. </w:t>
      </w:r>
      <w:r w:rsidRPr="009E14F8">
        <w:rPr>
          <w:rFonts w:ascii="Calibri" w:hAnsi="Calibri" w:cs="Calibri"/>
          <w:i/>
          <w:iCs/>
          <w:noProof/>
          <w:szCs w:val="24"/>
        </w:rPr>
        <w:t>The Effect of Fast Food Restaurants on Obesity and Weight Gain</w:t>
      </w:r>
      <w:r w:rsidRPr="009E14F8">
        <w:rPr>
          <w:rFonts w:ascii="Calibri" w:hAnsi="Calibri" w:cs="Calibri"/>
          <w:noProof/>
          <w:szCs w:val="24"/>
        </w:rPr>
        <w:t>. Cambridge (MA); 2009.</w:t>
      </w:r>
    </w:p>
    <w:p w14:paraId="7C6FC77F"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12. </w:t>
      </w:r>
      <w:r w:rsidRPr="009E14F8">
        <w:rPr>
          <w:rFonts w:ascii="Calibri" w:hAnsi="Calibri" w:cs="Calibri"/>
          <w:noProof/>
          <w:szCs w:val="24"/>
        </w:rPr>
        <w:tab/>
        <w:t xml:space="preserve">M.P. V, T.E. A, P. M. Female digit length ratio (2D:4D) and time-to-pregnancy. </w:t>
      </w:r>
      <w:r w:rsidRPr="009E14F8">
        <w:rPr>
          <w:rFonts w:ascii="Calibri" w:hAnsi="Calibri" w:cs="Calibri"/>
          <w:i/>
          <w:iCs/>
          <w:noProof/>
          <w:szCs w:val="24"/>
        </w:rPr>
        <w:t>Hum Reprod</w:t>
      </w:r>
      <w:r w:rsidRPr="009E14F8">
        <w:rPr>
          <w:rFonts w:ascii="Calibri" w:hAnsi="Calibri" w:cs="Calibri"/>
          <w:noProof/>
          <w:szCs w:val="24"/>
        </w:rPr>
        <w:t>. 2016;31(9):2128-2134. doi:http://dx.doi.org/10.1093/humrep/dew164</w:t>
      </w:r>
    </w:p>
    <w:p w14:paraId="67454673"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13. </w:t>
      </w:r>
      <w:r w:rsidRPr="009E14F8">
        <w:rPr>
          <w:rFonts w:ascii="Calibri" w:hAnsi="Calibri" w:cs="Calibri"/>
          <w:noProof/>
          <w:szCs w:val="24"/>
        </w:rPr>
        <w:tab/>
        <w:t xml:space="preserve">Majnik A, Gunn V, Fu Q, Lane RH. Epigenetics: an accessible mechanism through which to track and respond to an obesogenic environment. </w:t>
      </w:r>
      <w:r w:rsidRPr="009E14F8">
        <w:rPr>
          <w:rFonts w:ascii="Calibri" w:hAnsi="Calibri" w:cs="Calibri"/>
          <w:i/>
          <w:iCs/>
          <w:noProof/>
          <w:szCs w:val="24"/>
        </w:rPr>
        <w:t>Expert Rev Endocrinol Metab</w:t>
      </w:r>
      <w:r w:rsidRPr="009E14F8">
        <w:rPr>
          <w:rFonts w:ascii="Calibri" w:hAnsi="Calibri" w:cs="Calibri"/>
          <w:noProof/>
          <w:szCs w:val="24"/>
        </w:rPr>
        <w:t>. 2014;9(6):605-614. doi:10.1586/17446651.2014.949241</w:t>
      </w:r>
    </w:p>
    <w:p w14:paraId="67AC9898"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lastRenderedPageBreak/>
        <w:t xml:space="preserve">14. </w:t>
      </w:r>
      <w:r w:rsidRPr="009E14F8">
        <w:rPr>
          <w:rFonts w:ascii="Calibri" w:hAnsi="Calibri" w:cs="Calibri"/>
          <w:noProof/>
          <w:szCs w:val="24"/>
        </w:rPr>
        <w:tab/>
        <w:t xml:space="preserve">Parlee SD, MacDougald OA. Maternal nutrition and risk of obesity in offspring: The Trojan horse of developmental plasticity. </w:t>
      </w:r>
      <w:r w:rsidRPr="009E14F8">
        <w:rPr>
          <w:rFonts w:ascii="Calibri" w:hAnsi="Calibri" w:cs="Calibri"/>
          <w:i/>
          <w:iCs/>
          <w:noProof/>
          <w:szCs w:val="24"/>
        </w:rPr>
        <w:t>Biochim Biophys Acta - Mol Basis Dis</w:t>
      </w:r>
      <w:r w:rsidRPr="009E14F8">
        <w:rPr>
          <w:rFonts w:ascii="Calibri" w:hAnsi="Calibri" w:cs="Calibri"/>
          <w:noProof/>
          <w:szCs w:val="24"/>
        </w:rPr>
        <w:t>. 2014;1842(3):495-506. doi:https://doi.org/10.1016/j.bbadis.2013.07.007</w:t>
      </w:r>
    </w:p>
    <w:p w14:paraId="6366F1DB"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15. </w:t>
      </w:r>
      <w:r w:rsidRPr="009E14F8">
        <w:rPr>
          <w:rFonts w:ascii="Calibri" w:hAnsi="Calibri" w:cs="Calibri"/>
          <w:noProof/>
          <w:szCs w:val="24"/>
        </w:rPr>
        <w:tab/>
        <w:t xml:space="preserve">Villanueva K, Badland H, Hooper P, et al. Developing indicators of public open space to promote health and wellbeing in communities. </w:t>
      </w:r>
      <w:r w:rsidRPr="009E14F8">
        <w:rPr>
          <w:rFonts w:ascii="Calibri" w:hAnsi="Calibri" w:cs="Calibri"/>
          <w:i/>
          <w:iCs/>
          <w:noProof/>
          <w:szCs w:val="24"/>
        </w:rPr>
        <w:t>Appl Geogr</w:t>
      </w:r>
      <w:r w:rsidRPr="009E14F8">
        <w:rPr>
          <w:rFonts w:ascii="Calibri" w:hAnsi="Calibri" w:cs="Calibri"/>
          <w:noProof/>
          <w:szCs w:val="24"/>
        </w:rPr>
        <w:t>. 2015;57:112-119. doi:https://doi.org/10.1016/j.apgeog.2014.12.003</w:t>
      </w:r>
    </w:p>
    <w:p w14:paraId="7F595B50"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16. </w:t>
      </w:r>
      <w:r w:rsidRPr="009E14F8">
        <w:rPr>
          <w:rFonts w:ascii="Calibri" w:hAnsi="Calibri" w:cs="Calibri"/>
          <w:noProof/>
          <w:szCs w:val="24"/>
        </w:rPr>
        <w:tab/>
        <w:t xml:space="preserve">Entringer S, Buss C, Wadhwa PD. Prenatal stress and developmental programming of human health and disease risk: concepts and integration of empirical findings. </w:t>
      </w:r>
      <w:r w:rsidRPr="009E14F8">
        <w:rPr>
          <w:rFonts w:ascii="Calibri" w:hAnsi="Calibri" w:cs="Calibri"/>
          <w:i/>
          <w:iCs/>
          <w:noProof/>
          <w:szCs w:val="24"/>
        </w:rPr>
        <w:t>Curr Opin Endocrinol Diabetes Obes</w:t>
      </w:r>
      <w:r w:rsidRPr="009E14F8">
        <w:rPr>
          <w:rFonts w:ascii="Calibri" w:hAnsi="Calibri" w:cs="Calibri"/>
          <w:noProof/>
          <w:szCs w:val="24"/>
        </w:rPr>
        <w:t>. 2010;17(6):507-516. doi:10.1097/MED.0b013e3283405921</w:t>
      </w:r>
    </w:p>
    <w:p w14:paraId="2210F676"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17. </w:t>
      </w:r>
      <w:r w:rsidRPr="009E14F8">
        <w:rPr>
          <w:rFonts w:ascii="Calibri" w:hAnsi="Calibri" w:cs="Calibri"/>
          <w:noProof/>
          <w:szCs w:val="24"/>
        </w:rPr>
        <w:tab/>
        <w:t xml:space="preserve">Karlsen M, Grandjean P, Weihe P, Steuerwald U, Oulhote Y, Valvi D. Early-life exposures to persistent organic pollutants in relation to overweight in preschool children. </w:t>
      </w:r>
      <w:r w:rsidRPr="009E14F8">
        <w:rPr>
          <w:rFonts w:ascii="Calibri" w:hAnsi="Calibri" w:cs="Calibri"/>
          <w:i/>
          <w:iCs/>
          <w:noProof/>
          <w:szCs w:val="24"/>
        </w:rPr>
        <w:t>Reprod Toxicol</w:t>
      </w:r>
      <w:r w:rsidRPr="009E14F8">
        <w:rPr>
          <w:rFonts w:ascii="Calibri" w:hAnsi="Calibri" w:cs="Calibri"/>
          <w:noProof/>
          <w:szCs w:val="24"/>
        </w:rPr>
        <w:t>. 2017;68:145-153. doi:10.1016/j.reprotox.2016.08.002</w:t>
      </w:r>
    </w:p>
    <w:p w14:paraId="7FCBE401"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18. </w:t>
      </w:r>
      <w:r w:rsidRPr="009E14F8">
        <w:rPr>
          <w:rFonts w:ascii="Calibri" w:hAnsi="Calibri" w:cs="Calibri"/>
          <w:noProof/>
          <w:szCs w:val="24"/>
        </w:rPr>
        <w:tab/>
        <w:t xml:space="preserve">Lv Z, Li G, Li Y, et al. Glucose and lipid homeostasis in adult rat is impaired by early-life exposure to perfluorooctane sulfonate. </w:t>
      </w:r>
      <w:r w:rsidRPr="009E14F8">
        <w:rPr>
          <w:rFonts w:ascii="Calibri" w:hAnsi="Calibri" w:cs="Calibri"/>
          <w:i/>
          <w:iCs/>
          <w:noProof/>
          <w:szCs w:val="24"/>
        </w:rPr>
        <w:t>Environ Toxicol</w:t>
      </w:r>
      <w:r w:rsidRPr="009E14F8">
        <w:rPr>
          <w:rFonts w:ascii="Calibri" w:hAnsi="Calibri" w:cs="Calibri"/>
          <w:noProof/>
          <w:szCs w:val="24"/>
        </w:rPr>
        <w:t>. 2013;28(9):532-542. doi:10.1002/tox.20747</w:t>
      </w:r>
    </w:p>
    <w:p w14:paraId="4BF70415"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19. </w:t>
      </w:r>
      <w:r w:rsidRPr="009E14F8">
        <w:rPr>
          <w:rFonts w:ascii="Calibri" w:hAnsi="Calibri" w:cs="Calibri"/>
          <w:noProof/>
          <w:szCs w:val="24"/>
        </w:rPr>
        <w:tab/>
        <w:t xml:space="preserve">Wright ML, Starkweather AR. Antenatal Microbiome: Potential Contributor to Fetal Programming and Establishment of the Microbiome in Offspring. </w:t>
      </w:r>
      <w:r w:rsidRPr="009E14F8">
        <w:rPr>
          <w:rFonts w:ascii="Calibri" w:hAnsi="Calibri" w:cs="Calibri"/>
          <w:i/>
          <w:iCs/>
          <w:noProof/>
          <w:szCs w:val="24"/>
        </w:rPr>
        <w:t>Nurs Res</w:t>
      </w:r>
      <w:r w:rsidRPr="009E14F8">
        <w:rPr>
          <w:rFonts w:ascii="Calibri" w:hAnsi="Calibri" w:cs="Calibri"/>
          <w:noProof/>
          <w:szCs w:val="24"/>
        </w:rPr>
        <w:t>. 2015;64(4):306-319. doi:https://doi.org/10.1097/nnr.0000000000000101</w:t>
      </w:r>
    </w:p>
    <w:p w14:paraId="5E646E12"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20. </w:t>
      </w:r>
      <w:r w:rsidRPr="009E14F8">
        <w:rPr>
          <w:rFonts w:ascii="Calibri" w:hAnsi="Calibri" w:cs="Calibri"/>
          <w:noProof/>
          <w:szCs w:val="24"/>
        </w:rPr>
        <w:tab/>
        <w:t xml:space="preserve">Salim SY, Kaplan GG, Madsen KL. Air pollution effects on the gut microbiota: A link between exposure and inflammatory disease. </w:t>
      </w:r>
      <w:r w:rsidRPr="009E14F8">
        <w:rPr>
          <w:rFonts w:ascii="Calibri" w:hAnsi="Calibri" w:cs="Calibri"/>
          <w:i/>
          <w:iCs/>
          <w:noProof/>
          <w:szCs w:val="24"/>
        </w:rPr>
        <w:t>Gut Microbes</w:t>
      </w:r>
      <w:r w:rsidRPr="009E14F8">
        <w:rPr>
          <w:rFonts w:ascii="Calibri" w:hAnsi="Calibri" w:cs="Calibri"/>
          <w:noProof/>
          <w:szCs w:val="24"/>
        </w:rPr>
        <w:t>. 2014;5(2):215-219. doi:10.4161/gmic.27251</w:t>
      </w:r>
    </w:p>
    <w:p w14:paraId="4DDF9D94"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21. </w:t>
      </w:r>
      <w:r w:rsidRPr="009E14F8">
        <w:rPr>
          <w:rFonts w:ascii="Calibri" w:hAnsi="Calibri" w:cs="Calibri"/>
          <w:noProof/>
          <w:szCs w:val="24"/>
        </w:rPr>
        <w:tab/>
        <w:t xml:space="preserve">Kozyrskyj AL, Kalu R, Koleva PT, Bridgman SL. Fetal programming of overweight through the microbiome: boys are disproportionately affected. </w:t>
      </w:r>
      <w:r w:rsidRPr="009E14F8">
        <w:rPr>
          <w:rFonts w:ascii="Calibri" w:hAnsi="Calibri" w:cs="Calibri"/>
          <w:i/>
          <w:iCs/>
          <w:noProof/>
          <w:szCs w:val="24"/>
        </w:rPr>
        <w:t>J Dev Orig Health Dis</w:t>
      </w:r>
      <w:r w:rsidRPr="009E14F8">
        <w:rPr>
          <w:rFonts w:ascii="Calibri" w:hAnsi="Calibri" w:cs="Calibri"/>
          <w:noProof/>
          <w:szCs w:val="24"/>
        </w:rPr>
        <w:t>. 2016;7(1):25-34. doi:10.1017/S2040174415001269</w:t>
      </w:r>
    </w:p>
    <w:p w14:paraId="16AD05F8"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22. </w:t>
      </w:r>
      <w:r w:rsidRPr="009E14F8">
        <w:rPr>
          <w:rFonts w:ascii="Calibri" w:hAnsi="Calibri" w:cs="Calibri"/>
          <w:noProof/>
          <w:szCs w:val="24"/>
        </w:rPr>
        <w:tab/>
        <w:t xml:space="preserve">Claus SP, Guillou H, Ellero-Simatos S. The gut microbiota: a major player in the toxicity of environmental pollutants? </w:t>
      </w:r>
      <w:r w:rsidRPr="009E14F8">
        <w:rPr>
          <w:rFonts w:ascii="Calibri" w:hAnsi="Calibri" w:cs="Calibri"/>
          <w:i/>
          <w:iCs/>
          <w:noProof/>
          <w:szCs w:val="24"/>
        </w:rPr>
        <w:t>npj Biofilms Microbiomes</w:t>
      </w:r>
      <w:r w:rsidRPr="009E14F8">
        <w:rPr>
          <w:rFonts w:ascii="Calibri" w:hAnsi="Calibri" w:cs="Calibri"/>
          <w:noProof/>
          <w:szCs w:val="24"/>
        </w:rPr>
        <w:t>. 2017;3:17001. doi:10.1038/npjbiofilms.2017.1</w:t>
      </w:r>
    </w:p>
    <w:p w14:paraId="06CAAE59"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23. </w:t>
      </w:r>
      <w:r w:rsidRPr="009E14F8">
        <w:rPr>
          <w:rFonts w:ascii="Calibri" w:hAnsi="Calibri" w:cs="Calibri"/>
          <w:noProof/>
          <w:szCs w:val="24"/>
        </w:rPr>
        <w:tab/>
        <w:t xml:space="preserve">Riva A, Borgo F, Lassandro C, et al. Pediatric obesity is associated with an altered gut microbiota and discordant shifts in Firmicutes populations. </w:t>
      </w:r>
      <w:r w:rsidRPr="009E14F8">
        <w:rPr>
          <w:rFonts w:ascii="Calibri" w:hAnsi="Calibri" w:cs="Calibri"/>
          <w:i/>
          <w:iCs/>
          <w:noProof/>
          <w:szCs w:val="24"/>
        </w:rPr>
        <w:t>Environ Microbiol</w:t>
      </w:r>
      <w:r w:rsidRPr="009E14F8">
        <w:rPr>
          <w:rFonts w:ascii="Calibri" w:hAnsi="Calibri" w:cs="Calibri"/>
          <w:noProof/>
          <w:szCs w:val="24"/>
        </w:rPr>
        <w:t>. 2017;19(1):95-105. doi:10.1111/1462-2920.13463</w:t>
      </w:r>
    </w:p>
    <w:p w14:paraId="288F491A"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24. </w:t>
      </w:r>
      <w:r w:rsidRPr="009E14F8">
        <w:rPr>
          <w:rFonts w:ascii="Calibri" w:hAnsi="Calibri" w:cs="Calibri"/>
          <w:noProof/>
          <w:szCs w:val="24"/>
        </w:rPr>
        <w:tab/>
        <w:t xml:space="preserve">Richardson AS, Meyer KA, Howard AG, et al. Multiple pathways from the neighborhood food environment to increased body mass index through dietary behaviors: A structural equation-based analysis in the CARDIA study. </w:t>
      </w:r>
      <w:r w:rsidRPr="009E14F8">
        <w:rPr>
          <w:rFonts w:ascii="Calibri" w:hAnsi="Calibri" w:cs="Calibri"/>
          <w:i/>
          <w:iCs/>
          <w:noProof/>
          <w:szCs w:val="24"/>
        </w:rPr>
        <w:t>Health Place</w:t>
      </w:r>
      <w:r w:rsidRPr="009E14F8">
        <w:rPr>
          <w:rFonts w:ascii="Calibri" w:hAnsi="Calibri" w:cs="Calibri"/>
          <w:noProof/>
          <w:szCs w:val="24"/>
        </w:rPr>
        <w:t>. 2015;36:74-87. doi:https://doi.org/10.1016/j.healthplace.2015.09.003</w:t>
      </w:r>
    </w:p>
    <w:p w14:paraId="1BF429D6"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25. </w:t>
      </w:r>
      <w:r w:rsidRPr="009E14F8">
        <w:rPr>
          <w:rFonts w:ascii="Calibri" w:hAnsi="Calibri" w:cs="Calibri"/>
          <w:noProof/>
          <w:szCs w:val="24"/>
        </w:rPr>
        <w:tab/>
        <w:t xml:space="preserve">Ashman AM, Collins CE, Hure AJ, Jensen M, Oldmeadow C. Maternal diet during early childhood, but not pregnancy, predicts diet quality and fruit and vegetable acceptance in offspring. </w:t>
      </w:r>
      <w:r w:rsidRPr="009E14F8">
        <w:rPr>
          <w:rFonts w:ascii="Calibri" w:hAnsi="Calibri" w:cs="Calibri"/>
          <w:i/>
          <w:iCs/>
          <w:noProof/>
          <w:szCs w:val="24"/>
        </w:rPr>
        <w:t>Matern Child Nutr</w:t>
      </w:r>
      <w:r w:rsidRPr="009E14F8">
        <w:rPr>
          <w:rFonts w:ascii="Calibri" w:hAnsi="Calibri" w:cs="Calibri"/>
          <w:noProof/>
          <w:szCs w:val="24"/>
        </w:rPr>
        <w:t>. 2016;12(3):579-590. doi:10.1111/mcn.12151</w:t>
      </w:r>
    </w:p>
    <w:p w14:paraId="00F5C3D9"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26. </w:t>
      </w:r>
      <w:r w:rsidRPr="009E14F8">
        <w:rPr>
          <w:rFonts w:ascii="Calibri" w:hAnsi="Calibri" w:cs="Calibri"/>
          <w:noProof/>
          <w:szCs w:val="24"/>
        </w:rPr>
        <w:tab/>
        <w:t xml:space="preserve">Mennella JA, Reiter AR, Daniels LM. Vegetable and Fruit Acceptance during Infancy: Impact of Ontogeny, Genetics, and Early Experiences. </w:t>
      </w:r>
      <w:r w:rsidRPr="009E14F8">
        <w:rPr>
          <w:rFonts w:ascii="Calibri" w:hAnsi="Calibri" w:cs="Calibri"/>
          <w:i/>
          <w:iCs/>
          <w:noProof/>
          <w:szCs w:val="24"/>
        </w:rPr>
        <w:t>Adv Nutr</w:t>
      </w:r>
      <w:r w:rsidRPr="009E14F8">
        <w:rPr>
          <w:rFonts w:ascii="Calibri" w:hAnsi="Calibri" w:cs="Calibri"/>
          <w:noProof/>
          <w:szCs w:val="24"/>
        </w:rPr>
        <w:t>. 2016;7(1):211S-219S. doi:10.3945/an.115.008649</w:t>
      </w:r>
    </w:p>
    <w:p w14:paraId="6F670BC9"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27. </w:t>
      </w:r>
      <w:r w:rsidRPr="009E14F8">
        <w:rPr>
          <w:rFonts w:ascii="Calibri" w:hAnsi="Calibri" w:cs="Calibri"/>
          <w:noProof/>
          <w:szCs w:val="24"/>
        </w:rPr>
        <w:tab/>
        <w:t xml:space="preserve">Lynch S V, Wood RA, Boushey H, et al. Effects of early-life exposure to allergens and bacteria on recurrent wheeze and atopy in urban children. </w:t>
      </w:r>
      <w:r w:rsidRPr="009E14F8">
        <w:rPr>
          <w:rFonts w:ascii="Calibri" w:hAnsi="Calibri" w:cs="Calibri"/>
          <w:i/>
          <w:iCs/>
          <w:noProof/>
          <w:szCs w:val="24"/>
        </w:rPr>
        <w:t>J Allergy Clin Immunol</w:t>
      </w:r>
      <w:r w:rsidRPr="009E14F8">
        <w:rPr>
          <w:rFonts w:ascii="Calibri" w:hAnsi="Calibri" w:cs="Calibri"/>
          <w:noProof/>
          <w:szCs w:val="24"/>
        </w:rPr>
        <w:t>. 2014;134(3):593-601. doi:10.1016/j.jaci.2014.04.018</w:t>
      </w:r>
    </w:p>
    <w:p w14:paraId="5F3C0173"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lastRenderedPageBreak/>
        <w:t xml:space="preserve">28. </w:t>
      </w:r>
      <w:r w:rsidRPr="009E14F8">
        <w:rPr>
          <w:rFonts w:ascii="Calibri" w:hAnsi="Calibri" w:cs="Calibri"/>
          <w:noProof/>
          <w:szCs w:val="24"/>
        </w:rPr>
        <w:tab/>
        <w:t xml:space="preserve">Deng Q, Lu C, Norbäck D, et al. Early life exposure to ambient air pollution and childhood asthma in China. </w:t>
      </w:r>
      <w:r w:rsidRPr="009E14F8">
        <w:rPr>
          <w:rFonts w:ascii="Calibri" w:hAnsi="Calibri" w:cs="Calibri"/>
          <w:i/>
          <w:iCs/>
          <w:noProof/>
          <w:szCs w:val="24"/>
        </w:rPr>
        <w:t>Environ Res</w:t>
      </w:r>
      <w:r w:rsidRPr="009E14F8">
        <w:rPr>
          <w:rFonts w:ascii="Calibri" w:hAnsi="Calibri" w:cs="Calibri"/>
          <w:noProof/>
          <w:szCs w:val="24"/>
        </w:rPr>
        <w:t>. 2015;143(Pt A):83-92. doi:10.1016/j.envres.2015.09.032</w:t>
      </w:r>
    </w:p>
    <w:p w14:paraId="1C107FA8"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29. </w:t>
      </w:r>
      <w:r w:rsidRPr="009E14F8">
        <w:rPr>
          <w:rFonts w:ascii="Calibri" w:hAnsi="Calibri" w:cs="Calibri"/>
          <w:noProof/>
          <w:szCs w:val="24"/>
        </w:rPr>
        <w:tab/>
        <w:t>World Health Organization. Global action plan for the prevention of noncommunic able diseases. http://apps.who.int/iris/handle/10665/94384. Published 2013. Accessed January 15, 2019.</w:t>
      </w:r>
    </w:p>
    <w:p w14:paraId="3FFE1291"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30. </w:t>
      </w:r>
      <w:r w:rsidRPr="009E14F8">
        <w:rPr>
          <w:rFonts w:ascii="Calibri" w:hAnsi="Calibri" w:cs="Calibri"/>
          <w:noProof/>
          <w:szCs w:val="24"/>
        </w:rPr>
        <w:tab/>
        <w:t>European Union. EU Action Plan on Childhood Obesity 2014-2010. https://ec.europa.eu/health/sites/health/files/nutrition_physical_activity/docs/childhoodobesity_actionplan_2014_2020_en.pdf. Published 2014. Accessed January 15, 2019.</w:t>
      </w:r>
    </w:p>
    <w:p w14:paraId="111B29E8"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31. </w:t>
      </w:r>
      <w:r w:rsidRPr="009E14F8">
        <w:rPr>
          <w:rFonts w:ascii="Calibri" w:hAnsi="Calibri" w:cs="Calibri"/>
          <w:noProof/>
          <w:szCs w:val="24"/>
        </w:rPr>
        <w:tab/>
        <w:t>Department of Health. Childhood obesity: a plan for action. https://www.gov.uk/government/publications/childhood-obesity-a-plan-for-action/childhood-obesity-a-plan-for-action. Published 2017. Accessed January 15, 2019.</w:t>
      </w:r>
    </w:p>
    <w:p w14:paraId="5A236BF7"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32. </w:t>
      </w:r>
      <w:r w:rsidRPr="009E14F8">
        <w:rPr>
          <w:rFonts w:ascii="Calibri" w:hAnsi="Calibri" w:cs="Calibri"/>
          <w:noProof/>
          <w:szCs w:val="24"/>
        </w:rPr>
        <w:tab/>
        <w:t xml:space="preserve">An R, Yang Y, Hoschke A, Xue H, Wang Y. Influence of neighbourhood safety on childhood obesity: a systematic review and meta-analysis of longitudinal studies. </w:t>
      </w:r>
      <w:r w:rsidRPr="009E14F8">
        <w:rPr>
          <w:rFonts w:ascii="Calibri" w:hAnsi="Calibri" w:cs="Calibri"/>
          <w:i/>
          <w:iCs/>
          <w:noProof/>
          <w:szCs w:val="24"/>
        </w:rPr>
        <w:t>Obes Rev</w:t>
      </w:r>
      <w:r w:rsidRPr="009E14F8">
        <w:rPr>
          <w:rFonts w:ascii="Calibri" w:hAnsi="Calibri" w:cs="Calibri"/>
          <w:noProof/>
          <w:szCs w:val="24"/>
        </w:rPr>
        <w:t>. 2017;18(11):1289-1309. doi:10.1111/obr.12585</w:t>
      </w:r>
    </w:p>
    <w:p w14:paraId="1BF1D5E6"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33. </w:t>
      </w:r>
      <w:r w:rsidRPr="009E14F8">
        <w:rPr>
          <w:rFonts w:ascii="Calibri" w:hAnsi="Calibri" w:cs="Calibri"/>
          <w:noProof/>
          <w:szCs w:val="24"/>
        </w:rPr>
        <w:tab/>
        <w:t xml:space="preserve">Dunton GF, Kaplan J, Wolch J, Jerrett M, Reynolds KD. Physical environmental correlates of childhood obesity: a systematic review. </w:t>
      </w:r>
      <w:r w:rsidRPr="009E14F8">
        <w:rPr>
          <w:rFonts w:ascii="Calibri" w:hAnsi="Calibri" w:cs="Calibri"/>
          <w:i/>
          <w:iCs/>
          <w:noProof/>
          <w:szCs w:val="24"/>
        </w:rPr>
        <w:t>Obes Rev</w:t>
      </w:r>
      <w:r w:rsidRPr="009E14F8">
        <w:rPr>
          <w:rFonts w:ascii="Calibri" w:hAnsi="Calibri" w:cs="Calibri"/>
          <w:noProof/>
          <w:szCs w:val="24"/>
        </w:rPr>
        <w:t>. 2009;10(4):393-402. doi:10.1111/j.1467-789X.2009.00572.x</w:t>
      </w:r>
    </w:p>
    <w:p w14:paraId="27A79300"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34. </w:t>
      </w:r>
      <w:r w:rsidRPr="009E14F8">
        <w:rPr>
          <w:rFonts w:ascii="Calibri" w:hAnsi="Calibri" w:cs="Calibri"/>
          <w:noProof/>
          <w:szCs w:val="24"/>
        </w:rPr>
        <w:tab/>
        <w:t xml:space="preserve">Papas MA, Alberg AJ, Ewing R, Helzlsouer KJ, Gary TL, Klassen AC. The Built Environment and Obesity. </w:t>
      </w:r>
      <w:r w:rsidRPr="009E14F8">
        <w:rPr>
          <w:rFonts w:ascii="Calibri" w:hAnsi="Calibri" w:cs="Calibri"/>
          <w:i/>
          <w:iCs/>
          <w:noProof/>
          <w:szCs w:val="24"/>
        </w:rPr>
        <w:t>Epidemiol Rev</w:t>
      </w:r>
      <w:r w:rsidRPr="009E14F8">
        <w:rPr>
          <w:rFonts w:ascii="Calibri" w:hAnsi="Calibri" w:cs="Calibri"/>
          <w:noProof/>
          <w:szCs w:val="24"/>
        </w:rPr>
        <w:t>. 2007;29(1):129-143. http://dx.doi.org/10.1093/epirev/mxm009.</w:t>
      </w:r>
    </w:p>
    <w:p w14:paraId="62BF348D"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35. </w:t>
      </w:r>
      <w:r w:rsidRPr="009E14F8">
        <w:rPr>
          <w:rFonts w:ascii="Calibri" w:hAnsi="Calibri" w:cs="Calibri"/>
          <w:noProof/>
          <w:szCs w:val="24"/>
        </w:rPr>
        <w:tab/>
        <w:t xml:space="preserve">Moher D, Liberati A, Tetzlaff J, Altman DG. Preferred reporting items for systematic reviews and meta-analyses: the PRISMA statement. </w:t>
      </w:r>
      <w:r w:rsidRPr="009E14F8">
        <w:rPr>
          <w:rFonts w:ascii="Calibri" w:hAnsi="Calibri" w:cs="Calibri"/>
          <w:i/>
          <w:iCs/>
          <w:noProof/>
          <w:szCs w:val="24"/>
        </w:rPr>
        <w:t>BMJ</w:t>
      </w:r>
      <w:r w:rsidRPr="009E14F8">
        <w:rPr>
          <w:rFonts w:ascii="Calibri" w:hAnsi="Calibri" w:cs="Calibri"/>
          <w:noProof/>
          <w:szCs w:val="24"/>
        </w:rPr>
        <w:t>. 2009;339:b2535. doi:https://doi.org/10.1136/bmj.b2535</w:t>
      </w:r>
    </w:p>
    <w:p w14:paraId="5C4FDEFC"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36. </w:t>
      </w:r>
      <w:r w:rsidRPr="009E14F8">
        <w:rPr>
          <w:rFonts w:ascii="Calibri" w:hAnsi="Calibri" w:cs="Calibri"/>
          <w:noProof/>
          <w:szCs w:val="24"/>
        </w:rPr>
        <w:tab/>
        <w:t xml:space="preserve">Mari M, Poggesi S. Servicescape cues and customer behavior: a systematic literature review and research agenda. </w:t>
      </w:r>
      <w:r w:rsidRPr="009E14F8">
        <w:rPr>
          <w:rFonts w:ascii="Calibri" w:hAnsi="Calibri" w:cs="Calibri"/>
          <w:i/>
          <w:iCs/>
          <w:noProof/>
          <w:szCs w:val="24"/>
        </w:rPr>
        <w:t>Serv Ind J</w:t>
      </w:r>
      <w:r w:rsidRPr="009E14F8">
        <w:rPr>
          <w:rFonts w:ascii="Calibri" w:hAnsi="Calibri" w:cs="Calibri"/>
          <w:noProof/>
          <w:szCs w:val="24"/>
        </w:rPr>
        <w:t>. 2013;33(2):171-199. doi:10.1080/02642069.2011.613934</w:t>
      </w:r>
    </w:p>
    <w:p w14:paraId="7F2A5A9C"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37. </w:t>
      </w:r>
      <w:r w:rsidRPr="009E14F8">
        <w:rPr>
          <w:rFonts w:ascii="Calibri" w:hAnsi="Calibri" w:cs="Calibri"/>
          <w:noProof/>
          <w:szCs w:val="24"/>
        </w:rPr>
        <w:tab/>
        <w:t xml:space="preserve">Ouzzani M, Hammady H, Fedorowicz Z, Elmagarmid A. Rayyan---a web and mobile app for systematic reviews. </w:t>
      </w:r>
      <w:r w:rsidRPr="009E14F8">
        <w:rPr>
          <w:rFonts w:ascii="Calibri" w:hAnsi="Calibri" w:cs="Calibri"/>
          <w:i/>
          <w:iCs/>
          <w:noProof/>
          <w:szCs w:val="24"/>
        </w:rPr>
        <w:t>Syst Rev</w:t>
      </w:r>
      <w:r w:rsidRPr="009E14F8">
        <w:rPr>
          <w:rFonts w:ascii="Calibri" w:hAnsi="Calibri" w:cs="Calibri"/>
          <w:noProof/>
          <w:szCs w:val="24"/>
        </w:rPr>
        <w:t>. 2016;5(1):210. doi:10.1186/s13643-016-0384-4</w:t>
      </w:r>
    </w:p>
    <w:p w14:paraId="16E3168C"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38. </w:t>
      </w:r>
      <w:r w:rsidRPr="009E14F8">
        <w:rPr>
          <w:rFonts w:ascii="Calibri" w:hAnsi="Calibri" w:cs="Calibri"/>
          <w:noProof/>
          <w:szCs w:val="24"/>
        </w:rPr>
        <w:tab/>
        <w:t xml:space="preserve">Nevis I, Sikich N, Ye C, Kabali C. Quality Control Tool for Screening Titles and Abstracts by second Reviewer: QCTSTAR. </w:t>
      </w:r>
      <w:r w:rsidRPr="009E14F8">
        <w:rPr>
          <w:rFonts w:ascii="Calibri" w:hAnsi="Calibri" w:cs="Calibri"/>
          <w:i/>
          <w:iCs/>
          <w:noProof/>
          <w:szCs w:val="24"/>
        </w:rPr>
        <w:t>J Biom Biostat</w:t>
      </w:r>
      <w:r w:rsidRPr="009E14F8">
        <w:rPr>
          <w:rFonts w:ascii="Calibri" w:hAnsi="Calibri" w:cs="Calibri"/>
          <w:noProof/>
          <w:szCs w:val="24"/>
        </w:rPr>
        <w:t>. 2015. doi:10.4172/2155-6180.1000230</w:t>
      </w:r>
    </w:p>
    <w:p w14:paraId="20E4C6B6"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39. </w:t>
      </w:r>
      <w:r w:rsidRPr="009E14F8">
        <w:rPr>
          <w:rFonts w:ascii="Calibri" w:hAnsi="Calibri" w:cs="Calibri"/>
          <w:noProof/>
          <w:szCs w:val="24"/>
        </w:rPr>
        <w:tab/>
        <w:t>Cochrane Collaboration. Data extraction and assessment form. https://community.cochrane.org/sites/default/files/uploads/inline-files/ERC data collection form for intervention reviews for RCTs and non-RCTs.doc. Accessed January 15, 2019.</w:t>
      </w:r>
    </w:p>
    <w:p w14:paraId="03A80365"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40. </w:t>
      </w:r>
      <w:r w:rsidRPr="009E14F8">
        <w:rPr>
          <w:rFonts w:ascii="Calibri" w:hAnsi="Calibri" w:cs="Calibri"/>
          <w:noProof/>
          <w:szCs w:val="24"/>
        </w:rPr>
        <w:tab/>
        <w:t>National Heart Lung and Blood Institute. Study quality assessment tools. https://www.nhlbi.nih.gov/health-topics/study-quality-assessment-tools. Accessed January 15, 2019.</w:t>
      </w:r>
    </w:p>
    <w:p w14:paraId="5F96F3E9"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41. </w:t>
      </w:r>
      <w:r w:rsidRPr="009E14F8">
        <w:rPr>
          <w:rFonts w:ascii="Calibri" w:hAnsi="Calibri" w:cs="Calibri"/>
          <w:noProof/>
          <w:szCs w:val="24"/>
        </w:rPr>
        <w:tab/>
        <w:t xml:space="preserve">Vandenbroucke JP, Von Elm E, Altman DG, et al. Strengthening the Reporting of Observational Studies in Epidemiology (STROBE): Explanation and elaboration. </w:t>
      </w:r>
      <w:r w:rsidRPr="009E14F8">
        <w:rPr>
          <w:rFonts w:ascii="Calibri" w:hAnsi="Calibri" w:cs="Calibri"/>
          <w:i/>
          <w:iCs/>
          <w:noProof/>
          <w:szCs w:val="24"/>
        </w:rPr>
        <w:t>Epidemiology</w:t>
      </w:r>
      <w:r w:rsidRPr="009E14F8">
        <w:rPr>
          <w:rFonts w:ascii="Calibri" w:hAnsi="Calibri" w:cs="Calibri"/>
          <w:noProof/>
          <w:szCs w:val="24"/>
        </w:rPr>
        <w:t>. 2007. doi:10.1097/EDE.0b013e3181577511</w:t>
      </w:r>
    </w:p>
    <w:p w14:paraId="3D1810A7"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42. </w:t>
      </w:r>
      <w:r w:rsidRPr="009E14F8">
        <w:rPr>
          <w:rFonts w:ascii="Calibri" w:hAnsi="Calibri" w:cs="Calibri"/>
          <w:noProof/>
          <w:szCs w:val="24"/>
        </w:rPr>
        <w:tab/>
        <w:t xml:space="preserve">Malley CS, Kuylenstierna JCI, Vallack HW, Henze DK, Blencowe H, Ashmore MR. Preterm birth associated with maternal fine particulate matter exposure: A global, regional and national assessment. </w:t>
      </w:r>
      <w:r w:rsidRPr="009E14F8">
        <w:rPr>
          <w:rFonts w:ascii="Calibri" w:hAnsi="Calibri" w:cs="Calibri"/>
          <w:i/>
          <w:iCs/>
          <w:noProof/>
          <w:szCs w:val="24"/>
        </w:rPr>
        <w:t>Environ Int</w:t>
      </w:r>
      <w:r w:rsidRPr="009E14F8">
        <w:rPr>
          <w:rFonts w:ascii="Calibri" w:hAnsi="Calibri" w:cs="Calibri"/>
          <w:noProof/>
          <w:szCs w:val="24"/>
        </w:rPr>
        <w:t>. 2017;101:173-182. doi:10.1016/j.envint.2017.01.023</w:t>
      </w:r>
    </w:p>
    <w:p w14:paraId="5F43BCCB"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43. </w:t>
      </w:r>
      <w:r w:rsidRPr="009E14F8">
        <w:rPr>
          <w:rFonts w:ascii="Calibri" w:hAnsi="Calibri" w:cs="Calibri"/>
          <w:noProof/>
          <w:szCs w:val="24"/>
        </w:rPr>
        <w:tab/>
        <w:t xml:space="preserve">Harris G, Thompson WD, Fitzgerald E, Wartenberg D. The association of PM2.5 with full term low birth weight at different spatial scales. </w:t>
      </w:r>
      <w:r w:rsidRPr="009E14F8">
        <w:rPr>
          <w:rFonts w:ascii="Calibri" w:hAnsi="Calibri" w:cs="Calibri"/>
          <w:i/>
          <w:iCs/>
          <w:noProof/>
          <w:szCs w:val="24"/>
        </w:rPr>
        <w:t>Environ Res</w:t>
      </w:r>
      <w:r w:rsidRPr="009E14F8">
        <w:rPr>
          <w:rFonts w:ascii="Calibri" w:hAnsi="Calibri" w:cs="Calibri"/>
          <w:noProof/>
          <w:szCs w:val="24"/>
        </w:rPr>
        <w:t>. 2014;134:427-434. doi:http://dx.doi.org/10.1016/j.envres.2014.05.034</w:t>
      </w:r>
    </w:p>
    <w:p w14:paraId="44AEA7B0"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lastRenderedPageBreak/>
        <w:t xml:space="preserve">44. </w:t>
      </w:r>
      <w:r w:rsidRPr="009E14F8">
        <w:rPr>
          <w:rFonts w:ascii="Calibri" w:hAnsi="Calibri" w:cs="Calibri"/>
          <w:noProof/>
          <w:szCs w:val="24"/>
        </w:rPr>
        <w:tab/>
        <w:t xml:space="preserve">Ribeiro AM, de Carvalho Lima M, de Lira PIC, da Silva GAP. Low birth weight and obesity: causal or casual casual association? </w:t>
      </w:r>
      <w:r w:rsidRPr="009E14F8">
        <w:rPr>
          <w:rFonts w:ascii="Calibri" w:hAnsi="Calibri" w:cs="Calibri"/>
          <w:i/>
          <w:iCs/>
          <w:noProof/>
          <w:szCs w:val="24"/>
        </w:rPr>
        <w:t>Rev Paul Pediatr  (English Ed</w:t>
      </w:r>
      <w:r w:rsidRPr="009E14F8">
        <w:rPr>
          <w:rFonts w:ascii="Calibri" w:hAnsi="Calibri" w:cs="Calibri"/>
          <w:noProof/>
          <w:szCs w:val="24"/>
        </w:rPr>
        <w:t>. 2015;33(3):340-348. doi:https://doi.org/10.1016/j.rppede.2015.06.014</w:t>
      </w:r>
    </w:p>
    <w:p w14:paraId="7B63F302"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45. </w:t>
      </w:r>
      <w:r w:rsidRPr="009E14F8">
        <w:rPr>
          <w:rFonts w:ascii="Calibri" w:hAnsi="Calibri" w:cs="Calibri"/>
          <w:noProof/>
          <w:szCs w:val="24"/>
        </w:rPr>
        <w:tab/>
        <w:t xml:space="preserve">Hawkins SS, Pearce A, Cole TJ, Law C, The Millenium Cohort Study Child Health Group. Perceived and objective measures of the neighbourhood environment and overweight in preschool children and their mothers. </w:t>
      </w:r>
      <w:r w:rsidRPr="009E14F8">
        <w:rPr>
          <w:rFonts w:ascii="Calibri" w:hAnsi="Calibri" w:cs="Calibri"/>
          <w:i/>
          <w:iCs/>
          <w:noProof/>
          <w:szCs w:val="24"/>
        </w:rPr>
        <w:t>Int J Pediatr Obes</w:t>
      </w:r>
      <w:r w:rsidRPr="009E14F8">
        <w:rPr>
          <w:rFonts w:ascii="Calibri" w:hAnsi="Calibri" w:cs="Calibri"/>
          <w:noProof/>
          <w:szCs w:val="24"/>
        </w:rPr>
        <w:t>. 2009;4(3):183-192. doi:https://doi.org/10.1080/17477160802596155</w:t>
      </w:r>
    </w:p>
    <w:p w14:paraId="446E9F65"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46. </w:t>
      </w:r>
      <w:r w:rsidRPr="009E14F8">
        <w:rPr>
          <w:rFonts w:ascii="Calibri" w:hAnsi="Calibri" w:cs="Calibri"/>
          <w:noProof/>
          <w:szCs w:val="24"/>
        </w:rPr>
        <w:tab/>
        <w:t xml:space="preserve">Hawkins SS, Cole TJ, Law C, Millennium Cohort Study Child Health Group. An ecological systems approach to examining risk factors for early childhood overweight: findings from the UK Millennium Cohort Study. </w:t>
      </w:r>
      <w:r w:rsidRPr="009E14F8">
        <w:rPr>
          <w:rFonts w:ascii="Calibri" w:hAnsi="Calibri" w:cs="Calibri"/>
          <w:i/>
          <w:iCs/>
          <w:noProof/>
          <w:szCs w:val="24"/>
        </w:rPr>
        <w:t>J Epidemiol Community Health</w:t>
      </w:r>
      <w:r w:rsidRPr="009E14F8">
        <w:rPr>
          <w:rFonts w:ascii="Calibri" w:hAnsi="Calibri" w:cs="Calibri"/>
          <w:noProof/>
          <w:szCs w:val="24"/>
        </w:rPr>
        <w:t>. 2009;63(2):147-155. doi:https://doi.org/10.1136/jech.2008.077917</w:t>
      </w:r>
    </w:p>
    <w:p w14:paraId="62E5AF58"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47. </w:t>
      </w:r>
      <w:r w:rsidRPr="009E14F8">
        <w:rPr>
          <w:rFonts w:ascii="Calibri" w:hAnsi="Calibri" w:cs="Calibri"/>
          <w:noProof/>
          <w:szCs w:val="24"/>
        </w:rPr>
        <w:tab/>
        <w:t xml:space="preserve">Chiu Y-HM, Hsu H-HL, Wilson A, et al. Prenatal particulate air pollution exposure and body composition in urban preschool children: Examining sensitive windows and sex-specific associations. </w:t>
      </w:r>
      <w:r w:rsidRPr="009E14F8">
        <w:rPr>
          <w:rFonts w:ascii="Calibri" w:hAnsi="Calibri" w:cs="Calibri"/>
          <w:i/>
          <w:iCs/>
          <w:noProof/>
          <w:szCs w:val="24"/>
        </w:rPr>
        <w:t>Environ Res</w:t>
      </w:r>
      <w:r w:rsidRPr="009E14F8">
        <w:rPr>
          <w:rFonts w:ascii="Calibri" w:hAnsi="Calibri" w:cs="Calibri"/>
          <w:noProof/>
          <w:szCs w:val="24"/>
        </w:rPr>
        <w:t>. 2017;158:798-805. doi:https://doi.org/10.1016/j.envres.2017.07.026</w:t>
      </w:r>
    </w:p>
    <w:p w14:paraId="2084B204"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48. </w:t>
      </w:r>
      <w:r w:rsidRPr="009E14F8">
        <w:rPr>
          <w:rFonts w:ascii="Calibri" w:hAnsi="Calibri" w:cs="Calibri"/>
          <w:noProof/>
          <w:szCs w:val="24"/>
        </w:rPr>
        <w:tab/>
        <w:t xml:space="preserve">Christensen JS, Hjortebjerg D, Raaschou-Nielsen O, Ketzel M, Sørensen TIA, Sørensen M. Pregnancy and childhood exposure to residential traffic noise and overweight at 7years of age. </w:t>
      </w:r>
      <w:r w:rsidRPr="009E14F8">
        <w:rPr>
          <w:rFonts w:ascii="Calibri" w:hAnsi="Calibri" w:cs="Calibri"/>
          <w:i/>
          <w:iCs/>
          <w:noProof/>
          <w:szCs w:val="24"/>
        </w:rPr>
        <w:t>Environ Int</w:t>
      </w:r>
      <w:r w:rsidRPr="009E14F8">
        <w:rPr>
          <w:rFonts w:ascii="Calibri" w:hAnsi="Calibri" w:cs="Calibri"/>
          <w:noProof/>
          <w:szCs w:val="24"/>
        </w:rPr>
        <w:t>. 2016;94(Supplement C):170-176. doi:https://doi.org/10.1016/j.envint.2016.05.016</w:t>
      </w:r>
    </w:p>
    <w:p w14:paraId="1DADFE46"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49. </w:t>
      </w:r>
      <w:r w:rsidRPr="009E14F8">
        <w:rPr>
          <w:rFonts w:ascii="Calibri" w:hAnsi="Calibri" w:cs="Calibri"/>
          <w:noProof/>
          <w:szCs w:val="24"/>
        </w:rPr>
        <w:tab/>
        <w:t xml:space="preserve">Dancause KN, Laplante DP, Fraser S, et al. Prenatal exposure to a natural disaster increases risk for obesity in 5-year-old children. </w:t>
      </w:r>
      <w:r w:rsidRPr="009E14F8">
        <w:rPr>
          <w:rFonts w:ascii="Calibri" w:hAnsi="Calibri" w:cs="Calibri"/>
          <w:i/>
          <w:iCs/>
          <w:noProof/>
          <w:szCs w:val="24"/>
        </w:rPr>
        <w:t>Pediatr Res</w:t>
      </w:r>
      <w:r w:rsidRPr="009E14F8">
        <w:rPr>
          <w:rFonts w:ascii="Calibri" w:hAnsi="Calibri" w:cs="Calibri"/>
          <w:noProof/>
          <w:szCs w:val="24"/>
        </w:rPr>
        <w:t>. 2012. doi:10.1038/pr.2011.18</w:t>
      </w:r>
    </w:p>
    <w:p w14:paraId="37008D76"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50. </w:t>
      </w:r>
      <w:r w:rsidRPr="009E14F8">
        <w:rPr>
          <w:rFonts w:ascii="Calibri" w:hAnsi="Calibri" w:cs="Calibri"/>
          <w:noProof/>
          <w:szCs w:val="24"/>
        </w:rPr>
        <w:tab/>
        <w:t xml:space="preserve">Fleisch AF, Luttmann-Gibson H, Perng W, et al. Prenatal and early life exposure to traffic pollution and cardiometabolic health in childhood. </w:t>
      </w:r>
      <w:r w:rsidRPr="009E14F8">
        <w:rPr>
          <w:rFonts w:ascii="Calibri" w:hAnsi="Calibri" w:cs="Calibri"/>
          <w:i/>
          <w:iCs/>
          <w:noProof/>
          <w:szCs w:val="24"/>
        </w:rPr>
        <w:t>Pediatr Obes</w:t>
      </w:r>
      <w:r w:rsidRPr="009E14F8">
        <w:rPr>
          <w:rFonts w:ascii="Calibri" w:hAnsi="Calibri" w:cs="Calibri"/>
          <w:noProof/>
          <w:szCs w:val="24"/>
        </w:rPr>
        <w:t>. 2017;12(1):48-57. doi:10.1111/ijpo.12106</w:t>
      </w:r>
    </w:p>
    <w:p w14:paraId="2B3FAD07"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51. </w:t>
      </w:r>
      <w:r w:rsidRPr="009E14F8">
        <w:rPr>
          <w:rFonts w:ascii="Calibri" w:hAnsi="Calibri" w:cs="Calibri"/>
          <w:noProof/>
          <w:szCs w:val="24"/>
        </w:rPr>
        <w:tab/>
        <w:t xml:space="preserve">Kim E, Park H, Park EA, et al. Particulate matter and early childhood body weight. </w:t>
      </w:r>
      <w:r w:rsidRPr="009E14F8">
        <w:rPr>
          <w:rFonts w:ascii="Calibri" w:hAnsi="Calibri" w:cs="Calibri"/>
          <w:i/>
          <w:iCs/>
          <w:noProof/>
          <w:szCs w:val="24"/>
        </w:rPr>
        <w:t>Environ Int</w:t>
      </w:r>
      <w:r w:rsidRPr="009E14F8">
        <w:rPr>
          <w:rFonts w:ascii="Calibri" w:hAnsi="Calibri" w:cs="Calibri"/>
          <w:noProof/>
          <w:szCs w:val="24"/>
        </w:rPr>
        <w:t>. 2016. doi:10.1016/j.envint.2016.06.021</w:t>
      </w:r>
    </w:p>
    <w:p w14:paraId="44DDB21F"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52. </w:t>
      </w:r>
      <w:r w:rsidRPr="009E14F8">
        <w:rPr>
          <w:rFonts w:ascii="Calibri" w:hAnsi="Calibri" w:cs="Calibri"/>
          <w:noProof/>
          <w:szCs w:val="24"/>
        </w:rPr>
        <w:tab/>
        <w:t xml:space="preserve">Kim JS, Alderete TL, Chen Z, et al. Longitudinal associations of in utero and early life near-roadway air pollution with trajectories of childhood body mass index. </w:t>
      </w:r>
      <w:r w:rsidRPr="009E14F8">
        <w:rPr>
          <w:rFonts w:ascii="Calibri" w:hAnsi="Calibri" w:cs="Calibri"/>
          <w:i/>
          <w:iCs/>
          <w:noProof/>
          <w:szCs w:val="24"/>
        </w:rPr>
        <w:t>Environ Health</w:t>
      </w:r>
      <w:r w:rsidRPr="009E14F8">
        <w:rPr>
          <w:rFonts w:ascii="Calibri" w:hAnsi="Calibri" w:cs="Calibri"/>
          <w:noProof/>
          <w:szCs w:val="24"/>
        </w:rPr>
        <w:t>. 2018;17(1):64. doi:10.1186/s12940-018-0409-7</w:t>
      </w:r>
    </w:p>
    <w:p w14:paraId="08071B2B"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53. </w:t>
      </w:r>
      <w:r w:rsidRPr="009E14F8">
        <w:rPr>
          <w:rFonts w:ascii="Calibri" w:hAnsi="Calibri" w:cs="Calibri"/>
          <w:noProof/>
          <w:szCs w:val="24"/>
        </w:rPr>
        <w:tab/>
        <w:t xml:space="preserve">Mao G, Nachman RM, Sun Q, et al. Individual and Joint Effects of Early-Life Ambient Exposure and Maternal Prepregnancy Obesity on Childhood Overweight or Obesity. </w:t>
      </w:r>
      <w:r w:rsidRPr="009E14F8">
        <w:rPr>
          <w:rFonts w:ascii="Calibri" w:hAnsi="Calibri" w:cs="Calibri"/>
          <w:i/>
          <w:iCs/>
          <w:noProof/>
          <w:szCs w:val="24"/>
        </w:rPr>
        <w:t>Environ Health Perspect</w:t>
      </w:r>
      <w:r w:rsidRPr="009E14F8">
        <w:rPr>
          <w:rFonts w:ascii="Calibri" w:hAnsi="Calibri" w:cs="Calibri"/>
          <w:noProof/>
          <w:szCs w:val="24"/>
        </w:rPr>
        <w:t>. 2017;125(6):67005. doi:10.1289/EHP261</w:t>
      </w:r>
    </w:p>
    <w:p w14:paraId="13A9F42D"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54. </w:t>
      </w:r>
      <w:r w:rsidRPr="009E14F8">
        <w:rPr>
          <w:rFonts w:ascii="Calibri" w:hAnsi="Calibri" w:cs="Calibri"/>
          <w:noProof/>
          <w:szCs w:val="24"/>
        </w:rPr>
        <w:tab/>
        <w:t>Ministry of Housing Communities and Local Government. English indices of deprivation 2015. https://www.gov.uk/government/statistics/english-indices-of-deprivation-2015. Published 2015. Accessed January 15, 2019.</w:t>
      </w:r>
    </w:p>
    <w:p w14:paraId="7A09149F"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55. </w:t>
      </w:r>
      <w:r w:rsidRPr="009E14F8">
        <w:rPr>
          <w:rFonts w:ascii="Calibri" w:hAnsi="Calibri" w:cs="Calibri"/>
          <w:noProof/>
          <w:szCs w:val="24"/>
        </w:rPr>
        <w:tab/>
        <w:t xml:space="preserve">Gillman M, Rifas-Shiman S, Kleinman K, Oken E, Rich-Edwards J. Developmental origins of childhood overweight: Potential public health impact. </w:t>
      </w:r>
      <w:r w:rsidRPr="009E14F8">
        <w:rPr>
          <w:rFonts w:ascii="Calibri" w:hAnsi="Calibri" w:cs="Calibri"/>
          <w:i/>
          <w:iCs/>
          <w:noProof/>
          <w:szCs w:val="24"/>
        </w:rPr>
        <w:t>Obesity</w:t>
      </w:r>
      <w:r w:rsidRPr="009E14F8">
        <w:rPr>
          <w:rFonts w:ascii="Calibri" w:hAnsi="Calibri" w:cs="Calibri"/>
          <w:noProof/>
          <w:szCs w:val="24"/>
        </w:rPr>
        <w:t>. 2008;16(7):1651-1656. doi:http://dx.doi.org/10.1038/oby.2008.260</w:t>
      </w:r>
    </w:p>
    <w:p w14:paraId="49691365"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56. </w:t>
      </w:r>
      <w:r w:rsidRPr="009E14F8">
        <w:rPr>
          <w:rFonts w:ascii="Calibri" w:hAnsi="Calibri" w:cs="Calibri"/>
          <w:noProof/>
          <w:szCs w:val="24"/>
        </w:rPr>
        <w:tab/>
        <w:t xml:space="preserve">Ludwig J, Duncan GJ, Gennetian LA, et al. Long-Term Neighborhood Effects on Low-Income Families: Evidence from Moving to Opportunity. </w:t>
      </w:r>
      <w:r w:rsidRPr="009E14F8">
        <w:rPr>
          <w:rFonts w:ascii="Calibri" w:hAnsi="Calibri" w:cs="Calibri"/>
          <w:i/>
          <w:iCs/>
          <w:noProof/>
          <w:szCs w:val="24"/>
        </w:rPr>
        <w:t>Am Econ Rev</w:t>
      </w:r>
      <w:r w:rsidRPr="009E14F8">
        <w:rPr>
          <w:rFonts w:ascii="Calibri" w:hAnsi="Calibri" w:cs="Calibri"/>
          <w:noProof/>
          <w:szCs w:val="24"/>
        </w:rPr>
        <w:t>. 2013;103(3):226-231. doi:https://doi.org/10.1257/aer.103.3.226</w:t>
      </w:r>
    </w:p>
    <w:p w14:paraId="5F19D871"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57. </w:t>
      </w:r>
      <w:r w:rsidRPr="009E14F8">
        <w:rPr>
          <w:rFonts w:ascii="Calibri" w:hAnsi="Calibri" w:cs="Calibri"/>
          <w:noProof/>
          <w:szCs w:val="24"/>
        </w:rPr>
        <w:tab/>
        <w:t xml:space="preserve">Mellor JM, Dolan CB, Rapoport RB. Child body mass index, obesity, and proximity to fast food restaurants. </w:t>
      </w:r>
      <w:r w:rsidRPr="009E14F8">
        <w:rPr>
          <w:rFonts w:ascii="Calibri" w:hAnsi="Calibri" w:cs="Calibri"/>
          <w:i/>
          <w:iCs/>
          <w:noProof/>
          <w:szCs w:val="24"/>
        </w:rPr>
        <w:t>Int J Pediatr Obes</w:t>
      </w:r>
      <w:r w:rsidRPr="009E14F8">
        <w:rPr>
          <w:rFonts w:ascii="Calibri" w:hAnsi="Calibri" w:cs="Calibri"/>
          <w:noProof/>
          <w:szCs w:val="24"/>
        </w:rPr>
        <w:t>. 2011;6(1). doi:10.3109/17477161003777433</w:t>
      </w:r>
    </w:p>
    <w:p w14:paraId="7D913D37"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lastRenderedPageBreak/>
        <w:t xml:space="preserve">58. </w:t>
      </w:r>
      <w:r w:rsidRPr="009E14F8">
        <w:rPr>
          <w:rFonts w:ascii="Calibri" w:hAnsi="Calibri" w:cs="Calibri"/>
          <w:noProof/>
          <w:szCs w:val="24"/>
        </w:rPr>
        <w:tab/>
        <w:t xml:space="preserve">Potwarka LR, Kaczynski AT, Flack AL. Places to Play: Association of Park Space and Facilities with Healthy Weight Status among Children. </w:t>
      </w:r>
      <w:r w:rsidRPr="009E14F8">
        <w:rPr>
          <w:rFonts w:ascii="Calibri" w:hAnsi="Calibri" w:cs="Calibri"/>
          <w:i/>
          <w:iCs/>
          <w:noProof/>
          <w:szCs w:val="24"/>
        </w:rPr>
        <w:t>J Community Health</w:t>
      </w:r>
      <w:r w:rsidRPr="009E14F8">
        <w:rPr>
          <w:rFonts w:ascii="Calibri" w:hAnsi="Calibri" w:cs="Calibri"/>
          <w:noProof/>
          <w:szCs w:val="24"/>
        </w:rPr>
        <w:t>. 2008;33(5):344-350. doi:10.1007/s10900-008-9104-x</w:t>
      </w:r>
    </w:p>
    <w:p w14:paraId="47E662D6"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59. </w:t>
      </w:r>
      <w:r w:rsidRPr="009E14F8">
        <w:rPr>
          <w:rFonts w:ascii="Calibri" w:hAnsi="Calibri" w:cs="Calibri"/>
          <w:noProof/>
          <w:szCs w:val="24"/>
        </w:rPr>
        <w:tab/>
        <w:t xml:space="preserve">Lee H. The role of local food availability in explaining obesity risk among young school-aged children. </w:t>
      </w:r>
      <w:r w:rsidRPr="009E14F8">
        <w:rPr>
          <w:rFonts w:ascii="Calibri" w:hAnsi="Calibri" w:cs="Calibri"/>
          <w:i/>
          <w:iCs/>
          <w:noProof/>
          <w:szCs w:val="24"/>
        </w:rPr>
        <w:t>Soc Sci Med</w:t>
      </w:r>
      <w:r w:rsidRPr="009E14F8">
        <w:rPr>
          <w:rFonts w:ascii="Calibri" w:hAnsi="Calibri" w:cs="Calibri"/>
          <w:noProof/>
          <w:szCs w:val="24"/>
        </w:rPr>
        <w:t>. 2012;74(8). doi:10.1016/j.socscimed.2011.12.036</w:t>
      </w:r>
    </w:p>
    <w:p w14:paraId="6C6A8F52"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60. </w:t>
      </w:r>
      <w:r w:rsidRPr="009E14F8">
        <w:rPr>
          <w:rFonts w:ascii="Calibri" w:hAnsi="Calibri" w:cs="Calibri"/>
          <w:noProof/>
          <w:szCs w:val="24"/>
        </w:rPr>
        <w:tab/>
        <w:t xml:space="preserve">Shier V, An R, Sturm R. Is there a robust relationship between neighbourhood food environment and childhood obesity in the USA? </w:t>
      </w:r>
      <w:r w:rsidRPr="009E14F8">
        <w:rPr>
          <w:rFonts w:ascii="Calibri" w:hAnsi="Calibri" w:cs="Calibri"/>
          <w:i/>
          <w:iCs/>
          <w:noProof/>
          <w:szCs w:val="24"/>
        </w:rPr>
        <w:t>Public Health</w:t>
      </w:r>
      <w:r w:rsidRPr="009E14F8">
        <w:rPr>
          <w:rFonts w:ascii="Calibri" w:hAnsi="Calibri" w:cs="Calibri"/>
          <w:noProof/>
          <w:szCs w:val="24"/>
        </w:rPr>
        <w:t>. 2012;126(9). doi:10.1016/j.puhe.2012.06.009</w:t>
      </w:r>
    </w:p>
    <w:p w14:paraId="4F0925FD"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61. </w:t>
      </w:r>
      <w:r w:rsidRPr="009E14F8">
        <w:rPr>
          <w:rFonts w:ascii="Calibri" w:hAnsi="Calibri" w:cs="Calibri"/>
          <w:noProof/>
          <w:szCs w:val="24"/>
        </w:rPr>
        <w:tab/>
        <w:t xml:space="preserve">Griffiths C, Frearson A, Taylor A, Radley D, Cooke C. A cross sectional study investigating the association between exposure to food outlets and childhood obesity in Leeds, UK. </w:t>
      </w:r>
      <w:r w:rsidRPr="009E14F8">
        <w:rPr>
          <w:rFonts w:ascii="Calibri" w:hAnsi="Calibri" w:cs="Calibri"/>
          <w:i/>
          <w:iCs/>
          <w:noProof/>
          <w:szCs w:val="24"/>
        </w:rPr>
        <w:t>Int J Behav Nutr Phys Act</w:t>
      </w:r>
      <w:r w:rsidRPr="009E14F8">
        <w:rPr>
          <w:rFonts w:ascii="Calibri" w:hAnsi="Calibri" w:cs="Calibri"/>
          <w:noProof/>
          <w:szCs w:val="24"/>
        </w:rPr>
        <w:t>. 2014;11(1). doi:10.1186/s12966-014-0138-4</w:t>
      </w:r>
    </w:p>
    <w:p w14:paraId="2D0335A6"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62. </w:t>
      </w:r>
      <w:r w:rsidRPr="009E14F8">
        <w:rPr>
          <w:rFonts w:ascii="Calibri" w:hAnsi="Calibri" w:cs="Calibri"/>
          <w:noProof/>
          <w:szCs w:val="24"/>
        </w:rPr>
        <w:tab/>
        <w:t xml:space="preserve">Poole R, Moon G. What is the association between healthy weight in 4–5-year-old children and spatial access to purposefully constructed play areas? </w:t>
      </w:r>
      <w:r w:rsidRPr="009E14F8">
        <w:rPr>
          <w:rFonts w:ascii="Calibri" w:hAnsi="Calibri" w:cs="Calibri"/>
          <w:i/>
          <w:iCs/>
          <w:noProof/>
          <w:szCs w:val="24"/>
        </w:rPr>
        <w:t>Health Place</w:t>
      </w:r>
      <w:r w:rsidRPr="009E14F8">
        <w:rPr>
          <w:rFonts w:ascii="Calibri" w:hAnsi="Calibri" w:cs="Calibri"/>
          <w:noProof/>
          <w:szCs w:val="24"/>
        </w:rPr>
        <w:t>. 2017;46:101-106. doi:https://doi.org/10.1016/j.healthplace.2017.05.012</w:t>
      </w:r>
    </w:p>
    <w:p w14:paraId="6F2DF9DE"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63. </w:t>
      </w:r>
      <w:r w:rsidRPr="009E14F8">
        <w:rPr>
          <w:rFonts w:ascii="Calibri" w:hAnsi="Calibri" w:cs="Calibri"/>
          <w:noProof/>
          <w:szCs w:val="24"/>
        </w:rPr>
        <w:tab/>
        <w:t xml:space="preserve">Laraia BA, Leak TM, Tester JM, Leung CW. Biobehavioral Factors That Shape Nutrition in Low-Income Populations: A Narrative Review. </w:t>
      </w:r>
      <w:r w:rsidRPr="009E14F8">
        <w:rPr>
          <w:rFonts w:ascii="Calibri" w:hAnsi="Calibri" w:cs="Calibri"/>
          <w:i/>
          <w:iCs/>
          <w:noProof/>
          <w:szCs w:val="24"/>
        </w:rPr>
        <w:t>Am J Prev Med</w:t>
      </w:r>
      <w:r w:rsidRPr="009E14F8">
        <w:rPr>
          <w:rFonts w:ascii="Calibri" w:hAnsi="Calibri" w:cs="Calibri"/>
          <w:noProof/>
          <w:szCs w:val="24"/>
        </w:rPr>
        <w:t>. 2017;52(2, Supplement 2):S118-S126. doi:https://doi.org/10.1016/j.amepre.2016.08.003</w:t>
      </w:r>
    </w:p>
    <w:p w14:paraId="51D7AE50"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64. </w:t>
      </w:r>
      <w:r w:rsidRPr="009E14F8">
        <w:rPr>
          <w:rFonts w:ascii="Calibri" w:hAnsi="Calibri" w:cs="Calibri"/>
          <w:noProof/>
          <w:szCs w:val="24"/>
        </w:rPr>
        <w:tab/>
        <w:t xml:space="preserve">Bell ML, Ebisu K. Environmental inequality in exposures to airborne particulate matter components in the United States. </w:t>
      </w:r>
      <w:r w:rsidRPr="009E14F8">
        <w:rPr>
          <w:rFonts w:ascii="Calibri" w:hAnsi="Calibri" w:cs="Calibri"/>
          <w:i/>
          <w:iCs/>
          <w:noProof/>
          <w:szCs w:val="24"/>
        </w:rPr>
        <w:t>Environ Health Perspect</w:t>
      </w:r>
      <w:r w:rsidRPr="009E14F8">
        <w:rPr>
          <w:rFonts w:ascii="Calibri" w:hAnsi="Calibri" w:cs="Calibri"/>
          <w:noProof/>
          <w:szCs w:val="24"/>
        </w:rPr>
        <w:t>. 2012;120(12):1699-1704. doi:10.1289/ehp.1205201</w:t>
      </w:r>
    </w:p>
    <w:p w14:paraId="5A4705DB"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65. </w:t>
      </w:r>
      <w:r w:rsidRPr="009E14F8">
        <w:rPr>
          <w:rFonts w:ascii="Calibri" w:hAnsi="Calibri" w:cs="Calibri"/>
          <w:noProof/>
          <w:szCs w:val="24"/>
        </w:rPr>
        <w:tab/>
        <w:t xml:space="preserve">Iguacel I, Chung A, Gearon E, Moreno LA, Peeters A, Backholer K. Influence of early-life risk factors on socioeconomic inequalities in weight gain. </w:t>
      </w:r>
      <w:r w:rsidRPr="009E14F8">
        <w:rPr>
          <w:rFonts w:ascii="Calibri" w:hAnsi="Calibri" w:cs="Calibri"/>
          <w:i/>
          <w:iCs/>
          <w:noProof/>
          <w:szCs w:val="24"/>
        </w:rPr>
        <w:t>J Public Health (Bangkok)</w:t>
      </w:r>
      <w:r w:rsidRPr="009E14F8">
        <w:rPr>
          <w:rFonts w:ascii="Calibri" w:hAnsi="Calibri" w:cs="Calibri"/>
          <w:noProof/>
          <w:szCs w:val="24"/>
        </w:rPr>
        <w:t>. 2018;40(4):e447-e455. http://dx.doi.org/10.1093/pubmed/fdy056.</w:t>
      </w:r>
    </w:p>
    <w:p w14:paraId="71B897BE"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66. </w:t>
      </w:r>
      <w:r w:rsidRPr="009E14F8">
        <w:rPr>
          <w:rFonts w:ascii="Calibri" w:hAnsi="Calibri" w:cs="Calibri"/>
          <w:noProof/>
          <w:szCs w:val="24"/>
        </w:rPr>
        <w:tab/>
        <w:t xml:space="preserve">Sharp GC, Lawlor DA, Richardson SS. It’s the mother!: How assumptions about the causal primacy of maternal effects influence research on the developmental origins of health and disease. </w:t>
      </w:r>
      <w:r w:rsidRPr="009E14F8">
        <w:rPr>
          <w:rFonts w:ascii="Calibri" w:hAnsi="Calibri" w:cs="Calibri"/>
          <w:i/>
          <w:iCs/>
          <w:noProof/>
          <w:szCs w:val="24"/>
        </w:rPr>
        <w:t>Soc Sci Med</w:t>
      </w:r>
      <w:r w:rsidRPr="009E14F8">
        <w:rPr>
          <w:rFonts w:ascii="Calibri" w:hAnsi="Calibri" w:cs="Calibri"/>
          <w:noProof/>
          <w:szCs w:val="24"/>
        </w:rPr>
        <w:t>. 2018;213:20-27. doi:https://doi.org/10.1016/j.socscimed.2018.07.035</w:t>
      </w:r>
    </w:p>
    <w:p w14:paraId="51A25786"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67. </w:t>
      </w:r>
      <w:r w:rsidRPr="009E14F8">
        <w:rPr>
          <w:rFonts w:ascii="Calibri" w:hAnsi="Calibri" w:cs="Calibri"/>
          <w:noProof/>
          <w:szCs w:val="24"/>
        </w:rPr>
        <w:tab/>
        <w:t xml:space="preserve">Cho WK, Suh B-K. Catch-up growth and catch-up fat in children born small for gestational age. </w:t>
      </w:r>
      <w:r w:rsidRPr="009E14F8">
        <w:rPr>
          <w:rFonts w:ascii="Calibri" w:hAnsi="Calibri" w:cs="Calibri"/>
          <w:i/>
          <w:iCs/>
          <w:noProof/>
          <w:szCs w:val="24"/>
        </w:rPr>
        <w:t>Korean J Pediatr</w:t>
      </w:r>
      <w:r w:rsidRPr="009E14F8">
        <w:rPr>
          <w:rFonts w:ascii="Calibri" w:hAnsi="Calibri" w:cs="Calibri"/>
          <w:noProof/>
          <w:szCs w:val="24"/>
        </w:rPr>
        <w:t>. 2016;59(1):1-7. doi:10.3345/kjp.2016.59.1.1</w:t>
      </w:r>
    </w:p>
    <w:p w14:paraId="5C048120"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68. </w:t>
      </w:r>
      <w:r w:rsidRPr="009E14F8">
        <w:rPr>
          <w:rFonts w:ascii="Calibri" w:hAnsi="Calibri" w:cs="Calibri"/>
          <w:noProof/>
          <w:szCs w:val="24"/>
        </w:rPr>
        <w:tab/>
        <w:t xml:space="preserve">Jennings V, Gaither CJ. Approaching environmental health disparities and green spaces: An ecosystem services perspective. </w:t>
      </w:r>
      <w:r w:rsidRPr="009E14F8">
        <w:rPr>
          <w:rFonts w:ascii="Calibri" w:hAnsi="Calibri" w:cs="Calibri"/>
          <w:i/>
          <w:iCs/>
          <w:noProof/>
          <w:szCs w:val="24"/>
        </w:rPr>
        <w:t>Int J Environ Res Public Health</w:t>
      </w:r>
      <w:r w:rsidRPr="009E14F8">
        <w:rPr>
          <w:rFonts w:ascii="Calibri" w:hAnsi="Calibri" w:cs="Calibri"/>
          <w:noProof/>
          <w:szCs w:val="24"/>
        </w:rPr>
        <w:t>. 2015;12(2). doi:10.3390/ijerph120201952</w:t>
      </w:r>
    </w:p>
    <w:p w14:paraId="33DA9379"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69. </w:t>
      </w:r>
      <w:r w:rsidRPr="009E14F8">
        <w:rPr>
          <w:rFonts w:ascii="Calibri" w:hAnsi="Calibri" w:cs="Calibri"/>
          <w:noProof/>
          <w:szCs w:val="24"/>
        </w:rPr>
        <w:tab/>
        <w:t xml:space="preserve">Nohr EA, Frydenberg M, Henriksen TB, Olsen J. Does low participation in cohort studies induce bias? </w:t>
      </w:r>
      <w:r w:rsidRPr="009E14F8">
        <w:rPr>
          <w:rFonts w:ascii="Calibri" w:hAnsi="Calibri" w:cs="Calibri"/>
          <w:i/>
          <w:iCs/>
          <w:noProof/>
          <w:szCs w:val="24"/>
        </w:rPr>
        <w:t>Epidemiology</w:t>
      </w:r>
      <w:r w:rsidRPr="009E14F8">
        <w:rPr>
          <w:rFonts w:ascii="Calibri" w:hAnsi="Calibri" w:cs="Calibri"/>
          <w:noProof/>
          <w:szCs w:val="24"/>
        </w:rPr>
        <w:t>. 2006;17(4):413-418. doi:10.1097/01.ede.0000220549.14177.60</w:t>
      </w:r>
    </w:p>
    <w:p w14:paraId="6358638B"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70. </w:t>
      </w:r>
      <w:r w:rsidRPr="009E14F8">
        <w:rPr>
          <w:rFonts w:ascii="Calibri" w:hAnsi="Calibri" w:cs="Calibri"/>
          <w:noProof/>
          <w:szCs w:val="24"/>
        </w:rPr>
        <w:tab/>
        <w:t xml:space="preserve">Sterne JAC, White IR, Carlin JB, et al. Multiple imputation for missing data in epidemiological and clinical research: potential and pitfalls. </w:t>
      </w:r>
      <w:r w:rsidRPr="009E14F8">
        <w:rPr>
          <w:rFonts w:ascii="Calibri" w:hAnsi="Calibri" w:cs="Calibri"/>
          <w:i/>
          <w:iCs/>
          <w:noProof/>
          <w:szCs w:val="24"/>
        </w:rPr>
        <w:t>BMJ</w:t>
      </w:r>
      <w:r w:rsidRPr="009E14F8">
        <w:rPr>
          <w:rFonts w:ascii="Calibri" w:hAnsi="Calibri" w:cs="Calibri"/>
          <w:noProof/>
          <w:szCs w:val="24"/>
        </w:rPr>
        <w:t>. 2009;338. http://www.bmj.com/content/338/bmj.b2393.abstract.</w:t>
      </w:r>
    </w:p>
    <w:p w14:paraId="50EFBC7D"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71. </w:t>
      </w:r>
      <w:r w:rsidRPr="009E14F8">
        <w:rPr>
          <w:rFonts w:ascii="Calibri" w:hAnsi="Calibri" w:cs="Calibri"/>
          <w:noProof/>
          <w:szCs w:val="24"/>
        </w:rPr>
        <w:tab/>
        <w:t xml:space="preserve">Mahumud RA, Sultana M, Sarker AR. Distribution and Determinants of Low Birth Weight in Developing Countries. </w:t>
      </w:r>
      <w:r w:rsidRPr="009E14F8">
        <w:rPr>
          <w:rFonts w:ascii="Calibri" w:hAnsi="Calibri" w:cs="Calibri"/>
          <w:i/>
          <w:iCs/>
          <w:noProof/>
          <w:szCs w:val="24"/>
        </w:rPr>
        <w:t>J Prev Med Public Health</w:t>
      </w:r>
      <w:r w:rsidRPr="009E14F8">
        <w:rPr>
          <w:rFonts w:ascii="Calibri" w:hAnsi="Calibri" w:cs="Calibri"/>
          <w:noProof/>
          <w:szCs w:val="24"/>
        </w:rPr>
        <w:t>. 2017;50(1):18-28. doi:10.3961/jpmph.16.087</w:t>
      </w:r>
    </w:p>
    <w:p w14:paraId="181EDDF5"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72. </w:t>
      </w:r>
      <w:r w:rsidRPr="009E14F8">
        <w:rPr>
          <w:rFonts w:ascii="Calibri" w:hAnsi="Calibri" w:cs="Calibri"/>
          <w:noProof/>
          <w:szCs w:val="24"/>
        </w:rPr>
        <w:tab/>
        <w:t xml:space="preserve">Burgoine T, Monsivais P. Characterising food environment exposure at home, at work, and along commuting journeys using data on adults in the UK. </w:t>
      </w:r>
      <w:r w:rsidRPr="009E14F8">
        <w:rPr>
          <w:rFonts w:ascii="Calibri" w:hAnsi="Calibri" w:cs="Calibri"/>
          <w:i/>
          <w:iCs/>
          <w:noProof/>
          <w:szCs w:val="24"/>
        </w:rPr>
        <w:t>Int J Behav Nutr Phys Act</w:t>
      </w:r>
      <w:r w:rsidRPr="009E14F8">
        <w:rPr>
          <w:rFonts w:ascii="Calibri" w:hAnsi="Calibri" w:cs="Calibri"/>
          <w:noProof/>
          <w:szCs w:val="24"/>
        </w:rPr>
        <w:t>. 2013;10:85. doi:10.1186/1479-5868-10-85</w:t>
      </w:r>
    </w:p>
    <w:p w14:paraId="7335AB9C"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73. </w:t>
      </w:r>
      <w:r w:rsidRPr="009E14F8">
        <w:rPr>
          <w:rFonts w:ascii="Calibri" w:hAnsi="Calibri" w:cs="Calibri"/>
          <w:noProof/>
          <w:szCs w:val="24"/>
        </w:rPr>
        <w:tab/>
        <w:t xml:space="preserve">Moore K, Diez Roux A V, Auchincloss A, et al. Home and work neighbourhood environments in relation to body mass index: the Multi-Ethnic Study of Atherosclerosis (MESA). </w:t>
      </w:r>
      <w:r w:rsidRPr="009E14F8">
        <w:rPr>
          <w:rFonts w:ascii="Calibri" w:hAnsi="Calibri" w:cs="Calibri"/>
          <w:i/>
          <w:iCs/>
          <w:noProof/>
          <w:szCs w:val="24"/>
        </w:rPr>
        <w:t xml:space="preserve">J Epidemiol </w:t>
      </w:r>
      <w:r w:rsidRPr="009E14F8">
        <w:rPr>
          <w:rFonts w:ascii="Calibri" w:hAnsi="Calibri" w:cs="Calibri"/>
          <w:i/>
          <w:iCs/>
          <w:noProof/>
          <w:szCs w:val="24"/>
        </w:rPr>
        <w:lastRenderedPageBreak/>
        <w:t>Community Health</w:t>
      </w:r>
      <w:r w:rsidRPr="009E14F8">
        <w:rPr>
          <w:rFonts w:ascii="Calibri" w:hAnsi="Calibri" w:cs="Calibri"/>
          <w:noProof/>
          <w:szCs w:val="24"/>
        </w:rPr>
        <w:t>. 2013;67(10):846-853. doi:https://doi.org/10.1136/jech-2013-202682</w:t>
      </w:r>
    </w:p>
    <w:p w14:paraId="6D0574EF"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szCs w:val="24"/>
        </w:rPr>
      </w:pPr>
      <w:r w:rsidRPr="009E14F8">
        <w:rPr>
          <w:rFonts w:ascii="Calibri" w:hAnsi="Calibri" w:cs="Calibri"/>
          <w:noProof/>
          <w:szCs w:val="24"/>
        </w:rPr>
        <w:t xml:space="preserve">74. </w:t>
      </w:r>
      <w:r w:rsidRPr="009E14F8">
        <w:rPr>
          <w:rFonts w:ascii="Calibri" w:hAnsi="Calibri" w:cs="Calibri"/>
          <w:noProof/>
          <w:szCs w:val="24"/>
        </w:rPr>
        <w:tab/>
        <w:t xml:space="preserve">Zenk SN, Schulz AJ, Matthews SA, et al. Activity space environment and dietary and physical activity behaviors: a pilot study. </w:t>
      </w:r>
      <w:r w:rsidRPr="009E14F8">
        <w:rPr>
          <w:rFonts w:ascii="Calibri" w:hAnsi="Calibri" w:cs="Calibri"/>
          <w:i/>
          <w:iCs/>
          <w:noProof/>
          <w:szCs w:val="24"/>
        </w:rPr>
        <w:t>Health Place</w:t>
      </w:r>
      <w:r w:rsidRPr="009E14F8">
        <w:rPr>
          <w:rFonts w:ascii="Calibri" w:hAnsi="Calibri" w:cs="Calibri"/>
          <w:noProof/>
          <w:szCs w:val="24"/>
        </w:rPr>
        <w:t>. 2011;17(5):1150-1161. doi:10.1016/j.healthplace.2011.05.001</w:t>
      </w:r>
    </w:p>
    <w:p w14:paraId="0563D902" w14:textId="77777777" w:rsidR="006D1D51" w:rsidRPr="009E14F8" w:rsidRDefault="006D1D51" w:rsidP="006D1D51">
      <w:pPr>
        <w:widowControl w:val="0"/>
        <w:autoSpaceDE w:val="0"/>
        <w:autoSpaceDN w:val="0"/>
        <w:adjustRightInd w:val="0"/>
        <w:spacing w:line="240" w:lineRule="auto"/>
        <w:ind w:left="640" w:hanging="640"/>
        <w:rPr>
          <w:rFonts w:ascii="Calibri" w:hAnsi="Calibri" w:cs="Calibri"/>
          <w:noProof/>
        </w:rPr>
      </w:pPr>
      <w:r w:rsidRPr="009E14F8">
        <w:rPr>
          <w:rFonts w:ascii="Calibri" w:hAnsi="Calibri" w:cs="Calibri"/>
          <w:noProof/>
          <w:szCs w:val="24"/>
        </w:rPr>
        <w:t xml:space="preserve">75. </w:t>
      </w:r>
      <w:r w:rsidRPr="009E14F8">
        <w:rPr>
          <w:rFonts w:ascii="Calibri" w:hAnsi="Calibri" w:cs="Calibri"/>
          <w:noProof/>
          <w:szCs w:val="24"/>
        </w:rPr>
        <w:tab/>
        <w:t xml:space="preserve">Paez A. Gray literature: An important resource in systematic reviews. </w:t>
      </w:r>
      <w:r w:rsidRPr="009E14F8">
        <w:rPr>
          <w:rFonts w:ascii="Calibri" w:hAnsi="Calibri" w:cs="Calibri"/>
          <w:i/>
          <w:iCs/>
          <w:noProof/>
          <w:szCs w:val="24"/>
        </w:rPr>
        <w:t>J Evid Based Med</w:t>
      </w:r>
      <w:r w:rsidRPr="009E14F8">
        <w:rPr>
          <w:rFonts w:ascii="Calibri" w:hAnsi="Calibri" w:cs="Calibri"/>
          <w:noProof/>
          <w:szCs w:val="24"/>
        </w:rPr>
        <w:t>. 2017;10(3):233-240. doi:10.1111/jebm.12266</w:t>
      </w:r>
    </w:p>
    <w:p w14:paraId="6288CFA8" w14:textId="77777777" w:rsidR="006D1D51" w:rsidRPr="005D303C" w:rsidRDefault="006D1D51" w:rsidP="006D1D51">
      <w:r>
        <w:fldChar w:fldCharType="end"/>
      </w:r>
    </w:p>
    <w:p w14:paraId="589ECAF0" w14:textId="77777777" w:rsidR="006D1D51" w:rsidRPr="00F64749" w:rsidRDefault="006D1D51"/>
    <w:sectPr w:rsidR="006D1D51" w:rsidRPr="00F64749" w:rsidSect="006D1D51">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494FC" w14:textId="77777777" w:rsidR="00D31305" w:rsidRDefault="00D31305" w:rsidP="00F91148">
      <w:pPr>
        <w:spacing w:after="0" w:line="240" w:lineRule="auto"/>
      </w:pPr>
      <w:r>
        <w:separator/>
      </w:r>
    </w:p>
  </w:endnote>
  <w:endnote w:type="continuationSeparator" w:id="0">
    <w:p w14:paraId="0F54D619" w14:textId="77777777" w:rsidR="00D31305" w:rsidRDefault="00D31305" w:rsidP="00F91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182130"/>
      <w:docPartObj>
        <w:docPartGallery w:val="Page Numbers (Bottom of Page)"/>
        <w:docPartUnique/>
      </w:docPartObj>
    </w:sdtPr>
    <w:sdtEndPr>
      <w:rPr>
        <w:noProof/>
      </w:rPr>
    </w:sdtEndPr>
    <w:sdtContent>
      <w:p w14:paraId="5F36D69C" w14:textId="17378B10" w:rsidR="006D1D51" w:rsidRDefault="006D1D51">
        <w:pPr>
          <w:pStyle w:val="Footer"/>
          <w:jc w:val="right"/>
        </w:pPr>
        <w:r>
          <w:fldChar w:fldCharType="begin"/>
        </w:r>
        <w:r>
          <w:instrText xml:space="preserve"> PAGE   \* MERGEFORMAT </w:instrText>
        </w:r>
        <w:r>
          <w:fldChar w:fldCharType="separate"/>
        </w:r>
        <w:r w:rsidR="00642ECD">
          <w:rPr>
            <w:noProof/>
          </w:rPr>
          <w:t>2</w:t>
        </w:r>
        <w:r>
          <w:rPr>
            <w:noProof/>
          </w:rPr>
          <w:fldChar w:fldCharType="end"/>
        </w:r>
      </w:p>
    </w:sdtContent>
  </w:sdt>
  <w:p w14:paraId="55D408FE" w14:textId="77777777" w:rsidR="006D1D51" w:rsidRDefault="006D1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EDFE6" w14:textId="77777777" w:rsidR="00D31305" w:rsidRDefault="00D31305" w:rsidP="00F91148">
      <w:pPr>
        <w:spacing w:after="0" w:line="240" w:lineRule="auto"/>
      </w:pPr>
      <w:r>
        <w:separator/>
      </w:r>
    </w:p>
  </w:footnote>
  <w:footnote w:type="continuationSeparator" w:id="0">
    <w:p w14:paraId="2FFCB279" w14:textId="77777777" w:rsidR="00D31305" w:rsidRDefault="00D31305" w:rsidP="00F911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2C310F"/>
    <w:multiLevelType w:val="hybridMultilevel"/>
    <w:tmpl w:val="314202FE"/>
    <w:lvl w:ilvl="0" w:tplc="E93E87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186576E"/>
    <w:multiLevelType w:val="hybridMultilevel"/>
    <w:tmpl w:val="D9D43CF4"/>
    <w:lvl w:ilvl="0" w:tplc="E5B4AD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2C2564"/>
    <w:multiLevelType w:val="hybridMultilevel"/>
    <w:tmpl w:val="BDE20352"/>
    <w:lvl w:ilvl="0" w:tplc="92B835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2D66FD"/>
    <w:multiLevelType w:val="hybridMultilevel"/>
    <w:tmpl w:val="C83EA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62A"/>
    <w:rsid w:val="00001F0A"/>
    <w:rsid w:val="00010654"/>
    <w:rsid w:val="00014176"/>
    <w:rsid w:val="00031F5A"/>
    <w:rsid w:val="000349BD"/>
    <w:rsid w:val="00035835"/>
    <w:rsid w:val="00043E9F"/>
    <w:rsid w:val="00045318"/>
    <w:rsid w:val="000460EF"/>
    <w:rsid w:val="00047395"/>
    <w:rsid w:val="000523BE"/>
    <w:rsid w:val="00055C0D"/>
    <w:rsid w:val="00060B30"/>
    <w:rsid w:val="00061242"/>
    <w:rsid w:val="000617D4"/>
    <w:rsid w:val="00067B0E"/>
    <w:rsid w:val="00074FB5"/>
    <w:rsid w:val="000872DF"/>
    <w:rsid w:val="000933B6"/>
    <w:rsid w:val="000A4078"/>
    <w:rsid w:val="000C12B1"/>
    <w:rsid w:val="000C37AA"/>
    <w:rsid w:val="000F6A18"/>
    <w:rsid w:val="00100820"/>
    <w:rsid w:val="001025BA"/>
    <w:rsid w:val="00105600"/>
    <w:rsid w:val="00112ABB"/>
    <w:rsid w:val="00137811"/>
    <w:rsid w:val="0017536A"/>
    <w:rsid w:val="00176982"/>
    <w:rsid w:val="00184F8E"/>
    <w:rsid w:val="0018682A"/>
    <w:rsid w:val="001916FC"/>
    <w:rsid w:val="001A1474"/>
    <w:rsid w:val="001B42D9"/>
    <w:rsid w:val="001B662A"/>
    <w:rsid w:val="001C1D76"/>
    <w:rsid w:val="001C6E8B"/>
    <w:rsid w:val="001F2EBF"/>
    <w:rsid w:val="001F4996"/>
    <w:rsid w:val="00213F25"/>
    <w:rsid w:val="00220F6D"/>
    <w:rsid w:val="00225DE9"/>
    <w:rsid w:val="002308AA"/>
    <w:rsid w:val="0023282F"/>
    <w:rsid w:val="002441BC"/>
    <w:rsid w:val="00246234"/>
    <w:rsid w:val="0026510F"/>
    <w:rsid w:val="00266612"/>
    <w:rsid w:val="00285A91"/>
    <w:rsid w:val="002865AB"/>
    <w:rsid w:val="00292E99"/>
    <w:rsid w:val="002A57B6"/>
    <w:rsid w:val="002C6054"/>
    <w:rsid w:val="002C7F0E"/>
    <w:rsid w:val="002D247E"/>
    <w:rsid w:val="002E377C"/>
    <w:rsid w:val="00307DA6"/>
    <w:rsid w:val="003136A2"/>
    <w:rsid w:val="0031589E"/>
    <w:rsid w:val="003265BB"/>
    <w:rsid w:val="00345CBD"/>
    <w:rsid w:val="0035375C"/>
    <w:rsid w:val="00357F13"/>
    <w:rsid w:val="0036003F"/>
    <w:rsid w:val="00363427"/>
    <w:rsid w:val="00365DEF"/>
    <w:rsid w:val="00375A87"/>
    <w:rsid w:val="00394F04"/>
    <w:rsid w:val="003B13EE"/>
    <w:rsid w:val="003B1C03"/>
    <w:rsid w:val="003B5C75"/>
    <w:rsid w:val="003B7BBD"/>
    <w:rsid w:val="003D21FC"/>
    <w:rsid w:val="003E0599"/>
    <w:rsid w:val="003E4A54"/>
    <w:rsid w:val="003E6C7B"/>
    <w:rsid w:val="003F0C0A"/>
    <w:rsid w:val="00415204"/>
    <w:rsid w:val="00415375"/>
    <w:rsid w:val="004423E3"/>
    <w:rsid w:val="00457904"/>
    <w:rsid w:val="00466299"/>
    <w:rsid w:val="00467B1E"/>
    <w:rsid w:val="004752B8"/>
    <w:rsid w:val="0048481E"/>
    <w:rsid w:val="004931AD"/>
    <w:rsid w:val="0049435F"/>
    <w:rsid w:val="004A560C"/>
    <w:rsid w:val="004B2DBF"/>
    <w:rsid w:val="004B49F7"/>
    <w:rsid w:val="004C09CE"/>
    <w:rsid w:val="004C3970"/>
    <w:rsid w:val="004E7DB9"/>
    <w:rsid w:val="004F027D"/>
    <w:rsid w:val="00515EA8"/>
    <w:rsid w:val="0052706E"/>
    <w:rsid w:val="00545B27"/>
    <w:rsid w:val="00546E99"/>
    <w:rsid w:val="00561AEE"/>
    <w:rsid w:val="00562465"/>
    <w:rsid w:val="005723FA"/>
    <w:rsid w:val="00580920"/>
    <w:rsid w:val="00585292"/>
    <w:rsid w:val="005B16DF"/>
    <w:rsid w:val="005B5B1C"/>
    <w:rsid w:val="005D303C"/>
    <w:rsid w:val="005E1FC7"/>
    <w:rsid w:val="00603300"/>
    <w:rsid w:val="006077C8"/>
    <w:rsid w:val="00642067"/>
    <w:rsid w:val="00642ECD"/>
    <w:rsid w:val="006478DB"/>
    <w:rsid w:val="00654E52"/>
    <w:rsid w:val="0066262E"/>
    <w:rsid w:val="00667F45"/>
    <w:rsid w:val="00670458"/>
    <w:rsid w:val="0068456E"/>
    <w:rsid w:val="00685FE1"/>
    <w:rsid w:val="00693569"/>
    <w:rsid w:val="006D1D51"/>
    <w:rsid w:val="006E122B"/>
    <w:rsid w:val="00706E8B"/>
    <w:rsid w:val="00720FB1"/>
    <w:rsid w:val="00721F33"/>
    <w:rsid w:val="007314A3"/>
    <w:rsid w:val="00732310"/>
    <w:rsid w:val="0077011D"/>
    <w:rsid w:val="00775267"/>
    <w:rsid w:val="007839BC"/>
    <w:rsid w:val="00792375"/>
    <w:rsid w:val="00795C68"/>
    <w:rsid w:val="007A5C5C"/>
    <w:rsid w:val="007A7E02"/>
    <w:rsid w:val="007B6D34"/>
    <w:rsid w:val="007E1BAB"/>
    <w:rsid w:val="007E3545"/>
    <w:rsid w:val="007E6458"/>
    <w:rsid w:val="00803AC6"/>
    <w:rsid w:val="00805B40"/>
    <w:rsid w:val="00822741"/>
    <w:rsid w:val="008323D7"/>
    <w:rsid w:val="00834154"/>
    <w:rsid w:val="0084121B"/>
    <w:rsid w:val="008434BD"/>
    <w:rsid w:val="0084469F"/>
    <w:rsid w:val="008450AB"/>
    <w:rsid w:val="00847F3E"/>
    <w:rsid w:val="00852B7C"/>
    <w:rsid w:val="00873B82"/>
    <w:rsid w:val="00881B5E"/>
    <w:rsid w:val="00882006"/>
    <w:rsid w:val="0088320D"/>
    <w:rsid w:val="00885A29"/>
    <w:rsid w:val="0089341A"/>
    <w:rsid w:val="00896EB8"/>
    <w:rsid w:val="008A0C2B"/>
    <w:rsid w:val="008A5FD4"/>
    <w:rsid w:val="008A7726"/>
    <w:rsid w:val="008B42F2"/>
    <w:rsid w:val="008B7055"/>
    <w:rsid w:val="008B71F5"/>
    <w:rsid w:val="008C36E4"/>
    <w:rsid w:val="008D5285"/>
    <w:rsid w:val="008E52B1"/>
    <w:rsid w:val="008F1976"/>
    <w:rsid w:val="008F3E64"/>
    <w:rsid w:val="00905FCE"/>
    <w:rsid w:val="00907A94"/>
    <w:rsid w:val="00910207"/>
    <w:rsid w:val="00916A2D"/>
    <w:rsid w:val="0092085E"/>
    <w:rsid w:val="00920979"/>
    <w:rsid w:val="00964457"/>
    <w:rsid w:val="00965557"/>
    <w:rsid w:val="00970954"/>
    <w:rsid w:val="009B643E"/>
    <w:rsid w:val="009C3D6D"/>
    <w:rsid w:val="009C43E3"/>
    <w:rsid w:val="009D601B"/>
    <w:rsid w:val="009E22F5"/>
    <w:rsid w:val="009E7F58"/>
    <w:rsid w:val="009F43F1"/>
    <w:rsid w:val="009F62C1"/>
    <w:rsid w:val="00A03D95"/>
    <w:rsid w:val="00A24593"/>
    <w:rsid w:val="00A25E19"/>
    <w:rsid w:val="00A27E38"/>
    <w:rsid w:val="00A307C9"/>
    <w:rsid w:val="00A44893"/>
    <w:rsid w:val="00A45D84"/>
    <w:rsid w:val="00A82BD9"/>
    <w:rsid w:val="00A920EE"/>
    <w:rsid w:val="00A92B24"/>
    <w:rsid w:val="00AA6A2F"/>
    <w:rsid w:val="00AC69FC"/>
    <w:rsid w:val="00AD1228"/>
    <w:rsid w:val="00AD1C9A"/>
    <w:rsid w:val="00AF287F"/>
    <w:rsid w:val="00B10DDE"/>
    <w:rsid w:val="00B1749D"/>
    <w:rsid w:val="00B35B4F"/>
    <w:rsid w:val="00B42083"/>
    <w:rsid w:val="00B462D1"/>
    <w:rsid w:val="00B52AA8"/>
    <w:rsid w:val="00B6080E"/>
    <w:rsid w:val="00B64BA0"/>
    <w:rsid w:val="00B81102"/>
    <w:rsid w:val="00B81850"/>
    <w:rsid w:val="00B86DAB"/>
    <w:rsid w:val="00B90893"/>
    <w:rsid w:val="00B94DE7"/>
    <w:rsid w:val="00B9698F"/>
    <w:rsid w:val="00B97DC2"/>
    <w:rsid w:val="00BA141B"/>
    <w:rsid w:val="00BB155B"/>
    <w:rsid w:val="00BB23D4"/>
    <w:rsid w:val="00BB3CE4"/>
    <w:rsid w:val="00BB53A8"/>
    <w:rsid w:val="00BB7434"/>
    <w:rsid w:val="00BC63A3"/>
    <w:rsid w:val="00BC76E4"/>
    <w:rsid w:val="00BF5525"/>
    <w:rsid w:val="00C1225D"/>
    <w:rsid w:val="00C2000E"/>
    <w:rsid w:val="00C36CB9"/>
    <w:rsid w:val="00C3757F"/>
    <w:rsid w:val="00C43284"/>
    <w:rsid w:val="00C66016"/>
    <w:rsid w:val="00C66F62"/>
    <w:rsid w:val="00C91A73"/>
    <w:rsid w:val="00CA25C2"/>
    <w:rsid w:val="00CA2B7F"/>
    <w:rsid w:val="00CA7306"/>
    <w:rsid w:val="00CC02C7"/>
    <w:rsid w:val="00CC41DF"/>
    <w:rsid w:val="00CC72B7"/>
    <w:rsid w:val="00CF2D33"/>
    <w:rsid w:val="00D14017"/>
    <w:rsid w:val="00D16F25"/>
    <w:rsid w:val="00D31305"/>
    <w:rsid w:val="00D419C9"/>
    <w:rsid w:val="00D52A85"/>
    <w:rsid w:val="00D53D8F"/>
    <w:rsid w:val="00D61884"/>
    <w:rsid w:val="00D64FD5"/>
    <w:rsid w:val="00D678B3"/>
    <w:rsid w:val="00D71F12"/>
    <w:rsid w:val="00D735A3"/>
    <w:rsid w:val="00DA0599"/>
    <w:rsid w:val="00DA7368"/>
    <w:rsid w:val="00DB6CCF"/>
    <w:rsid w:val="00DC582D"/>
    <w:rsid w:val="00DD20F4"/>
    <w:rsid w:val="00DD5303"/>
    <w:rsid w:val="00DD602E"/>
    <w:rsid w:val="00DF112C"/>
    <w:rsid w:val="00DF7BA6"/>
    <w:rsid w:val="00E0677A"/>
    <w:rsid w:val="00E10FE3"/>
    <w:rsid w:val="00E30A38"/>
    <w:rsid w:val="00E3390A"/>
    <w:rsid w:val="00E33BD2"/>
    <w:rsid w:val="00E362E7"/>
    <w:rsid w:val="00E3699A"/>
    <w:rsid w:val="00E61C2F"/>
    <w:rsid w:val="00E77206"/>
    <w:rsid w:val="00E817C3"/>
    <w:rsid w:val="00E81E9D"/>
    <w:rsid w:val="00EA2C12"/>
    <w:rsid w:val="00EF6046"/>
    <w:rsid w:val="00EF7F73"/>
    <w:rsid w:val="00F028F0"/>
    <w:rsid w:val="00F05D77"/>
    <w:rsid w:val="00F138A0"/>
    <w:rsid w:val="00F42507"/>
    <w:rsid w:val="00F4298A"/>
    <w:rsid w:val="00F61F56"/>
    <w:rsid w:val="00F63E85"/>
    <w:rsid w:val="00F64749"/>
    <w:rsid w:val="00F83C2D"/>
    <w:rsid w:val="00F91148"/>
    <w:rsid w:val="00FA3FBA"/>
    <w:rsid w:val="00FB03B7"/>
    <w:rsid w:val="00FB3023"/>
    <w:rsid w:val="00FC7C15"/>
    <w:rsid w:val="00FD4830"/>
    <w:rsid w:val="00FD4F08"/>
    <w:rsid w:val="00FD5DF2"/>
    <w:rsid w:val="00FD77A0"/>
    <w:rsid w:val="00FE016A"/>
    <w:rsid w:val="00FF08DA"/>
    <w:rsid w:val="00FF4323"/>
    <w:rsid w:val="00FF5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BB5613"/>
  <w15:docId w15:val="{A32B9467-0870-4AE1-BE43-B74CB3EA9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B662A"/>
    <w:pPr>
      <w:keepNext/>
      <w:keepLines/>
      <w:spacing w:before="240" w:after="0"/>
      <w:outlineLvl w:val="0"/>
    </w:pPr>
    <w:rPr>
      <w:rFonts w:asciiTheme="majorHAnsi" w:eastAsiaTheme="majorEastAsia" w:hAnsiTheme="majorHAnsi" w:cstheme="majorBidi"/>
      <w:sz w:val="32"/>
      <w:szCs w:val="32"/>
      <w:u w:val="single"/>
    </w:rPr>
  </w:style>
  <w:style w:type="paragraph" w:styleId="Heading2">
    <w:name w:val="heading 2"/>
    <w:basedOn w:val="Normal"/>
    <w:next w:val="Normal"/>
    <w:link w:val="Heading2Char"/>
    <w:uiPriority w:val="9"/>
    <w:unhideWhenUsed/>
    <w:qFormat/>
    <w:rsid w:val="001B662A"/>
    <w:pPr>
      <w:keepNext/>
      <w:keepLines/>
      <w:spacing w:before="40" w:after="0"/>
      <w:outlineLvl w:val="1"/>
    </w:pPr>
    <w:rPr>
      <w:rFonts w:asciiTheme="majorHAnsi" w:eastAsiaTheme="majorEastAsia" w:hAnsiTheme="majorHAnsi" w:cstheme="majorBidi"/>
      <w:color w:val="000000" w:themeColor="text1"/>
      <w:sz w:val="26"/>
      <w:szCs w:val="26"/>
    </w:rPr>
  </w:style>
  <w:style w:type="paragraph" w:styleId="Heading3">
    <w:name w:val="heading 3"/>
    <w:basedOn w:val="Normal"/>
    <w:next w:val="Normal"/>
    <w:link w:val="Heading3Char"/>
    <w:uiPriority w:val="9"/>
    <w:unhideWhenUsed/>
    <w:qFormat/>
    <w:rsid w:val="001B662A"/>
    <w:pPr>
      <w:keepNext/>
      <w:keepLines/>
      <w:spacing w:before="40" w:after="0"/>
      <w:outlineLvl w:val="2"/>
    </w:pPr>
    <w:rPr>
      <w:rFonts w:asciiTheme="majorHAnsi" w:eastAsiaTheme="majorEastAsia" w:hAnsiTheme="majorHAnsi"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62A"/>
    <w:rPr>
      <w:rFonts w:asciiTheme="majorHAnsi" w:eastAsiaTheme="majorEastAsia" w:hAnsiTheme="majorHAnsi" w:cstheme="majorBidi"/>
      <w:sz w:val="32"/>
      <w:szCs w:val="32"/>
      <w:u w:val="single"/>
    </w:rPr>
  </w:style>
  <w:style w:type="character" w:customStyle="1" w:styleId="Heading2Char">
    <w:name w:val="Heading 2 Char"/>
    <w:basedOn w:val="DefaultParagraphFont"/>
    <w:link w:val="Heading2"/>
    <w:uiPriority w:val="9"/>
    <w:rsid w:val="001B662A"/>
    <w:rPr>
      <w:rFonts w:asciiTheme="majorHAnsi" w:eastAsiaTheme="majorEastAsia" w:hAnsiTheme="majorHAnsi" w:cstheme="majorBidi"/>
      <w:color w:val="000000" w:themeColor="text1"/>
      <w:sz w:val="26"/>
      <w:szCs w:val="26"/>
    </w:rPr>
  </w:style>
  <w:style w:type="character" w:customStyle="1" w:styleId="Heading3Char">
    <w:name w:val="Heading 3 Char"/>
    <w:basedOn w:val="DefaultParagraphFont"/>
    <w:link w:val="Heading3"/>
    <w:uiPriority w:val="9"/>
    <w:rsid w:val="001B662A"/>
    <w:rPr>
      <w:rFonts w:asciiTheme="majorHAnsi" w:eastAsiaTheme="majorEastAsia" w:hAnsiTheme="majorHAnsi" w:cstheme="majorBidi"/>
      <w:sz w:val="24"/>
      <w:szCs w:val="24"/>
    </w:rPr>
  </w:style>
  <w:style w:type="paragraph" w:styleId="ListParagraph">
    <w:name w:val="List Paragraph"/>
    <w:basedOn w:val="Normal"/>
    <w:uiPriority w:val="34"/>
    <w:qFormat/>
    <w:rsid w:val="003B13EE"/>
    <w:pPr>
      <w:ind w:left="720"/>
      <w:contextualSpacing/>
    </w:pPr>
  </w:style>
  <w:style w:type="paragraph" w:styleId="Caption">
    <w:name w:val="caption"/>
    <w:basedOn w:val="Normal"/>
    <w:next w:val="Normal"/>
    <w:uiPriority w:val="35"/>
    <w:unhideWhenUsed/>
    <w:qFormat/>
    <w:rsid w:val="00213F25"/>
    <w:pPr>
      <w:spacing w:after="200" w:line="240" w:lineRule="auto"/>
      <w:jc w:val="center"/>
    </w:pPr>
    <w:rPr>
      <w:b/>
      <w:iCs/>
      <w:sz w:val="24"/>
      <w:szCs w:val="18"/>
      <w:u w:val="single"/>
    </w:rPr>
  </w:style>
  <w:style w:type="table" w:styleId="TableGrid">
    <w:name w:val="Table Grid"/>
    <w:basedOn w:val="TableNormal"/>
    <w:uiPriority w:val="39"/>
    <w:rsid w:val="00213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11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148"/>
  </w:style>
  <w:style w:type="paragraph" w:styleId="Footer">
    <w:name w:val="footer"/>
    <w:basedOn w:val="Normal"/>
    <w:link w:val="FooterChar"/>
    <w:uiPriority w:val="99"/>
    <w:unhideWhenUsed/>
    <w:rsid w:val="00F911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148"/>
  </w:style>
  <w:style w:type="character" w:styleId="CommentReference">
    <w:name w:val="annotation reference"/>
    <w:basedOn w:val="DefaultParagraphFont"/>
    <w:uiPriority w:val="99"/>
    <w:semiHidden/>
    <w:unhideWhenUsed/>
    <w:rsid w:val="00562465"/>
    <w:rPr>
      <w:sz w:val="16"/>
      <w:szCs w:val="16"/>
    </w:rPr>
  </w:style>
  <w:style w:type="paragraph" w:styleId="CommentText">
    <w:name w:val="annotation text"/>
    <w:basedOn w:val="Normal"/>
    <w:link w:val="CommentTextChar"/>
    <w:uiPriority w:val="99"/>
    <w:semiHidden/>
    <w:unhideWhenUsed/>
    <w:rsid w:val="00562465"/>
    <w:pPr>
      <w:spacing w:line="240" w:lineRule="auto"/>
    </w:pPr>
    <w:rPr>
      <w:sz w:val="20"/>
      <w:szCs w:val="20"/>
    </w:rPr>
  </w:style>
  <w:style w:type="character" w:customStyle="1" w:styleId="CommentTextChar">
    <w:name w:val="Comment Text Char"/>
    <w:basedOn w:val="DefaultParagraphFont"/>
    <w:link w:val="CommentText"/>
    <w:uiPriority w:val="99"/>
    <w:semiHidden/>
    <w:rsid w:val="00562465"/>
    <w:rPr>
      <w:sz w:val="20"/>
      <w:szCs w:val="20"/>
    </w:rPr>
  </w:style>
  <w:style w:type="paragraph" w:styleId="CommentSubject">
    <w:name w:val="annotation subject"/>
    <w:basedOn w:val="CommentText"/>
    <w:next w:val="CommentText"/>
    <w:link w:val="CommentSubjectChar"/>
    <w:uiPriority w:val="99"/>
    <w:semiHidden/>
    <w:unhideWhenUsed/>
    <w:rsid w:val="00562465"/>
    <w:rPr>
      <w:b/>
      <w:bCs/>
    </w:rPr>
  </w:style>
  <w:style w:type="character" w:customStyle="1" w:styleId="CommentSubjectChar">
    <w:name w:val="Comment Subject Char"/>
    <w:basedOn w:val="CommentTextChar"/>
    <w:link w:val="CommentSubject"/>
    <w:uiPriority w:val="99"/>
    <w:semiHidden/>
    <w:rsid w:val="00562465"/>
    <w:rPr>
      <w:b/>
      <w:bCs/>
      <w:sz w:val="20"/>
      <w:szCs w:val="20"/>
    </w:rPr>
  </w:style>
  <w:style w:type="paragraph" w:styleId="BalloonText">
    <w:name w:val="Balloon Text"/>
    <w:basedOn w:val="Normal"/>
    <w:link w:val="BalloonTextChar"/>
    <w:uiPriority w:val="99"/>
    <w:semiHidden/>
    <w:unhideWhenUsed/>
    <w:rsid w:val="005624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465"/>
    <w:rPr>
      <w:rFonts w:ascii="Segoe UI" w:hAnsi="Segoe UI" w:cs="Segoe UI"/>
      <w:sz w:val="18"/>
      <w:szCs w:val="18"/>
    </w:rPr>
  </w:style>
  <w:style w:type="character" w:styleId="LineNumber">
    <w:name w:val="line number"/>
    <w:basedOn w:val="DefaultParagraphFont"/>
    <w:uiPriority w:val="99"/>
    <w:semiHidden/>
    <w:unhideWhenUsed/>
    <w:rsid w:val="00CC72B7"/>
  </w:style>
  <w:style w:type="character" w:styleId="Hyperlink">
    <w:name w:val="Hyperlink"/>
    <w:basedOn w:val="DefaultParagraphFont"/>
    <w:uiPriority w:val="99"/>
    <w:unhideWhenUsed/>
    <w:rsid w:val="00F647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Alwan@soto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B018F-F192-4728-ABC1-C6D4CE277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101017</Words>
  <Characters>575799</Characters>
  <Application>Microsoft Office Word</Application>
  <DocSecurity>0</DocSecurity>
  <Lines>4798</Lines>
  <Paragraphs>1350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675466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Wilding S.A.</dc:creator>
  <cp:lastModifiedBy>Lapage K.P.</cp:lastModifiedBy>
  <cp:revision>2</cp:revision>
  <dcterms:created xsi:type="dcterms:W3CDTF">2019-03-01T10:12:00Z</dcterms:created>
  <dcterms:modified xsi:type="dcterms:W3CDTF">2019-03-01T10:12:00Z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http://www.zotero.org/styles/bmj</vt:lpwstr>
  </property>
  <property fmtid="{D5CDD505-2E9C-101B-9397-08002B2CF9AE}" pid="11" name="Mendeley Recent Style Name 4_1">
    <vt:lpwstr>BMJ</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0323cd32-6d54-3ebb-9003-69b394f0db98</vt:lpwstr>
  </property>
  <property fmtid="{D5CDD505-2E9C-101B-9397-08002B2CF9AE}" pid="24" name="Mendeley Citation Style_1">
    <vt:lpwstr>http://www.zotero.org/styles/american-medical-association</vt:lpwstr>
  </property>
</Properties>
</file>