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1C" w:rsidRPr="00963A27" w:rsidRDefault="00964B1C" w:rsidP="00964B1C">
      <w:pPr>
        <w:spacing w:line="480" w:lineRule="auto"/>
        <w:jc w:val="center"/>
        <w:rPr>
          <w:rFonts w:asciiTheme="majorHAnsi" w:hAnsiTheme="majorHAnsi" w:cstheme="majorHAnsi"/>
          <w:b/>
          <w:sz w:val="28"/>
          <w:szCs w:val="28"/>
        </w:rPr>
      </w:pPr>
      <w:r w:rsidRPr="00963A27">
        <w:rPr>
          <w:rFonts w:asciiTheme="majorHAnsi" w:hAnsiTheme="majorHAnsi" w:cstheme="majorHAnsi"/>
          <w:b/>
          <w:sz w:val="28"/>
          <w:szCs w:val="28"/>
        </w:rPr>
        <w:t xml:space="preserve">HEAVY MANUAL WORK IS ASSOCIATED WITH AN INCREASED RISK OF </w:t>
      </w:r>
      <w:r>
        <w:rPr>
          <w:rFonts w:asciiTheme="majorHAnsi" w:hAnsiTheme="majorHAnsi" w:cstheme="majorHAnsi"/>
          <w:b/>
          <w:sz w:val="28"/>
          <w:szCs w:val="28"/>
        </w:rPr>
        <w:t xml:space="preserve">SEVERE </w:t>
      </w:r>
      <w:r w:rsidRPr="00963A27">
        <w:rPr>
          <w:rFonts w:asciiTheme="majorHAnsi" w:hAnsiTheme="majorHAnsi" w:cstheme="majorHAnsi"/>
          <w:b/>
          <w:sz w:val="28"/>
          <w:szCs w:val="28"/>
        </w:rPr>
        <w:t xml:space="preserve">LUMBAR SPINAL STENOSIS ON MRI: </w:t>
      </w:r>
      <w:r>
        <w:rPr>
          <w:rFonts w:asciiTheme="majorHAnsi" w:hAnsiTheme="majorHAnsi" w:cstheme="majorHAnsi"/>
          <w:b/>
          <w:sz w:val="28"/>
          <w:szCs w:val="28"/>
        </w:rPr>
        <w:t>A CASE CONTROL ANALYSIS WITHIN</w:t>
      </w:r>
      <w:r w:rsidRPr="00963A27">
        <w:rPr>
          <w:rFonts w:asciiTheme="majorHAnsi" w:hAnsiTheme="majorHAnsi" w:cstheme="majorHAnsi"/>
          <w:b/>
          <w:sz w:val="28"/>
          <w:szCs w:val="28"/>
        </w:rPr>
        <w:t xml:space="preserve"> THE WAKAYAMA SPINE STUDY</w:t>
      </w:r>
    </w:p>
    <w:p w:rsidR="00964B1C" w:rsidRDefault="00964B1C" w:rsidP="00964B1C">
      <w:pPr>
        <w:spacing w:line="480" w:lineRule="auto"/>
        <w:jc w:val="left"/>
        <w:rPr>
          <w:rFonts w:asciiTheme="majorHAnsi" w:hAnsiTheme="majorHAnsi" w:cstheme="majorHAnsi"/>
          <w:b/>
          <w:sz w:val="24"/>
          <w:szCs w:val="24"/>
        </w:rPr>
      </w:pPr>
    </w:p>
    <w:p w:rsidR="00452763" w:rsidRDefault="00452763" w:rsidP="00452763">
      <w:pPr>
        <w:spacing w:line="480" w:lineRule="auto"/>
        <w:jc w:val="center"/>
        <w:rPr>
          <w:rFonts w:asciiTheme="majorHAnsi" w:hAnsiTheme="majorHAnsi" w:cstheme="majorHAnsi"/>
          <w:b/>
          <w:sz w:val="24"/>
          <w:szCs w:val="24"/>
        </w:rPr>
      </w:pPr>
      <w:r>
        <w:rPr>
          <w:rFonts w:asciiTheme="majorHAnsi" w:hAnsiTheme="majorHAnsi" w:cstheme="majorHAnsi"/>
          <w:b/>
          <w:sz w:val="24"/>
          <w:szCs w:val="24"/>
        </w:rPr>
        <w:t>(Short title: Manual work and lumbar spinal stenosis)</w:t>
      </w:r>
    </w:p>
    <w:p w:rsidR="00452763" w:rsidRDefault="00452763" w:rsidP="00964B1C">
      <w:pPr>
        <w:spacing w:line="480" w:lineRule="auto"/>
        <w:jc w:val="left"/>
        <w:rPr>
          <w:rFonts w:asciiTheme="majorHAnsi" w:hAnsiTheme="majorHAnsi" w:cstheme="majorHAnsi"/>
          <w:b/>
          <w:sz w:val="24"/>
          <w:szCs w:val="24"/>
        </w:rPr>
      </w:pPr>
    </w:p>
    <w:p w:rsidR="00964B1C" w:rsidRPr="00087D26" w:rsidRDefault="00964B1C" w:rsidP="00964B1C">
      <w:pPr>
        <w:widowControl/>
        <w:jc w:val="left"/>
        <w:rPr>
          <w:rFonts w:asciiTheme="majorHAnsi" w:eastAsia="Times New Roman" w:hAnsiTheme="majorHAnsi" w:cstheme="majorHAnsi"/>
          <w:color w:val="333333"/>
          <w:kern w:val="0"/>
          <w:lang w:val="en" w:eastAsia="en-US"/>
        </w:rPr>
      </w:pPr>
      <w:r w:rsidRPr="00087D26">
        <w:rPr>
          <w:rFonts w:asciiTheme="majorHAnsi" w:eastAsia="Times New Roman" w:hAnsiTheme="majorHAnsi" w:cstheme="majorHAnsi"/>
          <w:color w:val="333333"/>
          <w:kern w:val="0"/>
          <w:lang w:val="en" w:eastAsia="en-US"/>
        </w:rPr>
        <w:t>Yuyu Ishimoto</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5" w:anchor="affiliation_1215" w:history="1">
        <w:r w:rsidRPr="00087D26">
          <w:rPr>
            <w:rFonts w:asciiTheme="majorHAnsi" w:eastAsia="Times New Roman" w:hAnsiTheme="majorHAnsi" w:cstheme="majorHAnsi"/>
            <w:color w:val="0084D0"/>
            <w:kern w:val="0"/>
            <w:sz w:val="16"/>
            <w:szCs w:val="16"/>
            <w:vertAlign w:val="superscript"/>
            <w:lang w:val="en" w:eastAsia="en-US"/>
          </w:rPr>
          <w:t>1</w:t>
        </w:r>
      </w:hyperlink>
      <w:r w:rsidR="00507EA3">
        <w:rPr>
          <w:rFonts w:asciiTheme="majorHAnsi" w:eastAsia="Times New Roman" w:hAnsiTheme="majorHAnsi" w:cstheme="majorHAnsi"/>
          <w:color w:val="0084D0"/>
          <w:kern w:val="0"/>
          <w:sz w:val="16"/>
          <w:szCs w:val="16"/>
          <w:vertAlign w:val="superscript"/>
          <w:lang w:val="en" w:eastAsia="en-US"/>
        </w:rPr>
        <w:t>,2</w:t>
      </w:r>
      <w:r w:rsidRPr="00087D26">
        <w:rPr>
          <w:rFonts w:asciiTheme="majorHAnsi" w:eastAsia="Times New Roman" w:hAnsiTheme="majorHAnsi" w:cstheme="majorHAnsi"/>
          <w:color w:val="333333"/>
          <w:kern w:val="0"/>
          <w:lang w:val="en" w:eastAsia="en-US"/>
        </w:rPr>
        <w:t xml:space="preserve"> , Cyrus Cooper</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6" w:anchor="affiliation_1215" w:history="1">
        <w:r w:rsidRPr="00087D26">
          <w:rPr>
            <w:rFonts w:asciiTheme="majorHAnsi" w:eastAsia="Times New Roman" w:hAnsiTheme="majorHAnsi" w:cstheme="majorHAnsi"/>
            <w:color w:val="0084D0"/>
            <w:kern w:val="0"/>
            <w:sz w:val="16"/>
            <w:szCs w:val="16"/>
            <w:vertAlign w:val="superscript"/>
            <w:lang w:val="en" w:eastAsia="en-US"/>
          </w:rPr>
          <w:t>1</w:t>
        </w:r>
      </w:hyperlink>
      <w:r w:rsidR="00507EA3">
        <w:rPr>
          <w:rFonts w:asciiTheme="majorHAnsi" w:eastAsia="Times New Roman" w:hAnsiTheme="majorHAnsi" w:cstheme="majorHAnsi"/>
          <w:color w:val="0084D0"/>
          <w:kern w:val="0"/>
          <w:sz w:val="16"/>
          <w:szCs w:val="16"/>
          <w:vertAlign w:val="superscript"/>
          <w:lang w:val="en" w:eastAsia="en-US"/>
        </w:rPr>
        <w:t>,3</w:t>
      </w:r>
      <w:r w:rsidRPr="00087D26">
        <w:rPr>
          <w:rFonts w:asciiTheme="majorHAnsi" w:eastAsia="Times New Roman" w:hAnsiTheme="majorHAnsi" w:cstheme="majorHAnsi"/>
          <w:color w:val="333333"/>
          <w:kern w:val="0"/>
          <w:lang w:val="en" w:eastAsia="en-US"/>
        </w:rPr>
        <w:t xml:space="preserve"> , Georgia Ntani</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7" w:anchor="affiliation_1215" w:history="1">
        <w:r w:rsidRPr="00087D26">
          <w:rPr>
            <w:rFonts w:asciiTheme="majorHAnsi" w:eastAsia="Times New Roman" w:hAnsiTheme="majorHAnsi" w:cstheme="majorHAnsi"/>
            <w:color w:val="0084D0"/>
            <w:kern w:val="0"/>
            <w:sz w:val="16"/>
            <w:szCs w:val="16"/>
            <w:vertAlign w:val="superscript"/>
            <w:lang w:val="en" w:eastAsia="en-US"/>
          </w:rPr>
          <w:t>1</w:t>
        </w:r>
      </w:hyperlink>
      <w:r w:rsidR="00507EA3">
        <w:rPr>
          <w:rFonts w:asciiTheme="majorHAnsi" w:eastAsia="Times New Roman" w:hAnsiTheme="majorHAnsi" w:cstheme="majorHAnsi"/>
          <w:color w:val="0084D0"/>
          <w:kern w:val="0"/>
          <w:sz w:val="16"/>
          <w:szCs w:val="16"/>
          <w:vertAlign w:val="superscript"/>
          <w:lang w:val="en" w:eastAsia="en-US"/>
        </w:rPr>
        <w:t>,3</w:t>
      </w:r>
      <w:r w:rsidRPr="00087D26">
        <w:rPr>
          <w:rFonts w:asciiTheme="majorHAnsi" w:eastAsia="Times New Roman" w:hAnsiTheme="majorHAnsi" w:cstheme="majorHAnsi"/>
          <w:color w:val="333333"/>
          <w:kern w:val="0"/>
          <w:lang w:val="en" w:eastAsia="en-US"/>
        </w:rPr>
        <w:t xml:space="preserve"> , Hiroshi Yamada</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8" w:anchor="affiliation_1100" w:history="1">
        <w:r w:rsidR="00507EA3">
          <w:rPr>
            <w:rFonts w:asciiTheme="majorHAnsi" w:eastAsia="Times New Roman" w:hAnsiTheme="majorHAnsi" w:cstheme="majorHAnsi"/>
            <w:color w:val="0084D0"/>
            <w:kern w:val="0"/>
            <w:sz w:val="16"/>
            <w:szCs w:val="16"/>
            <w:vertAlign w:val="superscript"/>
            <w:lang w:val="en" w:eastAsia="en-US"/>
          </w:rPr>
          <w:t>2</w:t>
        </w:r>
      </w:hyperlink>
      <w:r w:rsidRPr="00087D26">
        <w:rPr>
          <w:rFonts w:asciiTheme="majorHAnsi" w:eastAsia="Times New Roman" w:hAnsiTheme="majorHAnsi" w:cstheme="majorHAnsi"/>
          <w:color w:val="333333"/>
          <w:kern w:val="0"/>
          <w:lang w:val="en" w:eastAsia="en-US"/>
        </w:rPr>
        <w:t xml:space="preserve"> , Hiroshi </w:t>
      </w:r>
      <w:proofErr w:type="spellStart"/>
      <w:r w:rsidRPr="00087D26">
        <w:rPr>
          <w:rFonts w:asciiTheme="majorHAnsi" w:eastAsia="Times New Roman" w:hAnsiTheme="majorHAnsi" w:cstheme="majorHAnsi"/>
          <w:color w:val="333333"/>
          <w:kern w:val="0"/>
          <w:lang w:val="en" w:eastAsia="en-US"/>
        </w:rPr>
        <w:t>Hashizume</w:t>
      </w:r>
      <w:proofErr w:type="spellEnd"/>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9" w:anchor="affiliation_1100" w:history="1">
        <w:r w:rsidR="00507EA3">
          <w:rPr>
            <w:rFonts w:asciiTheme="majorHAnsi" w:eastAsia="Times New Roman" w:hAnsiTheme="majorHAnsi" w:cstheme="majorHAnsi"/>
            <w:color w:val="0084D0"/>
            <w:kern w:val="0"/>
            <w:sz w:val="16"/>
            <w:szCs w:val="16"/>
            <w:vertAlign w:val="superscript"/>
            <w:lang w:val="en" w:eastAsia="en-US"/>
          </w:rPr>
          <w:t>2</w:t>
        </w:r>
      </w:hyperlink>
      <w:r w:rsidRPr="00087D26">
        <w:rPr>
          <w:rFonts w:asciiTheme="majorHAnsi" w:eastAsia="Times New Roman" w:hAnsiTheme="majorHAnsi" w:cstheme="majorHAnsi"/>
          <w:color w:val="333333"/>
          <w:kern w:val="0"/>
          <w:lang w:val="en" w:eastAsia="en-US"/>
        </w:rPr>
        <w:t xml:space="preserve"> , </w:t>
      </w:r>
      <w:proofErr w:type="spellStart"/>
      <w:r w:rsidRPr="00087D26">
        <w:rPr>
          <w:rFonts w:asciiTheme="majorHAnsi" w:eastAsia="Times New Roman" w:hAnsiTheme="majorHAnsi" w:cstheme="majorHAnsi"/>
          <w:color w:val="333333"/>
          <w:kern w:val="0"/>
          <w:lang w:val="en" w:eastAsia="en-US"/>
        </w:rPr>
        <w:t>Keiji</w:t>
      </w:r>
      <w:proofErr w:type="spellEnd"/>
      <w:r w:rsidRPr="00087D26">
        <w:rPr>
          <w:rFonts w:asciiTheme="majorHAnsi" w:eastAsia="Times New Roman" w:hAnsiTheme="majorHAnsi" w:cstheme="majorHAnsi"/>
          <w:color w:val="333333"/>
          <w:kern w:val="0"/>
          <w:lang w:val="en" w:eastAsia="en-US"/>
        </w:rPr>
        <w:t xml:space="preserve"> Nagata</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10" w:anchor="affiliation_1100" w:history="1">
        <w:r w:rsidR="00507EA3">
          <w:rPr>
            <w:rFonts w:asciiTheme="majorHAnsi" w:eastAsia="Times New Roman" w:hAnsiTheme="majorHAnsi" w:cstheme="majorHAnsi"/>
            <w:color w:val="0084D0"/>
            <w:kern w:val="0"/>
            <w:sz w:val="16"/>
            <w:szCs w:val="16"/>
            <w:vertAlign w:val="superscript"/>
            <w:lang w:val="en" w:eastAsia="en-US"/>
          </w:rPr>
          <w:t>2</w:t>
        </w:r>
      </w:hyperlink>
      <w:r w:rsidRPr="00087D26">
        <w:rPr>
          <w:rFonts w:asciiTheme="majorHAnsi" w:eastAsia="Times New Roman" w:hAnsiTheme="majorHAnsi" w:cstheme="majorHAnsi"/>
          <w:color w:val="333333"/>
          <w:kern w:val="0"/>
          <w:lang w:val="en" w:eastAsia="en-US"/>
        </w:rPr>
        <w:t xml:space="preserve">, Shigeyuki </w:t>
      </w:r>
      <w:proofErr w:type="spellStart"/>
      <w:r w:rsidRPr="00087D26">
        <w:rPr>
          <w:rFonts w:asciiTheme="majorHAnsi" w:eastAsia="Times New Roman" w:hAnsiTheme="majorHAnsi" w:cstheme="majorHAnsi"/>
          <w:color w:val="333333"/>
          <w:kern w:val="0"/>
          <w:lang w:val="en" w:eastAsia="en-US"/>
        </w:rPr>
        <w:t>Muraki</w:t>
      </w:r>
      <w:proofErr w:type="spellEnd"/>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11" w:anchor="affiliation_1274" w:history="1">
        <w:r>
          <w:rPr>
            <w:rFonts w:asciiTheme="majorHAnsi" w:eastAsia="Times New Roman" w:hAnsiTheme="majorHAnsi" w:cstheme="majorHAnsi"/>
            <w:color w:val="0084D0"/>
            <w:kern w:val="0"/>
            <w:sz w:val="16"/>
            <w:szCs w:val="16"/>
            <w:vertAlign w:val="superscript"/>
            <w:lang w:val="en" w:eastAsia="en-US"/>
          </w:rPr>
          <w:t>4</w:t>
        </w:r>
      </w:hyperlink>
      <w:r w:rsidRPr="00087D26">
        <w:rPr>
          <w:rFonts w:asciiTheme="majorHAnsi" w:eastAsia="Times New Roman" w:hAnsiTheme="majorHAnsi" w:cstheme="majorHAnsi"/>
          <w:color w:val="333333"/>
          <w:kern w:val="0"/>
          <w:lang w:val="en" w:eastAsia="en-US"/>
        </w:rPr>
        <w:t xml:space="preserve"> , Sakae Tanaka</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12" w:anchor="affiliation_1216" w:history="1">
        <w:r>
          <w:rPr>
            <w:rFonts w:asciiTheme="majorHAnsi" w:eastAsia="Times New Roman" w:hAnsiTheme="majorHAnsi" w:cstheme="majorHAnsi"/>
            <w:color w:val="0084D0"/>
            <w:kern w:val="0"/>
            <w:sz w:val="16"/>
            <w:szCs w:val="16"/>
            <w:vertAlign w:val="superscript"/>
            <w:lang w:val="en" w:eastAsia="en-US"/>
          </w:rPr>
          <w:t>5</w:t>
        </w:r>
      </w:hyperlink>
      <w:r w:rsidRPr="00087D26">
        <w:rPr>
          <w:rFonts w:asciiTheme="majorHAnsi" w:eastAsia="Times New Roman" w:hAnsiTheme="majorHAnsi" w:cstheme="majorHAnsi"/>
          <w:color w:val="333333"/>
          <w:kern w:val="0"/>
          <w:lang w:val="en" w:eastAsia="en-US"/>
        </w:rPr>
        <w:t xml:space="preserve"> , Noriko Yoshimura</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13" w:anchor="affiliation_1101" w:history="1">
        <w:r>
          <w:rPr>
            <w:rFonts w:asciiTheme="majorHAnsi" w:eastAsia="Times New Roman" w:hAnsiTheme="majorHAnsi" w:cstheme="majorHAnsi"/>
            <w:color w:val="0084D0"/>
            <w:kern w:val="0"/>
            <w:sz w:val="16"/>
            <w:szCs w:val="16"/>
            <w:vertAlign w:val="superscript"/>
            <w:lang w:val="en" w:eastAsia="en-US"/>
          </w:rPr>
          <w:t>6</w:t>
        </w:r>
      </w:hyperlink>
      <w:r w:rsidRPr="00087D26">
        <w:rPr>
          <w:rFonts w:asciiTheme="majorHAnsi" w:eastAsia="Times New Roman" w:hAnsiTheme="majorHAnsi" w:cstheme="majorHAnsi"/>
          <w:color w:val="333333"/>
          <w:kern w:val="0"/>
          <w:lang w:val="en" w:eastAsia="en-US"/>
        </w:rPr>
        <w:t xml:space="preserve"> , </w:t>
      </w:r>
      <w:proofErr w:type="spellStart"/>
      <w:r w:rsidRPr="00087D26">
        <w:rPr>
          <w:rFonts w:asciiTheme="majorHAnsi" w:eastAsia="Times New Roman" w:hAnsiTheme="majorHAnsi" w:cstheme="majorHAnsi"/>
          <w:color w:val="333333"/>
          <w:kern w:val="0"/>
          <w:lang w:val="en" w:eastAsia="en-US"/>
        </w:rPr>
        <w:t>Munehito</w:t>
      </w:r>
      <w:proofErr w:type="spellEnd"/>
      <w:r w:rsidRPr="00087D26">
        <w:rPr>
          <w:rFonts w:asciiTheme="majorHAnsi" w:eastAsia="Times New Roman" w:hAnsiTheme="majorHAnsi" w:cstheme="majorHAnsi"/>
          <w:color w:val="333333"/>
          <w:kern w:val="0"/>
          <w:lang w:val="en" w:eastAsia="en-US"/>
        </w:rPr>
        <w:t xml:space="preserve"> Yoshida</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14" w:anchor="affiliation_1100" w:history="1">
        <w:r w:rsidR="00507EA3">
          <w:rPr>
            <w:rFonts w:asciiTheme="majorHAnsi" w:eastAsia="Times New Roman" w:hAnsiTheme="majorHAnsi" w:cstheme="majorHAnsi"/>
            <w:color w:val="0084D0"/>
            <w:kern w:val="0"/>
            <w:sz w:val="16"/>
            <w:szCs w:val="16"/>
            <w:vertAlign w:val="superscript"/>
            <w:lang w:val="en" w:eastAsia="en-US"/>
          </w:rPr>
          <w:t>2</w:t>
        </w:r>
      </w:hyperlink>
      <w:r w:rsidRPr="00087D26">
        <w:rPr>
          <w:rFonts w:asciiTheme="majorHAnsi" w:eastAsia="Times New Roman" w:hAnsiTheme="majorHAnsi" w:cstheme="majorHAnsi"/>
          <w:color w:val="333333"/>
          <w:kern w:val="0"/>
          <w:lang w:val="en" w:eastAsia="en-US"/>
        </w:rPr>
        <w:t xml:space="preserve"> , Karen Walker-Bone</w:t>
      </w:r>
      <w:r w:rsidR="00507EA3">
        <w:rPr>
          <w:rFonts w:asciiTheme="majorHAnsi" w:eastAsia="Times New Roman" w:hAnsiTheme="majorHAnsi" w:cstheme="majorHAnsi"/>
          <w:color w:val="333333"/>
          <w:kern w:val="0"/>
          <w:lang w:val="en" w:eastAsia="en-US"/>
        </w:rPr>
        <w:t>, MD, PhD</w:t>
      </w:r>
      <w:r w:rsidRPr="00087D26">
        <w:rPr>
          <w:rFonts w:asciiTheme="majorHAnsi" w:eastAsia="Times New Roman" w:hAnsiTheme="majorHAnsi" w:cstheme="majorHAnsi"/>
          <w:color w:val="333333"/>
          <w:kern w:val="0"/>
          <w:lang w:val="en" w:eastAsia="en-US"/>
        </w:rPr>
        <w:t xml:space="preserve"> </w:t>
      </w:r>
      <w:hyperlink r:id="rId15" w:anchor="affiliation_1215" w:history="1">
        <w:r w:rsidRPr="00087D26">
          <w:rPr>
            <w:rFonts w:asciiTheme="majorHAnsi" w:eastAsia="Times New Roman" w:hAnsiTheme="majorHAnsi" w:cstheme="majorHAnsi"/>
            <w:color w:val="0084D0"/>
            <w:kern w:val="0"/>
            <w:sz w:val="16"/>
            <w:szCs w:val="16"/>
            <w:vertAlign w:val="superscript"/>
            <w:lang w:val="en" w:eastAsia="en-US"/>
          </w:rPr>
          <w:t>1</w:t>
        </w:r>
      </w:hyperlink>
      <w:r w:rsidR="00507EA3">
        <w:rPr>
          <w:rFonts w:asciiTheme="majorHAnsi" w:eastAsia="Times New Roman" w:hAnsiTheme="majorHAnsi" w:cstheme="majorHAnsi"/>
          <w:color w:val="0084D0"/>
          <w:kern w:val="0"/>
          <w:sz w:val="16"/>
          <w:szCs w:val="16"/>
          <w:vertAlign w:val="superscript"/>
          <w:lang w:val="en" w:eastAsia="en-US"/>
        </w:rPr>
        <w:t>,3</w:t>
      </w:r>
    </w:p>
    <w:p w:rsidR="00507EA3" w:rsidRDefault="00964B1C" w:rsidP="00507EA3">
      <w:pPr>
        <w:widowControl/>
        <w:numPr>
          <w:ilvl w:val="0"/>
          <w:numId w:val="1"/>
        </w:numPr>
        <w:spacing w:before="100" w:beforeAutospacing="1" w:after="100" w:afterAutospacing="1"/>
        <w:jc w:val="left"/>
        <w:rPr>
          <w:rFonts w:asciiTheme="majorHAnsi" w:eastAsia="Times New Roman" w:hAnsiTheme="majorHAnsi" w:cstheme="majorHAnsi"/>
          <w:color w:val="333333"/>
          <w:kern w:val="0"/>
          <w:lang w:val="en" w:eastAsia="en-US"/>
        </w:rPr>
      </w:pPr>
      <w:r w:rsidRPr="00087D26">
        <w:rPr>
          <w:rFonts w:asciiTheme="majorHAnsi" w:eastAsia="Times New Roman" w:hAnsiTheme="majorHAnsi" w:cstheme="majorHAnsi"/>
          <w:color w:val="333333"/>
          <w:kern w:val="0"/>
          <w:lang w:val="en" w:eastAsia="en-US"/>
        </w:rPr>
        <w:t>MRC Lifecourse Epidemiology Unit , Southampton General Hospital, Southampton, Hampshire, United Kingdom</w:t>
      </w:r>
      <w:r w:rsidR="00507EA3" w:rsidRPr="00507EA3">
        <w:rPr>
          <w:rFonts w:asciiTheme="majorHAnsi" w:eastAsia="Times New Roman" w:hAnsiTheme="majorHAnsi" w:cstheme="majorHAnsi"/>
          <w:color w:val="333333"/>
          <w:kern w:val="0"/>
          <w:lang w:val="en" w:eastAsia="en-US"/>
        </w:rPr>
        <w:t xml:space="preserve"> </w:t>
      </w:r>
    </w:p>
    <w:p w:rsidR="00964B1C" w:rsidRPr="00507EA3" w:rsidRDefault="00507EA3" w:rsidP="00507EA3">
      <w:pPr>
        <w:widowControl/>
        <w:numPr>
          <w:ilvl w:val="0"/>
          <w:numId w:val="1"/>
        </w:numPr>
        <w:spacing w:before="100" w:beforeAutospacing="1" w:after="100" w:afterAutospacing="1"/>
        <w:jc w:val="left"/>
        <w:rPr>
          <w:rFonts w:asciiTheme="majorHAnsi" w:eastAsia="Times New Roman" w:hAnsiTheme="majorHAnsi" w:cstheme="majorHAnsi"/>
          <w:color w:val="333333"/>
          <w:kern w:val="0"/>
          <w:lang w:val="en" w:eastAsia="en-US"/>
        </w:rPr>
      </w:pPr>
      <w:r w:rsidRPr="00087D26">
        <w:rPr>
          <w:rFonts w:asciiTheme="majorHAnsi" w:eastAsia="Times New Roman" w:hAnsiTheme="majorHAnsi" w:cstheme="majorHAnsi"/>
          <w:color w:val="333333"/>
          <w:kern w:val="0"/>
          <w:lang w:val="en" w:eastAsia="en-US"/>
        </w:rPr>
        <w:lastRenderedPageBreak/>
        <w:t>Orthopedic surgery, Wakayama Medical University, Wakayama city, Wakayama prefecture, Japan</w:t>
      </w:r>
    </w:p>
    <w:p w:rsidR="00964B1C" w:rsidRDefault="00964B1C" w:rsidP="00964B1C">
      <w:pPr>
        <w:widowControl/>
        <w:numPr>
          <w:ilvl w:val="0"/>
          <w:numId w:val="1"/>
        </w:numPr>
        <w:spacing w:before="100" w:beforeAutospacing="1" w:after="100" w:afterAutospacing="1"/>
        <w:jc w:val="left"/>
        <w:rPr>
          <w:rFonts w:asciiTheme="majorHAnsi" w:eastAsia="Times New Roman" w:hAnsiTheme="majorHAnsi" w:cstheme="majorHAnsi"/>
          <w:color w:val="333333"/>
          <w:kern w:val="0"/>
          <w:lang w:val="en" w:eastAsia="en-US"/>
        </w:rPr>
      </w:pPr>
      <w:r>
        <w:rPr>
          <w:rFonts w:asciiTheme="majorHAnsi" w:eastAsia="Times New Roman" w:hAnsiTheme="majorHAnsi" w:cstheme="majorHAnsi"/>
          <w:color w:val="333333"/>
          <w:kern w:val="0"/>
          <w:lang w:val="en" w:eastAsia="en-US"/>
        </w:rPr>
        <w:t xml:space="preserve">Arthritis Research UK/MRC Centre for Musculoskeletal Work and Health, </w:t>
      </w:r>
      <w:r w:rsidRPr="00087D26">
        <w:rPr>
          <w:rFonts w:asciiTheme="majorHAnsi" w:eastAsia="Times New Roman" w:hAnsiTheme="majorHAnsi" w:cstheme="majorHAnsi"/>
          <w:color w:val="333333"/>
          <w:kern w:val="0"/>
          <w:lang w:val="en" w:eastAsia="en-US"/>
        </w:rPr>
        <w:t>Southampton General Hospital, Southampton, Hampshire, United Kingdom</w:t>
      </w:r>
    </w:p>
    <w:p w:rsidR="00964B1C" w:rsidRPr="00087D26" w:rsidRDefault="00964B1C" w:rsidP="00964B1C">
      <w:pPr>
        <w:widowControl/>
        <w:numPr>
          <w:ilvl w:val="0"/>
          <w:numId w:val="1"/>
        </w:numPr>
        <w:spacing w:before="100" w:beforeAutospacing="1" w:after="100" w:afterAutospacing="1"/>
        <w:jc w:val="left"/>
        <w:rPr>
          <w:rFonts w:asciiTheme="majorHAnsi" w:eastAsia="Times New Roman" w:hAnsiTheme="majorHAnsi" w:cstheme="majorHAnsi"/>
          <w:color w:val="333333"/>
          <w:kern w:val="0"/>
          <w:lang w:val="en" w:eastAsia="en-US"/>
        </w:rPr>
      </w:pPr>
      <w:r w:rsidRPr="00087D26">
        <w:rPr>
          <w:rFonts w:asciiTheme="majorHAnsi" w:eastAsia="Times New Roman" w:hAnsiTheme="majorHAnsi" w:cstheme="majorHAnsi"/>
          <w:color w:val="333333"/>
          <w:kern w:val="0"/>
          <w:lang w:val="en" w:eastAsia="en-US"/>
        </w:rPr>
        <w:t>Department of Preventive Medicine for Locomotive Organ Disorders, 22nd Century Medical &amp; Research Center, Faculty of Medicine, University of Tokyo, Tokyo, Japan</w:t>
      </w:r>
    </w:p>
    <w:p w:rsidR="00964B1C" w:rsidRPr="00087D26" w:rsidRDefault="00964B1C" w:rsidP="00964B1C">
      <w:pPr>
        <w:widowControl/>
        <w:numPr>
          <w:ilvl w:val="0"/>
          <w:numId w:val="1"/>
        </w:numPr>
        <w:spacing w:before="100" w:beforeAutospacing="1" w:after="100" w:afterAutospacing="1"/>
        <w:jc w:val="left"/>
        <w:rPr>
          <w:rFonts w:asciiTheme="majorHAnsi" w:eastAsia="Times New Roman" w:hAnsiTheme="majorHAnsi" w:cstheme="majorHAnsi"/>
          <w:color w:val="333333"/>
          <w:kern w:val="0"/>
          <w:lang w:val="en" w:eastAsia="en-US"/>
        </w:rPr>
      </w:pPr>
      <w:r w:rsidRPr="00087D26">
        <w:rPr>
          <w:rFonts w:asciiTheme="majorHAnsi" w:eastAsia="Times New Roman" w:hAnsiTheme="majorHAnsi" w:cstheme="majorHAnsi"/>
          <w:color w:val="333333"/>
          <w:kern w:val="0"/>
          <w:lang w:val="en" w:eastAsia="en-US"/>
        </w:rPr>
        <w:t>Department of Orthopedic Surgery, Sensory and Motor System Medicine, Graduate School of Medicine, University of Tokyo, Tokyo, Japan</w:t>
      </w:r>
    </w:p>
    <w:p w:rsidR="00964B1C" w:rsidRPr="00087D26" w:rsidRDefault="00964B1C" w:rsidP="00964B1C">
      <w:pPr>
        <w:widowControl/>
        <w:numPr>
          <w:ilvl w:val="0"/>
          <w:numId w:val="1"/>
        </w:numPr>
        <w:spacing w:before="100" w:beforeAutospacing="1" w:after="100" w:afterAutospacing="1"/>
        <w:jc w:val="left"/>
        <w:rPr>
          <w:rFonts w:asciiTheme="majorHAnsi" w:eastAsia="Times New Roman" w:hAnsiTheme="majorHAnsi" w:cstheme="majorHAnsi"/>
          <w:color w:val="333333"/>
          <w:kern w:val="0"/>
          <w:lang w:val="en" w:eastAsia="en-US"/>
        </w:rPr>
      </w:pPr>
      <w:r w:rsidRPr="00087D26">
        <w:rPr>
          <w:rFonts w:asciiTheme="majorHAnsi" w:eastAsia="Times New Roman" w:hAnsiTheme="majorHAnsi" w:cstheme="majorHAnsi"/>
          <w:color w:val="333333"/>
          <w:kern w:val="0"/>
          <w:lang w:val="en" w:eastAsia="en-US"/>
        </w:rPr>
        <w:t>Department of Joint Disease Research, 22nd Century Medical and Research Center, University of Tokyo, Tokyo, Japan</w:t>
      </w:r>
    </w:p>
    <w:p w:rsidR="00964B1C" w:rsidRDefault="00964B1C" w:rsidP="00964B1C">
      <w:pPr>
        <w:widowControl/>
        <w:spacing w:before="100" w:beforeAutospacing="1" w:after="100" w:afterAutospacing="1"/>
        <w:jc w:val="left"/>
        <w:rPr>
          <w:rFonts w:asciiTheme="majorHAnsi" w:eastAsia="Times New Roman" w:hAnsiTheme="majorHAnsi" w:cstheme="majorHAnsi"/>
          <w:color w:val="333333"/>
          <w:kern w:val="0"/>
          <w:lang w:val="en" w:eastAsia="en-US"/>
        </w:rPr>
      </w:pPr>
    </w:p>
    <w:p w:rsidR="008F09CD" w:rsidRPr="009F7515" w:rsidRDefault="008F09CD" w:rsidP="008F09CD">
      <w:pPr>
        <w:spacing w:line="480" w:lineRule="auto"/>
        <w:rPr>
          <w:rFonts w:ascii="Arial" w:hAnsi="Arial" w:cs="Arial"/>
        </w:rPr>
      </w:pPr>
      <w:r w:rsidRPr="009F7515">
        <w:rPr>
          <w:rFonts w:ascii="Arial" w:hAnsi="Arial" w:cs="Arial"/>
          <w:b/>
        </w:rPr>
        <w:t xml:space="preserve">Corresponding </w:t>
      </w:r>
      <w:proofErr w:type="gramStart"/>
      <w:r w:rsidRPr="009F7515">
        <w:rPr>
          <w:rFonts w:ascii="Arial" w:hAnsi="Arial" w:cs="Arial"/>
          <w:b/>
        </w:rPr>
        <w:t>Author</w:t>
      </w:r>
      <w:r>
        <w:rPr>
          <w:rFonts w:ascii="Arial" w:hAnsi="Arial" w:cs="Arial"/>
        </w:rPr>
        <w:t xml:space="preserve"> :</w:t>
      </w:r>
      <w:proofErr w:type="gramEnd"/>
      <w:r>
        <w:rPr>
          <w:rFonts w:ascii="Arial" w:hAnsi="Arial" w:cs="Arial"/>
        </w:rPr>
        <w:t xml:space="preserve"> </w:t>
      </w:r>
      <w:r w:rsidRPr="009F7515">
        <w:rPr>
          <w:rFonts w:ascii="Arial" w:hAnsi="Arial" w:cs="Arial"/>
        </w:rPr>
        <w:t>Yuyu Ishimoto, MD, PhD</w:t>
      </w:r>
    </w:p>
    <w:p w:rsidR="008F09CD" w:rsidRPr="009F7515" w:rsidRDefault="008F09CD" w:rsidP="008F09CD">
      <w:pPr>
        <w:shd w:val="clear" w:color="auto" w:fill="FFFFFF"/>
        <w:spacing w:line="480" w:lineRule="auto"/>
        <w:rPr>
          <w:rFonts w:ascii="Arial" w:hAnsi="Arial" w:cs="Arial"/>
        </w:rPr>
      </w:pPr>
      <w:r w:rsidRPr="009F7515">
        <w:rPr>
          <w:rFonts w:ascii="Arial" w:hAnsi="Arial" w:cs="Arial"/>
        </w:rPr>
        <w:t>MRC Lifecourse Epidemiology Unit, (University of Southampton),</w:t>
      </w:r>
    </w:p>
    <w:p w:rsidR="008F09CD" w:rsidRPr="009F7515" w:rsidRDefault="008F09CD" w:rsidP="008F09CD">
      <w:pPr>
        <w:shd w:val="clear" w:color="auto" w:fill="FFFFFF"/>
        <w:spacing w:line="480" w:lineRule="auto"/>
        <w:rPr>
          <w:rFonts w:ascii="Arial" w:hAnsi="Arial" w:cs="Arial"/>
        </w:rPr>
      </w:pPr>
      <w:r w:rsidRPr="009F7515">
        <w:rPr>
          <w:rFonts w:ascii="Arial" w:hAnsi="Arial" w:cs="Arial"/>
        </w:rPr>
        <w:t>Southampton General Hospital, Southampton SO16 6YD, UK.</w:t>
      </w:r>
    </w:p>
    <w:p w:rsidR="008F09CD" w:rsidRPr="009F7515" w:rsidRDefault="008F09CD" w:rsidP="008F09CD">
      <w:pPr>
        <w:shd w:val="clear" w:color="auto" w:fill="FFFFFF"/>
        <w:spacing w:line="480" w:lineRule="auto"/>
        <w:rPr>
          <w:rFonts w:ascii="Arial" w:hAnsi="Arial" w:cs="Arial"/>
        </w:rPr>
      </w:pPr>
      <w:r w:rsidRPr="009F7515">
        <w:rPr>
          <w:rFonts w:ascii="Arial" w:hAnsi="Arial" w:cs="Arial"/>
        </w:rPr>
        <w:t>Tel: +44 (0)23 8076 4032</w:t>
      </w:r>
    </w:p>
    <w:p w:rsidR="008F09CD" w:rsidRPr="009F7515" w:rsidRDefault="008F09CD" w:rsidP="008F09CD">
      <w:pPr>
        <w:shd w:val="clear" w:color="auto" w:fill="FFFFFF"/>
        <w:spacing w:line="480" w:lineRule="auto"/>
        <w:rPr>
          <w:rFonts w:ascii="Arial" w:hAnsi="Arial" w:cs="Arial"/>
        </w:rPr>
      </w:pPr>
      <w:r w:rsidRPr="009F7515">
        <w:rPr>
          <w:rFonts w:ascii="Arial" w:hAnsi="Arial" w:cs="Arial"/>
        </w:rPr>
        <w:lastRenderedPageBreak/>
        <w:t>Fax: +44 (0)23 8070 4021</w:t>
      </w:r>
    </w:p>
    <w:p w:rsidR="00964B1C" w:rsidRPr="00452763" w:rsidRDefault="008F09CD" w:rsidP="008F09CD">
      <w:pPr>
        <w:spacing w:line="480" w:lineRule="auto"/>
        <w:rPr>
          <w:rStyle w:val="Hyperlink"/>
          <w:rFonts w:ascii="Arial" w:hAnsi="Arial" w:cs="Arial"/>
          <w:color w:val="auto"/>
          <w:u w:val="none"/>
        </w:rPr>
      </w:pPr>
      <w:r w:rsidRPr="009F7515">
        <w:rPr>
          <w:rFonts w:ascii="Arial" w:hAnsi="Arial" w:cs="Arial"/>
        </w:rPr>
        <w:t xml:space="preserve">Email: </w:t>
      </w:r>
      <w:hyperlink r:id="rId16" w:history="1">
        <w:r w:rsidRPr="00452763">
          <w:rPr>
            <w:rStyle w:val="Hyperlink"/>
            <w:rFonts w:ascii="Arial" w:hAnsi="Arial" w:cs="Arial"/>
            <w:color w:val="auto"/>
            <w:u w:val="none"/>
          </w:rPr>
          <w:t>Y.Ishimoto@soton.ac.uk</w:t>
        </w:r>
      </w:hyperlink>
      <w:r w:rsidR="00452763" w:rsidRPr="00452763">
        <w:rPr>
          <w:rStyle w:val="Hyperlink"/>
          <w:rFonts w:ascii="Arial" w:hAnsi="Arial" w:cs="Arial"/>
          <w:color w:val="auto"/>
          <w:u w:val="none"/>
        </w:rPr>
        <w:t>,</w:t>
      </w:r>
    </w:p>
    <w:p w:rsidR="00452763" w:rsidRPr="00452763" w:rsidRDefault="00452763" w:rsidP="008F09CD">
      <w:pPr>
        <w:spacing w:line="480" w:lineRule="auto"/>
        <w:rPr>
          <w:rFonts w:ascii="Arial" w:hAnsi="Arial" w:cs="Arial"/>
          <w:b/>
        </w:rPr>
      </w:pPr>
      <w:r w:rsidRPr="00452763">
        <w:rPr>
          <w:rStyle w:val="Hyperlink"/>
          <w:rFonts w:ascii="Arial" w:hAnsi="Arial" w:cs="Arial"/>
          <w:color w:val="auto"/>
          <w:u w:val="none"/>
        </w:rPr>
        <w:t xml:space="preserve">      Yuyu.ishimoto@hotmail.co.jp</w:t>
      </w:r>
    </w:p>
    <w:p w:rsidR="008F09CD" w:rsidRPr="008F09CD" w:rsidRDefault="008F09CD" w:rsidP="008F09CD">
      <w:pPr>
        <w:spacing w:line="480" w:lineRule="auto"/>
        <w:rPr>
          <w:rFonts w:ascii="Arial" w:hAnsi="Arial" w:cs="Arial"/>
          <w:b/>
        </w:rPr>
      </w:pPr>
    </w:p>
    <w:p w:rsidR="00964B1C" w:rsidRPr="00087D26" w:rsidRDefault="00964B1C" w:rsidP="00964B1C">
      <w:pPr>
        <w:spacing w:line="480" w:lineRule="auto"/>
        <w:rPr>
          <w:rFonts w:asciiTheme="majorHAnsi" w:hAnsiTheme="majorHAnsi" w:cstheme="majorHAnsi"/>
          <w:b/>
          <w:sz w:val="24"/>
          <w:szCs w:val="24"/>
        </w:rPr>
      </w:pPr>
      <w:r w:rsidRPr="00087D26">
        <w:rPr>
          <w:rFonts w:asciiTheme="majorHAnsi" w:hAnsiTheme="majorHAnsi" w:cstheme="majorHAnsi"/>
          <w:b/>
          <w:sz w:val="24"/>
          <w:szCs w:val="24"/>
        </w:rPr>
        <w:t xml:space="preserve">Authors’ </w:t>
      </w:r>
      <w:r w:rsidR="008F09CD">
        <w:rPr>
          <w:rFonts w:asciiTheme="majorHAnsi" w:hAnsiTheme="majorHAnsi" w:cstheme="majorHAnsi"/>
          <w:b/>
          <w:sz w:val="24"/>
          <w:szCs w:val="24"/>
        </w:rPr>
        <w:t>contributions</w:t>
      </w:r>
    </w:p>
    <w:p w:rsidR="00964B1C" w:rsidRPr="008F09CD" w:rsidRDefault="00964B1C" w:rsidP="008F09CD">
      <w:pPr>
        <w:spacing w:line="480" w:lineRule="auto"/>
        <w:rPr>
          <w:rFonts w:asciiTheme="majorHAnsi" w:hAnsiTheme="majorHAnsi" w:cstheme="majorHAnsi"/>
          <w:sz w:val="24"/>
          <w:szCs w:val="24"/>
        </w:rPr>
      </w:pPr>
      <w:r w:rsidRPr="008F09CD">
        <w:rPr>
          <w:rFonts w:asciiTheme="majorHAnsi" w:hAnsiTheme="majorHAnsi" w:cstheme="majorHAnsi"/>
          <w:sz w:val="24"/>
          <w:szCs w:val="24"/>
        </w:rPr>
        <w:t xml:space="preserve">All authors worked collectively to develop the protocols and methods described in this paper. YI, SM, KN, NO were the principal investigators responsible for the fieldwork in the Wakayama Spine Study. </w:t>
      </w:r>
      <w:r w:rsidR="00C007AB" w:rsidRPr="008F09CD">
        <w:rPr>
          <w:rFonts w:asciiTheme="majorHAnsi" w:hAnsiTheme="majorHAnsi" w:cstheme="majorHAnsi"/>
          <w:sz w:val="24"/>
          <w:szCs w:val="24"/>
        </w:rPr>
        <w:t>GN</w:t>
      </w:r>
      <w:r w:rsidRPr="008F09CD">
        <w:rPr>
          <w:rFonts w:asciiTheme="majorHAnsi" w:hAnsiTheme="majorHAnsi" w:cstheme="majorHAnsi"/>
          <w:sz w:val="24"/>
          <w:szCs w:val="24"/>
        </w:rPr>
        <w:t xml:space="preserve"> performed</w:t>
      </w:r>
      <w:r w:rsidR="00C007AB" w:rsidRPr="008F09CD">
        <w:rPr>
          <w:rFonts w:asciiTheme="majorHAnsi" w:hAnsiTheme="majorHAnsi" w:cstheme="majorHAnsi"/>
          <w:sz w:val="24"/>
          <w:szCs w:val="24"/>
        </w:rPr>
        <w:t xml:space="preserve"> the statistical analysis. YI,</w:t>
      </w:r>
      <w:r w:rsidR="008F09CD" w:rsidRPr="008F09CD">
        <w:rPr>
          <w:rFonts w:asciiTheme="majorHAnsi" w:hAnsiTheme="majorHAnsi" w:cstheme="majorHAnsi"/>
          <w:sz w:val="24"/>
          <w:szCs w:val="24"/>
        </w:rPr>
        <w:t xml:space="preserve"> CC</w:t>
      </w:r>
      <w:r w:rsidR="00C007AB" w:rsidRPr="008F09CD">
        <w:rPr>
          <w:rFonts w:asciiTheme="majorHAnsi" w:hAnsiTheme="majorHAnsi" w:cstheme="majorHAnsi"/>
          <w:sz w:val="24"/>
          <w:szCs w:val="24"/>
        </w:rPr>
        <w:t xml:space="preserve"> and KWB</w:t>
      </w:r>
      <w:r w:rsidRPr="008F09CD">
        <w:rPr>
          <w:rFonts w:asciiTheme="majorHAnsi" w:hAnsiTheme="majorHAnsi" w:cstheme="majorHAnsi"/>
          <w:sz w:val="24"/>
          <w:szCs w:val="24"/>
        </w:rPr>
        <w:t xml:space="preserve"> contributed to the analysis and interpretation of results. YI wrote the report. All authors read and approved the final report.</w:t>
      </w:r>
      <w:r w:rsidR="008F09CD" w:rsidRPr="008F09CD">
        <w:rPr>
          <w:rFonts w:asciiTheme="majorHAnsi" w:hAnsiTheme="majorHAnsi" w:cstheme="majorHAnsi"/>
          <w:sz w:val="24"/>
          <w:szCs w:val="24"/>
        </w:rPr>
        <w:t xml:space="preserve"> They agreed to be accountable </w:t>
      </w:r>
      <w:bookmarkStart w:id="0" w:name="_GoBack"/>
      <w:bookmarkEnd w:id="0"/>
      <w:r w:rsidR="008F09CD" w:rsidRPr="008F09CD">
        <w:rPr>
          <w:rFonts w:asciiTheme="majorHAnsi" w:hAnsiTheme="majorHAnsi" w:cstheme="majorHAnsi"/>
          <w:sz w:val="24"/>
          <w:szCs w:val="24"/>
        </w:rPr>
        <w:lastRenderedPageBreak/>
        <w:t>for all aspects of this paper.</w:t>
      </w:r>
    </w:p>
    <w:p w:rsidR="00C1483D" w:rsidRDefault="00C1483D" w:rsidP="008F09CD">
      <w:pPr>
        <w:spacing w:line="480" w:lineRule="auto"/>
        <w:rPr>
          <w:rFonts w:asciiTheme="majorHAnsi" w:hAnsiTheme="majorHAnsi" w:cstheme="majorHAnsi"/>
          <w:b/>
          <w:sz w:val="24"/>
          <w:szCs w:val="24"/>
        </w:rPr>
      </w:pPr>
    </w:p>
    <w:p w:rsidR="008F09CD" w:rsidRPr="00087D26" w:rsidRDefault="008F09CD" w:rsidP="008F09CD">
      <w:pPr>
        <w:spacing w:line="480" w:lineRule="auto"/>
        <w:rPr>
          <w:rFonts w:asciiTheme="majorHAnsi" w:hAnsiTheme="majorHAnsi" w:cstheme="majorHAnsi"/>
          <w:b/>
          <w:sz w:val="24"/>
          <w:szCs w:val="24"/>
        </w:rPr>
      </w:pPr>
      <w:r w:rsidRPr="00087D26">
        <w:rPr>
          <w:rFonts w:asciiTheme="majorHAnsi" w:hAnsiTheme="majorHAnsi" w:cstheme="majorHAnsi"/>
          <w:b/>
          <w:sz w:val="24"/>
          <w:szCs w:val="24"/>
        </w:rPr>
        <w:t>Acknowledgments</w:t>
      </w:r>
    </w:p>
    <w:p w:rsidR="008F09CD" w:rsidRPr="00087D26" w:rsidRDefault="008F09CD" w:rsidP="008F09CD">
      <w:pPr>
        <w:spacing w:line="480" w:lineRule="auto"/>
        <w:rPr>
          <w:rFonts w:asciiTheme="majorHAnsi" w:hAnsiTheme="majorHAnsi" w:cstheme="majorHAnsi"/>
          <w:sz w:val="24"/>
          <w:szCs w:val="24"/>
        </w:rPr>
      </w:pPr>
      <w:r w:rsidRPr="00087D26" w:rsidDel="00CC66DC">
        <w:rPr>
          <w:rFonts w:asciiTheme="majorHAnsi" w:hAnsiTheme="majorHAnsi" w:cstheme="majorHAnsi"/>
          <w:sz w:val="24"/>
          <w:szCs w:val="24"/>
        </w:rPr>
        <w:t>The sponsors had no role in study design, data collection, data analysis, data interpretation, or in the writing of the report.</w:t>
      </w:r>
      <w:r w:rsidRPr="00087D26">
        <w:rPr>
          <w:rFonts w:asciiTheme="majorHAnsi" w:hAnsiTheme="majorHAnsi" w:cstheme="majorHAnsi"/>
          <w:sz w:val="24"/>
          <w:szCs w:val="24"/>
        </w:rPr>
        <w:t xml:space="preserve"> The authors wish to thank Mrs. Tomoko </w:t>
      </w:r>
      <w:proofErr w:type="spellStart"/>
      <w:r w:rsidRPr="00087D26">
        <w:rPr>
          <w:rFonts w:asciiTheme="majorHAnsi" w:hAnsiTheme="majorHAnsi" w:cstheme="majorHAnsi"/>
          <w:sz w:val="24"/>
          <w:szCs w:val="24"/>
        </w:rPr>
        <w:t>Takijiri</w:t>
      </w:r>
      <w:proofErr w:type="spellEnd"/>
      <w:r w:rsidRPr="00087D26">
        <w:rPr>
          <w:rFonts w:asciiTheme="majorHAnsi" w:hAnsiTheme="majorHAnsi" w:cstheme="majorHAnsi"/>
          <w:sz w:val="24"/>
          <w:szCs w:val="24"/>
        </w:rPr>
        <w:t xml:space="preserve"> and other members of the Public Office in </w:t>
      </w:r>
      <w:proofErr w:type="spellStart"/>
      <w:r w:rsidRPr="00087D26">
        <w:rPr>
          <w:rFonts w:asciiTheme="majorHAnsi" w:hAnsiTheme="majorHAnsi" w:cstheme="majorHAnsi"/>
          <w:sz w:val="24"/>
          <w:szCs w:val="24"/>
        </w:rPr>
        <w:t>Hidakagawa</w:t>
      </w:r>
      <w:proofErr w:type="spellEnd"/>
      <w:r w:rsidRPr="00087D26">
        <w:rPr>
          <w:rFonts w:asciiTheme="majorHAnsi" w:hAnsiTheme="majorHAnsi" w:cstheme="majorHAnsi"/>
          <w:sz w:val="24"/>
          <w:szCs w:val="24"/>
        </w:rPr>
        <w:t xml:space="preserve"> Town, and Mrs. </w:t>
      </w:r>
      <w:proofErr w:type="spellStart"/>
      <w:r w:rsidRPr="00087D26">
        <w:rPr>
          <w:rFonts w:asciiTheme="majorHAnsi" w:hAnsiTheme="majorHAnsi" w:cstheme="majorHAnsi"/>
          <w:sz w:val="24"/>
          <w:szCs w:val="24"/>
        </w:rPr>
        <w:t>Tamako</w:t>
      </w:r>
      <w:proofErr w:type="spellEnd"/>
      <w:r w:rsidRPr="00087D26">
        <w:rPr>
          <w:rFonts w:asciiTheme="majorHAnsi" w:hAnsiTheme="majorHAnsi" w:cstheme="majorHAnsi"/>
          <w:sz w:val="24"/>
          <w:szCs w:val="24"/>
        </w:rPr>
        <w:t xml:space="preserve"> </w:t>
      </w:r>
      <w:proofErr w:type="spellStart"/>
      <w:r w:rsidRPr="00087D26">
        <w:rPr>
          <w:rFonts w:asciiTheme="majorHAnsi" w:hAnsiTheme="majorHAnsi" w:cstheme="majorHAnsi"/>
          <w:sz w:val="24"/>
          <w:szCs w:val="24"/>
        </w:rPr>
        <w:t>Tsutsumi</w:t>
      </w:r>
      <w:proofErr w:type="spellEnd"/>
      <w:r w:rsidRPr="00087D26">
        <w:rPr>
          <w:rFonts w:asciiTheme="majorHAnsi" w:hAnsiTheme="majorHAnsi" w:cstheme="majorHAnsi"/>
          <w:sz w:val="24"/>
          <w:szCs w:val="24"/>
        </w:rPr>
        <w:t xml:space="preserve">, Mrs. </w:t>
      </w:r>
      <w:proofErr w:type="spellStart"/>
      <w:r w:rsidRPr="00087D26">
        <w:rPr>
          <w:rFonts w:asciiTheme="majorHAnsi" w:hAnsiTheme="majorHAnsi" w:cstheme="majorHAnsi"/>
          <w:sz w:val="24"/>
          <w:szCs w:val="24"/>
        </w:rPr>
        <w:t>Kanami</w:t>
      </w:r>
      <w:proofErr w:type="spellEnd"/>
      <w:r w:rsidRPr="00087D26">
        <w:rPr>
          <w:rFonts w:asciiTheme="majorHAnsi" w:hAnsiTheme="majorHAnsi" w:cstheme="majorHAnsi"/>
          <w:sz w:val="24"/>
          <w:szCs w:val="24"/>
        </w:rPr>
        <w:t xml:space="preserve"> Maeda, and other members of the Public Office in </w:t>
      </w:r>
      <w:proofErr w:type="spellStart"/>
      <w:r w:rsidRPr="00087D26">
        <w:rPr>
          <w:rFonts w:asciiTheme="majorHAnsi" w:hAnsiTheme="majorHAnsi" w:cstheme="majorHAnsi"/>
          <w:sz w:val="24"/>
          <w:szCs w:val="24"/>
        </w:rPr>
        <w:t>Taiji</w:t>
      </w:r>
      <w:proofErr w:type="spellEnd"/>
      <w:r w:rsidRPr="00087D26">
        <w:rPr>
          <w:rFonts w:asciiTheme="majorHAnsi" w:hAnsiTheme="majorHAnsi" w:cstheme="majorHAnsi"/>
          <w:sz w:val="24"/>
          <w:szCs w:val="24"/>
        </w:rPr>
        <w:t xml:space="preserve"> Town, for their assistance in locating and scheduling participants for examinations.</w:t>
      </w:r>
      <w:r>
        <w:rPr>
          <w:rFonts w:asciiTheme="majorHAnsi" w:hAnsiTheme="majorHAnsi" w:cstheme="majorHAnsi"/>
          <w:sz w:val="24"/>
          <w:szCs w:val="24"/>
        </w:rPr>
        <w:t xml:space="preserve"> </w:t>
      </w:r>
      <w:r w:rsidRPr="00087D26" w:rsidDel="00771932">
        <w:rPr>
          <w:rFonts w:asciiTheme="majorHAnsi" w:hAnsiTheme="majorHAnsi" w:cstheme="majorHAnsi"/>
          <w:sz w:val="24"/>
          <w:szCs w:val="24"/>
        </w:rPr>
        <w:t>The corresponding author had full access to all the data and had the final decision to submit for publication.</w:t>
      </w:r>
    </w:p>
    <w:p w:rsidR="00964B1C" w:rsidRPr="00087D26" w:rsidRDefault="00964B1C" w:rsidP="00964B1C">
      <w:pPr>
        <w:widowControl/>
        <w:spacing w:line="480" w:lineRule="auto"/>
        <w:jc w:val="left"/>
        <w:rPr>
          <w:rFonts w:asciiTheme="majorHAnsi" w:hAnsiTheme="majorHAnsi" w:cstheme="majorHAnsi"/>
          <w:b/>
          <w:sz w:val="24"/>
          <w:szCs w:val="24"/>
        </w:rPr>
      </w:pPr>
    </w:p>
    <w:p w:rsidR="00964B1C" w:rsidRPr="00087D26" w:rsidRDefault="00964B1C" w:rsidP="00964B1C">
      <w:pPr>
        <w:widowControl/>
        <w:spacing w:line="480" w:lineRule="auto"/>
        <w:jc w:val="left"/>
        <w:rPr>
          <w:rFonts w:asciiTheme="majorHAnsi" w:hAnsiTheme="majorHAnsi" w:cstheme="majorHAnsi"/>
          <w:b/>
          <w:sz w:val="24"/>
          <w:szCs w:val="24"/>
        </w:rPr>
      </w:pPr>
      <w:r w:rsidRPr="00087D26">
        <w:rPr>
          <w:rFonts w:asciiTheme="majorHAnsi" w:hAnsiTheme="majorHAnsi" w:cstheme="majorHAnsi"/>
          <w:b/>
          <w:color w:val="000000"/>
          <w:sz w:val="24"/>
          <w:szCs w:val="24"/>
          <w:shd w:val="clear" w:color="auto" w:fill="FFFFFF"/>
        </w:rPr>
        <w:t>Funding:</w:t>
      </w:r>
    </w:p>
    <w:p w:rsidR="00C1483D" w:rsidRDefault="00C1483D" w:rsidP="00964B1C">
      <w:pPr>
        <w:spacing w:line="480" w:lineRule="auto"/>
        <w:rPr>
          <w:rFonts w:asciiTheme="majorHAnsi" w:hAnsiTheme="majorHAnsi" w:cstheme="majorHAnsi"/>
          <w:sz w:val="24"/>
          <w:szCs w:val="24"/>
        </w:rPr>
      </w:pPr>
      <w:r>
        <w:rPr>
          <w:rFonts w:asciiTheme="majorHAnsi" w:hAnsiTheme="majorHAnsi" w:cstheme="majorHAnsi"/>
          <w:sz w:val="24"/>
          <w:szCs w:val="24"/>
        </w:rPr>
        <w:t>Grant sponsor:</w:t>
      </w:r>
      <w:r w:rsidR="00964B1C" w:rsidRPr="00087D26" w:rsidDel="003B5DA5">
        <w:rPr>
          <w:rFonts w:asciiTheme="majorHAnsi" w:hAnsiTheme="majorHAnsi" w:cstheme="majorHAnsi"/>
          <w:sz w:val="24"/>
          <w:szCs w:val="24"/>
        </w:rPr>
        <w:t xml:space="preserve"> Grants-</w:t>
      </w:r>
      <w:r>
        <w:rPr>
          <w:rFonts w:asciiTheme="majorHAnsi" w:hAnsiTheme="majorHAnsi" w:cstheme="majorHAnsi"/>
          <w:sz w:val="24"/>
          <w:szCs w:val="24"/>
        </w:rPr>
        <w:t>in-Aid for Scientific Research; Grant number:</w:t>
      </w:r>
      <w:r w:rsidRPr="00087D26" w:rsidDel="003B5DA5">
        <w:rPr>
          <w:rFonts w:asciiTheme="majorHAnsi" w:hAnsiTheme="majorHAnsi" w:cstheme="majorHAnsi"/>
          <w:sz w:val="24"/>
          <w:szCs w:val="24"/>
        </w:rPr>
        <w:t xml:space="preserve"> B20390182</w:t>
      </w:r>
      <w:r w:rsidR="00964B1C" w:rsidRPr="00087D26" w:rsidDel="003B5DA5">
        <w:rPr>
          <w:rFonts w:asciiTheme="majorHAnsi" w:hAnsiTheme="majorHAnsi" w:cstheme="majorHAnsi"/>
          <w:sz w:val="24"/>
          <w:szCs w:val="24"/>
        </w:rPr>
        <w:t>, B</w:t>
      </w:r>
      <w:r>
        <w:rPr>
          <w:rFonts w:asciiTheme="majorHAnsi" w:hAnsiTheme="majorHAnsi" w:cstheme="majorHAnsi"/>
          <w:sz w:val="24"/>
          <w:szCs w:val="24"/>
        </w:rPr>
        <w:t>23390357, C20591737, C20591774</w:t>
      </w:r>
      <w:r w:rsidR="00964B1C" w:rsidRPr="00087D26" w:rsidDel="003B5DA5">
        <w:rPr>
          <w:rFonts w:asciiTheme="majorHAnsi" w:hAnsiTheme="majorHAnsi" w:cstheme="majorHAnsi"/>
          <w:sz w:val="24"/>
          <w:szCs w:val="24"/>
        </w:rPr>
        <w:t xml:space="preserve"> </w:t>
      </w:r>
      <w:r w:rsidR="00F14018">
        <w:rPr>
          <w:rFonts w:asciiTheme="majorHAnsi" w:hAnsiTheme="majorHAnsi" w:cstheme="majorHAnsi"/>
          <w:sz w:val="24"/>
          <w:szCs w:val="24"/>
        </w:rPr>
        <w:t>and C22591639.</w:t>
      </w:r>
    </w:p>
    <w:p w:rsidR="00C1483D" w:rsidRDefault="00C1483D" w:rsidP="00964B1C">
      <w:pPr>
        <w:spacing w:line="480" w:lineRule="auto"/>
        <w:rPr>
          <w:rFonts w:asciiTheme="majorHAnsi" w:hAnsiTheme="majorHAnsi" w:cstheme="majorHAnsi"/>
          <w:sz w:val="24"/>
          <w:szCs w:val="24"/>
        </w:rPr>
      </w:pPr>
      <w:r>
        <w:rPr>
          <w:rFonts w:asciiTheme="majorHAnsi" w:hAnsiTheme="majorHAnsi" w:cstheme="majorHAnsi"/>
          <w:sz w:val="24"/>
          <w:szCs w:val="24"/>
        </w:rPr>
        <w:t>Grant sponsor:</w:t>
      </w:r>
      <w:r w:rsidRPr="00087D26" w:rsidDel="003B5DA5">
        <w:rPr>
          <w:rFonts w:asciiTheme="majorHAnsi" w:hAnsiTheme="majorHAnsi" w:cstheme="majorHAnsi"/>
          <w:sz w:val="24"/>
          <w:szCs w:val="24"/>
        </w:rPr>
        <w:t xml:space="preserve"> </w:t>
      </w:r>
      <w:r>
        <w:rPr>
          <w:rFonts w:asciiTheme="majorHAnsi" w:hAnsiTheme="majorHAnsi" w:cstheme="majorHAnsi"/>
          <w:sz w:val="24"/>
          <w:szCs w:val="24"/>
        </w:rPr>
        <w:t xml:space="preserve">Young Scientists: Grant number: </w:t>
      </w:r>
      <w:r w:rsidR="00964B1C" w:rsidRPr="00087D26" w:rsidDel="003B5DA5">
        <w:rPr>
          <w:rFonts w:asciiTheme="majorHAnsi" w:hAnsiTheme="majorHAnsi" w:cstheme="majorHAnsi"/>
          <w:sz w:val="24"/>
          <w:szCs w:val="24"/>
        </w:rPr>
        <w:t>A18689031</w:t>
      </w:r>
    </w:p>
    <w:p w:rsidR="00C1483D" w:rsidRDefault="00C1483D" w:rsidP="00964B1C">
      <w:pPr>
        <w:spacing w:line="480" w:lineRule="auto"/>
        <w:rPr>
          <w:rFonts w:asciiTheme="majorHAnsi" w:hAnsiTheme="majorHAnsi" w:cstheme="majorHAnsi"/>
          <w:sz w:val="24"/>
          <w:szCs w:val="24"/>
        </w:rPr>
      </w:pPr>
      <w:r>
        <w:rPr>
          <w:rFonts w:asciiTheme="majorHAnsi" w:hAnsiTheme="majorHAnsi" w:cstheme="majorHAnsi"/>
          <w:sz w:val="24"/>
          <w:szCs w:val="24"/>
        </w:rPr>
        <w:t xml:space="preserve">Grant sponsor: Exploratory Research </w:t>
      </w:r>
      <w:r w:rsidR="00964B1C" w:rsidRPr="00087D26" w:rsidDel="003B5DA5">
        <w:rPr>
          <w:rFonts w:asciiTheme="majorHAnsi" w:hAnsiTheme="majorHAnsi" w:cstheme="majorHAnsi"/>
          <w:sz w:val="24"/>
          <w:szCs w:val="24"/>
        </w:rPr>
        <w:t>from the Japanese Ministry of Education, Culture, Sports, Science and Technology;</w:t>
      </w:r>
      <w:r>
        <w:rPr>
          <w:rFonts w:asciiTheme="majorHAnsi" w:hAnsiTheme="majorHAnsi" w:cstheme="majorHAnsi"/>
          <w:sz w:val="24"/>
          <w:szCs w:val="24"/>
        </w:rPr>
        <w:t xml:space="preserve"> Grant number:</w:t>
      </w:r>
      <w:r w:rsidR="00964B1C" w:rsidRPr="00087D26" w:rsidDel="003B5DA5">
        <w:rPr>
          <w:rFonts w:asciiTheme="majorHAnsi" w:hAnsiTheme="majorHAnsi" w:cstheme="majorHAnsi"/>
          <w:sz w:val="24"/>
          <w:szCs w:val="24"/>
        </w:rPr>
        <w:t xml:space="preserve"> </w:t>
      </w:r>
      <w:r w:rsidRPr="00087D26" w:rsidDel="003B5DA5">
        <w:rPr>
          <w:rFonts w:asciiTheme="majorHAnsi" w:hAnsiTheme="majorHAnsi" w:cstheme="majorHAnsi"/>
          <w:sz w:val="24"/>
          <w:szCs w:val="24"/>
        </w:rPr>
        <w:t>19659305</w:t>
      </w:r>
    </w:p>
    <w:p w:rsidR="00C1483D" w:rsidRDefault="00C1483D" w:rsidP="00964B1C">
      <w:pPr>
        <w:spacing w:line="480" w:lineRule="auto"/>
        <w:rPr>
          <w:rFonts w:asciiTheme="majorHAnsi" w:hAnsiTheme="majorHAnsi" w:cstheme="majorHAnsi"/>
          <w:sz w:val="24"/>
          <w:szCs w:val="24"/>
        </w:rPr>
      </w:pPr>
      <w:r>
        <w:rPr>
          <w:rFonts w:asciiTheme="majorHAnsi" w:hAnsiTheme="majorHAnsi" w:cstheme="majorHAnsi"/>
          <w:sz w:val="24"/>
          <w:szCs w:val="24"/>
        </w:rPr>
        <w:t xml:space="preserve">Grant sponsor: </w:t>
      </w:r>
      <w:r w:rsidR="00964B1C" w:rsidRPr="00087D26" w:rsidDel="003B5DA5">
        <w:rPr>
          <w:rFonts w:asciiTheme="majorHAnsi" w:hAnsiTheme="majorHAnsi" w:cstheme="majorHAnsi"/>
          <w:sz w:val="24"/>
          <w:szCs w:val="24"/>
        </w:rPr>
        <w:t>Grants-in-Aid</w:t>
      </w:r>
      <w:r w:rsidRPr="00C1483D" w:rsidDel="003B5DA5">
        <w:rPr>
          <w:rFonts w:asciiTheme="majorHAnsi" w:hAnsiTheme="majorHAnsi" w:cstheme="majorHAnsi"/>
          <w:sz w:val="24"/>
          <w:szCs w:val="24"/>
        </w:rPr>
        <w:t xml:space="preserve"> </w:t>
      </w:r>
      <w:r w:rsidRPr="00087D26" w:rsidDel="003B5DA5">
        <w:rPr>
          <w:rFonts w:asciiTheme="majorHAnsi" w:hAnsiTheme="majorHAnsi" w:cstheme="majorHAnsi"/>
          <w:sz w:val="24"/>
          <w:szCs w:val="24"/>
        </w:rPr>
        <w:t xml:space="preserve">from the Ministry of Health, </w:t>
      </w:r>
      <w:proofErr w:type="spellStart"/>
      <w:r w:rsidRPr="00087D26" w:rsidDel="003B5DA5">
        <w:rPr>
          <w:rFonts w:asciiTheme="majorHAnsi" w:hAnsiTheme="majorHAnsi" w:cstheme="majorHAnsi"/>
          <w:sz w:val="24"/>
          <w:szCs w:val="24"/>
        </w:rPr>
        <w:t>Labour</w:t>
      </w:r>
      <w:proofErr w:type="spellEnd"/>
      <w:r w:rsidRPr="00087D26" w:rsidDel="003B5DA5">
        <w:rPr>
          <w:rFonts w:asciiTheme="majorHAnsi" w:hAnsiTheme="majorHAnsi" w:cstheme="majorHAnsi"/>
          <w:sz w:val="24"/>
          <w:szCs w:val="24"/>
        </w:rPr>
        <w:t xml:space="preserve"> and Welfare</w:t>
      </w:r>
      <w:r>
        <w:rPr>
          <w:rFonts w:asciiTheme="majorHAnsi" w:hAnsiTheme="majorHAnsi" w:cstheme="majorHAnsi"/>
          <w:sz w:val="24"/>
          <w:szCs w:val="24"/>
        </w:rPr>
        <w:t xml:space="preserve">: Grant number: </w:t>
      </w:r>
      <w:r w:rsidR="00964B1C" w:rsidRPr="00087D26" w:rsidDel="003B5DA5">
        <w:rPr>
          <w:rFonts w:asciiTheme="majorHAnsi" w:hAnsiTheme="majorHAnsi" w:cstheme="majorHAnsi"/>
          <w:sz w:val="24"/>
          <w:szCs w:val="24"/>
        </w:rPr>
        <w:t xml:space="preserve">H17-Men-eki-009, </w:t>
      </w:r>
      <w:r w:rsidR="00964B1C" w:rsidRPr="00087D26" w:rsidDel="003B5DA5">
        <w:rPr>
          <w:rFonts w:asciiTheme="majorHAnsi" w:hAnsiTheme="majorHAnsi" w:cstheme="majorHAnsi"/>
          <w:sz w:val="24"/>
          <w:szCs w:val="24"/>
        </w:rPr>
        <w:lastRenderedPageBreak/>
        <w:t>H18-Choujyu-037, and H20-Choujyu-009</w:t>
      </w:r>
    </w:p>
    <w:p w:rsidR="00F14018" w:rsidRDefault="00C1483D" w:rsidP="00964B1C">
      <w:pPr>
        <w:spacing w:line="480" w:lineRule="auto"/>
        <w:rPr>
          <w:rFonts w:asciiTheme="majorHAnsi" w:hAnsiTheme="majorHAnsi" w:cstheme="majorHAnsi"/>
          <w:sz w:val="24"/>
          <w:szCs w:val="24"/>
        </w:rPr>
      </w:pPr>
      <w:r>
        <w:rPr>
          <w:rFonts w:asciiTheme="majorHAnsi" w:hAnsiTheme="majorHAnsi" w:cstheme="majorHAnsi"/>
          <w:sz w:val="24"/>
          <w:szCs w:val="24"/>
        </w:rPr>
        <w:t xml:space="preserve">Grant sponsor: </w:t>
      </w:r>
      <w:r w:rsidR="00964B1C" w:rsidRPr="00087D26" w:rsidDel="003B5DA5">
        <w:rPr>
          <w:rFonts w:asciiTheme="majorHAnsi" w:hAnsiTheme="majorHAnsi" w:cstheme="majorHAnsi"/>
          <w:sz w:val="24"/>
          <w:szCs w:val="24"/>
        </w:rPr>
        <w:t>Research Aid from the J</w:t>
      </w:r>
      <w:r w:rsidR="00F14018">
        <w:rPr>
          <w:rFonts w:asciiTheme="majorHAnsi" w:hAnsiTheme="majorHAnsi" w:cstheme="majorHAnsi"/>
          <w:sz w:val="24"/>
          <w:szCs w:val="24"/>
        </w:rPr>
        <w:t xml:space="preserve">apanese </w:t>
      </w:r>
      <w:proofErr w:type="spellStart"/>
      <w:r w:rsidR="00F14018">
        <w:rPr>
          <w:rFonts w:asciiTheme="majorHAnsi" w:hAnsiTheme="majorHAnsi" w:cstheme="majorHAnsi"/>
          <w:sz w:val="24"/>
          <w:szCs w:val="24"/>
        </w:rPr>
        <w:t>Orthopaedic</w:t>
      </w:r>
      <w:proofErr w:type="spellEnd"/>
      <w:r w:rsidR="00F14018">
        <w:rPr>
          <w:rFonts w:asciiTheme="majorHAnsi" w:hAnsiTheme="majorHAnsi" w:cstheme="majorHAnsi"/>
          <w:sz w:val="24"/>
          <w:szCs w:val="24"/>
        </w:rPr>
        <w:t xml:space="preserve"> Association (JOA-Subsidized Science Project Research): Grant number:2006-1 and 2010-2</w:t>
      </w:r>
      <w:r w:rsidR="00964B1C" w:rsidRPr="00087D26" w:rsidDel="003B5DA5">
        <w:rPr>
          <w:rFonts w:asciiTheme="majorHAnsi" w:hAnsiTheme="majorHAnsi" w:cstheme="majorHAnsi"/>
          <w:sz w:val="24"/>
          <w:szCs w:val="24"/>
        </w:rPr>
        <w:t xml:space="preserve"> </w:t>
      </w:r>
    </w:p>
    <w:p w:rsidR="00F14018" w:rsidRDefault="00F14018" w:rsidP="00964B1C">
      <w:pPr>
        <w:spacing w:line="480" w:lineRule="auto"/>
        <w:rPr>
          <w:rFonts w:asciiTheme="majorHAnsi" w:hAnsiTheme="majorHAnsi" w:cstheme="majorHAnsi"/>
          <w:sz w:val="24"/>
          <w:szCs w:val="24"/>
        </w:rPr>
      </w:pPr>
      <w:r>
        <w:rPr>
          <w:rFonts w:asciiTheme="majorHAnsi" w:hAnsiTheme="majorHAnsi" w:cstheme="majorHAnsi"/>
          <w:sz w:val="24"/>
          <w:szCs w:val="24"/>
        </w:rPr>
        <w:t>Grant sponsor: A</w:t>
      </w:r>
      <w:r w:rsidR="00964B1C" w:rsidRPr="00087D26" w:rsidDel="003B5DA5">
        <w:rPr>
          <w:rFonts w:asciiTheme="majorHAnsi" w:hAnsiTheme="majorHAnsi" w:cstheme="majorHAnsi"/>
          <w:sz w:val="24"/>
          <w:szCs w:val="24"/>
        </w:rPr>
        <w:t xml:space="preserve"> grant from the Japanese </w:t>
      </w:r>
      <w:proofErr w:type="spellStart"/>
      <w:r w:rsidR="00964B1C" w:rsidRPr="00087D26" w:rsidDel="003B5DA5">
        <w:rPr>
          <w:rFonts w:asciiTheme="majorHAnsi" w:hAnsiTheme="majorHAnsi" w:cstheme="majorHAnsi"/>
          <w:sz w:val="24"/>
          <w:szCs w:val="24"/>
        </w:rPr>
        <w:t>Orthopaedics</w:t>
      </w:r>
      <w:proofErr w:type="spellEnd"/>
      <w:r w:rsidR="00964B1C" w:rsidRPr="00087D26" w:rsidDel="003B5DA5">
        <w:rPr>
          <w:rFonts w:asciiTheme="majorHAnsi" w:hAnsiTheme="majorHAnsi" w:cstheme="majorHAnsi"/>
          <w:sz w:val="24"/>
          <w:szCs w:val="24"/>
        </w:rPr>
        <w:t xml:space="preserve"> and Traumatology </w:t>
      </w:r>
      <w:r>
        <w:rPr>
          <w:rFonts w:asciiTheme="majorHAnsi" w:hAnsiTheme="majorHAnsi" w:cstheme="majorHAnsi"/>
          <w:sz w:val="24"/>
          <w:szCs w:val="24"/>
        </w:rPr>
        <w:t>Foundation, Inc.; Grant number: 166</w:t>
      </w:r>
      <w:r w:rsidR="00964B1C" w:rsidRPr="00087D26" w:rsidDel="003B5DA5">
        <w:rPr>
          <w:rFonts w:asciiTheme="majorHAnsi" w:hAnsiTheme="majorHAnsi" w:cstheme="majorHAnsi"/>
          <w:sz w:val="24"/>
          <w:szCs w:val="24"/>
        </w:rPr>
        <w:t xml:space="preserve"> </w:t>
      </w:r>
    </w:p>
    <w:p w:rsidR="00964B1C" w:rsidRDefault="00F14018" w:rsidP="00964B1C">
      <w:pPr>
        <w:spacing w:line="480" w:lineRule="auto"/>
        <w:rPr>
          <w:rFonts w:asciiTheme="majorHAnsi" w:hAnsiTheme="majorHAnsi" w:cstheme="majorHAnsi"/>
          <w:sz w:val="24"/>
          <w:szCs w:val="24"/>
          <w:lang w:eastAsia="ja-JP"/>
        </w:rPr>
      </w:pPr>
      <w:r>
        <w:rPr>
          <w:rFonts w:asciiTheme="majorHAnsi" w:hAnsiTheme="majorHAnsi" w:cstheme="majorHAnsi"/>
          <w:sz w:val="24"/>
          <w:szCs w:val="24"/>
        </w:rPr>
        <w:t xml:space="preserve">Grant sponsor: </w:t>
      </w:r>
      <w:r w:rsidR="00964B1C" w:rsidRPr="00087D26">
        <w:rPr>
          <w:rFonts w:asciiTheme="majorHAnsi" w:hAnsiTheme="majorHAnsi" w:cstheme="majorHAnsi"/>
          <w:sz w:val="24"/>
          <w:szCs w:val="24"/>
        </w:rPr>
        <w:t>the</w:t>
      </w:r>
      <w:r w:rsidR="00964B1C" w:rsidRPr="00087D26" w:rsidDel="003B5DA5">
        <w:rPr>
          <w:rFonts w:asciiTheme="majorHAnsi" w:hAnsiTheme="majorHAnsi" w:cstheme="majorHAnsi"/>
          <w:sz w:val="24"/>
          <w:szCs w:val="24"/>
        </w:rPr>
        <w:t xml:space="preserve"> 2012 Wakayama Medic</w:t>
      </w:r>
      <w:r w:rsidR="00964B1C">
        <w:rPr>
          <w:rFonts w:asciiTheme="majorHAnsi" w:hAnsiTheme="majorHAnsi" w:cstheme="majorHAnsi"/>
          <w:sz w:val="24"/>
          <w:szCs w:val="24"/>
        </w:rPr>
        <w:t>al Award for Young Researchers</w:t>
      </w:r>
    </w:p>
    <w:p w:rsidR="00F14018" w:rsidRPr="00087D26" w:rsidDel="003B5DA5" w:rsidRDefault="00F14018" w:rsidP="00964B1C">
      <w:pPr>
        <w:spacing w:line="480" w:lineRule="auto"/>
        <w:rPr>
          <w:rFonts w:asciiTheme="majorHAnsi" w:hAnsiTheme="majorHAnsi" w:cstheme="majorHAnsi"/>
          <w:sz w:val="24"/>
          <w:szCs w:val="24"/>
          <w:lang w:eastAsia="ja-JP"/>
        </w:rPr>
      </w:pPr>
      <w:r>
        <w:rPr>
          <w:rFonts w:asciiTheme="majorHAnsi" w:hAnsiTheme="majorHAnsi" w:cstheme="majorHAnsi"/>
          <w:sz w:val="24"/>
          <w:szCs w:val="24"/>
          <w:lang w:eastAsia="ja-JP"/>
        </w:rPr>
        <w:t>Grant sponsor: Grant-in-Aid for the Promotion of joint International Research from Japan Society for the Promotion of Science</w:t>
      </w:r>
      <w:r w:rsidR="00336D38">
        <w:rPr>
          <w:rFonts w:asciiTheme="majorHAnsi" w:hAnsiTheme="majorHAnsi" w:cstheme="majorHAnsi"/>
          <w:sz w:val="24"/>
          <w:szCs w:val="24"/>
          <w:lang w:eastAsia="ja-JP"/>
        </w:rPr>
        <w:t>; Grant number:15KK0316</w:t>
      </w:r>
    </w:p>
    <w:p w:rsidR="00964B1C" w:rsidRPr="00087D26" w:rsidRDefault="00964B1C" w:rsidP="00964B1C">
      <w:pPr>
        <w:spacing w:line="480" w:lineRule="auto"/>
        <w:rPr>
          <w:rFonts w:asciiTheme="majorHAnsi" w:hAnsiTheme="majorHAnsi" w:cstheme="majorHAnsi"/>
          <w:sz w:val="24"/>
          <w:szCs w:val="24"/>
        </w:rPr>
      </w:pPr>
    </w:p>
    <w:p w:rsidR="00964B1C" w:rsidRPr="00087D26" w:rsidDel="003B5DA5" w:rsidRDefault="00336D38" w:rsidP="00964B1C">
      <w:pPr>
        <w:spacing w:line="480" w:lineRule="auto"/>
        <w:rPr>
          <w:rFonts w:asciiTheme="majorHAnsi" w:hAnsiTheme="majorHAnsi" w:cstheme="majorHAnsi"/>
          <w:b/>
          <w:sz w:val="24"/>
          <w:szCs w:val="24"/>
        </w:rPr>
      </w:pPr>
      <w:r>
        <w:rPr>
          <w:rFonts w:asciiTheme="majorHAnsi" w:hAnsiTheme="majorHAnsi" w:cstheme="majorHAnsi"/>
          <w:b/>
          <w:sz w:val="24"/>
          <w:szCs w:val="24"/>
        </w:rPr>
        <w:lastRenderedPageBreak/>
        <w:t>Institution and Ethics approval and informed consent</w:t>
      </w:r>
    </w:p>
    <w:p w:rsidR="00652C60" w:rsidRDefault="00336D38" w:rsidP="00B524C7">
      <w:pPr>
        <w:widowControl/>
        <w:spacing w:line="480" w:lineRule="auto"/>
        <w:jc w:val="left"/>
        <w:rPr>
          <w:rFonts w:asciiTheme="majorHAnsi" w:hAnsiTheme="majorHAnsi" w:cstheme="majorHAnsi"/>
          <w:sz w:val="24"/>
          <w:szCs w:val="24"/>
        </w:rPr>
      </w:pPr>
      <w:r>
        <w:rPr>
          <w:rFonts w:asciiTheme="majorHAnsi" w:hAnsiTheme="majorHAnsi" w:cstheme="majorHAnsi"/>
          <w:sz w:val="24"/>
          <w:szCs w:val="24"/>
        </w:rPr>
        <w:t xml:space="preserve">This study was performed in </w:t>
      </w:r>
      <w:proofErr w:type="spellStart"/>
      <w:r>
        <w:rPr>
          <w:rFonts w:asciiTheme="majorHAnsi" w:hAnsiTheme="majorHAnsi" w:cstheme="majorHAnsi"/>
          <w:sz w:val="24"/>
          <w:szCs w:val="24"/>
        </w:rPr>
        <w:t>Hidakagawa</w:t>
      </w:r>
      <w:proofErr w:type="spellEnd"/>
      <w:r w:rsidR="00652C60">
        <w:rPr>
          <w:rFonts w:asciiTheme="majorHAnsi" w:hAnsiTheme="majorHAnsi" w:cstheme="majorHAnsi"/>
          <w:sz w:val="24"/>
          <w:szCs w:val="24"/>
        </w:rPr>
        <w:t xml:space="preserve"> Clinic</w:t>
      </w:r>
      <w:r>
        <w:rPr>
          <w:rFonts w:asciiTheme="majorHAnsi" w:hAnsiTheme="majorHAnsi" w:cstheme="majorHAnsi"/>
          <w:sz w:val="24"/>
          <w:szCs w:val="24"/>
        </w:rPr>
        <w:t xml:space="preserve"> and </w:t>
      </w:r>
      <w:r w:rsidR="00652C60">
        <w:rPr>
          <w:rFonts w:asciiTheme="majorHAnsi" w:hAnsiTheme="majorHAnsi" w:cstheme="majorHAnsi"/>
          <w:sz w:val="24"/>
          <w:szCs w:val="24"/>
        </w:rPr>
        <w:t xml:space="preserve">the center of </w:t>
      </w:r>
      <w:proofErr w:type="spellStart"/>
      <w:r>
        <w:rPr>
          <w:rFonts w:asciiTheme="majorHAnsi" w:hAnsiTheme="majorHAnsi" w:cstheme="majorHAnsi"/>
          <w:sz w:val="24"/>
          <w:szCs w:val="24"/>
        </w:rPr>
        <w:t>Taiji</w:t>
      </w:r>
      <w:r w:rsidR="00652C60">
        <w:rPr>
          <w:rFonts w:asciiTheme="majorHAnsi" w:hAnsiTheme="majorHAnsi" w:cstheme="majorHAnsi"/>
          <w:sz w:val="24"/>
          <w:szCs w:val="24"/>
        </w:rPr>
        <w:t>cho</w:t>
      </w:r>
      <w:proofErr w:type="spellEnd"/>
      <w:r w:rsidR="00652C60">
        <w:rPr>
          <w:rFonts w:asciiTheme="majorHAnsi" w:hAnsiTheme="majorHAnsi" w:cstheme="majorHAnsi"/>
          <w:sz w:val="24"/>
          <w:szCs w:val="24"/>
        </w:rPr>
        <w:t xml:space="preserve"> </w:t>
      </w:r>
      <w:proofErr w:type="spellStart"/>
      <w:r w:rsidR="00652C60">
        <w:rPr>
          <w:rFonts w:asciiTheme="majorHAnsi" w:hAnsiTheme="majorHAnsi" w:cstheme="majorHAnsi"/>
          <w:sz w:val="24"/>
          <w:szCs w:val="24"/>
        </w:rPr>
        <w:t>Tamokuteki</w:t>
      </w:r>
      <w:proofErr w:type="spellEnd"/>
      <w:r w:rsidR="00652C60">
        <w:rPr>
          <w:rFonts w:asciiTheme="majorHAnsi" w:hAnsiTheme="majorHAnsi" w:cstheme="majorHAnsi"/>
          <w:sz w:val="24"/>
          <w:szCs w:val="24"/>
        </w:rPr>
        <w:t xml:space="preserve"> Center, Wakayama, Japan. </w:t>
      </w:r>
      <w:r>
        <w:rPr>
          <w:rFonts w:asciiTheme="majorHAnsi" w:hAnsiTheme="majorHAnsi" w:cstheme="majorHAnsi"/>
          <w:sz w:val="24"/>
          <w:szCs w:val="24"/>
        </w:rPr>
        <w:t>All participants provided written informed consent, and the study was conducted with the approval of ethical committees of the University of Tokyo and the Tokyo Metropolitan Institute of Gerontology (no.5).</w:t>
      </w:r>
    </w:p>
    <w:p w:rsidR="00652C60" w:rsidRDefault="00652C60" w:rsidP="00B524C7">
      <w:pPr>
        <w:widowControl/>
        <w:spacing w:line="480" w:lineRule="auto"/>
        <w:jc w:val="left"/>
        <w:rPr>
          <w:rFonts w:asciiTheme="majorHAnsi" w:hAnsiTheme="majorHAnsi" w:cstheme="majorHAnsi"/>
          <w:sz w:val="24"/>
          <w:szCs w:val="24"/>
        </w:rPr>
      </w:pPr>
    </w:p>
    <w:p w:rsidR="00652C60" w:rsidRPr="00652C60" w:rsidRDefault="00652C60" w:rsidP="00B524C7">
      <w:pPr>
        <w:widowControl/>
        <w:spacing w:line="480" w:lineRule="auto"/>
        <w:jc w:val="left"/>
        <w:rPr>
          <w:rFonts w:asciiTheme="majorHAnsi" w:hAnsiTheme="majorHAnsi" w:cstheme="majorHAnsi"/>
          <w:b/>
          <w:sz w:val="24"/>
          <w:szCs w:val="24"/>
        </w:rPr>
      </w:pPr>
      <w:r w:rsidRPr="00652C60">
        <w:rPr>
          <w:rFonts w:asciiTheme="majorHAnsi" w:hAnsiTheme="majorHAnsi" w:cstheme="majorHAnsi"/>
          <w:b/>
          <w:sz w:val="24"/>
          <w:szCs w:val="24"/>
        </w:rPr>
        <w:t>Disclosure</w:t>
      </w:r>
    </w:p>
    <w:p w:rsidR="00652C60" w:rsidRDefault="00652C60" w:rsidP="00B524C7">
      <w:pPr>
        <w:widowControl/>
        <w:spacing w:line="480" w:lineRule="auto"/>
        <w:jc w:val="left"/>
        <w:rPr>
          <w:rFonts w:asciiTheme="majorHAnsi" w:hAnsiTheme="majorHAnsi" w:cstheme="majorHAnsi"/>
          <w:sz w:val="24"/>
          <w:szCs w:val="24"/>
        </w:rPr>
      </w:pPr>
      <w:r>
        <w:rPr>
          <w:rFonts w:asciiTheme="majorHAnsi" w:hAnsiTheme="majorHAnsi" w:cstheme="majorHAnsi"/>
          <w:sz w:val="24"/>
          <w:szCs w:val="24"/>
        </w:rPr>
        <w:t>The authors declare no conflicts of interest.</w:t>
      </w:r>
    </w:p>
    <w:p w:rsidR="00652C60" w:rsidRDefault="00652C60" w:rsidP="00B524C7">
      <w:pPr>
        <w:widowControl/>
        <w:spacing w:line="480" w:lineRule="auto"/>
        <w:jc w:val="left"/>
        <w:rPr>
          <w:rFonts w:asciiTheme="majorHAnsi" w:hAnsiTheme="majorHAnsi" w:cstheme="majorHAnsi"/>
          <w:sz w:val="24"/>
          <w:szCs w:val="24"/>
        </w:rPr>
      </w:pPr>
    </w:p>
    <w:p w:rsidR="00652C60" w:rsidRPr="00652C60" w:rsidRDefault="00652C60" w:rsidP="00B524C7">
      <w:pPr>
        <w:widowControl/>
        <w:spacing w:line="480" w:lineRule="auto"/>
        <w:jc w:val="left"/>
        <w:rPr>
          <w:rFonts w:asciiTheme="majorHAnsi" w:hAnsiTheme="majorHAnsi" w:cstheme="majorHAnsi"/>
          <w:b/>
          <w:sz w:val="24"/>
          <w:szCs w:val="24"/>
        </w:rPr>
      </w:pPr>
      <w:r w:rsidRPr="00652C60">
        <w:rPr>
          <w:rFonts w:asciiTheme="majorHAnsi" w:hAnsiTheme="majorHAnsi" w:cstheme="majorHAnsi"/>
          <w:b/>
          <w:sz w:val="24"/>
          <w:szCs w:val="24"/>
        </w:rPr>
        <w:t>Disclaimer</w:t>
      </w:r>
    </w:p>
    <w:p w:rsidR="00652C60" w:rsidRPr="00652C60" w:rsidRDefault="00652C60" w:rsidP="00B524C7">
      <w:pPr>
        <w:widowControl/>
        <w:spacing w:line="480" w:lineRule="auto"/>
        <w:jc w:val="left"/>
        <w:rPr>
          <w:rFonts w:asciiTheme="majorHAnsi" w:hAnsiTheme="majorHAnsi" w:cstheme="majorHAnsi"/>
          <w:sz w:val="24"/>
          <w:szCs w:val="24"/>
        </w:rPr>
      </w:pPr>
      <w:r>
        <w:rPr>
          <w:rFonts w:asciiTheme="majorHAnsi" w:hAnsiTheme="majorHAnsi" w:cstheme="majorHAnsi"/>
          <w:sz w:val="24"/>
          <w:szCs w:val="24"/>
        </w:rPr>
        <w:lastRenderedPageBreak/>
        <w:t>None</w:t>
      </w:r>
    </w:p>
    <w:sectPr w:rsidR="00652C60" w:rsidRPr="00652C60" w:rsidSect="00B5163E">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00C4B"/>
    <w:multiLevelType w:val="hybridMultilevel"/>
    <w:tmpl w:val="282A56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992706"/>
    <w:multiLevelType w:val="multilevel"/>
    <w:tmpl w:val="7A42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1C"/>
    <w:rsid w:val="001D02F4"/>
    <w:rsid w:val="00336D38"/>
    <w:rsid w:val="00452763"/>
    <w:rsid w:val="00507EA3"/>
    <w:rsid w:val="00652C60"/>
    <w:rsid w:val="008F09CD"/>
    <w:rsid w:val="00964B1C"/>
    <w:rsid w:val="00AA4BE9"/>
    <w:rsid w:val="00AF27FD"/>
    <w:rsid w:val="00B5163E"/>
    <w:rsid w:val="00B524C7"/>
    <w:rsid w:val="00C007AB"/>
    <w:rsid w:val="00C1483D"/>
    <w:rsid w:val="00F1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7C8D90B-CD1E-4FE0-8F0F-68B40683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1C"/>
    <w:pPr>
      <w:widowControl w:val="0"/>
      <w:jc w:val="both"/>
    </w:pPr>
    <w:rPr>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CD"/>
    <w:pPr>
      <w:ind w:left="720"/>
      <w:contextualSpacing/>
    </w:pPr>
  </w:style>
  <w:style w:type="character" w:styleId="Hyperlink">
    <w:name w:val="Hyperlink"/>
    <w:basedOn w:val="DefaultParagraphFont"/>
    <w:uiPriority w:val="99"/>
    <w:unhideWhenUsed/>
    <w:rsid w:val="008F09CD"/>
    <w:rPr>
      <w:color w:val="0000FF" w:themeColor="hyperlink"/>
      <w:u w:val="single"/>
    </w:rPr>
  </w:style>
  <w:style w:type="paragraph" w:styleId="BalloonText">
    <w:name w:val="Balloon Text"/>
    <w:basedOn w:val="Normal"/>
    <w:link w:val="BalloonTextChar"/>
    <w:uiPriority w:val="99"/>
    <w:semiHidden/>
    <w:unhideWhenUsed/>
    <w:rsid w:val="001D02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2F4"/>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ls.currinda.com/event/37/submit/26/914/content" TargetMode="External"/><Relationship Id="rId13" Type="http://schemas.openxmlformats.org/officeDocument/2006/relationships/hyperlink" Target="https://issls.currinda.com/event/37/submit/26/914/cont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sls.currinda.com/event/37/submit/26/914/content" TargetMode="External"/><Relationship Id="rId12" Type="http://schemas.openxmlformats.org/officeDocument/2006/relationships/hyperlink" Target="https://issls.currinda.com/event/37/submit/26/914/cont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Ishimoto@soton.ac.uk" TargetMode="External"/><Relationship Id="rId1" Type="http://schemas.openxmlformats.org/officeDocument/2006/relationships/numbering" Target="numbering.xml"/><Relationship Id="rId6" Type="http://schemas.openxmlformats.org/officeDocument/2006/relationships/hyperlink" Target="https://issls.currinda.com/event/37/submit/26/914/content" TargetMode="External"/><Relationship Id="rId11" Type="http://schemas.openxmlformats.org/officeDocument/2006/relationships/hyperlink" Target="https://issls.currinda.com/event/37/submit/26/914/content" TargetMode="External"/><Relationship Id="rId5" Type="http://schemas.openxmlformats.org/officeDocument/2006/relationships/hyperlink" Target="https://issls.currinda.com/event/37/submit/26/914/content" TargetMode="External"/><Relationship Id="rId15" Type="http://schemas.openxmlformats.org/officeDocument/2006/relationships/hyperlink" Target="https://issls.currinda.com/event/37/submit/26/914/content" TargetMode="External"/><Relationship Id="rId10" Type="http://schemas.openxmlformats.org/officeDocument/2006/relationships/hyperlink" Target="https://issls.currinda.com/event/37/submit/26/914/content" TargetMode="External"/><Relationship Id="rId4" Type="http://schemas.openxmlformats.org/officeDocument/2006/relationships/webSettings" Target="webSettings.xml"/><Relationship Id="rId9" Type="http://schemas.openxmlformats.org/officeDocument/2006/relationships/hyperlink" Target="https://issls.currinda.com/event/37/submit/26/914/content" TargetMode="External"/><Relationship Id="rId14" Type="http://schemas.openxmlformats.org/officeDocument/2006/relationships/hyperlink" Target="https://issls.currinda.com/event/37/submit/26/914/content"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754</Words>
  <Characters>4300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 ishimoto</dc:creator>
  <cp:keywords/>
  <dc:description/>
  <cp:lastModifiedBy>Karen Drake</cp:lastModifiedBy>
  <cp:revision>2</cp:revision>
  <cp:lastPrinted>2019-02-19T08:55:00Z</cp:lastPrinted>
  <dcterms:created xsi:type="dcterms:W3CDTF">2019-02-19T09:04:00Z</dcterms:created>
  <dcterms:modified xsi:type="dcterms:W3CDTF">2019-02-19T09:04:00Z</dcterms:modified>
</cp:coreProperties>
</file>