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microsoft.com/office/2011/relationships/webextensiontaskpanes" Target="word/webextensions/taskpanes.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D4E7B" w14:textId="77777777" w:rsidR="0075683B" w:rsidRPr="00B422DF" w:rsidRDefault="002D7D10" w:rsidP="00841709">
      <w:pPr>
        <w:jc w:val="center"/>
        <w:rPr>
          <w:b/>
          <w:sz w:val="32"/>
        </w:rPr>
      </w:pPr>
      <w:bookmarkStart w:id="0" w:name="_GoBack"/>
      <w:r w:rsidRPr="00B422DF">
        <w:rPr>
          <w:b/>
          <w:sz w:val="32"/>
        </w:rPr>
        <w:t>Attitudes of pregnant women and healthcare professionals towards clinical trials and routine implementation of a</w:t>
      </w:r>
      <w:r w:rsidR="0075683B" w:rsidRPr="00B422DF">
        <w:rPr>
          <w:b/>
          <w:sz w:val="32"/>
        </w:rPr>
        <w:t xml:space="preserve">ntenatal vaccination against respiratory syncytial virus: </w:t>
      </w:r>
      <w:r w:rsidRPr="00B422DF">
        <w:rPr>
          <w:b/>
          <w:sz w:val="32"/>
        </w:rPr>
        <w:t>a multi-centre questionnaire study</w:t>
      </w:r>
    </w:p>
    <w:p w14:paraId="01D8B528" w14:textId="77777777" w:rsidR="004B7742" w:rsidRPr="00B422DF" w:rsidRDefault="004B7742" w:rsidP="00C739A4">
      <w:pPr>
        <w:jc w:val="center"/>
        <w:rPr>
          <w:rFonts w:asciiTheme="minorHAnsi" w:hAnsiTheme="minorHAnsi"/>
        </w:rPr>
      </w:pPr>
    </w:p>
    <w:p w14:paraId="7467B44A" w14:textId="77777777" w:rsidR="00632725" w:rsidRPr="00B422DF" w:rsidRDefault="00632725" w:rsidP="00C739A4">
      <w:pPr>
        <w:jc w:val="center"/>
        <w:rPr>
          <w:rFonts w:asciiTheme="minorHAnsi" w:hAnsiTheme="minorHAnsi"/>
        </w:rPr>
      </w:pPr>
    </w:p>
    <w:p w14:paraId="33B40996" w14:textId="7C7A1158" w:rsidR="005837ED" w:rsidRPr="00B422DF" w:rsidRDefault="005837ED" w:rsidP="00C739A4">
      <w:pPr>
        <w:rPr>
          <w:rFonts w:ascii="Calibri" w:hAnsi="Calibri" w:cs="Calibri"/>
          <w:vertAlign w:val="superscript"/>
        </w:rPr>
      </w:pPr>
      <w:r w:rsidRPr="00B422DF">
        <w:rPr>
          <w:rFonts w:ascii="Calibri" w:hAnsi="Calibri" w:cs="Calibri"/>
        </w:rPr>
        <w:t xml:space="preserve">Christopher R Wilcox MBBCh </w:t>
      </w:r>
      <w:r w:rsidRPr="00B422DF">
        <w:rPr>
          <w:rFonts w:ascii="Calibri" w:hAnsi="Calibri" w:cs="Calibri"/>
          <w:vertAlign w:val="superscript"/>
        </w:rPr>
        <w:t>1</w:t>
      </w:r>
      <w:r w:rsidRPr="00B422DF">
        <w:rPr>
          <w:rFonts w:ascii="Calibri" w:hAnsi="Calibri" w:cs="Calibri"/>
        </w:rPr>
        <w:t xml:space="preserve">, Anna Calvert MRCPH </w:t>
      </w:r>
      <w:r w:rsidRPr="00B422DF">
        <w:rPr>
          <w:rFonts w:ascii="Calibri" w:hAnsi="Calibri" w:cs="Calibri"/>
          <w:vertAlign w:val="superscript"/>
        </w:rPr>
        <w:t>2</w:t>
      </w:r>
      <w:r w:rsidRPr="00B422DF">
        <w:rPr>
          <w:rFonts w:ascii="Calibri" w:hAnsi="Calibri" w:cs="Calibri"/>
        </w:rPr>
        <w:t xml:space="preserve">, Jane Metz MBBS </w:t>
      </w:r>
      <w:r w:rsidRPr="00B422DF">
        <w:rPr>
          <w:rFonts w:ascii="Calibri" w:hAnsi="Calibri" w:cs="Calibri"/>
          <w:vertAlign w:val="superscript"/>
        </w:rPr>
        <w:t>3</w:t>
      </w:r>
      <w:r w:rsidRPr="00B422DF">
        <w:rPr>
          <w:rFonts w:ascii="Calibri" w:hAnsi="Calibri" w:cs="Calibri"/>
        </w:rPr>
        <w:t xml:space="preserve">, Eliz Kilich BM BCh </w:t>
      </w:r>
      <w:r w:rsidRPr="00B422DF">
        <w:rPr>
          <w:rFonts w:ascii="Calibri" w:hAnsi="Calibri" w:cs="Calibri"/>
          <w:vertAlign w:val="superscript"/>
        </w:rPr>
        <w:t>2</w:t>
      </w:r>
      <w:r w:rsidRPr="00B422DF">
        <w:rPr>
          <w:rFonts w:ascii="Calibri" w:hAnsi="Calibri" w:cs="Calibri"/>
        </w:rPr>
        <w:t xml:space="preserve">, Rachael MacLeod MBChB </w:t>
      </w:r>
      <w:r w:rsidRPr="00B422DF">
        <w:rPr>
          <w:rFonts w:ascii="Calibri" w:hAnsi="Calibri" w:cs="Calibri"/>
          <w:vertAlign w:val="superscript"/>
        </w:rPr>
        <w:t>3</w:t>
      </w:r>
      <w:r w:rsidRPr="00B422DF">
        <w:rPr>
          <w:rFonts w:ascii="Calibri" w:hAnsi="Calibri" w:cs="Calibri"/>
        </w:rPr>
        <w:t xml:space="preserve">, Kirsten Beadon BSc </w:t>
      </w:r>
      <w:r w:rsidRPr="00B422DF">
        <w:rPr>
          <w:rFonts w:ascii="Calibri" w:hAnsi="Calibri" w:cs="Calibri"/>
          <w:vertAlign w:val="superscript"/>
        </w:rPr>
        <w:t>4</w:t>
      </w:r>
      <w:r w:rsidRPr="00B422DF">
        <w:rPr>
          <w:rFonts w:ascii="Calibri" w:hAnsi="Calibri" w:cs="Calibri"/>
        </w:rPr>
        <w:t xml:space="preserve">, Paul T Heath MRCPH </w:t>
      </w:r>
      <w:r w:rsidRPr="00B422DF">
        <w:rPr>
          <w:rFonts w:ascii="Calibri" w:hAnsi="Calibri" w:cs="Calibri"/>
          <w:vertAlign w:val="superscript"/>
        </w:rPr>
        <w:t>2</w:t>
      </w:r>
      <w:r w:rsidRPr="00B422DF">
        <w:rPr>
          <w:rFonts w:ascii="Calibri" w:hAnsi="Calibri" w:cs="Calibri"/>
        </w:rPr>
        <w:t xml:space="preserve">, Asma Khalil MD </w:t>
      </w:r>
      <w:r w:rsidRPr="00B422DF">
        <w:rPr>
          <w:rFonts w:ascii="Calibri" w:hAnsi="Calibri" w:cs="Calibri"/>
          <w:vertAlign w:val="superscript"/>
        </w:rPr>
        <w:t>5,6</w:t>
      </w:r>
      <w:r w:rsidRPr="00B422DF">
        <w:rPr>
          <w:rFonts w:ascii="Calibri" w:hAnsi="Calibri" w:cs="Calibri"/>
        </w:rPr>
        <w:t xml:space="preserve">, Adam Finn PhD </w:t>
      </w:r>
      <w:r w:rsidRPr="00B422DF">
        <w:rPr>
          <w:rFonts w:ascii="Calibri" w:hAnsi="Calibri" w:cs="Calibri"/>
          <w:vertAlign w:val="superscript"/>
        </w:rPr>
        <w:t>3</w:t>
      </w:r>
      <w:r w:rsidRPr="00B422DF">
        <w:rPr>
          <w:rFonts w:ascii="Calibri" w:hAnsi="Calibri" w:cs="Calibri"/>
        </w:rPr>
        <w:t xml:space="preserve">, Matthew D Snape MD </w:t>
      </w:r>
      <w:r w:rsidRPr="00B422DF">
        <w:rPr>
          <w:rFonts w:ascii="Calibri" w:hAnsi="Calibri" w:cs="Calibri"/>
          <w:vertAlign w:val="superscript"/>
        </w:rPr>
        <w:t>4</w:t>
      </w:r>
      <w:r w:rsidRPr="00B422DF">
        <w:rPr>
          <w:rFonts w:ascii="Calibri" w:hAnsi="Calibri" w:cs="Calibri"/>
        </w:rPr>
        <w:t xml:space="preserve">, Tushna Vandrevala PhD </w:t>
      </w:r>
      <w:r w:rsidRPr="00B422DF">
        <w:rPr>
          <w:rFonts w:ascii="Calibri" w:hAnsi="Calibri" w:cs="Calibri"/>
          <w:vertAlign w:val="superscript"/>
        </w:rPr>
        <w:t>7</w:t>
      </w:r>
      <w:r w:rsidRPr="00B422DF">
        <w:rPr>
          <w:rFonts w:ascii="Calibri" w:hAnsi="Calibri" w:cs="Calibri"/>
        </w:rPr>
        <w:t xml:space="preserve">, Tom Nadarzynski PhD </w:t>
      </w:r>
      <w:r w:rsidRPr="00B422DF">
        <w:rPr>
          <w:rFonts w:ascii="Calibri" w:hAnsi="Calibri" w:cs="Calibri"/>
          <w:vertAlign w:val="superscript"/>
        </w:rPr>
        <w:t>8 9</w:t>
      </w:r>
      <w:r w:rsidRPr="00B422DF">
        <w:rPr>
          <w:rFonts w:ascii="Calibri" w:hAnsi="Calibri" w:cs="Calibri"/>
        </w:rPr>
        <w:t xml:space="preserve">, Matthew A Coleman MD </w:t>
      </w:r>
      <w:r w:rsidRPr="00B422DF">
        <w:rPr>
          <w:rFonts w:ascii="Calibri" w:hAnsi="Calibri" w:cs="Calibri"/>
          <w:vertAlign w:val="superscript"/>
        </w:rPr>
        <w:t>10</w:t>
      </w:r>
      <w:r w:rsidRPr="00B422DF">
        <w:rPr>
          <w:rFonts w:ascii="Calibri" w:hAnsi="Calibri" w:cs="Calibri"/>
        </w:rPr>
        <w:t xml:space="preserve">, Christine E Jones PhD </w:t>
      </w:r>
      <w:r w:rsidRPr="00B422DF">
        <w:rPr>
          <w:rFonts w:ascii="Calibri" w:hAnsi="Calibri" w:cs="Calibri"/>
          <w:vertAlign w:val="superscript"/>
        </w:rPr>
        <w:t>11</w:t>
      </w:r>
    </w:p>
    <w:p w14:paraId="30FCDD12" w14:textId="77777777" w:rsidR="00A24867" w:rsidRPr="00B422DF" w:rsidRDefault="00A24867" w:rsidP="00C739A4">
      <w:pPr>
        <w:rPr>
          <w:rFonts w:asciiTheme="minorHAnsi" w:hAnsiTheme="minorHAnsi" w:cstheme="majorHAnsi"/>
        </w:rPr>
      </w:pPr>
    </w:p>
    <w:p w14:paraId="6DE8197F" w14:textId="77777777" w:rsidR="00632725" w:rsidRPr="00B422DF" w:rsidRDefault="00632725" w:rsidP="00C739A4">
      <w:pPr>
        <w:rPr>
          <w:rFonts w:asciiTheme="minorHAnsi" w:hAnsiTheme="minorHAnsi" w:cstheme="majorHAnsi"/>
        </w:rPr>
      </w:pPr>
    </w:p>
    <w:p w14:paraId="6FB9B874" w14:textId="77777777" w:rsidR="00431697" w:rsidRPr="00B422DF" w:rsidRDefault="00431697" w:rsidP="00C739A4">
      <w:pPr>
        <w:rPr>
          <w:rFonts w:asciiTheme="minorHAnsi" w:hAnsiTheme="minorHAnsi" w:cs="Calibri"/>
        </w:rPr>
      </w:pPr>
      <w:r w:rsidRPr="00B422DF">
        <w:rPr>
          <w:rFonts w:asciiTheme="minorHAnsi" w:hAnsiTheme="minorHAnsi" w:cs="Calibri"/>
        </w:rPr>
        <w:t>1: NIHR Clinical Research Facility, University Hospital Southampton NHS Foundation Trust, Southampton, UK</w:t>
      </w:r>
    </w:p>
    <w:p w14:paraId="42E62DD4" w14:textId="77777777" w:rsidR="00431697" w:rsidRPr="00B422DF" w:rsidRDefault="00431697" w:rsidP="00C739A4">
      <w:pPr>
        <w:rPr>
          <w:rFonts w:asciiTheme="minorHAnsi" w:hAnsiTheme="minorHAnsi" w:cs="Calibri"/>
        </w:rPr>
      </w:pPr>
    </w:p>
    <w:p w14:paraId="1379093E" w14:textId="77777777" w:rsidR="00431697" w:rsidRPr="00B422DF" w:rsidRDefault="00431697" w:rsidP="00C739A4">
      <w:pPr>
        <w:rPr>
          <w:rFonts w:asciiTheme="minorHAnsi" w:eastAsia="Times New Roman" w:hAnsiTheme="minorHAnsi" w:cs="Calibri"/>
        </w:rPr>
      </w:pPr>
      <w:r w:rsidRPr="00B422DF">
        <w:rPr>
          <w:rFonts w:asciiTheme="minorHAnsi" w:hAnsiTheme="minorHAnsi" w:cs="Calibri"/>
        </w:rPr>
        <w:t>2: Vaccine Institute</w:t>
      </w:r>
      <w:r w:rsidRPr="00B422DF">
        <w:rPr>
          <w:rFonts w:asciiTheme="minorHAnsi" w:eastAsia="Times New Roman" w:hAnsiTheme="minorHAnsi" w:cs="Calibri"/>
        </w:rPr>
        <w:t>, St George's, University of London, London, UK</w:t>
      </w:r>
    </w:p>
    <w:p w14:paraId="2564403B" w14:textId="77777777" w:rsidR="00431697" w:rsidRPr="00B422DF" w:rsidRDefault="00431697" w:rsidP="00C739A4">
      <w:pPr>
        <w:rPr>
          <w:rFonts w:asciiTheme="minorHAnsi" w:eastAsia="Times New Roman" w:hAnsiTheme="minorHAnsi" w:cs="Calibri"/>
        </w:rPr>
      </w:pPr>
    </w:p>
    <w:p w14:paraId="1200CD76" w14:textId="77777777" w:rsidR="00431697" w:rsidRPr="00B422DF" w:rsidRDefault="00431697" w:rsidP="00C739A4">
      <w:pPr>
        <w:rPr>
          <w:rFonts w:asciiTheme="minorHAnsi" w:eastAsia="Times New Roman" w:hAnsiTheme="minorHAnsi" w:cs="Calibri"/>
          <w:shd w:val="clear" w:color="auto" w:fill="FFFFFF"/>
        </w:rPr>
      </w:pPr>
      <w:r w:rsidRPr="00B422DF">
        <w:rPr>
          <w:rFonts w:asciiTheme="minorHAnsi" w:hAnsiTheme="minorHAnsi" w:cs="Calibri"/>
        </w:rPr>
        <w:t xml:space="preserve">3: </w:t>
      </w:r>
      <w:r w:rsidRPr="00B422DF">
        <w:rPr>
          <w:rFonts w:asciiTheme="minorHAnsi" w:eastAsia="Times New Roman" w:hAnsiTheme="minorHAnsi" w:cs="Calibri"/>
          <w:shd w:val="clear" w:color="auto" w:fill="FFFFFF"/>
        </w:rPr>
        <w:t>Bristol Children's Vaccine Centre, University of Bristol, Bristol, UK</w:t>
      </w:r>
    </w:p>
    <w:p w14:paraId="43D6D9EB" w14:textId="77777777" w:rsidR="00431697" w:rsidRPr="00B422DF" w:rsidRDefault="00431697" w:rsidP="00C739A4">
      <w:pPr>
        <w:rPr>
          <w:rFonts w:asciiTheme="minorHAnsi" w:eastAsia="Times New Roman" w:hAnsiTheme="minorHAnsi" w:cs="Calibri"/>
        </w:rPr>
      </w:pPr>
    </w:p>
    <w:p w14:paraId="2472F31A" w14:textId="77777777" w:rsidR="00431697" w:rsidRPr="00B422DF" w:rsidRDefault="00431697" w:rsidP="00C739A4">
      <w:pPr>
        <w:rPr>
          <w:rFonts w:asciiTheme="minorHAnsi" w:eastAsia="Times New Roman" w:hAnsiTheme="minorHAnsi" w:cs="Calibri"/>
          <w:shd w:val="clear" w:color="auto" w:fill="FFFFFF"/>
        </w:rPr>
      </w:pPr>
      <w:r w:rsidRPr="00B422DF">
        <w:rPr>
          <w:rFonts w:asciiTheme="minorHAnsi" w:hAnsiTheme="minorHAnsi" w:cs="Calibri"/>
        </w:rPr>
        <w:t xml:space="preserve">4: </w:t>
      </w:r>
      <w:r w:rsidRPr="00B422DF">
        <w:rPr>
          <w:rFonts w:asciiTheme="minorHAnsi" w:eastAsia="Times New Roman" w:hAnsiTheme="minorHAnsi" w:cs="Calibri"/>
          <w:shd w:val="clear" w:color="auto" w:fill="FFFFFF"/>
        </w:rPr>
        <w:t>Oxford Vaccine Group, Department of Paediatrics, University of Oxford and the NIHR Oxford Biomedical Research Centre, Oxford, UK</w:t>
      </w:r>
    </w:p>
    <w:p w14:paraId="68E4E10B" w14:textId="77777777" w:rsidR="00431697" w:rsidRPr="00B422DF" w:rsidRDefault="00431697" w:rsidP="00C739A4">
      <w:pPr>
        <w:rPr>
          <w:rFonts w:asciiTheme="minorHAnsi" w:eastAsia="Times New Roman" w:hAnsiTheme="minorHAnsi" w:cs="Calibri"/>
        </w:rPr>
      </w:pPr>
    </w:p>
    <w:p w14:paraId="2F9A5078" w14:textId="77777777" w:rsidR="00431697" w:rsidRPr="00B422DF" w:rsidRDefault="00431697" w:rsidP="00C739A4">
      <w:pPr>
        <w:rPr>
          <w:rFonts w:asciiTheme="minorHAnsi" w:eastAsia="Times New Roman" w:hAnsiTheme="minorHAnsi" w:cs="Calibri"/>
        </w:rPr>
      </w:pPr>
      <w:r w:rsidRPr="00B422DF">
        <w:rPr>
          <w:rFonts w:asciiTheme="minorHAnsi" w:eastAsia="Times New Roman" w:hAnsiTheme="minorHAnsi" w:cs="Calibri"/>
        </w:rPr>
        <w:t>5: Fetal Medicine Unit, Department of Obstetrics and Gynaecology, St George's University Hospitals NHS Foundation Trust, London, UK</w:t>
      </w:r>
    </w:p>
    <w:p w14:paraId="4E0DCD88" w14:textId="77777777" w:rsidR="00431697" w:rsidRPr="00B422DF" w:rsidRDefault="00431697" w:rsidP="00C739A4">
      <w:pPr>
        <w:rPr>
          <w:rFonts w:asciiTheme="minorHAnsi" w:eastAsia="Times New Roman" w:hAnsiTheme="minorHAnsi" w:cs="Calibri"/>
        </w:rPr>
      </w:pPr>
    </w:p>
    <w:p w14:paraId="0292AE41" w14:textId="77777777" w:rsidR="00431697" w:rsidRPr="00B422DF" w:rsidRDefault="00431697" w:rsidP="00C739A4">
      <w:pPr>
        <w:rPr>
          <w:rFonts w:asciiTheme="minorHAnsi" w:eastAsia="Times New Roman" w:hAnsiTheme="minorHAnsi" w:cs="Calibri"/>
        </w:rPr>
      </w:pPr>
      <w:r w:rsidRPr="00B422DF">
        <w:rPr>
          <w:rFonts w:asciiTheme="minorHAnsi" w:eastAsia="Times New Roman" w:hAnsiTheme="minorHAnsi" w:cs="Calibri"/>
        </w:rPr>
        <w:t>6: Vascular Biology Research Centre, Molecular and Clinical Sciences Research Institute, St George’s, University of London, London, UK</w:t>
      </w:r>
    </w:p>
    <w:p w14:paraId="5033B0E7" w14:textId="77777777" w:rsidR="00431697" w:rsidRPr="00B422DF" w:rsidRDefault="00431697" w:rsidP="00C739A4">
      <w:pPr>
        <w:rPr>
          <w:rFonts w:asciiTheme="minorHAnsi" w:eastAsia="Times New Roman" w:hAnsiTheme="minorHAnsi" w:cs="Calibri"/>
        </w:rPr>
      </w:pPr>
    </w:p>
    <w:p w14:paraId="6A167E16" w14:textId="77777777" w:rsidR="00431697" w:rsidRPr="00B422DF" w:rsidRDefault="00431697" w:rsidP="00C739A4">
      <w:pPr>
        <w:rPr>
          <w:rFonts w:asciiTheme="minorHAnsi" w:eastAsia="Times New Roman" w:hAnsiTheme="minorHAnsi" w:cs="Calibri"/>
          <w:shd w:val="clear" w:color="auto" w:fill="FFFFFF"/>
        </w:rPr>
      </w:pPr>
      <w:r w:rsidRPr="00B422DF">
        <w:rPr>
          <w:rFonts w:asciiTheme="minorHAnsi" w:eastAsia="Times New Roman" w:hAnsiTheme="minorHAnsi" w:cs="Calibri"/>
        </w:rPr>
        <w:t xml:space="preserve">7: </w:t>
      </w:r>
      <w:r w:rsidRPr="00B422DF">
        <w:rPr>
          <w:rFonts w:asciiTheme="minorHAnsi" w:eastAsia="Times New Roman" w:hAnsiTheme="minorHAnsi" w:cs="Calibri"/>
          <w:shd w:val="clear" w:color="auto" w:fill="FFFFFF"/>
        </w:rPr>
        <w:t>School of Social and Behavioural Sciences, Faculty of Business &amp; Social Sciences, Kingston University, Kingston, London, UK</w:t>
      </w:r>
    </w:p>
    <w:p w14:paraId="7BEFFF9C" w14:textId="77777777" w:rsidR="00106704" w:rsidRPr="00B422DF" w:rsidRDefault="00106704" w:rsidP="00C739A4">
      <w:pPr>
        <w:rPr>
          <w:rFonts w:asciiTheme="minorHAnsi" w:eastAsia="Times New Roman" w:hAnsiTheme="minorHAnsi" w:cs="Calibri"/>
          <w:shd w:val="clear" w:color="auto" w:fill="FFFFFF"/>
        </w:rPr>
      </w:pPr>
    </w:p>
    <w:p w14:paraId="412DF9E9" w14:textId="77777777" w:rsidR="00106704" w:rsidRPr="00B422DF" w:rsidRDefault="00106704" w:rsidP="00C739A4">
      <w:pPr>
        <w:rPr>
          <w:rFonts w:asciiTheme="minorHAnsi" w:eastAsia="Times New Roman" w:hAnsiTheme="minorHAnsi" w:cs="Calibri"/>
          <w:shd w:val="clear" w:color="auto" w:fill="FFFFFF"/>
        </w:rPr>
      </w:pPr>
      <w:r w:rsidRPr="00B422DF">
        <w:rPr>
          <w:rFonts w:asciiTheme="minorHAnsi" w:eastAsia="Times New Roman" w:hAnsiTheme="minorHAnsi" w:cs="Calibri"/>
          <w:shd w:val="clear" w:color="auto" w:fill="FFFFFF"/>
        </w:rPr>
        <w:t>8: Department of Psychology, University of Southampton, Southampton, UK</w:t>
      </w:r>
    </w:p>
    <w:p w14:paraId="1BD92B66" w14:textId="77777777" w:rsidR="00431697" w:rsidRPr="00B422DF" w:rsidRDefault="00431697" w:rsidP="00C739A4">
      <w:pPr>
        <w:rPr>
          <w:rFonts w:asciiTheme="minorHAnsi" w:eastAsia="Times New Roman" w:hAnsiTheme="minorHAnsi" w:cs="Calibri"/>
          <w:shd w:val="clear" w:color="auto" w:fill="FFFFFF"/>
        </w:rPr>
      </w:pPr>
    </w:p>
    <w:p w14:paraId="7562B407" w14:textId="77777777" w:rsidR="00431697" w:rsidRPr="00B422DF" w:rsidRDefault="00106704" w:rsidP="00C739A4">
      <w:pPr>
        <w:rPr>
          <w:rFonts w:asciiTheme="minorHAnsi" w:eastAsia="Times New Roman" w:hAnsiTheme="minorHAnsi" w:cs="Calibri"/>
          <w:shd w:val="clear" w:color="auto" w:fill="FFFFFF"/>
        </w:rPr>
      </w:pPr>
      <w:r w:rsidRPr="00B422DF">
        <w:rPr>
          <w:rFonts w:asciiTheme="minorHAnsi" w:eastAsia="Times New Roman" w:hAnsiTheme="minorHAnsi" w:cs="Calibri"/>
          <w:shd w:val="clear" w:color="auto" w:fill="FFFFFF"/>
        </w:rPr>
        <w:t>9</w:t>
      </w:r>
      <w:r w:rsidR="00431697" w:rsidRPr="00B422DF">
        <w:rPr>
          <w:rFonts w:asciiTheme="minorHAnsi" w:eastAsia="Times New Roman" w:hAnsiTheme="minorHAnsi" w:cs="Calibri"/>
          <w:shd w:val="clear" w:color="auto" w:fill="FFFFFF"/>
        </w:rPr>
        <w:t>: Department of Psychology, University of Westminster, London, UK</w:t>
      </w:r>
    </w:p>
    <w:p w14:paraId="66A177C9" w14:textId="77777777" w:rsidR="00431697" w:rsidRPr="00B422DF" w:rsidRDefault="00431697" w:rsidP="00C739A4">
      <w:pPr>
        <w:rPr>
          <w:rFonts w:asciiTheme="minorHAnsi" w:eastAsia="Times New Roman" w:hAnsiTheme="minorHAnsi" w:cs="Calibri"/>
          <w:shd w:val="clear" w:color="auto" w:fill="FFFFFF"/>
        </w:rPr>
      </w:pPr>
    </w:p>
    <w:p w14:paraId="5B7D54FA" w14:textId="77777777" w:rsidR="00431697" w:rsidRPr="00B422DF" w:rsidRDefault="00106704" w:rsidP="00C739A4">
      <w:pPr>
        <w:rPr>
          <w:rFonts w:asciiTheme="minorHAnsi" w:hAnsiTheme="minorHAnsi" w:cs="Calibri"/>
        </w:rPr>
      </w:pPr>
      <w:r w:rsidRPr="00B422DF">
        <w:rPr>
          <w:rFonts w:asciiTheme="minorHAnsi" w:hAnsiTheme="minorHAnsi" w:cs="Calibri"/>
        </w:rPr>
        <w:t>10</w:t>
      </w:r>
      <w:r w:rsidR="00431697" w:rsidRPr="00B422DF">
        <w:rPr>
          <w:rFonts w:asciiTheme="minorHAnsi" w:hAnsiTheme="minorHAnsi" w:cs="Calibri"/>
        </w:rPr>
        <w:t xml:space="preserve">: </w:t>
      </w:r>
      <w:r w:rsidR="00431697" w:rsidRPr="00B422DF">
        <w:rPr>
          <w:rFonts w:asciiTheme="minorHAnsi" w:eastAsia="Times New Roman" w:hAnsiTheme="minorHAnsi" w:cs="Calibri"/>
          <w:shd w:val="clear" w:color="auto" w:fill="FFFFFF"/>
        </w:rPr>
        <w:t xml:space="preserve">Department of Fetal Medicine, Princess Anne Hospital, </w:t>
      </w:r>
      <w:r w:rsidR="00431697" w:rsidRPr="00B422DF">
        <w:rPr>
          <w:rFonts w:asciiTheme="minorHAnsi" w:hAnsiTheme="minorHAnsi" w:cs="Calibri"/>
        </w:rPr>
        <w:t>University Hospital Southampton NHS Foundation Trust, Southampton, UK</w:t>
      </w:r>
    </w:p>
    <w:p w14:paraId="7231D76E" w14:textId="77777777" w:rsidR="00431697" w:rsidRPr="00B422DF" w:rsidRDefault="00431697" w:rsidP="00C739A4">
      <w:pPr>
        <w:rPr>
          <w:rFonts w:asciiTheme="minorHAnsi" w:eastAsia="Times New Roman" w:hAnsiTheme="minorHAnsi" w:cs="Calibri"/>
        </w:rPr>
      </w:pPr>
    </w:p>
    <w:p w14:paraId="7D228447" w14:textId="77777777" w:rsidR="00431697" w:rsidRPr="00B422DF" w:rsidRDefault="00431697" w:rsidP="00C739A4">
      <w:pPr>
        <w:rPr>
          <w:rFonts w:asciiTheme="minorHAnsi" w:eastAsia="Times New Roman" w:hAnsiTheme="minorHAnsi" w:cs="Calibri"/>
        </w:rPr>
      </w:pPr>
      <w:r w:rsidRPr="00B422DF">
        <w:rPr>
          <w:rFonts w:asciiTheme="minorHAnsi" w:eastAsia="Times New Roman" w:hAnsiTheme="minorHAnsi" w:cs="Calibri"/>
        </w:rPr>
        <w:t>1</w:t>
      </w:r>
      <w:r w:rsidR="00106704" w:rsidRPr="00B422DF">
        <w:rPr>
          <w:rFonts w:asciiTheme="minorHAnsi" w:eastAsia="Times New Roman" w:hAnsiTheme="minorHAnsi" w:cs="Calibri"/>
        </w:rPr>
        <w:t>1</w:t>
      </w:r>
      <w:r w:rsidRPr="00B422DF">
        <w:rPr>
          <w:rFonts w:asciiTheme="minorHAnsi" w:eastAsia="Times New Roman" w:hAnsiTheme="minorHAnsi" w:cs="Calibri"/>
        </w:rPr>
        <w:t xml:space="preserve">: </w:t>
      </w:r>
      <w:r w:rsidRPr="00B422DF">
        <w:rPr>
          <w:rFonts w:asciiTheme="minorHAnsi" w:hAnsiTheme="minorHAnsi" w:cs="Calibri"/>
        </w:rPr>
        <w:t>Faculty of Medicine and Institute for Life Sciences, University of Southampton and University Hospital Southampton NHS Foundation Trust, Southampton, UK</w:t>
      </w:r>
    </w:p>
    <w:p w14:paraId="50DC9247" w14:textId="77777777" w:rsidR="00BA6D3D" w:rsidRPr="00B422DF" w:rsidRDefault="00BA6D3D" w:rsidP="00C739A4">
      <w:pPr>
        <w:outlineLvl w:val="0"/>
        <w:rPr>
          <w:rFonts w:asciiTheme="minorHAnsi" w:hAnsiTheme="minorHAnsi"/>
          <w:b/>
        </w:rPr>
      </w:pPr>
    </w:p>
    <w:p w14:paraId="5CCBFF95" w14:textId="0BFA255D" w:rsidR="00BA6D3D" w:rsidRPr="00B422DF" w:rsidRDefault="00BA6D3D" w:rsidP="00C739A4">
      <w:pPr>
        <w:outlineLvl w:val="0"/>
        <w:rPr>
          <w:rFonts w:asciiTheme="minorHAnsi" w:hAnsiTheme="minorHAnsi"/>
          <w:b/>
        </w:rPr>
      </w:pPr>
      <w:r w:rsidRPr="00B422DF">
        <w:rPr>
          <w:rFonts w:asciiTheme="minorHAnsi" w:hAnsiTheme="minorHAnsi"/>
          <w:b/>
        </w:rPr>
        <w:t>Abbreviated title</w:t>
      </w:r>
    </w:p>
    <w:p w14:paraId="216A0079" w14:textId="7EFDDD9A" w:rsidR="00BA6D3D" w:rsidRPr="00B422DF" w:rsidRDefault="00A27B05" w:rsidP="00C739A4">
      <w:pPr>
        <w:outlineLvl w:val="0"/>
        <w:rPr>
          <w:rFonts w:asciiTheme="minorHAnsi" w:hAnsiTheme="minorHAnsi"/>
        </w:rPr>
      </w:pPr>
      <w:r w:rsidRPr="00B422DF">
        <w:rPr>
          <w:rFonts w:asciiTheme="minorHAnsi" w:hAnsiTheme="minorHAnsi"/>
        </w:rPr>
        <w:t>Attitudes to antenatal RSV vaccination: a questionnaire study</w:t>
      </w:r>
    </w:p>
    <w:p w14:paraId="605E203F" w14:textId="77777777" w:rsidR="00A27B05" w:rsidRPr="00B422DF" w:rsidRDefault="00A27B05" w:rsidP="00C739A4">
      <w:pPr>
        <w:outlineLvl w:val="0"/>
        <w:rPr>
          <w:rFonts w:asciiTheme="minorHAnsi" w:hAnsiTheme="minorHAnsi"/>
          <w:b/>
        </w:rPr>
      </w:pPr>
    </w:p>
    <w:p w14:paraId="66534C46" w14:textId="7AF9678C" w:rsidR="00BA6D3D" w:rsidRPr="00B422DF" w:rsidRDefault="00BA6D3D" w:rsidP="00C739A4">
      <w:pPr>
        <w:outlineLvl w:val="0"/>
        <w:rPr>
          <w:rFonts w:asciiTheme="minorHAnsi" w:hAnsiTheme="minorHAnsi"/>
          <w:b/>
        </w:rPr>
      </w:pPr>
      <w:r w:rsidRPr="00B422DF">
        <w:rPr>
          <w:rFonts w:asciiTheme="minorHAnsi" w:hAnsiTheme="minorHAnsi"/>
          <w:b/>
        </w:rPr>
        <w:t>Running title</w:t>
      </w:r>
    </w:p>
    <w:p w14:paraId="78E391FE" w14:textId="41BD6156" w:rsidR="00BA6D3D" w:rsidRPr="00B422DF" w:rsidRDefault="00A27B05" w:rsidP="00C739A4">
      <w:pPr>
        <w:outlineLvl w:val="0"/>
        <w:rPr>
          <w:rFonts w:asciiTheme="minorHAnsi" w:hAnsiTheme="minorHAnsi"/>
          <w:b/>
        </w:rPr>
      </w:pPr>
      <w:r w:rsidRPr="00B422DF">
        <w:rPr>
          <w:rFonts w:asciiTheme="minorHAnsi" w:hAnsiTheme="minorHAnsi"/>
        </w:rPr>
        <w:t>Attitudes to antenatal RSV vaccination</w:t>
      </w:r>
    </w:p>
    <w:p w14:paraId="31EE76A7" w14:textId="77777777" w:rsidR="00A27B05" w:rsidRPr="00B422DF" w:rsidRDefault="00A27B05" w:rsidP="00C739A4">
      <w:pPr>
        <w:outlineLvl w:val="0"/>
        <w:rPr>
          <w:rFonts w:asciiTheme="minorHAnsi" w:hAnsiTheme="minorHAnsi"/>
          <w:b/>
        </w:rPr>
      </w:pPr>
    </w:p>
    <w:p w14:paraId="2C9FE25A" w14:textId="77777777" w:rsidR="004B7742" w:rsidRPr="00B422DF" w:rsidRDefault="004B7742" w:rsidP="00C739A4">
      <w:pPr>
        <w:outlineLvl w:val="0"/>
        <w:rPr>
          <w:rFonts w:asciiTheme="minorHAnsi" w:hAnsiTheme="minorHAnsi"/>
          <w:b/>
        </w:rPr>
      </w:pPr>
      <w:r w:rsidRPr="00B422DF">
        <w:rPr>
          <w:rFonts w:asciiTheme="minorHAnsi" w:hAnsiTheme="minorHAnsi"/>
          <w:b/>
        </w:rPr>
        <w:lastRenderedPageBreak/>
        <w:t>Corresponding author</w:t>
      </w:r>
    </w:p>
    <w:p w14:paraId="0CBB5617" w14:textId="77777777" w:rsidR="004B7742" w:rsidRPr="00B422DF" w:rsidRDefault="004B7742" w:rsidP="00C739A4">
      <w:pPr>
        <w:pStyle w:val="ListParagraph"/>
        <w:numPr>
          <w:ilvl w:val="0"/>
          <w:numId w:val="1"/>
        </w:numPr>
        <w:ind w:left="426"/>
        <w:rPr>
          <w:rFonts w:asciiTheme="minorHAnsi" w:hAnsiTheme="minorHAnsi"/>
        </w:rPr>
      </w:pPr>
      <w:r w:rsidRPr="00B422DF">
        <w:rPr>
          <w:rFonts w:asciiTheme="minorHAnsi" w:hAnsiTheme="minorHAnsi"/>
        </w:rPr>
        <w:t>Dr Christopher Wilcox</w:t>
      </w:r>
    </w:p>
    <w:p w14:paraId="09E25719" w14:textId="77777777" w:rsidR="004B7742" w:rsidRPr="00B422DF" w:rsidRDefault="004B7742" w:rsidP="00C739A4">
      <w:pPr>
        <w:pStyle w:val="ListParagraph"/>
        <w:numPr>
          <w:ilvl w:val="0"/>
          <w:numId w:val="1"/>
        </w:numPr>
        <w:ind w:left="426"/>
        <w:rPr>
          <w:rFonts w:asciiTheme="minorHAnsi" w:hAnsiTheme="minorHAnsi"/>
        </w:rPr>
      </w:pPr>
      <w:r w:rsidRPr="00B422DF">
        <w:rPr>
          <w:rFonts w:asciiTheme="minorHAnsi" w:hAnsiTheme="minorHAnsi"/>
        </w:rPr>
        <w:t>NIHR Clinical Research Facility, Southampton Centre for Biomedical Research, C Level West Wing, Mailpoint 218, Southampton General Hospital, Tremona Road, Southampton, SO16 6DY</w:t>
      </w:r>
    </w:p>
    <w:p w14:paraId="4B340A09" w14:textId="77777777" w:rsidR="004B7742" w:rsidRPr="00B422DF" w:rsidRDefault="004B7742" w:rsidP="00C739A4">
      <w:pPr>
        <w:pStyle w:val="ListParagraph"/>
        <w:numPr>
          <w:ilvl w:val="0"/>
          <w:numId w:val="1"/>
        </w:numPr>
        <w:ind w:left="426"/>
        <w:rPr>
          <w:rFonts w:asciiTheme="minorHAnsi" w:hAnsiTheme="minorHAnsi"/>
        </w:rPr>
      </w:pPr>
      <w:r w:rsidRPr="00B422DF">
        <w:rPr>
          <w:rFonts w:asciiTheme="minorHAnsi" w:hAnsiTheme="minorHAnsi"/>
        </w:rPr>
        <w:t>Email: christopher.wilcox@soton.ac.uk</w:t>
      </w:r>
    </w:p>
    <w:p w14:paraId="2671DEB4" w14:textId="77777777" w:rsidR="004B7742" w:rsidRPr="00B422DF" w:rsidRDefault="004B7742" w:rsidP="00C739A4">
      <w:pPr>
        <w:pStyle w:val="ListParagraph"/>
        <w:numPr>
          <w:ilvl w:val="0"/>
          <w:numId w:val="1"/>
        </w:numPr>
        <w:ind w:left="426"/>
        <w:rPr>
          <w:rFonts w:asciiTheme="minorHAnsi" w:hAnsiTheme="minorHAnsi"/>
        </w:rPr>
      </w:pPr>
      <w:r w:rsidRPr="00B422DF">
        <w:rPr>
          <w:rFonts w:asciiTheme="minorHAnsi" w:hAnsiTheme="minorHAnsi"/>
        </w:rPr>
        <w:t>Telephone: 02381204956</w:t>
      </w:r>
    </w:p>
    <w:p w14:paraId="79795449" w14:textId="77777777" w:rsidR="00C67131" w:rsidRPr="00B422DF" w:rsidRDefault="00C67131" w:rsidP="00C739A4">
      <w:pPr>
        <w:pStyle w:val="ListParagraph"/>
        <w:numPr>
          <w:ilvl w:val="0"/>
          <w:numId w:val="1"/>
        </w:numPr>
        <w:ind w:left="426"/>
        <w:rPr>
          <w:rFonts w:asciiTheme="minorHAnsi" w:hAnsiTheme="minorHAnsi"/>
        </w:rPr>
      </w:pPr>
      <w:r w:rsidRPr="00B422DF">
        <w:rPr>
          <w:rFonts w:asciiTheme="minorHAnsi" w:hAnsiTheme="minorHAnsi"/>
        </w:rPr>
        <w:t>Fax: 02381205023</w:t>
      </w:r>
    </w:p>
    <w:p w14:paraId="3EA37DDD" w14:textId="77777777" w:rsidR="003B254C" w:rsidRPr="00B422DF" w:rsidRDefault="003B254C" w:rsidP="00C739A4">
      <w:pPr>
        <w:outlineLvl w:val="0"/>
        <w:rPr>
          <w:rFonts w:asciiTheme="minorHAnsi" w:hAnsiTheme="minorHAnsi"/>
          <w:b/>
        </w:rPr>
      </w:pPr>
    </w:p>
    <w:p w14:paraId="21205F2E" w14:textId="77777777" w:rsidR="00AC4835" w:rsidRPr="00B422DF" w:rsidRDefault="003B254C" w:rsidP="00C739A4">
      <w:pPr>
        <w:outlineLvl w:val="0"/>
        <w:rPr>
          <w:rFonts w:asciiTheme="minorHAnsi" w:hAnsiTheme="minorHAnsi"/>
        </w:rPr>
      </w:pPr>
      <w:r w:rsidRPr="00B422DF">
        <w:rPr>
          <w:rFonts w:asciiTheme="minorHAnsi" w:hAnsiTheme="minorHAnsi"/>
          <w:b/>
        </w:rPr>
        <w:t xml:space="preserve">Keywords: </w:t>
      </w:r>
      <w:r w:rsidR="000337ED" w:rsidRPr="00B422DF">
        <w:rPr>
          <w:rFonts w:asciiTheme="minorHAnsi" w:hAnsiTheme="minorHAnsi"/>
        </w:rPr>
        <w:t>Vaccination; Pregnancy; Respiratory Syncytial Virus; RSV; Clinical Trials; Attitudes</w:t>
      </w:r>
    </w:p>
    <w:p w14:paraId="4F26A16F" w14:textId="77777777" w:rsidR="00632725" w:rsidRPr="00B422DF" w:rsidRDefault="00632725" w:rsidP="00C739A4">
      <w:pPr>
        <w:outlineLvl w:val="0"/>
        <w:rPr>
          <w:rFonts w:asciiTheme="minorHAnsi" w:hAnsiTheme="minorHAnsi"/>
        </w:rPr>
      </w:pPr>
    </w:p>
    <w:p w14:paraId="326DC676" w14:textId="77777777" w:rsidR="00632725" w:rsidRPr="00B422DF" w:rsidRDefault="00632725" w:rsidP="00C739A4">
      <w:pPr>
        <w:rPr>
          <w:rFonts w:asciiTheme="minorHAnsi" w:hAnsiTheme="minorHAnsi"/>
          <w:b/>
          <w:lang w:val="en-US"/>
        </w:rPr>
      </w:pPr>
      <w:r w:rsidRPr="00B422DF">
        <w:rPr>
          <w:rFonts w:asciiTheme="minorHAnsi" w:hAnsiTheme="minorHAnsi"/>
          <w:b/>
          <w:lang w:val="en-US"/>
        </w:rPr>
        <w:t>Conflict of Interests Statement</w:t>
      </w:r>
    </w:p>
    <w:p w14:paraId="38636F24" w14:textId="77777777" w:rsidR="00632725" w:rsidRPr="00B422DF" w:rsidRDefault="00632725" w:rsidP="00C739A4">
      <w:pPr>
        <w:rPr>
          <w:rFonts w:asciiTheme="minorHAnsi" w:eastAsia="Times New Roman" w:hAnsiTheme="minorHAnsi" w:cs="Calibri"/>
        </w:rPr>
      </w:pPr>
      <w:r w:rsidRPr="00B422DF">
        <w:rPr>
          <w:rFonts w:asciiTheme="minorHAnsi" w:eastAsia="Times New Roman" w:hAnsiTheme="minorHAnsi" w:cs="Calibri"/>
        </w:rPr>
        <w:t>CW, AC, JM, KB, PH, AK, AF, MS and CJ are investigators for clinical trials done on behalf of</w:t>
      </w:r>
      <w:r w:rsidRPr="00B422DF">
        <w:rPr>
          <w:rFonts w:asciiTheme="minorHAnsi" w:hAnsiTheme="minorHAnsi" w:cs="Calibri"/>
        </w:rPr>
        <w:t xml:space="preserve"> their respective institutions, sponsored by various vaccine manufacturers, but receive no personal funding for these activities. </w:t>
      </w:r>
    </w:p>
    <w:p w14:paraId="2B0A7C29" w14:textId="77777777" w:rsidR="00632725" w:rsidRPr="00B422DF" w:rsidRDefault="00632725" w:rsidP="00C739A4">
      <w:pPr>
        <w:outlineLvl w:val="0"/>
        <w:rPr>
          <w:rFonts w:asciiTheme="minorHAnsi" w:hAnsiTheme="minorHAnsi"/>
          <w:b/>
          <w:sz w:val="23"/>
          <w:szCs w:val="23"/>
        </w:rPr>
      </w:pPr>
    </w:p>
    <w:p w14:paraId="23AEADD8" w14:textId="0EE7C67C" w:rsidR="00AC4835" w:rsidRPr="00B422DF" w:rsidRDefault="00BA6D3D" w:rsidP="00C739A4">
      <w:pPr>
        <w:widowControl w:val="0"/>
        <w:autoSpaceDE w:val="0"/>
        <w:autoSpaceDN w:val="0"/>
        <w:adjustRightInd w:val="0"/>
        <w:spacing w:before="20" w:after="20"/>
        <w:jc w:val="center"/>
        <w:rPr>
          <w:rFonts w:asciiTheme="minorHAnsi" w:hAnsiTheme="minorHAnsi"/>
          <w:b/>
          <w:sz w:val="32"/>
          <w:szCs w:val="32"/>
          <w:u w:val="single"/>
        </w:rPr>
      </w:pPr>
      <w:r w:rsidRPr="00B422DF">
        <w:rPr>
          <w:rFonts w:asciiTheme="minorHAnsi" w:hAnsiTheme="minorHAnsi"/>
          <w:b/>
          <w:sz w:val="32"/>
          <w:szCs w:val="32"/>
          <w:u w:val="single"/>
        </w:rPr>
        <w:br w:type="column"/>
      </w:r>
      <w:r w:rsidR="00B92FD5" w:rsidRPr="00B422DF">
        <w:rPr>
          <w:rFonts w:asciiTheme="minorHAnsi" w:hAnsiTheme="minorHAnsi"/>
          <w:b/>
          <w:sz w:val="32"/>
          <w:szCs w:val="32"/>
          <w:u w:val="single"/>
        </w:rPr>
        <w:lastRenderedPageBreak/>
        <w:t>Abstract</w:t>
      </w:r>
    </w:p>
    <w:p w14:paraId="1FAF2CC8" w14:textId="77777777" w:rsidR="007E4AB9" w:rsidRPr="00B422DF" w:rsidRDefault="007E4AB9" w:rsidP="00C739A4">
      <w:pPr>
        <w:widowControl w:val="0"/>
        <w:autoSpaceDE w:val="0"/>
        <w:autoSpaceDN w:val="0"/>
        <w:adjustRightInd w:val="0"/>
        <w:spacing w:before="20" w:after="20"/>
        <w:jc w:val="center"/>
        <w:rPr>
          <w:rFonts w:asciiTheme="minorHAnsi" w:hAnsiTheme="minorHAnsi"/>
          <w:b/>
          <w:sz w:val="32"/>
          <w:szCs w:val="32"/>
          <w:u w:val="single"/>
        </w:rPr>
      </w:pPr>
    </w:p>
    <w:p w14:paraId="7F4FFC06" w14:textId="77777777" w:rsidR="001C5EFE" w:rsidRPr="00B422DF" w:rsidRDefault="001C5EFE" w:rsidP="005647DA">
      <w:pPr>
        <w:widowControl w:val="0"/>
        <w:autoSpaceDE w:val="0"/>
        <w:autoSpaceDN w:val="0"/>
        <w:adjustRightInd w:val="0"/>
        <w:spacing w:before="20" w:after="20" w:line="360" w:lineRule="auto"/>
        <w:rPr>
          <w:rFonts w:asciiTheme="minorHAnsi" w:hAnsiTheme="minorHAnsi"/>
          <w:b/>
          <w:lang w:val="en-US"/>
        </w:rPr>
      </w:pPr>
      <w:r w:rsidRPr="00B422DF">
        <w:rPr>
          <w:rFonts w:asciiTheme="minorHAnsi" w:hAnsiTheme="minorHAnsi"/>
          <w:b/>
          <w:lang w:val="en-US"/>
        </w:rPr>
        <w:t>Introduction</w:t>
      </w:r>
    </w:p>
    <w:p w14:paraId="3A847A1A" w14:textId="0AC33098" w:rsidR="006C3571" w:rsidRPr="00B422DF" w:rsidRDefault="008D612D" w:rsidP="005647DA">
      <w:pPr>
        <w:widowControl w:val="0"/>
        <w:autoSpaceDE w:val="0"/>
        <w:autoSpaceDN w:val="0"/>
        <w:adjustRightInd w:val="0"/>
        <w:spacing w:before="20" w:after="20" w:line="360" w:lineRule="auto"/>
        <w:rPr>
          <w:rFonts w:asciiTheme="minorHAnsi" w:hAnsiTheme="minorHAnsi"/>
          <w:lang w:val="en-US"/>
        </w:rPr>
      </w:pPr>
      <w:r w:rsidRPr="00B422DF">
        <w:rPr>
          <w:rFonts w:asciiTheme="minorHAnsi" w:hAnsiTheme="minorHAnsi"/>
          <w:lang w:val="en-US"/>
        </w:rPr>
        <w:t>Respiratory Syncytial Virus (</w:t>
      </w:r>
      <w:r w:rsidRPr="00B422DF">
        <w:rPr>
          <w:rFonts w:asciiTheme="minorHAnsi" w:hAnsiTheme="minorHAnsi"/>
          <w:shd w:val="clear" w:color="auto" w:fill="FFFFFF"/>
        </w:rPr>
        <w:t xml:space="preserve">RSV) is a </w:t>
      </w:r>
      <w:r w:rsidR="00E5356A" w:rsidRPr="00B422DF">
        <w:rPr>
          <w:rFonts w:asciiTheme="minorHAnsi" w:hAnsiTheme="minorHAnsi"/>
          <w:shd w:val="clear" w:color="auto" w:fill="FFFFFF"/>
        </w:rPr>
        <w:t>common</w:t>
      </w:r>
      <w:r w:rsidRPr="00B422DF">
        <w:rPr>
          <w:rFonts w:asciiTheme="minorHAnsi" w:hAnsiTheme="minorHAnsi"/>
          <w:shd w:val="clear" w:color="auto" w:fill="FFFFFF"/>
        </w:rPr>
        <w:t xml:space="preserve"> cause of infant </w:t>
      </w:r>
      <w:r w:rsidR="00DA6A34" w:rsidRPr="00B422DF">
        <w:rPr>
          <w:rFonts w:asciiTheme="minorHAnsi" w:hAnsiTheme="minorHAnsi"/>
          <w:shd w:val="clear" w:color="auto" w:fill="FFFFFF"/>
        </w:rPr>
        <w:t xml:space="preserve">hospitalisation and </w:t>
      </w:r>
      <w:r w:rsidRPr="00B422DF">
        <w:rPr>
          <w:rFonts w:asciiTheme="minorHAnsi" w:hAnsiTheme="minorHAnsi"/>
          <w:shd w:val="clear" w:color="auto" w:fill="FFFFFF"/>
        </w:rPr>
        <w:t>mortality</w:t>
      </w:r>
      <w:r w:rsidR="00DA6A34" w:rsidRPr="00B422DF">
        <w:rPr>
          <w:rFonts w:asciiTheme="minorHAnsi" w:hAnsiTheme="minorHAnsi"/>
          <w:shd w:val="clear" w:color="auto" w:fill="FFFFFF"/>
        </w:rPr>
        <w:t xml:space="preserve">. </w:t>
      </w:r>
      <w:r w:rsidR="009C47AF" w:rsidRPr="00B422DF">
        <w:rPr>
          <w:rFonts w:asciiTheme="minorHAnsi" w:hAnsiTheme="minorHAnsi"/>
          <w:shd w:val="clear" w:color="auto" w:fill="FFFFFF"/>
        </w:rPr>
        <w:t>With multiple</w:t>
      </w:r>
      <w:r w:rsidR="000A4610" w:rsidRPr="00B422DF">
        <w:rPr>
          <w:rFonts w:asciiTheme="minorHAnsi" w:hAnsiTheme="minorHAnsi"/>
          <w:shd w:val="clear" w:color="auto" w:fill="FFFFFF"/>
        </w:rPr>
        <w:t xml:space="preserve"> vaccines </w:t>
      </w:r>
      <w:r w:rsidR="00DA6A34" w:rsidRPr="00B422DF">
        <w:rPr>
          <w:rFonts w:asciiTheme="minorHAnsi" w:hAnsiTheme="minorHAnsi"/>
          <w:shd w:val="clear" w:color="auto" w:fill="FFFFFF"/>
        </w:rPr>
        <w:t xml:space="preserve">in development, </w:t>
      </w:r>
      <w:r w:rsidR="00283EA9" w:rsidRPr="00B422DF">
        <w:rPr>
          <w:rFonts w:asciiTheme="minorHAnsi" w:hAnsiTheme="minorHAnsi"/>
          <w:shd w:val="clear" w:color="auto" w:fill="FFFFFF"/>
        </w:rPr>
        <w:t>we</w:t>
      </w:r>
      <w:r w:rsidR="00283EA9" w:rsidRPr="00B422DF">
        <w:rPr>
          <w:rFonts w:asciiTheme="minorHAnsi" w:hAnsiTheme="minorHAnsi"/>
          <w:lang w:val="en-US"/>
        </w:rPr>
        <w:t xml:space="preserve"> aimed</w:t>
      </w:r>
      <w:r w:rsidR="00AC4835" w:rsidRPr="00B422DF">
        <w:rPr>
          <w:rFonts w:asciiTheme="minorHAnsi" w:hAnsiTheme="minorHAnsi"/>
          <w:lang w:val="en-US"/>
        </w:rPr>
        <w:t xml:space="preserve"> to </w:t>
      </w:r>
      <w:r w:rsidR="005062CB" w:rsidRPr="00B422DF">
        <w:rPr>
          <w:rFonts w:asciiTheme="minorHAnsi" w:hAnsiTheme="minorHAnsi"/>
          <w:lang w:val="en-US"/>
        </w:rPr>
        <w:t>determine [1]</w:t>
      </w:r>
      <w:r w:rsidR="006C3571" w:rsidRPr="00B422DF">
        <w:rPr>
          <w:rFonts w:asciiTheme="minorHAnsi" w:hAnsiTheme="minorHAnsi"/>
          <w:lang w:val="en-US"/>
        </w:rPr>
        <w:t xml:space="preserve"> </w:t>
      </w:r>
      <w:r w:rsidR="00AC4835" w:rsidRPr="00B422DF">
        <w:rPr>
          <w:rFonts w:asciiTheme="minorHAnsi" w:hAnsiTheme="minorHAnsi"/>
          <w:lang w:val="en-US"/>
        </w:rPr>
        <w:t>the awareness of RSV amongst</w:t>
      </w:r>
      <w:r w:rsidR="00F10F11" w:rsidRPr="00B422DF">
        <w:rPr>
          <w:rFonts w:asciiTheme="minorHAnsi" w:hAnsiTheme="minorHAnsi"/>
          <w:lang w:val="en-US"/>
        </w:rPr>
        <w:t xml:space="preserve"> pregnant women and healthcare professionals</w:t>
      </w:r>
      <w:r w:rsidR="007D6168" w:rsidRPr="00B422DF">
        <w:rPr>
          <w:rFonts w:asciiTheme="minorHAnsi" w:hAnsiTheme="minorHAnsi"/>
          <w:lang w:val="en-US"/>
        </w:rPr>
        <w:t xml:space="preserve"> (HCPs)</w:t>
      </w:r>
      <w:r w:rsidR="00AC4835" w:rsidRPr="00B422DF">
        <w:rPr>
          <w:rFonts w:asciiTheme="minorHAnsi" w:hAnsiTheme="minorHAnsi"/>
          <w:lang w:val="en-US"/>
        </w:rPr>
        <w:t xml:space="preserve">, </w:t>
      </w:r>
      <w:r w:rsidR="006C3571" w:rsidRPr="00B422DF">
        <w:rPr>
          <w:rFonts w:asciiTheme="minorHAnsi" w:hAnsiTheme="minorHAnsi"/>
          <w:lang w:val="en-US"/>
        </w:rPr>
        <w:t xml:space="preserve">and </w:t>
      </w:r>
      <w:r w:rsidR="005062CB" w:rsidRPr="00B422DF">
        <w:rPr>
          <w:rFonts w:asciiTheme="minorHAnsi" w:hAnsiTheme="minorHAnsi"/>
          <w:lang w:val="en-US"/>
        </w:rPr>
        <w:t>[2]</w:t>
      </w:r>
      <w:r w:rsidR="007F79D9" w:rsidRPr="00B422DF">
        <w:rPr>
          <w:rFonts w:asciiTheme="minorHAnsi" w:hAnsiTheme="minorHAnsi"/>
          <w:lang w:val="en-US"/>
        </w:rPr>
        <w:t xml:space="preserve"> </w:t>
      </w:r>
      <w:r w:rsidR="007F79D9" w:rsidRPr="00B422DF">
        <w:rPr>
          <w:rFonts w:asciiTheme="minorHAnsi" w:hAnsiTheme="minorHAnsi"/>
        </w:rPr>
        <w:t>attitudes to</w:t>
      </w:r>
      <w:r w:rsidR="00567017" w:rsidRPr="00B422DF">
        <w:rPr>
          <w:rFonts w:asciiTheme="minorHAnsi" w:hAnsiTheme="minorHAnsi"/>
        </w:rPr>
        <w:t>wards</w:t>
      </w:r>
      <w:r w:rsidR="007F79D9" w:rsidRPr="00B422DF">
        <w:rPr>
          <w:rFonts w:asciiTheme="minorHAnsi" w:hAnsiTheme="minorHAnsi"/>
        </w:rPr>
        <w:t xml:space="preserve"> clinical trials</w:t>
      </w:r>
      <w:r w:rsidR="00567017" w:rsidRPr="00B422DF">
        <w:rPr>
          <w:rFonts w:asciiTheme="minorHAnsi" w:hAnsiTheme="minorHAnsi"/>
        </w:rPr>
        <w:t xml:space="preserve"> and routine implementation of antenatal </w:t>
      </w:r>
      <w:r w:rsidR="00A57018" w:rsidRPr="00B422DF">
        <w:rPr>
          <w:rFonts w:asciiTheme="minorHAnsi" w:hAnsiTheme="minorHAnsi"/>
        </w:rPr>
        <w:t xml:space="preserve">RSV </w:t>
      </w:r>
      <w:r w:rsidR="00567017" w:rsidRPr="00B422DF">
        <w:rPr>
          <w:rFonts w:asciiTheme="minorHAnsi" w:hAnsiTheme="minorHAnsi"/>
        </w:rPr>
        <w:t>vaccination.</w:t>
      </w:r>
    </w:p>
    <w:p w14:paraId="074CFE1B" w14:textId="77777777" w:rsidR="006C3571" w:rsidRPr="00B422DF" w:rsidRDefault="006C3571" w:rsidP="005647DA">
      <w:pPr>
        <w:spacing w:line="360" w:lineRule="auto"/>
        <w:rPr>
          <w:rFonts w:asciiTheme="minorHAnsi" w:hAnsiTheme="minorHAnsi"/>
          <w:lang w:val="en-US"/>
        </w:rPr>
      </w:pPr>
    </w:p>
    <w:p w14:paraId="2FBD104D" w14:textId="77777777" w:rsidR="001C5EFE" w:rsidRPr="00B422DF" w:rsidRDefault="001C5EFE" w:rsidP="005647DA">
      <w:pPr>
        <w:spacing w:line="360" w:lineRule="auto"/>
        <w:rPr>
          <w:rFonts w:asciiTheme="minorHAnsi" w:hAnsiTheme="minorHAnsi"/>
          <w:b/>
          <w:lang w:val="en-US"/>
        </w:rPr>
      </w:pPr>
      <w:r w:rsidRPr="00B422DF">
        <w:rPr>
          <w:rFonts w:asciiTheme="minorHAnsi" w:hAnsiTheme="minorHAnsi"/>
          <w:b/>
          <w:lang w:val="en-US"/>
        </w:rPr>
        <w:t>Methods</w:t>
      </w:r>
    </w:p>
    <w:p w14:paraId="0327202F" w14:textId="77777777" w:rsidR="001C5EFE" w:rsidRPr="00B422DF" w:rsidRDefault="00682D60" w:rsidP="005647DA">
      <w:pPr>
        <w:spacing w:line="360" w:lineRule="auto"/>
        <w:rPr>
          <w:rFonts w:asciiTheme="minorHAnsi" w:hAnsiTheme="minorHAnsi"/>
          <w:lang w:val="en-US"/>
        </w:rPr>
      </w:pPr>
      <w:r w:rsidRPr="00B422DF">
        <w:rPr>
          <w:rFonts w:asciiTheme="minorHAnsi" w:hAnsiTheme="minorHAnsi"/>
          <w:lang w:val="en-US"/>
        </w:rPr>
        <w:t xml:space="preserve">Separate questionnaires for pregnant women and HCPs were distributed within four </w:t>
      </w:r>
      <w:r w:rsidR="00681ABB" w:rsidRPr="00B422DF">
        <w:rPr>
          <w:rFonts w:asciiTheme="minorHAnsi" w:hAnsiTheme="minorHAnsi"/>
          <w:lang w:val="en-US"/>
        </w:rPr>
        <w:t>hospitals</w:t>
      </w:r>
      <w:r w:rsidRPr="00B422DF">
        <w:rPr>
          <w:rFonts w:asciiTheme="minorHAnsi" w:hAnsiTheme="minorHAnsi"/>
          <w:lang w:val="en-US"/>
        </w:rPr>
        <w:t xml:space="preserve"> in South England (July 2017-January 2018).</w:t>
      </w:r>
    </w:p>
    <w:p w14:paraId="0F0A661F" w14:textId="77777777" w:rsidR="00682D60" w:rsidRPr="00B422DF" w:rsidRDefault="00682D60" w:rsidP="005647DA">
      <w:pPr>
        <w:spacing w:line="360" w:lineRule="auto"/>
        <w:rPr>
          <w:rFonts w:asciiTheme="minorHAnsi" w:hAnsiTheme="minorHAnsi"/>
          <w:lang w:val="en-US"/>
        </w:rPr>
      </w:pPr>
    </w:p>
    <w:p w14:paraId="1CFC6BD6" w14:textId="77777777" w:rsidR="001C5EFE" w:rsidRPr="00B422DF" w:rsidRDefault="001C5EFE" w:rsidP="005647DA">
      <w:pPr>
        <w:spacing w:line="360" w:lineRule="auto"/>
        <w:rPr>
          <w:rFonts w:asciiTheme="minorHAnsi" w:hAnsiTheme="minorHAnsi"/>
          <w:b/>
          <w:lang w:val="en-US"/>
        </w:rPr>
      </w:pPr>
      <w:r w:rsidRPr="00B422DF">
        <w:rPr>
          <w:rFonts w:asciiTheme="minorHAnsi" w:hAnsiTheme="minorHAnsi"/>
          <w:b/>
          <w:lang w:val="en-US"/>
        </w:rPr>
        <w:t>Results</w:t>
      </w:r>
    </w:p>
    <w:p w14:paraId="1AC1C08B" w14:textId="0A664338" w:rsidR="00774C46" w:rsidRPr="00B422DF" w:rsidRDefault="00DC6D06" w:rsidP="005647DA">
      <w:pPr>
        <w:spacing w:line="360" w:lineRule="auto"/>
        <w:rPr>
          <w:rFonts w:asciiTheme="minorHAnsi" w:hAnsiTheme="minorHAnsi" w:cs="Calibri"/>
        </w:rPr>
      </w:pPr>
      <w:r w:rsidRPr="00B422DF">
        <w:rPr>
          <w:rFonts w:asciiTheme="minorHAnsi" w:hAnsiTheme="minorHAnsi" w:cs="Calibri"/>
        </w:rPr>
        <w:t xml:space="preserve">Responses from 314 pregnant women and 204 HCPs (18% obstetricians, 75% midwives, 7% </w:t>
      </w:r>
      <w:r w:rsidR="00681ABB" w:rsidRPr="00B422DF">
        <w:rPr>
          <w:rFonts w:asciiTheme="minorHAnsi" w:hAnsiTheme="minorHAnsi" w:cs="Calibri"/>
        </w:rPr>
        <w:t>unknown</w:t>
      </w:r>
      <w:r w:rsidR="003D4FE3" w:rsidRPr="00B422DF">
        <w:rPr>
          <w:rFonts w:asciiTheme="minorHAnsi" w:hAnsiTheme="minorHAnsi" w:cs="Calibri"/>
        </w:rPr>
        <w:t>) were analyz</w:t>
      </w:r>
      <w:r w:rsidRPr="00B422DF">
        <w:rPr>
          <w:rFonts w:asciiTheme="minorHAnsi" w:hAnsiTheme="minorHAnsi" w:cs="Calibri"/>
        </w:rPr>
        <w:t>ed.</w:t>
      </w:r>
      <w:r w:rsidR="00340FEF" w:rsidRPr="00B422DF">
        <w:rPr>
          <w:rFonts w:asciiTheme="minorHAnsi" w:hAnsiTheme="minorHAnsi" w:cs="Calibri"/>
        </w:rPr>
        <w:t xml:space="preserve"> </w:t>
      </w:r>
      <w:r w:rsidR="00F5633A" w:rsidRPr="00B422DF">
        <w:rPr>
          <w:rFonts w:asciiTheme="minorHAnsi" w:hAnsiTheme="minorHAnsi" w:cs="Calibri"/>
        </w:rPr>
        <w:t xml:space="preserve"> </w:t>
      </w:r>
      <w:r w:rsidR="00A1037C" w:rsidRPr="00B422DF">
        <w:rPr>
          <w:rFonts w:asciiTheme="minorHAnsi" w:hAnsiTheme="minorHAnsi" w:cs="Calibri"/>
        </w:rPr>
        <w:t xml:space="preserve">Most </w:t>
      </w:r>
      <w:r w:rsidR="00A1037C" w:rsidRPr="00B422DF">
        <w:rPr>
          <w:rFonts w:asciiTheme="minorHAnsi" w:hAnsiTheme="minorHAnsi"/>
          <w:lang w:val="en-US"/>
        </w:rPr>
        <w:t>pregnant women (88%) and midwives (66%)</w:t>
      </w:r>
      <w:r w:rsidR="00A1037C" w:rsidRPr="00B422DF">
        <w:rPr>
          <w:rFonts w:asciiTheme="minorHAnsi" w:hAnsiTheme="minorHAnsi" w:cs="Calibri"/>
        </w:rPr>
        <w:t xml:space="preserve"> had </w:t>
      </w:r>
      <w:r w:rsidR="00E02EE0" w:rsidRPr="00B422DF">
        <w:rPr>
          <w:rFonts w:asciiTheme="minorHAnsi" w:hAnsiTheme="minorHAnsi"/>
          <w:lang w:val="en-US"/>
        </w:rPr>
        <w:t>no/very little awareness of RSV</w:t>
      </w:r>
      <w:r w:rsidR="00017CB2" w:rsidRPr="00B422DF">
        <w:rPr>
          <w:rFonts w:asciiTheme="minorHAnsi" w:hAnsiTheme="minorHAnsi"/>
          <w:lang w:val="en-US"/>
        </w:rPr>
        <w:t>,</w:t>
      </w:r>
      <w:r w:rsidR="009165D8" w:rsidRPr="00B422DF">
        <w:rPr>
          <w:rFonts w:asciiTheme="minorHAnsi" w:hAnsiTheme="minorHAnsi"/>
          <w:lang w:val="en-US"/>
        </w:rPr>
        <w:t xml:space="preserve"> </w:t>
      </w:r>
      <w:r w:rsidR="00A1037C" w:rsidRPr="00B422DF">
        <w:rPr>
          <w:rFonts w:asciiTheme="minorHAnsi" w:hAnsiTheme="minorHAnsi"/>
          <w:lang w:val="en-US"/>
        </w:rPr>
        <w:t>unlike</w:t>
      </w:r>
      <w:r w:rsidR="009165D8" w:rsidRPr="00B422DF">
        <w:rPr>
          <w:rFonts w:asciiTheme="minorHAnsi" w:hAnsiTheme="minorHAnsi"/>
          <w:lang w:val="en-US"/>
        </w:rPr>
        <w:t xml:space="preserve"> obstetricians (14%).</w:t>
      </w:r>
      <w:r w:rsidR="00BE370C" w:rsidRPr="00B422DF">
        <w:rPr>
          <w:rFonts w:asciiTheme="minorHAnsi" w:hAnsiTheme="minorHAnsi" w:cs="Calibri"/>
        </w:rPr>
        <w:t xml:space="preserve"> </w:t>
      </w:r>
      <w:r w:rsidR="00A1037C" w:rsidRPr="00B422DF">
        <w:rPr>
          <w:rFonts w:asciiTheme="minorHAnsi" w:hAnsiTheme="minorHAnsi" w:cs="Calibri"/>
        </w:rPr>
        <w:t xml:space="preserve"> </w:t>
      </w:r>
      <w:r w:rsidR="00017CB2" w:rsidRPr="00B422DF">
        <w:rPr>
          <w:rFonts w:asciiTheme="minorHAnsi" w:hAnsiTheme="minorHAnsi"/>
          <w:lang w:val="en-US"/>
        </w:rPr>
        <w:t xml:space="preserve">Amongst pregnant women, </w:t>
      </w:r>
      <w:r w:rsidR="007C7B5A" w:rsidRPr="00B422DF">
        <w:rPr>
          <w:rFonts w:asciiTheme="minorHAnsi" w:hAnsiTheme="minorHAnsi"/>
          <w:lang w:val="en-US"/>
        </w:rPr>
        <w:t xml:space="preserve">29% </w:t>
      </w:r>
      <w:r w:rsidR="009A3A0A" w:rsidRPr="00B422DF">
        <w:rPr>
          <w:rFonts w:asciiTheme="minorHAnsi" w:hAnsiTheme="minorHAnsi"/>
          <w:lang w:val="en-US"/>
        </w:rPr>
        <w:t xml:space="preserve">and 75% would likely accept RSV vaccination as part of a trial, </w:t>
      </w:r>
      <w:r w:rsidR="00061416" w:rsidRPr="00B422DF">
        <w:rPr>
          <w:rFonts w:asciiTheme="minorHAnsi" w:hAnsiTheme="minorHAnsi"/>
          <w:lang w:val="en-US"/>
        </w:rPr>
        <w:t>or</w:t>
      </w:r>
      <w:r w:rsidR="009A3A0A" w:rsidRPr="00B422DF">
        <w:rPr>
          <w:rFonts w:asciiTheme="minorHAnsi" w:hAnsiTheme="minorHAnsi"/>
          <w:lang w:val="en-US"/>
        </w:rPr>
        <w:t xml:space="preserve"> if routinely-recommended, respectively.</w:t>
      </w:r>
      <w:r w:rsidR="009A3A0A" w:rsidRPr="00B422DF">
        <w:rPr>
          <w:rFonts w:asciiTheme="minorHAnsi" w:hAnsiTheme="minorHAnsi" w:cs="Calibri"/>
        </w:rPr>
        <w:t xml:space="preserve"> </w:t>
      </w:r>
      <w:r w:rsidR="00133D0E" w:rsidRPr="00B422DF">
        <w:rPr>
          <w:rFonts w:asciiTheme="minorHAnsi" w:hAnsiTheme="minorHAnsi" w:cs="Calibri"/>
        </w:rPr>
        <w:t>Younger women</w:t>
      </w:r>
      <w:r w:rsidR="001D4A62" w:rsidRPr="00B422DF">
        <w:rPr>
          <w:rFonts w:asciiTheme="minorHAnsi" w:hAnsiTheme="minorHAnsi"/>
          <w:lang w:val="en-US"/>
        </w:rPr>
        <w:t xml:space="preserve"> (16-24 years</w:t>
      </w:r>
      <w:r w:rsidR="002804DD" w:rsidRPr="00B422DF">
        <w:rPr>
          <w:rFonts w:asciiTheme="minorHAnsi" w:hAnsiTheme="minorHAnsi"/>
          <w:lang w:val="en-US"/>
        </w:rPr>
        <w:t>)</w:t>
      </w:r>
      <w:r w:rsidR="001D4A62" w:rsidRPr="00B422DF">
        <w:rPr>
          <w:rFonts w:asciiTheme="minorHAnsi" w:hAnsiTheme="minorHAnsi"/>
          <w:lang w:val="en-US"/>
        </w:rPr>
        <w:t xml:space="preserve">, </w:t>
      </w:r>
      <w:r w:rsidR="002804DD" w:rsidRPr="00B422DF">
        <w:rPr>
          <w:rFonts w:asciiTheme="minorHAnsi" w:hAnsiTheme="minorHAnsi" w:cs="Calibri"/>
        </w:rPr>
        <w:t xml:space="preserve">those of 21-30 weeks’ gestation, and with </w:t>
      </w:r>
      <w:r w:rsidR="002804DD" w:rsidRPr="00B422DF">
        <w:rPr>
          <w:rFonts w:asciiTheme="minorHAnsi" w:hAnsiTheme="minorHAnsi"/>
          <w:lang w:val="en-US"/>
        </w:rPr>
        <w:t xml:space="preserve">experience of RSV were significantly more likely to </w:t>
      </w:r>
      <w:r w:rsidR="00A63A66" w:rsidRPr="00B422DF">
        <w:rPr>
          <w:rFonts w:asciiTheme="minorHAnsi" w:hAnsiTheme="minorHAnsi"/>
          <w:lang w:val="en-US"/>
        </w:rPr>
        <w:t>participate</w:t>
      </w:r>
      <w:r w:rsidR="002804DD" w:rsidRPr="00B422DF">
        <w:rPr>
          <w:rFonts w:asciiTheme="minorHAnsi" w:hAnsiTheme="minorHAnsi"/>
          <w:lang w:val="en-US"/>
        </w:rPr>
        <w:t xml:space="preserve"> in trials</w:t>
      </w:r>
      <w:r w:rsidR="00E8291F" w:rsidRPr="00B422DF">
        <w:rPr>
          <w:rFonts w:asciiTheme="minorHAnsi" w:hAnsiTheme="minorHAnsi"/>
          <w:lang w:val="en-US"/>
        </w:rPr>
        <w:t xml:space="preserve"> (</w:t>
      </w:r>
      <w:r w:rsidR="004561F3" w:rsidRPr="00B422DF">
        <w:rPr>
          <w:rFonts w:asciiTheme="minorHAnsi" w:hAnsiTheme="minorHAnsi"/>
          <w:lang w:val="en-US"/>
        </w:rPr>
        <w:t>OR: 1.42 [1.72-9.86]; OR: 2.29 [1.22-4.31]</w:t>
      </w:r>
      <w:r w:rsidR="008B7741" w:rsidRPr="00B422DF">
        <w:rPr>
          <w:rFonts w:asciiTheme="minorHAnsi" w:hAnsiTheme="minorHAnsi"/>
          <w:lang w:val="en-US"/>
        </w:rPr>
        <w:t>; OR: 9.07 [</w:t>
      </w:r>
      <w:r w:rsidR="008B7741" w:rsidRPr="00B422DF">
        <w:rPr>
          <w:rFonts w:asciiTheme="minorHAnsi" w:hAnsiTheme="minorHAnsi"/>
        </w:rPr>
        <w:t>1.62-50.86], respectively)</w:t>
      </w:r>
      <w:r w:rsidR="0075184C" w:rsidRPr="00B422DF">
        <w:rPr>
          <w:rFonts w:asciiTheme="minorHAnsi" w:hAnsiTheme="minorHAnsi"/>
        </w:rPr>
        <w:t xml:space="preserve">. </w:t>
      </w:r>
      <w:r w:rsidR="003B226F" w:rsidRPr="00B422DF">
        <w:rPr>
          <w:rFonts w:asciiTheme="minorHAnsi" w:hAnsiTheme="minorHAnsi"/>
          <w:lang w:val="en-US"/>
        </w:rPr>
        <w:t>White-</w:t>
      </w:r>
      <w:r w:rsidR="00923A51" w:rsidRPr="00B422DF">
        <w:rPr>
          <w:rFonts w:asciiTheme="minorHAnsi" w:hAnsiTheme="minorHAnsi"/>
          <w:lang w:val="en-US"/>
        </w:rPr>
        <w:t xml:space="preserve">British </w:t>
      </w:r>
      <w:r w:rsidR="007349A7" w:rsidRPr="00B422DF">
        <w:rPr>
          <w:rFonts w:asciiTheme="minorHAnsi" w:hAnsiTheme="minorHAnsi"/>
          <w:lang w:val="en-US"/>
        </w:rPr>
        <w:t>women</w:t>
      </w:r>
      <w:r w:rsidR="00771711" w:rsidRPr="00B422DF">
        <w:rPr>
          <w:rFonts w:asciiTheme="minorHAnsi" w:hAnsiTheme="minorHAnsi"/>
          <w:lang w:val="en-US"/>
        </w:rPr>
        <w:t xml:space="preserve"> </w:t>
      </w:r>
      <w:r w:rsidR="00584B85" w:rsidRPr="00B422DF">
        <w:rPr>
          <w:rFonts w:asciiTheme="minorHAnsi" w:hAnsiTheme="minorHAnsi"/>
          <w:lang w:val="en-US"/>
        </w:rPr>
        <w:t xml:space="preserve">and those of </w:t>
      </w:r>
      <w:r w:rsidR="00584B85" w:rsidRPr="00B422DF">
        <w:rPr>
          <w:rFonts w:asciiTheme="minorHAnsi" w:hAnsiTheme="minorHAnsi" w:cs="Calibri"/>
        </w:rPr>
        <w:t>21-30 weeks’ gestation</w:t>
      </w:r>
      <w:r w:rsidR="00651E56" w:rsidRPr="00B422DF">
        <w:rPr>
          <w:rFonts w:asciiTheme="minorHAnsi" w:hAnsiTheme="minorHAnsi" w:cs="Calibri"/>
        </w:rPr>
        <w:t xml:space="preserve"> </w:t>
      </w:r>
      <w:r w:rsidR="0075184C" w:rsidRPr="00B422DF">
        <w:rPr>
          <w:rFonts w:asciiTheme="minorHAnsi" w:hAnsiTheme="minorHAnsi"/>
          <w:lang w:val="en-US"/>
        </w:rPr>
        <w:t>were more likely to accept routinely-recommended vaccination</w:t>
      </w:r>
      <w:r w:rsidR="00453792" w:rsidRPr="00B422DF">
        <w:rPr>
          <w:rFonts w:asciiTheme="minorHAnsi" w:hAnsiTheme="minorHAnsi" w:cs="Calibri"/>
        </w:rPr>
        <w:t xml:space="preserve"> </w:t>
      </w:r>
      <w:r w:rsidR="00771711" w:rsidRPr="00B422DF">
        <w:rPr>
          <w:rFonts w:asciiTheme="minorHAnsi" w:hAnsiTheme="minorHAnsi"/>
          <w:lang w:val="en-US"/>
        </w:rPr>
        <w:t>(OR: 2.1</w:t>
      </w:r>
      <w:r w:rsidR="005E7ED4" w:rsidRPr="00B422DF">
        <w:rPr>
          <w:rFonts w:asciiTheme="minorHAnsi" w:hAnsiTheme="minorHAnsi"/>
          <w:lang w:val="en-US"/>
        </w:rPr>
        <w:t>6</w:t>
      </w:r>
      <w:r w:rsidR="00D633BC" w:rsidRPr="00B422DF">
        <w:rPr>
          <w:rFonts w:asciiTheme="minorHAnsi" w:hAnsiTheme="minorHAnsi"/>
          <w:lang w:val="en-US"/>
        </w:rPr>
        <w:t xml:space="preserve"> [</w:t>
      </w:r>
      <w:r w:rsidR="00771711" w:rsidRPr="00B422DF">
        <w:rPr>
          <w:rFonts w:asciiTheme="minorHAnsi" w:hAnsiTheme="minorHAnsi"/>
          <w:lang w:val="en-US"/>
        </w:rPr>
        <w:t>1.</w:t>
      </w:r>
      <w:r w:rsidR="005E7ED4" w:rsidRPr="00B422DF">
        <w:rPr>
          <w:rFonts w:asciiTheme="minorHAnsi" w:hAnsiTheme="minorHAnsi"/>
          <w:lang w:val="en-US"/>
        </w:rPr>
        <w:t>07</w:t>
      </w:r>
      <w:r w:rsidR="00771711" w:rsidRPr="00B422DF">
        <w:rPr>
          <w:rFonts w:asciiTheme="minorHAnsi" w:hAnsiTheme="minorHAnsi"/>
          <w:lang w:val="en-US"/>
        </w:rPr>
        <w:t>-</w:t>
      </w:r>
      <w:r w:rsidR="005E7ED4" w:rsidRPr="00B422DF">
        <w:rPr>
          <w:rFonts w:asciiTheme="minorHAnsi" w:hAnsiTheme="minorHAnsi"/>
          <w:lang w:val="en-US"/>
        </w:rPr>
        <w:t>4.13</w:t>
      </w:r>
      <w:r w:rsidR="00D633BC" w:rsidRPr="00B422DF">
        <w:rPr>
          <w:rFonts w:asciiTheme="minorHAnsi" w:hAnsiTheme="minorHAnsi"/>
          <w:lang w:val="en-US"/>
        </w:rPr>
        <w:t>]</w:t>
      </w:r>
      <w:r w:rsidR="00453792" w:rsidRPr="00B422DF">
        <w:rPr>
          <w:rFonts w:asciiTheme="minorHAnsi" w:hAnsiTheme="minorHAnsi"/>
          <w:lang w:val="en-US"/>
        </w:rPr>
        <w:t>; OR: 2.10 [1.07-4.13]</w:t>
      </w:r>
      <w:r w:rsidR="00771711" w:rsidRPr="00B422DF">
        <w:rPr>
          <w:rFonts w:asciiTheme="minorHAnsi" w:hAnsiTheme="minorHAnsi"/>
          <w:lang w:val="en-US"/>
        </w:rPr>
        <w:t>)</w:t>
      </w:r>
      <w:r w:rsidR="00BC7818" w:rsidRPr="00B422DF">
        <w:rPr>
          <w:rFonts w:asciiTheme="minorHAnsi" w:hAnsiTheme="minorHAnsi" w:cs="Calibri"/>
        </w:rPr>
        <w:t>.</w:t>
      </w:r>
      <w:r w:rsidR="009A3A0A" w:rsidRPr="00B422DF">
        <w:rPr>
          <w:rFonts w:asciiTheme="minorHAnsi" w:hAnsiTheme="minorHAnsi" w:cs="Calibri"/>
        </w:rPr>
        <w:t xml:space="preserve"> </w:t>
      </w:r>
      <w:r w:rsidR="00E863D9" w:rsidRPr="00B422DF">
        <w:rPr>
          <w:rFonts w:asciiTheme="minorHAnsi" w:hAnsiTheme="minorHAnsi" w:cs="Calibri"/>
        </w:rPr>
        <w:t>O</w:t>
      </w:r>
      <w:r w:rsidR="00705AA2" w:rsidRPr="00B422DF">
        <w:rPr>
          <w:rFonts w:asciiTheme="minorHAnsi" w:hAnsiTheme="minorHAnsi"/>
        </w:rPr>
        <w:t>bstetricians were more likely than midwives to support</w:t>
      </w:r>
      <w:r w:rsidR="00E542FF" w:rsidRPr="00B422DF">
        <w:rPr>
          <w:rFonts w:asciiTheme="minorHAnsi" w:hAnsiTheme="minorHAnsi"/>
        </w:rPr>
        <w:t xml:space="preserve"> </w:t>
      </w:r>
      <w:r w:rsidR="00F5633A" w:rsidRPr="00B422DF">
        <w:rPr>
          <w:rFonts w:asciiTheme="minorHAnsi" w:hAnsiTheme="minorHAnsi"/>
        </w:rPr>
        <w:t xml:space="preserve">clinical </w:t>
      </w:r>
      <w:r w:rsidR="00705AA2" w:rsidRPr="00B422DF">
        <w:rPr>
          <w:rFonts w:asciiTheme="minorHAnsi" w:hAnsiTheme="minorHAnsi"/>
        </w:rPr>
        <w:t>trial</w:t>
      </w:r>
      <w:r w:rsidR="00E542FF" w:rsidRPr="00B422DF">
        <w:rPr>
          <w:rFonts w:asciiTheme="minorHAnsi" w:hAnsiTheme="minorHAnsi"/>
        </w:rPr>
        <w:t>s</w:t>
      </w:r>
      <w:r w:rsidR="00705AA2" w:rsidRPr="00B422DF">
        <w:rPr>
          <w:rFonts w:asciiTheme="minorHAnsi" w:hAnsiTheme="minorHAnsi"/>
        </w:rPr>
        <w:t xml:space="preserve"> </w:t>
      </w:r>
      <w:r w:rsidR="00952042" w:rsidRPr="00B422DF">
        <w:rPr>
          <w:rFonts w:asciiTheme="minorHAnsi" w:hAnsiTheme="minorHAnsi"/>
        </w:rPr>
        <w:t>(</w:t>
      </w:r>
      <w:r w:rsidR="00F44954" w:rsidRPr="00B422DF">
        <w:rPr>
          <w:rFonts w:asciiTheme="minorHAnsi" w:hAnsiTheme="minorHAnsi"/>
        </w:rPr>
        <w:t xml:space="preserve">92% vs. 68%, </w:t>
      </w:r>
      <w:r w:rsidR="00952042" w:rsidRPr="00B422DF">
        <w:rPr>
          <w:rFonts w:asciiTheme="minorHAnsi" w:hAnsiTheme="minorHAnsi"/>
          <w:lang w:val="en-US"/>
        </w:rPr>
        <w:t>OR: 2.50, 1</w:t>
      </w:r>
      <w:r w:rsidR="00952042" w:rsidRPr="00B422DF">
        <w:rPr>
          <w:rFonts w:asciiTheme="minorHAnsi" w:hAnsiTheme="minorHAnsi"/>
        </w:rPr>
        <w:t xml:space="preserve">.01-6.16) </w:t>
      </w:r>
      <w:r w:rsidR="00705AA2" w:rsidRPr="00B422DF">
        <w:rPr>
          <w:rFonts w:asciiTheme="minorHAnsi" w:hAnsiTheme="minorHAnsi"/>
        </w:rPr>
        <w:t xml:space="preserve">and routine </w:t>
      </w:r>
      <w:r w:rsidR="00E542FF" w:rsidRPr="00B422DF">
        <w:rPr>
          <w:rFonts w:asciiTheme="minorHAnsi" w:hAnsiTheme="minorHAnsi"/>
        </w:rPr>
        <w:t xml:space="preserve">RSV </w:t>
      </w:r>
      <w:r w:rsidR="00705AA2" w:rsidRPr="00B422DF">
        <w:rPr>
          <w:rFonts w:asciiTheme="minorHAnsi" w:hAnsiTheme="minorHAnsi"/>
        </w:rPr>
        <w:t>vaccination</w:t>
      </w:r>
      <w:r w:rsidR="00952042" w:rsidRPr="00B422DF">
        <w:rPr>
          <w:rFonts w:asciiTheme="minorHAnsi" w:hAnsiTheme="minorHAnsi"/>
        </w:rPr>
        <w:t xml:space="preserve"> (</w:t>
      </w:r>
      <w:r w:rsidR="00F44954" w:rsidRPr="00B422DF">
        <w:rPr>
          <w:rFonts w:asciiTheme="minorHAnsi" w:hAnsiTheme="minorHAnsi"/>
        </w:rPr>
        <w:t xml:space="preserve">89% vs. 79%, </w:t>
      </w:r>
      <w:r w:rsidR="00952042" w:rsidRPr="00B422DF">
        <w:rPr>
          <w:rFonts w:asciiTheme="minorHAnsi" w:hAnsiTheme="minorHAnsi"/>
          <w:lang w:val="en-US"/>
        </w:rPr>
        <w:t xml:space="preserve">OR: 4.08, </w:t>
      </w:r>
      <w:r w:rsidR="00952042" w:rsidRPr="00B422DF">
        <w:rPr>
          <w:rFonts w:asciiTheme="minorHAnsi" w:hAnsiTheme="minorHAnsi"/>
        </w:rPr>
        <w:t>1.53-9.81)</w:t>
      </w:r>
      <w:r w:rsidR="007310CE" w:rsidRPr="00B422DF">
        <w:rPr>
          <w:rFonts w:asciiTheme="minorHAnsi" w:hAnsiTheme="minorHAnsi"/>
        </w:rPr>
        <w:t xml:space="preserve">, </w:t>
      </w:r>
      <w:r w:rsidR="00705AA2" w:rsidRPr="00B422DF">
        <w:rPr>
          <w:rFonts w:asciiTheme="minorHAnsi" w:hAnsiTheme="minorHAnsi"/>
        </w:rPr>
        <w:t>as were those with prior knowledge of RSV</w:t>
      </w:r>
      <w:r w:rsidR="007310CE" w:rsidRPr="00B422DF">
        <w:rPr>
          <w:rFonts w:asciiTheme="minorHAnsi" w:hAnsiTheme="minorHAnsi"/>
        </w:rPr>
        <w:t xml:space="preserve">, </w:t>
      </w:r>
      <w:r w:rsidR="00DD5407" w:rsidRPr="00B422DF">
        <w:rPr>
          <w:rFonts w:asciiTheme="minorHAnsi" w:hAnsiTheme="minorHAnsi"/>
        </w:rPr>
        <w:t>and</w:t>
      </w:r>
      <w:r w:rsidR="00705AA2" w:rsidRPr="00B422DF">
        <w:rPr>
          <w:rFonts w:asciiTheme="minorHAnsi" w:hAnsiTheme="minorHAnsi"/>
        </w:rPr>
        <w:t xml:space="preserve"> who </w:t>
      </w:r>
      <w:r w:rsidR="00A415EA" w:rsidRPr="00B422DF">
        <w:rPr>
          <w:rFonts w:asciiTheme="minorHAnsi" w:hAnsiTheme="minorHAnsi"/>
        </w:rPr>
        <w:t>deemed</w:t>
      </w:r>
      <w:r w:rsidR="00705AA2" w:rsidRPr="00B422DF">
        <w:rPr>
          <w:rFonts w:asciiTheme="minorHAnsi" w:hAnsiTheme="minorHAnsi"/>
        </w:rPr>
        <w:t xml:space="preserve"> it serious. </w:t>
      </w:r>
    </w:p>
    <w:p w14:paraId="16045922" w14:textId="77777777" w:rsidR="00774C46" w:rsidRPr="00B422DF" w:rsidRDefault="00774C46" w:rsidP="005647DA">
      <w:pPr>
        <w:spacing w:line="360" w:lineRule="auto"/>
        <w:rPr>
          <w:rFonts w:asciiTheme="minorHAnsi" w:hAnsiTheme="minorHAnsi" w:cs="Calibri"/>
        </w:rPr>
      </w:pPr>
    </w:p>
    <w:p w14:paraId="3FDC2F83" w14:textId="77777777" w:rsidR="001C5EFE" w:rsidRPr="00B422DF" w:rsidRDefault="001C5EFE" w:rsidP="005647DA">
      <w:pPr>
        <w:spacing w:line="360" w:lineRule="auto"/>
        <w:rPr>
          <w:rFonts w:asciiTheme="minorHAnsi" w:hAnsiTheme="minorHAnsi"/>
          <w:b/>
          <w:lang w:val="en-US"/>
        </w:rPr>
      </w:pPr>
      <w:r w:rsidRPr="00B422DF">
        <w:rPr>
          <w:rFonts w:asciiTheme="minorHAnsi" w:hAnsiTheme="minorHAnsi"/>
          <w:b/>
          <w:lang w:val="en-US"/>
        </w:rPr>
        <w:t>Conclusion</w:t>
      </w:r>
    </w:p>
    <w:p w14:paraId="652DB57D" w14:textId="6BA5743D" w:rsidR="00185223" w:rsidRPr="00B422DF" w:rsidRDefault="005367DB" w:rsidP="005647DA">
      <w:pPr>
        <w:spacing w:line="360" w:lineRule="auto"/>
        <w:rPr>
          <w:rFonts w:asciiTheme="minorHAnsi" w:hAnsiTheme="minorHAnsi"/>
        </w:rPr>
      </w:pPr>
      <w:r w:rsidRPr="00B422DF">
        <w:rPr>
          <w:rFonts w:asciiTheme="minorHAnsi" w:hAnsiTheme="minorHAnsi"/>
          <w:lang w:val="en-US"/>
        </w:rPr>
        <w:t xml:space="preserve">RSV awareness </w:t>
      </w:r>
      <w:r w:rsidR="00A0623E" w:rsidRPr="00B422DF">
        <w:rPr>
          <w:rFonts w:asciiTheme="minorHAnsi" w:hAnsiTheme="minorHAnsi"/>
          <w:lang w:val="en-US"/>
        </w:rPr>
        <w:t>is</w:t>
      </w:r>
      <w:r w:rsidRPr="00B422DF">
        <w:rPr>
          <w:rFonts w:asciiTheme="minorHAnsi" w:hAnsiTheme="minorHAnsi"/>
          <w:lang w:val="en-US"/>
        </w:rPr>
        <w:t xml:space="preserve"> low amongst </w:t>
      </w:r>
      <w:r w:rsidR="000736EC" w:rsidRPr="00B422DF">
        <w:rPr>
          <w:rFonts w:asciiTheme="minorHAnsi" w:hAnsiTheme="minorHAnsi"/>
          <w:lang w:val="en-US"/>
        </w:rPr>
        <w:t>pregnant women and midwives.</w:t>
      </w:r>
      <w:r w:rsidR="00A0623E" w:rsidRPr="00B422DF">
        <w:rPr>
          <w:rFonts w:asciiTheme="minorHAnsi" w:hAnsiTheme="minorHAnsi"/>
          <w:lang w:val="en-US"/>
        </w:rPr>
        <w:t xml:space="preserve"> </w:t>
      </w:r>
      <w:r w:rsidR="001C68C4" w:rsidRPr="00B422DF">
        <w:rPr>
          <w:rFonts w:asciiTheme="minorHAnsi" w:hAnsiTheme="minorHAnsi"/>
          <w:lang w:val="en-US"/>
        </w:rPr>
        <w:t xml:space="preserve">Education </w:t>
      </w:r>
      <w:r w:rsidR="00713A32" w:rsidRPr="00B422DF">
        <w:rPr>
          <w:rFonts w:asciiTheme="minorHAnsi" w:hAnsiTheme="minorHAnsi"/>
          <w:lang w:val="en-US" w:eastAsia="en-US"/>
        </w:rPr>
        <w:t xml:space="preserve">will be </w:t>
      </w:r>
      <w:r w:rsidR="002336F9" w:rsidRPr="00B422DF">
        <w:rPr>
          <w:rFonts w:asciiTheme="minorHAnsi" w:hAnsiTheme="minorHAnsi"/>
          <w:lang w:val="en-US" w:eastAsia="en-US"/>
        </w:rPr>
        <w:t>required</w:t>
      </w:r>
      <w:r w:rsidR="00713A32" w:rsidRPr="00B422DF">
        <w:rPr>
          <w:rFonts w:asciiTheme="minorHAnsi" w:hAnsiTheme="minorHAnsi"/>
          <w:lang w:val="en-US" w:eastAsia="en-US"/>
        </w:rPr>
        <w:t xml:space="preserve"> to </w:t>
      </w:r>
      <w:r w:rsidR="001C68C4" w:rsidRPr="00B422DF">
        <w:rPr>
          <w:rFonts w:asciiTheme="minorHAnsi" w:hAnsiTheme="minorHAnsi"/>
          <w:lang w:val="en-US"/>
        </w:rPr>
        <w:t xml:space="preserve">support successful implementation of </w:t>
      </w:r>
      <w:r w:rsidR="001E4541" w:rsidRPr="00B422DF">
        <w:rPr>
          <w:rFonts w:asciiTheme="minorHAnsi" w:hAnsiTheme="minorHAnsi"/>
          <w:lang w:val="en-US"/>
        </w:rPr>
        <w:t xml:space="preserve">routine antenatal </w:t>
      </w:r>
      <w:r w:rsidR="001C68C4" w:rsidRPr="00B422DF">
        <w:rPr>
          <w:rFonts w:asciiTheme="minorHAnsi" w:hAnsiTheme="minorHAnsi"/>
          <w:lang w:val="en-US"/>
        </w:rPr>
        <w:lastRenderedPageBreak/>
        <w:t>vaccination.</w:t>
      </w:r>
      <w:r w:rsidR="00E119F6" w:rsidRPr="00B422DF">
        <w:rPr>
          <w:rFonts w:asciiTheme="minorHAnsi" w:hAnsiTheme="minorHAnsi"/>
          <w:lang w:val="en-US"/>
        </w:rPr>
        <w:t xml:space="preserve"> </w:t>
      </w:r>
      <w:r w:rsidR="001B408F" w:rsidRPr="00B422DF">
        <w:rPr>
          <w:rFonts w:asciiTheme="minorHAnsi" w:hAnsiTheme="minorHAnsi" w:cs="Calibri"/>
          <w:lang w:val="en-US"/>
        </w:rPr>
        <w:t>R</w:t>
      </w:r>
      <w:r w:rsidR="004C58B5" w:rsidRPr="00B422DF">
        <w:rPr>
          <w:rFonts w:asciiTheme="minorHAnsi" w:hAnsiTheme="minorHAnsi"/>
          <w:lang w:val="en-US"/>
        </w:rPr>
        <w:t xml:space="preserve">esearch </w:t>
      </w:r>
      <w:r w:rsidR="00BA7D76" w:rsidRPr="00B422DF">
        <w:rPr>
          <w:rFonts w:asciiTheme="minorHAnsi" w:hAnsiTheme="minorHAnsi"/>
          <w:lang w:val="en-US"/>
        </w:rPr>
        <w:t xml:space="preserve">is needed to </w:t>
      </w:r>
      <w:r w:rsidR="00650955" w:rsidRPr="00B422DF">
        <w:rPr>
          <w:rFonts w:asciiTheme="minorHAnsi" w:hAnsiTheme="minorHAnsi" w:cs="Calibri"/>
          <w:lang w:val="en-US"/>
        </w:rPr>
        <w:t xml:space="preserve">understand </w:t>
      </w:r>
      <w:r w:rsidR="00F75E1B" w:rsidRPr="00B422DF">
        <w:rPr>
          <w:rFonts w:asciiTheme="minorHAnsi" w:hAnsiTheme="minorHAnsi"/>
        </w:rPr>
        <w:t xml:space="preserve">reasons for vaccine hesitancy amongst </w:t>
      </w:r>
      <w:r w:rsidR="003B7B06" w:rsidRPr="00B422DF">
        <w:rPr>
          <w:rFonts w:asciiTheme="minorHAnsi" w:hAnsiTheme="minorHAnsi"/>
        </w:rPr>
        <w:t xml:space="preserve">pregnant women and </w:t>
      </w:r>
      <w:r w:rsidR="00F75E1B" w:rsidRPr="00B422DF">
        <w:rPr>
          <w:rFonts w:asciiTheme="minorHAnsi" w:hAnsiTheme="minorHAnsi"/>
        </w:rPr>
        <w:t>HCPs, particularly midwives.</w:t>
      </w:r>
    </w:p>
    <w:p w14:paraId="6DD29E88" w14:textId="77777777" w:rsidR="0040342D" w:rsidRPr="00B422DF" w:rsidRDefault="0040342D" w:rsidP="005647DA">
      <w:pPr>
        <w:spacing w:line="360" w:lineRule="auto"/>
        <w:rPr>
          <w:rFonts w:asciiTheme="minorHAnsi" w:hAnsiTheme="minorHAnsi"/>
        </w:rPr>
      </w:pPr>
    </w:p>
    <w:p w14:paraId="0DFBE9E6" w14:textId="2D1C7EB9" w:rsidR="009E6B8D" w:rsidRPr="00B422DF" w:rsidRDefault="007F42ED" w:rsidP="004B7DDD">
      <w:pPr>
        <w:widowControl w:val="0"/>
        <w:autoSpaceDE w:val="0"/>
        <w:autoSpaceDN w:val="0"/>
        <w:adjustRightInd w:val="0"/>
        <w:spacing w:before="20" w:after="20" w:line="480" w:lineRule="auto"/>
        <w:rPr>
          <w:rFonts w:asciiTheme="minorHAnsi" w:hAnsiTheme="minorHAnsi"/>
          <w:b/>
          <w:sz w:val="32"/>
          <w:szCs w:val="32"/>
          <w:lang w:val="en-US"/>
        </w:rPr>
      </w:pPr>
      <w:r w:rsidRPr="00B422DF">
        <w:rPr>
          <w:rFonts w:asciiTheme="minorHAnsi" w:hAnsiTheme="minorHAnsi"/>
          <w:sz w:val="16"/>
          <w:szCs w:val="16"/>
          <w:lang w:val="en-US"/>
        </w:rPr>
        <w:br w:type="column"/>
      </w:r>
      <w:r w:rsidR="009E6B8D" w:rsidRPr="00B422DF">
        <w:rPr>
          <w:rFonts w:asciiTheme="minorHAnsi" w:hAnsiTheme="minorHAnsi"/>
          <w:b/>
          <w:sz w:val="32"/>
          <w:szCs w:val="32"/>
          <w:lang w:val="en-US"/>
        </w:rPr>
        <w:lastRenderedPageBreak/>
        <w:t>Introduction</w:t>
      </w:r>
    </w:p>
    <w:p w14:paraId="1448E790" w14:textId="77777777" w:rsidR="00B06478" w:rsidRPr="00B422DF" w:rsidRDefault="00B06478" w:rsidP="004B7DDD">
      <w:pPr>
        <w:widowControl w:val="0"/>
        <w:autoSpaceDE w:val="0"/>
        <w:autoSpaceDN w:val="0"/>
        <w:adjustRightInd w:val="0"/>
        <w:spacing w:before="20" w:after="20" w:line="480" w:lineRule="auto"/>
        <w:rPr>
          <w:rFonts w:asciiTheme="minorHAnsi" w:hAnsiTheme="minorHAnsi"/>
        </w:rPr>
      </w:pPr>
    </w:p>
    <w:p w14:paraId="4BE82BF8" w14:textId="60D3C54C" w:rsidR="00AB3E8E" w:rsidRPr="00B422DF" w:rsidRDefault="00AB3E8E" w:rsidP="004B7DDD">
      <w:pPr>
        <w:widowControl w:val="0"/>
        <w:autoSpaceDE w:val="0"/>
        <w:autoSpaceDN w:val="0"/>
        <w:adjustRightInd w:val="0"/>
        <w:spacing w:before="20" w:after="20" w:line="480" w:lineRule="auto"/>
        <w:rPr>
          <w:rFonts w:asciiTheme="minorHAnsi" w:hAnsiTheme="minorHAnsi"/>
          <w:lang w:val="en-US"/>
        </w:rPr>
      </w:pPr>
      <w:r w:rsidRPr="00B422DF">
        <w:rPr>
          <w:rFonts w:asciiTheme="minorHAnsi" w:hAnsiTheme="minorHAnsi"/>
          <w:lang w:val="en-US"/>
        </w:rPr>
        <w:t>Respiratory Syncytial Virus (</w:t>
      </w:r>
      <w:r w:rsidRPr="00B422DF">
        <w:rPr>
          <w:rFonts w:asciiTheme="minorHAnsi" w:hAnsiTheme="minorHAnsi"/>
          <w:shd w:val="clear" w:color="auto" w:fill="FFFFFF"/>
        </w:rPr>
        <w:t>RSV) is the leading viral cause of lower respiratory tract infection</w:t>
      </w:r>
      <w:r w:rsidR="00F82644" w:rsidRPr="00B422DF">
        <w:rPr>
          <w:rFonts w:asciiTheme="minorHAnsi" w:hAnsiTheme="minorHAnsi"/>
          <w:shd w:val="clear" w:color="auto" w:fill="FFFFFF"/>
        </w:rPr>
        <w:t xml:space="preserve"> and bronchiolitis</w:t>
      </w:r>
      <w:r w:rsidRPr="00B422DF">
        <w:rPr>
          <w:rFonts w:asciiTheme="minorHAnsi" w:hAnsiTheme="minorHAnsi"/>
          <w:shd w:val="clear" w:color="auto" w:fill="FFFFFF"/>
        </w:rPr>
        <w:t xml:space="preserve"> in </w:t>
      </w:r>
      <w:r w:rsidR="00E043F4" w:rsidRPr="00B422DF">
        <w:rPr>
          <w:rFonts w:asciiTheme="minorHAnsi" w:hAnsiTheme="minorHAnsi"/>
          <w:shd w:val="clear" w:color="auto" w:fill="FFFFFF"/>
        </w:rPr>
        <w:t>infants</w:t>
      </w:r>
      <w:r w:rsidRPr="00B422DF">
        <w:rPr>
          <w:rFonts w:asciiTheme="minorHAnsi" w:hAnsiTheme="minorHAnsi"/>
          <w:shd w:val="clear" w:color="auto" w:fill="FFFFFF"/>
        </w:rPr>
        <w:t>, an</w:t>
      </w:r>
      <w:r w:rsidR="003D4FE3" w:rsidRPr="00B422DF">
        <w:rPr>
          <w:rFonts w:asciiTheme="minorHAnsi" w:hAnsiTheme="minorHAnsi"/>
          <w:shd w:val="clear" w:color="auto" w:fill="FFFFFF"/>
        </w:rPr>
        <w:t>d is a major cause of hospitaliz</w:t>
      </w:r>
      <w:r w:rsidRPr="00B422DF">
        <w:rPr>
          <w:rFonts w:asciiTheme="minorHAnsi" w:hAnsiTheme="minorHAnsi"/>
          <w:shd w:val="clear" w:color="auto" w:fill="FFFFFF"/>
        </w:rPr>
        <w:t>ation and mortality</w:t>
      </w:r>
      <w:r w:rsidR="00A82E4C" w:rsidRPr="00B422DF">
        <w:rPr>
          <w:rFonts w:asciiTheme="minorHAnsi" w:hAnsiTheme="minorHAnsi"/>
          <w:shd w:val="clear" w:color="auto" w:fill="FFFFFF"/>
        </w:rPr>
        <w:t xml:space="preserve"> worldwide</w:t>
      </w:r>
      <w:r w:rsidRPr="00B422DF">
        <w:rPr>
          <w:rFonts w:asciiTheme="minorHAnsi" w:hAnsiTheme="minorHAnsi"/>
          <w:shd w:val="clear" w:color="auto" w:fill="FFFFFF"/>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AGYAYgBlADUAZAAzAGMALwA2ADAARQA4AEIAMAAyAEQALQBFAEMAQQA4AC0AQgA2ADgAQgAtADYA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w:t>
      </w:r>
      <w:r w:rsidR="000E6042" w:rsidRPr="00B422DF">
        <w:rPr>
          <w:rFonts w:ascii="Cambria" w:hAnsi="Cambria"/>
          <w:noProof/>
          <w:vertAlign w:val="superscript"/>
          <w:lang w:eastAsia="en-US"/>
        </w:rPr>
        <w:fldChar w:fldCharType="end"/>
      </w:r>
      <w:r w:rsidRPr="00B422DF">
        <w:rPr>
          <w:rFonts w:asciiTheme="minorHAnsi" w:hAnsiTheme="minorHAnsi"/>
          <w:lang w:val="en-US"/>
        </w:rPr>
        <w:t xml:space="preserve">. </w:t>
      </w:r>
      <w:r w:rsidR="00E668C3" w:rsidRPr="00B422DF">
        <w:rPr>
          <w:rFonts w:asciiTheme="minorHAnsi" w:hAnsiTheme="minorHAnsi"/>
          <w:lang w:val="en-US"/>
        </w:rPr>
        <w:t>RSV infects more that 60% of children in their first year of life, and almost 100% by two years of age</w:t>
      </w:r>
      <w:r w:rsidR="00DA11CA" w:rsidRPr="00B422DF">
        <w:rPr>
          <w:rFonts w:asciiTheme="minorHAnsi" w:hAnsiTheme="minorHAnsi"/>
          <w:lang w:val="en-US"/>
        </w:rPr>
        <w:t xml:space="preserve"> </w:t>
      </w:r>
      <w:r w:rsidR="001C12CF" w:rsidRPr="00B422DF">
        <w:rPr>
          <w:rFonts w:asciiTheme="minorHAnsi" w:hAnsiTheme="minorHAnsi"/>
          <w:lang w:val="en-US"/>
        </w:rPr>
        <w:fldChar w:fldCharType="begin">
          <w:fldData xml:space="preserve">NwBiAGEANwA4ADMAMgBhAC0AZQBmAGYAMQAtADQAZgA1ADcALQBiAGIAYQAxAC0AZgA5ADYAYQAz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</w:fldData>
        </w:fldChar>
      </w:r>
      <w:r w:rsidR="001C12CF" w:rsidRPr="00B422DF">
        <w:rPr>
          <w:rFonts w:asciiTheme="minorHAnsi" w:hAnsiTheme="minorHAnsi"/>
          <w:lang w:val="en-US"/>
        </w:rPr>
        <w:instrText>ADDIN LABTIVA_CITE \* MERGEFORMAT</w:instrText>
      </w:r>
      <w:r w:rsidR="001C12CF" w:rsidRPr="00B422DF">
        <w:rPr>
          <w:rFonts w:asciiTheme="minorHAnsi" w:hAnsiTheme="minorHAnsi"/>
          <w:lang w:val="en-US"/>
        </w:rPr>
      </w:r>
      <w:r w:rsidR="001C12CF" w:rsidRPr="00B422DF">
        <w:rPr>
          <w:rFonts w:asciiTheme="minorHAnsi" w:hAnsiTheme="minorHAnsi"/>
          <w:lang w:val="en-US"/>
        </w:rPr>
        <w:fldChar w:fldCharType="separate"/>
      </w:r>
      <w:r w:rsidR="00C56346" w:rsidRPr="00B422DF">
        <w:rPr>
          <w:rFonts w:ascii="Cambria" w:hAnsi="Cambria"/>
          <w:noProof/>
          <w:vertAlign w:val="superscript"/>
          <w:lang w:eastAsia="en-US"/>
        </w:rPr>
        <w:t>2</w:t>
      </w:r>
      <w:r w:rsidR="001C12CF" w:rsidRPr="00B422DF">
        <w:rPr>
          <w:rFonts w:asciiTheme="minorHAnsi" w:hAnsiTheme="minorHAnsi"/>
          <w:lang w:val="en-US"/>
        </w:rPr>
        <w:fldChar w:fldCharType="end"/>
      </w:r>
      <w:r w:rsidR="00E668C3" w:rsidRPr="00B422DF">
        <w:rPr>
          <w:rFonts w:asciiTheme="minorHAnsi" w:hAnsiTheme="minorHAnsi"/>
          <w:lang w:val="en-US"/>
        </w:rPr>
        <w:t>.</w:t>
      </w:r>
      <w:r w:rsidR="00CA34CD" w:rsidRPr="00B422DF">
        <w:rPr>
          <w:rFonts w:asciiTheme="minorHAnsi" w:hAnsiTheme="minorHAnsi"/>
          <w:lang w:val="en-US"/>
        </w:rPr>
        <w:t xml:space="preserve"> </w:t>
      </w:r>
      <w:r w:rsidR="00C36EB6" w:rsidRPr="00B422DF">
        <w:rPr>
          <w:rFonts w:asciiTheme="minorHAnsi" w:hAnsiTheme="minorHAnsi"/>
          <w:lang w:val="en-US"/>
        </w:rPr>
        <w:t>The estimated case fa</w:t>
      </w:r>
      <w:r w:rsidR="003206B0" w:rsidRPr="00B422DF">
        <w:rPr>
          <w:rFonts w:asciiTheme="minorHAnsi" w:hAnsiTheme="minorHAnsi"/>
          <w:lang w:val="en-US"/>
        </w:rPr>
        <w:t>t</w:t>
      </w:r>
      <w:r w:rsidR="00C36EB6" w:rsidRPr="00B422DF">
        <w:rPr>
          <w:rFonts w:asciiTheme="minorHAnsi" w:hAnsiTheme="minorHAnsi"/>
          <w:lang w:val="en-US"/>
        </w:rPr>
        <w:t>a</w:t>
      </w:r>
      <w:r w:rsidR="003206B0" w:rsidRPr="00B422DF">
        <w:rPr>
          <w:rFonts w:asciiTheme="minorHAnsi" w:hAnsiTheme="minorHAnsi"/>
          <w:lang w:val="en-US"/>
        </w:rPr>
        <w:t>lity ratio for children hospitalized with severe RSV diseas</w:t>
      </w:r>
      <w:r w:rsidR="00CA34CD" w:rsidRPr="00B422DF">
        <w:rPr>
          <w:rFonts w:asciiTheme="minorHAnsi" w:hAnsiTheme="minorHAnsi"/>
          <w:lang w:val="en-US"/>
        </w:rPr>
        <w:t>e</w:t>
      </w:r>
      <w:r w:rsidR="003206B0" w:rsidRPr="00B422DF">
        <w:rPr>
          <w:rFonts w:asciiTheme="minorHAnsi" w:hAnsiTheme="minorHAnsi"/>
          <w:lang w:val="en-US"/>
        </w:rPr>
        <w:t xml:space="preserve"> is 0.3%</w:t>
      </w:r>
      <w:r w:rsidR="00CA34CD" w:rsidRPr="00B422DF">
        <w:rPr>
          <w:rFonts w:asciiTheme="minorHAnsi" w:hAnsiTheme="minorHAnsi"/>
          <w:lang w:val="en-US"/>
        </w:rPr>
        <w:t xml:space="preserve"> in industrialized countries, and 2.1% in developing countries</w:t>
      </w:r>
      <w:r w:rsidR="00A34BB2" w:rsidRPr="00B422DF">
        <w:rPr>
          <w:rFonts w:asciiTheme="minorHAnsi" w:hAnsiTheme="minorHAnsi"/>
          <w:lang w:val="en-US"/>
        </w:rPr>
        <w:fldChar w:fldCharType="begin">
          <w:fldData xml:space="preserve">NwBiAGEANwA4ADMAMgBhAC0AZQBmAGYAMQAtADQAZgA1ADcALQBiAGIAYQAxAC0AZgA5ADYAYQAz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</w:fldData>
        </w:fldChar>
      </w:r>
      <w:r w:rsidR="00A34BB2" w:rsidRPr="00B422DF">
        <w:rPr>
          <w:rFonts w:asciiTheme="minorHAnsi" w:hAnsiTheme="minorHAnsi"/>
          <w:lang w:val="en-US"/>
        </w:rPr>
        <w:instrText>ADDIN LABTIVA_CITE \* MERGEFORMAT</w:instrText>
      </w:r>
      <w:r w:rsidR="00A34BB2" w:rsidRPr="00B422DF">
        <w:rPr>
          <w:rFonts w:asciiTheme="minorHAnsi" w:hAnsiTheme="minorHAnsi"/>
          <w:lang w:val="en-US"/>
        </w:rPr>
      </w:r>
      <w:r w:rsidR="00A34BB2" w:rsidRPr="00B422DF">
        <w:rPr>
          <w:rFonts w:asciiTheme="minorHAnsi" w:hAnsiTheme="minorHAnsi"/>
          <w:lang w:val="en-US"/>
        </w:rPr>
        <w:fldChar w:fldCharType="separate"/>
      </w:r>
      <w:r w:rsidR="00C56346" w:rsidRPr="00B422DF">
        <w:rPr>
          <w:rFonts w:ascii="Cambria" w:hAnsi="Cambria"/>
          <w:noProof/>
          <w:vertAlign w:val="superscript"/>
          <w:lang w:eastAsia="en-US"/>
        </w:rPr>
        <w:t>3</w:t>
      </w:r>
      <w:r w:rsidR="00A34BB2" w:rsidRPr="00B422DF">
        <w:rPr>
          <w:rFonts w:asciiTheme="minorHAnsi" w:hAnsiTheme="minorHAnsi"/>
          <w:lang w:val="en-US"/>
        </w:rPr>
        <w:fldChar w:fldCharType="end"/>
      </w:r>
      <w:r w:rsidR="00CA34CD" w:rsidRPr="00B422DF">
        <w:rPr>
          <w:rFonts w:asciiTheme="minorHAnsi" w:hAnsiTheme="minorHAnsi"/>
          <w:lang w:val="en-US"/>
        </w:rPr>
        <w:t xml:space="preserve">. </w:t>
      </w:r>
      <w:r w:rsidRPr="00B422DF">
        <w:rPr>
          <w:rFonts w:asciiTheme="minorHAnsi" w:hAnsiTheme="minorHAnsi"/>
          <w:lang w:val="en-US"/>
        </w:rPr>
        <w:t>Severe illness often occurs</w:t>
      </w:r>
      <w:r w:rsidR="000C000B" w:rsidRPr="00B422DF">
        <w:rPr>
          <w:rFonts w:asciiTheme="minorHAnsi" w:hAnsiTheme="minorHAnsi"/>
          <w:lang w:val="en-US"/>
        </w:rPr>
        <w:t xml:space="preserve"> in children under six months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AGYAYgBlADUAZAAzAGMALwAxAEMAMQA0ADkAMwAyADkALQAwADgAQgBGAC0ANQBDADAANAAtAEIA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4</w:t>
      </w:r>
      <w:r w:rsidR="000E6042" w:rsidRPr="00B422DF">
        <w:rPr>
          <w:rFonts w:ascii="Cambria" w:hAnsi="Cambria"/>
          <w:noProof/>
          <w:lang w:val="en-US"/>
        </w:rPr>
        <w:fldChar w:fldCharType="end"/>
      </w:r>
      <w:r w:rsidR="000C000B" w:rsidRPr="00B422DF">
        <w:rPr>
          <w:rFonts w:asciiTheme="minorHAnsi" w:hAnsiTheme="minorHAnsi"/>
          <w:lang w:val="en-US"/>
        </w:rPr>
        <w:t xml:space="preserve">, </w:t>
      </w:r>
      <w:r w:rsidRPr="00B422DF">
        <w:rPr>
          <w:rFonts w:asciiTheme="minorHAnsi" w:hAnsiTheme="minorHAnsi"/>
          <w:lang w:val="en-US"/>
        </w:rPr>
        <w:t xml:space="preserve">particularly in those born prematurely or with underlying chronic illness, and the development of novel prevention and treatment strategies </w:t>
      </w:r>
      <w:r w:rsidR="00925316" w:rsidRPr="00B422DF">
        <w:rPr>
          <w:rFonts w:asciiTheme="minorHAnsi" w:hAnsiTheme="minorHAnsi"/>
          <w:lang w:val="en-US"/>
        </w:rPr>
        <w:t>is</w:t>
      </w:r>
      <w:r w:rsidRPr="00B422DF">
        <w:rPr>
          <w:rFonts w:asciiTheme="minorHAnsi" w:hAnsiTheme="minorHAnsi"/>
          <w:lang w:val="en-US"/>
        </w:rPr>
        <w:t xml:space="preserve"> an international priority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AGYAYgBlADUAZAAzAGMALwA3ADYANQA1ADIAQQAwAEYALQA2ADkAMABCAC0AOQBGAEIARgAtAEEA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5</w:t>
      </w:r>
      <w:r w:rsidR="000E6042" w:rsidRPr="00B422DF">
        <w:rPr>
          <w:rFonts w:ascii="Cambria" w:hAnsi="Cambria"/>
          <w:noProof/>
          <w:vertAlign w:val="superscript"/>
          <w:lang w:eastAsia="en-US"/>
        </w:rPr>
        <w:fldChar w:fldCharType="end"/>
      </w:r>
      <w:r w:rsidR="008354BA" w:rsidRPr="00B422DF">
        <w:rPr>
          <w:rFonts w:asciiTheme="minorHAnsi" w:hAnsiTheme="minorHAnsi"/>
          <w:noProof/>
          <w:lang w:val="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AGYAYgBlADUAZAAzAGMALwA4ADEANQA0ADYAMwA1AEUALQBEADkAMQBBAC0AOABBADcAMgAtAEYA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6</w:t>
      </w:r>
      <w:r w:rsidR="000E6042" w:rsidRPr="00B422DF">
        <w:rPr>
          <w:rFonts w:ascii="Cambria" w:hAnsi="Cambria"/>
          <w:noProof/>
          <w:vertAlign w:val="superscript"/>
          <w:lang w:eastAsia="en-US"/>
        </w:rPr>
        <w:fldChar w:fldCharType="end"/>
      </w:r>
      <w:r w:rsidRPr="00B422DF">
        <w:rPr>
          <w:rFonts w:asciiTheme="minorHAnsi" w:hAnsiTheme="minorHAnsi"/>
          <w:noProof/>
          <w:lang w:val="en-US"/>
        </w:rPr>
        <w:t>.</w:t>
      </w:r>
    </w:p>
    <w:p w14:paraId="24EBACD3" w14:textId="77777777" w:rsidR="00AB3E8E" w:rsidRPr="00B422DF" w:rsidRDefault="00AB3E8E" w:rsidP="004B7DDD">
      <w:pPr>
        <w:widowControl w:val="0"/>
        <w:autoSpaceDE w:val="0"/>
        <w:autoSpaceDN w:val="0"/>
        <w:adjustRightInd w:val="0"/>
        <w:spacing w:before="20" w:after="20" w:line="480" w:lineRule="auto"/>
        <w:rPr>
          <w:rFonts w:asciiTheme="minorHAnsi" w:hAnsiTheme="minorHAnsi"/>
        </w:rPr>
      </w:pPr>
    </w:p>
    <w:p w14:paraId="0051EB6E" w14:textId="650B1D71" w:rsidR="0086486D" w:rsidRPr="00B422DF" w:rsidRDefault="00EC2A9A" w:rsidP="004B7DDD">
      <w:pPr>
        <w:widowControl w:val="0"/>
        <w:autoSpaceDE w:val="0"/>
        <w:autoSpaceDN w:val="0"/>
        <w:adjustRightInd w:val="0"/>
        <w:spacing w:before="20" w:after="20" w:line="480" w:lineRule="auto"/>
        <w:rPr>
          <w:rFonts w:asciiTheme="minorHAnsi" w:hAnsiTheme="minorHAnsi"/>
        </w:rPr>
      </w:pPr>
      <w:r w:rsidRPr="00B422DF">
        <w:rPr>
          <w:rFonts w:asciiTheme="minorHAnsi" w:hAnsiTheme="minorHAnsi"/>
        </w:rPr>
        <w:t>Antenatal</w:t>
      </w:r>
      <w:r w:rsidR="001D0DB1" w:rsidRPr="00B422DF">
        <w:rPr>
          <w:rFonts w:asciiTheme="minorHAnsi" w:hAnsiTheme="minorHAnsi"/>
        </w:rPr>
        <w:t xml:space="preserve"> vaccination</w:t>
      </w:r>
      <w:r w:rsidR="00FF6EF2" w:rsidRPr="00B422DF">
        <w:rPr>
          <w:rFonts w:asciiTheme="minorHAnsi" w:hAnsiTheme="minorHAnsi"/>
        </w:rPr>
        <w:t xml:space="preserve"> is an effective means of protecting young infants from infection </w:t>
      </w:r>
      <w:r w:rsidR="00610B89" w:rsidRPr="00B422DF">
        <w:rPr>
          <w:rFonts w:asciiTheme="minorHAnsi" w:hAnsiTheme="minorHAnsi"/>
        </w:rPr>
        <w:t>when</w:t>
      </w:r>
      <w:r w:rsidR="00FF6EF2" w:rsidRPr="00B422DF">
        <w:rPr>
          <w:rFonts w:asciiTheme="minorHAnsi" w:hAnsiTheme="minorHAnsi"/>
        </w:rPr>
        <w:t xml:space="preserve"> the period </w:t>
      </w:r>
      <w:r w:rsidR="00FF6EF2" w:rsidRPr="00B422DF">
        <w:rPr>
          <w:rFonts w:asciiTheme="minorHAnsi" w:hAnsiTheme="minorHAnsi"/>
          <w:lang w:val="en-US"/>
        </w:rPr>
        <w:t xml:space="preserve">of </w:t>
      </w:r>
      <w:r w:rsidR="00FF6EF2" w:rsidRPr="00B422DF">
        <w:rPr>
          <w:rFonts w:asciiTheme="minorHAnsi" w:hAnsiTheme="minorHAnsi"/>
        </w:rPr>
        <w:t xml:space="preserve">greatest susceptibility </w:t>
      </w:r>
      <w:r w:rsidR="00610B89" w:rsidRPr="00B422DF">
        <w:rPr>
          <w:rFonts w:asciiTheme="minorHAnsi" w:hAnsiTheme="minorHAnsi"/>
        </w:rPr>
        <w:t xml:space="preserve">is </w:t>
      </w:r>
      <w:r w:rsidR="00FF6EF2" w:rsidRPr="00B422DF">
        <w:rPr>
          <w:rFonts w:asciiTheme="minorHAnsi" w:hAnsiTheme="minorHAnsi"/>
        </w:rPr>
        <w:t>shortly after birth</w:t>
      </w:r>
      <w:r w:rsidR="00A22D64" w:rsidRPr="00B422DF">
        <w:rPr>
          <w:rFonts w:asciiTheme="minorHAnsi" w:hAnsiTheme="minorHAnsi"/>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AGYAYgBlADUAZAAzAGMALwA0ADcAMwBFAEMAOQA4AEMALQAwADMAOABFAC0AMQA0ADQARAAtADUA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7–10</w:t>
      </w:r>
      <w:r w:rsidR="000E6042" w:rsidRPr="00B422DF">
        <w:rPr>
          <w:rFonts w:ascii="Cambria" w:hAnsi="Cambria"/>
          <w:noProof/>
          <w:vertAlign w:val="superscript"/>
          <w:lang w:eastAsia="en-US"/>
        </w:rPr>
        <w:fldChar w:fldCharType="end"/>
      </w:r>
      <w:r w:rsidR="00FF6EF2" w:rsidRPr="00B422DF">
        <w:rPr>
          <w:rFonts w:asciiTheme="minorHAnsi" w:hAnsiTheme="minorHAnsi"/>
        </w:rPr>
        <w:t xml:space="preserve"> </w:t>
      </w:r>
      <w:r w:rsidR="009E7A57" w:rsidRPr="00B422DF">
        <w:rPr>
          <w:rFonts w:asciiTheme="minorHAnsi" w:hAnsiTheme="minorHAnsi"/>
        </w:rPr>
        <w:t xml:space="preserve">, </w:t>
      </w:r>
      <w:r w:rsidR="00FF6EF2" w:rsidRPr="00B422DF">
        <w:rPr>
          <w:rFonts w:asciiTheme="minorHAnsi" w:hAnsiTheme="minorHAnsi"/>
        </w:rPr>
        <w:t xml:space="preserve">and is now routinely recommended for use against </w:t>
      </w:r>
      <w:r w:rsidR="003F7C75" w:rsidRPr="00B422DF">
        <w:rPr>
          <w:rFonts w:asciiTheme="minorHAnsi" w:hAnsiTheme="minorHAnsi"/>
        </w:rPr>
        <w:t xml:space="preserve">a number of pathogens, including </w:t>
      </w:r>
      <w:r w:rsidR="00FF6EF2" w:rsidRPr="00B422DF">
        <w:rPr>
          <w:rFonts w:asciiTheme="minorHAnsi" w:hAnsiTheme="minorHAnsi"/>
        </w:rPr>
        <w:t>tetanus, influenza and pertussis</w:t>
      </w:r>
      <w:r w:rsidR="00A22D64" w:rsidRPr="00B422DF">
        <w:rPr>
          <w:rFonts w:asciiTheme="minorHAnsi" w:hAnsiTheme="minorHAnsi"/>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AGYAYgBlADUAZAAzAGMALwAyAEUANgA0ADQANgA0ADgALQAxAEEAQQA2AC0ARQA3ADMAMQAtAEQA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11</w:t>
      </w:r>
      <w:r w:rsidR="000E6042" w:rsidRPr="00B422DF">
        <w:rPr>
          <w:rFonts w:ascii="Cambria" w:hAnsi="Cambria"/>
          <w:noProof/>
          <w:vertAlign w:val="superscript"/>
          <w:lang w:eastAsia="en-US"/>
        </w:rPr>
        <w:fldChar w:fldCharType="end"/>
      </w:r>
      <w:r w:rsidR="00FF6EF2" w:rsidRPr="00B422DF">
        <w:rPr>
          <w:rFonts w:asciiTheme="minorHAnsi" w:hAnsiTheme="minorHAnsi"/>
        </w:rPr>
        <w:t>.</w:t>
      </w:r>
      <w:r w:rsidR="00EF5460" w:rsidRPr="00B422DF">
        <w:rPr>
          <w:rFonts w:asciiTheme="minorHAnsi" w:hAnsiTheme="minorHAnsi"/>
        </w:rPr>
        <w:t xml:space="preserve"> </w:t>
      </w:r>
      <w:r w:rsidR="00787AA6" w:rsidRPr="00B422DF">
        <w:rPr>
          <w:rFonts w:asciiTheme="minorHAnsi" w:eastAsia="Times New Roman" w:hAnsiTheme="minorHAnsi"/>
          <w:shd w:val="clear" w:color="auto" w:fill="FFFFFF"/>
        </w:rPr>
        <w:t>No</w:t>
      </w:r>
      <w:r w:rsidR="000B351A" w:rsidRPr="00B422DF">
        <w:rPr>
          <w:rFonts w:asciiTheme="minorHAnsi" w:eastAsia="Times New Roman" w:hAnsiTheme="minorHAnsi"/>
          <w:shd w:val="clear" w:color="auto" w:fill="FFFFFF"/>
        </w:rPr>
        <w:t xml:space="preserve"> vaccine against RSV is yet approved for </w:t>
      </w:r>
      <w:r w:rsidR="007F330B" w:rsidRPr="00B422DF">
        <w:rPr>
          <w:rFonts w:asciiTheme="minorHAnsi" w:eastAsia="Times New Roman" w:hAnsiTheme="minorHAnsi"/>
          <w:shd w:val="clear" w:color="auto" w:fill="FFFFFF"/>
        </w:rPr>
        <w:t xml:space="preserve">routine </w:t>
      </w:r>
      <w:r w:rsidR="000B351A" w:rsidRPr="00B422DF">
        <w:rPr>
          <w:rFonts w:asciiTheme="minorHAnsi" w:eastAsia="Times New Roman" w:hAnsiTheme="minorHAnsi"/>
          <w:shd w:val="clear" w:color="auto" w:fill="FFFFFF"/>
        </w:rPr>
        <w:t>use,</w:t>
      </w:r>
      <w:r w:rsidR="00787AA6" w:rsidRPr="00B422DF">
        <w:rPr>
          <w:rFonts w:asciiTheme="minorHAnsi" w:eastAsia="Times New Roman" w:hAnsiTheme="minorHAnsi"/>
          <w:shd w:val="clear" w:color="auto" w:fill="FFFFFF"/>
        </w:rPr>
        <w:t xml:space="preserve"> however</w:t>
      </w:r>
      <w:r w:rsidR="000B351A" w:rsidRPr="00B422DF">
        <w:rPr>
          <w:rFonts w:asciiTheme="minorHAnsi" w:eastAsia="Times New Roman" w:hAnsiTheme="minorHAnsi"/>
          <w:shd w:val="clear" w:color="auto" w:fill="FFFFFF"/>
        </w:rPr>
        <w:t xml:space="preserve"> a number of candidates are in development</w:t>
      </w:r>
      <w:r w:rsidR="007F6E19" w:rsidRPr="00B422DF">
        <w:rPr>
          <w:rFonts w:asciiTheme="minorHAnsi" w:eastAsia="Times New Roman" w:hAnsiTheme="minorHAnsi"/>
          <w:shd w:val="clear" w:color="auto" w:fill="FFFFFF"/>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AGYAYgBlADUAZAAzAGMALwA0AEMARgAxADkAQQBEADAALQBDAEEAOQA2AC0ANQBCAEQAQQAtADMA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=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12</w:t>
      </w:r>
      <w:r w:rsidR="000E6042" w:rsidRPr="00B422DF">
        <w:rPr>
          <w:rFonts w:ascii="Cambria" w:hAnsi="Cambria"/>
          <w:noProof/>
          <w:vertAlign w:val="superscript"/>
          <w:lang w:eastAsia="en-US"/>
        </w:rPr>
        <w:fldChar w:fldCharType="end"/>
      </w:r>
      <w:r w:rsidR="002B677A" w:rsidRPr="00B422DF">
        <w:rPr>
          <w:rFonts w:asciiTheme="minorHAnsi" w:hAnsiTheme="minorHAnsi"/>
          <w:lang w:val="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AGYAYgBlADUAZAAzAGMALwBFADgARAAyADMAOQAxADAALQA0ADQANgBEAC0AOAAwAEYAQwAtAEYA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13</w:t>
      </w:r>
      <w:r w:rsidR="000E6042" w:rsidRPr="00B422DF">
        <w:rPr>
          <w:rFonts w:ascii="Cambria" w:hAnsi="Cambria"/>
          <w:noProof/>
          <w:vertAlign w:val="superscript"/>
          <w:lang w:eastAsia="en-US"/>
        </w:rPr>
        <w:fldChar w:fldCharType="end"/>
      </w:r>
      <w:r w:rsidR="000B351A" w:rsidRPr="00B422DF">
        <w:rPr>
          <w:rFonts w:asciiTheme="minorHAnsi" w:eastAsia="Times New Roman" w:hAnsiTheme="minorHAnsi"/>
          <w:shd w:val="clear" w:color="auto" w:fill="FFFFFF"/>
        </w:rPr>
        <w:t>, one of which is undergoing international phase III efficacy trials in pregnant women (NCT02624947)</w:t>
      </w:r>
      <w:r w:rsidR="002B2B61" w:rsidRPr="00B422DF">
        <w:rPr>
          <w:rFonts w:ascii="Cambria" w:hAnsi="Cambria"/>
          <w:noProof/>
          <w:vertAlign w:val="superscript"/>
          <w:lang w:eastAsia="en-US"/>
        </w:rPr>
        <w:t xml:space="preserve"> </w:t>
      </w:r>
      <w:r w:rsidR="002B2B61" w:rsidRPr="00B422DF">
        <w:rPr>
          <w:rFonts w:ascii="Cambria" w:hAnsi="Cambria"/>
          <w:noProof/>
          <w:vertAlign w:val="superscript"/>
          <w:lang w:eastAsia="en-US"/>
        </w:rPr>
        <w:fldChar w:fldCharType="begin">
          <w:fldData xml:space="preserve">NwBiAGEANwA4ADMAMgBhAC0AZQBmAGYAMQAtADQAZgA1ADcALQBiAGIAYQAxAC0AZgA5ADYAYQAz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</w:fldData>
        </w:fldChar>
      </w:r>
      <w:r w:rsidR="002B2B61" w:rsidRPr="00B422DF">
        <w:rPr>
          <w:rFonts w:ascii="Cambria" w:hAnsi="Cambria"/>
          <w:noProof/>
          <w:vertAlign w:val="superscript"/>
          <w:lang w:eastAsia="en-US"/>
        </w:rPr>
        <w:instrText>ADDIN LABTIVA_CITE \* MERGEFORMAT</w:instrText>
      </w:r>
      <w:r w:rsidR="002B2B61" w:rsidRPr="00B422DF">
        <w:rPr>
          <w:rFonts w:ascii="Cambria" w:hAnsi="Cambria"/>
          <w:noProof/>
          <w:vertAlign w:val="superscript"/>
          <w:lang w:eastAsia="en-US"/>
        </w:rPr>
      </w:r>
      <w:r w:rsidR="002B2B61"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 xml:space="preserve"> 11</w:t>
      </w:r>
      <w:r w:rsidR="002B2B61" w:rsidRPr="00B422DF">
        <w:rPr>
          <w:rFonts w:ascii="Cambria" w:hAnsi="Cambria"/>
          <w:noProof/>
          <w:vertAlign w:val="superscript"/>
          <w:lang w:eastAsia="en-US"/>
        </w:rPr>
        <w:fldChar w:fldCharType="end"/>
      </w:r>
      <w:r w:rsidR="007F6E19" w:rsidRPr="00B422DF">
        <w:rPr>
          <w:rFonts w:asciiTheme="minorHAnsi" w:hAnsiTheme="minorHAnsi"/>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AGYAYgBlADUAZAAzAGMALwA0ADAANwAwADkARgBDAEYALQBEADUANQBFAC0AMAAyAEMAQwAtAEEA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14</w:t>
      </w:r>
      <w:r w:rsidR="000E6042" w:rsidRPr="00B422DF">
        <w:rPr>
          <w:rFonts w:ascii="Cambria" w:hAnsi="Cambria"/>
          <w:noProof/>
          <w:vertAlign w:val="superscript"/>
          <w:lang w:eastAsia="en-US"/>
        </w:rPr>
        <w:fldChar w:fldCharType="end"/>
      </w:r>
      <w:r w:rsidR="000B351A" w:rsidRPr="00B422DF">
        <w:rPr>
          <w:rFonts w:asciiTheme="minorHAnsi" w:hAnsiTheme="minorHAnsi"/>
          <w:lang w:val="en-US"/>
        </w:rPr>
        <w:t>.</w:t>
      </w:r>
      <w:r w:rsidR="002B677A" w:rsidRPr="00B422DF">
        <w:rPr>
          <w:rFonts w:asciiTheme="minorHAnsi" w:hAnsiTheme="minorHAnsi"/>
        </w:rPr>
        <w:t xml:space="preserve"> </w:t>
      </w:r>
      <w:r w:rsidR="00925316" w:rsidRPr="00B422DF">
        <w:rPr>
          <w:rFonts w:asciiTheme="minorHAnsi" w:hAnsiTheme="minorHAnsi"/>
        </w:rPr>
        <w:t xml:space="preserve">An advantage of vaccination in pregnancy, rather than infancy, is </w:t>
      </w:r>
      <w:r w:rsidR="000E6042" w:rsidRPr="00B422DF">
        <w:rPr>
          <w:rFonts w:asciiTheme="minorHAnsi" w:hAnsiTheme="minorHAnsi"/>
        </w:rPr>
        <w:t xml:space="preserve">that </w:t>
      </w:r>
      <w:r w:rsidR="00925316" w:rsidRPr="00B422DF">
        <w:rPr>
          <w:rFonts w:asciiTheme="minorHAnsi" w:hAnsiTheme="minorHAnsi"/>
        </w:rPr>
        <w:t xml:space="preserve">protection </w:t>
      </w:r>
      <w:r w:rsidR="000E6042" w:rsidRPr="00B422DF">
        <w:rPr>
          <w:rFonts w:asciiTheme="minorHAnsi" w:hAnsiTheme="minorHAnsi"/>
        </w:rPr>
        <w:t>is</w:t>
      </w:r>
      <w:r w:rsidR="00925316" w:rsidRPr="00B422DF">
        <w:rPr>
          <w:rFonts w:asciiTheme="minorHAnsi" w:hAnsiTheme="minorHAnsi"/>
        </w:rPr>
        <w:t xml:space="preserve"> afforded to infants from birth</w:t>
      </w:r>
      <w:r w:rsidR="000E6042" w:rsidRPr="00B422DF">
        <w:rPr>
          <w:rFonts w:asciiTheme="minorHAnsi" w:hAnsiTheme="minorHAnsi"/>
        </w:rPr>
        <w:t xml:space="preserve"> </w:t>
      </w:r>
      <w:r w:rsidR="00213C3C" w:rsidRPr="00B422DF">
        <w:rPr>
          <w:rFonts w:asciiTheme="minorHAnsi" w:hAnsiTheme="minorHAnsi"/>
        </w:rPr>
        <w:t xml:space="preserve">and </w:t>
      </w:r>
      <w:r w:rsidR="00925316" w:rsidRPr="00B422DF">
        <w:rPr>
          <w:rFonts w:asciiTheme="minorHAnsi" w:hAnsiTheme="minorHAnsi"/>
        </w:rPr>
        <w:t>extend</w:t>
      </w:r>
      <w:r w:rsidR="00213C3C" w:rsidRPr="00B422DF">
        <w:rPr>
          <w:rFonts w:asciiTheme="minorHAnsi" w:hAnsiTheme="minorHAnsi"/>
        </w:rPr>
        <w:t>s</w:t>
      </w:r>
      <w:r w:rsidR="00925316" w:rsidRPr="00B422DF">
        <w:rPr>
          <w:rFonts w:asciiTheme="minorHAnsi" w:hAnsiTheme="minorHAnsi"/>
        </w:rPr>
        <w:t xml:space="preserve"> through the period of highest risk of severe disease. </w:t>
      </w:r>
    </w:p>
    <w:p w14:paraId="61C18718" w14:textId="77777777" w:rsidR="00026BB1" w:rsidRPr="00B422DF" w:rsidRDefault="00026BB1" w:rsidP="004B7DDD">
      <w:pPr>
        <w:widowControl w:val="0"/>
        <w:autoSpaceDE w:val="0"/>
        <w:autoSpaceDN w:val="0"/>
        <w:adjustRightInd w:val="0"/>
        <w:spacing w:before="20" w:after="20" w:line="480" w:lineRule="auto"/>
        <w:rPr>
          <w:rFonts w:asciiTheme="minorHAnsi" w:hAnsiTheme="minorHAnsi" w:cs="Times"/>
          <w:lang w:val="en-US"/>
        </w:rPr>
      </w:pPr>
    </w:p>
    <w:p w14:paraId="58687D09" w14:textId="50D9A705" w:rsidR="00C56FA7" w:rsidRPr="00B422DF" w:rsidRDefault="00925316" w:rsidP="004B7DDD">
      <w:pPr>
        <w:spacing w:line="480" w:lineRule="auto"/>
        <w:rPr>
          <w:rFonts w:asciiTheme="minorHAnsi" w:hAnsiTheme="minorHAnsi"/>
          <w:lang w:val="en-US"/>
        </w:rPr>
      </w:pPr>
      <w:r w:rsidRPr="00B422DF">
        <w:rPr>
          <w:rFonts w:asciiTheme="minorHAnsi" w:hAnsiTheme="minorHAnsi"/>
          <w:lang w:val="en-US"/>
        </w:rPr>
        <w:t>A</w:t>
      </w:r>
      <w:r w:rsidR="00A65674" w:rsidRPr="00B422DF">
        <w:rPr>
          <w:rFonts w:asciiTheme="minorHAnsi" w:hAnsiTheme="minorHAnsi"/>
          <w:lang w:val="en-US"/>
        </w:rPr>
        <w:t xml:space="preserve">chieving vaccine acceptance amongst pregnant women and maternity healthcare professionals (HCPs) has proven to be a considerable public health </w:t>
      </w:r>
      <w:r w:rsidR="00A65674" w:rsidRPr="00B422DF">
        <w:rPr>
          <w:rFonts w:asciiTheme="minorHAnsi" w:hAnsiTheme="minorHAnsi"/>
          <w:lang w:val="en-US"/>
        </w:rPr>
        <w:lastRenderedPageBreak/>
        <w:t xml:space="preserve">challenge, </w:t>
      </w:r>
      <w:r w:rsidR="00D40B2F" w:rsidRPr="00B422DF">
        <w:rPr>
          <w:rFonts w:asciiTheme="minorHAnsi" w:hAnsiTheme="minorHAnsi"/>
          <w:lang w:val="en-US"/>
        </w:rPr>
        <w:t xml:space="preserve">particularly in developed countries, </w:t>
      </w:r>
      <w:r w:rsidR="00A65674" w:rsidRPr="00B422DF">
        <w:rPr>
          <w:rFonts w:asciiTheme="minorHAnsi" w:hAnsiTheme="minorHAnsi"/>
          <w:lang w:val="en-US"/>
        </w:rPr>
        <w:t xml:space="preserve">and uptake of </w:t>
      </w:r>
      <w:r w:rsidR="00227136" w:rsidRPr="00B422DF">
        <w:rPr>
          <w:rFonts w:asciiTheme="minorHAnsi" w:hAnsiTheme="minorHAnsi"/>
          <w:lang w:val="en-US"/>
        </w:rPr>
        <w:t>routine vaccination</w:t>
      </w:r>
      <w:r w:rsidR="00A65674" w:rsidRPr="00B422DF">
        <w:rPr>
          <w:rFonts w:asciiTheme="minorHAnsi" w:hAnsiTheme="minorHAnsi"/>
          <w:lang w:val="en-US"/>
        </w:rPr>
        <w:t xml:space="preserve"> </w:t>
      </w:r>
      <w:r w:rsidR="009C14C8" w:rsidRPr="00B422DF">
        <w:rPr>
          <w:rFonts w:asciiTheme="minorHAnsi" w:hAnsiTheme="minorHAnsi"/>
          <w:lang w:val="en-US"/>
        </w:rPr>
        <w:t xml:space="preserve">(especially influenza) </w:t>
      </w:r>
      <w:r w:rsidR="00A65674" w:rsidRPr="00B422DF">
        <w:rPr>
          <w:rFonts w:asciiTheme="minorHAnsi" w:hAnsiTheme="minorHAnsi"/>
          <w:lang w:val="en-US"/>
        </w:rPr>
        <w:t>remains suboptimal</w:t>
      </w:r>
      <w:r w:rsidR="00167C5B" w:rsidRPr="00B422DF">
        <w:rPr>
          <w:rFonts w:asciiTheme="minorHAnsi" w:hAnsiTheme="minorHAnsi"/>
          <w:lang w:val="en-US"/>
        </w:rPr>
        <w:t xml:space="preserve"> </w:t>
      </w:r>
      <w:r w:rsidR="0084408A" w:rsidRPr="00B422DF">
        <w:rPr>
          <w:rFonts w:asciiTheme="minorHAnsi" w:hAnsiTheme="minorHAnsi"/>
          <w:lang w:val="en-US"/>
        </w:rPr>
        <w:fldChar w:fldCharType="begin">
          <w:fldData xml:space="preserve">NwBiAGEANwA4ADMAMgBhAC0AZQBmAGYAMQAtADQAZgA1ADcALQBiAGIAYQAxAC0AZgA5ADYAYQAz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</w:fldData>
        </w:fldChar>
      </w:r>
      <w:r w:rsidR="0084408A" w:rsidRPr="00B422DF">
        <w:rPr>
          <w:rFonts w:asciiTheme="minorHAnsi" w:hAnsiTheme="minorHAnsi"/>
          <w:lang w:val="en-US"/>
        </w:rPr>
        <w:instrText>ADDIN LABTIVA_CITE \* MERGEFORMAT</w:instrText>
      </w:r>
      <w:r w:rsidR="0084408A" w:rsidRPr="00B422DF">
        <w:rPr>
          <w:rFonts w:asciiTheme="minorHAnsi" w:hAnsiTheme="minorHAnsi"/>
          <w:lang w:val="en-US"/>
        </w:rPr>
      </w:r>
      <w:r w:rsidR="0084408A" w:rsidRPr="00B422DF">
        <w:rPr>
          <w:rFonts w:asciiTheme="minorHAnsi" w:hAnsiTheme="minorHAnsi"/>
          <w:lang w:val="en-US"/>
        </w:rPr>
        <w:fldChar w:fldCharType="separate"/>
      </w:r>
      <w:r w:rsidR="00C56346" w:rsidRPr="00B422DF">
        <w:rPr>
          <w:rFonts w:ascii="Cambria" w:hAnsi="Cambria"/>
          <w:noProof/>
          <w:vertAlign w:val="superscript"/>
          <w:lang w:eastAsia="en-US"/>
        </w:rPr>
        <w:t>15</w:t>
      </w:r>
      <w:r w:rsidR="0084408A" w:rsidRPr="00B422DF">
        <w:rPr>
          <w:rFonts w:asciiTheme="minorHAnsi" w:hAnsiTheme="minorHAnsi"/>
          <w:lang w:val="en-US"/>
        </w:rPr>
        <w:fldChar w:fldCharType="end"/>
      </w:r>
      <w:r w:rsidR="003905BB" w:rsidRPr="00B422DF">
        <w:rPr>
          <w:rFonts w:ascii="Cambria" w:hAnsi="Cambria"/>
          <w:noProof/>
          <w:vertAlign w:val="superscript"/>
          <w:lang w:eastAsia="en-US"/>
        </w:rPr>
        <w:t xml:space="preserve"> </w:t>
      </w:r>
      <w:r w:rsidR="00A65674" w:rsidRPr="00B422DF">
        <w:rPr>
          <w:rFonts w:asciiTheme="minorHAnsi" w:hAnsiTheme="minorHAnsi"/>
          <w:lang w:val="en-US"/>
        </w:rPr>
        <w:t>.</w:t>
      </w:r>
      <w:r w:rsidR="00171D93" w:rsidRPr="00B422DF">
        <w:rPr>
          <w:rFonts w:asciiTheme="minorHAnsi" w:hAnsiTheme="minorHAnsi"/>
          <w:lang w:val="en-US"/>
        </w:rPr>
        <w:t xml:space="preserve"> </w:t>
      </w:r>
      <w:r w:rsidR="00CB05BB" w:rsidRPr="00B422DF">
        <w:rPr>
          <w:rFonts w:asciiTheme="minorHAnsi" w:hAnsiTheme="minorHAnsi"/>
          <w:lang w:val="en-US"/>
        </w:rPr>
        <w:t>Furthermore,</w:t>
      </w:r>
      <w:r w:rsidR="00833123" w:rsidRPr="00B422DF">
        <w:rPr>
          <w:rFonts w:asciiTheme="minorHAnsi" w:hAnsiTheme="minorHAnsi"/>
        </w:rPr>
        <w:t xml:space="preserve"> r</w:t>
      </w:r>
      <w:r w:rsidR="00CF2AC3" w:rsidRPr="00B422DF">
        <w:rPr>
          <w:rFonts w:asciiTheme="minorHAnsi" w:eastAsia="Times New Roman" w:hAnsiTheme="minorHAnsi"/>
          <w:shd w:val="clear" w:color="auto" w:fill="FFFFFF"/>
        </w:rPr>
        <w:t xml:space="preserve">ecruitment </w:t>
      </w:r>
      <w:r w:rsidR="00CB05BB" w:rsidRPr="00B422DF">
        <w:rPr>
          <w:rFonts w:asciiTheme="minorHAnsi" w:eastAsia="Times New Roman" w:hAnsiTheme="minorHAnsi"/>
          <w:shd w:val="clear" w:color="auto" w:fill="FFFFFF"/>
        </w:rPr>
        <w:t xml:space="preserve">of pregnant women </w:t>
      </w:r>
      <w:r w:rsidR="00CF2AC3" w:rsidRPr="00B422DF">
        <w:rPr>
          <w:rFonts w:asciiTheme="minorHAnsi" w:eastAsia="Times New Roman" w:hAnsiTheme="minorHAnsi"/>
          <w:shd w:val="clear" w:color="auto" w:fill="FFFFFF"/>
        </w:rPr>
        <w:t xml:space="preserve">into clinical trials may be </w:t>
      </w:r>
      <w:r w:rsidR="0063296A" w:rsidRPr="00B422DF">
        <w:rPr>
          <w:rFonts w:asciiTheme="minorHAnsi" w:eastAsia="Times New Roman" w:hAnsiTheme="minorHAnsi"/>
          <w:shd w:val="clear" w:color="auto" w:fill="FFFFFF"/>
        </w:rPr>
        <w:t>difficult</w:t>
      </w:r>
      <w:r w:rsidR="000857CE" w:rsidRPr="00B422DF">
        <w:rPr>
          <w:rFonts w:asciiTheme="minorHAnsi" w:eastAsia="Times New Roman" w:hAnsiTheme="minorHAnsi"/>
          <w:shd w:val="clear" w:color="auto" w:fill="FFFFFF"/>
        </w:rPr>
        <w:t>, p</w:t>
      </w:r>
      <w:r w:rsidR="00EC7521" w:rsidRPr="00B422DF">
        <w:rPr>
          <w:rFonts w:asciiTheme="minorHAnsi" w:eastAsia="Times New Roman" w:hAnsiTheme="minorHAnsi"/>
          <w:shd w:val="clear" w:color="auto" w:fill="FFFFFF"/>
        </w:rPr>
        <w:t>articularly</w:t>
      </w:r>
      <w:r w:rsidR="00CF2AC3" w:rsidRPr="00B422DF">
        <w:rPr>
          <w:rFonts w:asciiTheme="minorHAnsi" w:eastAsia="Times New Roman" w:hAnsiTheme="minorHAnsi"/>
          <w:shd w:val="clear" w:color="auto" w:fill="FFFFFF"/>
        </w:rPr>
        <w:t xml:space="preserve"> </w:t>
      </w:r>
      <w:r w:rsidR="006A0118" w:rsidRPr="00B422DF">
        <w:rPr>
          <w:rFonts w:asciiTheme="minorHAnsi" w:eastAsia="Times New Roman" w:hAnsiTheme="minorHAnsi"/>
          <w:shd w:val="clear" w:color="auto" w:fill="FFFFFF"/>
        </w:rPr>
        <w:t>as</w:t>
      </w:r>
      <w:r w:rsidR="00CF2AC3" w:rsidRPr="00B422DF">
        <w:rPr>
          <w:rFonts w:asciiTheme="minorHAnsi" w:eastAsia="Times New Roman" w:hAnsiTheme="minorHAnsi"/>
          <w:shd w:val="clear" w:color="auto" w:fill="FFFFFF"/>
        </w:rPr>
        <w:t xml:space="preserve"> </w:t>
      </w:r>
      <w:r w:rsidR="00CF2AC3" w:rsidRPr="00B422DF">
        <w:rPr>
          <w:rFonts w:asciiTheme="minorHAnsi" w:hAnsiTheme="minorHAnsi"/>
        </w:rPr>
        <w:t>historically</w:t>
      </w:r>
      <w:r w:rsidR="00BD342D" w:rsidRPr="00B422DF">
        <w:rPr>
          <w:rFonts w:asciiTheme="minorHAnsi" w:hAnsiTheme="minorHAnsi"/>
        </w:rPr>
        <w:t xml:space="preserve"> they</w:t>
      </w:r>
      <w:r w:rsidR="00CF2AC3" w:rsidRPr="00B422DF">
        <w:rPr>
          <w:rFonts w:asciiTheme="minorHAnsi" w:hAnsiTheme="minorHAnsi"/>
        </w:rPr>
        <w:t xml:space="preserve"> have been excluded from participation, and there </w:t>
      </w:r>
      <w:r w:rsidR="003F27E4" w:rsidRPr="00B422DF">
        <w:rPr>
          <w:rFonts w:asciiTheme="minorHAnsi" w:hAnsiTheme="minorHAnsi"/>
        </w:rPr>
        <w:t>is</w:t>
      </w:r>
      <w:r w:rsidR="00833123" w:rsidRPr="00B422DF">
        <w:rPr>
          <w:rFonts w:asciiTheme="minorHAnsi" w:hAnsiTheme="minorHAnsi"/>
        </w:rPr>
        <w:t xml:space="preserve"> </w:t>
      </w:r>
      <w:r w:rsidR="00CF2AC3" w:rsidRPr="00B422DF">
        <w:rPr>
          <w:rFonts w:asciiTheme="minorHAnsi" w:hAnsiTheme="minorHAnsi"/>
        </w:rPr>
        <w:t xml:space="preserve">a paucity of information regarding their recruitment </w:t>
      </w:r>
      <w:r w:rsidR="00363D45" w:rsidRPr="00B422DF">
        <w:rPr>
          <w:rFonts w:asciiTheme="minorHAnsi" w:hAnsiTheme="minorHAnsi"/>
        </w:rPr>
        <w:t>and retention</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AGYAYgBlADUAZAAzAGMALwA1AEUANwA4ADgANAA1ADEALQAxADcARAA0AC0ANQAzADAARQAtADkA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16</w:t>
      </w:r>
      <w:r w:rsidR="000E6042" w:rsidRPr="00B422DF">
        <w:rPr>
          <w:rFonts w:ascii="Cambria" w:hAnsi="Cambria"/>
          <w:noProof/>
          <w:vertAlign w:val="superscript"/>
          <w:lang w:eastAsia="en-US"/>
        </w:rPr>
        <w:fldChar w:fldCharType="end"/>
      </w:r>
      <w:r w:rsidR="007F6E19" w:rsidRPr="00B422DF">
        <w:rPr>
          <w:rFonts w:asciiTheme="minorHAnsi" w:hAnsiTheme="minorHAnsi"/>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AGYAYgBlADUAZAAzAGMALwAyAEUANwBEADcAMQBBAEUALQAwAEUAOAA0AC0AQwA2AEUAQwAtADIA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17</w:t>
      </w:r>
      <w:r w:rsidR="000E6042" w:rsidRPr="00B422DF">
        <w:rPr>
          <w:rFonts w:ascii="Cambria" w:hAnsi="Cambria"/>
          <w:noProof/>
          <w:vertAlign w:val="superscript"/>
          <w:lang w:eastAsia="en-US"/>
        </w:rPr>
        <w:fldChar w:fldCharType="end"/>
      </w:r>
      <w:r w:rsidR="0083122F" w:rsidRPr="00B422DF">
        <w:rPr>
          <w:rFonts w:asciiTheme="minorHAnsi" w:hAnsiTheme="minorHAnsi"/>
          <w:lang w:val="en-US"/>
        </w:rPr>
        <w:t>.</w:t>
      </w:r>
      <w:r w:rsidR="00F2313D" w:rsidRPr="00B422DF">
        <w:rPr>
          <w:rFonts w:asciiTheme="minorHAnsi" w:hAnsiTheme="minorHAnsi"/>
          <w:lang w:val="en-US"/>
        </w:rPr>
        <w:t xml:space="preserve"> </w:t>
      </w:r>
      <w:r w:rsidR="008A3076" w:rsidRPr="00B422DF">
        <w:rPr>
          <w:rFonts w:asciiTheme="minorHAnsi" w:hAnsiTheme="minorHAnsi"/>
          <w:lang w:val="en-US"/>
        </w:rPr>
        <w:t>Pre-emptively ascertaining</w:t>
      </w:r>
      <w:r w:rsidR="007975EA" w:rsidRPr="00B422DF">
        <w:rPr>
          <w:rFonts w:asciiTheme="minorHAnsi" w:hAnsiTheme="minorHAnsi"/>
          <w:lang w:val="en-US"/>
        </w:rPr>
        <w:t xml:space="preserve"> the</w:t>
      </w:r>
      <w:r w:rsidR="00101C1B" w:rsidRPr="00B422DF">
        <w:rPr>
          <w:rFonts w:asciiTheme="minorHAnsi" w:hAnsiTheme="minorHAnsi"/>
          <w:lang w:val="en-US"/>
        </w:rPr>
        <w:t xml:space="preserve"> level of awareness of RSV</w:t>
      </w:r>
      <w:r w:rsidR="00361D60" w:rsidRPr="00B422DF">
        <w:rPr>
          <w:rFonts w:asciiTheme="minorHAnsi" w:hAnsiTheme="minorHAnsi"/>
          <w:lang w:val="en-US"/>
        </w:rPr>
        <w:t xml:space="preserve"> amongst pregnant women and HCPs</w:t>
      </w:r>
      <w:r w:rsidR="00C8333E" w:rsidRPr="00B422DF">
        <w:rPr>
          <w:rFonts w:asciiTheme="minorHAnsi" w:hAnsiTheme="minorHAnsi"/>
          <w:lang w:val="en-US"/>
        </w:rPr>
        <w:t xml:space="preserve">, </w:t>
      </w:r>
      <w:r w:rsidR="00101C1B" w:rsidRPr="00B422DF">
        <w:rPr>
          <w:rFonts w:asciiTheme="minorHAnsi" w:hAnsiTheme="minorHAnsi"/>
          <w:lang w:val="en-US"/>
        </w:rPr>
        <w:t xml:space="preserve">as well as </w:t>
      </w:r>
      <w:r w:rsidR="00361D60" w:rsidRPr="00B422DF">
        <w:rPr>
          <w:rFonts w:asciiTheme="minorHAnsi" w:hAnsiTheme="minorHAnsi"/>
          <w:lang w:val="en-US"/>
        </w:rPr>
        <w:t xml:space="preserve">their </w:t>
      </w:r>
      <w:r w:rsidR="00101C1B" w:rsidRPr="00B422DF">
        <w:rPr>
          <w:rFonts w:asciiTheme="minorHAnsi" w:hAnsiTheme="minorHAnsi"/>
          <w:lang w:val="en-US"/>
        </w:rPr>
        <w:t xml:space="preserve">attitudes to </w:t>
      </w:r>
      <w:r w:rsidR="00CB7FCA" w:rsidRPr="00B422DF">
        <w:rPr>
          <w:rFonts w:asciiTheme="minorHAnsi" w:hAnsiTheme="minorHAnsi"/>
          <w:lang w:val="en-US"/>
        </w:rPr>
        <w:t xml:space="preserve">vaccine </w:t>
      </w:r>
      <w:r w:rsidR="00C8333E" w:rsidRPr="00B422DF">
        <w:rPr>
          <w:rFonts w:asciiTheme="minorHAnsi" w:hAnsiTheme="minorHAnsi"/>
          <w:lang w:val="en-US"/>
        </w:rPr>
        <w:t>clinical trials and routine implementation</w:t>
      </w:r>
      <w:r w:rsidR="00361D60" w:rsidRPr="00B422DF">
        <w:rPr>
          <w:rFonts w:asciiTheme="minorHAnsi" w:hAnsiTheme="minorHAnsi"/>
          <w:lang w:val="en-US"/>
        </w:rPr>
        <w:t xml:space="preserve"> of an RSV vaccine</w:t>
      </w:r>
      <w:r w:rsidR="00101C1B" w:rsidRPr="00B422DF">
        <w:rPr>
          <w:rFonts w:asciiTheme="minorHAnsi" w:hAnsiTheme="minorHAnsi"/>
          <w:lang w:val="en-US"/>
        </w:rPr>
        <w:t>,</w:t>
      </w:r>
      <w:r w:rsidR="00CB7FCA" w:rsidRPr="00B422DF">
        <w:rPr>
          <w:rFonts w:asciiTheme="minorHAnsi" w:hAnsiTheme="minorHAnsi"/>
          <w:lang w:val="en-US"/>
        </w:rPr>
        <w:t xml:space="preserve"> may allow us to </w:t>
      </w:r>
      <w:r w:rsidR="00C56FA7" w:rsidRPr="00B422DF">
        <w:rPr>
          <w:rFonts w:asciiTheme="minorHAnsi" w:eastAsia="Times New Roman" w:hAnsiTheme="minorHAnsi"/>
          <w:shd w:val="clear" w:color="auto" w:fill="FFFFFF"/>
        </w:rPr>
        <w:t>identify interventions to</w:t>
      </w:r>
      <w:r w:rsidR="00B22FFC" w:rsidRPr="00B422DF">
        <w:rPr>
          <w:rFonts w:asciiTheme="minorHAnsi" w:eastAsia="Times New Roman" w:hAnsiTheme="minorHAnsi"/>
          <w:shd w:val="clear" w:color="auto" w:fill="FFFFFF"/>
        </w:rPr>
        <w:t xml:space="preserve"> </w:t>
      </w:r>
      <w:r w:rsidR="00C709D0" w:rsidRPr="00B422DF">
        <w:rPr>
          <w:rFonts w:asciiTheme="minorHAnsi" w:eastAsia="Times New Roman" w:hAnsiTheme="minorHAnsi"/>
          <w:shd w:val="clear" w:color="auto" w:fill="FFFFFF"/>
        </w:rPr>
        <w:t>optimise</w:t>
      </w:r>
      <w:r w:rsidR="00C56FA7" w:rsidRPr="00B422DF">
        <w:rPr>
          <w:rFonts w:asciiTheme="minorHAnsi" w:eastAsia="Times New Roman" w:hAnsiTheme="minorHAnsi"/>
          <w:shd w:val="clear" w:color="auto" w:fill="FFFFFF"/>
        </w:rPr>
        <w:t xml:space="preserve"> </w:t>
      </w:r>
      <w:r w:rsidR="00B22FFC" w:rsidRPr="00B422DF">
        <w:rPr>
          <w:rFonts w:asciiTheme="minorHAnsi" w:eastAsia="Times New Roman" w:hAnsiTheme="minorHAnsi"/>
          <w:shd w:val="clear" w:color="auto" w:fill="FFFFFF"/>
        </w:rPr>
        <w:t xml:space="preserve">both </w:t>
      </w:r>
      <w:r w:rsidR="00C56FA7" w:rsidRPr="00B422DF">
        <w:rPr>
          <w:rFonts w:asciiTheme="minorHAnsi" w:eastAsia="Times New Roman" w:hAnsiTheme="minorHAnsi"/>
          <w:shd w:val="clear" w:color="auto" w:fill="FFFFFF"/>
        </w:rPr>
        <w:t xml:space="preserve">recruitment </w:t>
      </w:r>
      <w:r w:rsidR="00C709D0" w:rsidRPr="00B422DF">
        <w:rPr>
          <w:rFonts w:asciiTheme="minorHAnsi" w:eastAsia="Times New Roman" w:hAnsiTheme="minorHAnsi"/>
          <w:shd w:val="clear" w:color="auto" w:fill="FFFFFF"/>
        </w:rPr>
        <w:t>for</w:t>
      </w:r>
      <w:r w:rsidR="00C56FA7" w:rsidRPr="00B422DF">
        <w:rPr>
          <w:rFonts w:asciiTheme="minorHAnsi" w:eastAsia="Times New Roman" w:hAnsiTheme="minorHAnsi"/>
          <w:shd w:val="clear" w:color="auto" w:fill="FFFFFF"/>
        </w:rPr>
        <w:t xml:space="preserve"> future </w:t>
      </w:r>
      <w:r w:rsidR="00C709D0" w:rsidRPr="00B422DF">
        <w:rPr>
          <w:rFonts w:asciiTheme="minorHAnsi" w:eastAsia="Times New Roman" w:hAnsiTheme="minorHAnsi"/>
          <w:shd w:val="clear" w:color="auto" w:fill="FFFFFF"/>
        </w:rPr>
        <w:t>trials</w:t>
      </w:r>
      <w:r w:rsidR="00B22FFC" w:rsidRPr="00B422DF">
        <w:rPr>
          <w:rFonts w:asciiTheme="minorHAnsi" w:eastAsia="Times New Roman" w:hAnsiTheme="minorHAnsi"/>
          <w:shd w:val="clear" w:color="auto" w:fill="FFFFFF"/>
        </w:rPr>
        <w:t xml:space="preserve"> </w:t>
      </w:r>
      <w:r w:rsidR="00C56FA7" w:rsidRPr="00B422DF">
        <w:rPr>
          <w:rFonts w:asciiTheme="minorHAnsi" w:eastAsia="Times New Roman" w:hAnsiTheme="minorHAnsi"/>
          <w:shd w:val="clear" w:color="auto" w:fill="FFFFFF"/>
        </w:rPr>
        <w:t xml:space="preserve">and uptake </w:t>
      </w:r>
      <w:r w:rsidR="00B22FFC" w:rsidRPr="00B422DF">
        <w:rPr>
          <w:rFonts w:asciiTheme="minorHAnsi" w:eastAsia="Times New Roman" w:hAnsiTheme="minorHAnsi"/>
          <w:shd w:val="clear" w:color="auto" w:fill="FFFFFF"/>
        </w:rPr>
        <w:t>in a routine setting</w:t>
      </w:r>
      <w:r w:rsidR="007378EB" w:rsidRPr="00B422DF">
        <w:rPr>
          <w:rFonts w:asciiTheme="minorHAnsi" w:eastAsia="Times New Roman" w:hAnsiTheme="minorHAnsi"/>
          <w:shd w:val="clear" w:color="auto" w:fill="FFFFFF"/>
        </w:rPr>
        <w:t>.</w:t>
      </w:r>
    </w:p>
    <w:p w14:paraId="3B9197EA" w14:textId="77777777" w:rsidR="003A4BA7" w:rsidRPr="00B422DF" w:rsidRDefault="003A4BA7" w:rsidP="004B7DDD">
      <w:pPr>
        <w:spacing w:line="480" w:lineRule="auto"/>
        <w:rPr>
          <w:rFonts w:asciiTheme="minorHAnsi" w:hAnsiTheme="minorHAnsi"/>
          <w:lang w:val="en-US"/>
        </w:rPr>
      </w:pPr>
    </w:p>
    <w:p w14:paraId="5B7DB716" w14:textId="3156A8AF" w:rsidR="00290262" w:rsidRPr="00B422DF" w:rsidRDefault="00BF0024" w:rsidP="004B7DDD">
      <w:pPr>
        <w:spacing w:line="480" w:lineRule="auto"/>
        <w:rPr>
          <w:rFonts w:asciiTheme="minorHAnsi" w:hAnsiTheme="minorHAnsi"/>
          <w:lang w:val="en-US"/>
        </w:rPr>
      </w:pPr>
      <w:r w:rsidRPr="00B422DF">
        <w:rPr>
          <w:rFonts w:asciiTheme="minorHAnsi" w:hAnsiTheme="minorHAnsi"/>
          <w:lang w:val="en-US"/>
        </w:rPr>
        <w:t>Our aims</w:t>
      </w:r>
      <w:r w:rsidR="00247941" w:rsidRPr="00B422DF">
        <w:rPr>
          <w:rFonts w:asciiTheme="minorHAnsi" w:hAnsiTheme="minorHAnsi"/>
          <w:lang w:val="en-US"/>
        </w:rPr>
        <w:t xml:space="preserve"> were </w:t>
      </w:r>
      <w:r w:rsidR="008B434C" w:rsidRPr="00B422DF">
        <w:rPr>
          <w:rFonts w:asciiTheme="minorHAnsi" w:hAnsiTheme="minorHAnsi"/>
          <w:lang w:val="en-US"/>
        </w:rPr>
        <w:t>to</w:t>
      </w:r>
      <w:r w:rsidR="008F0B19" w:rsidRPr="00B422DF">
        <w:rPr>
          <w:rFonts w:asciiTheme="minorHAnsi" w:hAnsiTheme="minorHAnsi"/>
          <w:lang w:val="en-US"/>
        </w:rPr>
        <w:t xml:space="preserve"> </w:t>
      </w:r>
      <w:r w:rsidR="005838D6" w:rsidRPr="00B422DF">
        <w:rPr>
          <w:rFonts w:asciiTheme="minorHAnsi" w:hAnsiTheme="minorHAnsi"/>
          <w:lang w:val="en-US"/>
        </w:rPr>
        <w:t>determine</w:t>
      </w:r>
      <w:r w:rsidR="00290262" w:rsidRPr="00B422DF">
        <w:rPr>
          <w:rFonts w:asciiTheme="minorHAnsi" w:hAnsiTheme="minorHAnsi"/>
          <w:lang w:val="en-US"/>
        </w:rPr>
        <w:t xml:space="preserve"> [1]</w:t>
      </w:r>
      <w:r w:rsidR="00247941" w:rsidRPr="00B422DF">
        <w:rPr>
          <w:rFonts w:asciiTheme="minorHAnsi" w:hAnsiTheme="minorHAnsi"/>
          <w:lang w:val="en-US"/>
        </w:rPr>
        <w:t xml:space="preserve"> the level of awareness of RSV</w:t>
      </w:r>
      <w:r w:rsidR="00C56FA7" w:rsidRPr="00B422DF">
        <w:rPr>
          <w:rFonts w:asciiTheme="minorHAnsi" w:hAnsiTheme="minorHAnsi"/>
          <w:lang w:val="en-US"/>
        </w:rPr>
        <w:t xml:space="preserve"> amongst</w:t>
      </w:r>
      <w:r w:rsidR="00BB6DBC" w:rsidRPr="00B422DF">
        <w:rPr>
          <w:rFonts w:asciiTheme="minorHAnsi" w:hAnsiTheme="minorHAnsi"/>
          <w:lang w:val="en-US"/>
        </w:rPr>
        <w:t xml:space="preserve"> pregnant women and HCPs,</w:t>
      </w:r>
      <w:r w:rsidR="00012D10" w:rsidRPr="00B422DF">
        <w:rPr>
          <w:rFonts w:asciiTheme="minorHAnsi" w:hAnsiTheme="minorHAnsi"/>
          <w:lang w:val="en-US"/>
        </w:rPr>
        <w:t xml:space="preserve"> and</w:t>
      </w:r>
      <w:r w:rsidR="00BB6DBC" w:rsidRPr="00B422DF">
        <w:rPr>
          <w:rFonts w:asciiTheme="minorHAnsi" w:hAnsiTheme="minorHAnsi"/>
          <w:lang w:val="en-US"/>
        </w:rPr>
        <w:t xml:space="preserve"> </w:t>
      </w:r>
      <w:r w:rsidR="00290262" w:rsidRPr="00B422DF">
        <w:rPr>
          <w:rFonts w:asciiTheme="minorHAnsi" w:hAnsiTheme="minorHAnsi"/>
          <w:lang w:val="en-US"/>
        </w:rPr>
        <w:t xml:space="preserve">[2] their </w:t>
      </w:r>
      <w:r w:rsidR="00290262" w:rsidRPr="00B422DF">
        <w:rPr>
          <w:rFonts w:asciiTheme="minorHAnsi" w:hAnsiTheme="minorHAnsi"/>
        </w:rPr>
        <w:t>attitudes towards clinical trials and routine implementation of RSV antenatal vaccination.</w:t>
      </w:r>
      <w:r w:rsidR="00B77948" w:rsidRPr="00B422DF">
        <w:rPr>
          <w:rFonts w:asciiTheme="minorHAnsi" w:hAnsiTheme="minorHAnsi"/>
        </w:rPr>
        <w:t xml:space="preserve"> </w:t>
      </w:r>
    </w:p>
    <w:p w14:paraId="00E5A0FC" w14:textId="77777777" w:rsidR="00044A6F" w:rsidRPr="00B422DF" w:rsidRDefault="00044A6F" w:rsidP="004B7DDD">
      <w:pPr>
        <w:spacing w:line="480" w:lineRule="auto"/>
        <w:rPr>
          <w:rFonts w:asciiTheme="minorHAnsi" w:eastAsia="Times New Roman" w:hAnsiTheme="minorHAnsi"/>
          <w:shd w:val="clear" w:color="auto" w:fill="FFFFFF"/>
        </w:rPr>
      </w:pPr>
    </w:p>
    <w:p w14:paraId="045D9CCC" w14:textId="77777777" w:rsidR="0023236B" w:rsidRPr="00B422DF" w:rsidRDefault="0023236B" w:rsidP="004B7DDD">
      <w:pPr>
        <w:spacing w:line="480" w:lineRule="auto"/>
        <w:rPr>
          <w:rFonts w:asciiTheme="minorHAnsi" w:eastAsia="Times New Roman" w:hAnsiTheme="minorHAnsi"/>
          <w:shd w:val="clear" w:color="auto" w:fill="FFFFFF"/>
        </w:rPr>
      </w:pPr>
    </w:p>
    <w:p w14:paraId="1654E8E6" w14:textId="77777777" w:rsidR="00044A6F" w:rsidRPr="00B422DF" w:rsidRDefault="00044A6F" w:rsidP="004B7DDD">
      <w:pPr>
        <w:spacing w:line="480" w:lineRule="auto"/>
        <w:rPr>
          <w:rFonts w:asciiTheme="minorHAnsi" w:eastAsia="Times New Roman" w:hAnsiTheme="minorHAnsi"/>
          <w:shd w:val="clear" w:color="auto" w:fill="FFFFFF"/>
        </w:rPr>
      </w:pPr>
    </w:p>
    <w:p w14:paraId="527773A9" w14:textId="77777777" w:rsidR="00044A6F" w:rsidRPr="00B422DF" w:rsidRDefault="00044A6F" w:rsidP="004B7DDD">
      <w:pPr>
        <w:spacing w:line="480" w:lineRule="auto"/>
        <w:rPr>
          <w:rFonts w:asciiTheme="minorHAnsi" w:eastAsia="Times New Roman" w:hAnsiTheme="minorHAnsi"/>
          <w:shd w:val="clear" w:color="auto" w:fill="FFFFFF"/>
        </w:rPr>
      </w:pPr>
    </w:p>
    <w:p w14:paraId="4B9D0C7E" w14:textId="77777777" w:rsidR="00044A6F" w:rsidRPr="00B422DF" w:rsidRDefault="00044A6F" w:rsidP="004B7DDD">
      <w:pPr>
        <w:spacing w:line="480" w:lineRule="auto"/>
        <w:rPr>
          <w:rFonts w:asciiTheme="minorHAnsi" w:eastAsia="Times New Roman" w:hAnsiTheme="minorHAnsi"/>
          <w:shd w:val="clear" w:color="auto" w:fill="FFFFFF"/>
        </w:rPr>
      </w:pPr>
    </w:p>
    <w:p w14:paraId="62F5119E" w14:textId="77777777" w:rsidR="00044A6F" w:rsidRPr="00B422DF" w:rsidRDefault="00044A6F" w:rsidP="004B7DDD">
      <w:pPr>
        <w:spacing w:line="480" w:lineRule="auto"/>
        <w:rPr>
          <w:rFonts w:asciiTheme="minorHAnsi" w:eastAsia="Times New Roman" w:hAnsiTheme="minorHAnsi"/>
          <w:shd w:val="clear" w:color="auto" w:fill="FFFFFF"/>
        </w:rPr>
      </w:pPr>
    </w:p>
    <w:p w14:paraId="6EB1BE0D" w14:textId="77777777" w:rsidR="00044A6F" w:rsidRPr="00B422DF" w:rsidRDefault="00044A6F" w:rsidP="004B7DDD">
      <w:pPr>
        <w:spacing w:line="480" w:lineRule="auto"/>
        <w:rPr>
          <w:rFonts w:asciiTheme="minorHAnsi" w:hAnsiTheme="minorHAnsi"/>
          <w:b/>
          <w:lang w:val="en-US"/>
        </w:rPr>
      </w:pPr>
    </w:p>
    <w:p w14:paraId="33D4E8E4" w14:textId="77777777" w:rsidR="00044A6F" w:rsidRPr="00B422DF" w:rsidRDefault="00044A6F" w:rsidP="004B7DDD">
      <w:pPr>
        <w:spacing w:line="480" w:lineRule="auto"/>
        <w:rPr>
          <w:rFonts w:asciiTheme="minorHAnsi" w:hAnsiTheme="minorHAnsi"/>
          <w:b/>
          <w:lang w:val="en-US"/>
        </w:rPr>
      </w:pPr>
    </w:p>
    <w:p w14:paraId="09F74986" w14:textId="77777777" w:rsidR="00044A6F" w:rsidRPr="00B422DF" w:rsidRDefault="00044A6F" w:rsidP="004B7DDD">
      <w:pPr>
        <w:spacing w:line="480" w:lineRule="auto"/>
        <w:rPr>
          <w:rFonts w:asciiTheme="minorHAnsi" w:hAnsiTheme="minorHAnsi"/>
          <w:b/>
          <w:lang w:val="en-US"/>
        </w:rPr>
      </w:pPr>
    </w:p>
    <w:p w14:paraId="6ECC5339" w14:textId="77777777" w:rsidR="00ED4F1E" w:rsidRPr="00B422DF" w:rsidRDefault="00ED4F1E" w:rsidP="004B7DDD">
      <w:pPr>
        <w:spacing w:line="480" w:lineRule="auto"/>
        <w:rPr>
          <w:rFonts w:asciiTheme="minorHAnsi" w:hAnsiTheme="minorHAnsi"/>
          <w:b/>
          <w:sz w:val="32"/>
          <w:lang w:val="en-US"/>
        </w:rPr>
      </w:pPr>
    </w:p>
    <w:p w14:paraId="2FA19EBB" w14:textId="77777777" w:rsidR="00290262" w:rsidRPr="00B422DF" w:rsidRDefault="00290262" w:rsidP="004B7DDD">
      <w:pPr>
        <w:spacing w:line="480" w:lineRule="auto"/>
        <w:rPr>
          <w:rFonts w:asciiTheme="minorHAnsi" w:hAnsiTheme="minorHAnsi"/>
          <w:b/>
          <w:sz w:val="32"/>
          <w:lang w:val="en-US"/>
        </w:rPr>
      </w:pPr>
    </w:p>
    <w:p w14:paraId="7E003EA8" w14:textId="71543BC3" w:rsidR="000350D6" w:rsidRPr="00B422DF" w:rsidRDefault="005647DA" w:rsidP="004B7DDD">
      <w:pPr>
        <w:spacing w:line="480" w:lineRule="auto"/>
        <w:rPr>
          <w:rFonts w:asciiTheme="minorHAnsi" w:hAnsiTheme="minorHAnsi"/>
          <w:b/>
          <w:sz w:val="32"/>
          <w:lang w:val="en-US"/>
        </w:rPr>
      </w:pPr>
      <w:r w:rsidRPr="00B422DF">
        <w:rPr>
          <w:rFonts w:asciiTheme="minorHAnsi" w:hAnsiTheme="minorHAnsi"/>
          <w:b/>
          <w:sz w:val="32"/>
          <w:lang w:val="en-US"/>
        </w:rPr>
        <w:br w:type="column"/>
      </w:r>
      <w:r w:rsidR="00590405" w:rsidRPr="00B422DF">
        <w:rPr>
          <w:rFonts w:asciiTheme="minorHAnsi" w:hAnsiTheme="minorHAnsi"/>
          <w:b/>
          <w:sz w:val="32"/>
          <w:lang w:val="en-US"/>
        </w:rPr>
        <w:lastRenderedPageBreak/>
        <w:t>M</w:t>
      </w:r>
      <w:r w:rsidR="000350D6" w:rsidRPr="00B422DF">
        <w:rPr>
          <w:rFonts w:asciiTheme="minorHAnsi" w:hAnsiTheme="minorHAnsi"/>
          <w:b/>
          <w:sz w:val="32"/>
          <w:lang w:val="en-US"/>
        </w:rPr>
        <w:t>ethods</w:t>
      </w:r>
    </w:p>
    <w:p w14:paraId="6A70B508" w14:textId="77777777" w:rsidR="002B09E1" w:rsidRPr="00B422DF" w:rsidRDefault="002B09E1" w:rsidP="004B7DDD">
      <w:pPr>
        <w:spacing w:line="480" w:lineRule="auto"/>
        <w:rPr>
          <w:rFonts w:asciiTheme="minorHAnsi" w:hAnsiTheme="minorHAnsi"/>
          <w:lang w:val="en-US"/>
        </w:rPr>
      </w:pPr>
    </w:p>
    <w:p w14:paraId="00DDD372" w14:textId="77777777" w:rsidR="00C1573D" w:rsidRPr="00B422DF" w:rsidRDefault="00404E83" w:rsidP="004B7DDD">
      <w:pPr>
        <w:spacing w:line="480" w:lineRule="auto"/>
        <w:rPr>
          <w:rFonts w:asciiTheme="minorHAnsi" w:hAnsiTheme="minorHAnsi"/>
          <w:b/>
          <w:lang w:val="en-US"/>
        </w:rPr>
      </w:pPr>
      <w:r w:rsidRPr="00B422DF">
        <w:rPr>
          <w:rFonts w:asciiTheme="minorHAnsi" w:hAnsiTheme="minorHAnsi"/>
          <w:b/>
          <w:lang w:val="en-US"/>
        </w:rPr>
        <w:t>Questionnaire</w:t>
      </w:r>
      <w:r w:rsidR="002B09E1" w:rsidRPr="00B422DF">
        <w:rPr>
          <w:rFonts w:asciiTheme="minorHAnsi" w:hAnsiTheme="minorHAnsi"/>
          <w:b/>
          <w:lang w:val="en-US"/>
        </w:rPr>
        <w:t xml:space="preserve"> </w:t>
      </w:r>
      <w:r w:rsidR="00253C29" w:rsidRPr="00B422DF">
        <w:rPr>
          <w:rFonts w:asciiTheme="minorHAnsi" w:hAnsiTheme="minorHAnsi"/>
          <w:b/>
          <w:lang w:val="en-US"/>
        </w:rPr>
        <w:t xml:space="preserve">design and </w:t>
      </w:r>
      <w:r w:rsidR="002B09E1" w:rsidRPr="00B422DF">
        <w:rPr>
          <w:rFonts w:asciiTheme="minorHAnsi" w:hAnsiTheme="minorHAnsi"/>
          <w:b/>
          <w:lang w:val="en-US"/>
        </w:rPr>
        <w:t>development</w:t>
      </w:r>
    </w:p>
    <w:p w14:paraId="5905603B" w14:textId="2777D4DE" w:rsidR="005472E1" w:rsidRPr="00B422DF" w:rsidRDefault="00BD3E03" w:rsidP="004B7DDD">
      <w:pPr>
        <w:spacing w:line="480" w:lineRule="auto"/>
        <w:rPr>
          <w:rFonts w:asciiTheme="minorHAnsi" w:hAnsiTheme="minorHAnsi"/>
          <w:lang w:val="en-US"/>
        </w:rPr>
      </w:pPr>
      <w:r w:rsidRPr="00B422DF">
        <w:rPr>
          <w:rFonts w:asciiTheme="minorHAnsi" w:hAnsiTheme="minorHAnsi"/>
          <w:lang w:val="en-US"/>
        </w:rPr>
        <w:t>Two</w:t>
      </w:r>
      <w:r w:rsidR="0095215A" w:rsidRPr="00B422DF">
        <w:rPr>
          <w:rFonts w:asciiTheme="minorHAnsi" w:hAnsiTheme="minorHAnsi"/>
          <w:lang w:val="en-US"/>
        </w:rPr>
        <w:t xml:space="preserve"> </w:t>
      </w:r>
      <w:r w:rsidRPr="00B422DF">
        <w:rPr>
          <w:rFonts w:asciiTheme="minorHAnsi" w:hAnsiTheme="minorHAnsi"/>
          <w:lang w:val="en-US"/>
        </w:rPr>
        <w:t xml:space="preserve">separate </w:t>
      </w:r>
      <w:r w:rsidR="0095215A" w:rsidRPr="00B422DF">
        <w:rPr>
          <w:rFonts w:asciiTheme="minorHAnsi" w:hAnsiTheme="minorHAnsi"/>
          <w:lang w:val="en-US"/>
        </w:rPr>
        <w:t>anonymi</w:t>
      </w:r>
      <w:r w:rsidR="002C7E8A" w:rsidRPr="00B422DF">
        <w:rPr>
          <w:rFonts w:asciiTheme="minorHAnsi" w:hAnsiTheme="minorHAnsi"/>
          <w:lang w:val="en-US"/>
        </w:rPr>
        <w:t>z</w:t>
      </w:r>
      <w:r w:rsidR="0095215A" w:rsidRPr="00B422DF">
        <w:rPr>
          <w:rFonts w:asciiTheme="minorHAnsi" w:hAnsiTheme="minorHAnsi"/>
          <w:lang w:val="en-US"/>
        </w:rPr>
        <w:t>ed questionnaire</w:t>
      </w:r>
      <w:r w:rsidRPr="00B422DF">
        <w:rPr>
          <w:rFonts w:asciiTheme="minorHAnsi" w:hAnsiTheme="minorHAnsi"/>
          <w:lang w:val="en-US"/>
        </w:rPr>
        <w:t>s</w:t>
      </w:r>
      <w:r w:rsidR="0095215A" w:rsidRPr="00B422DF">
        <w:rPr>
          <w:rFonts w:asciiTheme="minorHAnsi" w:hAnsiTheme="minorHAnsi"/>
          <w:lang w:val="en-US"/>
        </w:rPr>
        <w:t xml:space="preserve"> w</w:t>
      </w:r>
      <w:r w:rsidRPr="00B422DF">
        <w:rPr>
          <w:rFonts w:asciiTheme="minorHAnsi" w:hAnsiTheme="minorHAnsi"/>
          <w:lang w:val="en-US"/>
        </w:rPr>
        <w:t>ere</w:t>
      </w:r>
      <w:r w:rsidR="0095215A" w:rsidRPr="00B422DF">
        <w:rPr>
          <w:rFonts w:asciiTheme="minorHAnsi" w:hAnsiTheme="minorHAnsi"/>
          <w:lang w:val="en-US"/>
        </w:rPr>
        <w:t xml:space="preserve"> developed </w:t>
      </w:r>
      <w:r w:rsidR="00C1573D" w:rsidRPr="00B422DF">
        <w:rPr>
          <w:rFonts w:asciiTheme="minorHAnsi" w:hAnsiTheme="minorHAnsi"/>
          <w:lang w:val="en-US"/>
        </w:rPr>
        <w:t>for preg</w:t>
      </w:r>
      <w:r w:rsidR="00262DCA" w:rsidRPr="00B422DF">
        <w:rPr>
          <w:rFonts w:asciiTheme="minorHAnsi" w:hAnsiTheme="minorHAnsi"/>
          <w:lang w:val="en-US"/>
        </w:rPr>
        <w:t xml:space="preserve">nant women and </w:t>
      </w:r>
      <w:r w:rsidR="002A253F" w:rsidRPr="00B422DF">
        <w:rPr>
          <w:rFonts w:asciiTheme="minorHAnsi" w:hAnsiTheme="minorHAnsi"/>
          <w:lang w:val="en-US"/>
        </w:rPr>
        <w:t>maternity</w:t>
      </w:r>
      <w:r w:rsidR="00AF2A63" w:rsidRPr="00B422DF">
        <w:rPr>
          <w:rFonts w:asciiTheme="minorHAnsi" w:hAnsiTheme="minorHAnsi"/>
          <w:lang w:val="en-US"/>
        </w:rPr>
        <w:t xml:space="preserve"> HCPs (</w:t>
      </w:r>
      <w:r w:rsidR="008E5EB7" w:rsidRPr="00B422DF">
        <w:rPr>
          <w:rFonts w:asciiTheme="minorHAnsi" w:hAnsiTheme="minorHAnsi"/>
          <w:lang w:val="en-US"/>
        </w:rPr>
        <w:t>see supplementary information</w:t>
      </w:r>
      <w:r w:rsidR="00AF2A63" w:rsidRPr="00B422DF">
        <w:rPr>
          <w:rFonts w:asciiTheme="minorHAnsi" w:hAnsiTheme="minorHAnsi"/>
          <w:lang w:val="en-US"/>
        </w:rPr>
        <w:t>)</w:t>
      </w:r>
      <w:r w:rsidR="008E5EB7" w:rsidRPr="00B422DF">
        <w:rPr>
          <w:rFonts w:asciiTheme="minorHAnsi" w:hAnsiTheme="minorHAnsi"/>
          <w:lang w:val="en-US"/>
        </w:rPr>
        <w:t xml:space="preserve">. </w:t>
      </w:r>
      <w:r w:rsidR="00037B4D" w:rsidRPr="00B422DF">
        <w:rPr>
          <w:rFonts w:asciiTheme="minorHAnsi" w:hAnsiTheme="minorHAnsi"/>
          <w:lang w:val="en-US"/>
        </w:rPr>
        <w:t>These were</w:t>
      </w:r>
      <w:r w:rsidR="00C146F5" w:rsidRPr="00B422DF">
        <w:rPr>
          <w:rFonts w:asciiTheme="minorHAnsi" w:hAnsiTheme="minorHAnsi"/>
          <w:lang w:val="en-US"/>
        </w:rPr>
        <w:t xml:space="preserve"> developed</w:t>
      </w:r>
      <w:r w:rsidR="00437F6C" w:rsidRPr="00B422DF">
        <w:rPr>
          <w:rFonts w:asciiTheme="minorHAnsi" w:hAnsiTheme="minorHAnsi"/>
          <w:lang w:val="en-US"/>
        </w:rPr>
        <w:t xml:space="preserve"> with </w:t>
      </w:r>
      <w:r w:rsidR="00262DCA" w:rsidRPr="00B422DF">
        <w:rPr>
          <w:rFonts w:asciiTheme="minorHAnsi" w:hAnsiTheme="minorHAnsi"/>
          <w:lang w:val="en-US"/>
        </w:rPr>
        <w:t xml:space="preserve">input from a multi-disciplinary study team </w:t>
      </w:r>
      <w:r w:rsidR="00437F6C" w:rsidRPr="00B422DF">
        <w:rPr>
          <w:rFonts w:asciiTheme="minorHAnsi" w:hAnsiTheme="minorHAnsi"/>
          <w:lang w:val="en-US"/>
        </w:rPr>
        <w:t xml:space="preserve">including </w:t>
      </w:r>
      <w:r w:rsidR="00B1367F" w:rsidRPr="00B422DF">
        <w:rPr>
          <w:rFonts w:asciiTheme="minorHAnsi" w:hAnsiTheme="minorHAnsi"/>
          <w:lang w:val="en-US"/>
        </w:rPr>
        <w:t>p</w:t>
      </w:r>
      <w:r w:rsidR="00C146F5" w:rsidRPr="00B422DF">
        <w:rPr>
          <w:rFonts w:asciiTheme="minorHAnsi" w:hAnsiTheme="minorHAnsi"/>
          <w:lang w:val="en-US"/>
        </w:rPr>
        <w:t>ediatricians, obstetri</w:t>
      </w:r>
      <w:r w:rsidR="00437F6C" w:rsidRPr="00B422DF">
        <w:rPr>
          <w:rFonts w:asciiTheme="minorHAnsi" w:hAnsiTheme="minorHAnsi"/>
          <w:lang w:val="en-US"/>
        </w:rPr>
        <w:t>cians</w:t>
      </w:r>
      <w:r w:rsidR="00964D12" w:rsidRPr="00B422DF">
        <w:rPr>
          <w:rFonts w:asciiTheme="minorHAnsi" w:hAnsiTheme="minorHAnsi"/>
          <w:lang w:val="en-US"/>
        </w:rPr>
        <w:t>,</w:t>
      </w:r>
      <w:r w:rsidR="00437F6C" w:rsidRPr="00B422DF">
        <w:rPr>
          <w:rFonts w:asciiTheme="minorHAnsi" w:hAnsiTheme="minorHAnsi"/>
          <w:lang w:val="en-US"/>
        </w:rPr>
        <w:t xml:space="preserve"> </w:t>
      </w:r>
      <w:r w:rsidR="00CD5B23" w:rsidRPr="00B422DF">
        <w:rPr>
          <w:rFonts w:asciiTheme="minorHAnsi" w:hAnsiTheme="minorHAnsi"/>
          <w:lang w:val="en-US"/>
        </w:rPr>
        <w:t>and health psychologists.</w:t>
      </w:r>
      <w:r w:rsidR="00D55CD4" w:rsidRPr="00B422DF">
        <w:rPr>
          <w:rFonts w:asciiTheme="minorHAnsi" w:hAnsiTheme="minorHAnsi"/>
          <w:lang w:val="en-US"/>
        </w:rPr>
        <w:t xml:space="preserve"> </w:t>
      </w:r>
      <w:r w:rsidR="008E5EB7" w:rsidRPr="00B422DF">
        <w:rPr>
          <w:rFonts w:asciiTheme="minorHAnsi" w:hAnsiTheme="minorHAnsi"/>
          <w:lang w:val="en-US"/>
        </w:rPr>
        <w:t>P</w:t>
      </w:r>
      <w:r w:rsidR="00813D6E" w:rsidRPr="00B422DF">
        <w:rPr>
          <w:rFonts w:asciiTheme="minorHAnsi" w:hAnsiTheme="minorHAnsi"/>
          <w:lang w:val="en-US"/>
        </w:rPr>
        <w:t xml:space="preserve">regnant women </w:t>
      </w:r>
      <w:r w:rsidR="008E5EB7" w:rsidRPr="00B422DF">
        <w:rPr>
          <w:rFonts w:asciiTheme="minorHAnsi" w:hAnsiTheme="minorHAnsi"/>
          <w:lang w:val="en-US"/>
        </w:rPr>
        <w:t xml:space="preserve">and maternity HCPs </w:t>
      </w:r>
      <w:r w:rsidR="00813D6E" w:rsidRPr="00B422DF">
        <w:rPr>
          <w:rFonts w:asciiTheme="minorHAnsi" w:hAnsiTheme="minorHAnsi"/>
          <w:lang w:val="en-US"/>
        </w:rPr>
        <w:t xml:space="preserve">were asked </w:t>
      </w:r>
      <w:r w:rsidR="008E5EB7" w:rsidRPr="00B422DF">
        <w:rPr>
          <w:rFonts w:asciiTheme="minorHAnsi" w:hAnsiTheme="minorHAnsi"/>
          <w:lang w:val="en-US"/>
        </w:rPr>
        <w:t xml:space="preserve">about </w:t>
      </w:r>
      <w:r w:rsidR="00F7172D" w:rsidRPr="00B422DF">
        <w:rPr>
          <w:rFonts w:asciiTheme="minorHAnsi" w:hAnsiTheme="minorHAnsi"/>
          <w:lang w:val="en-US"/>
        </w:rPr>
        <w:t>their</w:t>
      </w:r>
      <w:r w:rsidR="00813D6E" w:rsidRPr="00B422DF">
        <w:rPr>
          <w:rFonts w:asciiTheme="minorHAnsi" w:hAnsiTheme="minorHAnsi"/>
          <w:lang w:val="en-US"/>
        </w:rPr>
        <w:t xml:space="preserve"> </w:t>
      </w:r>
      <w:r w:rsidR="0009114C" w:rsidRPr="00B422DF">
        <w:rPr>
          <w:rFonts w:asciiTheme="minorHAnsi" w:hAnsiTheme="minorHAnsi"/>
          <w:lang w:val="en-US"/>
        </w:rPr>
        <w:t>awareness</w:t>
      </w:r>
      <w:r w:rsidR="008E5EB7" w:rsidRPr="00B422DF">
        <w:rPr>
          <w:rFonts w:asciiTheme="minorHAnsi" w:hAnsiTheme="minorHAnsi"/>
          <w:lang w:val="en-US"/>
        </w:rPr>
        <w:t xml:space="preserve"> and </w:t>
      </w:r>
      <w:r w:rsidR="003A1272" w:rsidRPr="00B422DF">
        <w:rPr>
          <w:rFonts w:asciiTheme="minorHAnsi" w:hAnsiTheme="minorHAnsi"/>
          <w:lang w:val="en-US"/>
        </w:rPr>
        <w:t>experience</w:t>
      </w:r>
      <w:r w:rsidR="00813D6E" w:rsidRPr="00B422DF">
        <w:rPr>
          <w:rFonts w:asciiTheme="minorHAnsi" w:hAnsiTheme="minorHAnsi"/>
          <w:lang w:val="en-US"/>
        </w:rPr>
        <w:t xml:space="preserve"> of RSV and bronchiolitis, </w:t>
      </w:r>
      <w:r w:rsidR="008E5EB7" w:rsidRPr="00B422DF">
        <w:rPr>
          <w:rFonts w:asciiTheme="minorHAnsi" w:hAnsiTheme="minorHAnsi"/>
          <w:lang w:val="en-US"/>
        </w:rPr>
        <w:t xml:space="preserve">pregnant women were asked </w:t>
      </w:r>
      <w:r w:rsidR="00813D6E" w:rsidRPr="00B422DF">
        <w:rPr>
          <w:rFonts w:asciiTheme="minorHAnsi" w:hAnsiTheme="minorHAnsi"/>
          <w:lang w:val="en-US"/>
        </w:rPr>
        <w:t>whether they</w:t>
      </w:r>
      <w:r w:rsidR="00611B5A" w:rsidRPr="00B422DF">
        <w:rPr>
          <w:rFonts w:asciiTheme="minorHAnsi" w:hAnsiTheme="minorHAnsi"/>
          <w:lang w:val="en-US"/>
        </w:rPr>
        <w:t xml:space="preserve"> woul</w:t>
      </w:r>
      <w:r w:rsidR="00813D6E" w:rsidRPr="00B422DF">
        <w:rPr>
          <w:rFonts w:asciiTheme="minorHAnsi" w:hAnsiTheme="minorHAnsi"/>
          <w:lang w:val="en-US"/>
        </w:rPr>
        <w:t xml:space="preserve">d hypothetically </w:t>
      </w:r>
      <w:r w:rsidR="00A849F1" w:rsidRPr="00B422DF">
        <w:rPr>
          <w:rFonts w:asciiTheme="minorHAnsi" w:hAnsiTheme="minorHAnsi"/>
          <w:lang w:val="en-US"/>
        </w:rPr>
        <w:t>consider receiving</w:t>
      </w:r>
      <w:r w:rsidR="00187C1F" w:rsidRPr="00B422DF">
        <w:rPr>
          <w:rFonts w:asciiTheme="minorHAnsi" w:hAnsiTheme="minorHAnsi"/>
          <w:lang w:val="en-US"/>
        </w:rPr>
        <w:t xml:space="preserve"> </w:t>
      </w:r>
      <w:r w:rsidR="008E5EB7" w:rsidRPr="00B422DF">
        <w:rPr>
          <w:rFonts w:asciiTheme="minorHAnsi" w:hAnsiTheme="minorHAnsi"/>
          <w:lang w:val="en-US"/>
        </w:rPr>
        <w:t>an</w:t>
      </w:r>
      <w:r w:rsidR="00187C1F" w:rsidRPr="00B422DF">
        <w:rPr>
          <w:rFonts w:asciiTheme="minorHAnsi" w:hAnsiTheme="minorHAnsi"/>
          <w:lang w:val="en-US"/>
        </w:rPr>
        <w:t xml:space="preserve"> RSV vaccine</w:t>
      </w:r>
      <w:r w:rsidR="00395CE6" w:rsidRPr="00B422DF">
        <w:rPr>
          <w:rFonts w:asciiTheme="minorHAnsi" w:hAnsiTheme="minorHAnsi"/>
          <w:lang w:val="en-US"/>
        </w:rPr>
        <w:t xml:space="preserve"> </w:t>
      </w:r>
      <w:r w:rsidR="00187C1F" w:rsidRPr="00B422DF">
        <w:rPr>
          <w:rFonts w:asciiTheme="minorHAnsi" w:hAnsiTheme="minorHAnsi"/>
          <w:lang w:val="en-US"/>
        </w:rPr>
        <w:t>as part of a clinical trial</w:t>
      </w:r>
      <w:r w:rsidR="00FD530F" w:rsidRPr="00B422DF">
        <w:rPr>
          <w:rFonts w:asciiTheme="minorHAnsi" w:hAnsiTheme="minorHAnsi"/>
          <w:lang w:val="en-US"/>
        </w:rPr>
        <w:t xml:space="preserve"> </w:t>
      </w:r>
      <w:r w:rsidR="00611B5A" w:rsidRPr="00B422DF">
        <w:rPr>
          <w:rFonts w:asciiTheme="minorHAnsi" w:hAnsiTheme="minorHAnsi"/>
          <w:lang w:val="en-US"/>
        </w:rPr>
        <w:t>or if a vaccine</w:t>
      </w:r>
      <w:r w:rsidR="00A06480" w:rsidRPr="00B422DF">
        <w:rPr>
          <w:rFonts w:asciiTheme="minorHAnsi" w:hAnsiTheme="minorHAnsi"/>
          <w:lang w:val="en-US"/>
        </w:rPr>
        <w:t xml:space="preserve"> were </w:t>
      </w:r>
      <w:r w:rsidR="00711E56" w:rsidRPr="00B422DF">
        <w:rPr>
          <w:rFonts w:asciiTheme="minorHAnsi" w:hAnsiTheme="minorHAnsi"/>
          <w:lang w:val="en-US"/>
        </w:rPr>
        <w:t>routinely recommended</w:t>
      </w:r>
      <w:r w:rsidR="008E5EB7" w:rsidRPr="00B422DF">
        <w:rPr>
          <w:rFonts w:asciiTheme="minorHAnsi" w:hAnsiTheme="minorHAnsi"/>
          <w:lang w:val="en-US"/>
        </w:rPr>
        <w:t xml:space="preserve">, and maternity HCPs if they would support clinical trials and routine recommendations. </w:t>
      </w:r>
      <w:r w:rsidR="00611B5A" w:rsidRPr="00B422DF">
        <w:rPr>
          <w:rFonts w:asciiTheme="minorHAnsi" w:hAnsiTheme="minorHAnsi"/>
          <w:lang w:val="en-US"/>
        </w:rPr>
        <w:t xml:space="preserve">Women were </w:t>
      </w:r>
      <w:r w:rsidR="0066269C" w:rsidRPr="00B422DF">
        <w:rPr>
          <w:rFonts w:asciiTheme="minorHAnsi" w:hAnsiTheme="minorHAnsi"/>
          <w:lang w:val="en-US"/>
        </w:rPr>
        <w:t xml:space="preserve">also </w:t>
      </w:r>
      <w:r w:rsidR="00611B5A" w:rsidRPr="00B422DF">
        <w:rPr>
          <w:rFonts w:asciiTheme="minorHAnsi" w:hAnsiTheme="minorHAnsi"/>
          <w:lang w:val="en-US"/>
        </w:rPr>
        <w:t>asked about th</w:t>
      </w:r>
      <w:r w:rsidR="0089770E" w:rsidRPr="00B422DF">
        <w:rPr>
          <w:rFonts w:asciiTheme="minorHAnsi" w:hAnsiTheme="minorHAnsi"/>
          <w:lang w:val="en-US"/>
        </w:rPr>
        <w:t xml:space="preserve">e number of vaccines </w:t>
      </w:r>
      <w:r w:rsidR="003A1254" w:rsidRPr="00B422DF">
        <w:rPr>
          <w:rFonts w:asciiTheme="minorHAnsi" w:hAnsiTheme="minorHAnsi"/>
          <w:lang w:val="en-US"/>
        </w:rPr>
        <w:t>they</w:t>
      </w:r>
      <w:r w:rsidR="00611B5A" w:rsidRPr="00B422DF">
        <w:rPr>
          <w:rFonts w:asciiTheme="minorHAnsi" w:hAnsiTheme="minorHAnsi"/>
          <w:lang w:val="en-US"/>
        </w:rPr>
        <w:t xml:space="preserve"> woul</w:t>
      </w:r>
      <w:r w:rsidR="003A1254" w:rsidRPr="00B422DF">
        <w:rPr>
          <w:rFonts w:asciiTheme="minorHAnsi" w:hAnsiTheme="minorHAnsi"/>
          <w:lang w:val="en-US"/>
        </w:rPr>
        <w:t>d deem</w:t>
      </w:r>
      <w:r w:rsidR="004A5875" w:rsidRPr="00B422DF">
        <w:rPr>
          <w:rFonts w:asciiTheme="minorHAnsi" w:hAnsiTheme="minorHAnsi"/>
          <w:lang w:val="en-US"/>
        </w:rPr>
        <w:t xml:space="preserve"> acceptable </w:t>
      </w:r>
      <w:r w:rsidR="0089770E" w:rsidRPr="00B422DF">
        <w:rPr>
          <w:rFonts w:asciiTheme="minorHAnsi" w:hAnsiTheme="minorHAnsi"/>
          <w:lang w:val="en-US"/>
        </w:rPr>
        <w:t>during</w:t>
      </w:r>
      <w:r w:rsidR="004A5875" w:rsidRPr="00B422DF">
        <w:rPr>
          <w:rFonts w:asciiTheme="minorHAnsi" w:hAnsiTheme="minorHAnsi"/>
          <w:lang w:val="en-US"/>
        </w:rPr>
        <w:t xml:space="preserve"> pregnancy, and </w:t>
      </w:r>
      <w:r w:rsidR="00272F37" w:rsidRPr="00B422DF">
        <w:rPr>
          <w:rFonts w:asciiTheme="minorHAnsi" w:hAnsiTheme="minorHAnsi"/>
          <w:lang w:val="en-US"/>
        </w:rPr>
        <w:t>their opinion</w:t>
      </w:r>
      <w:r w:rsidR="000F797C" w:rsidRPr="00B422DF">
        <w:rPr>
          <w:rFonts w:asciiTheme="minorHAnsi" w:hAnsiTheme="minorHAnsi"/>
          <w:lang w:val="en-US"/>
        </w:rPr>
        <w:t>s</w:t>
      </w:r>
      <w:r w:rsidR="00F7172D" w:rsidRPr="00B422DF">
        <w:rPr>
          <w:rFonts w:asciiTheme="minorHAnsi" w:hAnsiTheme="minorHAnsi"/>
          <w:lang w:val="en-US"/>
        </w:rPr>
        <w:t xml:space="preserve"> regarding the design </w:t>
      </w:r>
      <w:r w:rsidR="00F32645" w:rsidRPr="00B422DF">
        <w:rPr>
          <w:rFonts w:asciiTheme="minorHAnsi" w:hAnsiTheme="minorHAnsi"/>
          <w:lang w:val="en-US"/>
        </w:rPr>
        <w:t>of</w:t>
      </w:r>
      <w:r w:rsidR="008C7E0A" w:rsidRPr="00B422DF">
        <w:rPr>
          <w:rFonts w:asciiTheme="minorHAnsi" w:hAnsiTheme="minorHAnsi"/>
          <w:lang w:val="en-US"/>
        </w:rPr>
        <w:t xml:space="preserve"> vaccine </w:t>
      </w:r>
      <w:r w:rsidR="00F7172D" w:rsidRPr="00B422DF">
        <w:rPr>
          <w:rFonts w:asciiTheme="minorHAnsi" w:hAnsiTheme="minorHAnsi"/>
          <w:lang w:val="en-US"/>
        </w:rPr>
        <w:t>clinical trials</w:t>
      </w:r>
      <w:r w:rsidR="001A1C91" w:rsidRPr="00B422DF">
        <w:rPr>
          <w:rFonts w:asciiTheme="minorHAnsi" w:hAnsiTheme="minorHAnsi"/>
          <w:lang w:val="en-US"/>
        </w:rPr>
        <w:t>.</w:t>
      </w:r>
      <w:r w:rsidR="00DE2C77" w:rsidRPr="00B422DF">
        <w:rPr>
          <w:rFonts w:asciiTheme="minorHAnsi" w:hAnsiTheme="minorHAnsi"/>
          <w:lang w:val="en-US"/>
        </w:rPr>
        <w:t xml:space="preserve"> </w:t>
      </w:r>
      <w:r w:rsidR="00C0460B" w:rsidRPr="00B422DF">
        <w:rPr>
          <w:rFonts w:asciiTheme="minorHAnsi" w:hAnsiTheme="minorHAnsi"/>
          <w:lang w:val="en-US"/>
        </w:rPr>
        <w:t xml:space="preserve">Part way </w:t>
      </w:r>
      <w:r w:rsidR="00611B5A" w:rsidRPr="00B422DF">
        <w:rPr>
          <w:rFonts w:asciiTheme="minorHAnsi" w:hAnsiTheme="minorHAnsi"/>
          <w:lang w:val="en-US"/>
        </w:rPr>
        <w:t>through the questionnaire</w:t>
      </w:r>
      <w:r w:rsidR="002F69D9" w:rsidRPr="00B422DF">
        <w:rPr>
          <w:rFonts w:asciiTheme="minorHAnsi" w:hAnsiTheme="minorHAnsi"/>
          <w:lang w:val="en-US"/>
        </w:rPr>
        <w:t xml:space="preserve"> (having completed </w:t>
      </w:r>
      <w:r w:rsidR="00537AF7" w:rsidRPr="00B422DF">
        <w:rPr>
          <w:rFonts w:asciiTheme="minorHAnsi" w:hAnsiTheme="minorHAnsi"/>
          <w:lang w:val="en-US"/>
        </w:rPr>
        <w:t>a self-assessment of</w:t>
      </w:r>
      <w:r w:rsidR="002F69D9" w:rsidRPr="00B422DF">
        <w:rPr>
          <w:rFonts w:asciiTheme="minorHAnsi" w:hAnsiTheme="minorHAnsi"/>
          <w:lang w:val="en-US"/>
        </w:rPr>
        <w:t xml:space="preserve"> their </w:t>
      </w:r>
      <w:r w:rsidR="003C34D8" w:rsidRPr="00B422DF">
        <w:rPr>
          <w:rFonts w:asciiTheme="minorHAnsi" w:hAnsiTheme="minorHAnsi"/>
          <w:lang w:val="en-US"/>
        </w:rPr>
        <w:t xml:space="preserve">prior </w:t>
      </w:r>
      <w:r w:rsidR="002F69D9" w:rsidRPr="00B422DF">
        <w:rPr>
          <w:rFonts w:asciiTheme="minorHAnsi" w:hAnsiTheme="minorHAnsi"/>
          <w:lang w:val="en-US"/>
        </w:rPr>
        <w:t>awareness/experience of RSV and bronchiolitis</w:t>
      </w:r>
      <w:r w:rsidR="009832F1" w:rsidRPr="00B422DF">
        <w:rPr>
          <w:rFonts w:asciiTheme="minorHAnsi" w:hAnsiTheme="minorHAnsi"/>
          <w:lang w:val="en-US"/>
        </w:rPr>
        <w:t>)</w:t>
      </w:r>
      <w:r w:rsidR="00611B5A" w:rsidRPr="00B422DF">
        <w:rPr>
          <w:rFonts w:asciiTheme="minorHAnsi" w:hAnsiTheme="minorHAnsi"/>
          <w:lang w:val="en-US"/>
        </w:rPr>
        <w:t xml:space="preserve">, participants were provided with </w:t>
      </w:r>
      <w:r w:rsidR="009832F1" w:rsidRPr="00B422DF">
        <w:rPr>
          <w:rFonts w:asciiTheme="minorHAnsi" w:hAnsiTheme="minorHAnsi"/>
          <w:lang w:val="en-US"/>
        </w:rPr>
        <w:t xml:space="preserve">written information </w:t>
      </w:r>
      <w:r w:rsidR="00C504A2" w:rsidRPr="00B422DF">
        <w:rPr>
          <w:rFonts w:asciiTheme="minorHAnsi" w:hAnsiTheme="minorHAnsi"/>
          <w:lang w:val="en-US"/>
        </w:rPr>
        <w:t>on RSV and bronchiolitis in</w:t>
      </w:r>
      <w:r w:rsidR="001B2A4F" w:rsidRPr="00B422DF">
        <w:rPr>
          <w:rFonts w:asciiTheme="minorHAnsi" w:hAnsiTheme="minorHAnsi"/>
          <w:lang w:val="en-US"/>
        </w:rPr>
        <w:t>side</w:t>
      </w:r>
      <w:r w:rsidR="00C504A2" w:rsidRPr="00B422DF">
        <w:rPr>
          <w:rFonts w:asciiTheme="minorHAnsi" w:hAnsiTheme="minorHAnsi"/>
          <w:lang w:val="en-US"/>
        </w:rPr>
        <w:t xml:space="preserve"> a sealed envelope</w:t>
      </w:r>
      <w:r w:rsidR="005569EC" w:rsidRPr="00B422DF">
        <w:rPr>
          <w:rFonts w:asciiTheme="minorHAnsi" w:hAnsiTheme="minorHAnsi"/>
          <w:lang w:val="en-US"/>
        </w:rPr>
        <w:t>.</w:t>
      </w:r>
      <w:r w:rsidR="00D35962" w:rsidRPr="00B422DF">
        <w:rPr>
          <w:rFonts w:asciiTheme="minorHAnsi" w:hAnsiTheme="minorHAnsi"/>
          <w:lang w:val="en-US"/>
        </w:rPr>
        <w:t xml:space="preserve"> </w:t>
      </w:r>
      <w:r w:rsidR="000A424E" w:rsidRPr="00B422DF">
        <w:rPr>
          <w:rFonts w:asciiTheme="minorHAnsi" w:hAnsiTheme="minorHAnsi"/>
          <w:lang w:val="en-US"/>
        </w:rPr>
        <w:t xml:space="preserve">This was done in order to inform further questions, </w:t>
      </w:r>
      <w:r w:rsidR="00D35962" w:rsidRPr="00B422DF">
        <w:rPr>
          <w:rFonts w:asciiTheme="minorHAnsi" w:hAnsiTheme="minorHAnsi"/>
          <w:lang w:val="en-US"/>
        </w:rPr>
        <w:t xml:space="preserve">whilst avoiding </w:t>
      </w:r>
      <w:r w:rsidR="00FA5070" w:rsidRPr="00B422DF">
        <w:rPr>
          <w:rFonts w:asciiTheme="minorHAnsi" w:hAnsiTheme="minorHAnsi"/>
          <w:lang w:val="en-US"/>
        </w:rPr>
        <w:t xml:space="preserve">biasing </w:t>
      </w:r>
      <w:r w:rsidR="00EE214F" w:rsidRPr="00B422DF">
        <w:rPr>
          <w:rFonts w:asciiTheme="minorHAnsi" w:hAnsiTheme="minorHAnsi"/>
          <w:lang w:val="en-US"/>
        </w:rPr>
        <w:t xml:space="preserve">their </w:t>
      </w:r>
      <w:r w:rsidR="007F5953" w:rsidRPr="00B422DF">
        <w:rPr>
          <w:rFonts w:asciiTheme="minorHAnsi" w:hAnsiTheme="minorHAnsi"/>
          <w:lang w:val="en-US"/>
        </w:rPr>
        <w:t>self-assessment</w:t>
      </w:r>
      <w:r w:rsidR="005953D9" w:rsidRPr="00B422DF">
        <w:rPr>
          <w:rFonts w:asciiTheme="minorHAnsi" w:hAnsiTheme="minorHAnsi"/>
          <w:lang w:val="en-US"/>
        </w:rPr>
        <w:t xml:space="preserve"> </w:t>
      </w:r>
      <w:r w:rsidR="00537AF7" w:rsidRPr="00B422DF">
        <w:rPr>
          <w:rFonts w:asciiTheme="minorHAnsi" w:hAnsiTheme="minorHAnsi"/>
          <w:lang w:val="en-US"/>
        </w:rPr>
        <w:t>in the previous section</w:t>
      </w:r>
      <w:r w:rsidR="00D35962" w:rsidRPr="00B422DF">
        <w:rPr>
          <w:rFonts w:asciiTheme="minorHAnsi" w:hAnsiTheme="minorHAnsi"/>
          <w:lang w:val="en-US"/>
        </w:rPr>
        <w:t xml:space="preserve">. </w:t>
      </w:r>
      <w:r w:rsidR="005F6DAB" w:rsidRPr="00B422DF">
        <w:rPr>
          <w:rFonts w:asciiTheme="minorHAnsi" w:hAnsiTheme="minorHAnsi"/>
          <w:lang w:val="en-US"/>
        </w:rPr>
        <w:t>E</w:t>
      </w:r>
      <w:r w:rsidR="005472E1" w:rsidRPr="00B422DF">
        <w:rPr>
          <w:rFonts w:asciiTheme="minorHAnsi" w:hAnsiTheme="minorHAnsi"/>
          <w:lang w:val="en-US"/>
        </w:rPr>
        <w:t xml:space="preserve">thical approval was </w:t>
      </w:r>
      <w:r w:rsidR="00FA6CD9" w:rsidRPr="00B422DF">
        <w:rPr>
          <w:rFonts w:asciiTheme="minorHAnsi" w:hAnsiTheme="minorHAnsi"/>
          <w:lang w:val="en-US"/>
        </w:rPr>
        <w:t>granted</w:t>
      </w:r>
      <w:r w:rsidR="005472E1" w:rsidRPr="00B422DF">
        <w:rPr>
          <w:rFonts w:asciiTheme="minorHAnsi" w:hAnsiTheme="minorHAnsi"/>
          <w:lang w:val="en-US"/>
        </w:rPr>
        <w:t xml:space="preserve"> </w:t>
      </w:r>
      <w:r w:rsidR="00FA6CD9" w:rsidRPr="00B422DF">
        <w:rPr>
          <w:rFonts w:asciiTheme="minorHAnsi" w:hAnsiTheme="minorHAnsi"/>
          <w:lang w:val="en-US"/>
        </w:rPr>
        <w:t xml:space="preserve">(reference 17/LO/0537) and the </w:t>
      </w:r>
      <w:r w:rsidR="005472E1" w:rsidRPr="00B422DF">
        <w:rPr>
          <w:rFonts w:asciiTheme="minorHAnsi" w:hAnsiTheme="minorHAnsi"/>
          <w:lang w:val="en-US"/>
        </w:rPr>
        <w:t xml:space="preserve">study was registered on </w:t>
      </w:r>
      <w:r w:rsidR="005472E1" w:rsidRPr="00B422DF">
        <w:rPr>
          <w:rFonts w:asciiTheme="minorHAnsi" w:eastAsia="Times New Roman" w:hAnsiTheme="minorHAnsi"/>
          <w:lang w:eastAsia="en-US"/>
        </w:rPr>
        <w:t>ClinicalTrials.gov prior to recruitment (NCT03096574).</w:t>
      </w:r>
    </w:p>
    <w:p w14:paraId="3E498A88" w14:textId="77777777" w:rsidR="008A1EC0" w:rsidRPr="00B422DF" w:rsidRDefault="008A1EC0" w:rsidP="004B7DDD">
      <w:pPr>
        <w:spacing w:line="480" w:lineRule="auto"/>
        <w:rPr>
          <w:rFonts w:asciiTheme="minorHAnsi" w:hAnsiTheme="minorHAnsi"/>
          <w:lang w:val="en-US"/>
        </w:rPr>
      </w:pPr>
    </w:p>
    <w:p w14:paraId="26545335" w14:textId="77777777" w:rsidR="009A037A" w:rsidRPr="00B422DF" w:rsidRDefault="009A037A" w:rsidP="004B7DDD">
      <w:pPr>
        <w:spacing w:line="480" w:lineRule="auto"/>
        <w:rPr>
          <w:rFonts w:asciiTheme="minorHAnsi" w:hAnsiTheme="minorHAnsi"/>
          <w:b/>
          <w:lang w:val="en-US"/>
        </w:rPr>
      </w:pPr>
      <w:r w:rsidRPr="00B422DF">
        <w:rPr>
          <w:rFonts w:asciiTheme="minorHAnsi" w:hAnsiTheme="minorHAnsi"/>
          <w:b/>
          <w:lang w:val="en-US"/>
        </w:rPr>
        <w:t>Study population and recruitment</w:t>
      </w:r>
    </w:p>
    <w:p w14:paraId="13048549" w14:textId="689253BC" w:rsidR="00602FA8" w:rsidRPr="00B422DF" w:rsidRDefault="009A037A" w:rsidP="004B7DDD">
      <w:pPr>
        <w:spacing w:line="480" w:lineRule="auto"/>
        <w:rPr>
          <w:rFonts w:asciiTheme="minorHAnsi" w:hAnsiTheme="minorHAnsi"/>
          <w:lang w:val="en-US"/>
        </w:rPr>
      </w:pPr>
      <w:r w:rsidRPr="00B422DF">
        <w:rPr>
          <w:rFonts w:asciiTheme="minorHAnsi" w:hAnsiTheme="minorHAnsi"/>
          <w:lang w:val="en-US"/>
        </w:rPr>
        <w:lastRenderedPageBreak/>
        <w:t xml:space="preserve">The questionnaire </w:t>
      </w:r>
      <w:r w:rsidR="004D35F3" w:rsidRPr="00B422DF">
        <w:rPr>
          <w:rFonts w:asciiTheme="minorHAnsi" w:hAnsiTheme="minorHAnsi"/>
          <w:lang w:val="en-US"/>
        </w:rPr>
        <w:t xml:space="preserve">for pregnant women </w:t>
      </w:r>
      <w:r w:rsidRPr="00B422DF">
        <w:rPr>
          <w:rFonts w:asciiTheme="minorHAnsi" w:hAnsiTheme="minorHAnsi"/>
          <w:lang w:val="en-US"/>
        </w:rPr>
        <w:t xml:space="preserve">was administered to women (aged </w:t>
      </w:r>
      <w:r w:rsidR="006175EB" w:rsidRPr="00B422DF">
        <w:rPr>
          <w:rFonts w:asciiTheme="minorHAnsi" w:hAnsiTheme="minorHAnsi"/>
          <w:u w:val="single"/>
          <w:lang w:val="en-US"/>
        </w:rPr>
        <w:t>&gt;</w:t>
      </w:r>
      <w:r w:rsidRPr="00B422DF">
        <w:rPr>
          <w:rFonts w:asciiTheme="minorHAnsi" w:hAnsiTheme="minorHAnsi"/>
          <w:lang w:val="en-US"/>
        </w:rPr>
        <w:t xml:space="preserve"> 16 years</w:t>
      </w:r>
      <w:r w:rsidR="006E006B" w:rsidRPr="00B422DF">
        <w:rPr>
          <w:rFonts w:asciiTheme="minorHAnsi" w:hAnsiTheme="minorHAnsi"/>
          <w:lang w:val="en-US"/>
        </w:rPr>
        <w:t xml:space="preserve"> at the time of recruitment</w:t>
      </w:r>
      <w:r w:rsidRPr="00B422DF">
        <w:rPr>
          <w:rFonts w:asciiTheme="minorHAnsi" w:hAnsiTheme="minorHAnsi"/>
          <w:lang w:val="en-US"/>
        </w:rPr>
        <w:t xml:space="preserve">) attending for routine </w:t>
      </w:r>
      <w:r w:rsidR="00A52812" w:rsidRPr="00B422DF">
        <w:rPr>
          <w:rFonts w:asciiTheme="minorHAnsi" w:hAnsiTheme="minorHAnsi"/>
          <w:lang w:val="en-US"/>
        </w:rPr>
        <w:t>antenatal</w:t>
      </w:r>
      <w:r w:rsidRPr="00B422DF">
        <w:rPr>
          <w:rFonts w:asciiTheme="minorHAnsi" w:hAnsiTheme="minorHAnsi"/>
          <w:lang w:val="en-US"/>
        </w:rPr>
        <w:t xml:space="preserve"> care at four study sites</w:t>
      </w:r>
      <w:r w:rsidR="00060E70" w:rsidRPr="00B422DF">
        <w:rPr>
          <w:rFonts w:asciiTheme="minorHAnsi" w:hAnsiTheme="minorHAnsi"/>
          <w:lang w:val="en-US"/>
        </w:rPr>
        <w:t xml:space="preserve"> in southern England</w:t>
      </w:r>
      <w:r w:rsidRPr="00B422DF">
        <w:rPr>
          <w:rFonts w:asciiTheme="minorHAnsi" w:hAnsiTheme="minorHAnsi"/>
          <w:lang w:val="en-US"/>
        </w:rPr>
        <w:t xml:space="preserve">: </w:t>
      </w:r>
      <w:r w:rsidRPr="00B422DF">
        <w:rPr>
          <w:rFonts w:asciiTheme="minorHAnsi" w:hAnsiTheme="minorHAnsi"/>
        </w:rPr>
        <w:t>University Hospital Southampton</w:t>
      </w:r>
      <w:r w:rsidR="006E006B" w:rsidRPr="00B422DF">
        <w:rPr>
          <w:rFonts w:asciiTheme="minorHAnsi" w:hAnsiTheme="minorHAnsi" w:cs="Arial"/>
          <w:lang w:val="en-US"/>
        </w:rPr>
        <w:t xml:space="preserve"> NHS Foundation Trust</w:t>
      </w:r>
      <w:r w:rsidRPr="00B422DF">
        <w:rPr>
          <w:rFonts w:asciiTheme="minorHAnsi" w:hAnsiTheme="minorHAnsi" w:cs="Arial"/>
          <w:lang w:val="en-US"/>
        </w:rPr>
        <w:t xml:space="preserve">, </w:t>
      </w:r>
      <w:r w:rsidR="006E006B" w:rsidRPr="00B422DF">
        <w:rPr>
          <w:rFonts w:asciiTheme="minorHAnsi" w:hAnsiTheme="minorHAnsi" w:cs="Arial"/>
          <w:lang w:val="en-US"/>
        </w:rPr>
        <w:t xml:space="preserve">Oxford University Hospitals NHS Foundation Trust, </w:t>
      </w:r>
      <w:r w:rsidRPr="00B422DF">
        <w:rPr>
          <w:rFonts w:asciiTheme="minorHAnsi" w:hAnsiTheme="minorHAnsi" w:cs="Arial"/>
          <w:lang w:val="en-US"/>
        </w:rPr>
        <w:t>University Hospitals Br</w:t>
      </w:r>
      <w:r w:rsidR="006E006B" w:rsidRPr="00B422DF">
        <w:rPr>
          <w:rFonts w:asciiTheme="minorHAnsi" w:hAnsiTheme="minorHAnsi" w:cs="Arial"/>
          <w:lang w:val="en-US"/>
        </w:rPr>
        <w:t xml:space="preserve">istol NHS Foundation Trust, and </w:t>
      </w:r>
      <w:r w:rsidR="006E006B" w:rsidRPr="00B422DF">
        <w:rPr>
          <w:rFonts w:asciiTheme="minorHAnsi" w:hAnsiTheme="minorHAnsi"/>
        </w:rPr>
        <w:t xml:space="preserve">St </w:t>
      </w:r>
      <w:r w:rsidR="006E006B" w:rsidRPr="00B422DF">
        <w:rPr>
          <w:rFonts w:asciiTheme="minorHAnsi" w:hAnsiTheme="minorHAnsi" w:cs="Arial"/>
          <w:lang w:val="en-US"/>
        </w:rPr>
        <w:t>George</w:t>
      </w:r>
      <w:r w:rsidR="000E6042" w:rsidRPr="00B422DF">
        <w:rPr>
          <w:rFonts w:asciiTheme="minorHAnsi" w:hAnsiTheme="minorHAnsi" w:cs="Arial"/>
          <w:lang w:val="en-US"/>
        </w:rPr>
        <w:t>’</w:t>
      </w:r>
      <w:r w:rsidR="006E006B" w:rsidRPr="00B422DF">
        <w:rPr>
          <w:rFonts w:asciiTheme="minorHAnsi" w:hAnsiTheme="minorHAnsi" w:cs="Arial"/>
          <w:lang w:val="en-US"/>
        </w:rPr>
        <w:t xml:space="preserve">s University Hospitals NHS Foundation Trust, London. </w:t>
      </w:r>
      <w:r w:rsidRPr="00B422DF">
        <w:rPr>
          <w:rFonts w:asciiTheme="minorHAnsi" w:hAnsiTheme="minorHAnsi" w:cs="Arial"/>
          <w:lang w:val="en-US"/>
        </w:rPr>
        <w:t xml:space="preserve">These four study sites were selected due to their high birth rates </w:t>
      </w:r>
      <w:r w:rsidR="00060E70" w:rsidRPr="00B422DF">
        <w:rPr>
          <w:rFonts w:asciiTheme="minorHAnsi" w:hAnsiTheme="minorHAnsi" w:cs="Arial"/>
          <w:lang w:val="en-US"/>
        </w:rPr>
        <w:t>(all &gt;4000 births/year</w:t>
      </w:r>
      <w:r w:rsidR="007F6E19" w:rsidRPr="00B422DF">
        <w:rPr>
          <w:rFonts w:asciiTheme="minorHAnsi" w:hAnsiTheme="minorHAnsi" w:cs="Arial"/>
          <w:lang w:val="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AGYAYgBlADUAZAAzAGMALwA4ADcANwAyADMANAAwADkALQAxADEANwBBAC0ANABFAEMAMAAtADQA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18</w:t>
      </w:r>
      <w:r w:rsidR="000E6042" w:rsidRPr="00B422DF">
        <w:rPr>
          <w:rFonts w:ascii="Cambria" w:hAnsi="Cambria"/>
          <w:noProof/>
          <w:vertAlign w:val="superscript"/>
          <w:lang w:eastAsia="en-US"/>
        </w:rPr>
        <w:fldChar w:fldCharType="end"/>
      </w:r>
      <w:r w:rsidR="001B2983" w:rsidRPr="00B422DF">
        <w:rPr>
          <w:rFonts w:asciiTheme="minorHAnsi" w:hAnsiTheme="minorHAnsi" w:cs="Arial"/>
          <w:lang w:val="en-US"/>
        </w:rPr>
        <w:t>)</w:t>
      </w:r>
      <w:r w:rsidR="009D73AE" w:rsidRPr="00B422DF">
        <w:rPr>
          <w:rFonts w:asciiTheme="minorHAnsi" w:hAnsiTheme="minorHAnsi" w:cs="Arial"/>
          <w:lang w:val="en-US"/>
        </w:rPr>
        <w:t xml:space="preserve">, and by distributing our questionnaire across four hospitals </w:t>
      </w:r>
      <w:r w:rsidR="001D65E3" w:rsidRPr="00B422DF">
        <w:rPr>
          <w:rFonts w:asciiTheme="minorHAnsi" w:hAnsiTheme="minorHAnsi" w:cs="Arial"/>
          <w:lang w:val="en-US"/>
        </w:rPr>
        <w:t xml:space="preserve">we attempted to increase the </w:t>
      </w:r>
      <w:r w:rsidRPr="00B422DF">
        <w:rPr>
          <w:rFonts w:asciiTheme="minorHAnsi" w:hAnsiTheme="minorHAnsi" w:cs="Arial"/>
          <w:lang w:val="en-US"/>
        </w:rPr>
        <w:t xml:space="preserve">demographic diversity </w:t>
      </w:r>
      <w:r w:rsidR="001D65E3" w:rsidRPr="00B422DF">
        <w:rPr>
          <w:rFonts w:asciiTheme="minorHAnsi" w:hAnsiTheme="minorHAnsi" w:cs="Arial"/>
          <w:lang w:val="en-US"/>
        </w:rPr>
        <w:t>of our study population</w:t>
      </w:r>
      <w:r w:rsidRPr="00B422DF">
        <w:rPr>
          <w:rFonts w:asciiTheme="minorHAnsi" w:hAnsiTheme="minorHAnsi" w:cs="Arial"/>
          <w:lang w:val="en-US"/>
        </w:rPr>
        <w:t>.</w:t>
      </w:r>
      <w:r w:rsidRPr="00B422DF">
        <w:rPr>
          <w:rFonts w:asciiTheme="minorHAnsi" w:hAnsiTheme="minorHAnsi"/>
          <w:lang w:val="en-US"/>
        </w:rPr>
        <w:t xml:space="preserve"> The </w:t>
      </w:r>
      <w:r w:rsidR="00787FD8" w:rsidRPr="00B422DF">
        <w:rPr>
          <w:rFonts w:asciiTheme="minorHAnsi" w:hAnsiTheme="minorHAnsi"/>
          <w:lang w:val="en-US"/>
        </w:rPr>
        <w:t>HCP</w:t>
      </w:r>
      <w:r w:rsidRPr="00B422DF">
        <w:rPr>
          <w:rFonts w:asciiTheme="minorHAnsi" w:hAnsiTheme="minorHAnsi"/>
          <w:lang w:val="en-US"/>
        </w:rPr>
        <w:t xml:space="preserve"> questionnaire was administered to </w:t>
      </w:r>
      <w:r w:rsidR="00ED00F6" w:rsidRPr="00B422DF">
        <w:rPr>
          <w:rFonts w:asciiTheme="minorHAnsi" w:hAnsiTheme="minorHAnsi"/>
          <w:lang w:val="en-US"/>
        </w:rPr>
        <w:t>those</w:t>
      </w:r>
      <w:r w:rsidRPr="00B422DF">
        <w:rPr>
          <w:rFonts w:asciiTheme="minorHAnsi" w:hAnsiTheme="minorHAnsi"/>
          <w:lang w:val="en-US"/>
        </w:rPr>
        <w:t xml:space="preserve"> working in either midwifery or obstetrics at the </w:t>
      </w:r>
      <w:r w:rsidR="00F61567" w:rsidRPr="00B422DF">
        <w:rPr>
          <w:rFonts w:asciiTheme="minorHAnsi" w:hAnsiTheme="minorHAnsi"/>
          <w:lang w:val="en-US"/>
        </w:rPr>
        <w:t xml:space="preserve">same </w:t>
      </w:r>
      <w:r w:rsidRPr="00B422DF">
        <w:rPr>
          <w:rFonts w:asciiTheme="minorHAnsi" w:hAnsiTheme="minorHAnsi"/>
          <w:lang w:val="en-US"/>
        </w:rPr>
        <w:t xml:space="preserve">four sites. </w:t>
      </w:r>
      <w:r w:rsidR="003662BE" w:rsidRPr="00B422DF">
        <w:rPr>
          <w:rFonts w:asciiTheme="minorHAnsi" w:hAnsiTheme="minorHAnsi" w:cs="Calibri"/>
          <w:lang w:val="en-US"/>
        </w:rPr>
        <w:t>A</w:t>
      </w:r>
      <w:r w:rsidR="000D7378" w:rsidRPr="00B422DF">
        <w:rPr>
          <w:rFonts w:asciiTheme="minorHAnsi" w:hAnsiTheme="minorHAnsi" w:cs="Calibri"/>
          <w:lang w:val="en-US"/>
        </w:rPr>
        <w:t xml:space="preserve">ntenatal care </w:t>
      </w:r>
      <w:r w:rsidR="003662BE" w:rsidRPr="00B422DF">
        <w:rPr>
          <w:rFonts w:asciiTheme="minorHAnsi" w:hAnsiTheme="minorHAnsi" w:cs="Calibri"/>
          <w:lang w:val="en-US"/>
        </w:rPr>
        <w:t xml:space="preserve">for low-risk women </w:t>
      </w:r>
      <w:r w:rsidR="000D7378" w:rsidRPr="00B422DF">
        <w:rPr>
          <w:rFonts w:asciiTheme="minorHAnsi" w:hAnsiTheme="minorHAnsi" w:cs="Calibri"/>
          <w:lang w:val="en-US"/>
        </w:rPr>
        <w:t>in the UK is midwife-led</w:t>
      </w:r>
      <w:r w:rsidR="003662BE" w:rsidRPr="00B422DF">
        <w:rPr>
          <w:rFonts w:asciiTheme="minorHAnsi" w:hAnsiTheme="minorHAnsi" w:cs="Calibri"/>
          <w:lang w:val="en-US"/>
        </w:rPr>
        <w:t xml:space="preserve">, with women only seeing an obstetrician if they have a high-risk pregnancy, </w:t>
      </w:r>
      <w:r w:rsidR="000D7378" w:rsidRPr="00B422DF">
        <w:rPr>
          <w:rFonts w:asciiTheme="minorHAnsi" w:hAnsiTheme="minorHAnsi" w:cs="Calibri"/>
          <w:lang w:val="en-US"/>
        </w:rPr>
        <w:t xml:space="preserve">therefore the majority of potential respondents to </w:t>
      </w:r>
      <w:r w:rsidR="00B62FDA" w:rsidRPr="00B422DF">
        <w:rPr>
          <w:rFonts w:asciiTheme="minorHAnsi" w:hAnsiTheme="minorHAnsi" w:cs="Calibri"/>
          <w:lang w:val="en-US"/>
        </w:rPr>
        <w:t>our questionnaire were midwives</w:t>
      </w:r>
      <w:r w:rsidR="000D7378" w:rsidRPr="00B422DF">
        <w:rPr>
          <w:rFonts w:asciiTheme="minorHAnsi" w:hAnsiTheme="minorHAnsi" w:cs="Calibri"/>
          <w:lang w:val="en-US"/>
        </w:rPr>
        <w:t>.</w:t>
      </w:r>
      <w:r w:rsidR="000D7378" w:rsidRPr="00B422DF">
        <w:rPr>
          <w:rFonts w:asciiTheme="minorHAnsi" w:hAnsiTheme="minorHAnsi"/>
          <w:lang w:val="en-US"/>
        </w:rPr>
        <w:t xml:space="preserve"> </w:t>
      </w:r>
    </w:p>
    <w:p w14:paraId="0EB2D19F" w14:textId="77777777" w:rsidR="00602FA8" w:rsidRPr="00B422DF" w:rsidRDefault="00602FA8" w:rsidP="004B7DDD">
      <w:pPr>
        <w:spacing w:line="480" w:lineRule="auto"/>
        <w:rPr>
          <w:rFonts w:asciiTheme="minorHAnsi" w:hAnsiTheme="minorHAnsi"/>
          <w:lang w:val="en-US"/>
        </w:rPr>
      </w:pPr>
    </w:p>
    <w:p w14:paraId="13A74AAA" w14:textId="6843805C" w:rsidR="008B7C58" w:rsidRPr="00B422DF" w:rsidRDefault="009A037A" w:rsidP="004B7DDD">
      <w:pPr>
        <w:spacing w:line="480" w:lineRule="auto"/>
        <w:rPr>
          <w:rFonts w:asciiTheme="minorHAnsi" w:hAnsiTheme="minorHAnsi"/>
          <w:lang w:val="en-US"/>
        </w:rPr>
      </w:pPr>
      <w:r w:rsidRPr="00B422DF">
        <w:rPr>
          <w:rFonts w:asciiTheme="minorHAnsi" w:hAnsiTheme="minorHAnsi"/>
          <w:lang w:val="en-US"/>
        </w:rPr>
        <w:t>Recruitment of participants took place from July 2017 to January 2018. Pregnant women were recrui</w:t>
      </w:r>
      <w:r w:rsidR="003F53EA" w:rsidRPr="00B422DF">
        <w:rPr>
          <w:rFonts w:asciiTheme="minorHAnsi" w:hAnsiTheme="minorHAnsi"/>
          <w:lang w:val="en-US"/>
        </w:rPr>
        <w:t xml:space="preserve">ted </w:t>
      </w:r>
      <w:r w:rsidR="008106E0" w:rsidRPr="00B422DF">
        <w:rPr>
          <w:rFonts w:asciiTheme="minorHAnsi" w:hAnsiTheme="minorHAnsi"/>
          <w:lang w:val="en-US"/>
        </w:rPr>
        <w:t>in-</w:t>
      </w:r>
      <w:r w:rsidR="005F79EA" w:rsidRPr="00B422DF">
        <w:rPr>
          <w:rFonts w:asciiTheme="minorHAnsi" w:hAnsiTheme="minorHAnsi"/>
          <w:lang w:val="en-US"/>
        </w:rPr>
        <w:t xml:space="preserve">person </w:t>
      </w:r>
      <w:r w:rsidR="004D5282" w:rsidRPr="00B422DF">
        <w:rPr>
          <w:rFonts w:asciiTheme="minorHAnsi" w:hAnsiTheme="minorHAnsi"/>
          <w:lang w:val="en-US"/>
        </w:rPr>
        <w:t>at</w:t>
      </w:r>
      <w:r w:rsidR="001877CF" w:rsidRPr="00B422DF">
        <w:rPr>
          <w:rFonts w:asciiTheme="minorHAnsi" w:hAnsiTheme="minorHAnsi"/>
          <w:lang w:val="en-US"/>
        </w:rPr>
        <w:t xml:space="preserve"> antenatal clinics and wards </w:t>
      </w:r>
      <w:r w:rsidR="005F79EA" w:rsidRPr="00B422DF">
        <w:rPr>
          <w:rFonts w:asciiTheme="minorHAnsi" w:hAnsiTheme="minorHAnsi"/>
          <w:lang w:val="en-US"/>
        </w:rPr>
        <w:t xml:space="preserve">by members of the study team </w:t>
      </w:r>
      <w:r w:rsidR="008106E0" w:rsidRPr="00B422DF">
        <w:rPr>
          <w:rFonts w:asciiTheme="minorHAnsi" w:hAnsiTheme="minorHAnsi"/>
          <w:lang w:val="en-US"/>
        </w:rPr>
        <w:t>on an</w:t>
      </w:r>
      <w:r w:rsidR="003F53EA" w:rsidRPr="00B422DF">
        <w:rPr>
          <w:rFonts w:asciiTheme="minorHAnsi" w:hAnsiTheme="minorHAnsi"/>
          <w:lang w:val="en-US"/>
        </w:rPr>
        <w:t xml:space="preserve"> opportunistic </w:t>
      </w:r>
      <w:r w:rsidR="002C1942" w:rsidRPr="00B422DF">
        <w:rPr>
          <w:rFonts w:asciiTheme="minorHAnsi" w:hAnsiTheme="minorHAnsi"/>
          <w:lang w:val="en-US"/>
        </w:rPr>
        <w:t>(non-sequential</w:t>
      </w:r>
      <w:r w:rsidR="00C840CD" w:rsidRPr="00B422DF">
        <w:rPr>
          <w:rFonts w:asciiTheme="minorHAnsi" w:hAnsiTheme="minorHAnsi"/>
          <w:lang w:val="en-US"/>
        </w:rPr>
        <w:t xml:space="preserve">) </w:t>
      </w:r>
      <w:r w:rsidR="008106E0" w:rsidRPr="00B422DF">
        <w:rPr>
          <w:rFonts w:asciiTheme="minorHAnsi" w:hAnsiTheme="minorHAnsi"/>
          <w:lang w:val="en-US"/>
        </w:rPr>
        <w:t>basis</w:t>
      </w:r>
      <w:r w:rsidR="003F53EA" w:rsidRPr="00B422DF">
        <w:rPr>
          <w:rFonts w:asciiTheme="minorHAnsi" w:hAnsiTheme="minorHAnsi"/>
          <w:lang w:val="en-US"/>
        </w:rPr>
        <w:t xml:space="preserve"> </w:t>
      </w:r>
      <w:r w:rsidR="001877CF" w:rsidRPr="00B422DF">
        <w:rPr>
          <w:rFonts w:asciiTheme="minorHAnsi" w:hAnsiTheme="minorHAnsi"/>
          <w:lang w:val="en-US"/>
        </w:rPr>
        <w:t>over the recruitment period</w:t>
      </w:r>
      <w:r w:rsidR="00C772E4" w:rsidRPr="00B422DF">
        <w:rPr>
          <w:rFonts w:asciiTheme="minorHAnsi" w:hAnsiTheme="minorHAnsi"/>
          <w:lang w:val="en-US"/>
        </w:rPr>
        <w:t>, and given paper questionnaires to complete</w:t>
      </w:r>
      <w:r w:rsidRPr="00B422DF">
        <w:rPr>
          <w:rFonts w:asciiTheme="minorHAnsi" w:hAnsiTheme="minorHAnsi"/>
          <w:lang w:val="en-US"/>
        </w:rPr>
        <w:t xml:space="preserve">. </w:t>
      </w:r>
      <w:r w:rsidR="00627BB9" w:rsidRPr="00B422DF">
        <w:rPr>
          <w:rFonts w:asciiTheme="minorHAnsi" w:hAnsiTheme="minorHAnsi"/>
          <w:lang w:val="en-US"/>
        </w:rPr>
        <w:t>For recruitment of HCPs, all obstetricians and midwives at the participating institutions were identified by a senior member of staff not involved in the study (using email distribution lists)</w:t>
      </w:r>
      <w:r w:rsidR="00186A45" w:rsidRPr="00B422DF">
        <w:rPr>
          <w:rFonts w:asciiTheme="minorHAnsi" w:hAnsiTheme="minorHAnsi"/>
          <w:lang w:val="en-US"/>
        </w:rPr>
        <w:t xml:space="preserve">. They were then </w:t>
      </w:r>
      <w:r w:rsidR="00627BB9" w:rsidRPr="00B422DF">
        <w:rPr>
          <w:rFonts w:asciiTheme="minorHAnsi" w:hAnsiTheme="minorHAnsi"/>
          <w:lang w:val="en-US"/>
        </w:rPr>
        <w:t>contacted via an email containing a link to an online questionnaire</w:t>
      </w:r>
      <w:r w:rsidR="00186A45" w:rsidRPr="00B422DF">
        <w:rPr>
          <w:rFonts w:asciiTheme="minorHAnsi" w:hAnsiTheme="minorHAnsi"/>
          <w:lang w:val="en-US"/>
        </w:rPr>
        <w:t xml:space="preserve">, followed by two email reminders. </w:t>
      </w:r>
      <w:r w:rsidR="00627BB9" w:rsidRPr="00B422DF">
        <w:rPr>
          <w:rFonts w:asciiTheme="minorHAnsi" w:hAnsiTheme="minorHAnsi"/>
          <w:lang w:val="en-US"/>
        </w:rPr>
        <w:t xml:space="preserve">Alternatively, </w:t>
      </w:r>
      <w:r w:rsidR="00B538DB" w:rsidRPr="00B422DF">
        <w:rPr>
          <w:rFonts w:asciiTheme="minorHAnsi" w:hAnsiTheme="minorHAnsi"/>
          <w:lang w:val="en-US"/>
        </w:rPr>
        <w:t xml:space="preserve">HCPs may also have been recruited </w:t>
      </w:r>
      <w:r w:rsidR="004C0E6E" w:rsidRPr="00B422DF">
        <w:rPr>
          <w:rFonts w:asciiTheme="minorHAnsi" w:hAnsiTheme="minorHAnsi"/>
          <w:lang w:val="en-US"/>
        </w:rPr>
        <w:t>in-person</w:t>
      </w:r>
      <w:r w:rsidR="001E6CCF" w:rsidRPr="00B422DF">
        <w:rPr>
          <w:rFonts w:asciiTheme="minorHAnsi" w:hAnsiTheme="minorHAnsi"/>
          <w:lang w:val="en-US"/>
        </w:rPr>
        <w:t xml:space="preserve"> by </w:t>
      </w:r>
      <w:r w:rsidR="004C0E6E" w:rsidRPr="00B422DF">
        <w:rPr>
          <w:rFonts w:asciiTheme="minorHAnsi" w:hAnsiTheme="minorHAnsi"/>
          <w:lang w:val="en-US"/>
        </w:rPr>
        <w:t xml:space="preserve">the study team </w:t>
      </w:r>
      <w:r w:rsidR="00627BB9" w:rsidRPr="00B422DF">
        <w:rPr>
          <w:rFonts w:asciiTheme="minorHAnsi" w:hAnsiTheme="minorHAnsi"/>
          <w:lang w:val="en-US"/>
        </w:rPr>
        <w:t>(</w:t>
      </w:r>
      <w:r w:rsidR="00EC7835" w:rsidRPr="00B422DF">
        <w:rPr>
          <w:rFonts w:asciiTheme="minorHAnsi" w:hAnsiTheme="minorHAnsi"/>
          <w:lang w:val="en-US"/>
        </w:rPr>
        <w:t xml:space="preserve">in a similar fashion to </w:t>
      </w:r>
      <w:r w:rsidR="004D5282" w:rsidRPr="00B422DF">
        <w:rPr>
          <w:rFonts w:asciiTheme="minorHAnsi" w:hAnsiTheme="minorHAnsi"/>
          <w:lang w:val="en-US"/>
        </w:rPr>
        <w:t>pregnant women</w:t>
      </w:r>
      <w:r w:rsidR="00627BB9" w:rsidRPr="00B422DF">
        <w:rPr>
          <w:rFonts w:asciiTheme="minorHAnsi" w:hAnsiTheme="minorHAnsi"/>
          <w:lang w:val="en-US"/>
        </w:rPr>
        <w:t>)</w:t>
      </w:r>
      <w:r w:rsidR="00C772E4" w:rsidRPr="00B422DF">
        <w:rPr>
          <w:rFonts w:asciiTheme="minorHAnsi" w:hAnsiTheme="minorHAnsi"/>
          <w:lang w:val="en-US"/>
        </w:rPr>
        <w:t>, in which case they were also given paper questionnaires</w:t>
      </w:r>
      <w:r w:rsidR="001E6CCF" w:rsidRPr="00B422DF">
        <w:rPr>
          <w:rFonts w:asciiTheme="minorHAnsi" w:hAnsiTheme="minorHAnsi"/>
          <w:lang w:val="en-US"/>
        </w:rPr>
        <w:t>.</w:t>
      </w:r>
      <w:r w:rsidR="00341E89" w:rsidRPr="00B422DF">
        <w:rPr>
          <w:rFonts w:asciiTheme="minorHAnsi" w:hAnsiTheme="minorHAnsi"/>
          <w:lang w:val="en-US"/>
        </w:rPr>
        <w:t xml:space="preserve"> </w:t>
      </w:r>
      <w:r w:rsidR="00F4444C" w:rsidRPr="00B422DF">
        <w:rPr>
          <w:rFonts w:asciiTheme="minorHAnsi" w:hAnsiTheme="minorHAnsi"/>
          <w:lang w:val="en-US"/>
        </w:rPr>
        <w:t xml:space="preserve">At </w:t>
      </w:r>
      <w:r w:rsidR="00C27D7B" w:rsidRPr="00B422DF">
        <w:rPr>
          <w:rFonts w:asciiTheme="minorHAnsi" w:hAnsiTheme="minorHAnsi"/>
          <w:lang w:val="en-US"/>
        </w:rPr>
        <w:t xml:space="preserve">the time of </w:t>
      </w:r>
      <w:r w:rsidR="00F4444C" w:rsidRPr="00B422DF">
        <w:rPr>
          <w:rFonts w:asciiTheme="minorHAnsi" w:hAnsiTheme="minorHAnsi"/>
          <w:lang w:val="en-US"/>
        </w:rPr>
        <w:t xml:space="preserve">recruitment, </w:t>
      </w:r>
      <w:r w:rsidR="00A728F7" w:rsidRPr="00B422DF">
        <w:rPr>
          <w:rFonts w:asciiTheme="minorHAnsi" w:hAnsiTheme="minorHAnsi"/>
          <w:lang w:val="en-US"/>
        </w:rPr>
        <w:t xml:space="preserve">information </w:t>
      </w:r>
      <w:r w:rsidR="00F4444C" w:rsidRPr="00B422DF">
        <w:rPr>
          <w:rFonts w:asciiTheme="minorHAnsi" w:hAnsiTheme="minorHAnsi"/>
          <w:lang w:val="en-US"/>
        </w:rPr>
        <w:t>provided</w:t>
      </w:r>
      <w:r w:rsidR="00A728F7" w:rsidRPr="00B422DF">
        <w:rPr>
          <w:rFonts w:asciiTheme="minorHAnsi" w:hAnsiTheme="minorHAnsi"/>
          <w:lang w:val="en-US"/>
        </w:rPr>
        <w:t xml:space="preserve"> on the </w:t>
      </w:r>
      <w:r w:rsidR="00F4444C" w:rsidRPr="00B422DF">
        <w:rPr>
          <w:rFonts w:asciiTheme="minorHAnsi" w:hAnsiTheme="minorHAnsi"/>
          <w:lang w:val="en-US"/>
        </w:rPr>
        <w:t>nature of the questionnaire</w:t>
      </w:r>
      <w:r w:rsidR="00A728F7" w:rsidRPr="00B422DF">
        <w:rPr>
          <w:rFonts w:asciiTheme="minorHAnsi" w:hAnsiTheme="minorHAnsi"/>
          <w:lang w:val="en-US"/>
        </w:rPr>
        <w:t xml:space="preserve"> </w:t>
      </w:r>
      <w:r w:rsidR="00356BF4" w:rsidRPr="00B422DF">
        <w:rPr>
          <w:rFonts w:asciiTheme="minorHAnsi" w:hAnsiTheme="minorHAnsi"/>
          <w:lang w:val="en-US"/>
        </w:rPr>
        <w:lastRenderedPageBreak/>
        <w:t xml:space="preserve">was </w:t>
      </w:r>
      <w:r w:rsidR="00F80358" w:rsidRPr="00B422DF">
        <w:rPr>
          <w:rFonts w:asciiTheme="minorHAnsi" w:hAnsiTheme="minorHAnsi"/>
          <w:lang w:val="en-US"/>
        </w:rPr>
        <w:t xml:space="preserve">kept to a minimum </w:t>
      </w:r>
      <w:r w:rsidR="00AA3861" w:rsidRPr="00B422DF">
        <w:rPr>
          <w:rFonts w:asciiTheme="minorHAnsi" w:hAnsiTheme="minorHAnsi"/>
          <w:lang w:val="en-US"/>
        </w:rPr>
        <w:t xml:space="preserve">in order to avoid </w:t>
      </w:r>
      <w:r w:rsidR="00337A09" w:rsidRPr="00B422DF">
        <w:rPr>
          <w:rFonts w:asciiTheme="minorHAnsi" w:hAnsiTheme="minorHAnsi"/>
          <w:lang w:val="en-US"/>
        </w:rPr>
        <w:t xml:space="preserve">biasing </w:t>
      </w:r>
      <w:r w:rsidR="00B1367F" w:rsidRPr="00B422DF">
        <w:rPr>
          <w:rFonts w:asciiTheme="minorHAnsi" w:hAnsiTheme="minorHAnsi"/>
          <w:lang w:val="en-US"/>
        </w:rPr>
        <w:t>participant</w:t>
      </w:r>
      <w:r w:rsidR="00AA3861" w:rsidRPr="00B422DF">
        <w:rPr>
          <w:rFonts w:asciiTheme="minorHAnsi" w:hAnsiTheme="minorHAnsi"/>
          <w:lang w:val="en-US"/>
        </w:rPr>
        <w:t xml:space="preserve"> responses.</w:t>
      </w:r>
      <w:r w:rsidR="00592E96" w:rsidRPr="00B422DF">
        <w:rPr>
          <w:rFonts w:asciiTheme="minorHAnsi" w:hAnsiTheme="minorHAnsi"/>
          <w:lang w:val="en-US"/>
        </w:rPr>
        <w:t xml:space="preserve"> </w:t>
      </w:r>
      <w:r w:rsidR="007312BA" w:rsidRPr="00B422DF">
        <w:rPr>
          <w:rFonts w:asciiTheme="minorHAnsi" w:hAnsiTheme="minorHAnsi"/>
          <w:lang w:val="en-US"/>
        </w:rPr>
        <w:t>The</w:t>
      </w:r>
      <w:r w:rsidR="00E46BB0" w:rsidRPr="00B422DF">
        <w:rPr>
          <w:rFonts w:asciiTheme="minorHAnsi" w:hAnsiTheme="minorHAnsi"/>
          <w:lang w:val="en-US"/>
        </w:rPr>
        <w:t xml:space="preserve"> </w:t>
      </w:r>
      <w:r w:rsidR="00DE2C77" w:rsidRPr="00B422DF">
        <w:rPr>
          <w:rFonts w:asciiTheme="minorHAnsi" w:hAnsiTheme="minorHAnsi"/>
          <w:lang w:val="en-US"/>
        </w:rPr>
        <w:t xml:space="preserve">participant information sheet </w:t>
      </w:r>
      <w:r w:rsidR="007C4F2E" w:rsidRPr="00B422DF">
        <w:rPr>
          <w:rFonts w:asciiTheme="minorHAnsi" w:hAnsiTheme="minorHAnsi"/>
          <w:lang w:val="en-US"/>
        </w:rPr>
        <w:t>stated only</w:t>
      </w:r>
      <w:r w:rsidR="00DE2C77" w:rsidRPr="00B422DF">
        <w:rPr>
          <w:rFonts w:asciiTheme="minorHAnsi" w:hAnsiTheme="minorHAnsi"/>
          <w:lang w:val="en-US"/>
        </w:rPr>
        <w:t xml:space="preserve"> that the aim of the study was to better understand their attitudes towards RSV and vaccination during pregnancy</w:t>
      </w:r>
      <w:r w:rsidR="005E4795" w:rsidRPr="00B422DF">
        <w:rPr>
          <w:rFonts w:asciiTheme="minorHAnsi" w:hAnsiTheme="minorHAnsi"/>
          <w:lang w:val="en-US"/>
        </w:rPr>
        <w:t xml:space="preserve">. </w:t>
      </w:r>
      <w:r w:rsidR="00236181" w:rsidRPr="00B422DF">
        <w:rPr>
          <w:rFonts w:asciiTheme="minorHAnsi" w:hAnsiTheme="minorHAnsi"/>
          <w:lang w:val="en-US"/>
        </w:rPr>
        <w:t xml:space="preserve">Participation </w:t>
      </w:r>
      <w:r w:rsidR="005E4795" w:rsidRPr="00B422DF">
        <w:rPr>
          <w:rFonts w:asciiTheme="minorHAnsi" w:hAnsiTheme="minorHAnsi"/>
          <w:lang w:val="en-US"/>
        </w:rPr>
        <w:t xml:space="preserve">in the study </w:t>
      </w:r>
      <w:r w:rsidR="00236181" w:rsidRPr="00B422DF">
        <w:rPr>
          <w:rFonts w:asciiTheme="minorHAnsi" w:hAnsiTheme="minorHAnsi"/>
          <w:lang w:val="en-US"/>
        </w:rPr>
        <w:t xml:space="preserve">was voluntary and no financial or other incentive was offered. </w:t>
      </w:r>
      <w:r w:rsidRPr="00B422DF">
        <w:rPr>
          <w:rFonts w:asciiTheme="minorHAnsi" w:hAnsiTheme="minorHAnsi"/>
          <w:lang w:val="en-US"/>
        </w:rPr>
        <w:t>All participants gave informed consent.</w:t>
      </w:r>
    </w:p>
    <w:p w14:paraId="13E80CB0" w14:textId="77777777" w:rsidR="00905A50" w:rsidRPr="00B422DF" w:rsidRDefault="00905A50" w:rsidP="004B7DDD">
      <w:pPr>
        <w:spacing w:line="480" w:lineRule="auto"/>
        <w:rPr>
          <w:rFonts w:asciiTheme="minorHAnsi" w:hAnsiTheme="minorHAnsi"/>
          <w:lang w:val="en-US"/>
        </w:rPr>
      </w:pPr>
    </w:p>
    <w:p w14:paraId="483B86DE" w14:textId="77777777" w:rsidR="005F7145" w:rsidRPr="00B422DF" w:rsidRDefault="005F7145" w:rsidP="004B7DDD">
      <w:pPr>
        <w:spacing w:line="480" w:lineRule="auto"/>
        <w:rPr>
          <w:rFonts w:asciiTheme="minorHAnsi" w:hAnsiTheme="minorHAnsi"/>
          <w:b/>
          <w:lang w:val="en-US"/>
        </w:rPr>
      </w:pPr>
      <w:r w:rsidRPr="00B422DF">
        <w:rPr>
          <w:rFonts w:asciiTheme="minorHAnsi" w:hAnsiTheme="minorHAnsi"/>
          <w:b/>
          <w:lang w:val="en-US"/>
        </w:rPr>
        <w:t>Questionnaire data analysis</w:t>
      </w:r>
    </w:p>
    <w:p w14:paraId="2EB1BEB4" w14:textId="77777777" w:rsidR="005F7145" w:rsidRPr="00B422DF" w:rsidRDefault="007B0193" w:rsidP="004B7DDD">
      <w:pPr>
        <w:spacing w:line="480" w:lineRule="auto"/>
        <w:rPr>
          <w:rFonts w:asciiTheme="minorHAnsi" w:hAnsiTheme="minorHAnsi"/>
          <w:lang w:val="en-US"/>
        </w:rPr>
      </w:pPr>
      <w:r w:rsidRPr="00B422DF">
        <w:rPr>
          <w:rFonts w:asciiTheme="minorHAnsi" w:hAnsiTheme="minorHAnsi"/>
          <w:lang w:val="en-US"/>
        </w:rPr>
        <w:t>Questionnaire</w:t>
      </w:r>
      <w:r w:rsidR="005F7145" w:rsidRPr="00B422DF">
        <w:rPr>
          <w:rFonts w:asciiTheme="minorHAnsi" w:hAnsiTheme="minorHAnsi"/>
          <w:lang w:val="en-US"/>
        </w:rPr>
        <w:t xml:space="preserve"> data w</w:t>
      </w:r>
      <w:r w:rsidR="00851351" w:rsidRPr="00B422DF">
        <w:rPr>
          <w:rFonts w:asciiTheme="minorHAnsi" w:hAnsiTheme="minorHAnsi"/>
          <w:lang w:val="en-US"/>
        </w:rPr>
        <w:t>ere</w:t>
      </w:r>
      <w:r w:rsidR="005F7145" w:rsidRPr="00B422DF">
        <w:rPr>
          <w:rFonts w:asciiTheme="minorHAnsi" w:hAnsiTheme="minorHAnsi"/>
          <w:lang w:val="en-US"/>
        </w:rPr>
        <w:t xml:space="preserve"> </w:t>
      </w:r>
      <w:r w:rsidR="00620DDF" w:rsidRPr="00B422DF">
        <w:rPr>
          <w:rFonts w:asciiTheme="minorHAnsi" w:hAnsiTheme="minorHAnsi"/>
          <w:lang w:val="en-US"/>
        </w:rPr>
        <w:t>entered</w:t>
      </w:r>
      <w:r w:rsidR="005F7145" w:rsidRPr="00B422DF">
        <w:rPr>
          <w:rFonts w:asciiTheme="minorHAnsi" w:hAnsiTheme="minorHAnsi"/>
          <w:lang w:val="en-US"/>
        </w:rPr>
        <w:t xml:space="preserve"> at the lead site (</w:t>
      </w:r>
      <w:r w:rsidR="005F7145" w:rsidRPr="00B422DF">
        <w:rPr>
          <w:rFonts w:asciiTheme="minorHAnsi" w:hAnsiTheme="minorHAnsi"/>
        </w:rPr>
        <w:t>Southampton</w:t>
      </w:r>
      <w:r w:rsidR="00620DDF" w:rsidRPr="00B422DF">
        <w:rPr>
          <w:rFonts w:asciiTheme="minorHAnsi" w:hAnsiTheme="minorHAnsi" w:cs="Arial"/>
          <w:lang w:val="en-US"/>
        </w:rPr>
        <w:t xml:space="preserve">) </w:t>
      </w:r>
      <w:r w:rsidR="00620DDF" w:rsidRPr="00B422DF">
        <w:rPr>
          <w:rFonts w:asciiTheme="minorHAnsi" w:hAnsiTheme="minorHAnsi"/>
          <w:lang w:val="en-US"/>
        </w:rPr>
        <w:t xml:space="preserve">into iSurvey </w:t>
      </w:r>
      <w:r w:rsidR="005F7145" w:rsidRPr="00B422DF">
        <w:rPr>
          <w:rFonts w:asciiTheme="minorHAnsi" w:hAnsiTheme="minorHAnsi"/>
          <w:lang w:val="en-US"/>
        </w:rPr>
        <w:t>(www.isurvey.soton.ac.uk). Statistical analysis was performed using IBM SPSS Statistics version 25.</w:t>
      </w:r>
      <w:r w:rsidR="00B947B7" w:rsidRPr="00B422DF">
        <w:rPr>
          <w:rFonts w:asciiTheme="minorHAnsi" w:hAnsiTheme="minorHAnsi"/>
          <w:lang w:val="en-US"/>
        </w:rPr>
        <w:t xml:space="preserve"> </w:t>
      </w:r>
      <w:r w:rsidR="005F7145" w:rsidRPr="00B422DF">
        <w:rPr>
          <w:rFonts w:asciiTheme="minorHAnsi" w:hAnsiTheme="minorHAnsi"/>
          <w:lang w:val="en-US"/>
        </w:rPr>
        <w:t xml:space="preserve">Ordinal regression analysis </w:t>
      </w:r>
      <w:r w:rsidR="008D4B24" w:rsidRPr="00B422DF">
        <w:rPr>
          <w:rFonts w:asciiTheme="minorHAnsi" w:hAnsiTheme="minorHAnsi"/>
          <w:lang w:val="en-US"/>
        </w:rPr>
        <w:t>was</w:t>
      </w:r>
      <w:r w:rsidR="005F7145" w:rsidRPr="00B422DF">
        <w:rPr>
          <w:rFonts w:asciiTheme="minorHAnsi" w:hAnsiTheme="minorHAnsi"/>
          <w:lang w:val="en-US"/>
        </w:rPr>
        <w:t xml:space="preserve"> </w:t>
      </w:r>
      <w:r w:rsidR="00783ADA" w:rsidRPr="00B422DF">
        <w:rPr>
          <w:rFonts w:asciiTheme="minorHAnsi" w:hAnsiTheme="minorHAnsi"/>
          <w:lang w:val="en-US"/>
        </w:rPr>
        <w:t>performed</w:t>
      </w:r>
      <w:r w:rsidR="000E47B9" w:rsidRPr="00B422DF">
        <w:rPr>
          <w:rFonts w:asciiTheme="minorHAnsi" w:hAnsiTheme="minorHAnsi"/>
          <w:lang w:val="en-US"/>
        </w:rPr>
        <w:t>, and adjusted odds ratios</w:t>
      </w:r>
      <w:r w:rsidRPr="00B422DF">
        <w:rPr>
          <w:rFonts w:asciiTheme="minorHAnsi" w:hAnsiTheme="minorHAnsi"/>
          <w:lang w:val="en-US"/>
        </w:rPr>
        <w:t xml:space="preserve"> (ORs)</w:t>
      </w:r>
      <w:r w:rsidR="005F7145" w:rsidRPr="00B422DF">
        <w:rPr>
          <w:rFonts w:asciiTheme="minorHAnsi" w:hAnsiTheme="minorHAnsi"/>
          <w:lang w:val="en-US"/>
        </w:rPr>
        <w:t xml:space="preserve"> </w:t>
      </w:r>
      <w:r w:rsidR="00D927E1" w:rsidRPr="00B422DF">
        <w:rPr>
          <w:rFonts w:asciiTheme="minorHAnsi" w:hAnsiTheme="minorHAnsi"/>
          <w:lang w:val="en-US"/>
        </w:rPr>
        <w:t xml:space="preserve">and 95% confidence intervals (CI) </w:t>
      </w:r>
      <w:r w:rsidR="005F7145" w:rsidRPr="00B422DF">
        <w:rPr>
          <w:rFonts w:asciiTheme="minorHAnsi" w:hAnsiTheme="minorHAnsi"/>
          <w:lang w:val="en-US"/>
        </w:rPr>
        <w:t xml:space="preserve">were calculated. </w:t>
      </w:r>
      <w:r w:rsidR="000E47B9" w:rsidRPr="00B422DF">
        <w:rPr>
          <w:rFonts w:asciiTheme="minorHAnsi" w:hAnsiTheme="minorHAnsi"/>
          <w:lang w:val="en-US"/>
        </w:rPr>
        <w:t>P</w:t>
      </w:r>
      <w:r w:rsidR="005F7145" w:rsidRPr="00B422DF">
        <w:rPr>
          <w:rFonts w:asciiTheme="minorHAnsi" w:hAnsiTheme="minorHAnsi"/>
          <w:lang w:val="en-US"/>
        </w:rPr>
        <w:t>-value</w:t>
      </w:r>
      <w:r w:rsidR="000E47B9" w:rsidRPr="00B422DF">
        <w:rPr>
          <w:rFonts w:asciiTheme="minorHAnsi" w:hAnsiTheme="minorHAnsi"/>
          <w:lang w:val="en-US"/>
        </w:rPr>
        <w:t>s</w:t>
      </w:r>
      <w:r w:rsidR="005F7145" w:rsidRPr="00B422DF">
        <w:rPr>
          <w:rFonts w:asciiTheme="minorHAnsi" w:hAnsiTheme="minorHAnsi"/>
          <w:lang w:val="en-US"/>
        </w:rPr>
        <w:t xml:space="preserve"> &lt;0.05 w</w:t>
      </w:r>
      <w:r w:rsidR="000E47B9" w:rsidRPr="00B422DF">
        <w:rPr>
          <w:rFonts w:asciiTheme="minorHAnsi" w:hAnsiTheme="minorHAnsi"/>
          <w:lang w:val="en-US"/>
        </w:rPr>
        <w:t>ere</w:t>
      </w:r>
      <w:r w:rsidR="005F7145" w:rsidRPr="00B422DF">
        <w:rPr>
          <w:rFonts w:asciiTheme="minorHAnsi" w:hAnsiTheme="minorHAnsi"/>
          <w:lang w:val="en-US"/>
        </w:rPr>
        <w:t xml:space="preserve"> considered as statistically significant. </w:t>
      </w:r>
      <w:r w:rsidR="005F7145" w:rsidRPr="00B422DF">
        <w:rPr>
          <w:rFonts w:asciiTheme="minorHAnsi" w:eastAsia="Times New Roman" w:hAnsiTheme="minorHAnsi"/>
        </w:rPr>
        <w:t>Multicollinearity was examined using the tolerance test and the Variance Inflation Factor (VIF) to ensure variables with a VIF value exceeding 2.5 were not entered into the multivariate regression analysis.</w:t>
      </w:r>
    </w:p>
    <w:p w14:paraId="73EDC0E0" w14:textId="77777777" w:rsidR="00BF28DB" w:rsidRPr="00B422DF" w:rsidRDefault="00BF28DB" w:rsidP="004B7DDD">
      <w:pPr>
        <w:spacing w:line="480" w:lineRule="auto"/>
        <w:rPr>
          <w:rFonts w:asciiTheme="minorHAnsi" w:hAnsiTheme="minorHAnsi"/>
          <w:lang w:val="en-US"/>
        </w:rPr>
      </w:pPr>
    </w:p>
    <w:p w14:paraId="030D4824" w14:textId="77777777" w:rsidR="006841C9" w:rsidRPr="00B422DF" w:rsidRDefault="006841C9" w:rsidP="004B7DDD">
      <w:pPr>
        <w:spacing w:line="480" w:lineRule="auto"/>
        <w:rPr>
          <w:rFonts w:asciiTheme="minorHAnsi" w:hAnsiTheme="minorHAnsi"/>
          <w:lang w:val="en-US"/>
        </w:rPr>
      </w:pPr>
    </w:p>
    <w:p w14:paraId="1A1B3C89" w14:textId="77777777" w:rsidR="00860E55" w:rsidRPr="00B422DF" w:rsidRDefault="00860E55" w:rsidP="004B7DDD">
      <w:pPr>
        <w:spacing w:line="480" w:lineRule="auto"/>
        <w:rPr>
          <w:rFonts w:asciiTheme="minorHAnsi" w:hAnsiTheme="minorHAnsi"/>
          <w:sz w:val="32"/>
          <w:szCs w:val="32"/>
          <w:u w:val="single"/>
          <w:lang w:val="en-US"/>
        </w:rPr>
      </w:pPr>
    </w:p>
    <w:p w14:paraId="21EE109D" w14:textId="77777777" w:rsidR="006841C9" w:rsidRPr="00B422DF" w:rsidRDefault="003F7F00" w:rsidP="004B7DDD">
      <w:pPr>
        <w:spacing w:line="480" w:lineRule="auto"/>
        <w:rPr>
          <w:rFonts w:asciiTheme="minorHAnsi" w:hAnsiTheme="minorHAnsi"/>
          <w:b/>
          <w:sz w:val="32"/>
          <w:szCs w:val="32"/>
          <w:lang w:val="en-US"/>
        </w:rPr>
      </w:pPr>
      <w:r w:rsidRPr="00B422DF">
        <w:rPr>
          <w:rFonts w:asciiTheme="minorHAnsi" w:hAnsiTheme="minorHAnsi"/>
          <w:b/>
          <w:sz w:val="32"/>
          <w:szCs w:val="32"/>
          <w:lang w:val="en-US"/>
        </w:rPr>
        <w:br w:type="column"/>
      </w:r>
      <w:r w:rsidR="006841C9" w:rsidRPr="00B422DF">
        <w:rPr>
          <w:rFonts w:asciiTheme="minorHAnsi" w:hAnsiTheme="minorHAnsi"/>
          <w:b/>
          <w:sz w:val="32"/>
          <w:szCs w:val="32"/>
          <w:lang w:val="en-US"/>
        </w:rPr>
        <w:lastRenderedPageBreak/>
        <w:t>Results</w:t>
      </w:r>
    </w:p>
    <w:p w14:paraId="45001D65" w14:textId="77777777" w:rsidR="00291AEF" w:rsidRPr="00B422DF" w:rsidRDefault="00291AEF" w:rsidP="004B7DDD">
      <w:pPr>
        <w:spacing w:line="480" w:lineRule="auto"/>
        <w:jc w:val="center"/>
        <w:rPr>
          <w:rFonts w:asciiTheme="minorHAnsi" w:hAnsiTheme="minorHAnsi"/>
          <w:sz w:val="32"/>
          <w:szCs w:val="32"/>
          <w:u w:val="single"/>
          <w:lang w:val="en-US"/>
        </w:rPr>
      </w:pPr>
    </w:p>
    <w:p w14:paraId="307474AC" w14:textId="77777777" w:rsidR="009A64F0" w:rsidRPr="00B422DF" w:rsidRDefault="009A64F0" w:rsidP="004B7DDD">
      <w:pPr>
        <w:spacing w:line="480" w:lineRule="auto"/>
        <w:rPr>
          <w:rFonts w:asciiTheme="minorHAnsi" w:hAnsiTheme="minorHAnsi"/>
        </w:rPr>
      </w:pPr>
      <w:r w:rsidRPr="00B422DF">
        <w:rPr>
          <w:rFonts w:asciiTheme="minorHAnsi" w:hAnsiTheme="minorHAnsi"/>
        </w:rPr>
        <w:t>A total of 525 participants completed the question</w:t>
      </w:r>
      <w:r w:rsidR="00B168D6" w:rsidRPr="00B422DF">
        <w:rPr>
          <w:rFonts w:asciiTheme="minorHAnsi" w:hAnsiTheme="minorHAnsi"/>
        </w:rPr>
        <w:t xml:space="preserve">naires: </w:t>
      </w:r>
      <w:r w:rsidRPr="00B422DF">
        <w:rPr>
          <w:rFonts w:asciiTheme="minorHAnsi" w:hAnsiTheme="minorHAnsi"/>
        </w:rPr>
        <w:t xml:space="preserve">321 pregnant women and 204 </w:t>
      </w:r>
      <w:r w:rsidR="00BE1E1A" w:rsidRPr="00B422DF">
        <w:rPr>
          <w:rFonts w:asciiTheme="minorHAnsi" w:hAnsiTheme="minorHAnsi"/>
        </w:rPr>
        <w:t>HCPs</w:t>
      </w:r>
      <w:r w:rsidR="00B168D6" w:rsidRPr="00B422DF">
        <w:rPr>
          <w:rFonts w:asciiTheme="minorHAnsi" w:hAnsiTheme="minorHAnsi"/>
        </w:rPr>
        <w:t xml:space="preserve"> (</w:t>
      </w:r>
      <w:r w:rsidR="00B168D6" w:rsidRPr="00B422DF">
        <w:rPr>
          <w:rFonts w:asciiTheme="minorHAnsi" w:hAnsiTheme="minorHAnsi" w:cs="Calibri"/>
        </w:rPr>
        <w:t xml:space="preserve">18% obstetricians, 75% midwives, and </w:t>
      </w:r>
      <w:r w:rsidR="00085A8E" w:rsidRPr="00B422DF">
        <w:rPr>
          <w:rFonts w:asciiTheme="minorHAnsi" w:hAnsiTheme="minorHAnsi" w:cs="Calibri"/>
        </w:rPr>
        <w:t xml:space="preserve">for </w:t>
      </w:r>
      <w:r w:rsidR="00B168D6" w:rsidRPr="00B422DF">
        <w:rPr>
          <w:rFonts w:asciiTheme="minorHAnsi" w:hAnsiTheme="minorHAnsi" w:cs="Calibri"/>
        </w:rPr>
        <w:t>7%</w:t>
      </w:r>
      <w:r w:rsidR="00085A8E" w:rsidRPr="00B422DF">
        <w:rPr>
          <w:rFonts w:asciiTheme="minorHAnsi" w:hAnsiTheme="minorHAnsi" w:cs="Calibri"/>
        </w:rPr>
        <w:t xml:space="preserve"> the professional role was unknown</w:t>
      </w:r>
      <w:r w:rsidR="00B168D6" w:rsidRPr="00B422DF">
        <w:rPr>
          <w:rFonts w:asciiTheme="minorHAnsi" w:hAnsiTheme="minorHAnsi" w:cs="Calibri"/>
        </w:rPr>
        <w:t>).</w:t>
      </w:r>
      <w:r w:rsidR="00E14C2E" w:rsidRPr="00B422DF">
        <w:rPr>
          <w:rFonts w:asciiTheme="minorHAnsi" w:hAnsiTheme="minorHAnsi"/>
        </w:rPr>
        <w:t xml:space="preserve"> </w:t>
      </w:r>
      <w:r w:rsidR="00EB65AB" w:rsidRPr="00B422DF">
        <w:rPr>
          <w:rFonts w:asciiTheme="minorHAnsi" w:hAnsiTheme="minorHAnsi"/>
        </w:rPr>
        <w:t>Seven</w:t>
      </w:r>
      <w:r w:rsidRPr="00B422DF">
        <w:rPr>
          <w:rFonts w:asciiTheme="minorHAnsi" w:hAnsiTheme="minorHAnsi"/>
        </w:rPr>
        <w:t xml:space="preserve"> que</w:t>
      </w:r>
      <w:r w:rsidR="002A5F15" w:rsidRPr="00B422DF">
        <w:rPr>
          <w:rFonts w:asciiTheme="minorHAnsi" w:hAnsiTheme="minorHAnsi"/>
        </w:rPr>
        <w:t xml:space="preserve">stionnaires from pregnant women, and five from HCPs, </w:t>
      </w:r>
      <w:r w:rsidRPr="00B422DF">
        <w:rPr>
          <w:rFonts w:asciiTheme="minorHAnsi" w:hAnsiTheme="minorHAnsi"/>
        </w:rPr>
        <w:t>were excluded due to largely inc</w:t>
      </w:r>
      <w:r w:rsidR="008A06F0" w:rsidRPr="00B422DF">
        <w:rPr>
          <w:rFonts w:asciiTheme="minorHAnsi" w:hAnsiTheme="minorHAnsi"/>
        </w:rPr>
        <w:t xml:space="preserve">omplete or illegible responses, </w:t>
      </w:r>
      <w:r w:rsidR="00E14C2E" w:rsidRPr="00B422DF">
        <w:rPr>
          <w:rFonts w:asciiTheme="minorHAnsi" w:hAnsiTheme="minorHAnsi"/>
        </w:rPr>
        <w:t xml:space="preserve">leaving </w:t>
      </w:r>
      <w:r w:rsidR="002A5F15" w:rsidRPr="00B422DF">
        <w:rPr>
          <w:rFonts w:asciiTheme="minorHAnsi" w:hAnsiTheme="minorHAnsi"/>
        </w:rPr>
        <w:t>513 (98</w:t>
      </w:r>
      <w:r w:rsidR="00E14C2E" w:rsidRPr="00B422DF">
        <w:rPr>
          <w:rFonts w:asciiTheme="minorHAnsi" w:hAnsiTheme="minorHAnsi"/>
        </w:rPr>
        <w:t>%) for analysis.</w:t>
      </w:r>
      <w:r w:rsidR="002A5F15" w:rsidRPr="00B422DF">
        <w:rPr>
          <w:rFonts w:asciiTheme="minorHAnsi" w:hAnsiTheme="minorHAnsi"/>
        </w:rPr>
        <w:t xml:space="preserve"> </w:t>
      </w:r>
      <w:r w:rsidR="00E14C2E" w:rsidRPr="00B422DF">
        <w:rPr>
          <w:rFonts w:asciiTheme="minorHAnsi" w:hAnsiTheme="minorHAnsi" w:cs="Calibri"/>
        </w:rPr>
        <w:t>The numbers of respondents were equally distributed between the four study sites.</w:t>
      </w:r>
      <w:r w:rsidR="00E14C2E" w:rsidRPr="00B422DF">
        <w:rPr>
          <w:rFonts w:asciiTheme="minorHAnsi" w:hAnsiTheme="minorHAnsi"/>
        </w:rPr>
        <w:t xml:space="preserve"> </w:t>
      </w:r>
      <w:r w:rsidRPr="00B422DF">
        <w:rPr>
          <w:rFonts w:asciiTheme="minorHAnsi" w:hAnsiTheme="minorHAnsi"/>
        </w:rPr>
        <w:t xml:space="preserve">The full </w:t>
      </w:r>
      <w:r w:rsidR="005B7DAA" w:rsidRPr="00B422DF">
        <w:rPr>
          <w:rFonts w:asciiTheme="minorHAnsi" w:hAnsiTheme="minorHAnsi"/>
        </w:rPr>
        <w:t>characteristics of respondents</w:t>
      </w:r>
      <w:r w:rsidRPr="00B422DF">
        <w:rPr>
          <w:rFonts w:asciiTheme="minorHAnsi" w:hAnsiTheme="minorHAnsi"/>
        </w:rPr>
        <w:t xml:space="preserve"> are displayed in Table 1. </w:t>
      </w:r>
    </w:p>
    <w:p w14:paraId="7EACC12C" w14:textId="77777777" w:rsidR="00291AEF" w:rsidRPr="00B422DF" w:rsidRDefault="00291AEF" w:rsidP="004B7DDD">
      <w:pPr>
        <w:spacing w:line="480" w:lineRule="auto"/>
        <w:rPr>
          <w:rFonts w:asciiTheme="minorHAnsi" w:hAnsiTheme="minorHAnsi"/>
          <w:lang w:val="en-US"/>
        </w:rPr>
      </w:pPr>
    </w:p>
    <w:p w14:paraId="447BBB42" w14:textId="77777777" w:rsidR="00786FF6" w:rsidRPr="00B422DF" w:rsidRDefault="00005FAE" w:rsidP="004B7DDD">
      <w:pPr>
        <w:spacing w:line="480" w:lineRule="auto"/>
        <w:rPr>
          <w:rFonts w:asciiTheme="minorHAnsi" w:hAnsiTheme="minorHAnsi"/>
          <w:b/>
        </w:rPr>
      </w:pPr>
      <w:r w:rsidRPr="00B422DF">
        <w:rPr>
          <w:rFonts w:asciiTheme="minorHAnsi" w:hAnsiTheme="minorHAnsi"/>
          <w:b/>
        </w:rPr>
        <w:t>Responses from pregnant women</w:t>
      </w:r>
      <w:r w:rsidR="00B660B3" w:rsidRPr="00B422DF">
        <w:rPr>
          <w:rFonts w:asciiTheme="minorHAnsi" w:hAnsiTheme="minorHAnsi"/>
          <w:b/>
        </w:rPr>
        <w:t xml:space="preserve"> </w:t>
      </w:r>
    </w:p>
    <w:p w14:paraId="59CB99A2" w14:textId="04F78C8F" w:rsidR="00CC11B7" w:rsidRPr="00B422DF" w:rsidRDefault="007272B8" w:rsidP="004B7DDD">
      <w:pPr>
        <w:spacing w:line="480" w:lineRule="auto"/>
        <w:rPr>
          <w:rFonts w:asciiTheme="minorHAnsi" w:hAnsiTheme="minorHAnsi"/>
          <w:lang w:val="en-US"/>
        </w:rPr>
      </w:pPr>
      <w:r w:rsidRPr="00B422DF">
        <w:rPr>
          <w:rFonts w:asciiTheme="minorHAnsi" w:hAnsiTheme="minorHAnsi"/>
          <w:lang w:val="en-US"/>
        </w:rPr>
        <w:t>Most p</w:t>
      </w:r>
      <w:r w:rsidR="002E5F4A" w:rsidRPr="00B422DF">
        <w:rPr>
          <w:rFonts w:asciiTheme="minorHAnsi" w:hAnsiTheme="minorHAnsi"/>
          <w:lang w:val="en-US"/>
        </w:rPr>
        <w:t xml:space="preserve">regnant women </w:t>
      </w:r>
      <w:r w:rsidR="00E53709" w:rsidRPr="00B422DF">
        <w:rPr>
          <w:rFonts w:asciiTheme="minorHAnsi" w:hAnsiTheme="minorHAnsi"/>
          <w:lang w:val="en-US"/>
        </w:rPr>
        <w:t>reported</w:t>
      </w:r>
      <w:r w:rsidR="00424606" w:rsidRPr="00B422DF">
        <w:rPr>
          <w:rFonts w:asciiTheme="minorHAnsi" w:hAnsiTheme="minorHAnsi"/>
          <w:lang w:val="en-US"/>
        </w:rPr>
        <w:t xml:space="preserve"> no (71%) or very little (17%) awareness of RSV, </w:t>
      </w:r>
      <w:r w:rsidR="00C41762" w:rsidRPr="00B422DF">
        <w:rPr>
          <w:rFonts w:asciiTheme="minorHAnsi" w:hAnsiTheme="minorHAnsi"/>
          <w:lang w:val="en-US"/>
        </w:rPr>
        <w:t>and reported no experience (93%)</w:t>
      </w:r>
      <w:r w:rsidR="00B12936" w:rsidRPr="00B422DF">
        <w:rPr>
          <w:rFonts w:asciiTheme="minorHAnsi" w:hAnsiTheme="minorHAnsi"/>
          <w:lang w:val="en-US"/>
        </w:rPr>
        <w:t xml:space="preserve"> [s</w:t>
      </w:r>
      <w:r w:rsidR="00622315" w:rsidRPr="00B422DF">
        <w:rPr>
          <w:rFonts w:asciiTheme="minorHAnsi" w:hAnsiTheme="minorHAnsi"/>
          <w:lang w:val="en-US"/>
        </w:rPr>
        <w:t>ee Figure</w:t>
      </w:r>
      <w:r w:rsidR="004B31B1" w:rsidRPr="00B422DF">
        <w:rPr>
          <w:rFonts w:asciiTheme="minorHAnsi" w:hAnsiTheme="minorHAnsi"/>
          <w:lang w:val="en-US"/>
        </w:rPr>
        <w:t xml:space="preserve"> 1</w:t>
      </w:r>
      <w:r w:rsidR="00B12936" w:rsidRPr="00B422DF">
        <w:rPr>
          <w:rFonts w:asciiTheme="minorHAnsi" w:hAnsiTheme="minorHAnsi"/>
          <w:lang w:val="en-US"/>
        </w:rPr>
        <w:t>]</w:t>
      </w:r>
      <w:r w:rsidR="00622315" w:rsidRPr="00B422DF">
        <w:rPr>
          <w:rFonts w:asciiTheme="minorHAnsi" w:hAnsiTheme="minorHAnsi"/>
          <w:lang w:val="en-US"/>
        </w:rPr>
        <w:t xml:space="preserve">. </w:t>
      </w:r>
      <w:r w:rsidR="00CF6B9D" w:rsidRPr="00B422DF">
        <w:rPr>
          <w:rFonts w:asciiTheme="minorHAnsi" w:hAnsiTheme="minorHAnsi"/>
          <w:lang w:val="en-US"/>
        </w:rPr>
        <w:t>They were much more familiar with the term ‘bronchiolitis’ (only 14% had never heard of it</w:t>
      </w:r>
      <w:r w:rsidR="00072807" w:rsidRPr="00B422DF">
        <w:rPr>
          <w:rFonts w:asciiTheme="minorHAnsi" w:hAnsiTheme="minorHAnsi"/>
          <w:lang w:val="en-US"/>
        </w:rPr>
        <w:t xml:space="preserve">), and bronchiolitis tended to be </w:t>
      </w:r>
      <w:r w:rsidR="00AD421B" w:rsidRPr="00B422DF">
        <w:rPr>
          <w:rFonts w:asciiTheme="minorHAnsi" w:hAnsiTheme="minorHAnsi"/>
          <w:lang w:val="en-US"/>
        </w:rPr>
        <w:t>perceived</w:t>
      </w:r>
      <w:r w:rsidR="00072807" w:rsidRPr="00B422DF">
        <w:rPr>
          <w:rFonts w:asciiTheme="minorHAnsi" w:hAnsiTheme="minorHAnsi"/>
          <w:lang w:val="en-US"/>
        </w:rPr>
        <w:t xml:space="preserve"> as more common and serious than RSV.</w:t>
      </w:r>
      <w:r w:rsidR="008C2EA1" w:rsidRPr="00B422DF">
        <w:rPr>
          <w:rFonts w:asciiTheme="minorHAnsi" w:hAnsiTheme="minorHAnsi"/>
          <w:lang w:val="en-US"/>
        </w:rPr>
        <w:t xml:space="preserve"> </w:t>
      </w:r>
    </w:p>
    <w:p w14:paraId="72D1C0B4" w14:textId="77777777" w:rsidR="00860FA5" w:rsidRPr="00B422DF" w:rsidRDefault="00860FA5" w:rsidP="004B7DDD">
      <w:pPr>
        <w:spacing w:line="480" w:lineRule="auto"/>
        <w:rPr>
          <w:rFonts w:asciiTheme="minorHAnsi" w:hAnsiTheme="minorHAnsi"/>
          <w:lang w:val="en-US"/>
        </w:rPr>
      </w:pPr>
    </w:p>
    <w:p w14:paraId="45E796A0" w14:textId="67B40186" w:rsidR="007B1F84" w:rsidRPr="00B422DF" w:rsidRDefault="00707E5A" w:rsidP="004B7DDD">
      <w:pPr>
        <w:spacing w:line="480" w:lineRule="auto"/>
        <w:rPr>
          <w:rFonts w:asciiTheme="minorHAnsi" w:hAnsiTheme="minorHAnsi"/>
          <w:lang w:val="en-US"/>
        </w:rPr>
      </w:pPr>
      <w:r w:rsidRPr="00B422DF">
        <w:rPr>
          <w:rFonts w:asciiTheme="minorHAnsi" w:hAnsiTheme="minorHAnsi"/>
          <w:lang w:val="en-US"/>
        </w:rPr>
        <w:t>Of</w:t>
      </w:r>
      <w:r w:rsidR="00523C67" w:rsidRPr="00B422DF">
        <w:rPr>
          <w:rFonts w:asciiTheme="minorHAnsi" w:hAnsiTheme="minorHAnsi"/>
          <w:lang w:val="en-US"/>
        </w:rPr>
        <w:t xml:space="preserve"> 312 </w:t>
      </w:r>
      <w:r w:rsidR="0078278E" w:rsidRPr="00B422DF">
        <w:rPr>
          <w:rFonts w:asciiTheme="minorHAnsi" w:hAnsiTheme="minorHAnsi"/>
          <w:lang w:val="en-US"/>
        </w:rPr>
        <w:t>who responded</w:t>
      </w:r>
      <w:r w:rsidR="00490AFF" w:rsidRPr="00B422DF">
        <w:rPr>
          <w:rFonts w:asciiTheme="minorHAnsi" w:hAnsiTheme="minorHAnsi"/>
          <w:lang w:val="en-US"/>
        </w:rPr>
        <w:t>,</w:t>
      </w:r>
      <w:r w:rsidR="002117C2" w:rsidRPr="00B422DF">
        <w:rPr>
          <w:rFonts w:asciiTheme="minorHAnsi" w:hAnsiTheme="minorHAnsi"/>
          <w:lang w:val="en-US"/>
        </w:rPr>
        <w:t xml:space="preserve"> </w:t>
      </w:r>
      <w:r w:rsidR="006336CC" w:rsidRPr="00B422DF">
        <w:rPr>
          <w:rFonts w:asciiTheme="minorHAnsi" w:hAnsiTheme="minorHAnsi"/>
          <w:lang w:val="en-US"/>
        </w:rPr>
        <w:t xml:space="preserve">28% were likely/very likely, </w:t>
      </w:r>
      <w:r w:rsidR="00353A0D" w:rsidRPr="00B422DF">
        <w:rPr>
          <w:rFonts w:asciiTheme="minorHAnsi" w:hAnsiTheme="minorHAnsi"/>
          <w:lang w:val="en-US"/>
        </w:rPr>
        <w:t xml:space="preserve">32% not sure, </w:t>
      </w:r>
      <w:r w:rsidR="006336CC" w:rsidRPr="00B422DF">
        <w:rPr>
          <w:rFonts w:asciiTheme="minorHAnsi" w:hAnsiTheme="minorHAnsi"/>
          <w:lang w:val="en-US"/>
        </w:rPr>
        <w:t xml:space="preserve">and 40% unlikely/very unlikely </w:t>
      </w:r>
      <w:r w:rsidR="00EE41CA" w:rsidRPr="00B422DF">
        <w:rPr>
          <w:rFonts w:asciiTheme="minorHAnsi" w:hAnsiTheme="minorHAnsi"/>
          <w:lang w:val="en-US"/>
        </w:rPr>
        <w:t>t</w:t>
      </w:r>
      <w:r w:rsidR="005A6DF9" w:rsidRPr="00B422DF">
        <w:rPr>
          <w:rFonts w:asciiTheme="minorHAnsi" w:hAnsiTheme="minorHAnsi"/>
          <w:lang w:val="en-US"/>
        </w:rPr>
        <w:t>o</w:t>
      </w:r>
      <w:r w:rsidR="006F4720" w:rsidRPr="00B422DF">
        <w:rPr>
          <w:rFonts w:asciiTheme="minorHAnsi" w:hAnsiTheme="minorHAnsi"/>
          <w:lang w:val="en-US"/>
        </w:rPr>
        <w:t xml:space="preserve"> consider</w:t>
      </w:r>
      <w:r w:rsidR="005A6DF9" w:rsidRPr="00B422DF">
        <w:rPr>
          <w:rFonts w:asciiTheme="minorHAnsi" w:hAnsiTheme="minorHAnsi"/>
          <w:lang w:val="en-US"/>
        </w:rPr>
        <w:t xml:space="preserve"> </w:t>
      </w:r>
      <w:r w:rsidR="006F4720" w:rsidRPr="00B422DF">
        <w:rPr>
          <w:rFonts w:asciiTheme="minorHAnsi" w:hAnsiTheme="minorHAnsi"/>
          <w:lang w:val="en-US"/>
        </w:rPr>
        <w:t>receiving</w:t>
      </w:r>
      <w:r w:rsidR="00632B51" w:rsidRPr="00B422DF">
        <w:rPr>
          <w:rFonts w:asciiTheme="minorHAnsi" w:hAnsiTheme="minorHAnsi"/>
          <w:lang w:val="en-US"/>
        </w:rPr>
        <w:t xml:space="preserve"> </w:t>
      </w:r>
      <w:r w:rsidR="006F4720" w:rsidRPr="00B422DF">
        <w:rPr>
          <w:rFonts w:asciiTheme="minorHAnsi" w:hAnsiTheme="minorHAnsi"/>
          <w:lang w:val="en-US"/>
        </w:rPr>
        <w:t>RSV vaccination</w:t>
      </w:r>
      <w:r w:rsidR="00632B51" w:rsidRPr="00B422DF">
        <w:rPr>
          <w:rFonts w:asciiTheme="minorHAnsi" w:hAnsiTheme="minorHAnsi"/>
          <w:lang w:val="en-US"/>
        </w:rPr>
        <w:t xml:space="preserve"> as part of a clinical</w:t>
      </w:r>
      <w:r w:rsidR="005A6DF9" w:rsidRPr="00B422DF">
        <w:rPr>
          <w:rFonts w:asciiTheme="minorHAnsi" w:hAnsiTheme="minorHAnsi"/>
          <w:lang w:val="en-US"/>
        </w:rPr>
        <w:t xml:space="preserve"> trial</w:t>
      </w:r>
      <w:r w:rsidR="00EE41CA" w:rsidRPr="00B422DF">
        <w:rPr>
          <w:rFonts w:asciiTheme="minorHAnsi" w:hAnsiTheme="minorHAnsi"/>
          <w:lang w:val="en-US"/>
        </w:rPr>
        <w:t>.</w:t>
      </w:r>
      <w:r w:rsidR="000522BC" w:rsidRPr="00B422DF">
        <w:rPr>
          <w:rFonts w:asciiTheme="minorHAnsi" w:hAnsiTheme="minorHAnsi"/>
          <w:lang w:val="en-US"/>
        </w:rPr>
        <w:t xml:space="preserve"> </w:t>
      </w:r>
      <w:r w:rsidR="005B66A1" w:rsidRPr="00B422DF">
        <w:rPr>
          <w:rFonts w:asciiTheme="minorHAnsi" w:hAnsiTheme="minorHAnsi"/>
          <w:lang w:val="en-US"/>
        </w:rPr>
        <w:t xml:space="preserve">The </w:t>
      </w:r>
      <w:r w:rsidR="002139E9" w:rsidRPr="00B422DF">
        <w:rPr>
          <w:rFonts w:asciiTheme="minorHAnsi" w:hAnsiTheme="minorHAnsi"/>
          <w:lang w:val="en-US"/>
        </w:rPr>
        <w:t xml:space="preserve">most important information to women was the likelihood of side effects for their </w:t>
      </w:r>
      <w:r w:rsidR="00827267" w:rsidRPr="00B422DF">
        <w:rPr>
          <w:rFonts w:asciiTheme="minorHAnsi" w:hAnsiTheme="minorHAnsi"/>
        </w:rPr>
        <w:t>baby</w:t>
      </w:r>
      <w:r w:rsidR="006F2D7A" w:rsidRPr="00B422DF">
        <w:rPr>
          <w:rFonts w:asciiTheme="minorHAnsi" w:hAnsiTheme="minorHAnsi"/>
          <w:lang w:val="en-US"/>
        </w:rPr>
        <w:t xml:space="preserve"> (s</w:t>
      </w:r>
      <w:r w:rsidR="008D49A0" w:rsidRPr="00B422DF">
        <w:rPr>
          <w:rFonts w:asciiTheme="minorHAnsi" w:hAnsiTheme="minorHAnsi"/>
          <w:lang w:val="en-US"/>
        </w:rPr>
        <w:t>ee</w:t>
      </w:r>
      <w:r w:rsidR="0091223B" w:rsidRPr="00B422DF">
        <w:rPr>
          <w:rFonts w:asciiTheme="minorHAnsi" w:hAnsiTheme="minorHAnsi"/>
          <w:lang w:val="en-US"/>
        </w:rPr>
        <w:t xml:space="preserve"> </w:t>
      </w:r>
      <w:r w:rsidR="005B66A1" w:rsidRPr="00B422DF">
        <w:rPr>
          <w:rFonts w:asciiTheme="minorHAnsi" w:hAnsiTheme="minorHAnsi"/>
          <w:lang w:val="en-US"/>
        </w:rPr>
        <w:t xml:space="preserve">Figure </w:t>
      </w:r>
      <w:r w:rsidR="00A46E8C" w:rsidRPr="00B422DF">
        <w:rPr>
          <w:rFonts w:asciiTheme="minorHAnsi" w:hAnsiTheme="minorHAnsi"/>
          <w:lang w:val="en-US"/>
        </w:rPr>
        <w:t>2</w:t>
      </w:r>
      <w:r w:rsidR="006F2D7A" w:rsidRPr="00B422DF">
        <w:rPr>
          <w:rFonts w:asciiTheme="minorHAnsi" w:hAnsiTheme="minorHAnsi"/>
          <w:lang w:val="en-US"/>
        </w:rPr>
        <w:t>)</w:t>
      </w:r>
      <w:r w:rsidR="00CE4B5F" w:rsidRPr="00B422DF">
        <w:rPr>
          <w:rFonts w:asciiTheme="minorHAnsi" w:hAnsiTheme="minorHAnsi"/>
          <w:lang w:val="en-US"/>
        </w:rPr>
        <w:t>.</w:t>
      </w:r>
      <w:r w:rsidR="004B3444" w:rsidRPr="00B422DF">
        <w:rPr>
          <w:rFonts w:asciiTheme="minorHAnsi" w:hAnsiTheme="minorHAnsi"/>
          <w:lang w:val="en-US"/>
        </w:rPr>
        <w:t xml:space="preserve"> </w:t>
      </w:r>
      <w:r w:rsidR="00512360" w:rsidRPr="00B422DF">
        <w:rPr>
          <w:rFonts w:asciiTheme="minorHAnsi" w:hAnsiTheme="minorHAnsi"/>
          <w:lang w:val="en-US"/>
        </w:rPr>
        <w:t>Ordinal regression analysis</w:t>
      </w:r>
      <w:r w:rsidR="00467369" w:rsidRPr="00B422DF">
        <w:rPr>
          <w:rFonts w:asciiTheme="minorHAnsi" w:hAnsiTheme="minorHAnsi"/>
          <w:lang w:val="en-US"/>
        </w:rPr>
        <w:t xml:space="preserve"> </w:t>
      </w:r>
      <w:r w:rsidR="005F00EE" w:rsidRPr="00B422DF">
        <w:rPr>
          <w:rFonts w:asciiTheme="minorHAnsi" w:hAnsiTheme="minorHAnsi"/>
          <w:lang w:val="en-US"/>
        </w:rPr>
        <w:t>(</w:t>
      </w:r>
      <w:r w:rsidR="006F2D7A" w:rsidRPr="00B422DF">
        <w:rPr>
          <w:rFonts w:asciiTheme="minorHAnsi" w:hAnsiTheme="minorHAnsi"/>
          <w:lang w:val="en-US"/>
        </w:rPr>
        <w:t>see T</w:t>
      </w:r>
      <w:r w:rsidR="005F00EE" w:rsidRPr="00B422DF">
        <w:rPr>
          <w:rFonts w:asciiTheme="minorHAnsi" w:hAnsiTheme="minorHAnsi"/>
          <w:lang w:val="en-US"/>
        </w:rPr>
        <w:t xml:space="preserve">able </w:t>
      </w:r>
      <w:r w:rsidR="00512360" w:rsidRPr="00B422DF">
        <w:rPr>
          <w:rFonts w:asciiTheme="minorHAnsi" w:hAnsiTheme="minorHAnsi"/>
          <w:lang w:val="en-US"/>
        </w:rPr>
        <w:t>2</w:t>
      </w:r>
      <w:r w:rsidR="005F00EE" w:rsidRPr="00B422DF">
        <w:rPr>
          <w:rFonts w:asciiTheme="minorHAnsi" w:hAnsiTheme="minorHAnsi"/>
          <w:lang w:val="en-US"/>
        </w:rPr>
        <w:t xml:space="preserve">) </w:t>
      </w:r>
      <w:r w:rsidR="00467369" w:rsidRPr="00B422DF">
        <w:rPr>
          <w:rFonts w:asciiTheme="minorHAnsi" w:hAnsiTheme="minorHAnsi"/>
          <w:lang w:val="en-US"/>
        </w:rPr>
        <w:t xml:space="preserve">demonstrated that </w:t>
      </w:r>
      <w:r w:rsidR="00B5778E" w:rsidRPr="00B422DF">
        <w:rPr>
          <w:rFonts w:asciiTheme="minorHAnsi" w:hAnsiTheme="minorHAnsi"/>
          <w:lang w:val="en-US"/>
        </w:rPr>
        <w:t>w</w:t>
      </w:r>
      <w:r w:rsidR="000A4928" w:rsidRPr="00B422DF">
        <w:rPr>
          <w:rFonts w:asciiTheme="minorHAnsi" w:hAnsiTheme="minorHAnsi"/>
          <w:lang w:val="en-US"/>
        </w:rPr>
        <w:t>omen were significantly more likely to accept RSV vaccination as part of a clinical trial if they had direct experience of RSV (</w:t>
      </w:r>
      <w:r w:rsidR="003C734D" w:rsidRPr="00B422DF">
        <w:rPr>
          <w:rFonts w:asciiTheme="minorHAnsi" w:hAnsiTheme="minorHAnsi"/>
          <w:lang w:val="en-US"/>
        </w:rPr>
        <w:t>OR</w:t>
      </w:r>
      <w:r w:rsidR="000A4928" w:rsidRPr="00B422DF">
        <w:rPr>
          <w:rFonts w:asciiTheme="minorHAnsi" w:hAnsiTheme="minorHAnsi"/>
          <w:lang w:val="en-US"/>
        </w:rPr>
        <w:t xml:space="preserve">: </w:t>
      </w:r>
      <w:r w:rsidR="00390FCF" w:rsidRPr="00B422DF">
        <w:rPr>
          <w:rFonts w:asciiTheme="minorHAnsi" w:hAnsiTheme="minorHAnsi"/>
          <w:lang w:val="en-US"/>
        </w:rPr>
        <w:t>9.07</w:t>
      </w:r>
      <w:r w:rsidR="00D927E1" w:rsidRPr="00B422DF">
        <w:rPr>
          <w:rFonts w:asciiTheme="minorHAnsi" w:hAnsiTheme="minorHAnsi"/>
          <w:lang w:val="en-US"/>
        </w:rPr>
        <w:t>, 95% CI</w:t>
      </w:r>
      <w:r w:rsidR="001729A9" w:rsidRPr="00B422DF">
        <w:rPr>
          <w:rFonts w:asciiTheme="minorHAnsi" w:hAnsiTheme="minorHAnsi"/>
          <w:lang w:val="en-US"/>
        </w:rPr>
        <w:t>:</w:t>
      </w:r>
      <w:r w:rsidR="00D927E1" w:rsidRPr="00B422DF">
        <w:rPr>
          <w:rFonts w:asciiTheme="minorHAnsi" w:hAnsiTheme="minorHAnsi"/>
          <w:lang w:val="en-US"/>
        </w:rPr>
        <w:t xml:space="preserve"> </w:t>
      </w:r>
      <w:r w:rsidR="00D927E1" w:rsidRPr="00B422DF">
        <w:rPr>
          <w:rFonts w:asciiTheme="minorHAnsi" w:hAnsiTheme="minorHAnsi"/>
        </w:rPr>
        <w:t>1.</w:t>
      </w:r>
      <w:r w:rsidR="00390FCF" w:rsidRPr="00B422DF">
        <w:rPr>
          <w:rFonts w:asciiTheme="minorHAnsi" w:hAnsiTheme="minorHAnsi"/>
        </w:rPr>
        <w:t>6</w:t>
      </w:r>
      <w:r w:rsidR="000672D8" w:rsidRPr="00B422DF">
        <w:rPr>
          <w:rFonts w:asciiTheme="minorHAnsi" w:hAnsiTheme="minorHAnsi"/>
        </w:rPr>
        <w:t>2-</w:t>
      </w:r>
      <w:r w:rsidR="00390FCF" w:rsidRPr="00B422DF">
        <w:rPr>
          <w:rFonts w:asciiTheme="minorHAnsi" w:hAnsiTheme="minorHAnsi"/>
        </w:rPr>
        <w:t>50.86</w:t>
      </w:r>
      <w:r w:rsidR="00BB7F6A" w:rsidRPr="00B422DF">
        <w:rPr>
          <w:rFonts w:asciiTheme="minorHAnsi" w:hAnsiTheme="minorHAnsi"/>
          <w:lang w:val="en-US"/>
        </w:rPr>
        <w:t xml:space="preserve">), </w:t>
      </w:r>
      <w:r w:rsidR="000A4928" w:rsidRPr="00B422DF">
        <w:rPr>
          <w:rFonts w:asciiTheme="minorHAnsi" w:hAnsiTheme="minorHAnsi"/>
          <w:lang w:val="en-US"/>
        </w:rPr>
        <w:t xml:space="preserve">were of younger age (16-24 years, OR: </w:t>
      </w:r>
      <w:r w:rsidR="002B2031" w:rsidRPr="00B422DF">
        <w:rPr>
          <w:rFonts w:asciiTheme="minorHAnsi" w:hAnsiTheme="minorHAnsi"/>
          <w:lang w:val="en-US"/>
        </w:rPr>
        <w:t>1.42</w:t>
      </w:r>
      <w:r w:rsidR="00D927E1" w:rsidRPr="00B422DF">
        <w:rPr>
          <w:rFonts w:asciiTheme="minorHAnsi" w:hAnsiTheme="minorHAnsi"/>
          <w:lang w:val="en-US"/>
        </w:rPr>
        <w:t>, 95% CI</w:t>
      </w:r>
      <w:r w:rsidR="001729A9" w:rsidRPr="00B422DF">
        <w:rPr>
          <w:rFonts w:asciiTheme="minorHAnsi" w:hAnsiTheme="minorHAnsi"/>
          <w:lang w:val="en-US"/>
        </w:rPr>
        <w:t>:</w:t>
      </w:r>
      <w:r w:rsidR="00D927E1" w:rsidRPr="00B422DF">
        <w:rPr>
          <w:rFonts w:asciiTheme="minorHAnsi" w:hAnsiTheme="minorHAnsi"/>
          <w:lang w:val="en-US"/>
        </w:rPr>
        <w:t xml:space="preserve"> </w:t>
      </w:r>
      <w:r w:rsidR="002B2031" w:rsidRPr="00B422DF">
        <w:rPr>
          <w:rFonts w:asciiTheme="minorHAnsi" w:hAnsiTheme="minorHAnsi"/>
          <w:lang w:val="en-US"/>
        </w:rPr>
        <w:t>1.72-9.86</w:t>
      </w:r>
      <w:r w:rsidR="00DF0031" w:rsidRPr="00B422DF">
        <w:rPr>
          <w:rFonts w:asciiTheme="minorHAnsi" w:hAnsiTheme="minorHAnsi"/>
          <w:lang w:val="en-US"/>
        </w:rPr>
        <w:t>) and of 21-30 weeks</w:t>
      </w:r>
      <w:r w:rsidR="00651E56" w:rsidRPr="00B422DF">
        <w:rPr>
          <w:rFonts w:asciiTheme="minorHAnsi" w:hAnsiTheme="minorHAnsi"/>
          <w:lang w:val="en-US"/>
        </w:rPr>
        <w:t>’ gestation</w:t>
      </w:r>
      <w:r w:rsidR="00DF0031" w:rsidRPr="00B422DF">
        <w:rPr>
          <w:rFonts w:asciiTheme="minorHAnsi" w:hAnsiTheme="minorHAnsi"/>
          <w:lang w:val="en-US"/>
        </w:rPr>
        <w:t xml:space="preserve"> (OR:</w:t>
      </w:r>
      <w:r w:rsidR="00A20489" w:rsidRPr="00B422DF">
        <w:rPr>
          <w:rFonts w:asciiTheme="minorHAnsi" w:hAnsiTheme="minorHAnsi"/>
          <w:lang w:val="en-US"/>
        </w:rPr>
        <w:t xml:space="preserve"> </w:t>
      </w:r>
      <w:r w:rsidR="00DF0031" w:rsidRPr="00B422DF">
        <w:rPr>
          <w:rFonts w:asciiTheme="minorHAnsi" w:hAnsiTheme="minorHAnsi"/>
          <w:lang w:val="en-US"/>
        </w:rPr>
        <w:t>2.29, 95% CI: 1.22-4.31).</w:t>
      </w:r>
      <w:r w:rsidR="00BA3DD4" w:rsidRPr="00B422DF">
        <w:rPr>
          <w:rFonts w:asciiTheme="minorHAnsi" w:hAnsiTheme="minorHAnsi"/>
          <w:lang w:val="en-US"/>
        </w:rPr>
        <w:t xml:space="preserve"> Women </w:t>
      </w:r>
      <w:r w:rsidR="00BA3DD4" w:rsidRPr="00B422DF">
        <w:rPr>
          <w:rFonts w:asciiTheme="minorHAnsi" w:hAnsiTheme="minorHAnsi"/>
          <w:lang w:val="en-US"/>
        </w:rPr>
        <w:lastRenderedPageBreak/>
        <w:t xml:space="preserve">were significantly less likely to consider taking part if they perceived bronchiolitis as extremely/moderately serious </w:t>
      </w:r>
      <w:r w:rsidR="00A20489" w:rsidRPr="00B422DF">
        <w:rPr>
          <w:rFonts w:asciiTheme="minorHAnsi" w:hAnsiTheme="minorHAnsi"/>
          <w:lang w:val="en-US"/>
        </w:rPr>
        <w:t xml:space="preserve">(OR: 0.38, 95% CI: 0.15-0.93) </w:t>
      </w:r>
      <w:r w:rsidR="00866FDB" w:rsidRPr="00B422DF">
        <w:rPr>
          <w:rFonts w:asciiTheme="minorHAnsi" w:hAnsiTheme="minorHAnsi"/>
          <w:lang w:val="en-US"/>
        </w:rPr>
        <w:t>or somewhat serious</w:t>
      </w:r>
      <w:r w:rsidR="00A20489" w:rsidRPr="00B422DF">
        <w:rPr>
          <w:rFonts w:asciiTheme="minorHAnsi" w:hAnsiTheme="minorHAnsi"/>
          <w:lang w:val="en-US"/>
        </w:rPr>
        <w:t xml:space="preserve"> (OR: 0.27, 95% CI: 0.11-0.68).</w:t>
      </w:r>
      <w:r w:rsidR="002754E7" w:rsidRPr="00B422DF">
        <w:rPr>
          <w:rFonts w:asciiTheme="minorHAnsi" w:hAnsiTheme="minorHAnsi"/>
          <w:lang w:val="en-US"/>
        </w:rPr>
        <w:t xml:space="preserve"> </w:t>
      </w:r>
    </w:p>
    <w:p w14:paraId="41258E30" w14:textId="77777777" w:rsidR="007B1F84" w:rsidRPr="00B422DF" w:rsidRDefault="007B1F84" w:rsidP="004B7DDD">
      <w:pPr>
        <w:spacing w:line="480" w:lineRule="auto"/>
        <w:rPr>
          <w:rFonts w:asciiTheme="minorHAnsi" w:hAnsiTheme="minorHAnsi"/>
          <w:lang w:val="en-US"/>
        </w:rPr>
      </w:pPr>
    </w:p>
    <w:p w14:paraId="54BFFB29" w14:textId="02D6B13D" w:rsidR="00C152C0" w:rsidRPr="00B422DF" w:rsidRDefault="002211D0" w:rsidP="004B7DDD">
      <w:pPr>
        <w:spacing w:line="480" w:lineRule="auto"/>
        <w:rPr>
          <w:rFonts w:asciiTheme="minorHAnsi" w:hAnsiTheme="minorHAnsi"/>
          <w:lang w:val="en-US"/>
        </w:rPr>
      </w:pPr>
      <w:r w:rsidRPr="00B422DF">
        <w:rPr>
          <w:rFonts w:asciiTheme="minorHAnsi" w:hAnsiTheme="minorHAnsi"/>
        </w:rPr>
        <w:t xml:space="preserve">More women would </w:t>
      </w:r>
      <w:r w:rsidR="00734EB6" w:rsidRPr="00B422DF">
        <w:rPr>
          <w:rFonts w:asciiTheme="minorHAnsi" w:hAnsiTheme="minorHAnsi"/>
        </w:rPr>
        <w:t xml:space="preserve">accept the vaccine </w:t>
      </w:r>
      <w:r w:rsidRPr="00B422DF">
        <w:rPr>
          <w:rFonts w:asciiTheme="minorHAnsi" w:hAnsiTheme="minorHAnsi"/>
        </w:rPr>
        <w:t>i</w:t>
      </w:r>
      <w:r w:rsidR="00EC6C7A" w:rsidRPr="00B422DF">
        <w:rPr>
          <w:rFonts w:asciiTheme="minorHAnsi" w:hAnsiTheme="minorHAnsi"/>
        </w:rPr>
        <w:t>f</w:t>
      </w:r>
      <w:r w:rsidR="001A6CB8" w:rsidRPr="00B422DF">
        <w:rPr>
          <w:rFonts w:asciiTheme="minorHAnsi" w:hAnsiTheme="minorHAnsi"/>
        </w:rPr>
        <w:t xml:space="preserve"> </w:t>
      </w:r>
      <w:r w:rsidR="000E6042" w:rsidRPr="00B422DF">
        <w:rPr>
          <w:rFonts w:asciiTheme="minorHAnsi" w:hAnsiTheme="minorHAnsi"/>
        </w:rPr>
        <w:t>it</w:t>
      </w:r>
      <w:r w:rsidR="00F50EDA" w:rsidRPr="00B422DF">
        <w:rPr>
          <w:rFonts w:asciiTheme="minorHAnsi" w:hAnsiTheme="minorHAnsi"/>
        </w:rPr>
        <w:t xml:space="preserve"> </w:t>
      </w:r>
      <w:r w:rsidR="001F68F9" w:rsidRPr="00B422DF">
        <w:rPr>
          <w:rFonts w:asciiTheme="minorHAnsi" w:hAnsiTheme="minorHAnsi"/>
        </w:rPr>
        <w:t>was</w:t>
      </w:r>
      <w:r w:rsidR="001A6CB8" w:rsidRPr="00B422DF">
        <w:rPr>
          <w:rFonts w:asciiTheme="minorHAnsi" w:hAnsiTheme="minorHAnsi"/>
        </w:rPr>
        <w:t xml:space="preserve"> </w:t>
      </w:r>
      <w:r w:rsidR="00BF43B0" w:rsidRPr="00B422DF">
        <w:rPr>
          <w:rFonts w:asciiTheme="minorHAnsi" w:hAnsiTheme="minorHAnsi"/>
        </w:rPr>
        <w:t>routinely recommended:</w:t>
      </w:r>
      <w:r w:rsidR="00017E25" w:rsidRPr="00B422DF">
        <w:rPr>
          <w:rFonts w:asciiTheme="minorHAnsi" w:hAnsiTheme="minorHAnsi"/>
        </w:rPr>
        <w:t xml:space="preserve"> </w:t>
      </w:r>
      <w:r w:rsidR="00D56EE5" w:rsidRPr="00B422DF">
        <w:rPr>
          <w:rFonts w:asciiTheme="minorHAnsi" w:hAnsiTheme="minorHAnsi"/>
        </w:rPr>
        <w:t xml:space="preserve">of 308 </w:t>
      </w:r>
      <w:r w:rsidR="00632CE0" w:rsidRPr="00B422DF">
        <w:rPr>
          <w:rFonts w:asciiTheme="minorHAnsi" w:hAnsiTheme="minorHAnsi"/>
        </w:rPr>
        <w:t>who responded</w:t>
      </w:r>
      <w:r w:rsidR="00D56EE5" w:rsidRPr="00B422DF">
        <w:rPr>
          <w:rFonts w:asciiTheme="minorHAnsi" w:hAnsiTheme="minorHAnsi"/>
        </w:rPr>
        <w:t xml:space="preserve">, </w:t>
      </w:r>
      <w:r w:rsidR="00017E25" w:rsidRPr="00B422DF">
        <w:rPr>
          <w:rFonts w:asciiTheme="minorHAnsi" w:hAnsiTheme="minorHAnsi"/>
        </w:rPr>
        <w:t xml:space="preserve">40% </w:t>
      </w:r>
      <w:r w:rsidR="00D56EE5" w:rsidRPr="00B422DF">
        <w:rPr>
          <w:rFonts w:asciiTheme="minorHAnsi" w:hAnsiTheme="minorHAnsi"/>
        </w:rPr>
        <w:t xml:space="preserve">were </w:t>
      </w:r>
      <w:r w:rsidR="00BF43B0" w:rsidRPr="00B422DF">
        <w:rPr>
          <w:rFonts w:asciiTheme="minorHAnsi" w:hAnsiTheme="minorHAnsi"/>
          <w:lang w:val="en-US"/>
        </w:rPr>
        <w:t xml:space="preserve">very likely, </w:t>
      </w:r>
      <w:r w:rsidR="00017E25" w:rsidRPr="00B422DF">
        <w:rPr>
          <w:rFonts w:asciiTheme="minorHAnsi" w:hAnsiTheme="minorHAnsi"/>
          <w:lang w:val="en-US"/>
        </w:rPr>
        <w:t xml:space="preserve">35% </w:t>
      </w:r>
      <w:r w:rsidR="00BF43B0" w:rsidRPr="00B422DF">
        <w:rPr>
          <w:rFonts w:asciiTheme="minorHAnsi" w:hAnsiTheme="minorHAnsi"/>
          <w:lang w:val="en-US"/>
        </w:rPr>
        <w:t>likely,</w:t>
      </w:r>
      <w:r w:rsidR="00017E25" w:rsidRPr="00B422DF">
        <w:rPr>
          <w:rFonts w:asciiTheme="minorHAnsi" w:hAnsiTheme="minorHAnsi"/>
          <w:lang w:val="en-US"/>
        </w:rPr>
        <w:t xml:space="preserve"> 16%</w:t>
      </w:r>
      <w:r w:rsidR="00BF43B0" w:rsidRPr="00B422DF">
        <w:rPr>
          <w:rFonts w:asciiTheme="minorHAnsi" w:hAnsiTheme="minorHAnsi"/>
          <w:lang w:val="en-US"/>
        </w:rPr>
        <w:t xml:space="preserve"> not sure, </w:t>
      </w:r>
      <w:r w:rsidR="00017E25" w:rsidRPr="00B422DF">
        <w:rPr>
          <w:rFonts w:asciiTheme="minorHAnsi" w:hAnsiTheme="minorHAnsi"/>
          <w:lang w:val="en-US"/>
        </w:rPr>
        <w:t>5% unlikely</w:t>
      </w:r>
      <w:r w:rsidR="00BF43B0" w:rsidRPr="00B422DF">
        <w:rPr>
          <w:rFonts w:asciiTheme="minorHAnsi" w:hAnsiTheme="minorHAnsi"/>
          <w:lang w:val="en-US"/>
        </w:rPr>
        <w:t xml:space="preserve"> and </w:t>
      </w:r>
      <w:r w:rsidR="00017E25" w:rsidRPr="00B422DF">
        <w:rPr>
          <w:rFonts w:asciiTheme="minorHAnsi" w:hAnsiTheme="minorHAnsi"/>
          <w:lang w:val="en-US"/>
        </w:rPr>
        <w:t xml:space="preserve">4% </w:t>
      </w:r>
      <w:r w:rsidR="00D56EE5" w:rsidRPr="00B422DF">
        <w:rPr>
          <w:rFonts w:asciiTheme="minorHAnsi" w:hAnsiTheme="minorHAnsi"/>
          <w:lang w:val="en-US"/>
        </w:rPr>
        <w:t xml:space="preserve">very </w:t>
      </w:r>
      <w:r w:rsidR="00BF43B0" w:rsidRPr="00B422DF">
        <w:rPr>
          <w:rFonts w:asciiTheme="minorHAnsi" w:hAnsiTheme="minorHAnsi"/>
          <w:lang w:val="en-US"/>
        </w:rPr>
        <w:t>unlikely</w:t>
      </w:r>
      <w:r w:rsidR="00017E25" w:rsidRPr="00B422DF">
        <w:rPr>
          <w:rFonts w:asciiTheme="minorHAnsi" w:hAnsiTheme="minorHAnsi"/>
          <w:lang w:val="en-US"/>
        </w:rPr>
        <w:t>.</w:t>
      </w:r>
      <w:r w:rsidR="002754E7" w:rsidRPr="00B422DF">
        <w:rPr>
          <w:rFonts w:asciiTheme="minorHAnsi" w:hAnsiTheme="minorHAnsi"/>
        </w:rPr>
        <w:t xml:space="preserve"> </w:t>
      </w:r>
      <w:r w:rsidR="000A4928" w:rsidRPr="00B422DF">
        <w:rPr>
          <w:rFonts w:asciiTheme="minorHAnsi" w:hAnsiTheme="minorHAnsi"/>
          <w:lang w:val="en-US"/>
        </w:rPr>
        <w:t xml:space="preserve">Women </w:t>
      </w:r>
      <w:r w:rsidR="00741944" w:rsidRPr="00B422DF">
        <w:rPr>
          <w:rFonts w:asciiTheme="minorHAnsi" w:hAnsiTheme="minorHAnsi"/>
          <w:lang w:val="en-US"/>
        </w:rPr>
        <w:t>were significantly more likely to accept routine RSV vaccination if they identified as White British (OR: 2.1</w:t>
      </w:r>
      <w:r w:rsidR="00D11C95" w:rsidRPr="00B422DF">
        <w:rPr>
          <w:rFonts w:asciiTheme="minorHAnsi" w:hAnsiTheme="minorHAnsi"/>
          <w:lang w:val="en-US"/>
        </w:rPr>
        <w:t>6</w:t>
      </w:r>
      <w:r w:rsidR="00741944" w:rsidRPr="00B422DF">
        <w:rPr>
          <w:rFonts w:asciiTheme="minorHAnsi" w:hAnsiTheme="minorHAnsi"/>
          <w:lang w:val="en-US"/>
        </w:rPr>
        <w:t>, 95% CI: 1.</w:t>
      </w:r>
      <w:r w:rsidR="00D11C95" w:rsidRPr="00B422DF">
        <w:rPr>
          <w:rFonts w:asciiTheme="minorHAnsi" w:hAnsiTheme="minorHAnsi"/>
          <w:lang w:val="en-US"/>
        </w:rPr>
        <w:t>22</w:t>
      </w:r>
      <w:r w:rsidR="00741944" w:rsidRPr="00B422DF">
        <w:rPr>
          <w:rFonts w:asciiTheme="minorHAnsi" w:hAnsiTheme="minorHAnsi"/>
          <w:lang w:val="en-US"/>
        </w:rPr>
        <w:t>-3.8</w:t>
      </w:r>
      <w:r w:rsidR="00D11C95" w:rsidRPr="00B422DF">
        <w:rPr>
          <w:rFonts w:asciiTheme="minorHAnsi" w:hAnsiTheme="minorHAnsi"/>
          <w:lang w:val="en-US"/>
        </w:rPr>
        <w:t>3</w:t>
      </w:r>
      <w:r w:rsidR="00741944" w:rsidRPr="00B422DF">
        <w:rPr>
          <w:rFonts w:asciiTheme="minorHAnsi" w:hAnsiTheme="minorHAnsi"/>
          <w:lang w:val="en-US"/>
        </w:rPr>
        <w:t xml:space="preserve">) versus </w:t>
      </w:r>
      <w:r w:rsidR="00741944" w:rsidRPr="00B422DF">
        <w:rPr>
          <w:rFonts w:asciiTheme="minorHAnsi" w:hAnsiTheme="minorHAnsi"/>
        </w:rPr>
        <w:t>non-White British</w:t>
      </w:r>
      <w:r w:rsidR="00741944" w:rsidRPr="00B422DF">
        <w:rPr>
          <w:rFonts w:asciiTheme="minorHAnsi" w:hAnsiTheme="minorHAnsi"/>
          <w:lang w:val="en-US"/>
        </w:rPr>
        <w:t>,</w:t>
      </w:r>
      <w:r w:rsidR="00D11C95" w:rsidRPr="00B422DF">
        <w:rPr>
          <w:rFonts w:asciiTheme="minorHAnsi" w:hAnsiTheme="minorHAnsi"/>
          <w:lang w:val="en-US"/>
        </w:rPr>
        <w:t xml:space="preserve"> </w:t>
      </w:r>
      <w:r w:rsidR="001A28EA" w:rsidRPr="00B422DF">
        <w:rPr>
          <w:rFonts w:asciiTheme="minorHAnsi" w:hAnsiTheme="minorHAnsi"/>
          <w:lang w:val="en-US"/>
        </w:rPr>
        <w:t xml:space="preserve">and were </w:t>
      </w:r>
      <w:r w:rsidR="00F93FD4" w:rsidRPr="00B422DF">
        <w:rPr>
          <w:rFonts w:asciiTheme="minorHAnsi" w:hAnsiTheme="minorHAnsi"/>
          <w:lang w:val="en-US"/>
        </w:rPr>
        <w:t>of 21-30 weeks</w:t>
      </w:r>
      <w:r w:rsidR="00651E56" w:rsidRPr="00B422DF">
        <w:rPr>
          <w:rFonts w:asciiTheme="minorHAnsi" w:hAnsiTheme="minorHAnsi"/>
          <w:lang w:val="en-US"/>
        </w:rPr>
        <w:t>’ gestation</w:t>
      </w:r>
      <w:r w:rsidR="00F93FD4" w:rsidRPr="00B422DF">
        <w:rPr>
          <w:rFonts w:asciiTheme="minorHAnsi" w:hAnsiTheme="minorHAnsi"/>
          <w:lang w:val="en-US"/>
        </w:rPr>
        <w:t xml:space="preserve"> </w:t>
      </w:r>
      <w:r w:rsidR="00D11C95" w:rsidRPr="00B422DF">
        <w:rPr>
          <w:rFonts w:asciiTheme="minorHAnsi" w:hAnsiTheme="minorHAnsi"/>
          <w:lang w:val="en-US"/>
        </w:rPr>
        <w:t>(OR: 2.10, 95% CI: 1.07-4.13)</w:t>
      </w:r>
    </w:p>
    <w:p w14:paraId="261DAFDA" w14:textId="77777777" w:rsidR="009371FC" w:rsidRPr="00B422DF" w:rsidRDefault="009371FC" w:rsidP="004B7DDD">
      <w:pPr>
        <w:spacing w:line="480" w:lineRule="auto"/>
        <w:rPr>
          <w:rFonts w:asciiTheme="minorHAnsi" w:hAnsiTheme="minorHAnsi"/>
          <w:lang w:val="en-US"/>
        </w:rPr>
      </w:pPr>
    </w:p>
    <w:p w14:paraId="5BEFFDCF" w14:textId="365DF6E2" w:rsidR="009371FC" w:rsidRPr="00B422DF" w:rsidRDefault="007939E8" w:rsidP="004B7DDD">
      <w:pPr>
        <w:spacing w:line="480" w:lineRule="auto"/>
        <w:rPr>
          <w:rFonts w:asciiTheme="minorHAnsi" w:hAnsiTheme="minorHAnsi"/>
          <w:lang w:val="en-US"/>
        </w:rPr>
      </w:pPr>
      <w:r w:rsidRPr="00B422DF">
        <w:rPr>
          <w:rFonts w:asciiTheme="minorHAnsi" w:hAnsiTheme="minorHAnsi"/>
          <w:lang w:val="en-US"/>
        </w:rPr>
        <w:t>T</w:t>
      </w:r>
      <w:r w:rsidR="00C74097" w:rsidRPr="00B422DF">
        <w:rPr>
          <w:rFonts w:asciiTheme="minorHAnsi" w:hAnsiTheme="minorHAnsi"/>
          <w:lang w:val="en-US"/>
        </w:rPr>
        <w:t xml:space="preserve">he most popular method of being approached regarding study involvement </w:t>
      </w:r>
      <w:r w:rsidRPr="00B422DF">
        <w:rPr>
          <w:rFonts w:asciiTheme="minorHAnsi" w:hAnsiTheme="minorHAnsi"/>
          <w:lang w:val="en-US"/>
        </w:rPr>
        <w:t xml:space="preserve">was face-to-face by their midwife </w:t>
      </w:r>
      <w:r w:rsidR="0056501E" w:rsidRPr="00B422DF">
        <w:rPr>
          <w:rFonts w:asciiTheme="minorHAnsi" w:hAnsiTheme="minorHAnsi"/>
          <w:lang w:val="en-US"/>
        </w:rPr>
        <w:t>(37%), but 26% wouldn’t have a preference (</w:t>
      </w:r>
      <w:r w:rsidR="00214FDC" w:rsidRPr="00B422DF">
        <w:rPr>
          <w:rFonts w:asciiTheme="minorHAnsi" w:hAnsiTheme="minorHAnsi"/>
          <w:bCs/>
          <w:lang w:val="en-US"/>
        </w:rPr>
        <w:t>s</w:t>
      </w:r>
      <w:r w:rsidR="00C74097" w:rsidRPr="00B422DF">
        <w:rPr>
          <w:rFonts w:asciiTheme="minorHAnsi" w:hAnsiTheme="minorHAnsi"/>
          <w:bCs/>
          <w:lang w:val="en-US"/>
        </w:rPr>
        <w:t xml:space="preserve">ee Figure </w:t>
      </w:r>
      <w:r w:rsidR="004B31B1" w:rsidRPr="00B422DF">
        <w:rPr>
          <w:rFonts w:asciiTheme="minorHAnsi" w:hAnsiTheme="minorHAnsi"/>
          <w:bCs/>
          <w:lang w:val="en-US"/>
        </w:rPr>
        <w:t>3</w:t>
      </w:r>
      <w:r w:rsidR="0056501E" w:rsidRPr="00B422DF">
        <w:rPr>
          <w:rFonts w:asciiTheme="minorHAnsi" w:hAnsiTheme="minorHAnsi"/>
          <w:bCs/>
          <w:lang w:val="en-US"/>
        </w:rPr>
        <w:t>)</w:t>
      </w:r>
      <w:r w:rsidR="00B901C7" w:rsidRPr="00B422DF">
        <w:rPr>
          <w:rFonts w:asciiTheme="minorHAnsi" w:hAnsiTheme="minorHAnsi"/>
          <w:bCs/>
          <w:lang w:val="en-US"/>
        </w:rPr>
        <w:t>.</w:t>
      </w:r>
      <w:r w:rsidR="00E5197E" w:rsidRPr="00B422DF">
        <w:rPr>
          <w:rFonts w:asciiTheme="minorHAnsi" w:hAnsiTheme="minorHAnsi"/>
          <w:lang w:val="en-US"/>
        </w:rPr>
        <w:t xml:space="preserve"> </w:t>
      </w:r>
      <w:r w:rsidR="000862FE" w:rsidRPr="00B422DF">
        <w:rPr>
          <w:rFonts w:asciiTheme="minorHAnsi" w:hAnsiTheme="minorHAnsi"/>
          <w:bCs/>
          <w:lang w:val="en-US"/>
        </w:rPr>
        <w:t xml:space="preserve">The amount of time </w:t>
      </w:r>
      <w:r w:rsidR="00E3058E" w:rsidRPr="00B422DF">
        <w:rPr>
          <w:rFonts w:asciiTheme="minorHAnsi" w:hAnsiTheme="minorHAnsi"/>
          <w:bCs/>
          <w:lang w:val="en-US"/>
        </w:rPr>
        <w:t xml:space="preserve">pregnant women would </w:t>
      </w:r>
      <w:r w:rsidR="00030359" w:rsidRPr="00B422DF">
        <w:rPr>
          <w:rFonts w:asciiTheme="minorHAnsi" w:hAnsiTheme="minorHAnsi"/>
          <w:bCs/>
          <w:lang w:val="en-US"/>
        </w:rPr>
        <w:t>need</w:t>
      </w:r>
      <w:r w:rsidR="000862FE" w:rsidRPr="00B422DF">
        <w:rPr>
          <w:rFonts w:asciiTheme="minorHAnsi" w:hAnsiTheme="minorHAnsi"/>
          <w:bCs/>
          <w:lang w:val="en-US"/>
        </w:rPr>
        <w:t xml:space="preserve"> to consider </w:t>
      </w:r>
      <w:r w:rsidR="00E3058E" w:rsidRPr="00B422DF">
        <w:rPr>
          <w:rFonts w:asciiTheme="minorHAnsi" w:hAnsiTheme="minorHAnsi"/>
          <w:bCs/>
          <w:lang w:val="en-US"/>
        </w:rPr>
        <w:t xml:space="preserve">whether or not to participate </w:t>
      </w:r>
      <w:r w:rsidR="00795A3B" w:rsidRPr="00B422DF">
        <w:rPr>
          <w:rFonts w:asciiTheme="minorHAnsi" w:hAnsiTheme="minorHAnsi"/>
          <w:bCs/>
          <w:lang w:val="en-US"/>
        </w:rPr>
        <w:t xml:space="preserve">in a trial </w:t>
      </w:r>
      <w:r w:rsidR="00E3058E" w:rsidRPr="00B422DF">
        <w:rPr>
          <w:rFonts w:asciiTheme="minorHAnsi" w:hAnsiTheme="minorHAnsi"/>
          <w:bCs/>
          <w:lang w:val="en-US"/>
        </w:rPr>
        <w:t>was variable</w:t>
      </w:r>
      <w:r w:rsidR="001462F5" w:rsidRPr="00B422DF">
        <w:rPr>
          <w:rFonts w:asciiTheme="minorHAnsi" w:hAnsiTheme="minorHAnsi"/>
          <w:bCs/>
          <w:lang w:val="en-US"/>
        </w:rPr>
        <w:t xml:space="preserve">, but 72% responded </w:t>
      </w:r>
      <w:r w:rsidR="00355481" w:rsidRPr="00B422DF">
        <w:rPr>
          <w:rFonts w:asciiTheme="minorHAnsi" w:hAnsiTheme="minorHAnsi"/>
          <w:bCs/>
          <w:u w:val="single"/>
          <w:lang w:val="en-US"/>
        </w:rPr>
        <w:t>&lt;</w:t>
      </w:r>
      <w:r w:rsidR="00355481" w:rsidRPr="00B422DF">
        <w:rPr>
          <w:rFonts w:asciiTheme="minorHAnsi" w:hAnsiTheme="minorHAnsi"/>
          <w:bCs/>
          <w:lang w:val="en-US"/>
        </w:rPr>
        <w:t xml:space="preserve"> </w:t>
      </w:r>
      <w:r w:rsidR="007A1F66" w:rsidRPr="00B422DF">
        <w:rPr>
          <w:rFonts w:asciiTheme="minorHAnsi" w:hAnsiTheme="minorHAnsi"/>
          <w:bCs/>
          <w:lang w:val="en-US"/>
        </w:rPr>
        <w:t>one</w:t>
      </w:r>
      <w:r w:rsidR="001462F5" w:rsidRPr="00B422DF">
        <w:rPr>
          <w:rFonts w:asciiTheme="minorHAnsi" w:hAnsiTheme="minorHAnsi"/>
          <w:bCs/>
          <w:lang w:val="en-US"/>
        </w:rPr>
        <w:t xml:space="preserve"> week (</w:t>
      </w:r>
      <w:r w:rsidR="00E3058E" w:rsidRPr="00B422DF">
        <w:rPr>
          <w:rFonts w:asciiTheme="minorHAnsi" w:hAnsiTheme="minorHAnsi"/>
          <w:bCs/>
          <w:lang w:val="en-US"/>
        </w:rPr>
        <w:t xml:space="preserve">17% &lt;24 hours, 22% 1-2 days, 33% 3-7 days, </w:t>
      </w:r>
      <w:r w:rsidR="001462F5" w:rsidRPr="00B422DF">
        <w:rPr>
          <w:rFonts w:asciiTheme="minorHAnsi" w:hAnsiTheme="minorHAnsi"/>
          <w:bCs/>
          <w:lang w:val="en-US"/>
        </w:rPr>
        <w:t>18% 2-3 weeks, and 10% &gt;1 month).</w:t>
      </w:r>
      <w:r w:rsidR="006253DA" w:rsidRPr="00B422DF">
        <w:rPr>
          <w:rFonts w:asciiTheme="minorHAnsi" w:hAnsiTheme="minorHAnsi"/>
          <w:lang w:val="en-US"/>
        </w:rPr>
        <w:t xml:space="preserve"> </w:t>
      </w:r>
      <w:r w:rsidR="00FE022D" w:rsidRPr="00B422DF">
        <w:rPr>
          <w:rFonts w:asciiTheme="minorHAnsi" w:hAnsiTheme="minorHAnsi"/>
          <w:lang w:val="en-US"/>
        </w:rPr>
        <w:t xml:space="preserve">For the </w:t>
      </w:r>
      <w:r w:rsidR="00C74097" w:rsidRPr="00B422DF">
        <w:rPr>
          <w:rFonts w:asciiTheme="minorHAnsi" w:hAnsiTheme="minorHAnsi"/>
          <w:lang w:val="en-US"/>
        </w:rPr>
        <w:t>majority (82%</w:t>
      </w:r>
      <w:r w:rsidR="00650235" w:rsidRPr="00B422DF">
        <w:rPr>
          <w:rFonts w:asciiTheme="minorHAnsi" w:hAnsiTheme="minorHAnsi"/>
          <w:lang w:val="en-US"/>
        </w:rPr>
        <w:t xml:space="preserve">), </w:t>
      </w:r>
      <w:r w:rsidR="006960E0" w:rsidRPr="00B422DF">
        <w:rPr>
          <w:rFonts w:asciiTheme="minorHAnsi" w:hAnsiTheme="minorHAnsi"/>
          <w:lang w:val="en-US"/>
        </w:rPr>
        <w:t>t</w:t>
      </w:r>
      <w:r w:rsidR="00D76F9A" w:rsidRPr="00B422DF">
        <w:rPr>
          <w:rFonts w:asciiTheme="minorHAnsi" w:hAnsiTheme="minorHAnsi"/>
          <w:lang w:val="en-US"/>
        </w:rPr>
        <w:t xml:space="preserve">heir decision </w:t>
      </w:r>
      <w:r w:rsidR="006D4C58" w:rsidRPr="00B422DF">
        <w:rPr>
          <w:rFonts w:asciiTheme="minorHAnsi" w:hAnsiTheme="minorHAnsi"/>
          <w:lang w:val="en-US"/>
        </w:rPr>
        <w:t xml:space="preserve">to participate wouldn’t be </w:t>
      </w:r>
      <w:r w:rsidR="00A701A0" w:rsidRPr="00B422DF">
        <w:rPr>
          <w:rFonts w:asciiTheme="minorHAnsi" w:hAnsiTheme="minorHAnsi"/>
          <w:lang w:val="en-US"/>
        </w:rPr>
        <w:t>altered</w:t>
      </w:r>
      <w:r w:rsidR="006D4C58" w:rsidRPr="00B422DF">
        <w:rPr>
          <w:rFonts w:asciiTheme="minorHAnsi" w:hAnsiTheme="minorHAnsi"/>
          <w:lang w:val="en-US"/>
        </w:rPr>
        <w:t xml:space="preserve"> if the study was</w:t>
      </w:r>
      <w:r w:rsidR="00650235" w:rsidRPr="00B422DF">
        <w:rPr>
          <w:rFonts w:asciiTheme="minorHAnsi" w:hAnsiTheme="minorHAnsi"/>
          <w:lang w:val="en-US"/>
        </w:rPr>
        <w:t xml:space="preserve"> a </w:t>
      </w:r>
      <w:r w:rsidR="00C74097" w:rsidRPr="00B422DF">
        <w:rPr>
          <w:rFonts w:asciiTheme="minorHAnsi" w:hAnsiTheme="minorHAnsi"/>
          <w:lang w:val="en-US"/>
        </w:rPr>
        <w:t>randomised controlled trial</w:t>
      </w:r>
      <w:r w:rsidR="004C7359" w:rsidRPr="00B422DF">
        <w:rPr>
          <w:rFonts w:asciiTheme="minorHAnsi" w:hAnsiTheme="minorHAnsi"/>
          <w:lang w:val="en-US"/>
        </w:rPr>
        <w:t>, but 15% would be less likely to take part, and 3% would be more likely.</w:t>
      </w:r>
      <w:r w:rsidR="00842696" w:rsidRPr="00B422DF">
        <w:rPr>
          <w:rFonts w:asciiTheme="minorHAnsi" w:hAnsiTheme="minorHAnsi"/>
          <w:lang w:val="en-US"/>
        </w:rPr>
        <w:t xml:space="preserve"> </w:t>
      </w:r>
      <w:r w:rsidR="00C03C21" w:rsidRPr="00B422DF">
        <w:rPr>
          <w:rFonts w:asciiTheme="minorHAnsi" w:hAnsiTheme="minorHAnsi"/>
          <w:lang w:val="en-US"/>
        </w:rPr>
        <w:t xml:space="preserve">For 66%, their </w:t>
      </w:r>
      <w:r w:rsidR="00C614EE" w:rsidRPr="00B422DF">
        <w:rPr>
          <w:rFonts w:asciiTheme="minorHAnsi" w:hAnsiTheme="minorHAnsi"/>
          <w:lang w:val="en-US"/>
        </w:rPr>
        <w:t xml:space="preserve">decision wouldn’t be altered if the study involved </w:t>
      </w:r>
      <w:r w:rsidR="00176F3A" w:rsidRPr="00B422DF">
        <w:rPr>
          <w:rFonts w:asciiTheme="minorHAnsi" w:hAnsiTheme="minorHAnsi"/>
          <w:lang w:val="en-US"/>
        </w:rPr>
        <w:t xml:space="preserve">different doses of vaccine, </w:t>
      </w:r>
      <w:r w:rsidR="004522C3" w:rsidRPr="00B422DF">
        <w:rPr>
          <w:rFonts w:asciiTheme="minorHAnsi" w:hAnsiTheme="minorHAnsi"/>
          <w:lang w:val="en-US"/>
        </w:rPr>
        <w:t>but 31%</w:t>
      </w:r>
      <w:r w:rsidR="00842696" w:rsidRPr="00B422DF">
        <w:rPr>
          <w:rFonts w:asciiTheme="minorHAnsi" w:hAnsiTheme="minorHAnsi"/>
          <w:lang w:val="en-US"/>
        </w:rPr>
        <w:t xml:space="preserve"> would be less likely to take part, and 3% would be more likely.</w:t>
      </w:r>
      <w:r w:rsidR="006253DA" w:rsidRPr="00B422DF">
        <w:rPr>
          <w:rFonts w:asciiTheme="minorHAnsi" w:hAnsiTheme="minorHAnsi"/>
          <w:lang w:val="en-US"/>
        </w:rPr>
        <w:t xml:space="preserve"> </w:t>
      </w:r>
      <w:r w:rsidR="00CF13EB" w:rsidRPr="00B422DF">
        <w:rPr>
          <w:rFonts w:asciiTheme="minorHAnsi" w:hAnsiTheme="minorHAnsi"/>
        </w:rPr>
        <w:t>T</w:t>
      </w:r>
      <w:r w:rsidR="00CF13EB" w:rsidRPr="00B422DF">
        <w:rPr>
          <w:rFonts w:asciiTheme="minorHAnsi" w:hAnsiTheme="minorHAnsi"/>
          <w:lang w:val="en-US"/>
        </w:rPr>
        <w:t>he number of vaccines in pregnancy deemed acceptable by women was variable</w:t>
      </w:r>
      <w:r w:rsidR="00CF13EB" w:rsidRPr="00B422DF">
        <w:rPr>
          <w:rFonts w:asciiTheme="minorHAnsi" w:hAnsiTheme="minorHAnsi"/>
          <w:bCs/>
          <w:lang w:val="en-US"/>
        </w:rPr>
        <w:t>, however 25% would accept two vaccines or less, 27% would accept three, 11% four, 6% five, and 32% would accept more than five (i.e. as many as were recommended).</w:t>
      </w:r>
      <w:r w:rsidR="004907A8" w:rsidRPr="00B422DF">
        <w:rPr>
          <w:rFonts w:asciiTheme="minorHAnsi" w:hAnsiTheme="minorHAnsi"/>
          <w:lang w:val="en-US"/>
        </w:rPr>
        <w:t xml:space="preserve"> </w:t>
      </w:r>
      <w:r w:rsidR="00B97C64" w:rsidRPr="00B422DF">
        <w:rPr>
          <w:rFonts w:asciiTheme="minorHAnsi" w:hAnsiTheme="minorHAnsi" w:cs="Calibri"/>
        </w:rPr>
        <w:t>Finally, i</w:t>
      </w:r>
      <w:r w:rsidR="00FA31BC" w:rsidRPr="00B422DF">
        <w:rPr>
          <w:rFonts w:asciiTheme="minorHAnsi" w:hAnsiTheme="minorHAnsi" w:cs="Calibri"/>
        </w:rPr>
        <w:t>n the free-text comments (see supplementary information)</w:t>
      </w:r>
      <w:r w:rsidR="00037825" w:rsidRPr="00B422DF">
        <w:rPr>
          <w:rFonts w:asciiTheme="minorHAnsi" w:hAnsiTheme="minorHAnsi" w:cs="Calibri"/>
        </w:rPr>
        <w:t xml:space="preserve">, </w:t>
      </w:r>
      <w:r w:rsidR="00C4696D" w:rsidRPr="00B422DF">
        <w:rPr>
          <w:rFonts w:asciiTheme="minorHAnsi" w:hAnsiTheme="minorHAnsi" w:cs="Calibri"/>
        </w:rPr>
        <w:t xml:space="preserve">some women </w:t>
      </w:r>
      <w:r w:rsidR="00037825" w:rsidRPr="00B422DF">
        <w:rPr>
          <w:rFonts w:asciiTheme="minorHAnsi" w:hAnsiTheme="minorHAnsi" w:cs="Calibri"/>
        </w:rPr>
        <w:t xml:space="preserve">raised concerns </w:t>
      </w:r>
      <w:r w:rsidR="00037825" w:rsidRPr="00B422DF">
        <w:rPr>
          <w:rFonts w:asciiTheme="minorHAnsi" w:hAnsiTheme="minorHAnsi" w:cs="Calibri"/>
        </w:rPr>
        <w:lastRenderedPageBreak/>
        <w:t>regarding si</w:t>
      </w:r>
      <w:r w:rsidR="00C4696D" w:rsidRPr="00B422DF">
        <w:rPr>
          <w:rFonts w:asciiTheme="minorHAnsi" w:hAnsiTheme="minorHAnsi" w:cs="Calibri"/>
        </w:rPr>
        <w:t>de-effects for their baby, and others</w:t>
      </w:r>
      <w:r w:rsidR="00037825" w:rsidRPr="00B422DF">
        <w:rPr>
          <w:rFonts w:asciiTheme="minorHAnsi" w:hAnsiTheme="minorHAnsi" w:cs="Calibri"/>
        </w:rPr>
        <w:t xml:space="preserve"> stated support for vaccination,</w:t>
      </w:r>
      <w:r w:rsidR="00354E87" w:rsidRPr="00B422DF">
        <w:rPr>
          <w:rFonts w:asciiTheme="minorHAnsi" w:hAnsiTheme="minorHAnsi" w:cs="Calibri"/>
        </w:rPr>
        <w:t xml:space="preserve"> often describing personal experience. </w:t>
      </w:r>
    </w:p>
    <w:p w14:paraId="27CE2FBD" w14:textId="77777777" w:rsidR="004907A8" w:rsidRPr="00B422DF" w:rsidRDefault="004907A8" w:rsidP="004B7DDD">
      <w:pPr>
        <w:spacing w:line="480" w:lineRule="auto"/>
        <w:rPr>
          <w:rFonts w:asciiTheme="minorHAnsi" w:hAnsiTheme="minorHAnsi"/>
          <w:b/>
        </w:rPr>
      </w:pPr>
    </w:p>
    <w:p w14:paraId="1E884B36" w14:textId="77777777" w:rsidR="006E6B04" w:rsidRPr="00B422DF" w:rsidRDefault="006E6B04" w:rsidP="004B7DDD">
      <w:pPr>
        <w:spacing w:line="480" w:lineRule="auto"/>
        <w:rPr>
          <w:rFonts w:asciiTheme="minorHAnsi" w:hAnsiTheme="minorHAnsi"/>
          <w:b/>
        </w:rPr>
      </w:pPr>
      <w:r w:rsidRPr="00B422DF">
        <w:rPr>
          <w:rFonts w:asciiTheme="minorHAnsi" w:hAnsiTheme="minorHAnsi"/>
          <w:b/>
        </w:rPr>
        <w:t xml:space="preserve">Responses from maternity </w:t>
      </w:r>
      <w:r w:rsidR="009568BE" w:rsidRPr="00B422DF">
        <w:rPr>
          <w:rFonts w:asciiTheme="minorHAnsi" w:hAnsiTheme="minorHAnsi"/>
          <w:b/>
        </w:rPr>
        <w:t>healthcare professionals</w:t>
      </w:r>
    </w:p>
    <w:p w14:paraId="6DBA14CE" w14:textId="77777777" w:rsidR="00BB32AD" w:rsidRPr="00B422DF" w:rsidRDefault="00E50823" w:rsidP="004B7DDD">
      <w:pPr>
        <w:spacing w:line="480" w:lineRule="auto"/>
        <w:rPr>
          <w:rFonts w:asciiTheme="minorHAnsi" w:hAnsiTheme="minorHAnsi"/>
          <w:lang w:val="en-US"/>
        </w:rPr>
      </w:pPr>
      <w:r w:rsidRPr="00B422DF">
        <w:rPr>
          <w:rFonts w:asciiTheme="minorHAnsi" w:hAnsiTheme="minorHAnsi"/>
          <w:lang w:val="en-US"/>
        </w:rPr>
        <w:t xml:space="preserve">HCPs </w:t>
      </w:r>
      <w:r w:rsidR="00BA3612" w:rsidRPr="00B422DF">
        <w:rPr>
          <w:rFonts w:asciiTheme="minorHAnsi" w:hAnsiTheme="minorHAnsi"/>
          <w:lang w:val="en-US"/>
        </w:rPr>
        <w:t>had</w:t>
      </w:r>
      <w:r w:rsidRPr="00B422DF">
        <w:rPr>
          <w:rFonts w:asciiTheme="minorHAnsi" w:hAnsiTheme="minorHAnsi"/>
          <w:lang w:val="en-US"/>
        </w:rPr>
        <w:t xml:space="preserve"> greater </w:t>
      </w:r>
      <w:r w:rsidR="00BA3612" w:rsidRPr="00B422DF">
        <w:rPr>
          <w:rFonts w:asciiTheme="minorHAnsi" w:hAnsiTheme="minorHAnsi"/>
          <w:lang w:val="en-US"/>
        </w:rPr>
        <w:t>awareness</w:t>
      </w:r>
      <w:r w:rsidRPr="00B422DF">
        <w:rPr>
          <w:rFonts w:asciiTheme="minorHAnsi" w:hAnsiTheme="minorHAnsi"/>
          <w:lang w:val="en-US"/>
        </w:rPr>
        <w:t xml:space="preserve"> </w:t>
      </w:r>
      <w:r w:rsidR="0068541F" w:rsidRPr="00B422DF">
        <w:rPr>
          <w:rFonts w:asciiTheme="minorHAnsi" w:hAnsiTheme="minorHAnsi"/>
          <w:lang w:val="en-US"/>
        </w:rPr>
        <w:t xml:space="preserve">and experience </w:t>
      </w:r>
      <w:r w:rsidRPr="00B422DF">
        <w:rPr>
          <w:rFonts w:asciiTheme="minorHAnsi" w:hAnsiTheme="minorHAnsi"/>
          <w:lang w:val="en-US"/>
        </w:rPr>
        <w:t xml:space="preserve">of RSV than </w:t>
      </w:r>
      <w:r w:rsidR="003266D5" w:rsidRPr="00B422DF">
        <w:rPr>
          <w:rFonts w:asciiTheme="minorHAnsi" w:hAnsiTheme="minorHAnsi"/>
          <w:lang w:val="en-US"/>
        </w:rPr>
        <w:t>pregnant women</w:t>
      </w:r>
      <w:r w:rsidR="007A5D27" w:rsidRPr="00B422DF">
        <w:rPr>
          <w:rFonts w:asciiTheme="minorHAnsi" w:hAnsiTheme="minorHAnsi"/>
          <w:lang w:val="en-US"/>
        </w:rPr>
        <w:t>, however o</w:t>
      </w:r>
      <w:r w:rsidR="00B3542F" w:rsidRPr="00B422DF">
        <w:rPr>
          <w:rFonts w:asciiTheme="minorHAnsi" w:hAnsiTheme="minorHAnsi"/>
          <w:lang w:val="en-US"/>
        </w:rPr>
        <w:t xml:space="preserve">bstetricians were significantly more </w:t>
      </w:r>
      <w:r w:rsidR="003722D2" w:rsidRPr="00B422DF">
        <w:rPr>
          <w:rFonts w:asciiTheme="minorHAnsi" w:hAnsiTheme="minorHAnsi"/>
          <w:lang w:val="en-US"/>
        </w:rPr>
        <w:t xml:space="preserve">familiar </w:t>
      </w:r>
      <w:r w:rsidR="00E04C3A" w:rsidRPr="00B422DF">
        <w:rPr>
          <w:rFonts w:asciiTheme="minorHAnsi" w:hAnsiTheme="minorHAnsi"/>
          <w:lang w:val="en-US"/>
        </w:rPr>
        <w:t xml:space="preserve">than midwives </w:t>
      </w:r>
      <w:r w:rsidR="003722D2" w:rsidRPr="00B422DF">
        <w:rPr>
          <w:rFonts w:asciiTheme="minorHAnsi" w:hAnsiTheme="minorHAnsi"/>
          <w:lang w:val="en-US"/>
        </w:rPr>
        <w:t xml:space="preserve">with </w:t>
      </w:r>
      <w:r w:rsidR="0069568C" w:rsidRPr="00B422DF">
        <w:rPr>
          <w:rFonts w:asciiTheme="minorHAnsi" w:hAnsiTheme="minorHAnsi"/>
          <w:lang w:val="en-US"/>
        </w:rPr>
        <w:t xml:space="preserve">both </w:t>
      </w:r>
      <w:r w:rsidR="003722D2" w:rsidRPr="00B422DF">
        <w:rPr>
          <w:rFonts w:asciiTheme="minorHAnsi" w:hAnsiTheme="minorHAnsi"/>
          <w:lang w:val="en-US"/>
        </w:rPr>
        <w:t>RSV (OR: 9.42, 95% CI: 5.08-25.30, p&lt;0.0001)</w:t>
      </w:r>
      <w:r w:rsidR="00E13B4C" w:rsidRPr="00B422DF">
        <w:rPr>
          <w:rFonts w:asciiTheme="minorHAnsi" w:hAnsiTheme="minorHAnsi"/>
          <w:lang w:val="en-US"/>
        </w:rPr>
        <w:t xml:space="preserve"> </w:t>
      </w:r>
      <w:r w:rsidR="00923CC9" w:rsidRPr="00B422DF">
        <w:rPr>
          <w:rFonts w:asciiTheme="minorHAnsi" w:hAnsiTheme="minorHAnsi"/>
          <w:lang w:val="en-US"/>
        </w:rPr>
        <w:t xml:space="preserve">and </w:t>
      </w:r>
      <w:r w:rsidR="00E13B4C" w:rsidRPr="00B422DF">
        <w:rPr>
          <w:rFonts w:asciiTheme="minorHAnsi" w:hAnsiTheme="minorHAnsi"/>
          <w:lang w:val="en-US"/>
        </w:rPr>
        <w:t>b</w:t>
      </w:r>
      <w:r w:rsidR="00923CC9" w:rsidRPr="00B422DF">
        <w:rPr>
          <w:rFonts w:asciiTheme="minorHAnsi" w:hAnsiTheme="minorHAnsi"/>
          <w:lang w:val="en-US"/>
        </w:rPr>
        <w:t>ronchiolitis</w:t>
      </w:r>
      <w:r w:rsidR="00E13B4C" w:rsidRPr="00B422DF">
        <w:rPr>
          <w:rFonts w:asciiTheme="minorHAnsi" w:hAnsiTheme="minorHAnsi"/>
          <w:lang w:val="en-US"/>
        </w:rPr>
        <w:t xml:space="preserve"> (OR 2.68, 95% CI: 1.29-5.55, p=0.008)</w:t>
      </w:r>
      <w:r w:rsidR="007A5D27" w:rsidRPr="00B422DF">
        <w:rPr>
          <w:rFonts w:asciiTheme="minorHAnsi" w:hAnsiTheme="minorHAnsi"/>
          <w:lang w:val="en-US"/>
        </w:rPr>
        <w:t xml:space="preserve"> [</w:t>
      </w:r>
      <w:r w:rsidR="00F72A90" w:rsidRPr="00B422DF">
        <w:rPr>
          <w:rFonts w:asciiTheme="minorHAnsi" w:hAnsiTheme="minorHAnsi"/>
          <w:lang w:val="en-US"/>
        </w:rPr>
        <w:t xml:space="preserve">see </w:t>
      </w:r>
      <w:r w:rsidR="007A5D27" w:rsidRPr="00B422DF">
        <w:rPr>
          <w:rFonts w:asciiTheme="minorHAnsi" w:hAnsiTheme="minorHAnsi"/>
          <w:lang w:val="en-US"/>
        </w:rPr>
        <w:t>Figure 1].</w:t>
      </w:r>
    </w:p>
    <w:p w14:paraId="16BD19E6" w14:textId="77777777" w:rsidR="00E50823" w:rsidRPr="00B422DF" w:rsidRDefault="00E50823" w:rsidP="004B7DDD">
      <w:pPr>
        <w:spacing w:line="480" w:lineRule="auto"/>
        <w:rPr>
          <w:rFonts w:asciiTheme="minorHAnsi" w:hAnsiTheme="minorHAnsi"/>
          <w:lang w:val="en-US"/>
        </w:rPr>
      </w:pPr>
    </w:p>
    <w:p w14:paraId="6F975828" w14:textId="4F633761" w:rsidR="00467369" w:rsidRPr="00B422DF" w:rsidRDefault="000B5ED1" w:rsidP="004B7DDD">
      <w:pPr>
        <w:spacing w:line="480" w:lineRule="auto"/>
        <w:rPr>
          <w:rFonts w:asciiTheme="minorHAnsi" w:hAnsiTheme="minorHAnsi"/>
          <w:lang w:val="en-US"/>
        </w:rPr>
      </w:pPr>
      <w:r w:rsidRPr="00B422DF">
        <w:rPr>
          <w:rFonts w:asciiTheme="minorHAnsi" w:hAnsiTheme="minorHAnsi"/>
          <w:lang w:val="en-US"/>
        </w:rPr>
        <w:t xml:space="preserve">Of </w:t>
      </w:r>
      <w:r w:rsidR="00746D07" w:rsidRPr="00B422DF">
        <w:rPr>
          <w:rFonts w:asciiTheme="minorHAnsi" w:hAnsiTheme="minorHAnsi"/>
          <w:lang w:val="en-US"/>
        </w:rPr>
        <w:t>192</w:t>
      </w:r>
      <w:r w:rsidR="00632CE0" w:rsidRPr="00B422DF">
        <w:rPr>
          <w:rFonts w:asciiTheme="minorHAnsi" w:hAnsiTheme="minorHAnsi"/>
          <w:lang w:val="en-US"/>
        </w:rPr>
        <w:t xml:space="preserve"> </w:t>
      </w:r>
      <w:r w:rsidR="00803A0D" w:rsidRPr="00B422DF">
        <w:rPr>
          <w:rFonts w:asciiTheme="minorHAnsi" w:hAnsiTheme="minorHAnsi"/>
          <w:lang w:val="en-US"/>
        </w:rPr>
        <w:t>HCP</w:t>
      </w:r>
      <w:r w:rsidR="00AC7D38" w:rsidRPr="00B422DF">
        <w:rPr>
          <w:rFonts w:asciiTheme="minorHAnsi" w:hAnsiTheme="minorHAnsi"/>
          <w:lang w:val="en-US"/>
        </w:rPr>
        <w:t>s</w:t>
      </w:r>
      <w:r w:rsidR="00803A0D" w:rsidRPr="00B422DF">
        <w:rPr>
          <w:rFonts w:asciiTheme="minorHAnsi" w:hAnsiTheme="minorHAnsi"/>
          <w:lang w:val="en-US"/>
        </w:rPr>
        <w:t xml:space="preserve"> </w:t>
      </w:r>
      <w:r w:rsidR="00632CE0" w:rsidRPr="00B422DF">
        <w:rPr>
          <w:rFonts w:asciiTheme="minorHAnsi" w:hAnsiTheme="minorHAnsi"/>
          <w:lang w:val="en-US"/>
        </w:rPr>
        <w:t>who responded</w:t>
      </w:r>
      <w:r w:rsidRPr="00B422DF">
        <w:rPr>
          <w:rFonts w:asciiTheme="minorHAnsi" w:hAnsiTheme="minorHAnsi"/>
          <w:lang w:val="en-US"/>
        </w:rPr>
        <w:t xml:space="preserve">, </w:t>
      </w:r>
      <w:r w:rsidR="00600361" w:rsidRPr="00B422DF">
        <w:rPr>
          <w:rFonts w:asciiTheme="minorHAnsi" w:hAnsiTheme="minorHAnsi"/>
          <w:lang w:val="en-US"/>
        </w:rPr>
        <w:t>72% were</w:t>
      </w:r>
      <w:r w:rsidR="004C2513" w:rsidRPr="00B422DF">
        <w:rPr>
          <w:rFonts w:asciiTheme="minorHAnsi" w:hAnsiTheme="minorHAnsi"/>
          <w:lang w:val="en-US"/>
        </w:rPr>
        <w:t xml:space="preserve"> likely</w:t>
      </w:r>
      <w:r w:rsidR="00600361" w:rsidRPr="00B422DF">
        <w:rPr>
          <w:rFonts w:asciiTheme="minorHAnsi" w:hAnsiTheme="minorHAnsi"/>
          <w:lang w:val="en-US"/>
        </w:rPr>
        <w:t>/very likely</w:t>
      </w:r>
      <w:r w:rsidR="004C2513" w:rsidRPr="00B422DF">
        <w:rPr>
          <w:rFonts w:asciiTheme="minorHAnsi" w:hAnsiTheme="minorHAnsi"/>
          <w:lang w:val="en-US"/>
        </w:rPr>
        <w:t xml:space="preserve">, </w:t>
      </w:r>
      <w:r w:rsidR="0007022F" w:rsidRPr="00B422DF">
        <w:rPr>
          <w:rFonts w:asciiTheme="minorHAnsi" w:hAnsiTheme="minorHAnsi"/>
          <w:lang w:val="en-US"/>
        </w:rPr>
        <w:t>19</w:t>
      </w:r>
      <w:r w:rsidR="004C2513" w:rsidRPr="00B422DF">
        <w:rPr>
          <w:rFonts w:asciiTheme="minorHAnsi" w:hAnsiTheme="minorHAnsi"/>
          <w:lang w:val="en-US"/>
        </w:rPr>
        <w:t xml:space="preserve">% not sure, </w:t>
      </w:r>
      <w:r w:rsidR="00600361" w:rsidRPr="00B422DF">
        <w:rPr>
          <w:rFonts w:asciiTheme="minorHAnsi" w:hAnsiTheme="minorHAnsi"/>
          <w:lang w:val="en-US"/>
        </w:rPr>
        <w:t xml:space="preserve">and 9% unlikely/very unlikely </w:t>
      </w:r>
      <w:r w:rsidR="004C2513" w:rsidRPr="00B422DF">
        <w:rPr>
          <w:rFonts w:asciiTheme="minorHAnsi" w:hAnsiTheme="minorHAnsi"/>
          <w:lang w:val="en-US"/>
        </w:rPr>
        <w:t xml:space="preserve">to </w:t>
      </w:r>
      <w:r w:rsidR="005B2257" w:rsidRPr="00B422DF">
        <w:rPr>
          <w:rFonts w:asciiTheme="minorHAnsi" w:hAnsiTheme="minorHAnsi"/>
          <w:lang w:val="en-US"/>
        </w:rPr>
        <w:t>support</w:t>
      </w:r>
      <w:r w:rsidR="004C2513" w:rsidRPr="00B422DF">
        <w:rPr>
          <w:rFonts w:asciiTheme="minorHAnsi" w:hAnsiTheme="minorHAnsi"/>
          <w:lang w:val="en-US"/>
        </w:rPr>
        <w:t xml:space="preserve"> a </w:t>
      </w:r>
      <w:r w:rsidR="005B2257" w:rsidRPr="00B422DF">
        <w:rPr>
          <w:rFonts w:asciiTheme="minorHAnsi" w:hAnsiTheme="minorHAnsi"/>
          <w:lang w:val="en-US"/>
        </w:rPr>
        <w:t>clinical trial of RSV vaccination</w:t>
      </w:r>
      <w:r w:rsidR="0008577C" w:rsidRPr="00B422DF">
        <w:rPr>
          <w:rFonts w:asciiTheme="minorHAnsi" w:hAnsiTheme="minorHAnsi"/>
          <w:lang w:val="en-US"/>
        </w:rPr>
        <w:t xml:space="preserve">. </w:t>
      </w:r>
      <w:r w:rsidRPr="00B422DF">
        <w:rPr>
          <w:rFonts w:asciiTheme="minorHAnsi" w:hAnsiTheme="minorHAnsi"/>
          <w:lang w:val="en-US"/>
        </w:rPr>
        <w:t xml:space="preserve">The most important information to </w:t>
      </w:r>
      <w:r w:rsidR="00CA2B91" w:rsidRPr="00B422DF">
        <w:rPr>
          <w:rFonts w:asciiTheme="minorHAnsi" w:hAnsiTheme="minorHAnsi"/>
          <w:lang w:val="en-US"/>
        </w:rPr>
        <w:t>HCPs</w:t>
      </w:r>
      <w:r w:rsidRPr="00B422DF">
        <w:rPr>
          <w:rFonts w:asciiTheme="minorHAnsi" w:hAnsiTheme="minorHAnsi"/>
          <w:lang w:val="en-US"/>
        </w:rPr>
        <w:t xml:space="preserve"> was the likelihood of side effects for </w:t>
      </w:r>
      <w:r w:rsidR="00004BBC" w:rsidRPr="00B422DF">
        <w:rPr>
          <w:rFonts w:asciiTheme="minorHAnsi" w:hAnsiTheme="minorHAnsi"/>
          <w:lang w:val="en-US"/>
        </w:rPr>
        <w:t>the</w:t>
      </w:r>
      <w:r w:rsidRPr="00B422DF">
        <w:rPr>
          <w:rFonts w:asciiTheme="minorHAnsi" w:hAnsiTheme="minorHAnsi"/>
          <w:lang w:val="en-US"/>
        </w:rPr>
        <w:t xml:space="preserve"> </w:t>
      </w:r>
      <w:r w:rsidRPr="00B422DF">
        <w:rPr>
          <w:rFonts w:asciiTheme="minorHAnsi" w:hAnsiTheme="minorHAnsi"/>
        </w:rPr>
        <w:t>baby</w:t>
      </w:r>
      <w:r w:rsidRPr="00B422DF">
        <w:rPr>
          <w:rFonts w:asciiTheme="minorHAnsi" w:hAnsiTheme="minorHAnsi"/>
          <w:lang w:val="en-US"/>
        </w:rPr>
        <w:t xml:space="preserve">. </w:t>
      </w:r>
      <w:r w:rsidR="00D77F8C" w:rsidRPr="00B422DF">
        <w:rPr>
          <w:rFonts w:asciiTheme="minorHAnsi" w:hAnsiTheme="minorHAnsi"/>
          <w:lang w:val="en-US"/>
        </w:rPr>
        <w:t xml:space="preserve"> </w:t>
      </w:r>
      <w:r w:rsidR="002D20D1" w:rsidRPr="00B422DF">
        <w:rPr>
          <w:rFonts w:asciiTheme="minorHAnsi" w:hAnsiTheme="minorHAnsi"/>
          <w:lang w:val="en-US"/>
        </w:rPr>
        <w:t xml:space="preserve">Ordinal regression </w:t>
      </w:r>
      <w:r w:rsidR="00590892" w:rsidRPr="00B422DF">
        <w:rPr>
          <w:rFonts w:asciiTheme="minorHAnsi" w:hAnsiTheme="minorHAnsi"/>
          <w:lang w:val="en-US"/>
        </w:rPr>
        <w:t xml:space="preserve">analysis </w:t>
      </w:r>
      <w:r w:rsidR="002D20D1" w:rsidRPr="00B422DF">
        <w:rPr>
          <w:rFonts w:asciiTheme="minorHAnsi" w:hAnsiTheme="minorHAnsi"/>
          <w:lang w:val="en-US"/>
        </w:rPr>
        <w:t>(</w:t>
      </w:r>
      <w:r w:rsidR="009E155D" w:rsidRPr="00B422DF">
        <w:rPr>
          <w:rFonts w:asciiTheme="minorHAnsi" w:hAnsiTheme="minorHAnsi"/>
          <w:lang w:val="en-US"/>
        </w:rPr>
        <w:t xml:space="preserve">see </w:t>
      </w:r>
      <w:r w:rsidR="00590892" w:rsidRPr="00B422DF">
        <w:rPr>
          <w:rFonts w:asciiTheme="minorHAnsi" w:hAnsiTheme="minorHAnsi"/>
          <w:lang w:val="en-US"/>
        </w:rPr>
        <w:t>Table 2</w:t>
      </w:r>
      <w:r w:rsidR="002D20D1" w:rsidRPr="00B422DF">
        <w:rPr>
          <w:rFonts w:asciiTheme="minorHAnsi" w:hAnsiTheme="minorHAnsi"/>
          <w:lang w:val="en-US"/>
        </w:rPr>
        <w:t xml:space="preserve">) demonstrated that </w:t>
      </w:r>
      <w:r w:rsidR="006E1978" w:rsidRPr="00B422DF">
        <w:rPr>
          <w:rFonts w:asciiTheme="minorHAnsi" w:hAnsiTheme="minorHAnsi"/>
          <w:lang w:val="en-US"/>
        </w:rPr>
        <w:t>HCPs were significantly more likely to consider supporting a clinical trial if they were obstetricians (OR: 2.50</w:t>
      </w:r>
      <w:r w:rsidR="00016F92" w:rsidRPr="00B422DF">
        <w:rPr>
          <w:rFonts w:asciiTheme="minorHAnsi" w:hAnsiTheme="minorHAnsi"/>
          <w:lang w:val="en-US"/>
        </w:rPr>
        <w:t xml:space="preserve">, </w:t>
      </w:r>
      <w:r w:rsidR="00501A5B" w:rsidRPr="00B422DF">
        <w:rPr>
          <w:rFonts w:asciiTheme="minorHAnsi" w:hAnsiTheme="minorHAnsi"/>
          <w:lang w:val="en-US"/>
        </w:rPr>
        <w:t>95% CI</w:t>
      </w:r>
      <w:r w:rsidR="001729A9" w:rsidRPr="00B422DF">
        <w:rPr>
          <w:rFonts w:asciiTheme="minorHAnsi" w:hAnsiTheme="minorHAnsi"/>
          <w:lang w:val="en-US"/>
        </w:rPr>
        <w:t>:</w:t>
      </w:r>
      <w:r w:rsidR="00E13423" w:rsidRPr="00B422DF">
        <w:rPr>
          <w:rFonts w:asciiTheme="minorHAnsi" w:hAnsiTheme="minorHAnsi"/>
          <w:lang w:val="en-US"/>
        </w:rPr>
        <w:t xml:space="preserve"> </w:t>
      </w:r>
      <w:r w:rsidR="00016F92" w:rsidRPr="00B422DF">
        <w:rPr>
          <w:rFonts w:asciiTheme="minorHAnsi" w:hAnsiTheme="minorHAnsi"/>
          <w:lang w:val="en-US"/>
        </w:rPr>
        <w:t>1</w:t>
      </w:r>
      <w:r w:rsidR="00016F92" w:rsidRPr="00B422DF">
        <w:rPr>
          <w:rFonts w:asciiTheme="minorHAnsi" w:hAnsiTheme="minorHAnsi"/>
        </w:rPr>
        <w:t>.01-6.16</w:t>
      </w:r>
      <w:r w:rsidR="006E1978" w:rsidRPr="00B422DF">
        <w:rPr>
          <w:rFonts w:asciiTheme="minorHAnsi" w:hAnsiTheme="minorHAnsi"/>
          <w:lang w:val="en-US"/>
        </w:rPr>
        <w:t>), had good/some understanding of RSV (OR: 4.42</w:t>
      </w:r>
      <w:r w:rsidR="00501A5B" w:rsidRPr="00B422DF">
        <w:rPr>
          <w:rFonts w:asciiTheme="minorHAnsi" w:hAnsiTheme="minorHAnsi"/>
          <w:lang w:val="en-US"/>
        </w:rPr>
        <w:t>, 95% CI</w:t>
      </w:r>
      <w:r w:rsidR="001729A9" w:rsidRPr="00B422DF">
        <w:rPr>
          <w:rFonts w:asciiTheme="minorHAnsi" w:hAnsiTheme="minorHAnsi"/>
          <w:lang w:val="en-US"/>
        </w:rPr>
        <w:t>:</w:t>
      </w:r>
      <w:r w:rsidR="00501A5B" w:rsidRPr="00B422DF">
        <w:rPr>
          <w:rFonts w:asciiTheme="minorHAnsi" w:hAnsiTheme="minorHAnsi"/>
        </w:rPr>
        <w:t xml:space="preserve"> 1.10-17.83</w:t>
      </w:r>
      <w:r w:rsidR="006E1978" w:rsidRPr="00B422DF">
        <w:rPr>
          <w:rFonts w:asciiTheme="minorHAnsi" w:hAnsiTheme="minorHAnsi"/>
          <w:lang w:val="en-US"/>
        </w:rPr>
        <w:t>), and perceived RSV as extremely (OR: 4.85</w:t>
      </w:r>
      <w:r w:rsidR="001729A9" w:rsidRPr="00B422DF">
        <w:rPr>
          <w:rFonts w:asciiTheme="minorHAnsi" w:hAnsiTheme="minorHAnsi"/>
          <w:lang w:val="en-US"/>
        </w:rPr>
        <w:t>, 95% CI:</w:t>
      </w:r>
      <w:r w:rsidR="001729A9" w:rsidRPr="00B422DF">
        <w:rPr>
          <w:rFonts w:asciiTheme="minorHAnsi" w:hAnsiTheme="minorHAnsi"/>
        </w:rPr>
        <w:t xml:space="preserve"> 1.11-21.28</w:t>
      </w:r>
      <w:r w:rsidR="006E1978" w:rsidRPr="00B422DF">
        <w:rPr>
          <w:rFonts w:asciiTheme="minorHAnsi" w:hAnsiTheme="minorHAnsi"/>
          <w:lang w:val="en-US"/>
        </w:rPr>
        <w:t xml:space="preserve">) or moderately/somewhat </w:t>
      </w:r>
      <w:r w:rsidR="00F3406C" w:rsidRPr="00B422DF">
        <w:rPr>
          <w:rFonts w:asciiTheme="minorHAnsi" w:hAnsiTheme="minorHAnsi"/>
          <w:lang w:val="en-US"/>
        </w:rPr>
        <w:t xml:space="preserve">serious </w:t>
      </w:r>
      <w:r w:rsidR="006E1978" w:rsidRPr="00B422DF">
        <w:rPr>
          <w:rFonts w:asciiTheme="minorHAnsi" w:hAnsiTheme="minorHAnsi"/>
          <w:lang w:val="en-US"/>
        </w:rPr>
        <w:t>(</w:t>
      </w:r>
      <w:r w:rsidR="00C06DC9" w:rsidRPr="00B422DF">
        <w:rPr>
          <w:rFonts w:asciiTheme="minorHAnsi" w:hAnsiTheme="minorHAnsi"/>
          <w:lang w:val="en-US"/>
        </w:rPr>
        <w:t xml:space="preserve">OR: </w:t>
      </w:r>
      <w:r w:rsidR="006E1978" w:rsidRPr="00B422DF">
        <w:rPr>
          <w:rFonts w:asciiTheme="minorHAnsi" w:hAnsiTheme="minorHAnsi"/>
          <w:lang w:val="en-US"/>
        </w:rPr>
        <w:t>4.16</w:t>
      </w:r>
      <w:r w:rsidR="001729A9" w:rsidRPr="00B422DF">
        <w:rPr>
          <w:rFonts w:asciiTheme="minorHAnsi" w:hAnsiTheme="minorHAnsi"/>
          <w:lang w:val="en-US"/>
        </w:rPr>
        <w:t>, 95% CI :</w:t>
      </w:r>
      <w:r w:rsidR="001729A9" w:rsidRPr="00B422DF">
        <w:rPr>
          <w:rFonts w:asciiTheme="minorHAnsi" w:hAnsiTheme="minorHAnsi"/>
        </w:rPr>
        <w:t>1.26-13.75</w:t>
      </w:r>
      <w:r w:rsidR="006E1978" w:rsidRPr="00B422DF">
        <w:rPr>
          <w:rFonts w:asciiTheme="minorHAnsi" w:hAnsiTheme="minorHAnsi"/>
          <w:lang w:val="en-US"/>
        </w:rPr>
        <w:t xml:space="preserve">). Likelihood of support also varied </w:t>
      </w:r>
      <w:r w:rsidR="005637AF" w:rsidRPr="00B422DF">
        <w:rPr>
          <w:rFonts w:asciiTheme="minorHAnsi" w:hAnsiTheme="minorHAnsi"/>
          <w:lang w:val="en-US"/>
        </w:rPr>
        <w:t xml:space="preserve">between study sites, with HCPs from sites A, B and C being significantly more likely to support </w:t>
      </w:r>
      <w:r w:rsidR="00FB6373" w:rsidRPr="00B422DF">
        <w:rPr>
          <w:rFonts w:asciiTheme="minorHAnsi" w:hAnsiTheme="minorHAnsi"/>
          <w:lang w:val="en-US"/>
        </w:rPr>
        <w:t xml:space="preserve">a </w:t>
      </w:r>
      <w:r w:rsidR="004B77BE" w:rsidRPr="00B422DF">
        <w:rPr>
          <w:rFonts w:asciiTheme="minorHAnsi" w:hAnsiTheme="minorHAnsi"/>
          <w:lang w:val="en-US"/>
        </w:rPr>
        <w:t xml:space="preserve">trial than those in </w:t>
      </w:r>
      <w:r w:rsidR="005637AF" w:rsidRPr="00B422DF">
        <w:rPr>
          <w:rFonts w:asciiTheme="minorHAnsi" w:hAnsiTheme="minorHAnsi"/>
          <w:lang w:val="en-US"/>
        </w:rPr>
        <w:t>site D</w:t>
      </w:r>
      <w:r w:rsidR="006E1978" w:rsidRPr="00B422DF">
        <w:rPr>
          <w:rFonts w:asciiTheme="minorHAnsi" w:hAnsiTheme="minorHAnsi"/>
          <w:lang w:val="en-US"/>
        </w:rPr>
        <w:t>.</w:t>
      </w:r>
      <w:r w:rsidR="00093F35" w:rsidRPr="00B422DF">
        <w:rPr>
          <w:rFonts w:asciiTheme="minorHAnsi" w:hAnsiTheme="minorHAnsi"/>
          <w:lang w:val="en-US"/>
        </w:rPr>
        <w:t xml:space="preserve"> </w:t>
      </w:r>
    </w:p>
    <w:p w14:paraId="1C1DDAF0" w14:textId="77777777" w:rsidR="00467369" w:rsidRPr="00B422DF" w:rsidRDefault="00467369" w:rsidP="004B7DDD">
      <w:pPr>
        <w:spacing w:line="480" w:lineRule="auto"/>
        <w:rPr>
          <w:rFonts w:asciiTheme="minorHAnsi" w:hAnsiTheme="minorHAnsi"/>
          <w:lang w:val="en-US"/>
        </w:rPr>
      </w:pPr>
    </w:p>
    <w:p w14:paraId="4064EBF3" w14:textId="5C558B79" w:rsidR="00265532" w:rsidRPr="00B422DF" w:rsidRDefault="000B5ED1" w:rsidP="004B7DDD">
      <w:pPr>
        <w:spacing w:line="480" w:lineRule="auto"/>
        <w:rPr>
          <w:rFonts w:asciiTheme="minorHAnsi" w:hAnsiTheme="minorHAnsi"/>
          <w:lang w:val="en-US"/>
        </w:rPr>
      </w:pPr>
      <w:r w:rsidRPr="00B422DF">
        <w:rPr>
          <w:rFonts w:asciiTheme="minorHAnsi" w:hAnsiTheme="minorHAnsi"/>
        </w:rPr>
        <w:t xml:space="preserve">More </w:t>
      </w:r>
      <w:r w:rsidR="00F164D5" w:rsidRPr="00B422DF">
        <w:rPr>
          <w:rFonts w:asciiTheme="minorHAnsi" w:hAnsiTheme="minorHAnsi"/>
        </w:rPr>
        <w:t>HCPs</w:t>
      </w:r>
      <w:r w:rsidRPr="00B422DF">
        <w:rPr>
          <w:rFonts w:asciiTheme="minorHAnsi" w:hAnsiTheme="minorHAnsi"/>
        </w:rPr>
        <w:t xml:space="preserve"> would </w:t>
      </w:r>
      <w:r w:rsidR="009A3964" w:rsidRPr="00B422DF">
        <w:rPr>
          <w:rFonts w:asciiTheme="minorHAnsi" w:hAnsiTheme="minorHAnsi"/>
        </w:rPr>
        <w:t>support administration of</w:t>
      </w:r>
      <w:r w:rsidRPr="00B422DF">
        <w:rPr>
          <w:rFonts w:asciiTheme="minorHAnsi" w:hAnsiTheme="minorHAnsi"/>
        </w:rPr>
        <w:t xml:space="preserve"> the vaccine</w:t>
      </w:r>
      <w:r w:rsidR="008F10A2" w:rsidRPr="00B422DF">
        <w:rPr>
          <w:rFonts w:asciiTheme="minorHAnsi" w:hAnsiTheme="minorHAnsi"/>
        </w:rPr>
        <w:t xml:space="preserve"> if</w:t>
      </w:r>
      <w:r w:rsidRPr="00B422DF">
        <w:rPr>
          <w:rFonts w:asciiTheme="minorHAnsi" w:hAnsiTheme="minorHAnsi"/>
        </w:rPr>
        <w:t xml:space="preserve"> it was routinely recommended: </w:t>
      </w:r>
      <w:r w:rsidR="00205EEE" w:rsidRPr="00B422DF">
        <w:rPr>
          <w:rFonts w:asciiTheme="minorHAnsi" w:hAnsiTheme="minorHAnsi"/>
          <w:lang w:val="en-US"/>
        </w:rPr>
        <w:t>47</w:t>
      </w:r>
      <w:r w:rsidR="001F56D5" w:rsidRPr="00B422DF">
        <w:rPr>
          <w:rFonts w:asciiTheme="minorHAnsi" w:hAnsiTheme="minorHAnsi"/>
          <w:lang w:val="en-US"/>
        </w:rPr>
        <w:t xml:space="preserve">% </w:t>
      </w:r>
      <w:r w:rsidR="00205EEE" w:rsidRPr="00B422DF">
        <w:rPr>
          <w:rFonts w:asciiTheme="minorHAnsi" w:hAnsiTheme="minorHAnsi"/>
          <w:lang w:val="en-US"/>
        </w:rPr>
        <w:t xml:space="preserve">definitely, 34% </w:t>
      </w:r>
      <w:r w:rsidR="001F56D5" w:rsidRPr="00B422DF">
        <w:rPr>
          <w:rFonts w:asciiTheme="minorHAnsi" w:hAnsiTheme="minorHAnsi"/>
          <w:lang w:val="en-US"/>
        </w:rPr>
        <w:t xml:space="preserve">likely, </w:t>
      </w:r>
      <w:r w:rsidR="00614D10" w:rsidRPr="00B422DF">
        <w:rPr>
          <w:rFonts w:asciiTheme="minorHAnsi" w:hAnsiTheme="minorHAnsi"/>
          <w:lang w:val="en-US"/>
        </w:rPr>
        <w:t>14</w:t>
      </w:r>
      <w:r w:rsidR="001F56D5" w:rsidRPr="00B422DF">
        <w:rPr>
          <w:rFonts w:asciiTheme="minorHAnsi" w:hAnsiTheme="minorHAnsi"/>
          <w:lang w:val="en-US"/>
        </w:rPr>
        <w:t xml:space="preserve">% not sure, </w:t>
      </w:r>
      <w:r w:rsidR="00614D10" w:rsidRPr="00B422DF">
        <w:rPr>
          <w:rFonts w:asciiTheme="minorHAnsi" w:hAnsiTheme="minorHAnsi"/>
          <w:lang w:val="en-US"/>
        </w:rPr>
        <w:t>4</w:t>
      </w:r>
      <w:r w:rsidR="001F56D5" w:rsidRPr="00B422DF">
        <w:rPr>
          <w:rFonts w:asciiTheme="minorHAnsi" w:hAnsiTheme="minorHAnsi"/>
          <w:lang w:val="en-US"/>
        </w:rPr>
        <w:t xml:space="preserve">% unlikely and </w:t>
      </w:r>
      <w:r w:rsidR="00614D10" w:rsidRPr="00B422DF">
        <w:rPr>
          <w:rFonts w:asciiTheme="minorHAnsi" w:hAnsiTheme="minorHAnsi"/>
          <w:lang w:val="en-US"/>
        </w:rPr>
        <w:t>0.5</w:t>
      </w:r>
      <w:r w:rsidR="001F56D5" w:rsidRPr="00B422DF">
        <w:rPr>
          <w:rFonts w:asciiTheme="minorHAnsi" w:hAnsiTheme="minorHAnsi"/>
          <w:lang w:val="en-US"/>
        </w:rPr>
        <w:t xml:space="preserve">% </w:t>
      </w:r>
      <w:r w:rsidR="00614D10" w:rsidRPr="00B422DF">
        <w:rPr>
          <w:rFonts w:asciiTheme="minorHAnsi" w:hAnsiTheme="minorHAnsi"/>
          <w:lang w:val="en-US"/>
        </w:rPr>
        <w:t>very unlikely.</w:t>
      </w:r>
      <w:r w:rsidR="00B22C90" w:rsidRPr="00B422DF">
        <w:rPr>
          <w:rFonts w:asciiTheme="minorHAnsi" w:hAnsiTheme="minorHAnsi"/>
          <w:lang w:val="en-US"/>
        </w:rPr>
        <w:t xml:space="preserve"> </w:t>
      </w:r>
      <w:r w:rsidR="00F60014" w:rsidRPr="00B422DF">
        <w:rPr>
          <w:rFonts w:asciiTheme="minorHAnsi" w:hAnsiTheme="minorHAnsi"/>
          <w:lang w:val="en-US"/>
        </w:rPr>
        <w:t xml:space="preserve">Obstetricians were significantly more likely </w:t>
      </w:r>
      <w:r w:rsidR="00EC379D" w:rsidRPr="00B422DF">
        <w:rPr>
          <w:rFonts w:asciiTheme="minorHAnsi" w:hAnsiTheme="minorHAnsi"/>
          <w:lang w:val="en-US"/>
        </w:rPr>
        <w:t xml:space="preserve">than midwives </w:t>
      </w:r>
      <w:r w:rsidR="00F60014" w:rsidRPr="00B422DF">
        <w:rPr>
          <w:rFonts w:asciiTheme="minorHAnsi" w:hAnsiTheme="minorHAnsi"/>
          <w:lang w:val="en-US"/>
        </w:rPr>
        <w:t xml:space="preserve">to </w:t>
      </w:r>
      <w:r w:rsidR="00FC064D" w:rsidRPr="00B422DF">
        <w:rPr>
          <w:rFonts w:asciiTheme="minorHAnsi" w:hAnsiTheme="minorHAnsi"/>
          <w:lang w:val="en-US"/>
        </w:rPr>
        <w:t xml:space="preserve">support the administration of a </w:t>
      </w:r>
      <w:r w:rsidR="00021D61" w:rsidRPr="00B422DF">
        <w:rPr>
          <w:rFonts w:asciiTheme="minorHAnsi" w:hAnsiTheme="minorHAnsi"/>
          <w:lang w:val="en-US"/>
        </w:rPr>
        <w:t>routine</w:t>
      </w:r>
      <w:r w:rsidR="00FC064D" w:rsidRPr="00B422DF">
        <w:rPr>
          <w:rFonts w:asciiTheme="minorHAnsi" w:hAnsiTheme="minorHAnsi"/>
          <w:lang w:val="en-US"/>
        </w:rPr>
        <w:t xml:space="preserve"> RSV vaccine </w:t>
      </w:r>
      <w:r w:rsidR="007D7113" w:rsidRPr="00B422DF">
        <w:rPr>
          <w:rFonts w:asciiTheme="minorHAnsi" w:hAnsiTheme="minorHAnsi"/>
          <w:lang w:val="en-US"/>
        </w:rPr>
        <w:t>(OR: 4.08</w:t>
      </w:r>
      <w:r w:rsidR="00180EDD" w:rsidRPr="00B422DF">
        <w:rPr>
          <w:rFonts w:asciiTheme="minorHAnsi" w:hAnsiTheme="minorHAnsi"/>
          <w:lang w:val="en-US"/>
        </w:rPr>
        <w:t xml:space="preserve">, 95% CI: </w:t>
      </w:r>
      <w:r w:rsidR="00180EDD" w:rsidRPr="00B422DF">
        <w:rPr>
          <w:rFonts w:asciiTheme="minorHAnsi" w:hAnsiTheme="minorHAnsi"/>
        </w:rPr>
        <w:t>1.53-</w:t>
      </w:r>
      <w:r w:rsidR="00180EDD" w:rsidRPr="00B422DF">
        <w:rPr>
          <w:rFonts w:asciiTheme="minorHAnsi" w:hAnsiTheme="minorHAnsi"/>
        </w:rPr>
        <w:lastRenderedPageBreak/>
        <w:t>9.81</w:t>
      </w:r>
      <w:r w:rsidR="007D7113" w:rsidRPr="00B422DF">
        <w:rPr>
          <w:rFonts w:asciiTheme="minorHAnsi" w:hAnsiTheme="minorHAnsi"/>
          <w:lang w:val="en-US"/>
        </w:rPr>
        <w:t>)</w:t>
      </w:r>
      <w:r w:rsidR="009863B5" w:rsidRPr="00B422DF">
        <w:rPr>
          <w:rFonts w:asciiTheme="minorHAnsi" w:hAnsiTheme="minorHAnsi"/>
          <w:lang w:val="en-US"/>
        </w:rPr>
        <w:t>, a</w:t>
      </w:r>
      <w:r w:rsidR="00820476" w:rsidRPr="00B422DF">
        <w:rPr>
          <w:rFonts w:asciiTheme="minorHAnsi" w:hAnsiTheme="minorHAnsi"/>
          <w:lang w:val="en-US"/>
        </w:rPr>
        <w:t>s were those HCPs with good/some understanding of RSV (OR: 6.07</w:t>
      </w:r>
      <w:r w:rsidR="00180EDD" w:rsidRPr="00B422DF">
        <w:rPr>
          <w:rFonts w:asciiTheme="minorHAnsi" w:hAnsiTheme="minorHAnsi"/>
          <w:lang w:val="en-US"/>
        </w:rPr>
        <w:t xml:space="preserve">, 95% CI: </w:t>
      </w:r>
      <w:r w:rsidR="00180EDD" w:rsidRPr="00B422DF">
        <w:rPr>
          <w:rFonts w:asciiTheme="minorHAnsi" w:hAnsiTheme="minorHAnsi"/>
        </w:rPr>
        <w:t>1.23-29.93</w:t>
      </w:r>
      <w:r w:rsidR="00820476" w:rsidRPr="00B422DF">
        <w:rPr>
          <w:rFonts w:asciiTheme="minorHAnsi" w:hAnsiTheme="minorHAnsi"/>
          <w:lang w:val="en-US"/>
        </w:rPr>
        <w:t>) and those who perceived RSV as moderately/somewhat serious (OR: 4.41</w:t>
      </w:r>
      <w:r w:rsidR="00180EDD" w:rsidRPr="00B422DF">
        <w:rPr>
          <w:rFonts w:asciiTheme="minorHAnsi" w:hAnsiTheme="minorHAnsi"/>
          <w:lang w:val="en-US"/>
        </w:rPr>
        <w:t xml:space="preserve">, 95% CI: </w:t>
      </w:r>
      <w:r w:rsidR="00180EDD" w:rsidRPr="00B422DF">
        <w:rPr>
          <w:rFonts w:asciiTheme="minorHAnsi" w:hAnsiTheme="minorHAnsi"/>
        </w:rPr>
        <w:t>1.32-14.78</w:t>
      </w:r>
      <w:r w:rsidR="009E155D" w:rsidRPr="00B422DF">
        <w:rPr>
          <w:rFonts w:asciiTheme="minorHAnsi" w:hAnsiTheme="minorHAnsi"/>
          <w:lang w:val="en-US"/>
        </w:rPr>
        <w:t>) [s</w:t>
      </w:r>
      <w:r w:rsidR="00590892" w:rsidRPr="00B422DF">
        <w:rPr>
          <w:rFonts w:asciiTheme="minorHAnsi" w:hAnsiTheme="minorHAnsi"/>
          <w:lang w:val="en-US"/>
        </w:rPr>
        <w:t>ee Table 3</w:t>
      </w:r>
      <w:r w:rsidR="009E155D" w:rsidRPr="00B422DF">
        <w:rPr>
          <w:rFonts w:asciiTheme="minorHAnsi" w:hAnsiTheme="minorHAnsi"/>
          <w:lang w:val="en-US"/>
        </w:rPr>
        <w:t>]</w:t>
      </w:r>
      <w:r w:rsidR="00590892" w:rsidRPr="00B422DF">
        <w:rPr>
          <w:rFonts w:asciiTheme="minorHAnsi" w:hAnsiTheme="minorHAnsi"/>
          <w:lang w:val="en-US"/>
        </w:rPr>
        <w:t xml:space="preserve">. </w:t>
      </w:r>
      <w:r w:rsidR="00547770" w:rsidRPr="00B422DF">
        <w:rPr>
          <w:rFonts w:asciiTheme="minorHAnsi" w:hAnsiTheme="minorHAnsi"/>
          <w:lang w:val="en-US"/>
        </w:rPr>
        <w:t>Likelihood of supporting a routine RSV vaccine also varied significantly by study site</w:t>
      </w:r>
      <w:r w:rsidR="004F3E53" w:rsidRPr="00B422DF">
        <w:rPr>
          <w:rFonts w:asciiTheme="minorHAnsi" w:hAnsiTheme="minorHAnsi"/>
          <w:lang w:val="en-US"/>
        </w:rPr>
        <w:t xml:space="preserve"> with HCPs from sites A, B</w:t>
      </w:r>
      <w:r w:rsidR="00D3406A" w:rsidRPr="00B422DF">
        <w:rPr>
          <w:rFonts w:asciiTheme="minorHAnsi" w:hAnsiTheme="minorHAnsi"/>
          <w:lang w:val="en-US"/>
        </w:rPr>
        <w:t xml:space="preserve"> </w:t>
      </w:r>
      <w:r w:rsidR="004B77BE" w:rsidRPr="00B422DF">
        <w:rPr>
          <w:rFonts w:asciiTheme="minorHAnsi" w:hAnsiTheme="minorHAnsi"/>
          <w:lang w:val="en-US"/>
        </w:rPr>
        <w:t>being significantly more likely to support routine vaccination than those in site D</w:t>
      </w:r>
      <w:r w:rsidR="007A38DB" w:rsidRPr="00B422DF">
        <w:rPr>
          <w:rFonts w:asciiTheme="minorHAnsi" w:hAnsiTheme="minorHAnsi"/>
          <w:lang w:val="en-US"/>
        </w:rPr>
        <w:t>.</w:t>
      </w:r>
      <w:r w:rsidR="00094FD2" w:rsidRPr="00B422DF">
        <w:rPr>
          <w:rFonts w:asciiTheme="minorHAnsi" w:hAnsiTheme="minorHAnsi"/>
          <w:lang w:val="en-US"/>
        </w:rPr>
        <w:t xml:space="preserve"> </w:t>
      </w:r>
      <w:r w:rsidR="00181E10" w:rsidRPr="00B422DF">
        <w:rPr>
          <w:rFonts w:asciiTheme="minorHAnsi" w:hAnsiTheme="minorHAnsi" w:cs="Calibri"/>
        </w:rPr>
        <w:t xml:space="preserve">Finally, </w:t>
      </w:r>
      <w:r w:rsidR="00591A98" w:rsidRPr="00B422DF">
        <w:rPr>
          <w:rFonts w:asciiTheme="minorHAnsi" w:hAnsiTheme="minorHAnsi" w:cs="Calibri"/>
        </w:rPr>
        <w:t>in the</w:t>
      </w:r>
      <w:r w:rsidR="00FD1517" w:rsidRPr="00B422DF">
        <w:rPr>
          <w:rFonts w:asciiTheme="minorHAnsi" w:hAnsiTheme="minorHAnsi" w:cs="Calibri"/>
        </w:rPr>
        <w:t xml:space="preserve"> free-text comments [see supplementary information]</w:t>
      </w:r>
      <w:r w:rsidR="00181E10" w:rsidRPr="00B422DF">
        <w:rPr>
          <w:rFonts w:asciiTheme="minorHAnsi" w:hAnsiTheme="minorHAnsi" w:cs="Calibri"/>
        </w:rPr>
        <w:t xml:space="preserve"> </w:t>
      </w:r>
      <w:r w:rsidR="00591A98" w:rsidRPr="00B422DF">
        <w:rPr>
          <w:rFonts w:asciiTheme="minorHAnsi" w:hAnsiTheme="minorHAnsi" w:cs="Calibri"/>
        </w:rPr>
        <w:t xml:space="preserve">some HCPs </w:t>
      </w:r>
      <w:r w:rsidR="00181E10" w:rsidRPr="00B422DF">
        <w:rPr>
          <w:rFonts w:asciiTheme="minorHAnsi" w:hAnsiTheme="minorHAnsi" w:cs="Calibri"/>
        </w:rPr>
        <w:t xml:space="preserve">reported </w:t>
      </w:r>
      <w:r w:rsidR="00FD1517" w:rsidRPr="00B422DF">
        <w:rPr>
          <w:rFonts w:asciiTheme="minorHAnsi" w:hAnsiTheme="minorHAnsi" w:cs="Calibri"/>
        </w:rPr>
        <w:t xml:space="preserve">concerns </w:t>
      </w:r>
      <w:r w:rsidR="00265532" w:rsidRPr="00B422DF">
        <w:rPr>
          <w:rFonts w:asciiTheme="minorHAnsi" w:hAnsiTheme="minorHAnsi" w:cs="Calibri"/>
        </w:rPr>
        <w:t xml:space="preserve">regarding the </w:t>
      </w:r>
      <w:r w:rsidR="000E397C" w:rsidRPr="00B422DF">
        <w:rPr>
          <w:rFonts w:asciiTheme="minorHAnsi" w:hAnsiTheme="minorHAnsi" w:cs="Calibri"/>
        </w:rPr>
        <w:t>possibility of side-effects for the baby</w:t>
      </w:r>
      <w:r w:rsidR="00181E10" w:rsidRPr="00B422DF">
        <w:rPr>
          <w:rFonts w:asciiTheme="minorHAnsi" w:hAnsiTheme="minorHAnsi" w:cs="Calibri"/>
        </w:rPr>
        <w:t>.</w:t>
      </w:r>
    </w:p>
    <w:p w14:paraId="7ABC9D0B" w14:textId="77777777" w:rsidR="00265532" w:rsidRPr="00B422DF" w:rsidRDefault="00265532" w:rsidP="004B7DDD">
      <w:pPr>
        <w:spacing w:line="480" w:lineRule="auto"/>
        <w:rPr>
          <w:rFonts w:asciiTheme="minorHAnsi" w:hAnsiTheme="minorHAnsi" w:cs="Calibri"/>
        </w:rPr>
      </w:pPr>
    </w:p>
    <w:p w14:paraId="30E1B20C" w14:textId="77777777" w:rsidR="00D406E0" w:rsidRPr="00B422DF" w:rsidRDefault="00D406E0" w:rsidP="004B7DDD">
      <w:pPr>
        <w:spacing w:line="480" w:lineRule="auto"/>
        <w:rPr>
          <w:rFonts w:asciiTheme="minorHAnsi" w:hAnsiTheme="minorHAnsi" w:cs="Calibri"/>
        </w:rPr>
      </w:pPr>
    </w:p>
    <w:p w14:paraId="5D78445C" w14:textId="77777777" w:rsidR="00181E10" w:rsidRPr="00B422DF" w:rsidRDefault="00181E10" w:rsidP="004B7DDD">
      <w:pPr>
        <w:spacing w:line="480" w:lineRule="auto"/>
        <w:rPr>
          <w:rFonts w:asciiTheme="minorHAnsi" w:hAnsiTheme="minorHAnsi"/>
        </w:rPr>
      </w:pPr>
    </w:p>
    <w:p w14:paraId="69E35AA1" w14:textId="77777777" w:rsidR="00AB3AD6" w:rsidRPr="00B422DF" w:rsidRDefault="00AB3AD6" w:rsidP="004B7DDD">
      <w:pPr>
        <w:spacing w:line="480" w:lineRule="auto"/>
        <w:rPr>
          <w:rFonts w:asciiTheme="minorHAnsi" w:hAnsiTheme="minorHAnsi" w:cs="Calibri"/>
        </w:rPr>
      </w:pPr>
    </w:p>
    <w:p w14:paraId="5218D131" w14:textId="77777777" w:rsidR="00AB3AD6" w:rsidRPr="00B422DF" w:rsidRDefault="00AB3AD6" w:rsidP="004B7DDD">
      <w:pPr>
        <w:spacing w:line="480" w:lineRule="auto"/>
        <w:rPr>
          <w:rFonts w:asciiTheme="minorHAnsi" w:hAnsiTheme="minorHAnsi" w:cs="Calibri"/>
        </w:rPr>
      </w:pPr>
    </w:p>
    <w:p w14:paraId="1D1E2490" w14:textId="77777777" w:rsidR="00AB3AD6" w:rsidRPr="00B422DF" w:rsidRDefault="00AB3AD6" w:rsidP="004B7DDD">
      <w:pPr>
        <w:spacing w:line="480" w:lineRule="auto"/>
        <w:rPr>
          <w:rFonts w:asciiTheme="minorHAnsi" w:hAnsiTheme="minorHAnsi" w:cs="Calibri"/>
        </w:rPr>
      </w:pPr>
    </w:p>
    <w:p w14:paraId="286D6109" w14:textId="77777777" w:rsidR="0000232B" w:rsidRPr="00B422DF" w:rsidRDefault="00866096" w:rsidP="004B7DDD">
      <w:pPr>
        <w:spacing w:line="480" w:lineRule="auto"/>
        <w:rPr>
          <w:rFonts w:asciiTheme="minorHAnsi" w:hAnsiTheme="minorHAnsi"/>
          <w:b/>
          <w:sz w:val="32"/>
          <w:lang w:val="en-US"/>
        </w:rPr>
      </w:pPr>
      <w:r w:rsidRPr="00B422DF">
        <w:rPr>
          <w:rFonts w:asciiTheme="minorHAnsi" w:hAnsiTheme="minorHAnsi"/>
        </w:rPr>
        <w:br w:type="column"/>
      </w:r>
      <w:r w:rsidR="0000232B" w:rsidRPr="00B422DF">
        <w:rPr>
          <w:rFonts w:asciiTheme="minorHAnsi" w:hAnsiTheme="minorHAnsi"/>
          <w:b/>
          <w:sz w:val="32"/>
          <w:lang w:val="en-US"/>
        </w:rPr>
        <w:lastRenderedPageBreak/>
        <w:t>Discussion</w:t>
      </w:r>
    </w:p>
    <w:p w14:paraId="07305D01" w14:textId="77777777" w:rsidR="002656B8" w:rsidRPr="00B422DF" w:rsidRDefault="002656B8" w:rsidP="004B7DDD">
      <w:pPr>
        <w:spacing w:line="480" w:lineRule="auto"/>
        <w:rPr>
          <w:rFonts w:asciiTheme="minorHAnsi" w:hAnsiTheme="minorHAnsi"/>
          <w:lang w:val="en-US"/>
        </w:rPr>
      </w:pPr>
    </w:p>
    <w:p w14:paraId="656CB4D2" w14:textId="50687AA1" w:rsidR="00D67411" w:rsidRPr="00B422DF" w:rsidRDefault="00E86DC7" w:rsidP="004B7DDD">
      <w:pPr>
        <w:spacing w:line="480" w:lineRule="auto"/>
        <w:rPr>
          <w:rFonts w:asciiTheme="minorHAnsi" w:hAnsiTheme="minorHAnsi"/>
          <w:lang w:val="en-US"/>
        </w:rPr>
      </w:pPr>
      <w:r w:rsidRPr="00B422DF">
        <w:rPr>
          <w:rFonts w:asciiTheme="minorHAnsi" w:hAnsiTheme="minorHAnsi"/>
          <w:lang w:val="en-US"/>
        </w:rPr>
        <w:t xml:space="preserve">The high burden of RSV infection has driven recent efforts to develop an effective </w:t>
      </w:r>
      <w:r w:rsidR="006F057A" w:rsidRPr="00B422DF">
        <w:rPr>
          <w:rFonts w:asciiTheme="minorHAnsi" w:hAnsiTheme="minorHAnsi"/>
          <w:lang w:val="en-US"/>
        </w:rPr>
        <w:t xml:space="preserve">antenatal </w:t>
      </w:r>
      <w:r w:rsidRPr="00B422DF">
        <w:rPr>
          <w:rFonts w:asciiTheme="minorHAnsi" w:hAnsiTheme="minorHAnsi"/>
          <w:lang w:val="en-US"/>
        </w:rPr>
        <w:t>vaccine</w:t>
      </w:r>
      <w:r w:rsidR="006F057A" w:rsidRPr="00B422DF">
        <w:rPr>
          <w:rFonts w:asciiTheme="minorHAnsi" w:hAnsiTheme="minorHAnsi"/>
          <w:lang w:val="en-US"/>
        </w:rPr>
        <w:t>.</w:t>
      </w:r>
      <w:r w:rsidR="00603127" w:rsidRPr="00B422DF">
        <w:rPr>
          <w:rFonts w:asciiTheme="minorHAnsi" w:hAnsiTheme="minorHAnsi"/>
          <w:lang w:val="en-US"/>
        </w:rPr>
        <w:t xml:space="preserve"> </w:t>
      </w:r>
      <w:r w:rsidR="00336206" w:rsidRPr="00B422DF">
        <w:rPr>
          <w:rFonts w:asciiTheme="minorHAnsi" w:hAnsiTheme="minorHAnsi"/>
          <w:lang w:val="en-US"/>
        </w:rPr>
        <w:t>This is a</w:t>
      </w:r>
      <w:r w:rsidR="00912A76" w:rsidRPr="00B422DF">
        <w:rPr>
          <w:rFonts w:asciiTheme="minorHAnsi" w:hAnsiTheme="minorHAnsi"/>
          <w:lang w:val="en-US"/>
        </w:rPr>
        <w:t xml:space="preserve"> </w:t>
      </w:r>
      <w:r w:rsidR="008F10A2" w:rsidRPr="00B422DF">
        <w:rPr>
          <w:rFonts w:asciiTheme="minorHAnsi" w:hAnsiTheme="minorHAnsi"/>
          <w:lang w:val="en-US"/>
        </w:rPr>
        <w:t>large multi</w:t>
      </w:r>
      <w:r w:rsidR="00336206" w:rsidRPr="00B422DF">
        <w:rPr>
          <w:rFonts w:asciiTheme="minorHAnsi" w:hAnsiTheme="minorHAnsi"/>
          <w:lang w:val="en-US"/>
        </w:rPr>
        <w:t>-centre</w:t>
      </w:r>
      <w:r w:rsidR="008F10A2" w:rsidRPr="00B422DF">
        <w:rPr>
          <w:rFonts w:asciiTheme="minorHAnsi" w:hAnsiTheme="minorHAnsi"/>
          <w:lang w:val="en-US"/>
        </w:rPr>
        <w:t xml:space="preserve"> </w:t>
      </w:r>
      <w:r w:rsidR="00912A76" w:rsidRPr="00B422DF">
        <w:rPr>
          <w:rFonts w:asciiTheme="minorHAnsi" w:hAnsiTheme="minorHAnsi"/>
          <w:lang w:val="en-US"/>
        </w:rPr>
        <w:t>study</w:t>
      </w:r>
      <w:r w:rsidR="00C7156F" w:rsidRPr="00B422DF">
        <w:rPr>
          <w:rFonts w:asciiTheme="minorHAnsi" w:hAnsiTheme="minorHAnsi"/>
          <w:lang w:val="en-US"/>
        </w:rPr>
        <w:t xml:space="preserve"> </w:t>
      </w:r>
      <w:r w:rsidR="00A14B7E" w:rsidRPr="00B422DF">
        <w:rPr>
          <w:rFonts w:asciiTheme="minorHAnsi" w:hAnsiTheme="minorHAnsi"/>
          <w:lang w:val="en-US"/>
        </w:rPr>
        <w:t>in which we have attempted</w:t>
      </w:r>
      <w:r w:rsidR="00C7156F" w:rsidRPr="00B422DF">
        <w:rPr>
          <w:rFonts w:asciiTheme="minorHAnsi" w:hAnsiTheme="minorHAnsi"/>
          <w:lang w:val="en-US"/>
        </w:rPr>
        <w:t xml:space="preserve"> </w:t>
      </w:r>
      <w:r w:rsidR="009A59BB" w:rsidRPr="00B422DF">
        <w:rPr>
          <w:rFonts w:asciiTheme="minorHAnsi" w:hAnsiTheme="minorHAnsi"/>
          <w:lang w:val="en-US"/>
        </w:rPr>
        <w:t xml:space="preserve">to establish </w:t>
      </w:r>
      <w:r w:rsidR="00760CD1" w:rsidRPr="00B422DF">
        <w:rPr>
          <w:rFonts w:asciiTheme="minorHAnsi" w:hAnsiTheme="minorHAnsi"/>
          <w:lang w:val="en-US"/>
        </w:rPr>
        <w:t xml:space="preserve">the level of awareness of RSV, and </w:t>
      </w:r>
      <w:r w:rsidR="00D67411" w:rsidRPr="00B422DF">
        <w:rPr>
          <w:rFonts w:asciiTheme="minorHAnsi" w:hAnsiTheme="minorHAnsi"/>
          <w:lang w:val="en-US"/>
        </w:rPr>
        <w:t xml:space="preserve">attitudes to vaccine </w:t>
      </w:r>
      <w:r w:rsidR="00620529" w:rsidRPr="00B422DF">
        <w:rPr>
          <w:rFonts w:asciiTheme="minorHAnsi" w:hAnsiTheme="minorHAnsi"/>
          <w:lang w:val="en-US"/>
        </w:rPr>
        <w:t xml:space="preserve">clinical trials and </w:t>
      </w:r>
      <w:r w:rsidR="00D67411" w:rsidRPr="00B422DF">
        <w:rPr>
          <w:rFonts w:asciiTheme="minorHAnsi" w:hAnsiTheme="minorHAnsi"/>
          <w:lang w:val="en-US"/>
        </w:rPr>
        <w:t>routine implementation of an RSV vaccine</w:t>
      </w:r>
      <w:r w:rsidR="00C82F00" w:rsidRPr="00B422DF">
        <w:rPr>
          <w:rFonts w:asciiTheme="minorHAnsi" w:hAnsiTheme="minorHAnsi"/>
          <w:lang w:val="en-US"/>
        </w:rPr>
        <w:t xml:space="preserve"> during pregnancy</w:t>
      </w:r>
      <w:r w:rsidR="00603127" w:rsidRPr="00B422DF">
        <w:rPr>
          <w:rFonts w:asciiTheme="minorHAnsi" w:hAnsiTheme="minorHAnsi"/>
          <w:lang w:val="en-US"/>
        </w:rPr>
        <w:t>.</w:t>
      </w:r>
      <w:r w:rsidR="001A139E" w:rsidRPr="00B422DF">
        <w:rPr>
          <w:rFonts w:asciiTheme="minorHAnsi" w:hAnsiTheme="minorHAnsi"/>
          <w:lang w:val="en-US"/>
        </w:rPr>
        <w:t xml:space="preserve"> </w:t>
      </w:r>
    </w:p>
    <w:p w14:paraId="1661C4BE" w14:textId="77777777" w:rsidR="00AC62CC" w:rsidRPr="00B422DF" w:rsidRDefault="00AC62CC" w:rsidP="004B7DDD">
      <w:pPr>
        <w:spacing w:line="480" w:lineRule="auto"/>
        <w:rPr>
          <w:rFonts w:asciiTheme="minorHAnsi" w:hAnsiTheme="minorHAnsi"/>
          <w:lang w:val="en-US"/>
        </w:rPr>
      </w:pPr>
    </w:p>
    <w:p w14:paraId="3FC56871" w14:textId="6D596126" w:rsidR="00F831C3" w:rsidRPr="00B422DF" w:rsidRDefault="00F022D6" w:rsidP="004B7DDD">
      <w:pPr>
        <w:spacing w:line="480" w:lineRule="auto"/>
        <w:rPr>
          <w:rFonts w:asciiTheme="minorHAnsi" w:hAnsiTheme="minorHAnsi"/>
          <w:lang w:val="en-US"/>
        </w:rPr>
      </w:pPr>
      <w:r w:rsidRPr="00B422DF">
        <w:rPr>
          <w:rFonts w:asciiTheme="minorHAnsi" w:hAnsiTheme="minorHAnsi"/>
          <w:lang w:val="en-US"/>
        </w:rPr>
        <w:t xml:space="preserve">The </w:t>
      </w:r>
      <w:r w:rsidR="00EB5DA2" w:rsidRPr="00B422DF">
        <w:rPr>
          <w:rFonts w:asciiTheme="minorHAnsi" w:hAnsiTheme="minorHAnsi"/>
          <w:lang w:val="en-US"/>
        </w:rPr>
        <w:t>awareness of RSV was low</w:t>
      </w:r>
      <w:r w:rsidR="001767A5" w:rsidRPr="00B422DF">
        <w:rPr>
          <w:rFonts w:asciiTheme="minorHAnsi" w:hAnsiTheme="minorHAnsi"/>
          <w:lang w:val="en-US"/>
        </w:rPr>
        <w:t xml:space="preserve"> amongst pregnant women </w:t>
      </w:r>
      <w:r w:rsidR="00BE2570" w:rsidRPr="00B422DF">
        <w:rPr>
          <w:rFonts w:asciiTheme="minorHAnsi" w:hAnsiTheme="minorHAnsi"/>
          <w:lang w:val="en-US"/>
        </w:rPr>
        <w:t>and midwives</w:t>
      </w:r>
      <w:r w:rsidR="001767A5" w:rsidRPr="00B422DF">
        <w:rPr>
          <w:rFonts w:asciiTheme="minorHAnsi" w:hAnsiTheme="minorHAnsi"/>
          <w:lang w:val="en-US"/>
        </w:rPr>
        <w:t>, c</w:t>
      </w:r>
      <w:r w:rsidR="00BE2570" w:rsidRPr="00B422DF">
        <w:rPr>
          <w:rFonts w:asciiTheme="minorHAnsi" w:hAnsiTheme="minorHAnsi"/>
          <w:lang w:val="en-US"/>
        </w:rPr>
        <w:t>ompared with obstetricians</w:t>
      </w:r>
      <w:r w:rsidR="001767A5" w:rsidRPr="00B422DF">
        <w:rPr>
          <w:rFonts w:asciiTheme="minorHAnsi" w:hAnsiTheme="minorHAnsi"/>
          <w:lang w:val="en-US"/>
        </w:rPr>
        <w:t xml:space="preserve">. </w:t>
      </w:r>
      <w:r w:rsidR="006704FF" w:rsidRPr="00B422DF">
        <w:rPr>
          <w:rFonts w:asciiTheme="minorHAnsi" w:hAnsiTheme="minorHAnsi"/>
          <w:lang w:val="en-US"/>
        </w:rPr>
        <w:t xml:space="preserve">Younger </w:t>
      </w:r>
      <w:r w:rsidR="000F6FCA" w:rsidRPr="00B422DF">
        <w:rPr>
          <w:rFonts w:asciiTheme="minorHAnsi" w:hAnsiTheme="minorHAnsi"/>
          <w:lang w:val="en-US"/>
        </w:rPr>
        <w:t xml:space="preserve">pregnant </w:t>
      </w:r>
      <w:r w:rsidR="00E97F35" w:rsidRPr="00B422DF">
        <w:rPr>
          <w:rFonts w:asciiTheme="minorHAnsi" w:hAnsiTheme="minorHAnsi"/>
          <w:lang w:val="en-US"/>
        </w:rPr>
        <w:t>women</w:t>
      </w:r>
      <w:r w:rsidR="00C94BC9" w:rsidRPr="00B422DF">
        <w:rPr>
          <w:rFonts w:asciiTheme="minorHAnsi" w:hAnsiTheme="minorHAnsi"/>
          <w:lang w:val="en-US"/>
        </w:rPr>
        <w:t>,</w:t>
      </w:r>
      <w:r w:rsidR="007A5758" w:rsidRPr="00B422DF">
        <w:rPr>
          <w:rFonts w:asciiTheme="minorHAnsi" w:hAnsiTheme="minorHAnsi"/>
          <w:lang w:val="en-US"/>
        </w:rPr>
        <w:t xml:space="preserve"> </w:t>
      </w:r>
      <w:r w:rsidR="001F3634" w:rsidRPr="00B422DF">
        <w:rPr>
          <w:rFonts w:asciiTheme="minorHAnsi" w:hAnsiTheme="minorHAnsi"/>
          <w:lang w:val="en-US"/>
        </w:rPr>
        <w:t xml:space="preserve">those of </w:t>
      </w:r>
      <w:r w:rsidR="00651E56" w:rsidRPr="00B422DF">
        <w:rPr>
          <w:rFonts w:asciiTheme="minorHAnsi" w:hAnsiTheme="minorHAnsi"/>
          <w:lang w:val="en-US"/>
        </w:rPr>
        <w:t>21-30 weeks’ gestation</w:t>
      </w:r>
      <w:r w:rsidR="00A54467" w:rsidRPr="00B422DF">
        <w:rPr>
          <w:rFonts w:asciiTheme="minorHAnsi" w:hAnsiTheme="minorHAnsi"/>
          <w:lang w:val="en-US"/>
        </w:rPr>
        <w:t>, and</w:t>
      </w:r>
      <w:r w:rsidR="007A5758" w:rsidRPr="00B422DF">
        <w:rPr>
          <w:rFonts w:asciiTheme="minorHAnsi" w:hAnsiTheme="minorHAnsi"/>
          <w:lang w:val="en-US"/>
        </w:rPr>
        <w:t xml:space="preserve"> </w:t>
      </w:r>
      <w:r w:rsidR="00502160" w:rsidRPr="00B422DF">
        <w:rPr>
          <w:rFonts w:asciiTheme="minorHAnsi" w:hAnsiTheme="minorHAnsi"/>
          <w:lang w:val="en-US"/>
        </w:rPr>
        <w:t xml:space="preserve">those </w:t>
      </w:r>
      <w:r w:rsidR="00450EC0" w:rsidRPr="00B422DF">
        <w:rPr>
          <w:rFonts w:asciiTheme="minorHAnsi" w:hAnsiTheme="minorHAnsi"/>
          <w:lang w:val="en-US"/>
        </w:rPr>
        <w:t>recalling</w:t>
      </w:r>
      <w:r w:rsidR="007A5758" w:rsidRPr="00B422DF">
        <w:rPr>
          <w:rFonts w:asciiTheme="minorHAnsi" w:hAnsiTheme="minorHAnsi"/>
          <w:lang w:val="en-US"/>
        </w:rPr>
        <w:t xml:space="preserve"> </w:t>
      </w:r>
      <w:r w:rsidR="00E97F35" w:rsidRPr="00B422DF">
        <w:rPr>
          <w:rFonts w:asciiTheme="minorHAnsi" w:hAnsiTheme="minorHAnsi"/>
          <w:lang w:val="en-US"/>
        </w:rPr>
        <w:t xml:space="preserve">direct experience </w:t>
      </w:r>
      <w:r w:rsidR="00C94BC9" w:rsidRPr="00B422DF">
        <w:rPr>
          <w:rFonts w:asciiTheme="minorHAnsi" w:hAnsiTheme="minorHAnsi"/>
          <w:lang w:val="en-US"/>
        </w:rPr>
        <w:t>of</w:t>
      </w:r>
      <w:r w:rsidR="00E97F35" w:rsidRPr="00B422DF">
        <w:rPr>
          <w:rFonts w:asciiTheme="minorHAnsi" w:hAnsiTheme="minorHAnsi"/>
          <w:lang w:val="en-US"/>
        </w:rPr>
        <w:t xml:space="preserve"> RSV</w:t>
      </w:r>
      <w:r w:rsidR="00C94BC9" w:rsidRPr="00B422DF">
        <w:rPr>
          <w:rFonts w:asciiTheme="minorHAnsi" w:hAnsiTheme="minorHAnsi"/>
          <w:lang w:val="en-US"/>
        </w:rPr>
        <w:t>,</w:t>
      </w:r>
      <w:r w:rsidR="00E97F35" w:rsidRPr="00B422DF">
        <w:rPr>
          <w:rFonts w:asciiTheme="minorHAnsi" w:hAnsiTheme="minorHAnsi"/>
          <w:lang w:val="en-US"/>
        </w:rPr>
        <w:t xml:space="preserve"> </w:t>
      </w:r>
      <w:r w:rsidR="009C094E" w:rsidRPr="00B422DF">
        <w:rPr>
          <w:rFonts w:asciiTheme="minorHAnsi" w:hAnsiTheme="minorHAnsi"/>
          <w:lang w:val="en-US"/>
        </w:rPr>
        <w:t>were</w:t>
      </w:r>
      <w:r w:rsidR="00E97F35" w:rsidRPr="00B422DF">
        <w:rPr>
          <w:rFonts w:asciiTheme="minorHAnsi" w:hAnsiTheme="minorHAnsi"/>
          <w:lang w:val="en-US"/>
        </w:rPr>
        <w:t xml:space="preserve"> </w:t>
      </w:r>
      <w:r w:rsidR="004B2261" w:rsidRPr="00B422DF">
        <w:rPr>
          <w:rFonts w:asciiTheme="minorHAnsi" w:hAnsiTheme="minorHAnsi"/>
          <w:lang w:val="en-US"/>
        </w:rPr>
        <w:t xml:space="preserve">significantly </w:t>
      </w:r>
      <w:r w:rsidR="00E97F35" w:rsidRPr="00B422DF">
        <w:rPr>
          <w:rFonts w:asciiTheme="minorHAnsi" w:hAnsiTheme="minorHAnsi"/>
          <w:lang w:val="en-US"/>
        </w:rPr>
        <w:t xml:space="preserve">more likely to consider involvement in an RSV vaccine </w:t>
      </w:r>
      <w:r w:rsidR="00914F50" w:rsidRPr="00B422DF">
        <w:rPr>
          <w:rFonts w:asciiTheme="minorHAnsi" w:hAnsiTheme="minorHAnsi"/>
          <w:lang w:val="en-US"/>
        </w:rPr>
        <w:t xml:space="preserve">trial; and direct face-to-face </w:t>
      </w:r>
      <w:r w:rsidR="00E432DC" w:rsidRPr="00B422DF">
        <w:rPr>
          <w:rFonts w:asciiTheme="minorHAnsi" w:hAnsiTheme="minorHAnsi"/>
          <w:lang w:val="en-US"/>
        </w:rPr>
        <w:t xml:space="preserve">interaction with a midwife was the </w:t>
      </w:r>
      <w:r w:rsidR="00EF2F5C" w:rsidRPr="00B422DF">
        <w:rPr>
          <w:rFonts w:asciiTheme="minorHAnsi" w:hAnsiTheme="minorHAnsi"/>
          <w:lang w:val="en-US"/>
        </w:rPr>
        <w:t>preferred</w:t>
      </w:r>
      <w:r w:rsidR="008E5D91" w:rsidRPr="00B422DF">
        <w:rPr>
          <w:rFonts w:asciiTheme="minorHAnsi" w:hAnsiTheme="minorHAnsi"/>
          <w:lang w:val="en-US"/>
        </w:rPr>
        <w:t xml:space="preserve"> method of </w:t>
      </w:r>
      <w:r w:rsidR="008F4A76" w:rsidRPr="00B422DF">
        <w:rPr>
          <w:rFonts w:asciiTheme="minorHAnsi" w:hAnsiTheme="minorHAnsi"/>
          <w:lang w:val="en-US"/>
        </w:rPr>
        <w:t xml:space="preserve">potential </w:t>
      </w:r>
      <w:r w:rsidR="008E5D91" w:rsidRPr="00B422DF">
        <w:rPr>
          <w:rFonts w:asciiTheme="minorHAnsi" w:hAnsiTheme="minorHAnsi"/>
          <w:lang w:val="en-US"/>
        </w:rPr>
        <w:t>recruitment (</w:t>
      </w:r>
      <w:r w:rsidR="0007251C" w:rsidRPr="00B422DF">
        <w:rPr>
          <w:rFonts w:asciiTheme="minorHAnsi" w:hAnsiTheme="minorHAnsi"/>
          <w:lang w:val="en-US"/>
        </w:rPr>
        <w:t xml:space="preserve">amongst those </w:t>
      </w:r>
      <w:r w:rsidR="008E5D91" w:rsidRPr="00B422DF">
        <w:rPr>
          <w:rFonts w:asciiTheme="minorHAnsi" w:hAnsiTheme="minorHAnsi"/>
          <w:lang w:val="en-US"/>
        </w:rPr>
        <w:t xml:space="preserve">who </w:t>
      </w:r>
      <w:r w:rsidR="0007251C" w:rsidRPr="00B422DF">
        <w:rPr>
          <w:rFonts w:asciiTheme="minorHAnsi" w:hAnsiTheme="minorHAnsi"/>
          <w:lang w:val="en-US"/>
        </w:rPr>
        <w:t>had</w:t>
      </w:r>
      <w:r w:rsidR="008E5D91" w:rsidRPr="00B422DF">
        <w:rPr>
          <w:rFonts w:asciiTheme="minorHAnsi" w:hAnsiTheme="minorHAnsi"/>
          <w:lang w:val="en-US"/>
        </w:rPr>
        <w:t xml:space="preserve"> a preference).</w:t>
      </w:r>
      <w:r w:rsidR="00681931" w:rsidRPr="00B422DF">
        <w:rPr>
          <w:rFonts w:asciiTheme="minorHAnsi" w:hAnsiTheme="minorHAnsi"/>
          <w:lang w:val="en-US"/>
        </w:rPr>
        <w:t xml:space="preserve"> </w:t>
      </w:r>
      <w:r w:rsidR="00D130E2" w:rsidRPr="00B422DF">
        <w:rPr>
          <w:rFonts w:asciiTheme="minorHAnsi" w:hAnsiTheme="minorHAnsi"/>
          <w:lang w:val="en-US"/>
        </w:rPr>
        <w:t>E</w:t>
      </w:r>
      <w:r w:rsidR="00892F0C" w:rsidRPr="00B422DF">
        <w:rPr>
          <w:rFonts w:asciiTheme="minorHAnsi" w:hAnsiTheme="minorHAnsi"/>
          <w:lang w:val="en-US"/>
        </w:rPr>
        <w:t>ncouraging</w:t>
      </w:r>
      <w:r w:rsidR="00D130E2" w:rsidRPr="00B422DF">
        <w:rPr>
          <w:rFonts w:asciiTheme="minorHAnsi" w:hAnsiTheme="minorHAnsi"/>
          <w:lang w:val="en-US"/>
        </w:rPr>
        <w:t xml:space="preserve">ly, </w:t>
      </w:r>
      <w:r w:rsidR="00892F0C" w:rsidRPr="00B422DF">
        <w:rPr>
          <w:rFonts w:asciiTheme="minorHAnsi" w:hAnsiTheme="minorHAnsi"/>
          <w:lang w:val="en-US"/>
        </w:rPr>
        <w:t xml:space="preserve">the majority </w:t>
      </w:r>
      <w:r w:rsidR="0089309E" w:rsidRPr="00B422DF">
        <w:rPr>
          <w:rFonts w:asciiTheme="minorHAnsi" w:hAnsiTheme="minorHAnsi"/>
          <w:lang w:val="en-US"/>
        </w:rPr>
        <w:t xml:space="preserve">of women </w:t>
      </w:r>
      <w:r w:rsidR="00892F0C" w:rsidRPr="00B422DF">
        <w:rPr>
          <w:rFonts w:asciiTheme="minorHAnsi" w:hAnsiTheme="minorHAnsi"/>
          <w:lang w:val="en-US"/>
        </w:rPr>
        <w:t>would ac</w:t>
      </w:r>
      <w:r w:rsidR="007F4EDE" w:rsidRPr="00B422DF">
        <w:rPr>
          <w:rFonts w:asciiTheme="minorHAnsi" w:hAnsiTheme="minorHAnsi"/>
          <w:lang w:val="en-US"/>
        </w:rPr>
        <w:t xml:space="preserve">cept routine </w:t>
      </w:r>
      <w:r w:rsidR="00827B6D" w:rsidRPr="00B422DF">
        <w:rPr>
          <w:rFonts w:asciiTheme="minorHAnsi" w:hAnsiTheme="minorHAnsi"/>
          <w:lang w:val="en-US"/>
        </w:rPr>
        <w:t xml:space="preserve">RSV </w:t>
      </w:r>
      <w:r w:rsidR="007F4EDE" w:rsidRPr="00B422DF">
        <w:rPr>
          <w:rFonts w:asciiTheme="minorHAnsi" w:hAnsiTheme="minorHAnsi"/>
          <w:lang w:val="en-US"/>
        </w:rPr>
        <w:t>v</w:t>
      </w:r>
      <w:r w:rsidR="00810F5A" w:rsidRPr="00B422DF">
        <w:rPr>
          <w:rFonts w:asciiTheme="minorHAnsi" w:hAnsiTheme="minorHAnsi"/>
          <w:lang w:val="en-US"/>
        </w:rPr>
        <w:t xml:space="preserve">accination, </w:t>
      </w:r>
      <w:r w:rsidR="00CC5071" w:rsidRPr="00B422DF">
        <w:rPr>
          <w:rFonts w:asciiTheme="minorHAnsi" w:hAnsiTheme="minorHAnsi"/>
          <w:lang w:val="en-US"/>
        </w:rPr>
        <w:t>yet</w:t>
      </w:r>
      <w:r w:rsidR="007F4EDE" w:rsidRPr="00B422DF">
        <w:rPr>
          <w:rFonts w:asciiTheme="minorHAnsi" w:hAnsiTheme="minorHAnsi"/>
          <w:lang w:val="en-US"/>
        </w:rPr>
        <w:t xml:space="preserve"> </w:t>
      </w:r>
      <w:r w:rsidR="00F1646E" w:rsidRPr="00B422DF">
        <w:rPr>
          <w:rFonts w:asciiTheme="minorHAnsi" w:hAnsiTheme="minorHAnsi"/>
          <w:lang w:val="en-US"/>
        </w:rPr>
        <w:t xml:space="preserve">some (25%) </w:t>
      </w:r>
      <w:r w:rsidR="004F6EA2" w:rsidRPr="00B422DF">
        <w:rPr>
          <w:rFonts w:asciiTheme="minorHAnsi" w:hAnsiTheme="minorHAnsi"/>
          <w:lang w:val="en-US"/>
        </w:rPr>
        <w:t>would still be</w:t>
      </w:r>
      <w:r w:rsidR="005D5942" w:rsidRPr="00B422DF">
        <w:rPr>
          <w:rFonts w:asciiTheme="minorHAnsi" w:hAnsiTheme="minorHAnsi"/>
          <w:lang w:val="en-US"/>
        </w:rPr>
        <w:t xml:space="preserve"> unsure or </w:t>
      </w:r>
      <w:r w:rsidR="00E022F5" w:rsidRPr="00B422DF">
        <w:rPr>
          <w:rFonts w:asciiTheme="minorHAnsi" w:hAnsiTheme="minorHAnsi"/>
          <w:lang w:val="en-US"/>
        </w:rPr>
        <w:t>unlikely</w:t>
      </w:r>
      <w:r w:rsidR="00430296" w:rsidRPr="00B422DF">
        <w:rPr>
          <w:rFonts w:asciiTheme="minorHAnsi" w:hAnsiTheme="minorHAnsi"/>
          <w:lang w:val="en-US"/>
        </w:rPr>
        <w:t xml:space="preserve"> to accept vaccination</w:t>
      </w:r>
      <w:r w:rsidR="00E022F5" w:rsidRPr="00B422DF">
        <w:rPr>
          <w:rFonts w:asciiTheme="minorHAnsi" w:hAnsiTheme="minorHAnsi"/>
          <w:lang w:val="en-US"/>
        </w:rPr>
        <w:t>,</w:t>
      </w:r>
      <w:r w:rsidR="00810F5A" w:rsidRPr="00B422DF">
        <w:rPr>
          <w:rFonts w:asciiTheme="minorHAnsi" w:hAnsiTheme="minorHAnsi"/>
          <w:lang w:val="en-US"/>
        </w:rPr>
        <w:t xml:space="preserve"> </w:t>
      </w:r>
      <w:r w:rsidR="00E022F5" w:rsidRPr="00B422DF">
        <w:rPr>
          <w:rFonts w:asciiTheme="minorHAnsi" w:hAnsiTheme="minorHAnsi"/>
          <w:lang w:val="en-US"/>
        </w:rPr>
        <w:t xml:space="preserve">particularly those </w:t>
      </w:r>
      <w:r w:rsidR="003230C1" w:rsidRPr="00B422DF">
        <w:rPr>
          <w:rFonts w:asciiTheme="minorHAnsi" w:hAnsiTheme="minorHAnsi"/>
          <w:lang w:val="en-US"/>
        </w:rPr>
        <w:t xml:space="preserve">of ethnic minorities, and </w:t>
      </w:r>
      <w:r w:rsidR="00783F13" w:rsidRPr="00B422DF">
        <w:rPr>
          <w:rFonts w:asciiTheme="minorHAnsi" w:hAnsiTheme="minorHAnsi"/>
          <w:lang w:val="en-US"/>
        </w:rPr>
        <w:t xml:space="preserve">one-quarter would accept </w:t>
      </w:r>
      <w:r w:rsidR="00517D6C" w:rsidRPr="00B422DF">
        <w:rPr>
          <w:rFonts w:asciiTheme="minorHAnsi" w:hAnsiTheme="minorHAnsi"/>
          <w:u w:val="single"/>
          <w:lang w:val="en-US"/>
        </w:rPr>
        <w:t>&lt;</w:t>
      </w:r>
      <w:r w:rsidR="00517D6C" w:rsidRPr="00B422DF">
        <w:rPr>
          <w:rFonts w:asciiTheme="minorHAnsi" w:hAnsiTheme="minorHAnsi"/>
          <w:lang w:val="en-US"/>
        </w:rPr>
        <w:t xml:space="preserve"> 2 </w:t>
      </w:r>
      <w:r w:rsidR="00783F13" w:rsidRPr="00B422DF">
        <w:rPr>
          <w:rFonts w:asciiTheme="minorHAnsi" w:hAnsiTheme="minorHAnsi"/>
          <w:lang w:val="en-US"/>
        </w:rPr>
        <w:t xml:space="preserve">vaccines </w:t>
      </w:r>
      <w:r w:rsidR="00517D6C" w:rsidRPr="00B422DF">
        <w:rPr>
          <w:rFonts w:asciiTheme="minorHAnsi" w:hAnsiTheme="minorHAnsi"/>
          <w:lang w:val="en-US"/>
        </w:rPr>
        <w:t>during</w:t>
      </w:r>
      <w:r w:rsidR="00783F13" w:rsidRPr="00B422DF">
        <w:rPr>
          <w:rFonts w:asciiTheme="minorHAnsi" w:hAnsiTheme="minorHAnsi"/>
          <w:lang w:val="en-US"/>
        </w:rPr>
        <w:t xml:space="preserve"> pregnancy.</w:t>
      </w:r>
      <w:r w:rsidR="000F6FCA" w:rsidRPr="00B422DF">
        <w:rPr>
          <w:rFonts w:asciiTheme="minorHAnsi" w:hAnsiTheme="minorHAnsi"/>
          <w:lang w:val="en-US"/>
        </w:rPr>
        <w:t xml:space="preserve"> </w:t>
      </w:r>
      <w:r w:rsidR="00014A66" w:rsidRPr="00B422DF">
        <w:rPr>
          <w:rFonts w:asciiTheme="minorHAnsi" w:hAnsiTheme="minorHAnsi"/>
        </w:rPr>
        <w:t xml:space="preserve">Approximately 70% </w:t>
      </w:r>
      <w:r w:rsidR="00DA7F85" w:rsidRPr="00B422DF">
        <w:rPr>
          <w:rFonts w:asciiTheme="minorHAnsi" w:hAnsiTheme="minorHAnsi"/>
        </w:rPr>
        <w:t xml:space="preserve">and 80% </w:t>
      </w:r>
      <w:r w:rsidR="00184F1B" w:rsidRPr="00B422DF">
        <w:rPr>
          <w:rFonts w:asciiTheme="minorHAnsi" w:hAnsiTheme="minorHAnsi"/>
        </w:rPr>
        <w:t xml:space="preserve">of HCPs </w:t>
      </w:r>
      <w:r w:rsidR="00014A66" w:rsidRPr="00B422DF">
        <w:rPr>
          <w:rFonts w:asciiTheme="minorHAnsi" w:hAnsiTheme="minorHAnsi"/>
        </w:rPr>
        <w:t xml:space="preserve">would </w:t>
      </w:r>
      <w:r w:rsidR="00D15A9F" w:rsidRPr="00B422DF">
        <w:rPr>
          <w:rFonts w:asciiTheme="minorHAnsi" w:hAnsiTheme="minorHAnsi"/>
        </w:rPr>
        <w:t xml:space="preserve">be </w:t>
      </w:r>
      <w:r w:rsidR="00014A66" w:rsidRPr="00B422DF">
        <w:rPr>
          <w:rFonts w:asciiTheme="minorHAnsi" w:hAnsiTheme="minorHAnsi"/>
        </w:rPr>
        <w:t xml:space="preserve">likely </w:t>
      </w:r>
      <w:r w:rsidR="00D15A9F" w:rsidRPr="00B422DF">
        <w:rPr>
          <w:rFonts w:asciiTheme="minorHAnsi" w:hAnsiTheme="minorHAnsi"/>
        </w:rPr>
        <w:t xml:space="preserve">to </w:t>
      </w:r>
      <w:r w:rsidR="00014A66" w:rsidRPr="00B422DF">
        <w:rPr>
          <w:rFonts w:asciiTheme="minorHAnsi" w:hAnsiTheme="minorHAnsi"/>
        </w:rPr>
        <w:t xml:space="preserve">support an RSV </w:t>
      </w:r>
      <w:r w:rsidR="00296B9B" w:rsidRPr="00B422DF">
        <w:rPr>
          <w:rFonts w:asciiTheme="minorHAnsi" w:hAnsiTheme="minorHAnsi"/>
        </w:rPr>
        <w:t xml:space="preserve">vaccine </w:t>
      </w:r>
      <w:r w:rsidR="00014A66" w:rsidRPr="00B422DF">
        <w:rPr>
          <w:rFonts w:asciiTheme="minorHAnsi" w:hAnsiTheme="minorHAnsi"/>
        </w:rPr>
        <w:t>trial</w:t>
      </w:r>
      <w:r w:rsidR="00D15A9F" w:rsidRPr="00B422DF">
        <w:rPr>
          <w:rFonts w:asciiTheme="minorHAnsi" w:hAnsiTheme="minorHAnsi"/>
        </w:rPr>
        <w:t xml:space="preserve"> </w:t>
      </w:r>
      <w:r w:rsidR="00A73960" w:rsidRPr="00B422DF">
        <w:rPr>
          <w:rFonts w:asciiTheme="minorHAnsi" w:hAnsiTheme="minorHAnsi"/>
        </w:rPr>
        <w:t>and</w:t>
      </w:r>
      <w:r w:rsidR="00D15A9F" w:rsidRPr="00B422DF">
        <w:rPr>
          <w:rFonts w:asciiTheme="minorHAnsi" w:hAnsiTheme="minorHAnsi"/>
        </w:rPr>
        <w:t xml:space="preserve"> routine</w:t>
      </w:r>
      <w:r w:rsidR="00E53FB8" w:rsidRPr="00B422DF">
        <w:rPr>
          <w:rFonts w:asciiTheme="minorHAnsi" w:hAnsiTheme="minorHAnsi"/>
        </w:rPr>
        <w:t xml:space="preserve"> RSV</w:t>
      </w:r>
      <w:r w:rsidR="00D15A9F" w:rsidRPr="00B422DF">
        <w:rPr>
          <w:rFonts w:asciiTheme="minorHAnsi" w:hAnsiTheme="minorHAnsi"/>
        </w:rPr>
        <w:t xml:space="preserve"> vaccination</w:t>
      </w:r>
      <w:r w:rsidR="00A73960" w:rsidRPr="00B422DF">
        <w:rPr>
          <w:rFonts w:asciiTheme="minorHAnsi" w:hAnsiTheme="minorHAnsi"/>
        </w:rPr>
        <w:t xml:space="preserve"> respectively</w:t>
      </w:r>
      <w:r w:rsidR="00E53FB8" w:rsidRPr="00B422DF">
        <w:rPr>
          <w:rFonts w:asciiTheme="minorHAnsi" w:hAnsiTheme="minorHAnsi"/>
        </w:rPr>
        <w:t>.</w:t>
      </w:r>
      <w:r w:rsidR="00C51A08" w:rsidRPr="00B422DF">
        <w:rPr>
          <w:rFonts w:asciiTheme="minorHAnsi" w:hAnsiTheme="minorHAnsi"/>
        </w:rPr>
        <w:t xml:space="preserve"> </w:t>
      </w:r>
      <w:r w:rsidR="00461008" w:rsidRPr="00B422DF">
        <w:rPr>
          <w:rFonts w:asciiTheme="minorHAnsi" w:hAnsiTheme="minorHAnsi"/>
        </w:rPr>
        <w:t>O</w:t>
      </w:r>
      <w:r w:rsidR="005F5CDF" w:rsidRPr="00B422DF">
        <w:rPr>
          <w:rFonts w:asciiTheme="minorHAnsi" w:hAnsiTheme="minorHAnsi"/>
        </w:rPr>
        <w:t>bstetricians were more</w:t>
      </w:r>
      <w:r w:rsidR="00461008" w:rsidRPr="00B422DF">
        <w:rPr>
          <w:rFonts w:asciiTheme="minorHAnsi" w:hAnsiTheme="minorHAnsi"/>
        </w:rPr>
        <w:t xml:space="preserve"> likely</w:t>
      </w:r>
      <w:r w:rsidR="003D3870" w:rsidRPr="00B422DF">
        <w:rPr>
          <w:rFonts w:asciiTheme="minorHAnsi" w:hAnsiTheme="minorHAnsi"/>
        </w:rPr>
        <w:t xml:space="preserve"> than midwives</w:t>
      </w:r>
      <w:r w:rsidR="00461008" w:rsidRPr="00B422DF">
        <w:rPr>
          <w:rFonts w:asciiTheme="minorHAnsi" w:hAnsiTheme="minorHAnsi"/>
        </w:rPr>
        <w:t xml:space="preserve"> to support </w:t>
      </w:r>
      <w:r w:rsidR="00365896" w:rsidRPr="00B422DF">
        <w:rPr>
          <w:rFonts w:asciiTheme="minorHAnsi" w:hAnsiTheme="minorHAnsi"/>
        </w:rPr>
        <w:t xml:space="preserve">both </w:t>
      </w:r>
      <w:r w:rsidR="0093772A" w:rsidRPr="00B422DF">
        <w:rPr>
          <w:rFonts w:asciiTheme="minorHAnsi" w:hAnsiTheme="minorHAnsi"/>
        </w:rPr>
        <w:t>RSV</w:t>
      </w:r>
      <w:r w:rsidR="00365896" w:rsidRPr="00B422DF">
        <w:rPr>
          <w:rFonts w:asciiTheme="minorHAnsi" w:hAnsiTheme="minorHAnsi"/>
        </w:rPr>
        <w:t xml:space="preserve"> trial</w:t>
      </w:r>
      <w:r w:rsidR="0093772A" w:rsidRPr="00B422DF">
        <w:rPr>
          <w:rFonts w:asciiTheme="minorHAnsi" w:hAnsiTheme="minorHAnsi"/>
        </w:rPr>
        <w:t>s</w:t>
      </w:r>
      <w:r w:rsidR="00365896" w:rsidRPr="00B422DF">
        <w:rPr>
          <w:rFonts w:asciiTheme="minorHAnsi" w:hAnsiTheme="minorHAnsi"/>
        </w:rPr>
        <w:t xml:space="preserve"> and routine vaccination</w:t>
      </w:r>
      <w:r w:rsidR="00461008" w:rsidRPr="00B422DF">
        <w:rPr>
          <w:rFonts w:asciiTheme="minorHAnsi" w:hAnsiTheme="minorHAnsi"/>
        </w:rPr>
        <w:t xml:space="preserve">, as were those with </w:t>
      </w:r>
      <w:r w:rsidR="00D24893" w:rsidRPr="00B422DF">
        <w:rPr>
          <w:rFonts w:asciiTheme="minorHAnsi" w:hAnsiTheme="minorHAnsi"/>
        </w:rPr>
        <w:t xml:space="preserve">prior </w:t>
      </w:r>
      <w:r w:rsidR="00E81080" w:rsidRPr="00B422DF">
        <w:rPr>
          <w:rFonts w:asciiTheme="minorHAnsi" w:hAnsiTheme="minorHAnsi"/>
        </w:rPr>
        <w:t>knowledge</w:t>
      </w:r>
      <w:r w:rsidR="00461008" w:rsidRPr="00B422DF">
        <w:rPr>
          <w:rFonts w:asciiTheme="minorHAnsi" w:hAnsiTheme="minorHAnsi"/>
        </w:rPr>
        <w:t xml:space="preserve"> of RSV</w:t>
      </w:r>
      <w:r w:rsidR="00D74490" w:rsidRPr="00B422DF">
        <w:rPr>
          <w:rFonts w:asciiTheme="minorHAnsi" w:hAnsiTheme="minorHAnsi"/>
        </w:rPr>
        <w:t xml:space="preserve"> and</w:t>
      </w:r>
      <w:r w:rsidR="00461008" w:rsidRPr="00B422DF">
        <w:rPr>
          <w:rFonts w:asciiTheme="minorHAnsi" w:hAnsiTheme="minorHAnsi"/>
        </w:rPr>
        <w:t xml:space="preserve"> </w:t>
      </w:r>
      <w:r w:rsidR="00AF1D63" w:rsidRPr="00B422DF">
        <w:rPr>
          <w:rFonts w:asciiTheme="minorHAnsi" w:hAnsiTheme="minorHAnsi"/>
        </w:rPr>
        <w:t xml:space="preserve">those </w:t>
      </w:r>
      <w:r w:rsidR="00461008" w:rsidRPr="00B422DF">
        <w:rPr>
          <w:rFonts w:asciiTheme="minorHAnsi" w:hAnsiTheme="minorHAnsi"/>
        </w:rPr>
        <w:t xml:space="preserve">who </w:t>
      </w:r>
      <w:r w:rsidR="00396ED6" w:rsidRPr="00B422DF">
        <w:rPr>
          <w:rFonts w:asciiTheme="minorHAnsi" w:hAnsiTheme="minorHAnsi"/>
        </w:rPr>
        <w:t>perceived</w:t>
      </w:r>
      <w:r w:rsidR="00461008" w:rsidRPr="00B422DF">
        <w:rPr>
          <w:rFonts w:asciiTheme="minorHAnsi" w:hAnsiTheme="minorHAnsi"/>
        </w:rPr>
        <w:t xml:space="preserve"> it </w:t>
      </w:r>
      <w:r w:rsidR="00396ED6" w:rsidRPr="00B422DF">
        <w:rPr>
          <w:rFonts w:asciiTheme="minorHAnsi" w:hAnsiTheme="minorHAnsi"/>
        </w:rPr>
        <w:t xml:space="preserve">as </w:t>
      </w:r>
      <w:r w:rsidR="002C0C62" w:rsidRPr="00B422DF">
        <w:rPr>
          <w:rFonts w:asciiTheme="minorHAnsi" w:hAnsiTheme="minorHAnsi"/>
        </w:rPr>
        <w:t xml:space="preserve">a </w:t>
      </w:r>
      <w:r w:rsidR="00461008" w:rsidRPr="00B422DF">
        <w:rPr>
          <w:rFonts w:asciiTheme="minorHAnsi" w:hAnsiTheme="minorHAnsi"/>
        </w:rPr>
        <w:t>serious</w:t>
      </w:r>
      <w:r w:rsidR="002C0C62" w:rsidRPr="00B422DF">
        <w:rPr>
          <w:rFonts w:asciiTheme="minorHAnsi" w:hAnsiTheme="minorHAnsi"/>
        </w:rPr>
        <w:t xml:space="preserve"> cause of infection</w:t>
      </w:r>
      <w:r w:rsidR="005E76D9" w:rsidRPr="00B422DF">
        <w:rPr>
          <w:rFonts w:asciiTheme="minorHAnsi" w:hAnsiTheme="minorHAnsi"/>
        </w:rPr>
        <w:t xml:space="preserve">. </w:t>
      </w:r>
      <w:r w:rsidR="00022DCA" w:rsidRPr="00B422DF">
        <w:rPr>
          <w:rFonts w:asciiTheme="minorHAnsi" w:hAnsiTheme="minorHAnsi"/>
        </w:rPr>
        <w:t>S</w:t>
      </w:r>
      <w:r w:rsidR="007D1EE6" w:rsidRPr="00B422DF">
        <w:rPr>
          <w:rFonts w:asciiTheme="minorHAnsi" w:hAnsiTheme="minorHAnsi"/>
        </w:rPr>
        <w:t xml:space="preserve">upport </w:t>
      </w:r>
      <w:r w:rsidR="00022DCA" w:rsidRPr="00B422DF">
        <w:rPr>
          <w:rFonts w:asciiTheme="minorHAnsi" w:hAnsiTheme="minorHAnsi"/>
        </w:rPr>
        <w:t xml:space="preserve">for potential RSV trials and routine vaccination </w:t>
      </w:r>
      <w:r w:rsidR="007D1EE6" w:rsidRPr="00B422DF">
        <w:rPr>
          <w:rFonts w:asciiTheme="minorHAnsi" w:hAnsiTheme="minorHAnsi"/>
        </w:rPr>
        <w:t>also varied</w:t>
      </w:r>
      <w:r w:rsidR="00022DCA" w:rsidRPr="00B422DF">
        <w:rPr>
          <w:rFonts w:asciiTheme="minorHAnsi" w:hAnsiTheme="minorHAnsi"/>
        </w:rPr>
        <w:t xml:space="preserve"> significantly</w:t>
      </w:r>
      <w:r w:rsidR="007D1EE6" w:rsidRPr="00B422DF">
        <w:rPr>
          <w:rFonts w:asciiTheme="minorHAnsi" w:hAnsiTheme="minorHAnsi"/>
        </w:rPr>
        <w:t xml:space="preserve"> by study site.</w:t>
      </w:r>
      <w:r w:rsidR="00FC7170" w:rsidRPr="00B422DF">
        <w:rPr>
          <w:rFonts w:asciiTheme="minorHAnsi" w:hAnsiTheme="minorHAnsi"/>
        </w:rPr>
        <w:t xml:space="preserve"> </w:t>
      </w:r>
    </w:p>
    <w:p w14:paraId="13449277" w14:textId="77777777" w:rsidR="00AF5D28" w:rsidRPr="00B422DF" w:rsidRDefault="00AF5D28" w:rsidP="004B7DDD">
      <w:pPr>
        <w:spacing w:line="480" w:lineRule="auto"/>
        <w:rPr>
          <w:rFonts w:asciiTheme="minorHAnsi" w:hAnsiTheme="minorHAnsi"/>
        </w:rPr>
      </w:pPr>
    </w:p>
    <w:p w14:paraId="48B3A9C9" w14:textId="3972CD56" w:rsidR="007B4A3D" w:rsidRPr="00B422DF" w:rsidRDefault="004D6F6D" w:rsidP="004B7DDD">
      <w:pPr>
        <w:spacing w:line="480" w:lineRule="auto"/>
        <w:rPr>
          <w:rFonts w:asciiTheme="minorHAnsi" w:hAnsiTheme="minorHAnsi"/>
          <w:lang w:val="en-US" w:eastAsia="en-US"/>
        </w:rPr>
      </w:pPr>
      <w:r w:rsidRPr="00B422DF">
        <w:rPr>
          <w:rFonts w:asciiTheme="minorHAnsi" w:hAnsiTheme="minorHAnsi"/>
        </w:rPr>
        <w:lastRenderedPageBreak/>
        <w:t>It</w:t>
      </w:r>
      <w:r w:rsidR="00AC4CA4" w:rsidRPr="00B422DF">
        <w:rPr>
          <w:rFonts w:asciiTheme="minorHAnsi" w:hAnsiTheme="minorHAnsi"/>
        </w:rPr>
        <w:t xml:space="preserve"> is</w:t>
      </w:r>
      <w:r w:rsidR="00F22B90" w:rsidRPr="00B422DF">
        <w:rPr>
          <w:rFonts w:asciiTheme="minorHAnsi" w:hAnsiTheme="minorHAnsi"/>
        </w:rPr>
        <w:t xml:space="preserve"> </w:t>
      </w:r>
      <w:r w:rsidR="004513E5" w:rsidRPr="00B422DF">
        <w:rPr>
          <w:rFonts w:asciiTheme="minorHAnsi" w:hAnsiTheme="minorHAnsi"/>
        </w:rPr>
        <w:t>notable</w:t>
      </w:r>
      <w:r w:rsidR="00AC4CA4" w:rsidRPr="00B422DF">
        <w:rPr>
          <w:rFonts w:asciiTheme="minorHAnsi" w:hAnsiTheme="minorHAnsi"/>
        </w:rPr>
        <w:t xml:space="preserve"> that</w:t>
      </w:r>
      <w:r w:rsidR="00737A17" w:rsidRPr="00B422DF">
        <w:rPr>
          <w:rFonts w:asciiTheme="minorHAnsi" w:hAnsiTheme="minorHAnsi"/>
        </w:rPr>
        <w:t xml:space="preserve"> </w:t>
      </w:r>
      <w:r w:rsidR="00721001" w:rsidRPr="00B422DF">
        <w:rPr>
          <w:rFonts w:asciiTheme="minorHAnsi" w:hAnsiTheme="minorHAnsi"/>
        </w:rPr>
        <w:t xml:space="preserve">the </w:t>
      </w:r>
      <w:r w:rsidR="00C468A5" w:rsidRPr="00B422DF">
        <w:rPr>
          <w:rFonts w:asciiTheme="minorHAnsi" w:hAnsiTheme="minorHAnsi"/>
        </w:rPr>
        <w:t>awareness</w:t>
      </w:r>
      <w:r w:rsidRPr="00B422DF">
        <w:rPr>
          <w:rFonts w:asciiTheme="minorHAnsi" w:hAnsiTheme="minorHAnsi"/>
        </w:rPr>
        <w:t xml:space="preserve"> of RSV</w:t>
      </w:r>
      <w:r w:rsidR="00C468A5" w:rsidRPr="00B422DF">
        <w:rPr>
          <w:rFonts w:asciiTheme="minorHAnsi" w:hAnsiTheme="minorHAnsi"/>
        </w:rPr>
        <w:t xml:space="preserve"> is </w:t>
      </w:r>
      <w:r w:rsidR="00392C60" w:rsidRPr="00B422DF">
        <w:rPr>
          <w:rFonts w:asciiTheme="minorHAnsi" w:hAnsiTheme="minorHAnsi"/>
        </w:rPr>
        <w:t xml:space="preserve">so </w:t>
      </w:r>
      <w:r w:rsidR="00C468A5" w:rsidRPr="00B422DF">
        <w:rPr>
          <w:rFonts w:asciiTheme="minorHAnsi" w:hAnsiTheme="minorHAnsi"/>
        </w:rPr>
        <w:t>low</w:t>
      </w:r>
      <w:r w:rsidR="00942072" w:rsidRPr="00B422DF">
        <w:rPr>
          <w:rFonts w:asciiTheme="minorHAnsi" w:hAnsiTheme="minorHAnsi"/>
        </w:rPr>
        <w:t xml:space="preserve"> </w:t>
      </w:r>
      <w:r w:rsidR="00A70521" w:rsidRPr="00B422DF">
        <w:rPr>
          <w:rFonts w:asciiTheme="minorHAnsi" w:hAnsiTheme="minorHAnsi"/>
        </w:rPr>
        <w:t>given that</w:t>
      </w:r>
      <w:r w:rsidR="00650CA9" w:rsidRPr="00B422DF">
        <w:rPr>
          <w:rFonts w:asciiTheme="minorHAnsi" w:hAnsiTheme="minorHAnsi"/>
        </w:rPr>
        <w:t xml:space="preserve"> </w:t>
      </w:r>
      <w:r w:rsidR="00986A6F" w:rsidRPr="00B422DF">
        <w:rPr>
          <w:rFonts w:asciiTheme="minorHAnsi" w:hAnsiTheme="minorHAnsi"/>
        </w:rPr>
        <w:t>RSV-associated</w:t>
      </w:r>
      <w:r w:rsidR="006102C0" w:rsidRPr="00B422DF">
        <w:rPr>
          <w:rFonts w:asciiTheme="minorHAnsi" w:hAnsiTheme="minorHAnsi"/>
        </w:rPr>
        <w:t xml:space="preserve"> </w:t>
      </w:r>
      <w:r w:rsidR="00986A6F" w:rsidRPr="00B422DF">
        <w:rPr>
          <w:rFonts w:asciiTheme="minorHAnsi" w:hAnsiTheme="minorHAnsi"/>
          <w:shd w:val="clear" w:color="auto" w:fill="FFFFFF"/>
        </w:rPr>
        <w:t>respiratory tract infection</w:t>
      </w:r>
      <w:r w:rsidR="00986A6F" w:rsidRPr="00B422DF">
        <w:rPr>
          <w:rFonts w:asciiTheme="minorHAnsi" w:hAnsiTheme="minorHAnsi"/>
        </w:rPr>
        <w:t xml:space="preserve"> </w:t>
      </w:r>
      <w:r w:rsidR="000154BF" w:rsidRPr="00B422DF">
        <w:rPr>
          <w:rFonts w:asciiTheme="minorHAnsi" w:hAnsiTheme="minorHAnsi"/>
        </w:rPr>
        <w:t>is</w:t>
      </w:r>
      <w:r w:rsidR="00650CA9" w:rsidRPr="00B422DF">
        <w:rPr>
          <w:rFonts w:asciiTheme="minorHAnsi" w:hAnsiTheme="minorHAnsi"/>
        </w:rPr>
        <w:t xml:space="preserve"> </w:t>
      </w:r>
      <w:r w:rsidR="00986A6F" w:rsidRPr="00B422DF">
        <w:rPr>
          <w:rFonts w:asciiTheme="minorHAnsi" w:hAnsiTheme="minorHAnsi"/>
        </w:rPr>
        <w:t xml:space="preserve">one </w:t>
      </w:r>
      <w:r w:rsidR="007C7E83" w:rsidRPr="00B422DF">
        <w:rPr>
          <w:rFonts w:asciiTheme="minorHAnsi" w:hAnsiTheme="minorHAnsi"/>
        </w:rPr>
        <w:t xml:space="preserve">of </w:t>
      </w:r>
      <w:r w:rsidR="00650CA9" w:rsidRPr="00B422DF">
        <w:rPr>
          <w:rFonts w:asciiTheme="minorHAnsi" w:hAnsiTheme="minorHAnsi"/>
        </w:rPr>
        <w:t xml:space="preserve">the </w:t>
      </w:r>
      <w:r w:rsidR="00655B72" w:rsidRPr="00B422DF">
        <w:rPr>
          <w:rFonts w:asciiTheme="minorHAnsi" w:hAnsiTheme="minorHAnsi"/>
        </w:rPr>
        <w:t>commonest cause</w:t>
      </w:r>
      <w:r w:rsidR="00986A6F" w:rsidRPr="00B422DF">
        <w:rPr>
          <w:rFonts w:asciiTheme="minorHAnsi" w:hAnsiTheme="minorHAnsi"/>
        </w:rPr>
        <w:t xml:space="preserve">s of infant </w:t>
      </w:r>
      <w:r w:rsidR="00655B72" w:rsidRPr="00B422DF">
        <w:rPr>
          <w:rFonts w:asciiTheme="minorHAnsi" w:hAnsiTheme="minorHAnsi"/>
          <w:shd w:val="clear" w:color="auto" w:fill="FFFFFF"/>
        </w:rPr>
        <w:t xml:space="preserve">hospitalisation and mortality worldwide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AGYAYgBlADUAZAAzAGMALwA2ADAARQA4AEIAMAAyAEQALQBFAEMAQQA4AC0AQgA2ADgAQgAtADYA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w:t>
      </w:r>
      <w:r w:rsidR="000E6042" w:rsidRPr="00B422DF">
        <w:rPr>
          <w:rFonts w:ascii="Cambria" w:hAnsi="Cambria"/>
          <w:noProof/>
          <w:vertAlign w:val="superscript"/>
          <w:lang w:eastAsia="en-US"/>
        </w:rPr>
        <w:fldChar w:fldCharType="end"/>
      </w:r>
      <w:r w:rsidR="00ED2671" w:rsidRPr="00B422DF">
        <w:rPr>
          <w:rFonts w:asciiTheme="minorHAnsi" w:hAnsiTheme="minorHAnsi"/>
          <w:lang w:val="en-US"/>
        </w:rPr>
        <w:t xml:space="preserve">. </w:t>
      </w:r>
      <w:r w:rsidR="00EC3EA6" w:rsidRPr="00B422DF">
        <w:rPr>
          <w:rFonts w:asciiTheme="minorHAnsi" w:hAnsiTheme="minorHAnsi"/>
          <w:lang w:val="en-US"/>
        </w:rPr>
        <w:t xml:space="preserve">Being thoroughly informed </w:t>
      </w:r>
      <w:r w:rsidR="00E40CBA" w:rsidRPr="00B422DF">
        <w:rPr>
          <w:rFonts w:asciiTheme="minorHAnsi" w:hAnsiTheme="minorHAnsi"/>
          <w:lang w:val="en-US"/>
        </w:rPr>
        <w:t>as to</w:t>
      </w:r>
      <w:r w:rsidR="00A34768" w:rsidRPr="00B422DF">
        <w:rPr>
          <w:rFonts w:asciiTheme="minorHAnsi" w:hAnsiTheme="minorHAnsi"/>
          <w:lang w:val="en-US"/>
        </w:rPr>
        <w:t xml:space="preserve"> the </w:t>
      </w:r>
      <w:r w:rsidR="001C59EB" w:rsidRPr="00B422DF">
        <w:rPr>
          <w:rFonts w:asciiTheme="minorHAnsi" w:hAnsiTheme="minorHAnsi"/>
          <w:lang w:val="en-US"/>
        </w:rPr>
        <w:t>indication</w:t>
      </w:r>
      <w:r w:rsidR="00A34768" w:rsidRPr="00B422DF">
        <w:rPr>
          <w:rFonts w:asciiTheme="minorHAnsi" w:hAnsiTheme="minorHAnsi"/>
          <w:lang w:val="en-US"/>
        </w:rPr>
        <w:t xml:space="preserve"> </w:t>
      </w:r>
      <w:r w:rsidR="001C59EB" w:rsidRPr="00B422DF">
        <w:rPr>
          <w:rFonts w:asciiTheme="minorHAnsi" w:hAnsiTheme="minorHAnsi"/>
          <w:lang w:val="en-US"/>
        </w:rPr>
        <w:t>and efficacy of</w:t>
      </w:r>
      <w:r w:rsidR="00A34768" w:rsidRPr="00B422DF">
        <w:rPr>
          <w:rFonts w:asciiTheme="minorHAnsi" w:hAnsiTheme="minorHAnsi"/>
          <w:lang w:val="en-US"/>
        </w:rPr>
        <w:t xml:space="preserve"> </w:t>
      </w:r>
      <w:r w:rsidR="001C59EB" w:rsidRPr="00B422DF">
        <w:rPr>
          <w:rFonts w:asciiTheme="minorHAnsi" w:hAnsiTheme="minorHAnsi"/>
          <w:lang w:val="en-US"/>
        </w:rPr>
        <w:t>vaccination</w:t>
      </w:r>
      <w:r w:rsidR="00E40CBA" w:rsidRPr="00B422DF">
        <w:rPr>
          <w:rFonts w:asciiTheme="minorHAnsi" w:hAnsiTheme="minorHAnsi"/>
          <w:lang w:val="en-US"/>
        </w:rPr>
        <w:t xml:space="preserve"> </w:t>
      </w:r>
      <w:r w:rsidR="00A34768" w:rsidRPr="00B422DF">
        <w:rPr>
          <w:rFonts w:asciiTheme="minorHAnsi" w:hAnsiTheme="minorHAnsi"/>
          <w:lang w:val="en-US"/>
        </w:rPr>
        <w:t>has</w:t>
      </w:r>
      <w:r w:rsidR="00EC3EA6" w:rsidRPr="00B422DF">
        <w:rPr>
          <w:rFonts w:asciiTheme="minorHAnsi" w:hAnsiTheme="minorHAnsi"/>
          <w:lang w:val="en-US"/>
        </w:rPr>
        <w:t xml:space="preserve"> been shown</w:t>
      </w:r>
      <w:r w:rsidR="00A34768" w:rsidRPr="00B422DF">
        <w:rPr>
          <w:rFonts w:asciiTheme="minorHAnsi" w:hAnsiTheme="minorHAnsi"/>
          <w:lang w:val="en-US"/>
        </w:rPr>
        <w:t xml:space="preserve"> </w:t>
      </w:r>
      <w:r w:rsidR="00EC3EA6" w:rsidRPr="00B422DF">
        <w:rPr>
          <w:rFonts w:asciiTheme="minorHAnsi" w:hAnsiTheme="minorHAnsi"/>
          <w:lang w:val="en-US"/>
        </w:rPr>
        <w:t>to</w:t>
      </w:r>
      <w:r w:rsidR="0087080B" w:rsidRPr="00B422DF">
        <w:rPr>
          <w:rFonts w:asciiTheme="minorHAnsi" w:hAnsiTheme="minorHAnsi"/>
          <w:lang w:val="en-US"/>
        </w:rPr>
        <w:t xml:space="preserve"> significantly</w:t>
      </w:r>
      <w:r w:rsidR="00EC3EA6" w:rsidRPr="00B422DF">
        <w:rPr>
          <w:rFonts w:asciiTheme="minorHAnsi" w:hAnsiTheme="minorHAnsi"/>
          <w:lang w:val="en-US"/>
        </w:rPr>
        <w:t xml:space="preserve"> increase the probability of </w:t>
      </w:r>
      <w:r w:rsidR="0087080B" w:rsidRPr="00B422DF">
        <w:rPr>
          <w:rFonts w:asciiTheme="minorHAnsi" w:hAnsiTheme="minorHAnsi"/>
          <w:lang w:val="en-US"/>
        </w:rPr>
        <w:t>its acceptance</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AGYAYgBlADUAZAAzAGMALwBEADMANgAzAEUAOQBCADcALQBBADgAMQAwAC0ARQA4ADEAMQAtADMA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19</w:t>
      </w:r>
      <w:r w:rsidR="000E6042" w:rsidRPr="00B422DF">
        <w:rPr>
          <w:rFonts w:ascii="Cambria" w:hAnsi="Cambria"/>
          <w:noProof/>
          <w:vertAlign w:val="superscript"/>
          <w:lang w:eastAsia="en-US"/>
        </w:rPr>
        <w:fldChar w:fldCharType="end"/>
      </w:r>
      <w:r w:rsidR="00EC3EA6" w:rsidRPr="00B422DF">
        <w:rPr>
          <w:rFonts w:asciiTheme="minorHAnsi" w:hAnsiTheme="minorHAnsi"/>
          <w:lang w:val="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AGYAYgBlADUAZAAzAGMALwA5ADUAMABBAEUAMAA4AEQALQAxADIARQBFAC0ANQBBAEIAMAAtAEIA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20</w:t>
      </w:r>
      <w:r w:rsidR="000E6042" w:rsidRPr="00B422DF">
        <w:rPr>
          <w:rFonts w:ascii="Cambria" w:hAnsi="Cambria"/>
          <w:noProof/>
          <w:vertAlign w:val="superscript"/>
          <w:lang w:eastAsia="en-US"/>
        </w:rPr>
        <w:fldChar w:fldCharType="end"/>
      </w:r>
      <w:r w:rsidR="00EC3EA6" w:rsidRPr="00B422DF">
        <w:rPr>
          <w:rFonts w:asciiTheme="minorHAnsi" w:hAnsiTheme="minorHAnsi"/>
          <w:lang w:val="en-US"/>
        </w:rPr>
        <w:t>.</w:t>
      </w:r>
      <w:r w:rsidR="00ED2671" w:rsidRPr="00B422DF">
        <w:rPr>
          <w:rFonts w:asciiTheme="minorHAnsi" w:hAnsiTheme="minorHAnsi"/>
          <w:lang w:val="en-US"/>
        </w:rPr>
        <w:t xml:space="preserve"> </w:t>
      </w:r>
      <w:r w:rsidR="00093028" w:rsidRPr="00B422DF">
        <w:rPr>
          <w:rFonts w:asciiTheme="minorHAnsi" w:hAnsiTheme="minorHAnsi"/>
        </w:rPr>
        <w:t>Therefore, w</w:t>
      </w:r>
      <w:r w:rsidR="001A5DAA" w:rsidRPr="00B422DF">
        <w:rPr>
          <w:rFonts w:asciiTheme="minorHAnsi" w:hAnsiTheme="minorHAnsi"/>
        </w:rPr>
        <w:t xml:space="preserve">ith a number of RSV vaccine candidates </w:t>
      </w:r>
      <w:r w:rsidR="00484324" w:rsidRPr="00B422DF">
        <w:rPr>
          <w:rFonts w:asciiTheme="minorHAnsi" w:hAnsiTheme="minorHAnsi"/>
        </w:rPr>
        <w:t xml:space="preserve">currently </w:t>
      </w:r>
      <w:r w:rsidR="000666B0" w:rsidRPr="00B422DF">
        <w:rPr>
          <w:rFonts w:asciiTheme="minorHAnsi" w:hAnsiTheme="minorHAnsi"/>
        </w:rPr>
        <w:t>in development</w:t>
      </w:r>
      <w:r w:rsidR="00797A2F" w:rsidRPr="00B422DF">
        <w:rPr>
          <w:rFonts w:asciiTheme="minorHAnsi" w:eastAsia="Times New Roman" w:hAnsiTheme="minorHAnsi"/>
          <w:shd w:val="clear" w:color="auto" w:fill="FFFFFF"/>
        </w:rPr>
        <w:t>, further</w:t>
      </w:r>
      <w:r w:rsidR="00797A2F" w:rsidRPr="00B422DF">
        <w:rPr>
          <w:rFonts w:asciiTheme="minorHAnsi" w:hAnsiTheme="minorHAnsi"/>
          <w:lang w:val="en-US" w:eastAsia="en-US"/>
        </w:rPr>
        <w:t xml:space="preserve"> education of both pregnant women and HCPs</w:t>
      </w:r>
      <w:r w:rsidR="00ED2671" w:rsidRPr="00B422DF">
        <w:rPr>
          <w:rFonts w:asciiTheme="minorHAnsi" w:hAnsiTheme="minorHAnsi"/>
          <w:lang w:val="en-US" w:eastAsia="en-US"/>
        </w:rPr>
        <w:t xml:space="preserve"> </w:t>
      </w:r>
      <w:r w:rsidR="00093028" w:rsidRPr="00B422DF">
        <w:rPr>
          <w:rFonts w:asciiTheme="minorHAnsi" w:hAnsiTheme="minorHAnsi"/>
          <w:lang w:val="en-US" w:eastAsia="en-US"/>
        </w:rPr>
        <w:t>w</w:t>
      </w:r>
      <w:r w:rsidR="00354C63" w:rsidRPr="00B422DF">
        <w:rPr>
          <w:rFonts w:asciiTheme="minorHAnsi" w:hAnsiTheme="minorHAnsi"/>
          <w:lang w:val="en-US" w:eastAsia="en-US"/>
        </w:rPr>
        <w:t>ill</w:t>
      </w:r>
      <w:r w:rsidR="00DB46FD" w:rsidRPr="00B422DF">
        <w:rPr>
          <w:rFonts w:asciiTheme="minorHAnsi" w:hAnsiTheme="minorHAnsi"/>
          <w:lang w:val="en-US" w:eastAsia="en-US"/>
        </w:rPr>
        <w:t xml:space="preserve"> </w:t>
      </w:r>
      <w:r w:rsidR="00354C63" w:rsidRPr="00B422DF">
        <w:rPr>
          <w:rFonts w:asciiTheme="minorHAnsi" w:hAnsiTheme="minorHAnsi"/>
          <w:lang w:val="en-US" w:eastAsia="en-US"/>
        </w:rPr>
        <w:t xml:space="preserve">be </w:t>
      </w:r>
      <w:r w:rsidR="00DB46FD" w:rsidRPr="00B422DF">
        <w:rPr>
          <w:rFonts w:asciiTheme="minorHAnsi" w:hAnsiTheme="minorHAnsi"/>
          <w:lang w:val="en-US" w:eastAsia="en-US"/>
        </w:rPr>
        <w:t xml:space="preserve">needed </w:t>
      </w:r>
      <w:r w:rsidR="00093028" w:rsidRPr="00B422DF">
        <w:rPr>
          <w:rFonts w:asciiTheme="minorHAnsi" w:hAnsiTheme="minorHAnsi"/>
          <w:lang w:val="en-US" w:eastAsia="en-US"/>
        </w:rPr>
        <w:t xml:space="preserve">if we are to </w:t>
      </w:r>
      <w:r w:rsidR="00017B4B" w:rsidRPr="00B422DF">
        <w:rPr>
          <w:rFonts w:asciiTheme="minorHAnsi" w:hAnsiTheme="minorHAnsi"/>
          <w:lang w:val="en-US" w:eastAsia="en-US"/>
        </w:rPr>
        <w:t xml:space="preserve">optimise engagement with vaccination trials </w:t>
      </w:r>
      <w:r w:rsidR="00797A2F" w:rsidRPr="00B422DF">
        <w:rPr>
          <w:rFonts w:asciiTheme="minorHAnsi" w:hAnsiTheme="minorHAnsi"/>
          <w:lang w:val="en-US" w:eastAsia="en-US"/>
        </w:rPr>
        <w:t xml:space="preserve">and </w:t>
      </w:r>
      <w:r w:rsidR="009D0FB8" w:rsidRPr="00B422DF">
        <w:rPr>
          <w:rFonts w:asciiTheme="minorHAnsi" w:hAnsiTheme="minorHAnsi"/>
          <w:lang w:val="en-US" w:eastAsia="en-US"/>
        </w:rPr>
        <w:t>eventual uptake of</w:t>
      </w:r>
      <w:r w:rsidR="00797A2F" w:rsidRPr="00B422DF">
        <w:rPr>
          <w:rFonts w:asciiTheme="minorHAnsi" w:hAnsiTheme="minorHAnsi"/>
          <w:lang w:val="en-US" w:eastAsia="en-US"/>
        </w:rPr>
        <w:t xml:space="preserve"> RSV vaccines as part of routine care.</w:t>
      </w:r>
      <w:r w:rsidR="00A06ED2" w:rsidRPr="00B422DF">
        <w:rPr>
          <w:rFonts w:asciiTheme="minorHAnsi" w:hAnsiTheme="minorHAnsi"/>
          <w:lang w:val="en-US" w:eastAsia="en-US"/>
        </w:rPr>
        <w:t xml:space="preserve"> </w:t>
      </w:r>
      <w:r w:rsidR="006B5DB5" w:rsidRPr="00B422DF">
        <w:rPr>
          <w:rFonts w:asciiTheme="minorHAnsi" w:hAnsiTheme="minorHAnsi"/>
        </w:rPr>
        <w:t xml:space="preserve">Both pregnant women and </w:t>
      </w:r>
      <w:r w:rsidR="00355090" w:rsidRPr="00B422DF">
        <w:rPr>
          <w:rFonts w:asciiTheme="minorHAnsi" w:hAnsiTheme="minorHAnsi"/>
        </w:rPr>
        <w:t>HCPs</w:t>
      </w:r>
      <w:r w:rsidR="00B435ED" w:rsidRPr="00B422DF">
        <w:rPr>
          <w:rFonts w:asciiTheme="minorHAnsi" w:hAnsiTheme="minorHAnsi"/>
        </w:rPr>
        <w:t xml:space="preserve"> seemed to </w:t>
      </w:r>
      <w:r w:rsidR="006B5DB5" w:rsidRPr="00B422DF">
        <w:rPr>
          <w:rFonts w:asciiTheme="minorHAnsi" w:hAnsiTheme="minorHAnsi"/>
        </w:rPr>
        <w:t xml:space="preserve">better </w:t>
      </w:r>
      <w:r w:rsidR="00B435ED" w:rsidRPr="00B422DF">
        <w:rPr>
          <w:rFonts w:asciiTheme="minorHAnsi" w:hAnsiTheme="minorHAnsi"/>
        </w:rPr>
        <w:t>identify with the term bronchiolitis</w:t>
      </w:r>
      <w:r w:rsidR="00A06ED2" w:rsidRPr="00B422DF">
        <w:rPr>
          <w:rFonts w:asciiTheme="minorHAnsi" w:hAnsiTheme="minorHAnsi"/>
        </w:rPr>
        <w:t xml:space="preserve"> than RSV</w:t>
      </w:r>
      <w:r w:rsidR="00326C5E" w:rsidRPr="00B422DF">
        <w:rPr>
          <w:rFonts w:asciiTheme="minorHAnsi" w:hAnsiTheme="minorHAnsi"/>
        </w:rPr>
        <w:t>, and therefore</w:t>
      </w:r>
      <w:r w:rsidR="00B435ED" w:rsidRPr="00B422DF">
        <w:rPr>
          <w:rFonts w:asciiTheme="minorHAnsi" w:hAnsiTheme="minorHAnsi"/>
        </w:rPr>
        <w:t xml:space="preserve"> </w:t>
      </w:r>
      <w:r w:rsidR="00326C5E" w:rsidRPr="00B422DF">
        <w:rPr>
          <w:rFonts w:asciiTheme="minorHAnsi" w:hAnsiTheme="minorHAnsi"/>
        </w:rPr>
        <w:t>specifically highlighting the link between these</w:t>
      </w:r>
      <w:r w:rsidR="00A06ED2" w:rsidRPr="00B422DF">
        <w:rPr>
          <w:rFonts w:asciiTheme="minorHAnsi" w:hAnsiTheme="minorHAnsi"/>
        </w:rPr>
        <w:t xml:space="preserve"> </w:t>
      </w:r>
      <w:r w:rsidR="00DB05C8" w:rsidRPr="00B422DF">
        <w:rPr>
          <w:rFonts w:asciiTheme="minorHAnsi" w:hAnsiTheme="minorHAnsi"/>
        </w:rPr>
        <w:t>may</w:t>
      </w:r>
      <w:r w:rsidR="00A06ED2" w:rsidRPr="00B422DF">
        <w:rPr>
          <w:rFonts w:asciiTheme="minorHAnsi" w:hAnsiTheme="minorHAnsi"/>
        </w:rPr>
        <w:t xml:space="preserve"> be</w:t>
      </w:r>
      <w:r w:rsidR="00B435ED" w:rsidRPr="00B422DF">
        <w:rPr>
          <w:rFonts w:asciiTheme="minorHAnsi" w:hAnsiTheme="minorHAnsi"/>
        </w:rPr>
        <w:t xml:space="preserve"> helpful in educational strategies</w:t>
      </w:r>
      <w:r w:rsidR="00A06ED2" w:rsidRPr="00B422DF">
        <w:rPr>
          <w:rFonts w:asciiTheme="minorHAnsi" w:hAnsiTheme="minorHAnsi"/>
        </w:rPr>
        <w:t>.</w:t>
      </w:r>
      <w:r w:rsidR="002E5B82" w:rsidRPr="00B422DF">
        <w:rPr>
          <w:rFonts w:asciiTheme="minorHAnsi" w:hAnsiTheme="minorHAnsi"/>
          <w:lang w:val="en-US" w:eastAsia="en-US"/>
        </w:rPr>
        <w:t xml:space="preserve"> </w:t>
      </w:r>
      <w:r w:rsidR="00761B82" w:rsidRPr="00B422DF">
        <w:rPr>
          <w:rFonts w:asciiTheme="minorHAnsi" w:hAnsiTheme="minorHAnsi"/>
        </w:rPr>
        <w:t>We do note</w:t>
      </w:r>
      <w:r w:rsidR="00894385" w:rsidRPr="00B422DF">
        <w:rPr>
          <w:rFonts w:asciiTheme="minorHAnsi" w:hAnsiTheme="minorHAnsi"/>
        </w:rPr>
        <w:t xml:space="preserve"> </w:t>
      </w:r>
      <w:r w:rsidR="004D5855" w:rsidRPr="00B422DF">
        <w:rPr>
          <w:rFonts w:asciiTheme="minorHAnsi" w:hAnsiTheme="minorHAnsi"/>
        </w:rPr>
        <w:t xml:space="preserve">that those </w:t>
      </w:r>
      <w:r w:rsidR="00EC1B5B" w:rsidRPr="00B422DF">
        <w:rPr>
          <w:rFonts w:asciiTheme="minorHAnsi" w:hAnsiTheme="minorHAnsi"/>
        </w:rPr>
        <w:t>who perceived</w:t>
      </w:r>
      <w:r w:rsidR="004D5855" w:rsidRPr="00B422DF">
        <w:rPr>
          <w:rFonts w:asciiTheme="minorHAnsi" w:hAnsiTheme="minorHAnsi"/>
        </w:rPr>
        <w:t xml:space="preserve"> bronchiolitis</w:t>
      </w:r>
      <w:r w:rsidR="00894385" w:rsidRPr="00B422DF">
        <w:rPr>
          <w:rFonts w:asciiTheme="minorHAnsi" w:hAnsiTheme="minorHAnsi"/>
        </w:rPr>
        <w:t xml:space="preserve"> as serious were significantly less likely to consider </w:t>
      </w:r>
      <w:r w:rsidR="00C747D7" w:rsidRPr="00B422DF">
        <w:rPr>
          <w:rFonts w:asciiTheme="minorHAnsi" w:hAnsiTheme="minorHAnsi"/>
        </w:rPr>
        <w:t>participating</w:t>
      </w:r>
      <w:r w:rsidR="00894385" w:rsidRPr="00B422DF">
        <w:rPr>
          <w:rFonts w:asciiTheme="minorHAnsi" w:hAnsiTheme="minorHAnsi"/>
        </w:rPr>
        <w:t xml:space="preserve"> in an RSV trial</w:t>
      </w:r>
      <w:r w:rsidR="007D2D70" w:rsidRPr="00B422DF">
        <w:rPr>
          <w:rFonts w:asciiTheme="minorHAnsi" w:hAnsiTheme="minorHAnsi"/>
          <w:lang w:val="en-US" w:eastAsia="en-US"/>
        </w:rPr>
        <w:t xml:space="preserve">, however </w:t>
      </w:r>
      <w:r w:rsidR="00590AA9" w:rsidRPr="00B422DF">
        <w:rPr>
          <w:rFonts w:asciiTheme="minorHAnsi" w:hAnsiTheme="minorHAnsi"/>
          <w:lang w:val="en-US" w:eastAsia="en-US"/>
        </w:rPr>
        <w:t>it is possible that this is</w:t>
      </w:r>
      <w:r w:rsidR="007D2D70" w:rsidRPr="00B422DF">
        <w:rPr>
          <w:rFonts w:asciiTheme="minorHAnsi" w:hAnsiTheme="minorHAnsi"/>
          <w:lang w:val="en-US" w:eastAsia="en-US"/>
        </w:rPr>
        <w:t xml:space="preserve"> </w:t>
      </w:r>
      <w:r w:rsidR="00A66E08" w:rsidRPr="00B422DF">
        <w:rPr>
          <w:rFonts w:asciiTheme="minorHAnsi" w:hAnsiTheme="minorHAnsi"/>
          <w:lang w:val="en-US" w:eastAsia="en-US"/>
        </w:rPr>
        <w:t>a result of confounding due</w:t>
      </w:r>
      <w:r w:rsidR="007D2D70" w:rsidRPr="00B422DF">
        <w:rPr>
          <w:rFonts w:asciiTheme="minorHAnsi" w:hAnsiTheme="minorHAnsi"/>
          <w:lang w:val="en-US" w:eastAsia="en-US"/>
        </w:rPr>
        <w:t xml:space="preserve"> </w:t>
      </w:r>
      <w:r w:rsidR="00A66E08" w:rsidRPr="00B422DF">
        <w:rPr>
          <w:rFonts w:asciiTheme="minorHAnsi" w:hAnsiTheme="minorHAnsi"/>
          <w:lang w:val="en-US" w:eastAsia="en-US"/>
        </w:rPr>
        <w:t>to</w:t>
      </w:r>
      <w:r w:rsidR="007D2D70" w:rsidRPr="00B422DF">
        <w:rPr>
          <w:rFonts w:asciiTheme="minorHAnsi" w:hAnsiTheme="minorHAnsi"/>
          <w:lang w:val="en-US" w:eastAsia="en-US"/>
        </w:rPr>
        <w:t xml:space="preserve"> </w:t>
      </w:r>
      <w:r w:rsidR="00675072" w:rsidRPr="00B422DF">
        <w:rPr>
          <w:rFonts w:asciiTheme="minorHAnsi" w:hAnsiTheme="minorHAnsi"/>
          <w:lang w:val="en-US" w:eastAsia="en-US"/>
        </w:rPr>
        <w:t xml:space="preserve">a </w:t>
      </w:r>
      <w:r w:rsidR="007D2D70" w:rsidRPr="00B422DF">
        <w:rPr>
          <w:rFonts w:asciiTheme="minorHAnsi" w:hAnsiTheme="minorHAnsi"/>
          <w:lang w:val="en-US" w:eastAsia="en-US"/>
        </w:rPr>
        <w:t xml:space="preserve">lack of </w:t>
      </w:r>
      <w:r w:rsidR="0054225D" w:rsidRPr="00B422DF">
        <w:rPr>
          <w:rFonts w:asciiTheme="minorHAnsi" w:hAnsiTheme="minorHAnsi"/>
          <w:lang w:val="en-US" w:eastAsia="en-US"/>
        </w:rPr>
        <w:t xml:space="preserve">knowledge regarding </w:t>
      </w:r>
      <w:r w:rsidR="007D2D70" w:rsidRPr="00B422DF">
        <w:rPr>
          <w:rFonts w:asciiTheme="minorHAnsi" w:hAnsiTheme="minorHAnsi"/>
          <w:lang w:val="en-US" w:eastAsia="en-US"/>
        </w:rPr>
        <w:t>bronchiolitis.</w:t>
      </w:r>
      <w:r w:rsidR="00BC64A6" w:rsidRPr="00B422DF">
        <w:rPr>
          <w:rFonts w:asciiTheme="minorHAnsi" w:hAnsiTheme="minorHAnsi"/>
          <w:lang w:val="en-US" w:eastAsia="en-US"/>
        </w:rPr>
        <w:t xml:space="preserve"> </w:t>
      </w:r>
      <w:r w:rsidR="00B31BAC" w:rsidRPr="00B422DF">
        <w:rPr>
          <w:rFonts w:asciiTheme="minorHAnsi" w:hAnsiTheme="minorHAnsi"/>
        </w:rPr>
        <w:t xml:space="preserve">It is </w:t>
      </w:r>
      <w:r w:rsidR="007A362D" w:rsidRPr="00B422DF">
        <w:rPr>
          <w:rFonts w:asciiTheme="minorHAnsi" w:hAnsiTheme="minorHAnsi"/>
        </w:rPr>
        <w:t xml:space="preserve">also </w:t>
      </w:r>
      <w:r w:rsidR="00B31BAC" w:rsidRPr="00B422DF">
        <w:rPr>
          <w:rFonts w:asciiTheme="minorHAnsi" w:hAnsiTheme="minorHAnsi"/>
        </w:rPr>
        <w:t xml:space="preserve">interesting to note </w:t>
      </w:r>
      <w:r w:rsidR="005B1379" w:rsidRPr="00B422DF">
        <w:rPr>
          <w:rFonts w:asciiTheme="minorHAnsi" w:hAnsiTheme="minorHAnsi"/>
          <w:lang w:val="en-US"/>
        </w:rPr>
        <w:t>that women of 21-30 weeks</w:t>
      </w:r>
      <w:r w:rsidR="00966334" w:rsidRPr="00B422DF">
        <w:rPr>
          <w:rFonts w:asciiTheme="minorHAnsi" w:hAnsiTheme="minorHAnsi"/>
          <w:lang w:val="en-US"/>
        </w:rPr>
        <w:t>’ gestation</w:t>
      </w:r>
      <w:r w:rsidR="00244987" w:rsidRPr="00B422DF">
        <w:rPr>
          <w:rFonts w:asciiTheme="minorHAnsi" w:hAnsiTheme="minorHAnsi"/>
          <w:lang w:val="en-US"/>
        </w:rPr>
        <w:t xml:space="preserve"> were significantly more </w:t>
      </w:r>
      <w:r w:rsidR="00493D97" w:rsidRPr="00B422DF">
        <w:rPr>
          <w:rFonts w:asciiTheme="minorHAnsi" w:hAnsiTheme="minorHAnsi"/>
          <w:lang w:val="en-US"/>
        </w:rPr>
        <w:t>accepting of</w:t>
      </w:r>
      <w:r w:rsidR="00745D8F" w:rsidRPr="00B422DF">
        <w:rPr>
          <w:rFonts w:asciiTheme="minorHAnsi" w:hAnsiTheme="minorHAnsi"/>
          <w:lang w:val="en-US"/>
        </w:rPr>
        <w:t xml:space="preserve"> </w:t>
      </w:r>
      <w:r w:rsidR="00493D97" w:rsidRPr="00B422DF">
        <w:rPr>
          <w:rFonts w:asciiTheme="minorHAnsi" w:hAnsiTheme="minorHAnsi"/>
          <w:lang w:val="en-US"/>
        </w:rPr>
        <w:t xml:space="preserve">both RSV </w:t>
      </w:r>
      <w:r w:rsidR="00AC2C5E" w:rsidRPr="00B422DF">
        <w:rPr>
          <w:rFonts w:asciiTheme="minorHAnsi" w:hAnsiTheme="minorHAnsi"/>
          <w:lang w:val="en-US"/>
        </w:rPr>
        <w:t>trial</w:t>
      </w:r>
      <w:r w:rsidR="00493D97" w:rsidRPr="00B422DF">
        <w:rPr>
          <w:rFonts w:asciiTheme="minorHAnsi" w:hAnsiTheme="minorHAnsi"/>
          <w:lang w:val="en-US"/>
        </w:rPr>
        <w:t>s</w:t>
      </w:r>
      <w:r w:rsidR="00AC2C5E" w:rsidRPr="00B422DF">
        <w:rPr>
          <w:rFonts w:asciiTheme="minorHAnsi" w:hAnsiTheme="minorHAnsi"/>
          <w:lang w:val="en-US"/>
        </w:rPr>
        <w:t xml:space="preserve"> and </w:t>
      </w:r>
      <w:r w:rsidR="00D034B8" w:rsidRPr="00B422DF">
        <w:rPr>
          <w:rFonts w:asciiTheme="minorHAnsi" w:hAnsiTheme="minorHAnsi"/>
          <w:lang w:val="en-US"/>
        </w:rPr>
        <w:t>routine vaccination</w:t>
      </w:r>
      <w:r w:rsidR="00284634" w:rsidRPr="00B422DF">
        <w:rPr>
          <w:rFonts w:asciiTheme="minorHAnsi" w:hAnsiTheme="minorHAnsi"/>
          <w:lang w:val="en-US"/>
        </w:rPr>
        <w:t xml:space="preserve">, perhaps due to </w:t>
      </w:r>
      <w:r w:rsidR="003D0B64" w:rsidRPr="00B422DF">
        <w:rPr>
          <w:rFonts w:asciiTheme="minorHAnsi" w:hAnsiTheme="minorHAnsi"/>
          <w:lang w:val="en-US"/>
        </w:rPr>
        <w:t>a sense of reassurance following their 20-week anomaly scan</w:t>
      </w:r>
      <w:r w:rsidR="00906002" w:rsidRPr="00B422DF">
        <w:rPr>
          <w:rFonts w:asciiTheme="minorHAnsi" w:hAnsiTheme="minorHAnsi"/>
          <w:lang w:val="en-US"/>
        </w:rPr>
        <w:t xml:space="preserve"> and subsequent clinical review</w:t>
      </w:r>
      <w:r w:rsidR="00002FD9" w:rsidRPr="00B422DF">
        <w:rPr>
          <w:rFonts w:asciiTheme="minorHAnsi" w:hAnsiTheme="minorHAnsi"/>
          <w:lang w:val="en-US"/>
        </w:rPr>
        <w:t>.</w:t>
      </w:r>
      <w:r w:rsidR="00BC64A6" w:rsidRPr="00B422DF">
        <w:rPr>
          <w:rFonts w:asciiTheme="minorHAnsi" w:hAnsiTheme="minorHAnsi"/>
          <w:lang w:val="en-US" w:eastAsia="en-US"/>
        </w:rPr>
        <w:t xml:space="preserve"> </w:t>
      </w:r>
      <w:r w:rsidR="00772FC7" w:rsidRPr="00B422DF">
        <w:rPr>
          <w:rFonts w:asciiTheme="minorHAnsi" w:hAnsiTheme="minorHAnsi"/>
        </w:rPr>
        <w:t xml:space="preserve">Finally, </w:t>
      </w:r>
      <w:r w:rsidR="002301C9" w:rsidRPr="00B422DF">
        <w:rPr>
          <w:rFonts w:asciiTheme="minorHAnsi" w:hAnsiTheme="minorHAnsi"/>
        </w:rPr>
        <w:t>th</w:t>
      </w:r>
      <w:r w:rsidR="0070102F" w:rsidRPr="00B422DF">
        <w:rPr>
          <w:rFonts w:asciiTheme="minorHAnsi" w:hAnsiTheme="minorHAnsi"/>
        </w:rPr>
        <w:t>e</w:t>
      </w:r>
      <w:r w:rsidR="002301C9" w:rsidRPr="00B422DF">
        <w:rPr>
          <w:rFonts w:asciiTheme="minorHAnsi" w:hAnsiTheme="minorHAnsi"/>
        </w:rPr>
        <w:t xml:space="preserve"> </w:t>
      </w:r>
      <w:r w:rsidR="00772FC7" w:rsidRPr="00B422DF">
        <w:rPr>
          <w:rFonts w:asciiTheme="minorHAnsi" w:hAnsiTheme="minorHAnsi"/>
        </w:rPr>
        <w:t xml:space="preserve">finding that </w:t>
      </w:r>
      <w:r w:rsidR="00B45C39" w:rsidRPr="00B422DF">
        <w:rPr>
          <w:rFonts w:asciiTheme="minorHAnsi" w:hAnsiTheme="minorHAnsi"/>
        </w:rPr>
        <w:t xml:space="preserve">women of ethnic minorities were less likely </w:t>
      </w:r>
      <w:r w:rsidR="00492B1D" w:rsidRPr="00B422DF">
        <w:rPr>
          <w:rFonts w:asciiTheme="minorHAnsi" w:hAnsiTheme="minorHAnsi"/>
        </w:rPr>
        <w:t xml:space="preserve">to </w:t>
      </w:r>
      <w:r w:rsidR="00FC092C" w:rsidRPr="00B422DF">
        <w:rPr>
          <w:rFonts w:asciiTheme="minorHAnsi" w:hAnsiTheme="minorHAnsi"/>
        </w:rPr>
        <w:t>accept</w:t>
      </w:r>
      <w:r w:rsidR="005F246F" w:rsidRPr="00B422DF">
        <w:rPr>
          <w:rFonts w:asciiTheme="minorHAnsi" w:hAnsiTheme="minorHAnsi"/>
        </w:rPr>
        <w:t xml:space="preserve"> </w:t>
      </w:r>
      <w:r w:rsidR="00492B1D" w:rsidRPr="00B422DF">
        <w:rPr>
          <w:rFonts w:asciiTheme="minorHAnsi" w:hAnsiTheme="minorHAnsi"/>
        </w:rPr>
        <w:t>routine RSV vaccination</w:t>
      </w:r>
      <w:r w:rsidR="004048D3" w:rsidRPr="00B422DF">
        <w:rPr>
          <w:rFonts w:asciiTheme="minorHAnsi" w:hAnsiTheme="minorHAnsi"/>
        </w:rPr>
        <w:t xml:space="preserve"> </w:t>
      </w:r>
      <w:r w:rsidR="006D5888" w:rsidRPr="00B422DF">
        <w:rPr>
          <w:rFonts w:asciiTheme="minorHAnsi" w:hAnsiTheme="minorHAnsi"/>
        </w:rPr>
        <w:t xml:space="preserve">has been </w:t>
      </w:r>
      <w:r w:rsidR="004558F0" w:rsidRPr="00B422DF">
        <w:rPr>
          <w:rFonts w:asciiTheme="minorHAnsi" w:hAnsiTheme="minorHAnsi"/>
        </w:rPr>
        <w:t xml:space="preserve">similarly </w:t>
      </w:r>
      <w:r w:rsidR="006D5888" w:rsidRPr="00B422DF">
        <w:rPr>
          <w:rFonts w:asciiTheme="minorHAnsi" w:hAnsiTheme="minorHAnsi"/>
        </w:rPr>
        <w:t>observed in</w:t>
      </w:r>
      <w:r w:rsidR="00E81D5E" w:rsidRPr="00B422DF">
        <w:rPr>
          <w:rFonts w:asciiTheme="minorHAnsi" w:hAnsiTheme="minorHAnsi"/>
        </w:rPr>
        <w:t xml:space="preserve"> a number of</w:t>
      </w:r>
      <w:r w:rsidR="006D5888" w:rsidRPr="00B422DF">
        <w:rPr>
          <w:rFonts w:asciiTheme="minorHAnsi" w:hAnsiTheme="minorHAnsi"/>
        </w:rPr>
        <w:t xml:space="preserve"> previous studies of routinely-recommended </w:t>
      </w:r>
      <w:r w:rsidR="00183492" w:rsidRPr="00B422DF">
        <w:rPr>
          <w:rFonts w:asciiTheme="minorHAnsi" w:hAnsiTheme="minorHAnsi"/>
        </w:rPr>
        <w:t>vaccines</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AGYAYgBlADUAZAAzAGMALwA5ADEANgA3ADQAMwA1AEIALQBBADEAOQBFAC0AQQBGADcANAAtADgA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=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21–23</w:t>
      </w:r>
      <w:r w:rsidR="000E6042" w:rsidRPr="00B422DF">
        <w:rPr>
          <w:rFonts w:ascii="Cambria" w:hAnsi="Cambria"/>
          <w:noProof/>
          <w:vertAlign w:val="superscript"/>
          <w:lang w:eastAsia="en-US"/>
        </w:rPr>
        <w:fldChar w:fldCharType="end"/>
      </w:r>
      <w:r w:rsidR="00BA5B5A" w:rsidRPr="00B422DF">
        <w:rPr>
          <w:rFonts w:asciiTheme="minorHAnsi" w:hAnsiTheme="minorHAnsi" w:cs="Calibri"/>
        </w:rPr>
        <w:t xml:space="preserve">, </w:t>
      </w:r>
      <w:r w:rsidR="00871706" w:rsidRPr="00B422DF">
        <w:rPr>
          <w:rFonts w:asciiTheme="minorHAnsi" w:hAnsiTheme="minorHAnsi" w:cs="Calibri"/>
        </w:rPr>
        <w:t>yet</w:t>
      </w:r>
      <w:r w:rsidR="00BA5B5A" w:rsidRPr="00B422DF">
        <w:rPr>
          <w:rFonts w:asciiTheme="minorHAnsi" w:hAnsiTheme="minorHAnsi" w:cs="Calibri"/>
        </w:rPr>
        <w:t xml:space="preserve"> t</w:t>
      </w:r>
      <w:r w:rsidR="00B9187E" w:rsidRPr="00B422DF">
        <w:rPr>
          <w:rFonts w:asciiTheme="minorHAnsi" w:hAnsiTheme="minorHAnsi" w:cs="Calibri"/>
        </w:rPr>
        <w:t xml:space="preserve">he underlying reasons remain </w:t>
      </w:r>
      <w:r w:rsidR="001D6429" w:rsidRPr="00B422DF">
        <w:rPr>
          <w:rFonts w:asciiTheme="minorHAnsi" w:hAnsiTheme="minorHAnsi" w:cs="Calibri"/>
        </w:rPr>
        <w:t>poorly understood</w:t>
      </w:r>
      <w:r w:rsidR="004B2902" w:rsidRPr="00B422DF">
        <w:rPr>
          <w:rFonts w:asciiTheme="minorHAnsi" w:hAnsiTheme="minorHAnsi" w:cs="Calibri"/>
        </w:rPr>
        <w:t xml:space="preserve">, </w:t>
      </w:r>
      <w:r w:rsidR="00871706" w:rsidRPr="00B422DF">
        <w:rPr>
          <w:rFonts w:asciiTheme="minorHAnsi" w:hAnsiTheme="minorHAnsi" w:cs="Calibri"/>
        </w:rPr>
        <w:t>and</w:t>
      </w:r>
      <w:r w:rsidR="00BA5B5A" w:rsidRPr="00B422DF">
        <w:rPr>
          <w:rFonts w:asciiTheme="minorHAnsi" w:hAnsiTheme="minorHAnsi" w:cs="Calibri"/>
        </w:rPr>
        <w:t xml:space="preserve"> </w:t>
      </w:r>
      <w:r w:rsidR="004B2902" w:rsidRPr="00B422DF">
        <w:rPr>
          <w:rFonts w:asciiTheme="minorHAnsi" w:hAnsiTheme="minorHAnsi" w:cs="Calibri"/>
        </w:rPr>
        <w:t xml:space="preserve">may include </w:t>
      </w:r>
      <w:r w:rsidR="00E3086D" w:rsidRPr="00B422DF">
        <w:rPr>
          <w:rFonts w:asciiTheme="minorHAnsi" w:hAnsiTheme="minorHAnsi" w:cs="Calibri"/>
        </w:rPr>
        <w:t>cultural/religious differences, as well as language barriers.</w:t>
      </w:r>
    </w:p>
    <w:p w14:paraId="2F855398" w14:textId="77777777" w:rsidR="00D404A5" w:rsidRPr="00B422DF" w:rsidRDefault="00D404A5" w:rsidP="004B7DDD">
      <w:pPr>
        <w:spacing w:line="480" w:lineRule="auto"/>
        <w:rPr>
          <w:rFonts w:asciiTheme="minorHAnsi" w:hAnsiTheme="minorHAnsi"/>
        </w:rPr>
      </w:pPr>
    </w:p>
    <w:p w14:paraId="3D0E6E7F" w14:textId="4C9A933B" w:rsidR="00225841" w:rsidRPr="00B422DF" w:rsidRDefault="00634504" w:rsidP="004B7DDD">
      <w:pPr>
        <w:spacing w:line="480" w:lineRule="auto"/>
        <w:rPr>
          <w:rFonts w:asciiTheme="minorHAnsi" w:hAnsiTheme="minorHAnsi"/>
          <w:lang w:val="en-US"/>
        </w:rPr>
      </w:pPr>
      <w:r w:rsidRPr="00B422DF">
        <w:rPr>
          <w:rFonts w:asciiTheme="minorHAnsi" w:hAnsiTheme="minorHAnsi"/>
          <w:lang w:val="en-US"/>
        </w:rPr>
        <w:t xml:space="preserve">It is </w:t>
      </w:r>
      <w:r w:rsidR="00EF1CFE" w:rsidRPr="00B422DF">
        <w:rPr>
          <w:rFonts w:asciiTheme="minorHAnsi" w:hAnsiTheme="minorHAnsi"/>
          <w:lang w:val="en-US"/>
        </w:rPr>
        <w:t>concerning</w:t>
      </w:r>
      <w:r w:rsidRPr="00B422DF">
        <w:rPr>
          <w:rFonts w:asciiTheme="minorHAnsi" w:hAnsiTheme="minorHAnsi"/>
          <w:lang w:val="en-US"/>
        </w:rPr>
        <w:t xml:space="preserve"> that </w:t>
      </w:r>
      <w:r w:rsidR="008015C3" w:rsidRPr="00B422DF">
        <w:rPr>
          <w:rFonts w:asciiTheme="minorHAnsi" w:hAnsiTheme="minorHAnsi"/>
          <w:lang w:val="en-US"/>
        </w:rPr>
        <w:t xml:space="preserve">a </w:t>
      </w:r>
      <w:r w:rsidR="00993CF2" w:rsidRPr="00B422DF">
        <w:rPr>
          <w:rFonts w:asciiTheme="minorHAnsi" w:hAnsiTheme="minorHAnsi"/>
          <w:lang w:val="en-US"/>
        </w:rPr>
        <w:t>number</w:t>
      </w:r>
      <w:r w:rsidRPr="00B422DF">
        <w:rPr>
          <w:rFonts w:asciiTheme="minorHAnsi" w:hAnsiTheme="minorHAnsi"/>
          <w:lang w:val="en-US"/>
        </w:rPr>
        <w:t xml:space="preserve"> of the HCPs surveyed in this study would be unlikely to support either clinical trials or routine vaccination</w:t>
      </w:r>
      <w:r w:rsidR="00F27774" w:rsidRPr="00B422DF">
        <w:rPr>
          <w:rFonts w:asciiTheme="minorHAnsi" w:hAnsiTheme="minorHAnsi"/>
          <w:lang w:val="en-US"/>
        </w:rPr>
        <w:t xml:space="preserve"> against RSV</w:t>
      </w:r>
      <w:r w:rsidR="00EF1CFE" w:rsidRPr="00B422DF">
        <w:rPr>
          <w:rFonts w:asciiTheme="minorHAnsi" w:hAnsiTheme="minorHAnsi"/>
          <w:lang w:val="en-US"/>
        </w:rPr>
        <w:t>.</w:t>
      </w:r>
      <w:r w:rsidR="004D6E41" w:rsidRPr="00B422DF">
        <w:rPr>
          <w:rFonts w:asciiTheme="minorHAnsi" w:hAnsiTheme="minorHAnsi"/>
          <w:lang w:val="en-US"/>
        </w:rPr>
        <w:t xml:space="preserve"> </w:t>
      </w:r>
      <w:r w:rsidR="00311FAF" w:rsidRPr="00B422DF">
        <w:rPr>
          <w:rFonts w:asciiTheme="minorHAnsi" w:hAnsiTheme="minorHAnsi"/>
        </w:rPr>
        <w:lastRenderedPageBreak/>
        <w:t xml:space="preserve">Maternity </w:t>
      </w:r>
      <w:r w:rsidR="00BA13C5" w:rsidRPr="00B422DF">
        <w:rPr>
          <w:rFonts w:asciiTheme="minorHAnsi" w:hAnsiTheme="minorHAnsi"/>
        </w:rPr>
        <w:t>HCPs</w:t>
      </w:r>
      <w:r w:rsidR="00311FAF" w:rsidRPr="00B422DF">
        <w:rPr>
          <w:rFonts w:asciiTheme="minorHAnsi" w:hAnsiTheme="minorHAnsi"/>
        </w:rPr>
        <w:t xml:space="preserve"> </w:t>
      </w:r>
      <w:r w:rsidR="003D3366" w:rsidRPr="00B422DF">
        <w:rPr>
          <w:rFonts w:asciiTheme="minorHAnsi" w:hAnsiTheme="minorHAnsi"/>
        </w:rPr>
        <w:t>can</w:t>
      </w:r>
      <w:r w:rsidR="00311FAF" w:rsidRPr="00B422DF">
        <w:rPr>
          <w:rFonts w:asciiTheme="minorHAnsi" w:hAnsiTheme="minorHAnsi"/>
        </w:rPr>
        <w:t xml:space="preserve"> be strong advocates for </w:t>
      </w:r>
      <w:r w:rsidR="00A14149" w:rsidRPr="00B422DF">
        <w:rPr>
          <w:rFonts w:asciiTheme="minorHAnsi" w:hAnsiTheme="minorHAnsi"/>
          <w:lang w:val="en-US"/>
        </w:rPr>
        <w:t>antenatal</w:t>
      </w:r>
      <w:r w:rsidR="00311FAF" w:rsidRPr="00B422DF">
        <w:rPr>
          <w:rFonts w:asciiTheme="minorHAnsi" w:hAnsiTheme="minorHAnsi"/>
          <w:lang w:val="en-US"/>
        </w:rPr>
        <w:t xml:space="preserve"> vaccination</w:t>
      </w:r>
      <w:r w:rsidR="00311FAF" w:rsidRPr="00B422DF">
        <w:rPr>
          <w:rFonts w:asciiTheme="minorHAnsi" w:hAnsiTheme="minorHAnsi" w:cs="Calibri"/>
          <w:lang w:val="en-US"/>
        </w:rPr>
        <w:t xml:space="preserve">, and encouragement from them </w:t>
      </w:r>
      <w:r w:rsidR="00E449C9" w:rsidRPr="00B422DF">
        <w:rPr>
          <w:rFonts w:asciiTheme="minorHAnsi" w:hAnsiTheme="minorHAnsi" w:cs="Calibri"/>
          <w:lang w:val="en-US"/>
        </w:rPr>
        <w:t xml:space="preserve">(particularly midwives) </w:t>
      </w:r>
      <w:r w:rsidR="00311FAF" w:rsidRPr="00B422DF">
        <w:rPr>
          <w:rFonts w:asciiTheme="minorHAnsi" w:hAnsiTheme="minorHAnsi" w:cs="Calibri"/>
          <w:lang w:val="en-US"/>
        </w:rPr>
        <w:t>may increase intention by up to 20 times</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AGYAYgBlADUAZAAzAGMALwAwADkARQAxADcAQgA4AEUALQA2ADIAOQA2AC0AOAA5AEEAMQAtAEIA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24</w:t>
      </w:r>
      <w:r w:rsidR="000E6042" w:rsidRPr="00B422DF">
        <w:rPr>
          <w:rFonts w:ascii="Cambria" w:hAnsi="Cambria"/>
          <w:noProof/>
          <w:vertAlign w:val="superscript"/>
          <w:lang w:eastAsia="en-US"/>
        </w:rPr>
        <w:fldChar w:fldCharType="end"/>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AGYAYgBlADUAZAAzAGMALwBCADgAMABBADcARQBCAEYALQA3ADIAMgBGAC0ANABGAEMAQQAtADAA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==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25</w:t>
      </w:r>
      <w:r w:rsidR="000E6042" w:rsidRPr="00B422DF">
        <w:rPr>
          <w:rFonts w:ascii="Cambria" w:hAnsi="Cambria"/>
          <w:noProof/>
          <w:vertAlign w:val="superscript"/>
          <w:lang w:eastAsia="en-US"/>
        </w:rPr>
        <w:fldChar w:fldCharType="end"/>
      </w:r>
      <w:r w:rsidR="00311FAF" w:rsidRPr="00B422DF">
        <w:rPr>
          <w:rFonts w:asciiTheme="minorHAnsi" w:hAnsiTheme="minorHAnsi" w:cs="Calibri"/>
          <w:lang w:val="en-US"/>
        </w:rPr>
        <w:t>.</w:t>
      </w:r>
      <w:r w:rsidR="00E448CD" w:rsidRPr="00B422DF">
        <w:rPr>
          <w:rFonts w:asciiTheme="minorHAnsi" w:hAnsiTheme="minorHAnsi"/>
        </w:rPr>
        <w:t xml:space="preserve"> </w:t>
      </w:r>
      <w:r w:rsidR="00BA13C5" w:rsidRPr="00B422DF">
        <w:rPr>
          <w:rFonts w:asciiTheme="minorHAnsi" w:hAnsiTheme="minorHAnsi"/>
          <w:lang w:val="en-US"/>
        </w:rPr>
        <w:t xml:space="preserve">Furthermore, </w:t>
      </w:r>
      <w:r w:rsidR="0096701E" w:rsidRPr="00B422DF">
        <w:rPr>
          <w:rFonts w:asciiTheme="minorHAnsi" w:hAnsiTheme="minorHAnsi"/>
          <w:lang w:val="en-US"/>
        </w:rPr>
        <w:t xml:space="preserve">HCPs </w:t>
      </w:r>
      <w:r w:rsidR="009613DC" w:rsidRPr="00B422DF">
        <w:rPr>
          <w:rFonts w:asciiTheme="minorHAnsi" w:hAnsiTheme="minorHAnsi"/>
          <w:lang w:val="en-US"/>
        </w:rPr>
        <w:t>a</w:t>
      </w:r>
      <w:r w:rsidR="00132A05" w:rsidRPr="00B422DF">
        <w:rPr>
          <w:rFonts w:asciiTheme="minorHAnsi" w:eastAsia="Times New Roman" w:hAnsiTheme="minorHAnsi"/>
          <w:shd w:val="clear" w:color="auto" w:fill="FFFFFF"/>
        </w:rPr>
        <w:t xml:space="preserve">re well-placed </w:t>
      </w:r>
      <w:r w:rsidR="00BA13C5" w:rsidRPr="00B422DF">
        <w:rPr>
          <w:rFonts w:asciiTheme="minorHAnsi" w:eastAsia="Times New Roman" w:hAnsiTheme="minorHAnsi"/>
          <w:shd w:val="clear" w:color="auto" w:fill="FFFFFF"/>
        </w:rPr>
        <w:t>to facilitate</w:t>
      </w:r>
      <w:r w:rsidR="009613DC" w:rsidRPr="00B422DF">
        <w:rPr>
          <w:rFonts w:asciiTheme="minorHAnsi" w:eastAsia="Times New Roman" w:hAnsiTheme="minorHAnsi"/>
          <w:shd w:val="clear" w:color="auto" w:fill="FFFFFF"/>
        </w:rPr>
        <w:t xml:space="preserve"> clinical trial</w:t>
      </w:r>
      <w:r w:rsidR="00BA13C5" w:rsidRPr="00B422DF">
        <w:rPr>
          <w:rFonts w:asciiTheme="minorHAnsi" w:eastAsia="Times New Roman" w:hAnsiTheme="minorHAnsi"/>
          <w:shd w:val="clear" w:color="auto" w:fill="FFFFFF"/>
        </w:rPr>
        <w:t xml:space="preserve"> recruitment by identifying and speaking directly to eligible women</w:t>
      </w:r>
      <w:r w:rsidR="000C34B9" w:rsidRPr="00B422DF">
        <w:rPr>
          <w:rFonts w:asciiTheme="minorHAnsi" w:eastAsia="Times New Roman" w:hAnsiTheme="minorHAnsi"/>
          <w:shd w:val="clear" w:color="auto" w:fill="FFFFFF"/>
        </w:rPr>
        <w:t xml:space="preserve">, and addressing </w:t>
      </w:r>
      <w:r w:rsidR="00153D86" w:rsidRPr="00B422DF">
        <w:rPr>
          <w:rFonts w:asciiTheme="minorHAnsi" w:eastAsia="Times New Roman" w:hAnsiTheme="minorHAnsi"/>
          <w:shd w:val="clear" w:color="auto" w:fill="FFFFFF"/>
        </w:rPr>
        <w:t xml:space="preserve">specific </w:t>
      </w:r>
      <w:r w:rsidR="00EA1327" w:rsidRPr="00B422DF">
        <w:rPr>
          <w:rFonts w:asciiTheme="minorHAnsi" w:eastAsia="Times New Roman" w:hAnsiTheme="minorHAnsi"/>
          <w:shd w:val="clear" w:color="auto" w:fill="FFFFFF"/>
        </w:rPr>
        <w:t xml:space="preserve">concerns about research safety and </w:t>
      </w:r>
      <w:r w:rsidR="00153D86" w:rsidRPr="00B422DF">
        <w:rPr>
          <w:rFonts w:asciiTheme="minorHAnsi" w:eastAsia="Times New Roman" w:hAnsiTheme="minorHAnsi"/>
          <w:shd w:val="clear" w:color="auto" w:fill="FFFFFF"/>
        </w:rPr>
        <w:t>practicality</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AGYAYgBlADUAZAAzAGMALwAyAEUANwBEADcAMQBBAEUALQAwAEUAOAA0AC0AQwA2AEUAQwAtADIA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17</w:t>
      </w:r>
      <w:r w:rsidR="000E6042" w:rsidRPr="00B422DF">
        <w:rPr>
          <w:rFonts w:ascii="Cambria" w:hAnsi="Cambria"/>
          <w:noProof/>
          <w:vertAlign w:val="superscript"/>
          <w:lang w:eastAsia="en-US"/>
        </w:rPr>
        <w:fldChar w:fldCharType="end"/>
      </w:r>
      <w:r w:rsidR="00153D86" w:rsidRPr="00B422DF">
        <w:rPr>
          <w:rFonts w:asciiTheme="minorHAnsi" w:eastAsia="Times New Roman" w:hAnsiTheme="minorHAnsi"/>
          <w:shd w:val="clear" w:color="auto" w:fill="FFFFFF"/>
        </w:rPr>
        <w:t>.</w:t>
      </w:r>
      <w:r w:rsidR="003724D8" w:rsidRPr="00B422DF">
        <w:rPr>
          <w:rFonts w:asciiTheme="minorHAnsi" w:hAnsiTheme="minorHAnsi"/>
        </w:rPr>
        <w:t xml:space="preserve"> </w:t>
      </w:r>
      <w:r w:rsidR="00BD41B7" w:rsidRPr="00B422DF">
        <w:rPr>
          <w:rFonts w:asciiTheme="minorHAnsi" w:hAnsiTheme="minorHAnsi"/>
          <w:lang w:val="en-US"/>
        </w:rPr>
        <w:t>It</w:t>
      </w:r>
      <w:r w:rsidR="00A21400" w:rsidRPr="00B422DF">
        <w:rPr>
          <w:rFonts w:asciiTheme="minorHAnsi" w:hAnsiTheme="minorHAnsi"/>
          <w:lang w:val="en-US"/>
        </w:rPr>
        <w:t xml:space="preserve"> </w:t>
      </w:r>
      <w:r w:rsidR="00344818" w:rsidRPr="00B422DF">
        <w:rPr>
          <w:rFonts w:asciiTheme="minorHAnsi" w:hAnsiTheme="minorHAnsi"/>
          <w:lang w:val="en-US"/>
        </w:rPr>
        <w:t>is important to note</w:t>
      </w:r>
      <w:r w:rsidR="00A21400" w:rsidRPr="00B422DF">
        <w:rPr>
          <w:rFonts w:asciiTheme="minorHAnsi" w:hAnsiTheme="minorHAnsi"/>
          <w:lang w:val="en-US"/>
        </w:rPr>
        <w:t xml:space="preserve"> that obstetricians were significantly more willing to provide support </w:t>
      </w:r>
      <w:r w:rsidR="00016648" w:rsidRPr="00B422DF">
        <w:rPr>
          <w:rFonts w:asciiTheme="minorHAnsi" w:hAnsiTheme="minorHAnsi"/>
          <w:lang w:val="en-US"/>
        </w:rPr>
        <w:t xml:space="preserve">for both </w:t>
      </w:r>
      <w:r w:rsidR="00B93940" w:rsidRPr="00B422DF">
        <w:rPr>
          <w:rFonts w:asciiTheme="minorHAnsi" w:hAnsiTheme="minorHAnsi"/>
          <w:lang w:val="en-US"/>
        </w:rPr>
        <w:t xml:space="preserve">clinical </w:t>
      </w:r>
      <w:r w:rsidR="00016648" w:rsidRPr="00B422DF">
        <w:rPr>
          <w:rFonts w:asciiTheme="minorHAnsi" w:hAnsiTheme="minorHAnsi"/>
          <w:lang w:val="en-US"/>
        </w:rPr>
        <w:t xml:space="preserve">trials and routine vaccination </w:t>
      </w:r>
      <w:r w:rsidR="00A21400" w:rsidRPr="00B422DF">
        <w:rPr>
          <w:rFonts w:asciiTheme="minorHAnsi" w:hAnsiTheme="minorHAnsi"/>
          <w:lang w:val="en-US"/>
        </w:rPr>
        <w:t>than midwives</w:t>
      </w:r>
      <w:r w:rsidR="00016648" w:rsidRPr="00B422DF">
        <w:rPr>
          <w:rFonts w:asciiTheme="minorHAnsi" w:hAnsiTheme="minorHAnsi"/>
          <w:lang w:val="en-US"/>
        </w:rPr>
        <w:t xml:space="preserve">, </w:t>
      </w:r>
      <w:r w:rsidR="00A21400" w:rsidRPr="00B422DF">
        <w:rPr>
          <w:rFonts w:asciiTheme="minorHAnsi" w:hAnsiTheme="minorHAnsi"/>
          <w:lang w:val="en-US"/>
        </w:rPr>
        <w:t>independent of their prior knowledge/exp</w:t>
      </w:r>
      <w:r w:rsidR="00016648" w:rsidRPr="00B422DF">
        <w:rPr>
          <w:rFonts w:asciiTheme="minorHAnsi" w:hAnsiTheme="minorHAnsi"/>
          <w:lang w:val="en-US"/>
        </w:rPr>
        <w:t>erience of RSV or bronchiolitis.</w:t>
      </w:r>
      <w:r w:rsidR="00BF43ED" w:rsidRPr="00B422DF">
        <w:rPr>
          <w:rFonts w:asciiTheme="minorHAnsi" w:hAnsiTheme="minorHAnsi"/>
          <w:lang w:val="en-US"/>
        </w:rPr>
        <w:t xml:space="preserve"> </w:t>
      </w:r>
      <w:r w:rsidR="003055F8" w:rsidRPr="00B422DF">
        <w:rPr>
          <w:rFonts w:asciiTheme="minorHAnsi" w:hAnsiTheme="minorHAnsi"/>
          <w:lang w:val="en-US"/>
        </w:rPr>
        <w:t>B</w:t>
      </w:r>
      <w:r w:rsidR="00BA37AF" w:rsidRPr="00B422DF">
        <w:rPr>
          <w:rFonts w:asciiTheme="minorHAnsi" w:hAnsiTheme="minorHAnsi"/>
          <w:lang w:val="en-US"/>
        </w:rPr>
        <w:t>arriers</w:t>
      </w:r>
      <w:r w:rsidR="003724D8" w:rsidRPr="00B422DF">
        <w:rPr>
          <w:rFonts w:asciiTheme="minorHAnsi" w:hAnsiTheme="minorHAnsi"/>
          <w:lang w:val="en-US"/>
        </w:rPr>
        <w:t xml:space="preserve"> to</w:t>
      </w:r>
      <w:r w:rsidR="00BA37AF" w:rsidRPr="00B422DF">
        <w:rPr>
          <w:rFonts w:asciiTheme="minorHAnsi" w:hAnsiTheme="minorHAnsi"/>
          <w:lang w:val="en-US"/>
        </w:rPr>
        <w:t xml:space="preserve"> </w:t>
      </w:r>
      <w:r w:rsidR="003724D8" w:rsidRPr="00B422DF">
        <w:rPr>
          <w:rFonts w:asciiTheme="minorHAnsi" w:hAnsiTheme="minorHAnsi"/>
          <w:lang w:val="en-US"/>
        </w:rPr>
        <w:t xml:space="preserve">engagement of midwives and nurses in research </w:t>
      </w:r>
      <w:r w:rsidR="00BA37AF" w:rsidRPr="00B422DF">
        <w:rPr>
          <w:rFonts w:asciiTheme="minorHAnsi" w:hAnsiTheme="minorHAnsi"/>
          <w:lang w:val="en-US"/>
        </w:rPr>
        <w:t xml:space="preserve">that have </w:t>
      </w:r>
      <w:r w:rsidR="003724D8" w:rsidRPr="00B422DF">
        <w:rPr>
          <w:rFonts w:asciiTheme="minorHAnsi" w:hAnsiTheme="minorHAnsi"/>
          <w:lang w:val="en-US"/>
        </w:rPr>
        <w:t>been identified in previous studies</w:t>
      </w:r>
      <w:r w:rsidR="0083763D" w:rsidRPr="00B422DF">
        <w:rPr>
          <w:rFonts w:asciiTheme="minorHAnsi" w:hAnsiTheme="minorHAnsi"/>
          <w:lang w:val="en-US"/>
        </w:rPr>
        <w:t>,</w:t>
      </w:r>
      <w:r w:rsidR="003724D8" w:rsidRPr="00B422DF">
        <w:rPr>
          <w:rFonts w:asciiTheme="minorHAnsi" w:hAnsiTheme="minorHAnsi"/>
          <w:lang w:val="en-US"/>
        </w:rPr>
        <w:t xml:space="preserve"> </w:t>
      </w:r>
      <w:r w:rsidR="0083763D" w:rsidRPr="00B422DF">
        <w:rPr>
          <w:rFonts w:asciiTheme="minorHAnsi" w:hAnsiTheme="minorHAnsi"/>
          <w:lang w:val="en-US"/>
        </w:rPr>
        <w:t>includ</w:t>
      </w:r>
      <w:r w:rsidR="003055F8" w:rsidRPr="00B422DF">
        <w:rPr>
          <w:rFonts w:asciiTheme="minorHAnsi" w:hAnsiTheme="minorHAnsi"/>
          <w:lang w:val="en-US"/>
        </w:rPr>
        <w:t>e</w:t>
      </w:r>
      <w:r w:rsidR="00BA37AF" w:rsidRPr="00B422DF">
        <w:rPr>
          <w:rFonts w:asciiTheme="minorHAnsi" w:hAnsiTheme="minorHAnsi"/>
          <w:lang w:val="en-US"/>
        </w:rPr>
        <w:t xml:space="preserve"> </w:t>
      </w:r>
      <w:r w:rsidR="000705B8" w:rsidRPr="00B422DF">
        <w:rPr>
          <w:rFonts w:asciiTheme="minorHAnsi" w:hAnsiTheme="minorHAnsi"/>
          <w:lang w:val="en-US"/>
        </w:rPr>
        <w:t>high</w:t>
      </w:r>
      <w:r w:rsidR="00BA37AF" w:rsidRPr="00B422DF">
        <w:rPr>
          <w:rFonts w:asciiTheme="minorHAnsi" w:hAnsiTheme="minorHAnsi"/>
          <w:lang w:val="en-US"/>
        </w:rPr>
        <w:t xml:space="preserve"> workload, insufficient staff numbers and resources, a lack of confidence, and a lack of </w:t>
      </w:r>
      <w:r w:rsidR="00BD2B9A" w:rsidRPr="00B422DF">
        <w:rPr>
          <w:rFonts w:asciiTheme="minorHAnsi" w:hAnsiTheme="minorHAnsi"/>
          <w:lang w:val="en-US"/>
        </w:rPr>
        <w:t xml:space="preserve">a </w:t>
      </w:r>
      <w:r w:rsidR="00BA37AF" w:rsidRPr="00B422DF">
        <w:rPr>
          <w:rFonts w:asciiTheme="minorHAnsi" w:hAnsiTheme="minorHAnsi"/>
          <w:lang w:val="en-US"/>
        </w:rPr>
        <w:t>research-supportive culture</w:t>
      </w:r>
      <w:r w:rsidR="00B97A48" w:rsidRPr="00B422DF">
        <w:rPr>
          <w:rFonts w:asciiTheme="minorHAnsi" w:hAnsiTheme="minorHAnsi"/>
          <w:lang w:val="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AGYAYgBlADUAZAAzAGMALwBCADgAMQAwADAARAAxAEMALQBDADIARAA0AC0ARQBDADMAOAAtADYA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26</w:t>
      </w:r>
      <w:r w:rsidR="000E6042" w:rsidRPr="00B422DF">
        <w:rPr>
          <w:rFonts w:ascii="Cambria" w:hAnsi="Cambria"/>
          <w:noProof/>
          <w:vertAlign w:val="superscript"/>
          <w:lang w:eastAsia="en-US"/>
        </w:rPr>
        <w:fldChar w:fldCharType="end"/>
      </w:r>
      <w:r w:rsidR="00B97A48" w:rsidRPr="00B422DF">
        <w:rPr>
          <w:rFonts w:ascii="Cambria" w:hAnsi="Cambria"/>
          <w:noProof/>
          <w:vertAlign w:val="superscript"/>
          <w:lang w:eastAsia="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AGYAYgBlADUAZAAzAGMALwA0ADYANwA2AEUANgAyAEUALQBEADMAMQA3AC0ARQBBAEIANAAtADMA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27</w:t>
      </w:r>
      <w:r w:rsidR="000E6042" w:rsidRPr="00B422DF">
        <w:rPr>
          <w:rFonts w:ascii="Cambria" w:hAnsi="Cambria"/>
          <w:noProof/>
          <w:vertAlign w:val="superscript"/>
          <w:lang w:eastAsia="en-US"/>
        </w:rPr>
        <w:fldChar w:fldCharType="end"/>
      </w:r>
      <w:r w:rsidR="00BA37AF" w:rsidRPr="00B422DF">
        <w:rPr>
          <w:rFonts w:asciiTheme="minorHAnsi" w:hAnsiTheme="minorHAnsi"/>
          <w:lang w:val="en-US"/>
        </w:rPr>
        <w:t>.</w:t>
      </w:r>
      <w:r w:rsidR="00B33A0B" w:rsidRPr="00B422DF">
        <w:rPr>
          <w:rFonts w:asciiTheme="minorHAnsi" w:hAnsiTheme="minorHAnsi"/>
          <w:lang w:val="en-US"/>
        </w:rPr>
        <w:t xml:space="preserve"> </w:t>
      </w:r>
      <w:r w:rsidR="009B658A" w:rsidRPr="00B422DF">
        <w:rPr>
          <w:rStyle w:val="title-text"/>
          <w:rFonts w:asciiTheme="minorHAnsi" w:eastAsia="Times New Roman" w:hAnsiTheme="minorHAnsi" w:cs="Arial"/>
          <w:bCs/>
        </w:rPr>
        <w:t>Finally, t</w:t>
      </w:r>
      <w:r w:rsidR="004D6E41" w:rsidRPr="00B422DF">
        <w:rPr>
          <w:rStyle w:val="title-text"/>
          <w:rFonts w:asciiTheme="minorHAnsi" w:eastAsia="Times New Roman" w:hAnsiTheme="minorHAnsi" w:cs="Arial"/>
          <w:bCs/>
        </w:rPr>
        <w:t xml:space="preserve">he observed differences in support </w:t>
      </w:r>
      <w:r w:rsidR="006B1379" w:rsidRPr="00B422DF">
        <w:rPr>
          <w:rStyle w:val="title-text"/>
          <w:rFonts w:asciiTheme="minorHAnsi" w:eastAsia="Times New Roman" w:hAnsiTheme="minorHAnsi" w:cs="Arial"/>
          <w:bCs/>
        </w:rPr>
        <w:t xml:space="preserve">for both routine vaccination and </w:t>
      </w:r>
      <w:r w:rsidR="005C6706" w:rsidRPr="00B422DF">
        <w:rPr>
          <w:rStyle w:val="title-text"/>
          <w:rFonts w:asciiTheme="minorHAnsi" w:eastAsia="Times New Roman" w:hAnsiTheme="minorHAnsi" w:cs="Arial"/>
          <w:bCs/>
        </w:rPr>
        <w:t xml:space="preserve">clinical </w:t>
      </w:r>
      <w:r w:rsidR="006B1379" w:rsidRPr="00B422DF">
        <w:rPr>
          <w:rStyle w:val="title-text"/>
          <w:rFonts w:asciiTheme="minorHAnsi" w:eastAsia="Times New Roman" w:hAnsiTheme="minorHAnsi" w:cs="Arial"/>
          <w:bCs/>
        </w:rPr>
        <w:t>trials</w:t>
      </w:r>
      <w:r w:rsidR="005C6706" w:rsidRPr="00B422DF">
        <w:rPr>
          <w:rStyle w:val="title-text"/>
          <w:rFonts w:asciiTheme="minorHAnsi" w:eastAsia="Times New Roman" w:hAnsiTheme="minorHAnsi" w:cs="Arial"/>
          <w:bCs/>
        </w:rPr>
        <w:t xml:space="preserve"> between study sites</w:t>
      </w:r>
      <w:r w:rsidR="007C0CE0" w:rsidRPr="00B422DF">
        <w:rPr>
          <w:rStyle w:val="title-text"/>
          <w:rFonts w:asciiTheme="minorHAnsi" w:eastAsia="Times New Roman" w:hAnsiTheme="minorHAnsi" w:cs="Arial"/>
          <w:bCs/>
        </w:rPr>
        <w:t xml:space="preserve"> </w:t>
      </w:r>
      <w:r w:rsidR="002A526C" w:rsidRPr="00B422DF">
        <w:rPr>
          <w:rStyle w:val="title-text"/>
          <w:rFonts w:asciiTheme="minorHAnsi" w:eastAsia="Times New Roman" w:hAnsiTheme="minorHAnsi" w:cs="Arial"/>
          <w:bCs/>
        </w:rPr>
        <w:t>also</w:t>
      </w:r>
      <w:r w:rsidR="007C0CE0" w:rsidRPr="00B422DF">
        <w:rPr>
          <w:rStyle w:val="title-text"/>
          <w:rFonts w:asciiTheme="minorHAnsi" w:eastAsia="Times New Roman" w:hAnsiTheme="minorHAnsi" w:cs="Arial"/>
          <w:bCs/>
        </w:rPr>
        <w:t xml:space="preserve"> </w:t>
      </w:r>
      <w:r w:rsidR="004D6E41" w:rsidRPr="00B422DF">
        <w:rPr>
          <w:rStyle w:val="title-text"/>
          <w:rFonts w:asciiTheme="minorHAnsi" w:eastAsia="Times New Roman" w:hAnsiTheme="minorHAnsi" w:cs="Arial"/>
          <w:bCs/>
        </w:rPr>
        <w:t>suggests that there may be a potential risk of health inequalities based on differing recommendations across the South of England.</w:t>
      </w:r>
      <w:r w:rsidR="00B33A0B" w:rsidRPr="00B422DF">
        <w:rPr>
          <w:rFonts w:asciiTheme="minorHAnsi" w:eastAsia="Times New Roman" w:hAnsiTheme="minorHAnsi" w:cs="Arial"/>
          <w:bCs/>
        </w:rPr>
        <w:t xml:space="preserve"> </w:t>
      </w:r>
      <w:r w:rsidR="004442D3" w:rsidRPr="00B422DF">
        <w:rPr>
          <w:rFonts w:asciiTheme="minorHAnsi" w:hAnsiTheme="minorHAnsi"/>
          <w:lang w:val="en-US"/>
        </w:rPr>
        <w:t xml:space="preserve">All four sites had been involved in trials of antenatal vaccination (including RSV trials) prior to this study, and all have recently </w:t>
      </w:r>
      <w:r w:rsidR="008805C8" w:rsidRPr="00B422DF">
        <w:rPr>
          <w:rFonts w:asciiTheme="minorHAnsi" w:hAnsiTheme="minorHAnsi"/>
          <w:lang w:val="en-US"/>
        </w:rPr>
        <w:t>embedded</w:t>
      </w:r>
      <w:r w:rsidR="004442D3" w:rsidRPr="00B422DF">
        <w:rPr>
          <w:rFonts w:asciiTheme="minorHAnsi" w:hAnsiTheme="minorHAnsi"/>
          <w:lang w:val="en-US"/>
        </w:rPr>
        <w:t xml:space="preserve"> vaccination into their routine antenatal care service</w:t>
      </w:r>
      <w:r w:rsidR="00A45296" w:rsidRPr="00B422DF">
        <w:rPr>
          <w:rFonts w:asciiTheme="minorHAnsi" w:hAnsiTheme="minorHAnsi"/>
          <w:lang w:val="en-US"/>
        </w:rPr>
        <w:t xml:space="preserve">. </w:t>
      </w:r>
      <w:r w:rsidR="00225841" w:rsidRPr="00B422DF">
        <w:rPr>
          <w:rFonts w:asciiTheme="minorHAnsi" w:hAnsiTheme="minorHAnsi"/>
          <w:lang w:val="en-US"/>
        </w:rPr>
        <w:t xml:space="preserve">Site D </w:t>
      </w:r>
      <w:r w:rsidR="00355076" w:rsidRPr="00B422DF">
        <w:rPr>
          <w:rFonts w:asciiTheme="minorHAnsi" w:hAnsiTheme="minorHAnsi"/>
          <w:lang w:val="en-US"/>
        </w:rPr>
        <w:t xml:space="preserve">only recently </w:t>
      </w:r>
      <w:r w:rsidR="00C37B74" w:rsidRPr="00B422DF">
        <w:rPr>
          <w:rFonts w:asciiTheme="minorHAnsi" w:hAnsiTheme="minorHAnsi"/>
          <w:lang w:val="en-US"/>
        </w:rPr>
        <w:t xml:space="preserve">set </w:t>
      </w:r>
      <w:r w:rsidR="00225841" w:rsidRPr="00B422DF">
        <w:rPr>
          <w:rFonts w:asciiTheme="minorHAnsi" w:hAnsiTheme="minorHAnsi"/>
          <w:lang w:val="en-US"/>
        </w:rPr>
        <w:t xml:space="preserve">up this </w:t>
      </w:r>
      <w:r w:rsidR="000E1068" w:rsidRPr="00B422DF">
        <w:rPr>
          <w:rFonts w:asciiTheme="minorHAnsi" w:hAnsiTheme="minorHAnsi"/>
          <w:lang w:val="en-US"/>
        </w:rPr>
        <w:t xml:space="preserve">vaccination </w:t>
      </w:r>
      <w:r w:rsidR="00225841" w:rsidRPr="00B422DF">
        <w:rPr>
          <w:rFonts w:asciiTheme="minorHAnsi" w:hAnsiTheme="minorHAnsi"/>
          <w:lang w:val="en-US"/>
        </w:rPr>
        <w:t xml:space="preserve">service </w:t>
      </w:r>
      <w:r w:rsidR="00F06FA5" w:rsidRPr="00B422DF">
        <w:rPr>
          <w:rFonts w:asciiTheme="minorHAnsi" w:hAnsiTheme="minorHAnsi"/>
          <w:lang w:val="en-US"/>
        </w:rPr>
        <w:t xml:space="preserve">however </w:t>
      </w:r>
      <w:r w:rsidR="00355076" w:rsidRPr="00B422DF">
        <w:rPr>
          <w:rFonts w:asciiTheme="minorHAnsi" w:hAnsiTheme="minorHAnsi"/>
          <w:lang w:val="en-US"/>
        </w:rPr>
        <w:t>(</w:t>
      </w:r>
      <w:r w:rsidR="00F06FA5" w:rsidRPr="00B422DF">
        <w:rPr>
          <w:rFonts w:asciiTheme="minorHAnsi" w:hAnsiTheme="minorHAnsi"/>
          <w:lang w:val="en-US"/>
        </w:rPr>
        <w:t>following</w:t>
      </w:r>
      <w:r w:rsidR="00355076" w:rsidRPr="00B422DF">
        <w:rPr>
          <w:rFonts w:asciiTheme="minorHAnsi" w:hAnsiTheme="minorHAnsi"/>
          <w:lang w:val="en-US"/>
        </w:rPr>
        <w:t xml:space="preserve"> the completion of this study</w:t>
      </w:r>
      <w:r w:rsidR="000E1068" w:rsidRPr="00B422DF">
        <w:rPr>
          <w:rFonts w:asciiTheme="minorHAnsi" w:hAnsiTheme="minorHAnsi"/>
          <w:lang w:val="en-US"/>
        </w:rPr>
        <w:t xml:space="preserve">), whereas it </w:t>
      </w:r>
      <w:r w:rsidR="002C3FC6" w:rsidRPr="00B422DF">
        <w:rPr>
          <w:rFonts w:asciiTheme="minorHAnsi" w:hAnsiTheme="minorHAnsi"/>
          <w:lang w:val="en-US"/>
        </w:rPr>
        <w:t>has</w:t>
      </w:r>
      <w:r w:rsidR="000E1068" w:rsidRPr="00B422DF">
        <w:rPr>
          <w:rFonts w:asciiTheme="minorHAnsi" w:hAnsiTheme="minorHAnsi"/>
          <w:lang w:val="en-US"/>
        </w:rPr>
        <w:t xml:space="preserve"> been operating at the other sites for a longer period of time</w:t>
      </w:r>
      <w:r w:rsidR="00886D76" w:rsidRPr="00B422DF">
        <w:rPr>
          <w:rFonts w:asciiTheme="minorHAnsi" w:hAnsiTheme="minorHAnsi"/>
          <w:lang w:val="en-US"/>
        </w:rPr>
        <w:t xml:space="preserve">. </w:t>
      </w:r>
      <w:r w:rsidR="00621FC8" w:rsidRPr="00B422DF">
        <w:rPr>
          <w:rFonts w:asciiTheme="minorHAnsi" w:hAnsiTheme="minorHAnsi"/>
          <w:lang w:val="en-US"/>
        </w:rPr>
        <w:t>They also report having</w:t>
      </w:r>
      <w:r w:rsidR="00BF4627" w:rsidRPr="00B422DF">
        <w:rPr>
          <w:rFonts w:asciiTheme="minorHAnsi" w:hAnsiTheme="minorHAnsi"/>
          <w:lang w:val="en-US"/>
        </w:rPr>
        <w:t xml:space="preserve"> comparatively </w:t>
      </w:r>
      <w:r w:rsidR="00DC0F80" w:rsidRPr="00B422DF">
        <w:rPr>
          <w:rFonts w:asciiTheme="minorHAnsi" w:hAnsiTheme="minorHAnsi"/>
          <w:lang w:val="en-US"/>
        </w:rPr>
        <w:t>less</w:t>
      </w:r>
      <w:r w:rsidR="00BF4627" w:rsidRPr="00B422DF">
        <w:rPr>
          <w:rFonts w:asciiTheme="minorHAnsi" w:hAnsiTheme="minorHAnsi"/>
          <w:lang w:val="en-US"/>
        </w:rPr>
        <w:t xml:space="preserve"> involvement from clinical teams in </w:t>
      </w:r>
      <w:r w:rsidR="00621FC8" w:rsidRPr="00B422DF">
        <w:rPr>
          <w:rFonts w:asciiTheme="minorHAnsi" w:hAnsiTheme="minorHAnsi"/>
          <w:lang w:val="en-US"/>
        </w:rPr>
        <w:t xml:space="preserve">their </w:t>
      </w:r>
      <w:r w:rsidR="00BF4627" w:rsidRPr="00B422DF">
        <w:rPr>
          <w:rFonts w:asciiTheme="minorHAnsi" w:hAnsiTheme="minorHAnsi"/>
          <w:lang w:val="en-US"/>
        </w:rPr>
        <w:t>vaccination trials</w:t>
      </w:r>
      <w:r w:rsidR="002C3FC6" w:rsidRPr="00B422DF">
        <w:rPr>
          <w:rFonts w:asciiTheme="minorHAnsi" w:hAnsiTheme="minorHAnsi"/>
          <w:lang w:val="en-US"/>
        </w:rPr>
        <w:t>.</w:t>
      </w:r>
      <w:r w:rsidR="005234C3" w:rsidRPr="00B422DF">
        <w:rPr>
          <w:rFonts w:asciiTheme="minorHAnsi" w:hAnsiTheme="minorHAnsi"/>
          <w:lang w:val="en-US"/>
        </w:rPr>
        <w:t xml:space="preserve"> </w:t>
      </w:r>
      <w:r w:rsidR="002C3FC6" w:rsidRPr="00B422DF">
        <w:rPr>
          <w:rFonts w:asciiTheme="minorHAnsi" w:hAnsiTheme="minorHAnsi"/>
          <w:lang w:val="en-US"/>
        </w:rPr>
        <w:t>This</w:t>
      </w:r>
      <w:r w:rsidR="008C308A" w:rsidRPr="00B422DF">
        <w:rPr>
          <w:rFonts w:asciiTheme="minorHAnsi" w:hAnsiTheme="minorHAnsi"/>
          <w:lang w:val="en-US"/>
        </w:rPr>
        <w:t xml:space="preserve"> may therefore, at least in part, </w:t>
      </w:r>
      <w:r w:rsidR="00BF4627" w:rsidRPr="00B422DF">
        <w:rPr>
          <w:rFonts w:asciiTheme="minorHAnsi" w:hAnsiTheme="minorHAnsi"/>
          <w:lang w:val="en-US"/>
        </w:rPr>
        <w:t>explain the lower</w:t>
      </w:r>
      <w:r w:rsidR="005234C3" w:rsidRPr="00B422DF">
        <w:rPr>
          <w:rFonts w:asciiTheme="minorHAnsi" w:hAnsiTheme="minorHAnsi"/>
          <w:lang w:val="en-US"/>
        </w:rPr>
        <w:t xml:space="preserve"> acceptance at this </w:t>
      </w:r>
      <w:r w:rsidR="000A3C26" w:rsidRPr="00B422DF">
        <w:rPr>
          <w:rFonts w:asciiTheme="minorHAnsi" w:hAnsiTheme="minorHAnsi"/>
          <w:lang w:val="en-US"/>
        </w:rPr>
        <w:t xml:space="preserve">institution compared </w:t>
      </w:r>
      <w:r w:rsidR="001F508A" w:rsidRPr="00B422DF">
        <w:rPr>
          <w:rFonts w:asciiTheme="minorHAnsi" w:hAnsiTheme="minorHAnsi"/>
          <w:lang w:val="en-US"/>
        </w:rPr>
        <w:t>with</w:t>
      </w:r>
      <w:r w:rsidR="000A3C26" w:rsidRPr="00B422DF">
        <w:rPr>
          <w:rFonts w:asciiTheme="minorHAnsi" w:hAnsiTheme="minorHAnsi"/>
          <w:lang w:val="en-US"/>
        </w:rPr>
        <w:t xml:space="preserve"> sites A, B and </w:t>
      </w:r>
      <w:r w:rsidR="005234C3" w:rsidRPr="00B422DF">
        <w:rPr>
          <w:rFonts w:asciiTheme="minorHAnsi" w:hAnsiTheme="minorHAnsi"/>
          <w:lang w:val="en-US"/>
        </w:rPr>
        <w:t>C.</w:t>
      </w:r>
    </w:p>
    <w:p w14:paraId="6B4BFF96" w14:textId="77777777" w:rsidR="006B4CDA" w:rsidRPr="00B422DF" w:rsidRDefault="006B4CDA" w:rsidP="004B7DDD">
      <w:pPr>
        <w:spacing w:line="480" w:lineRule="auto"/>
        <w:rPr>
          <w:rFonts w:asciiTheme="minorHAnsi" w:eastAsia="Times New Roman" w:hAnsiTheme="minorHAnsi"/>
          <w:b/>
          <w:shd w:val="clear" w:color="auto" w:fill="FFFFFF"/>
        </w:rPr>
      </w:pPr>
    </w:p>
    <w:p w14:paraId="5D99051E" w14:textId="77777777" w:rsidR="002504B5" w:rsidRPr="00B422DF" w:rsidRDefault="006B4CDA" w:rsidP="004B7DDD">
      <w:pPr>
        <w:spacing w:line="480" w:lineRule="auto"/>
        <w:rPr>
          <w:rFonts w:asciiTheme="minorHAnsi" w:eastAsia="Times New Roman" w:hAnsiTheme="minorHAnsi"/>
          <w:b/>
          <w:shd w:val="clear" w:color="auto" w:fill="FFFFFF"/>
        </w:rPr>
      </w:pPr>
      <w:r w:rsidRPr="00B422DF">
        <w:rPr>
          <w:rFonts w:asciiTheme="minorHAnsi" w:eastAsia="Times New Roman" w:hAnsiTheme="minorHAnsi"/>
          <w:b/>
          <w:shd w:val="clear" w:color="auto" w:fill="FFFFFF"/>
        </w:rPr>
        <w:t>Implications</w:t>
      </w:r>
      <w:r w:rsidR="002504B5" w:rsidRPr="00B422DF">
        <w:rPr>
          <w:rFonts w:asciiTheme="minorHAnsi" w:eastAsia="Times New Roman" w:hAnsiTheme="minorHAnsi"/>
          <w:b/>
          <w:shd w:val="clear" w:color="auto" w:fill="FFFFFF"/>
        </w:rPr>
        <w:t xml:space="preserve"> for clinical practice and research</w:t>
      </w:r>
    </w:p>
    <w:p w14:paraId="526631D4" w14:textId="2D56E2DD" w:rsidR="00CC494F" w:rsidRPr="00B422DF" w:rsidRDefault="00781C38" w:rsidP="004B7DDD">
      <w:pPr>
        <w:spacing w:line="480" w:lineRule="auto"/>
        <w:rPr>
          <w:rFonts w:asciiTheme="minorHAnsi" w:hAnsiTheme="minorHAnsi"/>
        </w:rPr>
      </w:pPr>
      <w:r w:rsidRPr="00B422DF">
        <w:rPr>
          <w:rFonts w:asciiTheme="minorHAnsi" w:hAnsiTheme="minorHAnsi"/>
          <w:lang w:val="en-US" w:eastAsia="en-US"/>
        </w:rPr>
        <w:lastRenderedPageBreak/>
        <w:t>It</w:t>
      </w:r>
      <w:r w:rsidR="00FF16D1" w:rsidRPr="00B422DF">
        <w:rPr>
          <w:rFonts w:asciiTheme="minorHAnsi" w:hAnsiTheme="minorHAnsi"/>
          <w:lang w:val="en-US" w:eastAsia="en-US"/>
        </w:rPr>
        <w:t xml:space="preserve"> is clear that </w:t>
      </w:r>
      <w:r w:rsidR="00227AFB" w:rsidRPr="00B422DF">
        <w:rPr>
          <w:rFonts w:asciiTheme="minorHAnsi" w:hAnsiTheme="minorHAnsi"/>
          <w:lang w:val="en-US" w:eastAsia="en-US"/>
        </w:rPr>
        <w:t xml:space="preserve">education </w:t>
      </w:r>
      <w:r w:rsidR="00037E31" w:rsidRPr="00B422DF">
        <w:rPr>
          <w:rFonts w:asciiTheme="minorHAnsi" w:hAnsiTheme="minorHAnsi"/>
          <w:lang w:val="en-US" w:eastAsia="en-US"/>
        </w:rPr>
        <w:t xml:space="preserve">about RSV and bronchiolitis </w:t>
      </w:r>
      <w:r w:rsidR="00946FB9" w:rsidRPr="00B422DF">
        <w:rPr>
          <w:rFonts w:asciiTheme="minorHAnsi" w:hAnsiTheme="minorHAnsi"/>
          <w:lang w:val="en-US" w:eastAsia="en-US"/>
        </w:rPr>
        <w:t xml:space="preserve">for pregnant women </w:t>
      </w:r>
      <w:r w:rsidR="00651534" w:rsidRPr="00B422DF">
        <w:rPr>
          <w:rFonts w:asciiTheme="minorHAnsi" w:hAnsiTheme="minorHAnsi"/>
          <w:lang w:val="en-US" w:eastAsia="en-US"/>
        </w:rPr>
        <w:t xml:space="preserve">will be required </w:t>
      </w:r>
      <w:r w:rsidR="00CE6618" w:rsidRPr="00B422DF">
        <w:rPr>
          <w:rFonts w:asciiTheme="minorHAnsi" w:hAnsiTheme="minorHAnsi"/>
          <w:lang w:val="en-US" w:eastAsia="en-US"/>
        </w:rPr>
        <w:t>in order to</w:t>
      </w:r>
      <w:r w:rsidR="0014402E" w:rsidRPr="00B422DF">
        <w:rPr>
          <w:rFonts w:asciiTheme="minorHAnsi" w:hAnsiTheme="minorHAnsi"/>
          <w:lang w:val="en-US" w:eastAsia="en-US"/>
        </w:rPr>
        <w:t xml:space="preserve"> optimise uptake rates of antenatal RSV vaccination </w:t>
      </w:r>
      <w:r w:rsidR="00CE6618" w:rsidRPr="00B422DF">
        <w:rPr>
          <w:rFonts w:asciiTheme="minorHAnsi" w:hAnsiTheme="minorHAnsi"/>
          <w:lang w:val="en-US" w:eastAsia="en-US"/>
        </w:rPr>
        <w:t>if</w:t>
      </w:r>
      <w:r w:rsidR="00C07D9E" w:rsidRPr="00B422DF">
        <w:rPr>
          <w:rFonts w:asciiTheme="minorHAnsi" w:hAnsiTheme="minorHAnsi"/>
          <w:lang w:val="en-US" w:eastAsia="en-US"/>
        </w:rPr>
        <w:t xml:space="preserve"> it is</w:t>
      </w:r>
      <w:r w:rsidR="0014402E" w:rsidRPr="00B422DF">
        <w:rPr>
          <w:rFonts w:asciiTheme="minorHAnsi" w:hAnsiTheme="minorHAnsi"/>
          <w:lang w:val="en-US" w:eastAsia="en-US"/>
        </w:rPr>
        <w:t xml:space="preserve"> </w:t>
      </w:r>
      <w:r w:rsidR="00C07D9E" w:rsidRPr="00B422DF">
        <w:rPr>
          <w:rFonts w:asciiTheme="minorHAnsi" w:hAnsiTheme="minorHAnsi"/>
          <w:lang w:val="en-US" w:eastAsia="en-US"/>
        </w:rPr>
        <w:t>introduced</w:t>
      </w:r>
      <w:r w:rsidR="0014402E" w:rsidRPr="00B422DF">
        <w:rPr>
          <w:rFonts w:asciiTheme="minorHAnsi" w:hAnsiTheme="minorHAnsi"/>
          <w:lang w:val="en-US" w:eastAsia="en-US"/>
        </w:rPr>
        <w:t xml:space="preserve"> into</w:t>
      </w:r>
      <w:r w:rsidR="00627E0D" w:rsidRPr="00B422DF">
        <w:rPr>
          <w:rFonts w:asciiTheme="minorHAnsi" w:hAnsiTheme="minorHAnsi"/>
          <w:lang w:val="en-US" w:eastAsia="en-US"/>
        </w:rPr>
        <w:t xml:space="preserve"> </w:t>
      </w:r>
      <w:r w:rsidR="008F2AE8" w:rsidRPr="00B422DF">
        <w:rPr>
          <w:rFonts w:asciiTheme="minorHAnsi" w:hAnsiTheme="minorHAnsi"/>
          <w:lang w:val="en-US" w:eastAsia="en-US"/>
        </w:rPr>
        <w:t>routine</w:t>
      </w:r>
      <w:r w:rsidR="0014402E" w:rsidRPr="00B422DF">
        <w:rPr>
          <w:rFonts w:asciiTheme="minorHAnsi" w:hAnsiTheme="minorHAnsi"/>
          <w:lang w:val="en-US" w:eastAsia="en-US"/>
        </w:rPr>
        <w:t xml:space="preserve"> care</w:t>
      </w:r>
      <w:r w:rsidR="008F2AE8" w:rsidRPr="00B422DF">
        <w:rPr>
          <w:rFonts w:asciiTheme="minorHAnsi" w:hAnsiTheme="minorHAnsi"/>
          <w:lang w:val="en-US" w:eastAsia="en-US"/>
        </w:rPr>
        <w:t>.</w:t>
      </w:r>
      <w:r w:rsidR="00765F66" w:rsidRPr="00B422DF">
        <w:rPr>
          <w:rFonts w:asciiTheme="minorHAnsi" w:hAnsiTheme="minorHAnsi"/>
          <w:lang w:val="en-US" w:eastAsia="en-US"/>
        </w:rPr>
        <w:t xml:space="preserve"> </w:t>
      </w:r>
      <w:r w:rsidR="00A354F8" w:rsidRPr="00B422DF">
        <w:rPr>
          <w:rFonts w:asciiTheme="minorHAnsi" w:hAnsiTheme="minorHAnsi"/>
          <w:lang w:val="en-US" w:eastAsia="en-US"/>
        </w:rPr>
        <w:t xml:space="preserve">Such education should highlight the safety </w:t>
      </w:r>
      <w:r w:rsidR="000E7C72" w:rsidRPr="00B422DF">
        <w:rPr>
          <w:rFonts w:asciiTheme="minorHAnsi" w:hAnsiTheme="minorHAnsi"/>
          <w:lang w:val="en-US" w:eastAsia="en-US"/>
        </w:rPr>
        <w:t xml:space="preserve">and </w:t>
      </w:r>
      <w:r w:rsidR="00024348" w:rsidRPr="00B422DF">
        <w:rPr>
          <w:rFonts w:asciiTheme="minorHAnsi" w:hAnsiTheme="minorHAnsi"/>
          <w:lang w:val="en-US" w:eastAsia="en-US"/>
        </w:rPr>
        <w:t xml:space="preserve">benefits </w:t>
      </w:r>
      <w:r w:rsidR="00607BAF" w:rsidRPr="00B422DF">
        <w:rPr>
          <w:rFonts w:asciiTheme="minorHAnsi" w:hAnsiTheme="minorHAnsi"/>
          <w:lang w:val="en-US" w:eastAsia="en-US"/>
        </w:rPr>
        <w:t>of vaccination for their child</w:t>
      </w:r>
      <w:r w:rsidR="00A354F8" w:rsidRPr="00B422DF">
        <w:rPr>
          <w:rFonts w:asciiTheme="minorHAnsi" w:hAnsiTheme="minorHAnsi"/>
          <w:lang w:val="en-US" w:eastAsia="en-US"/>
        </w:rPr>
        <w:t xml:space="preserve">, </w:t>
      </w:r>
      <w:r w:rsidR="00024348" w:rsidRPr="00B422DF">
        <w:rPr>
          <w:rFonts w:asciiTheme="minorHAnsi" w:hAnsiTheme="minorHAnsi"/>
          <w:lang w:val="en-US" w:eastAsia="en-US"/>
        </w:rPr>
        <w:t>as studies</w:t>
      </w:r>
      <w:r w:rsidR="009321D1" w:rsidRPr="00B422DF">
        <w:rPr>
          <w:rFonts w:asciiTheme="minorHAnsi" w:hAnsiTheme="minorHAnsi"/>
          <w:lang w:val="en-US" w:eastAsia="en-US"/>
        </w:rPr>
        <w:t xml:space="preserve"> </w:t>
      </w:r>
      <w:r w:rsidR="0063160A" w:rsidRPr="00B422DF">
        <w:rPr>
          <w:rFonts w:asciiTheme="minorHAnsi" w:hAnsiTheme="minorHAnsi"/>
          <w:lang w:val="en-US"/>
        </w:rPr>
        <w:t xml:space="preserve">have consistently </w:t>
      </w:r>
      <w:r w:rsidR="006449B5" w:rsidRPr="00B422DF">
        <w:rPr>
          <w:rFonts w:asciiTheme="minorHAnsi" w:hAnsiTheme="minorHAnsi"/>
          <w:lang w:val="en-US"/>
        </w:rPr>
        <w:t>shown</w:t>
      </w:r>
      <w:r w:rsidR="0063160A" w:rsidRPr="00B422DF">
        <w:rPr>
          <w:rFonts w:asciiTheme="minorHAnsi" w:hAnsiTheme="minorHAnsi"/>
          <w:lang w:val="en-US"/>
        </w:rPr>
        <w:t xml:space="preserve"> that perception of </w:t>
      </w:r>
      <w:r w:rsidR="00F8699D" w:rsidRPr="00B422DF">
        <w:rPr>
          <w:rFonts w:asciiTheme="minorHAnsi" w:hAnsiTheme="minorHAnsi"/>
          <w:lang w:val="en-US"/>
        </w:rPr>
        <w:t>potential</w:t>
      </w:r>
      <w:r w:rsidR="0063160A" w:rsidRPr="00B422DF">
        <w:rPr>
          <w:rFonts w:asciiTheme="minorHAnsi" w:hAnsiTheme="minorHAnsi"/>
          <w:lang w:val="en-US"/>
        </w:rPr>
        <w:t xml:space="preserve"> harm </w:t>
      </w:r>
      <w:r w:rsidR="00063E8D" w:rsidRPr="00B422DF">
        <w:rPr>
          <w:rFonts w:asciiTheme="minorHAnsi" w:hAnsiTheme="minorHAnsi"/>
          <w:lang w:val="en-US"/>
        </w:rPr>
        <w:t xml:space="preserve">to the baby </w:t>
      </w:r>
      <w:r w:rsidR="0063160A" w:rsidRPr="00B422DF">
        <w:rPr>
          <w:rFonts w:asciiTheme="minorHAnsi" w:hAnsiTheme="minorHAnsi"/>
          <w:lang w:val="en-US"/>
        </w:rPr>
        <w:t>is</w:t>
      </w:r>
      <w:r w:rsidR="00063E8D" w:rsidRPr="00B422DF">
        <w:rPr>
          <w:rFonts w:asciiTheme="minorHAnsi" w:hAnsiTheme="minorHAnsi"/>
          <w:lang w:val="en-US"/>
        </w:rPr>
        <w:t xml:space="preserve"> the primary reason for vaccine refusal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AGYAYgBlADUAZAAzAGMALwBCADgAMABBADcARQBCAEYALQA3ADIAMgBGAC0ANABGAEMAQQAtADAA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25</w:t>
      </w:r>
      <w:r w:rsidR="000E6042" w:rsidRPr="00B422DF">
        <w:rPr>
          <w:rFonts w:ascii="Cambria" w:hAnsi="Cambria"/>
          <w:noProof/>
          <w:vertAlign w:val="superscript"/>
          <w:lang w:eastAsia="en-US"/>
        </w:rPr>
        <w:fldChar w:fldCharType="end"/>
      </w:r>
      <w:r w:rsidR="00EB43F4" w:rsidRPr="00B422DF">
        <w:rPr>
          <w:rFonts w:asciiTheme="minorHAnsi" w:hAnsiTheme="minorHAnsi"/>
          <w:lang w:val="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AGYAYgBlADUAZAAzAGMALwBDADUAQQA4ADEANQA4AEIALQBFAEYANgA3AC0ANwA5AEUANAAtADcA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28</w:t>
      </w:r>
      <w:r w:rsidR="000E6042" w:rsidRPr="00B422DF">
        <w:rPr>
          <w:rFonts w:ascii="Cambria" w:hAnsi="Cambria"/>
          <w:noProof/>
          <w:vertAlign w:val="superscript"/>
          <w:lang w:eastAsia="en-US"/>
        </w:rPr>
        <w:fldChar w:fldCharType="end"/>
      </w:r>
      <w:r w:rsidR="00276E01" w:rsidRPr="00B422DF">
        <w:rPr>
          <w:rFonts w:asciiTheme="minorHAnsi" w:hAnsiTheme="minorHAnsi"/>
          <w:lang w:val="en-US"/>
        </w:rPr>
        <w:t xml:space="preserve">, </w:t>
      </w:r>
      <w:r w:rsidR="00276E01" w:rsidRPr="00B422DF">
        <w:rPr>
          <w:rFonts w:asciiTheme="minorHAnsi" w:hAnsiTheme="minorHAnsi"/>
          <w:lang w:val="en-US" w:eastAsia="en-US"/>
        </w:rPr>
        <w:t>w</w:t>
      </w:r>
      <w:r w:rsidR="00276E01" w:rsidRPr="00B422DF">
        <w:rPr>
          <w:rFonts w:asciiTheme="minorHAnsi" w:hAnsiTheme="minorHAnsi"/>
          <w:lang w:val="en-US"/>
        </w:rPr>
        <w:t>hereas messages emphasi</w:t>
      </w:r>
      <w:r w:rsidR="00D3406A" w:rsidRPr="00B422DF">
        <w:rPr>
          <w:rFonts w:asciiTheme="minorHAnsi" w:hAnsiTheme="minorHAnsi"/>
          <w:lang w:val="en-US"/>
        </w:rPr>
        <w:t>s</w:t>
      </w:r>
      <w:r w:rsidR="00276E01" w:rsidRPr="00B422DF">
        <w:rPr>
          <w:rFonts w:asciiTheme="minorHAnsi" w:hAnsiTheme="minorHAnsi"/>
          <w:lang w:val="en-US"/>
        </w:rPr>
        <w:t>ing the protective benefits conferred to infants is a major motivator for pregnant women to undergo vaccination</w:t>
      </w:r>
      <w:r w:rsidR="00EB43F4" w:rsidRPr="00B422DF">
        <w:rPr>
          <w:rFonts w:asciiTheme="minorHAnsi" w:hAnsiTheme="minorHAnsi"/>
          <w:lang w:val="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AGYAYgBlADUAZAAzAGMALwA5ADUAMwA4ADgANgA5AEUALQA1AEQAQQBFAC0ARQBFADAAMgAtADkA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29</w:t>
      </w:r>
      <w:r w:rsidR="000E6042" w:rsidRPr="00B422DF">
        <w:rPr>
          <w:rFonts w:ascii="Cambria" w:hAnsi="Cambria"/>
          <w:noProof/>
          <w:vertAlign w:val="superscript"/>
          <w:lang w:eastAsia="en-US"/>
        </w:rPr>
        <w:fldChar w:fldCharType="end"/>
      </w:r>
      <w:r w:rsidR="00276E01" w:rsidRPr="00B422DF">
        <w:rPr>
          <w:rFonts w:asciiTheme="minorHAnsi" w:hAnsiTheme="minorHAnsi"/>
          <w:lang w:val="en-US"/>
        </w:rPr>
        <w:t>.</w:t>
      </w:r>
      <w:r w:rsidR="00E64D87" w:rsidRPr="00B422DF">
        <w:rPr>
          <w:rFonts w:asciiTheme="minorHAnsi" w:hAnsiTheme="minorHAnsi"/>
          <w:lang w:val="en-US" w:eastAsia="en-US"/>
        </w:rPr>
        <w:t xml:space="preserve"> </w:t>
      </w:r>
      <w:r w:rsidR="006C7407" w:rsidRPr="00B422DF">
        <w:rPr>
          <w:rFonts w:asciiTheme="minorHAnsi" w:hAnsiTheme="minorHAnsi"/>
          <w:lang w:val="en-US" w:eastAsia="en-US"/>
        </w:rPr>
        <w:t>As well as face-to-face counselling, p</w:t>
      </w:r>
      <w:r w:rsidR="000B54AB" w:rsidRPr="00B422DF">
        <w:rPr>
          <w:rFonts w:asciiTheme="minorHAnsi" w:hAnsiTheme="minorHAnsi"/>
          <w:lang w:val="en-US" w:eastAsia="en-US"/>
        </w:rPr>
        <w:t xml:space="preserve">ossible strategies </w:t>
      </w:r>
      <w:r w:rsidR="003E7C41" w:rsidRPr="00B422DF">
        <w:rPr>
          <w:rFonts w:asciiTheme="minorHAnsi" w:hAnsiTheme="minorHAnsi"/>
          <w:lang w:val="en-US" w:eastAsia="en-US"/>
        </w:rPr>
        <w:t>c</w:t>
      </w:r>
      <w:r w:rsidR="002B679D" w:rsidRPr="00B422DF">
        <w:rPr>
          <w:rFonts w:asciiTheme="minorHAnsi" w:hAnsiTheme="minorHAnsi"/>
          <w:lang w:val="en-US" w:eastAsia="en-US"/>
        </w:rPr>
        <w:t>ould</w:t>
      </w:r>
      <w:r w:rsidR="007676C5" w:rsidRPr="00B422DF">
        <w:rPr>
          <w:rFonts w:asciiTheme="minorHAnsi" w:hAnsiTheme="minorHAnsi"/>
          <w:lang w:val="en-US" w:eastAsia="en-US"/>
        </w:rPr>
        <w:t xml:space="preserve"> include paper and online </w:t>
      </w:r>
      <w:r w:rsidR="00CC30C1" w:rsidRPr="00B422DF">
        <w:rPr>
          <w:rFonts w:asciiTheme="minorHAnsi" w:hAnsiTheme="minorHAnsi"/>
          <w:lang w:val="en-US" w:eastAsia="en-US"/>
        </w:rPr>
        <w:t xml:space="preserve">education </w:t>
      </w:r>
      <w:r w:rsidR="002B679D" w:rsidRPr="00B422DF">
        <w:rPr>
          <w:rFonts w:asciiTheme="minorHAnsi" w:hAnsiTheme="minorHAnsi"/>
          <w:lang w:val="en-US" w:eastAsia="en-US"/>
        </w:rPr>
        <w:t xml:space="preserve">resources </w:t>
      </w:r>
      <w:r w:rsidR="007F13E9" w:rsidRPr="00B422DF">
        <w:rPr>
          <w:rFonts w:asciiTheme="minorHAnsi" w:hAnsiTheme="minorHAnsi"/>
          <w:noProof/>
          <w:vertAlign w:val="superscript"/>
          <w:lang w:eastAsia="en-US"/>
        </w:rPr>
        <w:t xml:space="preserve">40 </w:t>
      </w:r>
      <w:r w:rsidR="00C81009" w:rsidRPr="00B422DF">
        <w:rPr>
          <w:rFonts w:asciiTheme="minorHAnsi" w:hAnsiTheme="minorHAnsi"/>
          <w:noProof/>
          <w:vertAlign w:val="superscript"/>
          <w:lang w:eastAsia="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AGYAYgBlADUAZAAzAGMALwAzADIARAA5AEIAMQAxADMALQBBAEQANgAxAC0AQQA3ADIAOQAtAEUA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30</w:t>
      </w:r>
      <w:r w:rsidR="000E6042" w:rsidRPr="00B422DF">
        <w:rPr>
          <w:rFonts w:ascii="Cambria" w:hAnsi="Cambria"/>
          <w:noProof/>
          <w:vertAlign w:val="superscript"/>
          <w:lang w:eastAsia="en-US"/>
        </w:rPr>
        <w:fldChar w:fldCharType="end"/>
      </w:r>
      <w:r w:rsidR="00317129" w:rsidRPr="00B422DF">
        <w:rPr>
          <w:rFonts w:asciiTheme="minorHAnsi" w:hAnsiTheme="minorHAnsi"/>
          <w:lang w:val="en-US" w:eastAsia="en-US"/>
        </w:rPr>
        <w:t xml:space="preserve">, as well </w:t>
      </w:r>
      <w:r w:rsidR="00D3406A" w:rsidRPr="00B422DF">
        <w:rPr>
          <w:rFonts w:asciiTheme="minorHAnsi" w:hAnsiTheme="minorHAnsi"/>
          <w:lang w:val="en-US" w:eastAsia="en-US"/>
        </w:rPr>
        <w:t xml:space="preserve">as </w:t>
      </w:r>
      <w:r w:rsidR="00317129" w:rsidRPr="00B422DF">
        <w:rPr>
          <w:rFonts w:asciiTheme="minorHAnsi" w:hAnsiTheme="minorHAnsi"/>
          <w:lang w:val="en-US" w:eastAsia="en-US"/>
        </w:rPr>
        <w:t>mobile phone text messages (such as Text4baby</w:t>
      </w:r>
      <w:r w:rsidR="00EB43F4" w:rsidRPr="00B422DF">
        <w:rPr>
          <w:rFonts w:asciiTheme="minorHAnsi" w:hAnsiTheme="minorHAnsi"/>
          <w:lang w:val="en-US" w:eastAsia="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AGYAYgBlADUAZAAzAGMALwA4AEEANwBFADIARgA5ADQALQBEAEUAMgAzAC0ARQBEADQAMwAtAEQA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31</w:t>
      </w:r>
      <w:r w:rsidR="000E6042" w:rsidRPr="00B422DF">
        <w:rPr>
          <w:rFonts w:ascii="Cambria" w:hAnsi="Cambria"/>
          <w:noProof/>
          <w:vertAlign w:val="superscript"/>
          <w:lang w:eastAsia="en-US"/>
        </w:rPr>
        <w:fldChar w:fldCharType="end"/>
      </w:r>
      <w:r w:rsidR="00317129" w:rsidRPr="00B422DF">
        <w:rPr>
          <w:rFonts w:asciiTheme="minorHAnsi" w:hAnsiTheme="minorHAnsi"/>
          <w:lang w:val="en-US" w:eastAsia="en-US"/>
        </w:rPr>
        <w:t xml:space="preserve">) and </w:t>
      </w:r>
      <w:r w:rsidR="004433E3" w:rsidRPr="00B422DF">
        <w:rPr>
          <w:rFonts w:asciiTheme="minorHAnsi" w:hAnsiTheme="minorHAnsi"/>
          <w:lang w:val="en-US" w:eastAsia="en-US"/>
        </w:rPr>
        <w:t xml:space="preserve">smart phone </w:t>
      </w:r>
      <w:r w:rsidR="00317129" w:rsidRPr="00B422DF">
        <w:rPr>
          <w:rFonts w:asciiTheme="minorHAnsi" w:hAnsiTheme="minorHAnsi"/>
          <w:lang w:val="en-US" w:eastAsia="en-US"/>
        </w:rPr>
        <w:t>apps (such as MatImms</w:t>
      </w:r>
      <w:r w:rsidR="003A3AF9" w:rsidRPr="00B422DF">
        <w:rPr>
          <w:rFonts w:asciiTheme="minorHAnsi" w:hAnsiTheme="minorHAnsi"/>
          <w:lang w:val="en-US" w:eastAsia="en-US"/>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AGYAYgBlADUAZAAzAGMALwBDADUAQQA1ADgAMgAxADYALQBCADgAOAA2AC0AQgAyAEYAMQAtAEYA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32</w:t>
      </w:r>
      <w:r w:rsidR="000E6042" w:rsidRPr="00B422DF">
        <w:rPr>
          <w:rFonts w:ascii="Cambria" w:hAnsi="Cambria"/>
          <w:noProof/>
          <w:vertAlign w:val="superscript"/>
          <w:lang w:eastAsia="en-US"/>
        </w:rPr>
        <w:fldChar w:fldCharType="end"/>
      </w:r>
      <w:r w:rsidR="00317129" w:rsidRPr="00B422DF">
        <w:rPr>
          <w:rFonts w:asciiTheme="minorHAnsi" w:hAnsiTheme="minorHAnsi"/>
          <w:lang w:val="en-US" w:eastAsia="en-US"/>
        </w:rPr>
        <w:t>).</w:t>
      </w:r>
      <w:r w:rsidR="00DE5347" w:rsidRPr="00B422DF">
        <w:rPr>
          <w:rFonts w:asciiTheme="minorHAnsi" w:hAnsiTheme="minorHAnsi"/>
          <w:lang w:val="en-US" w:eastAsia="en-US"/>
        </w:rPr>
        <w:t xml:space="preserve"> </w:t>
      </w:r>
      <w:r w:rsidR="005009C8" w:rsidRPr="00B422DF">
        <w:rPr>
          <w:rFonts w:asciiTheme="minorHAnsi" w:hAnsiTheme="minorHAnsi"/>
          <w:lang w:val="en-US" w:eastAsia="en-US"/>
        </w:rPr>
        <w:t>E</w:t>
      </w:r>
      <w:r w:rsidR="008427EA" w:rsidRPr="00B422DF">
        <w:rPr>
          <w:rFonts w:asciiTheme="minorHAnsi" w:hAnsiTheme="minorHAnsi" w:cs="Calibri"/>
          <w:lang w:val="en-US"/>
        </w:rPr>
        <w:t xml:space="preserve">ducation </w:t>
      </w:r>
      <w:r w:rsidR="005009C8" w:rsidRPr="00B422DF">
        <w:rPr>
          <w:rFonts w:asciiTheme="minorHAnsi" w:hAnsiTheme="minorHAnsi" w:cs="Calibri"/>
          <w:lang w:val="en-US"/>
        </w:rPr>
        <w:t>for HCPs on RSV and bronchiolitis will</w:t>
      </w:r>
      <w:r w:rsidR="000F745F" w:rsidRPr="00B422DF">
        <w:rPr>
          <w:rFonts w:asciiTheme="minorHAnsi" w:hAnsiTheme="minorHAnsi" w:cs="Calibri"/>
          <w:lang w:val="en-US"/>
        </w:rPr>
        <w:t xml:space="preserve"> </w:t>
      </w:r>
      <w:r w:rsidR="00B73670" w:rsidRPr="00B422DF">
        <w:rPr>
          <w:rFonts w:asciiTheme="minorHAnsi" w:hAnsiTheme="minorHAnsi" w:cs="Calibri"/>
          <w:lang w:val="en-US"/>
        </w:rPr>
        <w:t xml:space="preserve">also </w:t>
      </w:r>
      <w:r w:rsidR="005009C8" w:rsidRPr="00B422DF">
        <w:rPr>
          <w:rFonts w:asciiTheme="minorHAnsi" w:hAnsiTheme="minorHAnsi" w:cs="Calibri"/>
          <w:lang w:val="en-US"/>
        </w:rPr>
        <w:t xml:space="preserve">be </w:t>
      </w:r>
      <w:r w:rsidR="003467DE" w:rsidRPr="00B422DF">
        <w:rPr>
          <w:rFonts w:asciiTheme="minorHAnsi" w:hAnsiTheme="minorHAnsi" w:cs="Calibri"/>
          <w:lang w:val="en-US"/>
        </w:rPr>
        <w:t>required</w:t>
      </w:r>
      <w:r w:rsidR="003A3FB9" w:rsidRPr="00B422DF">
        <w:rPr>
          <w:rFonts w:asciiTheme="minorHAnsi" w:hAnsiTheme="minorHAnsi" w:cs="Calibri"/>
          <w:lang w:val="en-US"/>
        </w:rPr>
        <w:t xml:space="preserve"> in order to </w:t>
      </w:r>
      <w:r w:rsidR="009C7441" w:rsidRPr="00B422DF">
        <w:rPr>
          <w:rFonts w:asciiTheme="minorHAnsi" w:hAnsiTheme="minorHAnsi" w:cs="Calibri"/>
          <w:lang w:val="en-US"/>
        </w:rPr>
        <w:t>ensure</w:t>
      </w:r>
      <w:r w:rsidR="003A3FB9" w:rsidRPr="00B422DF">
        <w:rPr>
          <w:rFonts w:asciiTheme="minorHAnsi" w:hAnsiTheme="minorHAnsi" w:cs="Calibri"/>
          <w:lang w:val="en-US"/>
        </w:rPr>
        <w:t xml:space="preserve"> active promotion of vaccination</w:t>
      </w:r>
      <w:r w:rsidR="008823CB" w:rsidRPr="00B422DF">
        <w:rPr>
          <w:rFonts w:asciiTheme="minorHAnsi" w:hAnsiTheme="minorHAnsi"/>
        </w:rPr>
        <w:t xml:space="preserve">, and </w:t>
      </w:r>
      <w:r w:rsidR="00E64D87" w:rsidRPr="00B422DF">
        <w:rPr>
          <w:rFonts w:asciiTheme="minorHAnsi" w:hAnsiTheme="minorHAnsi" w:cs="Calibri"/>
          <w:lang w:val="en-US"/>
        </w:rPr>
        <w:t>i</w:t>
      </w:r>
      <w:r w:rsidR="008427EA" w:rsidRPr="00B422DF">
        <w:rPr>
          <w:rFonts w:asciiTheme="minorHAnsi" w:hAnsiTheme="minorHAnsi" w:cs="Calibri"/>
          <w:lang w:val="en-US"/>
        </w:rPr>
        <w:t xml:space="preserve">ndividual </w:t>
      </w:r>
      <w:r w:rsidR="008823CB" w:rsidRPr="00B422DF">
        <w:rPr>
          <w:rFonts w:asciiTheme="minorHAnsi" w:hAnsiTheme="minorHAnsi" w:cs="Calibri"/>
          <w:lang w:val="en-US"/>
        </w:rPr>
        <w:t xml:space="preserve">institutions </w:t>
      </w:r>
      <w:r w:rsidR="008427EA" w:rsidRPr="00B422DF">
        <w:rPr>
          <w:rFonts w:asciiTheme="minorHAnsi" w:hAnsiTheme="minorHAnsi" w:cs="Calibri"/>
          <w:lang w:val="en-US"/>
        </w:rPr>
        <w:t xml:space="preserve">should aim to </w:t>
      </w:r>
      <w:r w:rsidR="00EC022C" w:rsidRPr="00B422DF">
        <w:rPr>
          <w:rFonts w:asciiTheme="minorHAnsi" w:hAnsiTheme="minorHAnsi" w:cs="Calibri"/>
          <w:lang w:val="en-US"/>
        </w:rPr>
        <w:t>tackle</w:t>
      </w:r>
      <w:r w:rsidR="008427EA" w:rsidRPr="00B422DF">
        <w:rPr>
          <w:rFonts w:asciiTheme="minorHAnsi" w:hAnsiTheme="minorHAnsi" w:cs="Calibri"/>
          <w:lang w:val="en-US"/>
        </w:rPr>
        <w:t xml:space="preserve"> </w:t>
      </w:r>
      <w:r w:rsidR="00EC022C" w:rsidRPr="00B422DF">
        <w:rPr>
          <w:rFonts w:asciiTheme="minorHAnsi" w:hAnsiTheme="minorHAnsi" w:cs="Calibri"/>
          <w:lang w:val="en-US"/>
        </w:rPr>
        <w:t>any</w:t>
      </w:r>
      <w:r w:rsidR="008427EA" w:rsidRPr="00B422DF">
        <w:rPr>
          <w:rFonts w:asciiTheme="minorHAnsi" w:hAnsiTheme="minorHAnsi" w:cs="Calibri"/>
          <w:lang w:val="en-US"/>
        </w:rPr>
        <w:t xml:space="preserve"> </w:t>
      </w:r>
      <w:r w:rsidR="00E217C5" w:rsidRPr="00B422DF">
        <w:rPr>
          <w:rFonts w:asciiTheme="minorHAnsi" w:hAnsiTheme="minorHAnsi" w:cs="Calibri"/>
          <w:lang w:val="en-US"/>
        </w:rPr>
        <w:t xml:space="preserve">general vaccine </w:t>
      </w:r>
      <w:r w:rsidR="00DE5347" w:rsidRPr="00B422DF">
        <w:rPr>
          <w:rFonts w:asciiTheme="minorHAnsi" w:hAnsiTheme="minorHAnsi" w:cs="Calibri"/>
          <w:lang w:val="en-US"/>
        </w:rPr>
        <w:t>h</w:t>
      </w:r>
      <w:r w:rsidR="00582746" w:rsidRPr="00B422DF">
        <w:rPr>
          <w:rFonts w:asciiTheme="minorHAnsi" w:hAnsiTheme="minorHAnsi" w:cs="Calibri"/>
          <w:lang w:val="en-US"/>
        </w:rPr>
        <w:t>esitancy</w:t>
      </w:r>
      <w:r w:rsidR="00DE5347" w:rsidRPr="00B422DF">
        <w:rPr>
          <w:rFonts w:asciiTheme="minorHAnsi" w:hAnsiTheme="minorHAnsi" w:cs="Calibri"/>
          <w:lang w:val="en-US"/>
        </w:rPr>
        <w:t xml:space="preserve"> </w:t>
      </w:r>
      <w:r w:rsidR="008427EA" w:rsidRPr="00B422DF">
        <w:rPr>
          <w:rFonts w:asciiTheme="minorHAnsi" w:hAnsiTheme="minorHAnsi" w:cs="Calibri"/>
          <w:lang w:val="en-US"/>
        </w:rPr>
        <w:t>within their own working body</w:t>
      </w:r>
      <w:r w:rsidR="00EC022C" w:rsidRPr="00B422DF">
        <w:rPr>
          <w:rFonts w:asciiTheme="minorHAnsi" w:hAnsiTheme="minorHAnsi" w:cs="Calibri"/>
          <w:lang w:val="en-US"/>
        </w:rPr>
        <w:t>.</w:t>
      </w:r>
    </w:p>
    <w:p w14:paraId="35927B5E" w14:textId="77777777" w:rsidR="00060D9B" w:rsidRPr="00B422DF" w:rsidRDefault="00060D9B" w:rsidP="004B7DDD">
      <w:pPr>
        <w:spacing w:line="480" w:lineRule="auto"/>
        <w:rPr>
          <w:rFonts w:asciiTheme="minorHAnsi" w:hAnsiTheme="minorHAnsi"/>
          <w:lang w:val="en-US" w:eastAsia="en-US"/>
        </w:rPr>
      </w:pPr>
    </w:p>
    <w:p w14:paraId="4F938776" w14:textId="45C4FF22" w:rsidR="00CA0ED9" w:rsidRPr="00B422DF" w:rsidRDefault="00060D9B" w:rsidP="004B7DDD">
      <w:pPr>
        <w:spacing w:line="480" w:lineRule="auto"/>
        <w:rPr>
          <w:rFonts w:asciiTheme="minorHAnsi" w:hAnsiTheme="minorHAnsi"/>
          <w:lang w:val="en-US" w:eastAsia="en-US"/>
        </w:rPr>
      </w:pPr>
      <w:r w:rsidRPr="00B422DF">
        <w:rPr>
          <w:rFonts w:asciiTheme="minorHAnsi" w:hAnsiTheme="minorHAnsi"/>
          <w:lang w:val="en-US" w:eastAsia="en-US"/>
        </w:rPr>
        <w:t xml:space="preserve">With regards to improving uptake into future </w:t>
      </w:r>
      <w:r w:rsidR="00D055B3" w:rsidRPr="00B422DF">
        <w:rPr>
          <w:rFonts w:asciiTheme="minorHAnsi" w:hAnsiTheme="minorHAnsi"/>
          <w:lang w:val="en-US" w:eastAsia="en-US"/>
        </w:rPr>
        <w:t xml:space="preserve">antenatal vaccine trials, </w:t>
      </w:r>
      <w:r w:rsidR="00297998" w:rsidRPr="00B422DF">
        <w:rPr>
          <w:rFonts w:asciiTheme="minorHAnsi" w:hAnsiTheme="minorHAnsi"/>
          <w:lang w:val="en-US" w:eastAsia="en-US"/>
        </w:rPr>
        <w:t xml:space="preserve">it is important to note that </w:t>
      </w:r>
      <w:r w:rsidR="00542003" w:rsidRPr="00B422DF">
        <w:rPr>
          <w:rFonts w:asciiTheme="minorHAnsi" w:hAnsiTheme="minorHAnsi"/>
          <w:lang w:val="en-US" w:eastAsia="en-US"/>
        </w:rPr>
        <w:t xml:space="preserve">the majority </w:t>
      </w:r>
      <w:r w:rsidR="00193F13" w:rsidRPr="00B422DF">
        <w:rPr>
          <w:rFonts w:asciiTheme="minorHAnsi" w:hAnsiTheme="minorHAnsi"/>
          <w:lang w:val="en-US" w:eastAsia="en-US"/>
        </w:rPr>
        <w:t xml:space="preserve">of our respondents </w:t>
      </w:r>
      <w:r w:rsidR="00542003" w:rsidRPr="00B422DF">
        <w:rPr>
          <w:rFonts w:asciiTheme="minorHAnsi" w:hAnsiTheme="minorHAnsi"/>
          <w:lang w:val="en-US" w:eastAsia="en-US"/>
        </w:rPr>
        <w:t xml:space="preserve">wouldn’t </w:t>
      </w:r>
      <w:r w:rsidR="00193F13" w:rsidRPr="00B422DF">
        <w:rPr>
          <w:rFonts w:asciiTheme="minorHAnsi" w:hAnsiTheme="minorHAnsi"/>
          <w:lang w:val="en-US" w:eastAsia="en-US"/>
        </w:rPr>
        <w:t xml:space="preserve">be deterred </w:t>
      </w:r>
      <w:r w:rsidR="00A03DAD" w:rsidRPr="00B422DF">
        <w:rPr>
          <w:rFonts w:asciiTheme="minorHAnsi" w:hAnsiTheme="minorHAnsi"/>
          <w:lang w:val="en-US" w:eastAsia="en-US"/>
        </w:rPr>
        <w:t xml:space="preserve">by a </w:t>
      </w:r>
      <w:r w:rsidR="00193F13" w:rsidRPr="00B422DF">
        <w:rPr>
          <w:rFonts w:asciiTheme="minorHAnsi" w:hAnsiTheme="minorHAnsi"/>
          <w:lang w:val="en-US" w:eastAsia="en-US"/>
        </w:rPr>
        <w:t>randomi</w:t>
      </w:r>
      <w:r w:rsidR="00B1367F" w:rsidRPr="00B422DF">
        <w:rPr>
          <w:rFonts w:asciiTheme="minorHAnsi" w:hAnsiTheme="minorHAnsi"/>
          <w:lang w:val="en-US" w:eastAsia="en-US"/>
        </w:rPr>
        <w:t>z</w:t>
      </w:r>
      <w:r w:rsidR="00193F13" w:rsidRPr="00B422DF">
        <w:rPr>
          <w:rFonts w:asciiTheme="minorHAnsi" w:hAnsiTheme="minorHAnsi"/>
          <w:lang w:val="en-US" w:eastAsia="en-US"/>
        </w:rPr>
        <w:t>ed</w:t>
      </w:r>
      <w:r w:rsidR="00A03DAD" w:rsidRPr="00B422DF">
        <w:rPr>
          <w:rFonts w:asciiTheme="minorHAnsi" w:hAnsiTheme="minorHAnsi"/>
          <w:lang w:val="en-US" w:eastAsia="en-US"/>
        </w:rPr>
        <w:t xml:space="preserve"> controlled trial design,</w:t>
      </w:r>
      <w:r w:rsidR="00193F13" w:rsidRPr="00B422DF">
        <w:rPr>
          <w:rFonts w:asciiTheme="minorHAnsi" w:hAnsiTheme="minorHAnsi"/>
          <w:lang w:val="en-US" w:eastAsia="en-US"/>
        </w:rPr>
        <w:t xml:space="preserve"> </w:t>
      </w:r>
      <w:r w:rsidR="00193F13" w:rsidRPr="00B422DF">
        <w:rPr>
          <w:rFonts w:asciiTheme="minorHAnsi" w:hAnsiTheme="minorHAnsi"/>
          <w:lang w:val="en-US"/>
        </w:rPr>
        <w:t xml:space="preserve">and that </w:t>
      </w:r>
      <w:r w:rsidR="00CA778B" w:rsidRPr="00B422DF">
        <w:rPr>
          <w:rFonts w:asciiTheme="minorHAnsi" w:hAnsiTheme="minorHAnsi"/>
          <w:lang w:val="en-US"/>
        </w:rPr>
        <w:t>direct face-to-face interaction with a</w:t>
      </w:r>
      <w:r w:rsidR="002B5939" w:rsidRPr="00B422DF">
        <w:rPr>
          <w:rFonts w:asciiTheme="minorHAnsi" w:hAnsiTheme="minorHAnsi"/>
          <w:lang w:val="en-US"/>
        </w:rPr>
        <w:t>n</w:t>
      </w:r>
      <w:r w:rsidR="00CA778B" w:rsidRPr="00B422DF">
        <w:rPr>
          <w:rFonts w:asciiTheme="minorHAnsi" w:hAnsiTheme="minorHAnsi"/>
          <w:lang w:val="en-US"/>
        </w:rPr>
        <w:t xml:space="preserve"> HCP</w:t>
      </w:r>
      <w:r w:rsidR="00CA778B" w:rsidRPr="00B422DF">
        <w:rPr>
          <w:rFonts w:asciiTheme="minorHAnsi" w:hAnsiTheme="minorHAnsi"/>
          <w:lang w:val="en-US" w:eastAsia="en-US"/>
        </w:rPr>
        <w:t xml:space="preserve"> was the preferred method of recruitment.</w:t>
      </w:r>
      <w:r w:rsidR="00C45251" w:rsidRPr="00B422DF">
        <w:rPr>
          <w:rFonts w:asciiTheme="minorHAnsi" w:hAnsiTheme="minorHAnsi"/>
          <w:lang w:val="en-US" w:eastAsia="en-US"/>
        </w:rPr>
        <w:t xml:space="preserve"> </w:t>
      </w:r>
      <w:r w:rsidR="00DC659A" w:rsidRPr="00B422DF">
        <w:rPr>
          <w:rFonts w:asciiTheme="minorHAnsi" w:eastAsia="Times New Roman" w:hAnsiTheme="minorHAnsi"/>
          <w:shd w:val="clear" w:color="auto" w:fill="FFFFFF"/>
        </w:rPr>
        <w:t>Improving study team outreach</w:t>
      </w:r>
      <w:r w:rsidR="00C45251" w:rsidRPr="00B422DF">
        <w:rPr>
          <w:rFonts w:asciiTheme="minorHAnsi" w:eastAsia="Times New Roman" w:hAnsiTheme="minorHAnsi"/>
          <w:shd w:val="clear" w:color="auto" w:fill="FFFFFF"/>
        </w:rPr>
        <w:t xml:space="preserve"> </w:t>
      </w:r>
      <w:r w:rsidR="00DC659A" w:rsidRPr="00B422DF">
        <w:rPr>
          <w:rFonts w:asciiTheme="minorHAnsi" w:eastAsia="Times New Roman" w:hAnsiTheme="minorHAnsi"/>
          <w:shd w:val="clear" w:color="auto" w:fill="FFFFFF"/>
        </w:rPr>
        <w:t xml:space="preserve">and forming integrated networks between research teams and healthcare providers/clinical staff may help improve clinicians’ willingness to promote clinical studies to their patients, as well as pregnant women's willingness to join studies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AGYAYgBlADUAZAAzAGMALwAyAEUANwBEADcAMQBBAEUALQAwAEUAOAA0AC0AQwA2AEUAQwAtADIA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17</w:t>
      </w:r>
      <w:r w:rsidR="000E6042" w:rsidRPr="00B422DF">
        <w:rPr>
          <w:rFonts w:ascii="Cambria" w:hAnsi="Cambria"/>
          <w:noProof/>
          <w:vertAlign w:val="superscript"/>
          <w:lang w:eastAsia="en-US"/>
        </w:rPr>
        <w:fldChar w:fldCharType="end"/>
      </w:r>
      <w:r w:rsidR="00DC659A" w:rsidRPr="00B422DF">
        <w:rPr>
          <w:rFonts w:asciiTheme="minorHAnsi" w:hAnsiTheme="minorHAnsi"/>
        </w:rPr>
        <w:t xml:space="preserve">, and this </w:t>
      </w:r>
      <w:r w:rsidR="00DC659A" w:rsidRPr="00B422DF">
        <w:rPr>
          <w:rFonts w:asciiTheme="minorHAnsi" w:eastAsia="Times New Roman" w:hAnsiTheme="minorHAnsi"/>
          <w:shd w:val="clear" w:color="auto" w:fill="FFFFFF"/>
        </w:rPr>
        <w:t>has proven a successful method of recruiting pregnant women in previous studies</w:t>
      </w:r>
      <w:r w:rsidR="00EB43F4" w:rsidRPr="00B422DF">
        <w:rPr>
          <w:rFonts w:asciiTheme="minorHAnsi" w:eastAsia="Times New Roman" w:hAnsiTheme="minorHAnsi"/>
          <w:shd w:val="clear" w:color="auto" w:fill="FFFFFF"/>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AGYAYgBlADUAZAAzAGMALwA2AEQAMQA2ADUANQAyADkALQA0ADEANAAwAC0AOABDADYAQQAtAEIA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33</w:t>
      </w:r>
      <w:r w:rsidR="000E6042" w:rsidRPr="00B422DF">
        <w:rPr>
          <w:rFonts w:ascii="Cambria" w:hAnsi="Cambria"/>
          <w:noProof/>
          <w:vertAlign w:val="superscript"/>
          <w:lang w:eastAsia="en-US"/>
        </w:rPr>
        <w:fldChar w:fldCharType="end"/>
      </w:r>
      <w:r w:rsidR="00EB43F4" w:rsidRPr="00B422DF">
        <w:rPr>
          <w:rFonts w:asciiTheme="minorHAnsi" w:eastAsia="Times New Roman" w:hAnsiTheme="minorHAnsi"/>
          <w:shd w:val="clear" w:color="auto" w:fill="FFFFFF"/>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AGYAYgBlADUAZAAzAGMALwA2ADEARQBDADkARQAzADUALQAyADQANQA2AC0ARABFADcARQAtADEA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34</w:t>
      </w:r>
      <w:r w:rsidR="000E6042" w:rsidRPr="00B422DF">
        <w:rPr>
          <w:rFonts w:ascii="Cambria" w:hAnsi="Cambria"/>
          <w:noProof/>
          <w:vertAlign w:val="superscript"/>
          <w:lang w:eastAsia="en-US"/>
        </w:rPr>
        <w:fldChar w:fldCharType="end"/>
      </w:r>
      <w:r w:rsidR="00DC659A" w:rsidRPr="00B422DF">
        <w:rPr>
          <w:rFonts w:asciiTheme="minorHAnsi" w:eastAsia="Times New Roman" w:hAnsiTheme="minorHAnsi"/>
          <w:shd w:val="clear" w:color="auto" w:fill="FFFFFF"/>
        </w:rPr>
        <w:t>.</w:t>
      </w:r>
      <w:r w:rsidR="00CA0ED9" w:rsidRPr="00B422DF">
        <w:rPr>
          <w:rFonts w:asciiTheme="minorHAnsi" w:hAnsiTheme="minorHAnsi"/>
          <w:lang w:val="en-US" w:eastAsia="en-US"/>
        </w:rPr>
        <w:t xml:space="preserve"> </w:t>
      </w:r>
      <w:r w:rsidR="00E92B26" w:rsidRPr="00B422DF">
        <w:rPr>
          <w:rFonts w:asciiTheme="minorHAnsi" w:hAnsiTheme="minorHAnsi"/>
          <w:lang w:val="en-US"/>
        </w:rPr>
        <w:t>S</w:t>
      </w:r>
      <w:r w:rsidR="00D8047E" w:rsidRPr="00B422DF">
        <w:rPr>
          <w:rFonts w:asciiTheme="minorHAnsi" w:hAnsiTheme="minorHAnsi"/>
          <w:lang w:val="en-US"/>
        </w:rPr>
        <w:t>ocial</w:t>
      </w:r>
      <w:r w:rsidR="00D8047E" w:rsidRPr="00B422DF">
        <w:rPr>
          <w:rFonts w:asciiTheme="minorHAnsi" w:hAnsiTheme="minorHAnsi"/>
        </w:rPr>
        <w:t xml:space="preserve"> media and web-based recruitment</w:t>
      </w:r>
      <w:r w:rsidR="00E86E84" w:rsidRPr="00B422DF">
        <w:rPr>
          <w:rFonts w:asciiTheme="minorHAnsi" w:hAnsiTheme="minorHAnsi"/>
        </w:rPr>
        <w:t xml:space="preserve"> </w:t>
      </w:r>
      <w:r w:rsidR="00991974" w:rsidRPr="00B422DF">
        <w:rPr>
          <w:rFonts w:asciiTheme="minorHAnsi" w:hAnsiTheme="minorHAnsi"/>
        </w:rPr>
        <w:t>may</w:t>
      </w:r>
      <w:r w:rsidR="00D8047E" w:rsidRPr="00B422DF">
        <w:rPr>
          <w:rFonts w:asciiTheme="minorHAnsi" w:hAnsiTheme="minorHAnsi"/>
        </w:rPr>
        <w:t xml:space="preserve"> </w:t>
      </w:r>
      <w:r w:rsidR="00991974" w:rsidRPr="00B422DF">
        <w:rPr>
          <w:rFonts w:asciiTheme="minorHAnsi" w:hAnsiTheme="minorHAnsi"/>
        </w:rPr>
        <w:t xml:space="preserve">be </w:t>
      </w:r>
      <w:r w:rsidR="00D8047E" w:rsidRPr="00B422DF">
        <w:rPr>
          <w:rFonts w:asciiTheme="minorHAnsi" w:hAnsiTheme="minorHAnsi"/>
        </w:rPr>
        <w:t>used as a cost-effective supplement to traditional recruitment methods</w:t>
      </w:r>
      <w:r w:rsidR="00991974" w:rsidRPr="00B422DF">
        <w:rPr>
          <w:rFonts w:asciiTheme="minorHAnsi" w:hAnsiTheme="minorHAnsi"/>
        </w:rPr>
        <w:t xml:space="preserve">, and </w:t>
      </w:r>
      <w:r w:rsidR="00CA0ED9" w:rsidRPr="00B422DF">
        <w:rPr>
          <w:rFonts w:asciiTheme="minorHAnsi" w:hAnsiTheme="minorHAnsi"/>
        </w:rPr>
        <w:t xml:space="preserve">facilitate participation of </w:t>
      </w:r>
      <w:r w:rsidR="006B3AA9" w:rsidRPr="00B422DF">
        <w:rPr>
          <w:rFonts w:asciiTheme="minorHAnsi" w:hAnsiTheme="minorHAnsi"/>
        </w:rPr>
        <w:t xml:space="preserve">traditionally </w:t>
      </w:r>
      <w:r w:rsidR="00BF14FF" w:rsidRPr="00B422DF">
        <w:rPr>
          <w:rFonts w:asciiTheme="minorHAnsi" w:hAnsiTheme="minorHAnsi"/>
        </w:rPr>
        <w:t xml:space="preserve">harder-to-reach </w:t>
      </w:r>
      <w:r w:rsidR="00BF14FF" w:rsidRPr="00B422DF">
        <w:rPr>
          <w:rFonts w:asciiTheme="minorHAnsi" w:hAnsiTheme="minorHAnsi"/>
        </w:rPr>
        <w:lastRenderedPageBreak/>
        <w:t xml:space="preserve">populations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AGYAYgBlADUAZAAzAGMALwAyAEUANwBEADcAMQBBAEUALQAwAEUAOAA0AC0AQwA2AEUAQwAtADIA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17</w:t>
      </w:r>
      <w:r w:rsidR="000E6042" w:rsidRPr="00B422DF">
        <w:rPr>
          <w:rFonts w:ascii="Cambria" w:hAnsi="Cambria"/>
          <w:noProof/>
          <w:vertAlign w:val="superscript"/>
          <w:lang w:eastAsia="en-US"/>
        </w:rPr>
        <w:fldChar w:fldCharType="end"/>
      </w:r>
      <w:r w:rsidR="00CA0ED9" w:rsidRPr="00B422DF">
        <w:rPr>
          <w:rFonts w:asciiTheme="minorHAnsi" w:hAnsiTheme="minorHAnsi"/>
        </w:rPr>
        <w:t xml:space="preserve"> </w:t>
      </w:r>
      <w:r w:rsidR="000E6042" w:rsidRPr="00B422DF">
        <w:rPr>
          <w:rFonts w:ascii="Cambria" w:hAnsi="Cambria"/>
          <w:noProof/>
          <w:vertAlign w:val="superscript"/>
          <w:lang w:eastAsia="en-US"/>
        </w:rPr>
        <w:fldChar w:fldCharType="begin">
          <w:fldData xml:space="preserve">NwBiAGEANwA4ADMAMgBhAC0AZQBmAGYAMQAtADQAZgA1ADcALQBiAGIAYQAxAC0AZgA5ADYAYQAz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==
</w:fldData>
        </w:fldChar>
      </w:r>
      <w:r w:rsidR="000E6042" w:rsidRPr="00B422DF">
        <w:rPr>
          <w:rFonts w:ascii="Cambria" w:hAnsi="Cambria"/>
          <w:noProof/>
          <w:vertAlign w:val="superscript"/>
          <w:lang w:eastAsia="en-US"/>
        </w:rPr>
        <w:instrText>ADDIN LABTIVA_CITE \* MERGEFORMAT</w:instrText>
      </w:r>
      <w:r w:rsidR="000E6042" w:rsidRPr="00B422DF">
        <w:rPr>
          <w:rFonts w:ascii="Cambria" w:hAnsi="Cambria"/>
          <w:noProof/>
          <w:vertAlign w:val="superscript"/>
          <w:lang w:eastAsia="en-US"/>
        </w:rPr>
      </w:r>
      <w:r w:rsidR="000E6042"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35</w:t>
      </w:r>
      <w:r w:rsidR="000E6042" w:rsidRPr="00B422DF">
        <w:rPr>
          <w:rFonts w:ascii="Cambria" w:hAnsi="Cambria"/>
          <w:noProof/>
          <w:vertAlign w:val="superscript"/>
          <w:lang w:eastAsia="en-US"/>
        </w:rPr>
        <w:fldChar w:fldCharType="end"/>
      </w:r>
      <w:r w:rsidR="00CA0ED9" w:rsidRPr="00B422DF">
        <w:rPr>
          <w:rFonts w:asciiTheme="minorHAnsi" w:hAnsiTheme="minorHAnsi"/>
        </w:rPr>
        <w:t xml:space="preserve">, however </w:t>
      </w:r>
      <w:r w:rsidR="0038456C" w:rsidRPr="00B422DF">
        <w:rPr>
          <w:rFonts w:asciiTheme="minorHAnsi" w:hAnsiTheme="minorHAnsi"/>
        </w:rPr>
        <w:t xml:space="preserve">this approach </w:t>
      </w:r>
      <w:r w:rsidR="00CA0ED9" w:rsidRPr="00B422DF">
        <w:rPr>
          <w:rFonts w:asciiTheme="minorHAnsi" w:hAnsiTheme="minorHAnsi"/>
        </w:rPr>
        <w:t xml:space="preserve">may be less successful for higher-risk intervention-based studies, </w:t>
      </w:r>
      <w:r w:rsidR="00811D4A" w:rsidRPr="00B422DF">
        <w:rPr>
          <w:rFonts w:asciiTheme="minorHAnsi" w:hAnsiTheme="minorHAnsi"/>
        </w:rPr>
        <w:t>including</w:t>
      </w:r>
      <w:r w:rsidR="00CA0ED9" w:rsidRPr="00B422DF">
        <w:rPr>
          <w:rFonts w:asciiTheme="minorHAnsi" w:hAnsiTheme="minorHAnsi"/>
        </w:rPr>
        <w:t xml:space="preserve"> </w:t>
      </w:r>
      <w:r w:rsidR="00811D4A" w:rsidRPr="00B422DF">
        <w:rPr>
          <w:rFonts w:asciiTheme="minorHAnsi" w:hAnsiTheme="minorHAnsi"/>
        </w:rPr>
        <w:t>antenatal vaccine trials</w:t>
      </w:r>
      <w:r w:rsidR="00CA0ED9" w:rsidRPr="00B422DF">
        <w:rPr>
          <w:rFonts w:asciiTheme="minorHAnsi" w:hAnsiTheme="minorHAnsi"/>
        </w:rPr>
        <w:t>.</w:t>
      </w:r>
    </w:p>
    <w:p w14:paraId="69C08A30" w14:textId="77777777" w:rsidR="005843EC" w:rsidRPr="00B422DF" w:rsidRDefault="005843EC" w:rsidP="004B7DDD">
      <w:pPr>
        <w:spacing w:line="480" w:lineRule="auto"/>
        <w:rPr>
          <w:rFonts w:asciiTheme="minorHAnsi" w:hAnsiTheme="minorHAnsi"/>
          <w:lang w:val="en-US"/>
        </w:rPr>
      </w:pPr>
    </w:p>
    <w:p w14:paraId="1A8248DA" w14:textId="62F4D127" w:rsidR="00F26740" w:rsidRPr="00B422DF" w:rsidRDefault="001355F5" w:rsidP="004B7DDD">
      <w:pPr>
        <w:spacing w:line="480" w:lineRule="auto"/>
        <w:rPr>
          <w:rStyle w:val="title-text"/>
          <w:rFonts w:asciiTheme="minorHAnsi" w:eastAsia="Times New Roman" w:hAnsiTheme="minorHAnsi" w:cs="Arial"/>
          <w:bCs/>
        </w:rPr>
      </w:pPr>
      <w:r w:rsidRPr="00B422DF">
        <w:rPr>
          <w:rStyle w:val="title-text"/>
          <w:rFonts w:asciiTheme="minorHAnsi" w:eastAsia="Times New Roman" w:hAnsiTheme="minorHAnsi" w:cs="Arial"/>
          <w:bCs/>
        </w:rPr>
        <w:t xml:space="preserve">Finally, </w:t>
      </w:r>
      <w:r w:rsidR="00BB5B30" w:rsidRPr="00B422DF">
        <w:rPr>
          <w:rStyle w:val="title-text"/>
          <w:rFonts w:asciiTheme="minorHAnsi" w:eastAsia="Times New Roman" w:hAnsiTheme="minorHAnsi" w:cs="Arial"/>
          <w:bCs/>
        </w:rPr>
        <w:t>it should be noted</w:t>
      </w:r>
      <w:r w:rsidRPr="00B422DF">
        <w:rPr>
          <w:rStyle w:val="title-text"/>
          <w:rFonts w:asciiTheme="minorHAnsi" w:eastAsia="Times New Roman" w:hAnsiTheme="minorHAnsi" w:cs="Arial"/>
          <w:bCs/>
        </w:rPr>
        <w:t xml:space="preserve"> </w:t>
      </w:r>
      <w:r w:rsidR="00BB5B30" w:rsidRPr="00B422DF">
        <w:rPr>
          <w:rStyle w:val="title-text"/>
          <w:rFonts w:asciiTheme="minorHAnsi" w:eastAsia="Times New Roman" w:hAnsiTheme="minorHAnsi" w:cs="Arial"/>
          <w:bCs/>
        </w:rPr>
        <w:t>that there are other</w:t>
      </w:r>
      <w:r w:rsidRPr="00B422DF">
        <w:rPr>
          <w:rStyle w:val="title-text"/>
          <w:rFonts w:asciiTheme="minorHAnsi" w:eastAsia="Times New Roman" w:hAnsiTheme="minorHAnsi" w:cs="Arial"/>
          <w:bCs/>
        </w:rPr>
        <w:t xml:space="preserve"> potential antenatal vaccines in development </w:t>
      </w:r>
      <w:r w:rsidR="00BB5B30" w:rsidRPr="00B422DF">
        <w:rPr>
          <w:rStyle w:val="title-text"/>
          <w:rFonts w:asciiTheme="minorHAnsi" w:eastAsia="Times New Roman" w:hAnsiTheme="minorHAnsi" w:cs="Arial"/>
          <w:bCs/>
        </w:rPr>
        <w:t>(including</w:t>
      </w:r>
      <w:r w:rsidRPr="00B422DF">
        <w:rPr>
          <w:rStyle w:val="title-text"/>
          <w:rFonts w:asciiTheme="minorHAnsi" w:eastAsia="Times New Roman" w:hAnsiTheme="minorHAnsi" w:cs="Arial"/>
          <w:bCs/>
        </w:rPr>
        <w:t xml:space="preserve"> group B streptococcus and cytomegalovirus</w:t>
      </w:r>
      <w:r w:rsidR="00B97A48" w:rsidRPr="00B422DF">
        <w:rPr>
          <w:rFonts w:ascii="Cambria" w:hAnsi="Cambria"/>
          <w:noProof/>
          <w:vertAlign w:val="superscript"/>
          <w:lang w:eastAsia="en-US"/>
        </w:rPr>
        <w:t xml:space="preserve"> </w:t>
      </w:r>
      <w:r w:rsidR="00B97A48" w:rsidRPr="00B422DF">
        <w:rPr>
          <w:rFonts w:ascii="Cambria" w:hAnsi="Cambria"/>
          <w:noProof/>
          <w:vertAlign w:val="superscript"/>
          <w:lang w:eastAsia="en-US"/>
        </w:rPr>
        <w:fldChar w:fldCharType="begin">
          <w:fldData xml:space="preserve">NwBiAGEANwA4ADMAMgBhAC0AZQBmAGYAMQAtADQAZgA1ADcALQBiAGIAYQAxAC0AZgA5ADYAYQAz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</w:fldData>
        </w:fldChar>
      </w:r>
      <w:r w:rsidR="00B97A48" w:rsidRPr="00B422DF">
        <w:rPr>
          <w:rFonts w:ascii="Cambria" w:hAnsi="Cambria"/>
          <w:noProof/>
          <w:vertAlign w:val="superscript"/>
          <w:lang w:eastAsia="en-US"/>
        </w:rPr>
        <w:instrText>ADDIN LABTIVA_CITE \* MERGEFORMAT</w:instrText>
      </w:r>
      <w:r w:rsidR="00B97A48" w:rsidRPr="00B422DF">
        <w:rPr>
          <w:rFonts w:ascii="Cambria" w:hAnsi="Cambria"/>
          <w:noProof/>
          <w:vertAlign w:val="superscript"/>
          <w:lang w:eastAsia="en-US"/>
        </w:rPr>
      </w:r>
      <w:r w:rsidR="00B97A48" w:rsidRPr="00B422DF">
        <w:rPr>
          <w:rFonts w:ascii="Cambria" w:hAnsi="Cambria"/>
          <w:noProof/>
          <w:vertAlign w:val="superscript"/>
          <w:lang w:eastAsia="en-US"/>
        </w:rPr>
        <w:fldChar w:fldCharType="separate"/>
      </w:r>
      <w:r w:rsidR="00C56346" w:rsidRPr="00B422DF">
        <w:rPr>
          <w:rFonts w:ascii="Cambria" w:hAnsi="Cambria"/>
          <w:noProof/>
          <w:vertAlign w:val="superscript"/>
          <w:lang w:eastAsia="en-US"/>
        </w:rPr>
        <w:t>11</w:t>
      </w:r>
      <w:r w:rsidR="00B97A48" w:rsidRPr="00B422DF">
        <w:rPr>
          <w:rFonts w:ascii="Cambria" w:hAnsi="Cambria"/>
          <w:noProof/>
          <w:vertAlign w:val="superscript"/>
          <w:lang w:eastAsia="en-US"/>
        </w:rPr>
        <w:fldChar w:fldCharType="end"/>
      </w:r>
      <w:r w:rsidRPr="00B422DF">
        <w:rPr>
          <w:rStyle w:val="title-text"/>
          <w:rFonts w:asciiTheme="minorHAnsi" w:eastAsia="Times New Roman" w:hAnsiTheme="minorHAnsi" w:cs="Arial"/>
          <w:bCs/>
        </w:rPr>
        <w:t>)</w:t>
      </w:r>
      <w:r w:rsidR="00B11BD2" w:rsidRPr="00B422DF">
        <w:rPr>
          <w:rStyle w:val="title-text"/>
          <w:rFonts w:asciiTheme="minorHAnsi" w:eastAsia="Times New Roman" w:hAnsiTheme="minorHAnsi" w:cs="Arial"/>
          <w:bCs/>
        </w:rPr>
        <w:t>,</w:t>
      </w:r>
      <w:r w:rsidR="00D00BE2" w:rsidRPr="00B422DF">
        <w:rPr>
          <w:rStyle w:val="title-text"/>
          <w:rFonts w:asciiTheme="minorHAnsi" w:eastAsia="Times New Roman" w:hAnsiTheme="minorHAnsi" w:cs="Arial"/>
          <w:bCs/>
        </w:rPr>
        <w:t xml:space="preserve"> </w:t>
      </w:r>
      <w:r w:rsidR="00683F16" w:rsidRPr="00B422DF">
        <w:rPr>
          <w:rStyle w:val="title-text"/>
          <w:rFonts w:asciiTheme="minorHAnsi" w:eastAsia="Times New Roman" w:hAnsiTheme="minorHAnsi" w:cs="Arial"/>
          <w:bCs/>
        </w:rPr>
        <w:t xml:space="preserve">for </w:t>
      </w:r>
      <w:r w:rsidR="00BB5B30" w:rsidRPr="00B422DF">
        <w:rPr>
          <w:rStyle w:val="title-text"/>
          <w:rFonts w:asciiTheme="minorHAnsi" w:eastAsia="Times New Roman" w:hAnsiTheme="minorHAnsi" w:cs="Arial"/>
          <w:bCs/>
        </w:rPr>
        <w:t>which</w:t>
      </w:r>
      <w:r w:rsidR="00680766" w:rsidRPr="00B422DF">
        <w:rPr>
          <w:rStyle w:val="title-text"/>
          <w:rFonts w:asciiTheme="minorHAnsi" w:eastAsia="Times New Roman" w:hAnsiTheme="minorHAnsi" w:cs="Arial"/>
          <w:bCs/>
        </w:rPr>
        <w:t xml:space="preserve"> </w:t>
      </w:r>
      <w:r w:rsidR="00D877CC" w:rsidRPr="00B422DF">
        <w:rPr>
          <w:rStyle w:val="title-text"/>
          <w:rFonts w:asciiTheme="minorHAnsi" w:eastAsia="Times New Roman" w:hAnsiTheme="minorHAnsi" w:cs="Arial"/>
          <w:bCs/>
        </w:rPr>
        <w:t xml:space="preserve">education and support from staff will also be </w:t>
      </w:r>
      <w:r w:rsidR="002C53E5" w:rsidRPr="00B422DF">
        <w:rPr>
          <w:rStyle w:val="title-text"/>
          <w:rFonts w:asciiTheme="minorHAnsi" w:eastAsia="Times New Roman" w:hAnsiTheme="minorHAnsi" w:cs="Arial"/>
          <w:bCs/>
        </w:rPr>
        <w:t>required</w:t>
      </w:r>
      <w:r w:rsidR="00D877CC" w:rsidRPr="00B422DF">
        <w:rPr>
          <w:rStyle w:val="title-text"/>
          <w:rFonts w:asciiTheme="minorHAnsi" w:eastAsia="Times New Roman" w:hAnsiTheme="minorHAnsi" w:cs="Arial"/>
          <w:bCs/>
        </w:rPr>
        <w:t xml:space="preserve"> for successful implementation</w:t>
      </w:r>
      <w:r w:rsidR="0035677A" w:rsidRPr="00B422DF">
        <w:rPr>
          <w:rStyle w:val="title-text"/>
          <w:rFonts w:asciiTheme="minorHAnsi" w:eastAsia="Times New Roman" w:hAnsiTheme="minorHAnsi" w:cs="Arial"/>
          <w:bCs/>
        </w:rPr>
        <w:t xml:space="preserve"> </w:t>
      </w:r>
      <w:r w:rsidR="00FA4C80" w:rsidRPr="00B422DF">
        <w:rPr>
          <w:rStyle w:val="title-text"/>
          <w:rFonts w:asciiTheme="minorHAnsi" w:eastAsia="Times New Roman" w:hAnsiTheme="minorHAnsi" w:cs="Arial"/>
          <w:bCs/>
        </w:rPr>
        <w:fldChar w:fldCharType="begin">
          <w:fldData xml:space="preserve">NwBiAGEANwA4ADMAMgBhAC0AZQBmAGYAMQAtADQAZgA1ADcALQBiAGIAYQAxAC0AZgA5ADYAYQAz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</w:fldData>
        </w:fldChar>
      </w:r>
      <w:r w:rsidR="00FA4C80" w:rsidRPr="00B422DF">
        <w:rPr>
          <w:rStyle w:val="title-text"/>
          <w:rFonts w:asciiTheme="minorHAnsi" w:eastAsia="Times New Roman" w:hAnsiTheme="minorHAnsi" w:cs="Arial"/>
          <w:bCs/>
        </w:rPr>
        <w:instrText>ADDIN LABTIVA_CITE \* MERGEFORMAT</w:instrText>
      </w:r>
      <w:r w:rsidR="00FA4C80" w:rsidRPr="00B422DF">
        <w:rPr>
          <w:rStyle w:val="title-text"/>
          <w:rFonts w:asciiTheme="minorHAnsi" w:eastAsia="Times New Roman" w:hAnsiTheme="minorHAnsi" w:cs="Arial"/>
          <w:bCs/>
        </w:rPr>
      </w:r>
      <w:r w:rsidR="00FA4C80" w:rsidRPr="00B422DF">
        <w:rPr>
          <w:rStyle w:val="title-text"/>
          <w:rFonts w:asciiTheme="minorHAnsi" w:eastAsia="Times New Roman" w:hAnsiTheme="minorHAnsi" w:cs="Arial"/>
          <w:bCs/>
        </w:rPr>
        <w:fldChar w:fldCharType="separate"/>
      </w:r>
      <w:r w:rsidR="00C56346" w:rsidRPr="00B422DF">
        <w:rPr>
          <w:rFonts w:ascii="Cambria" w:hAnsi="Cambria"/>
          <w:noProof/>
          <w:vertAlign w:val="superscript"/>
          <w:lang w:eastAsia="en-US"/>
        </w:rPr>
        <w:t>22</w:t>
      </w:r>
      <w:r w:rsidR="00FA4C80" w:rsidRPr="00B422DF">
        <w:rPr>
          <w:rStyle w:val="title-text"/>
          <w:rFonts w:asciiTheme="minorHAnsi" w:eastAsia="Times New Roman" w:hAnsiTheme="minorHAnsi" w:cs="Arial"/>
          <w:bCs/>
        </w:rPr>
        <w:fldChar w:fldCharType="end"/>
      </w:r>
      <w:r w:rsidR="00FA4C80" w:rsidRPr="00B422DF">
        <w:rPr>
          <w:rStyle w:val="title-text"/>
          <w:rFonts w:asciiTheme="minorHAnsi" w:eastAsia="Times New Roman" w:hAnsiTheme="minorHAnsi" w:cs="Arial"/>
          <w:bCs/>
        </w:rPr>
        <w:t xml:space="preserve"> </w:t>
      </w:r>
      <w:r w:rsidR="00725053" w:rsidRPr="00B422DF">
        <w:rPr>
          <w:rStyle w:val="title-text"/>
          <w:rFonts w:asciiTheme="minorHAnsi" w:eastAsia="Times New Roman" w:hAnsiTheme="minorHAnsi" w:cs="Arial"/>
          <w:bCs/>
        </w:rPr>
        <w:t>. Furthermore</w:t>
      </w:r>
      <w:r w:rsidR="00D877CC" w:rsidRPr="00B422DF">
        <w:rPr>
          <w:rStyle w:val="title-text"/>
          <w:rFonts w:asciiTheme="minorHAnsi" w:eastAsia="Times New Roman" w:hAnsiTheme="minorHAnsi" w:cs="Arial"/>
          <w:bCs/>
        </w:rPr>
        <w:t xml:space="preserve">, </w:t>
      </w:r>
      <w:r w:rsidR="002279B5" w:rsidRPr="00B422DF">
        <w:rPr>
          <w:rStyle w:val="title-text"/>
          <w:rFonts w:asciiTheme="minorHAnsi" w:eastAsia="Times New Roman" w:hAnsiTheme="minorHAnsi" w:cs="Arial"/>
          <w:bCs/>
        </w:rPr>
        <w:t xml:space="preserve">it is </w:t>
      </w:r>
      <w:r w:rsidR="00D877CC" w:rsidRPr="00B422DF">
        <w:rPr>
          <w:rStyle w:val="title-text"/>
          <w:rFonts w:asciiTheme="minorHAnsi" w:eastAsia="Times New Roman" w:hAnsiTheme="minorHAnsi" w:cs="Arial"/>
          <w:bCs/>
        </w:rPr>
        <w:t xml:space="preserve">also </w:t>
      </w:r>
      <w:r w:rsidR="002279B5" w:rsidRPr="00B422DF">
        <w:rPr>
          <w:rStyle w:val="title-text"/>
          <w:rFonts w:asciiTheme="minorHAnsi" w:eastAsia="Times New Roman" w:hAnsiTheme="minorHAnsi" w:cs="Arial"/>
          <w:bCs/>
        </w:rPr>
        <w:t xml:space="preserve">worth considering that </w:t>
      </w:r>
      <w:r w:rsidR="00D00BE2" w:rsidRPr="00B422DF">
        <w:rPr>
          <w:rStyle w:val="title-text"/>
          <w:rFonts w:asciiTheme="minorHAnsi" w:eastAsia="Times New Roman" w:hAnsiTheme="minorHAnsi" w:cs="Arial"/>
          <w:bCs/>
        </w:rPr>
        <w:t xml:space="preserve">whilst a third of </w:t>
      </w:r>
      <w:r w:rsidR="002279B5" w:rsidRPr="00B422DF">
        <w:rPr>
          <w:rStyle w:val="title-text"/>
          <w:rFonts w:asciiTheme="minorHAnsi" w:eastAsia="Times New Roman" w:hAnsiTheme="minorHAnsi" w:cs="Arial"/>
          <w:bCs/>
        </w:rPr>
        <w:t>our respondents</w:t>
      </w:r>
      <w:r w:rsidR="0026047C" w:rsidRPr="00B422DF">
        <w:rPr>
          <w:rStyle w:val="title-text"/>
          <w:rFonts w:asciiTheme="minorHAnsi" w:eastAsia="Times New Roman" w:hAnsiTheme="minorHAnsi" w:cs="Arial"/>
          <w:bCs/>
        </w:rPr>
        <w:t xml:space="preserve"> </w:t>
      </w:r>
      <w:r w:rsidR="00D00BE2" w:rsidRPr="00B422DF">
        <w:rPr>
          <w:rStyle w:val="title-text"/>
          <w:rFonts w:asciiTheme="minorHAnsi" w:eastAsia="Times New Roman" w:hAnsiTheme="minorHAnsi" w:cs="Arial"/>
          <w:bCs/>
        </w:rPr>
        <w:t xml:space="preserve">would accept </w:t>
      </w:r>
      <w:r w:rsidR="0026047C" w:rsidRPr="00B422DF">
        <w:rPr>
          <w:rStyle w:val="title-text"/>
          <w:rFonts w:asciiTheme="minorHAnsi" w:eastAsia="Times New Roman" w:hAnsiTheme="minorHAnsi" w:cs="Arial"/>
          <w:bCs/>
        </w:rPr>
        <w:t xml:space="preserve">as many vaccines </w:t>
      </w:r>
      <w:r w:rsidR="002279B5" w:rsidRPr="00B422DF">
        <w:rPr>
          <w:rStyle w:val="title-text"/>
          <w:rFonts w:asciiTheme="minorHAnsi" w:eastAsia="Times New Roman" w:hAnsiTheme="minorHAnsi" w:cs="Arial"/>
          <w:bCs/>
        </w:rPr>
        <w:t xml:space="preserve">as were recommended, </w:t>
      </w:r>
      <w:r w:rsidR="00ED0B19" w:rsidRPr="00B422DF">
        <w:rPr>
          <w:rStyle w:val="title-text"/>
          <w:rFonts w:asciiTheme="minorHAnsi" w:eastAsia="Times New Roman" w:hAnsiTheme="minorHAnsi" w:cs="Arial"/>
          <w:bCs/>
        </w:rPr>
        <w:t>many</w:t>
      </w:r>
      <w:r w:rsidR="00B11BD2" w:rsidRPr="00B422DF">
        <w:rPr>
          <w:rStyle w:val="title-text"/>
          <w:rFonts w:asciiTheme="minorHAnsi" w:eastAsia="Times New Roman" w:hAnsiTheme="minorHAnsi" w:cs="Arial"/>
          <w:bCs/>
        </w:rPr>
        <w:t xml:space="preserve"> women may be reluctant to accept high numbers of vaccines</w:t>
      </w:r>
      <w:r w:rsidR="00BC7C69" w:rsidRPr="00B422DF">
        <w:rPr>
          <w:rStyle w:val="title-text"/>
          <w:rFonts w:asciiTheme="minorHAnsi" w:eastAsia="Times New Roman" w:hAnsiTheme="minorHAnsi" w:cs="Arial"/>
          <w:bCs/>
        </w:rPr>
        <w:t>, especially if given on separate occasion</w:t>
      </w:r>
      <w:r w:rsidR="002279B5" w:rsidRPr="00B422DF">
        <w:rPr>
          <w:rStyle w:val="title-text"/>
          <w:rFonts w:asciiTheme="minorHAnsi" w:eastAsia="Times New Roman" w:hAnsiTheme="minorHAnsi" w:cs="Arial"/>
          <w:bCs/>
        </w:rPr>
        <w:t>s</w:t>
      </w:r>
      <w:r w:rsidR="00496668" w:rsidRPr="00B422DF">
        <w:rPr>
          <w:rStyle w:val="title-text"/>
          <w:rFonts w:asciiTheme="minorHAnsi" w:eastAsia="Times New Roman" w:hAnsiTheme="minorHAnsi" w:cs="Arial"/>
          <w:bCs/>
        </w:rPr>
        <w:fldChar w:fldCharType="begin">
          <w:fldData xml:space="preserve">NwBiAGEANwA4ADMAMgBhAC0AZQBmAGYAMQAtADQAZgA1ADcALQBiAGIAYQAxAC0AZgA5ADYAYQAz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</w:fldData>
        </w:fldChar>
      </w:r>
      <w:r w:rsidR="00496668" w:rsidRPr="00B422DF">
        <w:rPr>
          <w:rStyle w:val="title-text"/>
          <w:rFonts w:asciiTheme="minorHAnsi" w:eastAsia="Times New Roman" w:hAnsiTheme="minorHAnsi" w:cs="Arial"/>
          <w:bCs/>
        </w:rPr>
        <w:instrText>ADDIN LABTIVA_CITE \* MERGEFORMAT</w:instrText>
      </w:r>
      <w:r w:rsidR="00496668" w:rsidRPr="00B422DF">
        <w:rPr>
          <w:rStyle w:val="title-text"/>
          <w:rFonts w:asciiTheme="minorHAnsi" w:eastAsia="Times New Roman" w:hAnsiTheme="minorHAnsi" w:cs="Arial"/>
          <w:bCs/>
        </w:rPr>
      </w:r>
      <w:r w:rsidR="00496668" w:rsidRPr="00B422DF">
        <w:rPr>
          <w:rStyle w:val="title-text"/>
          <w:rFonts w:asciiTheme="minorHAnsi" w:eastAsia="Times New Roman" w:hAnsiTheme="minorHAnsi" w:cs="Arial"/>
          <w:bCs/>
        </w:rPr>
        <w:fldChar w:fldCharType="separate"/>
      </w:r>
      <w:r w:rsidR="00C56346" w:rsidRPr="00B422DF">
        <w:rPr>
          <w:rFonts w:ascii="Cambria" w:hAnsi="Cambria"/>
          <w:noProof/>
          <w:vertAlign w:val="superscript"/>
          <w:lang w:eastAsia="en-US"/>
        </w:rPr>
        <w:t>36</w:t>
      </w:r>
      <w:r w:rsidR="00496668" w:rsidRPr="00B422DF">
        <w:rPr>
          <w:rStyle w:val="title-text"/>
          <w:rFonts w:asciiTheme="minorHAnsi" w:eastAsia="Times New Roman" w:hAnsiTheme="minorHAnsi" w:cs="Arial"/>
          <w:bCs/>
        </w:rPr>
        <w:fldChar w:fldCharType="end"/>
      </w:r>
      <w:r w:rsidR="00B97A48" w:rsidRPr="00B422DF">
        <w:rPr>
          <w:rStyle w:val="title-text"/>
          <w:rFonts w:asciiTheme="minorHAnsi" w:eastAsia="Times New Roman" w:hAnsiTheme="minorHAnsi" w:cs="Arial"/>
          <w:bCs/>
        </w:rPr>
        <w:t xml:space="preserve"> </w:t>
      </w:r>
      <w:r w:rsidR="002B5E89" w:rsidRPr="00B422DF">
        <w:rPr>
          <w:rStyle w:val="title-text"/>
          <w:rFonts w:asciiTheme="minorHAnsi" w:eastAsia="Times New Roman" w:hAnsiTheme="minorHAnsi" w:cs="Arial"/>
          <w:bCs/>
        </w:rPr>
        <w:fldChar w:fldCharType="begin">
          <w:fldData xml:space="preserve">NwBiAGEANwA4ADMAMgBhAC0AZQBmAGYAMQAtADQAZgA1ADcALQBiAGIAYQAxAC0AZgA5ADYAYQAz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</w:fldData>
        </w:fldChar>
      </w:r>
      <w:r w:rsidR="002B5E89" w:rsidRPr="00B422DF">
        <w:rPr>
          <w:rStyle w:val="title-text"/>
          <w:rFonts w:asciiTheme="minorHAnsi" w:eastAsia="Times New Roman" w:hAnsiTheme="minorHAnsi" w:cs="Arial"/>
          <w:bCs/>
        </w:rPr>
        <w:instrText>ADDIN LABTIVA_CITE \* MERGEFORMAT</w:instrText>
      </w:r>
      <w:r w:rsidR="002B5E89" w:rsidRPr="00B422DF">
        <w:rPr>
          <w:rStyle w:val="title-text"/>
          <w:rFonts w:asciiTheme="minorHAnsi" w:eastAsia="Times New Roman" w:hAnsiTheme="minorHAnsi" w:cs="Arial"/>
          <w:bCs/>
        </w:rPr>
      </w:r>
      <w:r w:rsidR="002B5E89" w:rsidRPr="00B422DF">
        <w:rPr>
          <w:rStyle w:val="title-text"/>
          <w:rFonts w:asciiTheme="minorHAnsi" w:eastAsia="Times New Roman" w:hAnsiTheme="minorHAnsi" w:cs="Arial"/>
          <w:bCs/>
        </w:rPr>
        <w:fldChar w:fldCharType="separate"/>
      </w:r>
      <w:r w:rsidR="00C56346" w:rsidRPr="00B422DF">
        <w:rPr>
          <w:rFonts w:ascii="Cambria" w:hAnsi="Cambria"/>
          <w:noProof/>
          <w:vertAlign w:val="superscript"/>
          <w:lang w:eastAsia="en-US"/>
        </w:rPr>
        <w:t>37</w:t>
      </w:r>
      <w:r w:rsidR="002B5E89" w:rsidRPr="00B422DF">
        <w:rPr>
          <w:rStyle w:val="title-text"/>
          <w:rFonts w:asciiTheme="minorHAnsi" w:eastAsia="Times New Roman" w:hAnsiTheme="minorHAnsi" w:cs="Arial"/>
          <w:bCs/>
        </w:rPr>
        <w:fldChar w:fldCharType="end"/>
      </w:r>
      <w:r w:rsidR="002279B5" w:rsidRPr="00B422DF">
        <w:rPr>
          <w:rStyle w:val="title-text"/>
          <w:rFonts w:asciiTheme="minorHAnsi" w:eastAsia="Times New Roman" w:hAnsiTheme="minorHAnsi" w:cs="Arial"/>
          <w:bCs/>
        </w:rPr>
        <w:t>. P</w:t>
      </w:r>
      <w:r w:rsidR="00C61D51" w:rsidRPr="00B422DF">
        <w:rPr>
          <w:rStyle w:val="title-text"/>
          <w:rFonts w:asciiTheme="minorHAnsi" w:eastAsia="Times New Roman" w:hAnsiTheme="minorHAnsi" w:cs="Arial"/>
          <w:bCs/>
        </w:rPr>
        <w:t>ragmatic r</w:t>
      </w:r>
      <w:r w:rsidR="00D43355" w:rsidRPr="00B422DF">
        <w:rPr>
          <w:rStyle w:val="title-text"/>
          <w:rFonts w:asciiTheme="minorHAnsi" w:eastAsia="Times New Roman" w:hAnsiTheme="minorHAnsi" w:cs="Arial"/>
          <w:bCs/>
        </w:rPr>
        <w:t xml:space="preserve">esearch is therefore required to consider the logistical </w:t>
      </w:r>
      <w:r w:rsidR="00C61D51" w:rsidRPr="00B422DF">
        <w:rPr>
          <w:rStyle w:val="title-text"/>
          <w:rFonts w:asciiTheme="minorHAnsi" w:eastAsia="Times New Roman" w:hAnsiTheme="minorHAnsi" w:cs="Arial"/>
          <w:bCs/>
        </w:rPr>
        <w:t xml:space="preserve">aspects of future </w:t>
      </w:r>
      <w:r w:rsidR="00074A38" w:rsidRPr="00B422DF">
        <w:rPr>
          <w:rStyle w:val="title-text"/>
          <w:rFonts w:asciiTheme="minorHAnsi" w:eastAsia="Times New Roman" w:hAnsiTheme="minorHAnsi" w:cs="Arial"/>
          <w:bCs/>
        </w:rPr>
        <w:t xml:space="preserve">antenatal </w:t>
      </w:r>
      <w:r w:rsidR="00C61D51" w:rsidRPr="00B422DF">
        <w:rPr>
          <w:rStyle w:val="title-text"/>
          <w:rFonts w:asciiTheme="minorHAnsi" w:eastAsia="Times New Roman" w:hAnsiTheme="minorHAnsi" w:cs="Arial"/>
          <w:bCs/>
        </w:rPr>
        <w:t>vaccine delivery</w:t>
      </w:r>
      <w:r w:rsidR="00E85D2F" w:rsidRPr="00B422DF">
        <w:rPr>
          <w:rStyle w:val="title-text"/>
          <w:rFonts w:asciiTheme="minorHAnsi" w:eastAsia="Times New Roman" w:hAnsiTheme="minorHAnsi" w:cs="Arial"/>
          <w:bCs/>
        </w:rPr>
        <w:t>.</w:t>
      </w:r>
      <w:r w:rsidR="00C61D51" w:rsidRPr="00B422DF">
        <w:rPr>
          <w:rStyle w:val="title-text"/>
          <w:rFonts w:asciiTheme="minorHAnsi" w:eastAsia="Times New Roman" w:hAnsiTheme="minorHAnsi" w:cs="Arial"/>
          <w:bCs/>
        </w:rPr>
        <w:t xml:space="preserve"> </w:t>
      </w:r>
    </w:p>
    <w:p w14:paraId="13319EE0" w14:textId="77777777" w:rsidR="001E78F0" w:rsidRPr="00B422DF" w:rsidRDefault="001E78F0" w:rsidP="004B7DDD">
      <w:pPr>
        <w:spacing w:line="480" w:lineRule="auto"/>
        <w:rPr>
          <w:rStyle w:val="title-text"/>
          <w:rFonts w:asciiTheme="minorHAnsi" w:eastAsia="Times New Roman" w:hAnsiTheme="minorHAnsi" w:cs="Arial"/>
          <w:bCs/>
        </w:rPr>
      </w:pPr>
    </w:p>
    <w:p w14:paraId="71A8BC62" w14:textId="77777777" w:rsidR="004114F0" w:rsidRPr="00B422DF" w:rsidRDefault="009D707D" w:rsidP="004B7DDD">
      <w:pPr>
        <w:spacing w:line="480" w:lineRule="auto"/>
        <w:rPr>
          <w:rFonts w:asciiTheme="minorHAnsi" w:hAnsiTheme="minorHAnsi"/>
          <w:b/>
          <w:lang w:val="en-US"/>
        </w:rPr>
      </w:pPr>
      <w:r w:rsidRPr="00B422DF">
        <w:rPr>
          <w:rFonts w:asciiTheme="minorHAnsi" w:hAnsiTheme="minorHAnsi"/>
          <w:b/>
          <w:lang w:val="en-US"/>
        </w:rPr>
        <w:t>Strengths and l</w:t>
      </w:r>
      <w:r w:rsidR="00666B53" w:rsidRPr="00B422DF">
        <w:rPr>
          <w:rFonts w:asciiTheme="minorHAnsi" w:hAnsiTheme="minorHAnsi"/>
          <w:b/>
          <w:lang w:val="en-US"/>
        </w:rPr>
        <w:t>imitations</w:t>
      </w:r>
      <w:r w:rsidR="000F2D89" w:rsidRPr="00B422DF">
        <w:rPr>
          <w:rFonts w:asciiTheme="minorHAnsi" w:hAnsiTheme="minorHAnsi"/>
          <w:b/>
          <w:lang w:val="en-US"/>
        </w:rPr>
        <w:t xml:space="preserve"> </w:t>
      </w:r>
    </w:p>
    <w:p w14:paraId="20686E75" w14:textId="308A3ABA" w:rsidR="006E69DD" w:rsidRPr="00B422DF" w:rsidRDefault="007740C2" w:rsidP="004B7DDD">
      <w:pPr>
        <w:spacing w:line="480" w:lineRule="auto"/>
        <w:rPr>
          <w:rFonts w:asciiTheme="minorHAnsi" w:hAnsiTheme="minorHAnsi"/>
          <w:lang w:val="en-US"/>
        </w:rPr>
      </w:pPr>
      <w:r w:rsidRPr="00B422DF">
        <w:rPr>
          <w:rFonts w:asciiTheme="minorHAnsi" w:hAnsiTheme="minorHAnsi" w:cs="Calibri"/>
          <w:lang w:val="en-US"/>
        </w:rPr>
        <w:t>This study had significant numbers of respondents, and by</w:t>
      </w:r>
      <w:r w:rsidRPr="00B422DF">
        <w:rPr>
          <w:rFonts w:asciiTheme="minorHAnsi" w:hAnsiTheme="minorHAnsi"/>
          <w:lang w:val="en-US"/>
        </w:rPr>
        <w:t xml:space="preserve"> dist</w:t>
      </w:r>
      <w:r w:rsidR="00C67229" w:rsidRPr="00B422DF">
        <w:rPr>
          <w:rFonts w:asciiTheme="minorHAnsi" w:hAnsiTheme="minorHAnsi"/>
          <w:lang w:val="en-US"/>
        </w:rPr>
        <w:t>ributing our questionnaire across</w:t>
      </w:r>
      <w:r w:rsidRPr="00B422DF">
        <w:rPr>
          <w:rFonts w:asciiTheme="minorHAnsi" w:hAnsiTheme="minorHAnsi"/>
          <w:lang w:val="en-US"/>
        </w:rPr>
        <w:t xml:space="preserve"> four hospitals in southern</w:t>
      </w:r>
      <w:r w:rsidR="00060443" w:rsidRPr="00B422DF">
        <w:rPr>
          <w:rFonts w:asciiTheme="minorHAnsi" w:hAnsiTheme="minorHAnsi"/>
          <w:lang w:val="en-US"/>
        </w:rPr>
        <w:t xml:space="preserve"> England we attempted to maximis</w:t>
      </w:r>
      <w:r w:rsidRPr="00B422DF">
        <w:rPr>
          <w:rFonts w:asciiTheme="minorHAnsi" w:hAnsiTheme="minorHAnsi"/>
          <w:lang w:val="en-US"/>
        </w:rPr>
        <w:t xml:space="preserve">e the </w:t>
      </w:r>
      <w:r w:rsidRPr="00B422DF">
        <w:rPr>
          <w:rFonts w:asciiTheme="minorHAnsi" w:hAnsiTheme="minorHAnsi" w:cs="Arial"/>
          <w:lang w:val="en-US"/>
        </w:rPr>
        <w:t xml:space="preserve">diversity of our study population. </w:t>
      </w:r>
      <w:r w:rsidRPr="00B422DF">
        <w:rPr>
          <w:rFonts w:asciiTheme="minorHAnsi" w:hAnsiTheme="minorHAnsi" w:cs="Calibri"/>
          <w:lang w:val="en-US"/>
        </w:rPr>
        <w:t>That said, the responses to the questionnaire cannot be taken as representative of all pregnant women and maternity HCPs.</w:t>
      </w:r>
      <w:r w:rsidR="00CD6B58" w:rsidRPr="00B422DF">
        <w:rPr>
          <w:rFonts w:asciiTheme="minorHAnsi" w:hAnsiTheme="minorHAnsi"/>
          <w:lang w:val="en-US"/>
        </w:rPr>
        <w:t xml:space="preserve"> </w:t>
      </w:r>
      <w:r w:rsidR="00FA79AC" w:rsidRPr="00B422DF">
        <w:rPr>
          <w:rFonts w:asciiTheme="minorHAnsi" w:hAnsiTheme="minorHAnsi" w:cs="Courier New"/>
        </w:rPr>
        <w:t>O</w:t>
      </w:r>
      <w:r w:rsidR="009D707D" w:rsidRPr="00B422DF">
        <w:rPr>
          <w:rFonts w:asciiTheme="minorHAnsi" w:hAnsiTheme="minorHAnsi" w:cs="Courier New"/>
        </w:rPr>
        <w:t>ur respondents were</w:t>
      </w:r>
      <w:r w:rsidR="00FA79AC" w:rsidRPr="00B422DF">
        <w:rPr>
          <w:rFonts w:asciiTheme="minorHAnsi" w:hAnsiTheme="minorHAnsi" w:cs="Courier New"/>
        </w:rPr>
        <w:t xml:space="preserve"> all</w:t>
      </w:r>
      <w:r w:rsidR="009D707D" w:rsidRPr="00B422DF">
        <w:rPr>
          <w:rFonts w:asciiTheme="minorHAnsi" w:hAnsiTheme="minorHAnsi" w:cs="Courier New"/>
        </w:rPr>
        <w:t xml:space="preserve"> recruited from antenatal clinics </w:t>
      </w:r>
      <w:r w:rsidR="007724FB" w:rsidRPr="00B422DF">
        <w:rPr>
          <w:rFonts w:asciiTheme="minorHAnsi" w:hAnsiTheme="minorHAnsi" w:cs="Courier New"/>
        </w:rPr>
        <w:t>based in</w:t>
      </w:r>
      <w:r w:rsidR="009D707D" w:rsidRPr="00B422DF">
        <w:rPr>
          <w:rFonts w:asciiTheme="minorHAnsi" w:hAnsiTheme="minorHAnsi" w:cs="Courier New"/>
        </w:rPr>
        <w:t xml:space="preserve"> tertiary hospitals, and therefore it is </w:t>
      </w:r>
      <w:r w:rsidR="00E9344D" w:rsidRPr="00B422DF">
        <w:rPr>
          <w:rFonts w:asciiTheme="minorHAnsi" w:hAnsiTheme="minorHAnsi" w:cs="Courier New"/>
        </w:rPr>
        <w:t xml:space="preserve">also </w:t>
      </w:r>
      <w:r w:rsidR="009D707D" w:rsidRPr="00B422DF">
        <w:rPr>
          <w:rFonts w:asciiTheme="minorHAnsi" w:hAnsiTheme="minorHAnsi" w:cs="Courier New"/>
        </w:rPr>
        <w:t>possible that our sample was missing subsets of the population that tend to be more anti-vaccination.</w:t>
      </w:r>
      <w:r w:rsidR="00CD6B58" w:rsidRPr="00B422DF">
        <w:rPr>
          <w:rFonts w:asciiTheme="minorHAnsi" w:hAnsiTheme="minorHAnsi"/>
          <w:lang w:val="en-US"/>
        </w:rPr>
        <w:t xml:space="preserve"> </w:t>
      </w:r>
      <w:r w:rsidR="009D707D" w:rsidRPr="00B422DF">
        <w:rPr>
          <w:rFonts w:asciiTheme="minorHAnsi" w:hAnsiTheme="minorHAnsi" w:cs="Courier New"/>
        </w:rPr>
        <w:t xml:space="preserve">Future studies might benefit from </w:t>
      </w:r>
      <w:r w:rsidR="00303CCD" w:rsidRPr="00B422DF">
        <w:rPr>
          <w:rFonts w:asciiTheme="minorHAnsi" w:hAnsiTheme="minorHAnsi" w:cs="Courier New"/>
        </w:rPr>
        <w:t>recruiting</w:t>
      </w:r>
      <w:r w:rsidR="00053C4A" w:rsidRPr="00B422DF">
        <w:rPr>
          <w:rFonts w:asciiTheme="minorHAnsi" w:hAnsiTheme="minorHAnsi" w:cs="Courier New"/>
        </w:rPr>
        <w:t xml:space="preserve"> over a wider geographical area</w:t>
      </w:r>
      <w:r w:rsidR="008048F3" w:rsidRPr="00B422DF">
        <w:rPr>
          <w:rFonts w:asciiTheme="minorHAnsi" w:hAnsiTheme="minorHAnsi" w:cs="Courier New"/>
        </w:rPr>
        <w:t>,</w:t>
      </w:r>
      <w:r w:rsidR="00053C4A" w:rsidRPr="00B422DF">
        <w:rPr>
          <w:rFonts w:asciiTheme="minorHAnsi" w:hAnsiTheme="minorHAnsi" w:cs="Courier New"/>
        </w:rPr>
        <w:t xml:space="preserve"> and </w:t>
      </w:r>
      <w:r w:rsidR="009D707D" w:rsidRPr="00B422DF">
        <w:rPr>
          <w:rFonts w:asciiTheme="minorHAnsi" w:hAnsiTheme="minorHAnsi" w:cs="Courier New"/>
        </w:rPr>
        <w:t>from different types of sites (</w:t>
      </w:r>
      <w:r w:rsidR="00053C4A" w:rsidRPr="00B422DF">
        <w:rPr>
          <w:rFonts w:asciiTheme="minorHAnsi" w:hAnsiTheme="minorHAnsi" w:cs="Courier New"/>
        </w:rPr>
        <w:t>such as</w:t>
      </w:r>
      <w:r w:rsidR="009D707D" w:rsidRPr="00B422DF">
        <w:rPr>
          <w:rFonts w:asciiTheme="minorHAnsi" w:hAnsiTheme="minorHAnsi" w:cs="Courier New"/>
        </w:rPr>
        <w:t xml:space="preserve"> non-tertiary hospitals and primary care)</w:t>
      </w:r>
      <w:r w:rsidR="00D333F3" w:rsidRPr="00B422DF">
        <w:rPr>
          <w:rFonts w:asciiTheme="minorHAnsi" w:hAnsiTheme="minorHAnsi" w:cs="Courier New"/>
        </w:rPr>
        <w:t>,</w:t>
      </w:r>
      <w:r w:rsidR="008048F3" w:rsidRPr="00B422DF">
        <w:rPr>
          <w:rFonts w:asciiTheme="minorHAnsi" w:hAnsiTheme="minorHAnsi" w:cs="Courier New"/>
        </w:rPr>
        <w:t xml:space="preserve"> and perhaps utilising</w:t>
      </w:r>
      <w:r w:rsidR="009D707D" w:rsidRPr="00B422DF">
        <w:rPr>
          <w:rFonts w:asciiTheme="minorHAnsi" w:hAnsiTheme="minorHAnsi" w:cs="Courier New"/>
        </w:rPr>
        <w:t xml:space="preserve"> online recruitment via </w:t>
      </w:r>
      <w:r w:rsidR="00ED6084" w:rsidRPr="00B422DF">
        <w:rPr>
          <w:rFonts w:asciiTheme="minorHAnsi" w:hAnsiTheme="minorHAnsi" w:cs="Courier New"/>
        </w:rPr>
        <w:t xml:space="preserve">pregnancy-associated </w:t>
      </w:r>
      <w:r w:rsidR="009D707D" w:rsidRPr="00B422DF">
        <w:rPr>
          <w:rFonts w:asciiTheme="minorHAnsi" w:hAnsiTheme="minorHAnsi" w:cs="Courier New"/>
        </w:rPr>
        <w:t>websites and social media.</w:t>
      </w:r>
      <w:r w:rsidR="003725D9" w:rsidRPr="00B422DF">
        <w:rPr>
          <w:rFonts w:asciiTheme="minorHAnsi" w:hAnsiTheme="minorHAnsi"/>
          <w:lang w:val="en-US"/>
        </w:rPr>
        <w:t xml:space="preserve"> It may have been also beneficial to collect socio-economic data from our participants in order to assess the representativeness of our study sample. </w:t>
      </w:r>
      <w:r w:rsidR="008B36FD" w:rsidRPr="00B422DF">
        <w:rPr>
          <w:rFonts w:asciiTheme="minorHAnsi" w:hAnsiTheme="minorHAnsi"/>
          <w:lang w:val="en-US"/>
        </w:rPr>
        <w:t xml:space="preserve">Other </w:t>
      </w:r>
      <w:r w:rsidR="003865CC" w:rsidRPr="00B422DF">
        <w:rPr>
          <w:rFonts w:asciiTheme="minorHAnsi" w:hAnsiTheme="minorHAnsi"/>
          <w:lang w:val="en-US"/>
        </w:rPr>
        <w:lastRenderedPageBreak/>
        <w:t>limitation</w:t>
      </w:r>
      <w:r w:rsidR="008B36FD" w:rsidRPr="00B422DF">
        <w:rPr>
          <w:rFonts w:asciiTheme="minorHAnsi" w:hAnsiTheme="minorHAnsi"/>
          <w:lang w:val="en-US"/>
        </w:rPr>
        <w:t>s are</w:t>
      </w:r>
      <w:r w:rsidR="003865CC" w:rsidRPr="00B422DF">
        <w:rPr>
          <w:rFonts w:asciiTheme="minorHAnsi" w:hAnsiTheme="minorHAnsi"/>
          <w:lang w:val="en-US"/>
        </w:rPr>
        <w:t xml:space="preserve"> that </w:t>
      </w:r>
      <w:r w:rsidR="0092564D" w:rsidRPr="00B422DF">
        <w:rPr>
          <w:rFonts w:asciiTheme="minorHAnsi" w:hAnsiTheme="minorHAnsi"/>
          <w:lang w:val="en-US"/>
        </w:rPr>
        <w:t xml:space="preserve">data </w:t>
      </w:r>
      <w:r w:rsidR="0093553E" w:rsidRPr="00B422DF">
        <w:rPr>
          <w:rFonts w:asciiTheme="minorHAnsi" w:hAnsiTheme="minorHAnsi"/>
          <w:lang w:val="en-US"/>
        </w:rPr>
        <w:t>on the uptake of</w:t>
      </w:r>
      <w:r w:rsidR="001609D3" w:rsidRPr="00B422DF">
        <w:rPr>
          <w:rFonts w:asciiTheme="minorHAnsi" w:hAnsiTheme="minorHAnsi"/>
          <w:lang w:val="en-US"/>
        </w:rPr>
        <w:t xml:space="preserve"> antenatal </w:t>
      </w:r>
      <w:r w:rsidR="00603906" w:rsidRPr="00B422DF">
        <w:rPr>
          <w:rFonts w:asciiTheme="minorHAnsi" w:hAnsiTheme="minorHAnsi"/>
          <w:lang w:val="en-US"/>
        </w:rPr>
        <w:t xml:space="preserve">vaccination </w:t>
      </w:r>
      <w:r w:rsidR="00E56A6C" w:rsidRPr="00B422DF">
        <w:rPr>
          <w:rFonts w:asciiTheme="minorHAnsi" w:hAnsiTheme="minorHAnsi"/>
          <w:lang w:val="en-US"/>
        </w:rPr>
        <w:t>was not collected from women’s medical records following delivery</w:t>
      </w:r>
      <w:r w:rsidR="009A2C0A" w:rsidRPr="00B422DF">
        <w:rPr>
          <w:rFonts w:asciiTheme="minorHAnsi" w:hAnsiTheme="minorHAnsi"/>
          <w:lang w:val="en-US"/>
        </w:rPr>
        <w:t>, and data on the uptake of influenza vaccination amongst HCPs wasn’t collected</w:t>
      </w:r>
      <w:r w:rsidR="00635D43" w:rsidRPr="00B422DF">
        <w:rPr>
          <w:rFonts w:asciiTheme="minorHAnsi" w:hAnsiTheme="minorHAnsi"/>
          <w:lang w:val="en-US"/>
        </w:rPr>
        <w:t xml:space="preserve">. </w:t>
      </w:r>
      <w:r w:rsidR="00C949DF" w:rsidRPr="00B422DF">
        <w:rPr>
          <w:rFonts w:asciiTheme="minorHAnsi" w:hAnsiTheme="minorHAnsi" w:cs="Calibri"/>
          <w:lang w:val="en-US"/>
        </w:rPr>
        <w:t>Finally, the number of pregnant women/HCPs approached, and the number who declined participation (as well as their reasons for doing so) was not recorded, and we are therefore unable to report this data.</w:t>
      </w:r>
    </w:p>
    <w:p w14:paraId="043B254C" w14:textId="77777777" w:rsidR="00080925" w:rsidRPr="00B422DF" w:rsidRDefault="00080925" w:rsidP="004B7DDD">
      <w:pPr>
        <w:spacing w:line="480" w:lineRule="auto"/>
        <w:rPr>
          <w:rFonts w:asciiTheme="minorHAnsi" w:hAnsiTheme="minorHAnsi"/>
          <w:b/>
          <w:lang w:val="en-US"/>
        </w:rPr>
      </w:pPr>
    </w:p>
    <w:p w14:paraId="61623161" w14:textId="77777777" w:rsidR="00AA7C9D" w:rsidRPr="00B422DF" w:rsidRDefault="00AA7C9D" w:rsidP="004B7DDD">
      <w:pPr>
        <w:spacing w:line="480" w:lineRule="auto"/>
        <w:rPr>
          <w:rFonts w:asciiTheme="minorHAnsi" w:hAnsiTheme="minorHAnsi"/>
          <w:b/>
          <w:lang w:val="en-US"/>
        </w:rPr>
      </w:pPr>
      <w:r w:rsidRPr="00B422DF">
        <w:rPr>
          <w:rFonts w:asciiTheme="minorHAnsi" w:hAnsiTheme="minorHAnsi"/>
          <w:b/>
          <w:lang w:val="en-US"/>
        </w:rPr>
        <w:t>Conclusions</w:t>
      </w:r>
    </w:p>
    <w:p w14:paraId="0F0D3CE5" w14:textId="77777777" w:rsidR="005441E6" w:rsidRPr="00B422DF" w:rsidRDefault="00F15BF8" w:rsidP="004B7DDD">
      <w:pPr>
        <w:spacing w:line="480" w:lineRule="auto"/>
        <w:rPr>
          <w:rFonts w:asciiTheme="minorHAnsi" w:hAnsiTheme="minorHAnsi"/>
          <w:lang w:val="en-US" w:eastAsia="en-US"/>
        </w:rPr>
      </w:pPr>
      <w:r w:rsidRPr="00B422DF">
        <w:rPr>
          <w:rFonts w:asciiTheme="minorHAnsi" w:hAnsiTheme="minorHAnsi"/>
          <w:lang w:val="en-US"/>
        </w:rPr>
        <w:t>RSV awareness appears</w:t>
      </w:r>
      <w:r w:rsidR="005441E6" w:rsidRPr="00B422DF">
        <w:rPr>
          <w:rFonts w:asciiTheme="minorHAnsi" w:hAnsiTheme="minorHAnsi"/>
          <w:lang w:val="en-US"/>
        </w:rPr>
        <w:t xml:space="preserve"> low amongst pregnant women and midwives</w:t>
      </w:r>
      <w:r w:rsidRPr="00B422DF">
        <w:rPr>
          <w:rFonts w:asciiTheme="minorHAnsi" w:hAnsiTheme="minorHAnsi"/>
          <w:lang w:val="en-US"/>
        </w:rPr>
        <w:t xml:space="preserve"> in the UK</w:t>
      </w:r>
      <w:r w:rsidR="00000A40" w:rsidRPr="00B422DF">
        <w:rPr>
          <w:rFonts w:asciiTheme="minorHAnsi" w:hAnsiTheme="minorHAnsi"/>
          <w:lang w:val="en-US"/>
        </w:rPr>
        <w:t xml:space="preserve">. </w:t>
      </w:r>
      <w:r w:rsidR="00000A40" w:rsidRPr="00B422DF">
        <w:rPr>
          <w:rFonts w:asciiTheme="minorHAnsi" w:eastAsia="Times New Roman" w:hAnsiTheme="minorHAnsi"/>
          <w:shd w:val="clear" w:color="auto" w:fill="FFFFFF"/>
        </w:rPr>
        <w:t>E</w:t>
      </w:r>
      <w:r w:rsidR="005441E6" w:rsidRPr="00B422DF">
        <w:rPr>
          <w:rFonts w:asciiTheme="minorHAnsi" w:eastAsia="Times New Roman" w:hAnsiTheme="minorHAnsi"/>
          <w:shd w:val="clear" w:color="auto" w:fill="FFFFFF"/>
        </w:rPr>
        <w:t>ducation</w:t>
      </w:r>
      <w:r w:rsidR="005441E6" w:rsidRPr="00B422DF">
        <w:rPr>
          <w:rFonts w:asciiTheme="minorHAnsi" w:hAnsiTheme="minorHAnsi"/>
          <w:lang w:val="en-US" w:eastAsia="en-US"/>
        </w:rPr>
        <w:t xml:space="preserve"> will be required to optimise engagement with vaccination trials and eventual uptake of RSV vaccination following routine </w:t>
      </w:r>
      <w:r w:rsidR="005441E6" w:rsidRPr="00B422DF">
        <w:rPr>
          <w:rFonts w:asciiTheme="minorHAnsi" w:hAnsiTheme="minorHAnsi"/>
        </w:rPr>
        <w:t>implementation</w:t>
      </w:r>
      <w:r w:rsidR="00000A40" w:rsidRPr="00B422DF">
        <w:rPr>
          <w:rFonts w:asciiTheme="minorHAnsi" w:hAnsiTheme="minorHAnsi"/>
          <w:lang w:val="en-US" w:eastAsia="en-US"/>
        </w:rPr>
        <w:t xml:space="preserve">, with an emphasis on women of ethnic minorities. </w:t>
      </w:r>
      <w:r w:rsidR="005441E6" w:rsidRPr="00B422DF">
        <w:rPr>
          <w:rFonts w:asciiTheme="minorHAnsi" w:hAnsiTheme="minorHAnsi" w:cs="Calibri"/>
          <w:lang w:val="en-US"/>
        </w:rPr>
        <w:t>Active promotion of vaccination must be incorporated into routine antenatal care, and further r</w:t>
      </w:r>
      <w:r w:rsidR="005441E6" w:rsidRPr="00B422DF">
        <w:rPr>
          <w:rFonts w:asciiTheme="minorHAnsi" w:hAnsiTheme="minorHAnsi"/>
          <w:lang w:val="en-US"/>
        </w:rPr>
        <w:t xml:space="preserve">esearch is needed to </w:t>
      </w:r>
      <w:r w:rsidR="005441E6" w:rsidRPr="00B422DF">
        <w:rPr>
          <w:rFonts w:asciiTheme="minorHAnsi" w:hAnsiTheme="minorHAnsi" w:cs="Calibri"/>
          <w:lang w:val="en-US"/>
        </w:rPr>
        <w:t xml:space="preserve">understand </w:t>
      </w:r>
      <w:r w:rsidR="005441E6" w:rsidRPr="00B422DF">
        <w:rPr>
          <w:rFonts w:asciiTheme="minorHAnsi" w:hAnsiTheme="minorHAnsi"/>
        </w:rPr>
        <w:t xml:space="preserve">reasons for vaccine hesitancy amongst </w:t>
      </w:r>
      <w:r w:rsidR="00D66821" w:rsidRPr="00B422DF">
        <w:rPr>
          <w:rFonts w:asciiTheme="minorHAnsi" w:hAnsiTheme="minorHAnsi"/>
        </w:rPr>
        <w:t xml:space="preserve">both pregnant women and </w:t>
      </w:r>
      <w:r w:rsidR="005441E6" w:rsidRPr="00B422DF">
        <w:rPr>
          <w:rFonts w:asciiTheme="minorHAnsi" w:hAnsiTheme="minorHAnsi"/>
        </w:rPr>
        <w:t>HCPs, particularly midwives.</w:t>
      </w:r>
    </w:p>
    <w:p w14:paraId="09E5CAD4" w14:textId="77777777" w:rsidR="00327E1A" w:rsidRPr="00B422DF" w:rsidRDefault="00327E1A" w:rsidP="00C739A4">
      <w:pPr>
        <w:rPr>
          <w:rFonts w:asciiTheme="minorHAnsi" w:hAnsiTheme="minorHAnsi"/>
          <w:b/>
          <w:lang w:val="en-US"/>
        </w:rPr>
      </w:pPr>
    </w:p>
    <w:p w14:paraId="4FA2CBE1" w14:textId="77777777" w:rsidR="00327E1A" w:rsidRPr="00B422DF" w:rsidRDefault="00327E1A" w:rsidP="00C739A4">
      <w:pPr>
        <w:rPr>
          <w:rFonts w:asciiTheme="minorHAnsi" w:hAnsiTheme="minorHAnsi"/>
          <w:lang w:val="en-US"/>
        </w:rPr>
      </w:pPr>
    </w:p>
    <w:p w14:paraId="33745EAA" w14:textId="77777777" w:rsidR="00D66821" w:rsidRPr="00B422DF" w:rsidRDefault="00D66821" w:rsidP="00C739A4">
      <w:pPr>
        <w:rPr>
          <w:rFonts w:asciiTheme="minorHAnsi" w:hAnsiTheme="minorHAnsi"/>
          <w:b/>
          <w:lang w:val="en-US"/>
        </w:rPr>
      </w:pPr>
    </w:p>
    <w:p w14:paraId="12607721" w14:textId="77777777" w:rsidR="00311F56" w:rsidRPr="00B422DF" w:rsidRDefault="004A3137" w:rsidP="00C739A4">
      <w:pPr>
        <w:rPr>
          <w:rFonts w:asciiTheme="minorHAnsi" w:hAnsiTheme="minorHAnsi"/>
          <w:b/>
          <w:sz w:val="28"/>
          <w:szCs w:val="36"/>
          <w:lang w:val="en-US"/>
        </w:rPr>
      </w:pPr>
      <w:r w:rsidRPr="00B422DF">
        <w:rPr>
          <w:rFonts w:asciiTheme="minorHAnsi" w:hAnsiTheme="minorHAnsi"/>
          <w:b/>
          <w:sz w:val="28"/>
          <w:szCs w:val="36"/>
          <w:lang w:val="en-US"/>
        </w:rPr>
        <w:br w:type="column"/>
      </w:r>
      <w:r w:rsidR="000A4715" w:rsidRPr="00B422DF">
        <w:rPr>
          <w:rFonts w:asciiTheme="minorHAnsi" w:hAnsiTheme="minorHAnsi"/>
          <w:b/>
          <w:sz w:val="28"/>
          <w:szCs w:val="36"/>
          <w:lang w:val="en-US"/>
        </w:rPr>
        <w:lastRenderedPageBreak/>
        <w:t>Figure captions</w:t>
      </w:r>
      <w:r w:rsidR="00315D57" w:rsidRPr="00B422DF">
        <w:rPr>
          <w:rFonts w:asciiTheme="minorHAnsi" w:hAnsiTheme="minorHAnsi"/>
          <w:b/>
          <w:sz w:val="28"/>
          <w:szCs w:val="36"/>
          <w:lang w:val="en-US"/>
        </w:rPr>
        <w:t xml:space="preserve"> [images to be reproduced in colour online only]</w:t>
      </w:r>
      <w:r w:rsidR="000A4715" w:rsidRPr="00B422DF">
        <w:rPr>
          <w:rFonts w:asciiTheme="minorHAnsi" w:hAnsiTheme="minorHAnsi"/>
          <w:b/>
          <w:sz w:val="28"/>
          <w:szCs w:val="36"/>
          <w:lang w:val="en-US"/>
        </w:rPr>
        <w:t>:</w:t>
      </w:r>
    </w:p>
    <w:p w14:paraId="19C6D886" w14:textId="77777777" w:rsidR="005E04C6" w:rsidRPr="00B422DF" w:rsidRDefault="005E04C6" w:rsidP="00C739A4">
      <w:pPr>
        <w:rPr>
          <w:rFonts w:asciiTheme="minorHAnsi" w:hAnsiTheme="minorHAnsi"/>
        </w:rPr>
      </w:pPr>
    </w:p>
    <w:p w14:paraId="7C6D549C" w14:textId="7B1155CC" w:rsidR="000A4715" w:rsidRPr="00B422DF" w:rsidRDefault="00CF0049" w:rsidP="00C739A4">
      <w:pPr>
        <w:rPr>
          <w:rFonts w:asciiTheme="minorHAnsi" w:hAnsiTheme="minorHAnsi"/>
        </w:rPr>
      </w:pPr>
      <w:r w:rsidRPr="00B422DF">
        <w:rPr>
          <w:rFonts w:asciiTheme="minorHAnsi" w:hAnsiTheme="minorHAnsi"/>
          <w:b/>
        </w:rPr>
        <w:t>Figure 1</w:t>
      </w:r>
      <w:r w:rsidRPr="00B422DF">
        <w:rPr>
          <w:rFonts w:asciiTheme="minorHAnsi" w:hAnsiTheme="minorHAnsi"/>
        </w:rPr>
        <w:t>:</w:t>
      </w:r>
      <w:r w:rsidR="00AA6164" w:rsidRPr="00B422DF">
        <w:rPr>
          <w:rFonts w:asciiTheme="minorHAnsi" w:hAnsiTheme="minorHAnsi"/>
        </w:rPr>
        <w:t xml:space="preserve"> </w:t>
      </w:r>
      <w:r w:rsidR="004F0A75" w:rsidRPr="00B422DF">
        <w:rPr>
          <w:rFonts w:asciiTheme="minorHAnsi" w:hAnsiTheme="minorHAnsi"/>
        </w:rPr>
        <w:t>R</w:t>
      </w:r>
      <w:r w:rsidR="00C06B37" w:rsidRPr="00B422DF">
        <w:rPr>
          <w:rFonts w:asciiTheme="minorHAnsi" w:hAnsiTheme="minorHAnsi"/>
        </w:rPr>
        <w:t xml:space="preserve">eported </w:t>
      </w:r>
      <w:r w:rsidR="002C27F3" w:rsidRPr="00B422DF">
        <w:rPr>
          <w:rFonts w:asciiTheme="minorHAnsi" w:hAnsiTheme="minorHAnsi"/>
        </w:rPr>
        <w:t>familiarity</w:t>
      </w:r>
      <w:r w:rsidR="00694B81" w:rsidRPr="00B422DF">
        <w:rPr>
          <w:rFonts w:asciiTheme="minorHAnsi" w:hAnsiTheme="minorHAnsi"/>
        </w:rPr>
        <w:t xml:space="preserve"> and experience</w:t>
      </w:r>
      <w:r w:rsidR="00DC45EC" w:rsidRPr="00B422DF">
        <w:rPr>
          <w:rFonts w:asciiTheme="minorHAnsi" w:hAnsiTheme="minorHAnsi"/>
        </w:rPr>
        <w:t xml:space="preserve"> </w:t>
      </w:r>
      <w:r w:rsidR="002C27F3" w:rsidRPr="00B422DF">
        <w:rPr>
          <w:rFonts w:asciiTheme="minorHAnsi" w:hAnsiTheme="minorHAnsi"/>
        </w:rPr>
        <w:t xml:space="preserve">with RSV </w:t>
      </w:r>
      <w:r w:rsidR="00694B81" w:rsidRPr="00B422DF">
        <w:rPr>
          <w:rFonts w:asciiTheme="minorHAnsi" w:hAnsiTheme="minorHAnsi"/>
        </w:rPr>
        <w:t xml:space="preserve">(A &amp; B) </w:t>
      </w:r>
      <w:r w:rsidR="002C27F3" w:rsidRPr="00B422DF">
        <w:rPr>
          <w:rFonts w:asciiTheme="minorHAnsi" w:hAnsiTheme="minorHAnsi"/>
        </w:rPr>
        <w:t>and bronchiolitis</w:t>
      </w:r>
      <w:r w:rsidR="00694B81" w:rsidRPr="00B422DF">
        <w:rPr>
          <w:rFonts w:asciiTheme="minorHAnsi" w:hAnsiTheme="minorHAnsi"/>
        </w:rPr>
        <w:t xml:space="preserve"> (C) </w:t>
      </w:r>
      <w:r w:rsidR="002C27F3" w:rsidRPr="00B422DF">
        <w:rPr>
          <w:rFonts w:asciiTheme="minorHAnsi" w:hAnsiTheme="minorHAnsi"/>
        </w:rPr>
        <w:t>am</w:t>
      </w:r>
      <w:r w:rsidR="00DC45EC" w:rsidRPr="00B422DF">
        <w:rPr>
          <w:rFonts w:asciiTheme="minorHAnsi" w:hAnsiTheme="minorHAnsi"/>
        </w:rPr>
        <w:t xml:space="preserve">ongst pregnant women, </w:t>
      </w:r>
      <w:r w:rsidR="004B4242" w:rsidRPr="00B422DF">
        <w:rPr>
          <w:rFonts w:asciiTheme="minorHAnsi" w:hAnsiTheme="minorHAnsi"/>
        </w:rPr>
        <w:t>midwives</w:t>
      </w:r>
      <w:r w:rsidR="00DC45EC" w:rsidRPr="00B422DF">
        <w:rPr>
          <w:rFonts w:asciiTheme="minorHAnsi" w:hAnsiTheme="minorHAnsi"/>
        </w:rPr>
        <w:t xml:space="preserve"> and obstetricians</w:t>
      </w:r>
      <w:r w:rsidR="00694B81" w:rsidRPr="00B422DF">
        <w:rPr>
          <w:rFonts w:asciiTheme="minorHAnsi" w:hAnsiTheme="minorHAnsi"/>
        </w:rPr>
        <w:t>,</w:t>
      </w:r>
      <w:r w:rsidR="00B950EA" w:rsidRPr="00B422DF">
        <w:rPr>
          <w:rFonts w:asciiTheme="minorHAnsi" w:hAnsiTheme="minorHAnsi"/>
        </w:rPr>
        <w:t xml:space="preserve"> </w:t>
      </w:r>
      <w:r w:rsidR="004F0A75" w:rsidRPr="00B422DF">
        <w:rPr>
          <w:rFonts w:asciiTheme="minorHAnsi" w:hAnsiTheme="minorHAnsi"/>
        </w:rPr>
        <w:t xml:space="preserve">prior to their involvement in </w:t>
      </w:r>
      <w:r w:rsidR="00B950EA" w:rsidRPr="00B422DF">
        <w:rPr>
          <w:rFonts w:asciiTheme="minorHAnsi" w:hAnsiTheme="minorHAnsi"/>
        </w:rPr>
        <w:t>this</w:t>
      </w:r>
      <w:r w:rsidR="004F0A75" w:rsidRPr="00B422DF">
        <w:rPr>
          <w:rFonts w:asciiTheme="minorHAnsi" w:hAnsiTheme="minorHAnsi"/>
        </w:rPr>
        <w:t xml:space="preserve"> study</w:t>
      </w:r>
      <w:r w:rsidR="003A5066" w:rsidRPr="00B422DF">
        <w:rPr>
          <w:rFonts w:asciiTheme="minorHAnsi" w:hAnsiTheme="minorHAnsi"/>
        </w:rPr>
        <w:t>.</w:t>
      </w:r>
    </w:p>
    <w:p w14:paraId="0953CCE7" w14:textId="77777777" w:rsidR="00311F56" w:rsidRPr="00B422DF" w:rsidRDefault="00311F56" w:rsidP="00C739A4">
      <w:pPr>
        <w:rPr>
          <w:rFonts w:asciiTheme="minorHAnsi" w:hAnsiTheme="minorHAnsi"/>
        </w:rPr>
      </w:pPr>
    </w:p>
    <w:p w14:paraId="6EE86081" w14:textId="7049F6B2" w:rsidR="006E127E" w:rsidRPr="00B422DF" w:rsidRDefault="006E127E" w:rsidP="00C739A4">
      <w:pPr>
        <w:rPr>
          <w:rFonts w:asciiTheme="minorHAnsi" w:hAnsiTheme="minorHAnsi"/>
        </w:rPr>
      </w:pPr>
      <w:r w:rsidRPr="00B422DF">
        <w:rPr>
          <w:rFonts w:asciiTheme="minorHAnsi" w:hAnsiTheme="minorHAnsi"/>
          <w:b/>
        </w:rPr>
        <w:t>Figure 2</w:t>
      </w:r>
      <w:r w:rsidRPr="00B422DF">
        <w:rPr>
          <w:rFonts w:asciiTheme="minorHAnsi" w:hAnsiTheme="minorHAnsi"/>
        </w:rPr>
        <w:t>:</w:t>
      </w:r>
      <w:r w:rsidR="00283BA7" w:rsidRPr="00B422DF">
        <w:rPr>
          <w:rFonts w:asciiTheme="minorHAnsi" w:hAnsiTheme="minorHAnsi"/>
        </w:rPr>
        <w:t xml:space="preserve"> Information </w:t>
      </w:r>
      <w:r w:rsidR="00D02B44" w:rsidRPr="00B422DF">
        <w:rPr>
          <w:rFonts w:asciiTheme="minorHAnsi" w:hAnsiTheme="minorHAnsi"/>
        </w:rPr>
        <w:t xml:space="preserve">that would be </w:t>
      </w:r>
      <w:r w:rsidR="00283BA7" w:rsidRPr="00B422DF">
        <w:rPr>
          <w:rFonts w:asciiTheme="minorHAnsi" w:hAnsiTheme="minorHAnsi"/>
        </w:rPr>
        <w:t xml:space="preserve">considered most important to </w:t>
      </w:r>
      <w:r w:rsidR="0009235C" w:rsidRPr="00B422DF">
        <w:rPr>
          <w:rFonts w:asciiTheme="minorHAnsi" w:hAnsiTheme="minorHAnsi"/>
        </w:rPr>
        <w:t xml:space="preserve">the </w:t>
      </w:r>
      <w:r w:rsidR="00283BA7" w:rsidRPr="00B422DF">
        <w:rPr>
          <w:rFonts w:asciiTheme="minorHAnsi" w:hAnsiTheme="minorHAnsi"/>
        </w:rPr>
        <w:t xml:space="preserve">pregnant women </w:t>
      </w:r>
      <w:r w:rsidR="0009235C" w:rsidRPr="00B422DF">
        <w:rPr>
          <w:rFonts w:asciiTheme="minorHAnsi" w:hAnsiTheme="minorHAnsi"/>
        </w:rPr>
        <w:t xml:space="preserve">in this study </w:t>
      </w:r>
      <w:r w:rsidR="00AE1AE0" w:rsidRPr="00B422DF">
        <w:rPr>
          <w:rFonts w:asciiTheme="minorHAnsi" w:hAnsiTheme="minorHAnsi"/>
        </w:rPr>
        <w:t xml:space="preserve">when </w:t>
      </w:r>
      <w:r w:rsidR="00D02B44" w:rsidRPr="00B422DF">
        <w:rPr>
          <w:rFonts w:asciiTheme="minorHAnsi" w:hAnsiTheme="minorHAnsi"/>
        </w:rPr>
        <w:t>deciding</w:t>
      </w:r>
      <w:r w:rsidR="00AE1AE0" w:rsidRPr="00B422DF">
        <w:rPr>
          <w:rFonts w:asciiTheme="minorHAnsi" w:hAnsiTheme="minorHAnsi"/>
        </w:rPr>
        <w:t xml:space="preserve"> </w:t>
      </w:r>
      <w:r w:rsidR="00D02B44" w:rsidRPr="00B422DF">
        <w:rPr>
          <w:rFonts w:asciiTheme="minorHAnsi" w:hAnsiTheme="minorHAnsi"/>
        </w:rPr>
        <w:t>whether to take</w:t>
      </w:r>
      <w:r w:rsidR="00AE1AE0" w:rsidRPr="00B422DF">
        <w:rPr>
          <w:rFonts w:asciiTheme="minorHAnsi" w:hAnsiTheme="minorHAnsi"/>
        </w:rPr>
        <w:t xml:space="preserve"> part in a research study of an RSV vaccine (A), and other factors which would discourage them from taking part (B).</w:t>
      </w:r>
    </w:p>
    <w:p w14:paraId="63CB239B" w14:textId="77777777" w:rsidR="006E127E" w:rsidRPr="00B422DF" w:rsidRDefault="006E127E" w:rsidP="00C739A4">
      <w:pPr>
        <w:rPr>
          <w:rFonts w:asciiTheme="minorHAnsi" w:hAnsiTheme="minorHAnsi"/>
        </w:rPr>
      </w:pPr>
    </w:p>
    <w:p w14:paraId="2A984D72" w14:textId="4986DAEF" w:rsidR="00A2151B" w:rsidRPr="00B422DF" w:rsidRDefault="006E127E" w:rsidP="00C739A4">
      <w:pPr>
        <w:rPr>
          <w:rFonts w:asciiTheme="minorHAnsi" w:hAnsiTheme="minorHAnsi"/>
        </w:rPr>
      </w:pPr>
      <w:r w:rsidRPr="00B422DF">
        <w:rPr>
          <w:rFonts w:asciiTheme="minorHAnsi" w:hAnsiTheme="minorHAnsi"/>
          <w:b/>
        </w:rPr>
        <w:t>Figure 3</w:t>
      </w:r>
      <w:r w:rsidRPr="00B422DF">
        <w:rPr>
          <w:rFonts w:asciiTheme="minorHAnsi" w:hAnsiTheme="minorHAnsi"/>
        </w:rPr>
        <w:t xml:space="preserve">: </w:t>
      </w:r>
      <w:r w:rsidR="001A11CD" w:rsidRPr="00B422DF">
        <w:rPr>
          <w:rFonts w:asciiTheme="minorHAnsi" w:hAnsiTheme="minorHAnsi"/>
          <w:lang w:val="en-US"/>
        </w:rPr>
        <w:t>P</w:t>
      </w:r>
      <w:r w:rsidR="00095DCD" w:rsidRPr="00B422DF">
        <w:rPr>
          <w:rFonts w:asciiTheme="minorHAnsi" w:hAnsiTheme="minorHAnsi"/>
          <w:lang w:val="en-US"/>
        </w:rPr>
        <w:t xml:space="preserve">referred method of being approached regarding </w:t>
      </w:r>
      <w:r w:rsidR="00885EE5" w:rsidRPr="00B422DF">
        <w:rPr>
          <w:rFonts w:asciiTheme="minorHAnsi" w:hAnsiTheme="minorHAnsi"/>
          <w:lang w:val="en-US"/>
        </w:rPr>
        <w:t xml:space="preserve">potential </w:t>
      </w:r>
      <w:r w:rsidR="00D97289" w:rsidRPr="00B422DF">
        <w:rPr>
          <w:rFonts w:asciiTheme="minorHAnsi" w:hAnsiTheme="minorHAnsi"/>
          <w:lang w:val="en-US"/>
        </w:rPr>
        <w:t>clinical trial</w:t>
      </w:r>
      <w:r w:rsidR="00095DCD" w:rsidRPr="00B422DF">
        <w:rPr>
          <w:rFonts w:asciiTheme="minorHAnsi" w:hAnsiTheme="minorHAnsi"/>
          <w:lang w:val="en-US"/>
        </w:rPr>
        <w:t xml:space="preserve"> involvement </w:t>
      </w:r>
      <w:r w:rsidR="00885EE5" w:rsidRPr="00B422DF">
        <w:rPr>
          <w:rFonts w:asciiTheme="minorHAnsi" w:hAnsiTheme="minorHAnsi"/>
          <w:lang w:val="en-US"/>
        </w:rPr>
        <w:t xml:space="preserve">amongst </w:t>
      </w:r>
      <w:r w:rsidR="00D14E54" w:rsidRPr="00B422DF">
        <w:rPr>
          <w:rFonts w:asciiTheme="minorHAnsi" w:hAnsiTheme="minorHAnsi"/>
          <w:lang w:val="en-US"/>
        </w:rPr>
        <w:t xml:space="preserve">the </w:t>
      </w:r>
      <w:r w:rsidR="00885EE5" w:rsidRPr="00B422DF">
        <w:rPr>
          <w:rFonts w:asciiTheme="minorHAnsi" w:hAnsiTheme="minorHAnsi"/>
          <w:lang w:val="en-US"/>
        </w:rPr>
        <w:t>pregnant women</w:t>
      </w:r>
      <w:r w:rsidR="00132DFE" w:rsidRPr="00B422DF">
        <w:rPr>
          <w:rFonts w:asciiTheme="minorHAnsi" w:hAnsiTheme="minorHAnsi"/>
          <w:lang w:val="en-US"/>
        </w:rPr>
        <w:t xml:space="preserve"> in this study</w:t>
      </w:r>
    </w:p>
    <w:p w14:paraId="78C769BE" w14:textId="77777777" w:rsidR="00132DFE" w:rsidRPr="00B422DF" w:rsidRDefault="00132DFE" w:rsidP="00C739A4">
      <w:pPr>
        <w:rPr>
          <w:rFonts w:asciiTheme="minorHAnsi" w:hAnsiTheme="minorHAnsi"/>
        </w:rPr>
      </w:pPr>
    </w:p>
    <w:p w14:paraId="09A3D3A8" w14:textId="77777777" w:rsidR="00161B61" w:rsidRPr="00B422DF" w:rsidRDefault="00161B61" w:rsidP="00C739A4">
      <w:pPr>
        <w:rPr>
          <w:rFonts w:asciiTheme="minorHAnsi" w:hAnsiTheme="minorHAnsi"/>
          <w:lang w:val="en-US"/>
        </w:rPr>
      </w:pPr>
    </w:p>
    <w:p w14:paraId="6CFB8508" w14:textId="77777777" w:rsidR="004B7742" w:rsidRPr="00B422DF" w:rsidRDefault="004B7742" w:rsidP="00C739A4">
      <w:pPr>
        <w:rPr>
          <w:rFonts w:asciiTheme="minorHAnsi" w:hAnsiTheme="minorHAnsi"/>
        </w:rPr>
      </w:pPr>
      <w:r w:rsidRPr="00B422DF">
        <w:rPr>
          <w:rFonts w:asciiTheme="minorHAnsi" w:hAnsiTheme="minorHAnsi"/>
          <w:b/>
          <w:sz w:val="28"/>
          <w:szCs w:val="36"/>
          <w:lang w:val="en-US"/>
        </w:rPr>
        <w:t>Acknowledgements</w:t>
      </w:r>
    </w:p>
    <w:p w14:paraId="082B7C2B" w14:textId="77777777" w:rsidR="00A017A2" w:rsidRPr="00B422DF" w:rsidRDefault="00A017A2" w:rsidP="00C739A4">
      <w:pPr>
        <w:rPr>
          <w:rFonts w:asciiTheme="minorHAnsi" w:hAnsiTheme="minorHAnsi"/>
          <w:lang w:val="en-US"/>
        </w:rPr>
      </w:pPr>
      <w:r w:rsidRPr="00B422DF">
        <w:rPr>
          <w:rFonts w:asciiTheme="minorHAnsi" w:hAnsiTheme="minorHAnsi"/>
          <w:lang w:val="en-US"/>
        </w:rPr>
        <w:t xml:space="preserve">The authors would also like to thank all the pregnant women and healthcare staff who took part in the questionnaire, Stephen Yekini for his assistance with data collection in Southampton, and all of the non-study staff that helped facilitate recruitment in the participating sites. </w:t>
      </w:r>
    </w:p>
    <w:p w14:paraId="074745A2" w14:textId="77777777" w:rsidR="004B7742" w:rsidRPr="00B422DF" w:rsidRDefault="004B7742" w:rsidP="00C739A4">
      <w:pPr>
        <w:rPr>
          <w:rFonts w:asciiTheme="minorHAnsi" w:hAnsiTheme="minorHAnsi"/>
        </w:rPr>
      </w:pPr>
    </w:p>
    <w:p w14:paraId="5446FA51" w14:textId="77777777" w:rsidR="004B7742" w:rsidRPr="00B422DF" w:rsidRDefault="004B7742" w:rsidP="00C739A4">
      <w:pPr>
        <w:rPr>
          <w:rFonts w:asciiTheme="minorHAnsi" w:hAnsiTheme="minorHAnsi"/>
          <w:b/>
          <w:sz w:val="28"/>
          <w:szCs w:val="36"/>
          <w:lang w:val="en-US"/>
        </w:rPr>
      </w:pPr>
      <w:r w:rsidRPr="00B422DF">
        <w:rPr>
          <w:rFonts w:asciiTheme="minorHAnsi" w:hAnsiTheme="minorHAnsi"/>
          <w:b/>
          <w:sz w:val="28"/>
          <w:szCs w:val="36"/>
          <w:lang w:val="en-US"/>
        </w:rPr>
        <w:t>Author Contributions</w:t>
      </w:r>
    </w:p>
    <w:p w14:paraId="41FDE48B" w14:textId="77777777" w:rsidR="00A017A2" w:rsidRPr="00B422DF" w:rsidRDefault="00A017A2" w:rsidP="00C739A4">
      <w:pPr>
        <w:rPr>
          <w:rFonts w:asciiTheme="minorHAnsi" w:hAnsiTheme="minorHAnsi" w:cs="Calibri"/>
        </w:rPr>
      </w:pPr>
      <w:r w:rsidRPr="00B422DF">
        <w:rPr>
          <w:rFonts w:asciiTheme="minorHAnsi" w:hAnsiTheme="minorHAnsi" w:cs="Calibri"/>
        </w:rPr>
        <w:t>CW drafted the manuscript</w:t>
      </w:r>
      <w:r w:rsidR="000E70B2" w:rsidRPr="00B422DF">
        <w:rPr>
          <w:rFonts w:asciiTheme="minorHAnsi" w:hAnsiTheme="minorHAnsi" w:cs="Calibri"/>
        </w:rPr>
        <w:t xml:space="preserve"> and was principal investigator</w:t>
      </w:r>
      <w:r w:rsidRPr="00B422DF">
        <w:rPr>
          <w:rFonts w:asciiTheme="minorHAnsi" w:hAnsiTheme="minorHAnsi" w:cs="Calibri"/>
        </w:rPr>
        <w:t>. All authors contributed to questionnaire design and critically revised the manuscript. CW, AC, JM, EK, RM, KB, PH, AK, AF, MS, TV, TN, MC and CJ were involved in study set up and data collection at the participating sites. CW, TN and CJ performed the data analysis. CJ conceived the study and was chief investigator. All authors approved the final version of the manuscript.</w:t>
      </w:r>
    </w:p>
    <w:p w14:paraId="443590A6" w14:textId="77777777" w:rsidR="004B7742" w:rsidRPr="00B422DF" w:rsidRDefault="004B7742" w:rsidP="00C739A4">
      <w:pPr>
        <w:rPr>
          <w:rFonts w:asciiTheme="minorHAnsi" w:hAnsiTheme="minorHAnsi"/>
          <w:sz w:val="28"/>
          <w:szCs w:val="28"/>
        </w:rPr>
      </w:pPr>
    </w:p>
    <w:p w14:paraId="55FAF636" w14:textId="77777777" w:rsidR="004B7742" w:rsidRPr="00B422DF" w:rsidRDefault="004B7742" w:rsidP="00C739A4">
      <w:pPr>
        <w:rPr>
          <w:rFonts w:asciiTheme="minorHAnsi" w:hAnsiTheme="minorHAnsi"/>
          <w:b/>
          <w:sz w:val="28"/>
          <w:szCs w:val="28"/>
          <w:lang w:val="en-US"/>
        </w:rPr>
      </w:pPr>
      <w:r w:rsidRPr="00B422DF">
        <w:rPr>
          <w:rFonts w:asciiTheme="minorHAnsi" w:hAnsiTheme="minorHAnsi"/>
          <w:b/>
          <w:sz w:val="28"/>
          <w:szCs w:val="28"/>
          <w:lang w:val="en-US"/>
        </w:rPr>
        <w:t>Conflict of Interests Statement</w:t>
      </w:r>
    </w:p>
    <w:p w14:paraId="17C46184" w14:textId="77777777" w:rsidR="00A017A2" w:rsidRPr="00B422DF" w:rsidRDefault="00A017A2" w:rsidP="00C739A4">
      <w:pPr>
        <w:rPr>
          <w:rFonts w:asciiTheme="minorHAnsi" w:eastAsia="Times New Roman" w:hAnsiTheme="minorHAnsi" w:cs="Calibri"/>
          <w:szCs w:val="37"/>
        </w:rPr>
      </w:pPr>
      <w:r w:rsidRPr="00B422DF">
        <w:rPr>
          <w:rFonts w:asciiTheme="minorHAnsi" w:eastAsia="Times New Roman" w:hAnsiTheme="minorHAnsi" w:cs="Calibri"/>
          <w:szCs w:val="37"/>
        </w:rPr>
        <w:t>CW, AC, JM, KB, PH, AK, AF, MS and CJ are investigators for clinical trials done on behalf of</w:t>
      </w:r>
      <w:r w:rsidRPr="00B422DF">
        <w:rPr>
          <w:rFonts w:asciiTheme="minorHAnsi" w:hAnsiTheme="minorHAnsi" w:cs="Calibri"/>
        </w:rPr>
        <w:t xml:space="preserve"> their respective institutions, sponsored by various vaccine manufacturers, but receive no personal funding for these activities. </w:t>
      </w:r>
    </w:p>
    <w:p w14:paraId="63DDCE02" w14:textId="77777777" w:rsidR="004B7742" w:rsidRPr="00B422DF" w:rsidRDefault="004B7742" w:rsidP="00C739A4">
      <w:pPr>
        <w:rPr>
          <w:rFonts w:asciiTheme="minorHAnsi" w:hAnsiTheme="minorHAnsi"/>
        </w:rPr>
      </w:pPr>
    </w:p>
    <w:p w14:paraId="4F350063" w14:textId="77777777" w:rsidR="004B7742" w:rsidRPr="00B422DF" w:rsidRDefault="004B7742" w:rsidP="00C739A4">
      <w:pPr>
        <w:rPr>
          <w:rFonts w:asciiTheme="minorHAnsi" w:hAnsiTheme="minorHAnsi"/>
          <w:b/>
          <w:sz w:val="28"/>
          <w:szCs w:val="28"/>
          <w:lang w:val="en-US"/>
        </w:rPr>
      </w:pPr>
      <w:r w:rsidRPr="00B422DF">
        <w:rPr>
          <w:rFonts w:asciiTheme="minorHAnsi" w:hAnsiTheme="minorHAnsi"/>
          <w:b/>
          <w:sz w:val="28"/>
          <w:szCs w:val="28"/>
          <w:lang w:val="en-US"/>
        </w:rPr>
        <w:t>Funding</w:t>
      </w:r>
    </w:p>
    <w:p w14:paraId="3F5CB1C1" w14:textId="77777777" w:rsidR="00C137A6" w:rsidRPr="00B422DF" w:rsidRDefault="00C137A6" w:rsidP="00C739A4">
      <w:pPr>
        <w:rPr>
          <w:rFonts w:asciiTheme="minorHAnsi" w:hAnsiTheme="minorHAnsi" w:cs="Calibri"/>
          <w:lang w:val="en-US"/>
        </w:rPr>
      </w:pPr>
      <w:r w:rsidRPr="00B422DF">
        <w:rPr>
          <w:rFonts w:asciiTheme="minorHAnsi" w:hAnsiTheme="minorHAnsi" w:cs="Calibri"/>
          <w:lang w:val="en-US"/>
        </w:rPr>
        <w:t>The study was supported by a grant from the British Paediatric Allergy Immunity and Infection Group (BPAIIG). BPAIIG had no role in the study design, data collection, data analysis/interpretation, report writing, or the decision to submit the manuscript for publication.</w:t>
      </w:r>
    </w:p>
    <w:p w14:paraId="621C0025" w14:textId="77777777" w:rsidR="00B811A4" w:rsidRPr="00B422DF" w:rsidRDefault="00B811A4" w:rsidP="00C739A4">
      <w:pPr>
        <w:rPr>
          <w:rFonts w:asciiTheme="minorHAnsi" w:hAnsiTheme="minorHAnsi" w:cs="Calibri"/>
          <w:lang w:val="en-US"/>
        </w:rPr>
      </w:pPr>
    </w:p>
    <w:p w14:paraId="673E6CC5" w14:textId="77777777" w:rsidR="00B811A4" w:rsidRPr="00B422DF" w:rsidRDefault="00B811A4" w:rsidP="00C739A4">
      <w:pPr>
        <w:rPr>
          <w:rFonts w:asciiTheme="minorHAnsi" w:hAnsiTheme="minorHAnsi" w:cs="Calibri"/>
          <w:b/>
          <w:sz w:val="28"/>
          <w:szCs w:val="28"/>
          <w:lang w:val="en-US"/>
        </w:rPr>
      </w:pPr>
      <w:r w:rsidRPr="00B422DF">
        <w:rPr>
          <w:rFonts w:asciiTheme="minorHAnsi" w:hAnsiTheme="minorHAnsi" w:cs="Calibri"/>
          <w:b/>
          <w:sz w:val="28"/>
          <w:szCs w:val="28"/>
          <w:lang w:val="en-US"/>
        </w:rPr>
        <w:t>Clinical trial registration</w:t>
      </w:r>
    </w:p>
    <w:p w14:paraId="60DFBFE5" w14:textId="77777777" w:rsidR="00B811A4" w:rsidRPr="00B422DF" w:rsidRDefault="00B811A4" w:rsidP="00C739A4">
      <w:pPr>
        <w:rPr>
          <w:rFonts w:asciiTheme="minorHAnsi" w:eastAsia="Times New Roman" w:hAnsiTheme="minorHAnsi" w:cs="Calibri"/>
        </w:rPr>
      </w:pPr>
      <w:r w:rsidRPr="00B422DF">
        <w:rPr>
          <w:rFonts w:asciiTheme="minorHAnsi" w:hAnsiTheme="minorHAnsi" w:cs="Calibri"/>
        </w:rPr>
        <w:t xml:space="preserve">The questionnaire study was registered on </w:t>
      </w:r>
      <w:r w:rsidRPr="00B422DF">
        <w:rPr>
          <w:rFonts w:asciiTheme="minorHAnsi" w:eastAsia="Times New Roman" w:hAnsiTheme="minorHAnsi" w:cs="Calibri"/>
        </w:rPr>
        <w:t>ClinicalTrials.gov prior to recruitment (NCT03096574).</w:t>
      </w:r>
    </w:p>
    <w:p w14:paraId="02D1977A" w14:textId="77777777" w:rsidR="00B811A4" w:rsidRPr="00B422DF" w:rsidRDefault="00B811A4" w:rsidP="00C739A4">
      <w:pPr>
        <w:rPr>
          <w:rFonts w:asciiTheme="minorHAnsi" w:eastAsia="Times New Roman" w:hAnsiTheme="minorHAnsi" w:cs="Calibri"/>
        </w:rPr>
      </w:pPr>
    </w:p>
    <w:p w14:paraId="3DACCA49" w14:textId="77777777" w:rsidR="00B811A4" w:rsidRPr="00B422DF" w:rsidRDefault="00B811A4" w:rsidP="00C739A4">
      <w:pPr>
        <w:rPr>
          <w:rFonts w:asciiTheme="minorHAnsi" w:hAnsiTheme="minorHAnsi" w:cs="Calibri"/>
          <w:b/>
          <w:sz w:val="28"/>
          <w:szCs w:val="28"/>
          <w:lang w:val="en-US"/>
        </w:rPr>
      </w:pPr>
      <w:r w:rsidRPr="00B422DF">
        <w:rPr>
          <w:rFonts w:asciiTheme="minorHAnsi" w:hAnsiTheme="minorHAnsi" w:cs="Calibri"/>
          <w:b/>
          <w:sz w:val="28"/>
          <w:szCs w:val="28"/>
          <w:lang w:val="en-US"/>
        </w:rPr>
        <w:t>Ethical approval</w:t>
      </w:r>
    </w:p>
    <w:p w14:paraId="092AF406" w14:textId="43CF60D3" w:rsidR="009E6B8D" w:rsidRPr="00B422DF" w:rsidRDefault="00B811A4" w:rsidP="00386CC5">
      <w:pPr>
        <w:rPr>
          <w:rFonts w:asciiTheme="minorHAnsi" w:hAnsiTheme="minorHAnsi" w:cs="Calibri"/>
        </w:rPr>
      </w:pPr>
      <w:r w:rsidRPr="00B422DF">
        <w:rPr>
          <w:rFonts w:asciiTheme="minorHAnsi" w:hAnsiTheme="minorHAnsi"/>
          <w:lang w:val="en-US"/>
        </w:rPr>
        <w:t>Ethical approval was granted from the West London &amp; GTAC NHS Research Ethics Committee (reference 17/LO/0537).</w:t>
      </w:r>
    </w:p>
    <w:p w14:paraId="4FE03D0E" w14:textId="60F4D497" w:rsidR="009E6B8D" w:rsidRPr="00B422DF" w:rsidRDefault="003511F1" w:rsidP="00386CC5">
      <w:pPr>
        <w:widowControl w:val="0"/>
        <w:autoSpaceDE w:val="0"/>
        <w:autoSpaceDN w:val="0"/>
        <w:adjustRightInd w:val="0"/>
        <w:spacing w:before="20" w:after="20"/>
        <w:jc w:val="center"/>
        <w:rPr>
          <w:rFonts w:asciiTheme="minorHAnsi" w:hAnsiTheme="minorHAnsi"/>
          <w:b/>
          <w:u w:val="single"/>
          <w:lang w:val="en-US"/>
        </w:rPr>
      </w:pPr>
      <w:r w:rsidRPr="00B422DF">
        <w:rPr>
          <w:rFonts w:asciiTheme="minorHAnsi" w:hAnsiTheme="minorHAnsi"/>
          <w:b/>
          <w:sz w:val="28"/>
          <w:u w:val="single"/>
          <w:lang w:val="en-US"/>
        </w:rPr>
        <w:br w:type="column"/>
      </w:r>
      <w:r w:rsidR="002B72D4" w:rsidRPr="00B422DF">
        <w:rPr>
          <w:rFonts w:asciiTheme="minorHAnsi" w:hAnsiTheme="minorHAnsi"/>
          <w:b/>
          <w:sz w:val="28"/>
          <w:u w:val="single"/>
          <w:lang w:val="en-US"/>
        </w:rPr>
        <w:lastRenderedPageBreak/>
        <w:t>References</w:t>
      </w:r>
      <w:r w:rsidR="009E6B8D" w:rsidRPr="00B422DF">
        <w:rPr>
          <w:rFonts w:asciiTheme="minorHAnsi" w:hAnsiTheme="minorHAnsi"/>
          <w:b/>
          <w:u w:val="single"/>
          <w:lang w:val="en-US"/>
        </w:rPr>
        <w:br/>
      </w:r>
    </w:p>
    <w:p w14:paraId="4BD46B39" w14:textId="77777777" w:rsidR="003F3AB7" w:rsidRPr="00B422DF" w:rsidRDefault="006143A4" w:rsidP="003F3AB7">
      <w:pPr>
        <w:widowControl w:val="0"/>
        <w:autoSpaceDE w:val="0"/>
        <w:autoSpaceDN w:val="0"/>
        <w:adjustRightInd w:val="0"/>
        <w:rPr>
          <w:rFonts w:ascii="Cambria" w:hAnsi="Cambria"/>
          <w:noProof/>
          <w:lang w:eastAsia="en-US"/>
        </w:rPr>
      </w:pPr>
      <w:r w:rsidRPr="00B422DF">
        <w:rPr>
          <w:rFonts w:asciiTheme="minorHAnsi" w:hAnsiTheme="minorHAnsi"/>
          <w:lang w:val="en-US"/>
        </w:rPr>
        <w:fldChar w:fldCharType="begin"/>
      </w:r>
      <w:r w:rsidR="009E6B8D" w:rsidRPr="00B422DF">
        <w:rPr>
          <w:rFonts w:asciiTheme="minorHAnsi" w:hAnsiTheme="minorHAnsi"/>
          <w:lang w:val="en-US"/>
        </w:rPr>
        <w:instrText>ADDIN LABTIVA_BIBLIOGRAPHY \* MERGEFORMAT</w:instrText>
      </w:r>
      <w:r w:rsidRPr="00B422DF">
        <w:rPr>
          <w:rFonts w:asciiTheme="minorHAnsi" w:hAnsiTheme="minorHAnsi"/>
          <w:lang w:val="en-US"/>
        </w:rPr>
        <w:fldChar w:fldCharType="separate"/>
      </w:r>
      <w:r w:rsidR="003F3AB7" w:rsidRPr="00B422DF">
        <w:rPr>
          <w:rFonts w:ascii="Cambria" w:hAnsi="Cambria"/>
          <w:noProof/>
          <w:lang w:eastAsia="en-US"/>
        </w:rPr>
        <w:t>1.</w:t>
      </w:r>
      <w:r w:rsidR="003F3AB7" w:rsidRPr="00B422DF">
        <w:rPr>
          <w:rFonts w:ascii="Cambria" w:hAnsi="Cambria"/>
          <w:noProof/>
          <w:lang w:eastAsia="en-US"/>
        </w:rPr>
        <w:tab/>
        <w:t>Hall CB, Weinberg GA, Iwnae MK, Blumkin AK, Edwards KM, et al</w:t>
      </w:r>
      <w:r w:rsidR="003F3AB7" w:rsidRPr="00B422DF">
        <w:rPr>
          <w:rFonts w:ascii="Cambria" w:hAnsi="Cambria"/>
          <w:i/>
          <w:iCs/>
          <w:noProof/>
          <w:lang w:eastAsia="en-US"/>
        </w:rPr>
        <w:t>.</w:t>
      </w:r>
      <w:r w:rsidR="003F3AB7" w:rsidRPr="00B422DF">
        <w:rPr>
          <w:rFonts w:ascii="Cambria" w:hAnsi="Cambria"/>
          <w:noProof/>
          <w:lang w:eastAsia="en-US"/>
        </w:rPr>
        <w:t xml:space="preserve"> The Burden of Respiratory Syncytial Virus Infection in Young Children. </w:t>
      </w:r>
      <w:r w:rsidR="003F3AB7" w:rsidRPr="00B422DF">
        <w:rPr>
          <w:rFonts w:ascii="Cambria" w:hAnsi="Cambria"/>
          <w:i/>
          <w:iCs/>
          <w:noProof/>
          <w:lang w:eastAsia="en-US"/>
        </w:rPr>
        <w:t>New Engl J Med</w:t>
      </w:r>
      <w:r w:rsidR="003F3AB7" w:rsidRPr="00B422DF">
        <w:rPr>
          <w:rFonts w:ascii="Cambria" w:hAnsi="Cambria"/>
          <w:noProof/>
          <w:lang w:eastAsia="en-US"/>
        </w:rPr>
        <w:t xml:space="preserve"> </w:t>
      </w:r>
      <w:r w:rsidR="003F3AB7" w:rsidRPr="00B422DF">
        <w:rPr>
          <w:rFonts w:ascii="Cambria" w:hAnsi="Cambria"/>
          <w:b/>
          <w:bCs/>
          <w:noProof/>
          <w:lang w:eastAsia="en-US"/>
        </w:rPr>
        <w:t>360,</w:t>
      </w:r>
      <w:r w:rsidR="003F3AB7" w:rsidRPr="00B422DF">
        <w:rPr>
          <w:rFonts w:ascii="Cambria" w:hAnsi="Cambria"/>
          <w:noProof/>
          <w:lang w:eastAsia="en-US"/>
        </w:rPr>
        <w:t xml:space="preserve"> 588–598 (2009).</w:t>
      </w:r>
    </w:p>
    <w:p w14:paraId="2F2235FC"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w:t>
      </w:r>
      <w:r w:rsidRPr="00B422DF">
        <w:rPr>
          <w:rFonts w:ascii="Cambria" w:hAnsi="Cambria"/>
          <w:noProof/>
          <w:lang w:eastAsia="en-US"/>
        </w:rPr>
        <w:tab/>
        <w:t xml:space="preserve">Resch, B. Burden of respiratory syncytial virus infection in young children. </w:t>
      </w:r>
      <w:r w:rsidRPr="00B422DF">
        <w:rPr>
          <w:rFonts w:ascii="Cambria" w:hAnsi="Cambria"/>
          <w:i/>
          <w:iCs/>
          <w:noProof/>
          <w:lang w:eastAsia="en-US"/>
        </w:rPr>
        <w:t>World J Clin Pediatr</w:t>
      </w:r>
      <w:r w:rsidRPr="00B422DF">
        <w:rPr>
          <w:rFonts w:ascii="Cambria" w:hAnsi="Cambria"/>
          <w:noProof/>
          <w:lang w:eastAsia="en-US"/>
        </w:rPr>
        <w:t xml:space="preserve"> </w:t>
      </w:r>
      <w:r w:rsidRPr="00B422DF">
        <w:rPr>
          <w:rFonts w:ascii="Cambria" w:hAnsi="Cambria"/>
          <w:b/>
          <w:bCs/>
          <w:noProof/>
          <w:lang w:eastAsia="en-US"/>
        </w:rPr>
        <w:t>1,</w:t>
      </w:r>
      <w:r w:rsidRPr="00B422DF">
        <w:rPr>
          <w:rFonts w:ascii="Cambria" w:hAnsi="Cambria"/>
          <w:noProof/>
          <w:lang w:eastAsia="en-US"/>
        </w:rPr>
        <w:t xml:space="preserve"> 8–12 (2012).</w:t>
      </w:r>
    </w:p>
    <w:p w14:paraId="4E7DDAF0"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3.</w:t>
      </w:r>
      <w:r w:rsidRPr="00B422DF">
        <w:rPr>
          <w:rFonts w:ascii="Cambria" w:hAnsi="Cambria"/>
          <w:noProof/>
          <w:lang w:eastAsia="en-US"/>
        </w:rPr>
        <w:tab/>
        <w:t>Nair H, Nokes DJ, Gessner BD, Dherani M, Madhi SA, Singleton RJ</w:t>
      </w:r>
      <w:r w:rsidRPr="00B422DF">
        <w:rPr>
          <w:rFonts w:ascii="Cambria" w:hAnsi="Cambria"/>
          <w:i/>
          <w:iCs/>
          <w:noProof/>
          <w:lang w:eastAsia="en-US"/>
        </w:rPr>
        <w:t>.</w:t>
      </w:r>
      <w:r w:rsidRPr="00B422DF">
        <w:rPr>
          <w:rFonts w:ascii="Cambria" w:hAnsi="Cambria"/>
          <w:noProof/>
          <w:lang w:eastAsia="en-US"/>
        </w:rPr>
        <w:t xml:space="preserve"> Global burden of acute lower respiratory infections due to respiratory syncytial virus in young children: a systematic review and meta-analysis. </w:t>
      </w:r>
      <w:r w:rsidRPr="00B422DF">
        <w:rPr>
          <w:rFonts w:ascii="Cambria" w:hAnsi="Cambria"/>
          <w:i/>
          <w:iCs/>
          <w:noProof/>
          <w:lang w:eastAsia="en-US"/>
        </w:rPr>
        <w:t>Lancet</w:t>
      </w:r>
      <w:r w:rsidRPr="00B422DF">
        <w:rPr>
          <w:rFonts w:ascii="Cambria" w:hAnsi="Cambria"/>
          <w:noProof/>
          <w:lang w:eastAsia="en-US"/>
        </w:rPr>
        <w:t xml:space="preserve"> </w:t>
      </w:r>
      <w:r w:rsidRPr="00B422DF">
        <w:rPr>
          <w:rFonts w:ascii="Cambria" w:hAnsi="Cambria"/>
          <w:b/>
          <w:bCs/>
          <w:noProof/>
          <w:lang w:eastAsia="en-US"/>
        </w:rPr>
        <w:t>375,</w:t>
      </w:r>
      <w:r w:rsidRPr="00B422DF">
        <w:rPr>
          <w:rFonts w:ascii="Cambria" w:hAnsi="Cambria"/>
          <w:noProof/>
          <w:lang w:eastAsia="en-US"/>
        </w:rPr>
        <w:t xml:space="preserve"> 1545–55 (2010).</w:t>
      </w:r>
    </w:p>
    <w:p w14:paraId="4D451396"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4.</w:t>
      </w:r>
      <w:r w:rsidRPr="00B422DF">
        <w:rPr>
          <w:rFonts w:ascii="Cambria" w:hAnsi="Cambria"/>
          <w:noProof/>
          <w:lang w:eastAsia="en-US"/>
        </w:rPr>
        <w:tab/>
        <w:t>Nokes DJ, Ngama M, Bett A, Abwao J, Munywoki P, English M, et al</w:t>
      </w:r>
      <w:r w:rsidRPr="00B422DF">
        <w:rPr>
          <w:rFonts w:ascii="Cambria" w:hAnsi="Cambria"/>
          <w:i/>
          <w:iCs/>
          <w:noProof/>
          <w:lang w:eastAsia="en-US"/>
        </w:rPr>
        <w:t>.</w:t>
      </w:r>
      <w:r w:rsidRPr="00B422DF">
        <w:rPr>
          <w:rFonts w:ascii="Cambria" w:hAnsi="Cambria"/>
          <w:noProof/>
          <w:lang w:eastAsia="en-US"/>
        </w:rPr>
        <w:t xml:space="preserve"> Incidence and Severity of Respiratory Syncytial Virus Pneumonia in Rural Kenyan Children Identified through Hospital Surveillance. </w:t>
      </w:r>
      <w:r w:rsidRPr="00B422DF">
        <w:rPr>
          <w:rFonts w:ascii="Cambria" w:hAnsi="Cambria"/>
          <w:i/>
          <w:iCs/>
          <w:noProof/>
          <w:lang w:eastAsia="en-US"/>
        </w:rPr>
        <w:t>Clin Infect Dis</w:t>
      </w:r>
      <w:r w:rsidRPr="00B422DF">
        <w:rPr>
          <w:rFonts w:ascii="Cambria" w:hAnsi="Cambria"/>
          <w:noProof/>
          <w:lang w:eastAsia="en-US"/>
        </w:rPr>
        <w:t xml:space="preserve"> </w:t>
      </w:r>
      <w:r w:rsidRPr="00B422DF">
        <w:rPr>
          <w:rFonts w:ascii="Cambria" w:hAnsi="Cambria"/>
          <w:b/>
          <w:bCs/>
          <w:noProof/>
          <w:lang w:eastAsia="en-US"/>
        </w:rPr>
        <w:t>49,</w:t>
      </w:r>
      <w:r w:rsidRPr="00B422DF">
        <w:rPr>
          <w:rFonts w:ascii="Cambria" w:hAnsi="Cambria"/>
          <w:noProof/>
          <w:lang w:eastAsia="en-US"/>
        </w:rPr>
        <w:t xml:space="preserve"> 1341–1349 (2009).</w:t>
      </w:r>
    </w:p>
    <w:p w14:paraId="6E0D38A2"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5.</w:t>
      </w:r>
      <w:r w:rsidRPr="00B422DF">
        <w:rPr>
          <w:rFonts w:ascii="Cambria" w:hAnsi="Cambria"/>
          <w:noProof/>
          <w:lang w:eastAsia="en-US"/>
        </w:rPr>
        <w:tab/>
        <w:t>Yamin D, Jones FK, DeVincenzo JP, Gertler S, Kobiler, Townsend JP, et al</w:t>
      </w:r>
      <w:r w:rsidRPr="00B422DF">
        <w:rPr>
          <w:rFonts w:ascii="Cambria" w:hAnsi="Cambria"/>
          <w:i/>
          <w:iCs/>
          <w:noProof/>
          <w:lang w:eastAsia="en-US"/>
        </w:rPr>
        <w:t>.</w:t>
      </w:r>
      <w:r w:rsidRPr="00B422DF">
        <w:rPr>
          <w:rFonts w:ascii="Cambria" w:hAnsi="Cambria"/>
          <w:noProof/>
          <w:lang w:eastAsia="en-US"/>
        </w:rPr>
        <w:t xml:space="preserve"> Vaccination strategies against respiratory syncytial virus. </w:t>
      </w:r>
      <w:r w:rsidRPr="00B422DF">
        <w:rPr>
          <w:rFonts w:ascii="Cambria" w:hAnsi="Cambria"/>
          <w:i/>
          <w:iCs/>
          <w:noProof/>
          <w:lang w:eastAsia="en-US"/>
        </w:rPr>
        <w:t>Proc Natl Acad Sci USA.</w:t>
      </w:r>
      <w:r w:rsidRPr="00B422DF">
        <w:rPr>
          <w:rFonts w:ascii="Cambria" w:hAnsi="Cambria"/>
          <w:noProof/>
          <w:lang w:eastAsia="en-US"/>
        </w:rPr>
        <w:t xml:space="preserve"> </w:t>
      </w:r>
      <w:r w:rsidRPr="00B422DF">
        <w:rPr>
          <w:rFonts w:ascii="Cambria" w:hAnsi="Cambria"/>
          <w:b/>
          <w:bCs/>
          <w:noProof/>
          <w:lang w:eastAsia="en-US"/>
        </w:rPr>
        <w:t>113,</w:t>
      </w:r>
      <w:r w:rsidRPr="00B422DF">
        <w:rPr>
          <w:rFonts w:ascii="Cambria" w:hAnsi="Cambria"/>
          <w:noProof/>
          <w:lang w:eastAsia="en-US"/>
        </w:rPr>
        <w:t xml:space="preserve"> 13239–13244 (2016).</w:t>
      </w:r>
    </w:p>
    <w:p w14:paraId="0C428236"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6.</w:t>
      </w:r>
      <w:r w:rsidRPr="00B422DF">
        <w:rPr>
          <w:rFonts w:ascii="Cambria" w:hAnsi="Cambria"/>
          <w:noProof/>
          <w:lang w:eastAsia="en-US"/>
        </w:rPr>
        <w:tab/>
        <w:t xml:space="preserve">Saso, A. &amp; Kampmann, B. Vaccination against respiratory syncytial virus in pregnancy: a suitable tool to combat global infant morbidity and mortality? </w:t>
      </w:r>
      <w:r w:rsidRPr="00B422DF">
        <w:rPr>
          <w:rFonts w:ascii="Cambria" w:hAnsi="Cambria"/>
          <w:i/>
          <w:iCs/>
          <w:noProof/>
          <w:lang w:eastAsia="en-US"/>
        </w:rPr>
        <w:t>Lancet Infect Dis</w:t>
      </w:r>
      <w:r w:rsidRPr="00B422DF">
        <w:rPr>
          <w:rFonts w:ascii="Cambria" w:hAnsi="Cambria"/>
          <w:noProof/>
          <w:lang w:eastAsia="en-US"/>
        </w:rPr>
        <w:t xml:space="preserve"> </w:t>
      </w:r>
      <w:r w:rsidRPr="00B422DF">
        <w:rPr>
          <w:rFonts w:ascii="Cambria" w:hAnsi="Cambria"/>
          <w:b/>
          <w:bCs/>
          <w:noProof/>
          <w:lang w:eastAsia="en-US"/>
        </w:rPr>
        <w:t>16,</w:t>
      </w:r>
      <w:r w:rsidRPr="00B422DF">
        <w:rPr>
          <w:rFonts w:ascii="Cambria" w:hAnsi="Cambria"/>
          <w:noProof/>
          <w:lang w:eastAsia="en-US"/>
        </w:rPr>
        <w:t xml:space="preserve"> e153–e163 (2016).</w:t>
      </w:r>
    </w:p>
    <w:p w14:paraId="6E89FFB2"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7.</w:t>
      </w:r>
      <w:r w:rsidRPr="00B422DF">
        <w:rPr>
          <w:rFonts w:ascii="Cambria" w:hAnsi="Cambria"/>
          <w:noProof/>
          <w:lang w:eastAsia="en-US"/>
        </w:rPr>
        <w:tab/>
      </w:r>
      <w:r w:rsidRPr="00B422DF">
        <w:rPr>
          <w:rFonts w:asciiTheme="minorHAnsi" w:hAnsiTheme="minorHAnsi"/>
          <w:noProof/>
        </w:rPr>
        <w:t>Poehling KA, Szilagyi PG, Staat MA, et al. Impact of maternal immunization on influenza hospitalizations in infants. Am J Obstet Gynecol. 2011;204(6 Suppl 1):S141–8.</w:t>
      </w:r>
    </w:p>
    <w:p w14:paraId="3F2344B4" w14:textId="77777777" w:rsidR="003F3AB7" w:rsidRPr="00B422DF" w:rsidRDefault="003F3AB7" w:rsidP="003F3AB7">
      <w:pPr>
        <w:widowControl w:val="0"/>
        <w:autoSpaceDE w:val="0"/>
        <w:autoSpaceDN w:val="0"/>
        <w:adjustRightInd w:val="0"/>
        <w:rPr>
          <w:rFonts w:asciiTheme="minorHAnsi" w:hAnsiTheme="minorHAnsi"/>
          <w:noProof/>
          <w:lang w:eastAsia="en-US"/>
        </w:rPr>
      </w:pPr>
      <w:r w:rsidRPr="00B422DF">
        <w:rPr>
          <w:rFonts w:ascii="Cambria" w:hAnsi="Cambria"/>
          <w:noProof/>
          <w:lang w:eastAsia="en-US"/>
        </w:rPr>
        <w:t>8.</w:t>
      </w:r>
      <w:r w:rsidRPr="00B422DF">
        <w:rPr>
          <w:rFonts w:asciiTheme="minorHAnsi" w:hAnsiTheme="minorHAnsi"/>
          <w:noProof/>
          <w:lang w:eastAsia="en-US"/>
        </w:rPr>
        <w:tab/>
      </w:r>
      <w:r w:rsidRPr="00B422DF">
        <w:rPr>
          <w:rFonts w:asciiTheme="minorHAnsi" w:hAnsiTheme="minorHAnsi"/>
          <w:noProof/>
        </w:rPr>
        <w:t>Amirthalingam G, Andrews N, Campbell H, et al. Effectiveness of maternal pertussis vaccination in England: an observational study. Lancet. 2014;384(9953):1521–1528.</w:t>
      </w:r>
    </w:p>
    <w:p w14:paraId="470F7CBD" w14:textId="77777777" w:rsidR="003F3AB7" w:rsidRPr="00B422DF" w:rsidRDefault="003F3AB7" w:rsidP="003F3AB7">
      <w:pPr>
        <w:widowControl w:val="0"/>
        <w:autoSpaceDE w:val="0"/>
        <w:autoSpaceDN w:val="0"/>
        <w:adjustRightInd w:val="0"/>
        <w:rPr>
          <w:rFonts w:asciiTheme="minorHAnsi" w:hAnsiTheme="minorHAnsi"/>
          <w:noProof/>
          <w:lang w:eastAsia="en-US"/>
        </w:rPr>
      </w:pPr>
      <w:r w:rsidRPr="00B422DF">
        <w:rPr>
          <w:rFonts w:asciiTheme="minorHAnsi" w:hAnsiTheme="minorHAnsi"/>
          <w:noProof/>
          <w:lang w:eastAsia="en-US"/>
        </w:rPr>
        <w:t>9.</w:t>
      </w:r>
      <w:r w:rsidRPr="00B422DF">
        <w:rPr>
          <w:rFonts w:asciiTheme="minorHAnsi" w:hAnsiTheme="minorHAnsi"/>
          <w:noProof/>
          <w:lang w:eastAsia="en-US"/>
        </w:rPr>
        <w:tab/>
        <w:t>Z</w:t>
      </w:r>
      <w:r w:rsidRPr="00B422DF">
        <w:rPr>
          <w:rFonts w:asciiTheme="minorHAnsi" w:hAnsiTheme="minorHAnsi"/>
          <w:noProof/>
        </w:rPr>
        <w:t>aman K, Roy E, Arifeen SE, et al. Effectiveness of maternal influenza immunization in mothers and infants. New Engl J Med. 2008;359(15):1555–64.</w:t>
      </w:r>
    </w:p>
    <w:p w14:paraId="38314636" w14:textId="77777777" w:rsidR="003F3AB7" w:rsidRPr="00B422DF" w:rsidRDefault="003F3AB7" w:rsidP="003F3AB7">
      <w:pPr>
        <w:widowControl w:val="0"/>
        <w:autoSpaceDE w:val="0"/>
        <w:autoSpaceDN w:val="0"/>
        <w:adjustRightInd w:val="0"/>
        <w:rPr>
          <w:rFonts w:asciiTheme="minorHAnsi" w:hAnsiTheme="minorHAnsi"/>
          <w:noProof/>
        </w:rPr>
      </w:pPr>
      <w:r w:rsidRPr="00B422DF">
        <w:rPr>
          <w:rFonts w:asciiTheme="minorHAnsi" w:hAnsiTheme="minorHAnsi"/>
          <w:noProof/>
          <w:lang w:eastAsia="en-US"/>
        </w:rPr>
        <w:t>10.</w:t>
      </w:r>
      <w:r w:rsidRPr="00B422DF">
        <w:rPr>
          <w:rFonts w:asciiTheme="minorHAnsi" w:hAnsiTheme="minorHAnsi"/>
          <w:noProof/>
          <w:lang w:eastAsia="en-US"/>
        </w:rPr>
        <w:tab/>
      </w:r>
      <w:r w:rsidRPr="00B422DF">
        <w:rPr>
          <w:rFonts w:asciiTheme="minorHAnsi" w:hAnsiTheme="minorHAnsi"/>
          <w:noProof/>
        </w:rPr>
        <w:t>Madhi SA, Cutland CL, Kuwanda L, et al. Influenza Vaccination of Pregnant Women and Protection of Their Infants. New Engl J Med. 2014;371(10):918–931.</w:t>
      </w:r>
    </w:p>
    <w:p w14:paraId="555F6081"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11.</w:t>
      </w:r>
      <w:r w:rsidRPr="00B422DF">
        <w:rPr>
          <w:rFonts w:ascii="Cambria" w:hAnsi="Cambria"/>
          <w:noProof/>
          <w:lang w:eastAsia="en-US"/>
        </w:rPr>
        <w:tab/>
        <w:t xml:space="preserve">Jones CE, Calvert A, Le Doare K. Vaccination in Pregnancy – Recent Developments. </w:t>
      </w:r>
      <w:r w:rsidRPr="00B422DF">
        <w:rPr>
          <w:rFonts w:ascii="Cambria" w:hAnsi="Cambria"/>
          <w:i/>
          <w:iCs/>
          <w:noProof/>
          <w:lang w:eastAsia="en-US"/>
        </w:rPr>
        <w:t>The Pediatric Infectious Disease Journal</w:t>
      </w:r>
      <w:r w:rsidRPr="00B422DF">
        <w:rPr>
          <w:rFonts w:ascii="Cambria" w:hAnsi="Cambria"/>
          <w:noProof/>
          <w:lang w:eastAsia="en-US"/>
        </w:rPr>
        <w:t xml:space="preserve"> (2018). doi:10.1097/INF.0000000000001822</w:t>
      </w:r>
    </w:p>
    <w:p w14:paraId="47061B5D"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12.</w:t>
      </w:r>
      <w:r w:rsidRPr="00B422DF">
        <w:rPr>
          <w:rFonts w:ascii="Cambria" w:hAnsi="Cambria"/>
          <w:noProof/>
          <w:lang w:eastAsia="en-US"/>
        </w:rPr>
        <w:tab/>
        <w:t xml:space="preserve">Munoz FM, Piedra PA, Glezen WP. Safety and immunogenicity of respiratory syncytial virus purified fusion protein-2 vaccine in pregnant women. </w:t>
      </w:r>
      <w:r w:rsidRPr="00B422DF">
        <w:rPr>
          <w:rFonts w:ascii="Cambria" w:hAnsi="Cambria"/>
          <w:i/>
          <w:iCs/>
          <w:noProof/>
          <w:lang w:eastAsia="en-US"/>
        </w:rPr>
        <w:t>Vaccine</w:t>
      </w:r>
      <w:r w:rsidRPr="00B422DF">
        <w:rPr>
          <w:rFonts w:ascii="Cambria" w:hAnsi="Cambria"/>
          <w:noProof/>
          <w:lang w:eastAsia="en-US"/>
        </w:rPr>
        <w:t xml:space="preserve"> </w:t>
      </w:r>
      <w:r w:rsidRPr="00B422DF">
        <w:rPr>
          <w:rFonts w:ascii="Cambria" w:hAnsi="Cambria"/>
          <w:b/>
          <w:bCs/>
          <w:noProof/>
          <w:lang w:eastAsia="en-US"/>
        </w:rPr>
        <w:t>21,</w:t>
      </w:r>
      <w:r w:rsidRPr="00B422DF">
        <w:rPr>
          <w:rFonts w:ascii="Cambria" w:hAnsi="Cambria"/>
          <w:noProof/>
          <w:lang w:eastAsia="en-US"/>
        </w:rPr>
        <w:t xml:space="preserve"> 3465–7 (2003).</w:t>
      </w:r>
    </w:p>
    <w:p w14:paraId="5054AB35"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13.</w:t>
      </w:r>
      <w:r w:rsidRPr="00B422DF">
        <w:rPr>
          <w:rFonts w:ascii="Cambria" w:hAnsi="Cambria"/>
          <w:noProof/>
          <w:lang w:eastAsia="en-US"/>
        </w:rPr>
        <w:tab/>
        <w:t>Chu HY, Steinhoff MC, Magaret A, Zaman K, Roy E, Langdon G, et al</w:t>
      </w:r>
      <w:r w:rsidRPr="00B422DF">
        <w:rPr>
          <w:rFonts w:ascii="Cambria" w:hAnsi="Cambria"/>
          <w:i/>
          <w:iCs/>
          <w:noProof/>
          <w:lang w:eastAsia="en-US"/>
        </w:rPr>
        <w:t>.</w:t>
      </w:r>
      <w:r w:rsidRPr="00B422DF">
        <w:rPr>
          <w:rFonts w:ascii="Cambria" w:hAnsi="Cambria"/>
          <w:noProof/>
          <w:lang w:eastAsia="en-US"/>
        </w:rPr>
        <w:t xml:space="preserve"> Respiratory Syncytial Virus Transplacental Antibody Transfer and Kinetics in Mother-Infant Pairs in Bangladesh. </w:t>
      </w:r>
      <w:r w:rsidRPr="00B422DF">
        <w:rPr>
          <w:rFonts w:ascii="Cambria" w:hAnsi="Cambria"/>
          <w:i/>
          <w:iCs/>
          <w:noProof/>
          <w:lang w:eastAsia="en-US"/>
        </w:rPr>
        <w:t>J Infect Dis</w:t>
      </w:r>
      <w:r w:rsidRPr="00B422DF">
        <w:rPr>
          <w:rFonts w:ascii="Cambria" w:hAnsi="Cambria"/>
          <w:noProof/>
          <w:lang w:eastAsia="en-US"/>
        </w:rPr>
        <w:t xml:space="preserve"> </w:t>
      </w:r>
      <w:r w:rsidRPr="00B422DF">
        <w:rPr>
          <w:rFonts w:ascii="Cambria" w:hAnsi="Cambria"/>
          <w:b/>
          <w:bCs/>
          <w:noProof/>
          <w:lang w:eastAsia="en-US"/>
        </w:rPr>
        <w:t>210,</w:t>
      </w:r>
      <w:r w:rsidRPr="00B422DF">
        <w:rPr>
          <w:rFonts w:ascii="Cambria" w:hAnsi="Cambria"/>
          <w:noProof/>
          <w:lang w:eastAsia="en-US"/>
        </w:rPr>
        <w:t xml:space="preserve"> 1582–1589 (2014).</w:t>
      </w:r>
    </w:p>
    <w:p w14:paraId="5B38E3B9"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14.</w:t>
      </w:r>
      <w:r w:rsidRPr="00B422DF">
        <w:rPr>
          <w:rFonts w:ascii="Cambria" w:hAnsi="Cambria"/>
          <w:noProof/>
          <w:lang w:eastAsia="en-US"/>
        </w:rPr>
        <w:tab/>
        <w:t xml:space="preserve">Kaaijk P, Luytjes W, Rots N. Vaccination against RSV: is maternal vaccination a good alternative to other approaches? </w:t>
      </w:r>
      <w:r w:rsidRPr="00B422DF">
        <w:rPr>
          <w:rFonts w:ascii="Cambria" w:hAnsi="Cambria"/>
          <w:i/>
          <w:iCs/>
          <w:noProof/>
          <w:lang w:eastAsia="en-US"/>
        </w:rPr>
        <w:t>Hum Vaccin immunother</w:t>
      </w:r>
      <w:r w:rsidRPr="00B422DF">
        <w:rPr>
          <w:rFonts w:ascii="Cambria" w:hAnsi="Cambria"/>
          <w:noProof/>
          <w:lang w:eastAsia="en-US"/>
        </w:rPr>
        <w:t xml:space="preserve"> </w:t>
      </w:r>
      <w:r w:rsidRPr="00B422DF">
        <w:rPr>
          <w:rFonts w:ascii="Cambria" w:hAnsi="Cambria"/>
          <w:b/>
          <w:bCs/>
          <w:noProof/>
          <w:lang w:eastAsia="en-US"/>
        </w:rPr>
        <w:t>9,</w:t>
      </w:r>
      <w:r w:rsidRPr="00B422DF">
        <w:rPr>
          <w:rFonts w:ascii="Cambria" w:hAnsi="Cambria"/>
          <w:noProof/>
          <w:lang w:eastAsia="en-US"/>
        </w:rPr>
        <w:t xml:space="preserve"> 1263–7 (2013).</w:t>
      </w:r>
    </w:p>
    <w:p w14:paraId="30851762"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15.</w:t>
      </w:r>
      <w:r w:rsidRPr="00B422DF">
        <w:rPr>
          <w:rFonts w:ascii="Cambria" w:hAnsi="Cambria"/>
          <w:noProof/>
          <w:lang w:eastAsia="en-US"/>
        </w:rPr>
        <w:tab/>
        <w:t xml:space="preserve">Bisset K, Paterson P. Strategies for increasing uptake of vaccination in pregnancy in high-income countries: A systematic review. </w:t>
      </w:r>
      <w:r w:rsidRPr="00B422DF">
        <w:rPr>
          <w:rFonts w:ascii="Cambria" w:hAnsi="Cambria"/>
          <w:i/>
          <w:iCs/>
          <w:noProof/>
          <w:lang w:eastAsia="en-US"/>
        </w:rPr>
        <w:t>Vaccine</w:t>
      </w:r>
      <w:r w:rsidRPr="00B422DF">
        <w:rPr>
          <w:rFonts w:ascii="Cambria" w:hAnsi="Cambria"/>
          <w:noProof/>
          <w:lang w:eastAsia="en-US"/>
        </w:rPr>
        <w:t xml:space="preserve"> (2018). doi:10.1016/j.vaccine.2018.04.013</w:t>
      </w:r>
    </w:p>
    <w:p w14:paraId="7CDEE902"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16.</w:t>
      </w:r>
      <w:r w:rsidRPr="00B422DF">
        <w:rPr>
          <w:rFonts w:ascii="Cambria" w:hAnsi="Cambria"/>
          <w:noProof/>
          <w:lang w:eastAsia="en-US"/>
        </w:rPr>
        <w:tab/>
        <w:t>Blehar MC, Spong C, Grady C, Goldkind SF, Sahin L, Clayton JA</w:t>
      </w:r>
      <w:r w:rsidRPr="00B422DF">
        <w:rPr>
          <w:rFonts w:ascii="Cambria" w:hAnsi="Cambria"/>
          <w:i/>
          <w:iCs/>
          <w:noProof/>
          <w:lang w:eastAsia="en-US"/>
        </w:rPr>
        <w:t>.</w:t>
      </w:r>
      <w:r w:rsidRPr="00B422DF">
        <w:rPr>
          <w:rFonts w:ascii="Cambria" w:hAnsi="Cambria"/>
          <w:noProof/>
          <w:lang w:eastAsia="en-US"/>
        </w:rPr>
        <w:t xml:space="preserve"> Enrolling pregnant women: issues in clinical research. </w:t>
      </w:r>
      <w:r w:rsidRPr="00B422DF">
        <w:rPr>
          <w:rFonts w:ascii="Cambria" w:hAnsi="Cambria"/>
          <w:i/>
          <w:iCs/>
          <w:noProof/>
          <w:lang w:eastAsia="en-US"/>
        </w:rPr>
        <w:t>Womens Health Issues</w:t>
      </w:r>
      <w:r w:rsidRPr="00B422DF">
        <w:rPr>
          <w:rFonts w:ascii="Cambria" w:hAnsi="Cambria"/>
          <w:noProof/>
          <w:lang w:eastAsia="en-US"/>
        </w:rPr>
        <w:t xml:space="preserve"> </w:t>
      </w:r>
      <w:r w:rsidRPr="00B422DF">
        <w:rPr>
          <w:rFonts w:ascii="Cambria" w:hAnsi="Cambria"/>
          <w:b/>
          <w:bCs/>
          <w:noProof/>
          <w:lang w:eastAsia="en-US"/>
        </w:rPr>
        <w:t>23,</w:t>
      </w:r>
      <w:r w:rsidRPr="00B422DF">
        <w:rPr>
          <w:rFonts w:ascii="Cambria" w:hAnsi="Cambria"/>
          <w:noProof/>
          <w:lang w:eastAsia="en-US"/>
        </w:rPr>
        <w:t xml:space="preserve"> e39–45 (2013).</w:t>
      </w:r>
    </w:p>
    <w:p w14:paraId="0E9DECD6"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lastRenderedPageBreak/>
        <w:t>17.</w:t>
      </w:r>
      <w:r w:rsidRPr="00B422DF">
        <w:rPr>
          <w:rFonts w:ascii="Cambria" w:hAnsi="Cambria"/>
          <w:noProof/>
          <w:lang w:eastAsia="en-US"/>
        </w:rPr>
        <w:tab/>
        <w:t>Frew</w:t>
      </w:r>
      <w:r w:rsidRPr="00B422DF">
        <w:rPr>
          <w:rFonts w:ascii="Cambria" w:hAnsi="Cambria"/>
          <w:i/>
          <w:iCs/>
          <w:noProof/>
          <w:lang w:eastAsia="en-US"/>
        </w:rPr>
        <w:t xml:space="preserve"> </w:t>
      </w:r>
      <w:r w:rsidRPr="00B422DF">
        <w:rPr>
          <w:rFonts w:ascii="Cambria" w:hAnsi="Cambria"/>
          <w:iCs/>
          <w:noProof/>
          <w:lang w:eastAsia="en-US"/>
        </w:rPr>
        <w:t>PM, Saint-Victor DS, Brewinski Isaacs M, Kim S, Swamy GK, Sheffield JS</w:t>
      </w:r>
      <w:r w:rsidRPr="00B422DF">
        <w:rPr>
          <w:rFonts w:ascii="Cambria" w:hAnsi="Cambria"/>
          <w:i/>
          <w:iCs/>
          <w:noProof/>
          <w:lang w:eastAsia="en-US"/>
        </w:rPr>
        <w:t>.</w:t>
      </w:r>
      <w:r w:rsidRPr="00B422DF">
        <w:rPr>
          <w:rFonts w:ascii="Cambria" w:hAnsi="Cambria"/>
          <w:noProof/>
          <w:lang w:eastAsia="en-US"/>
        </w:rPr>
        <w:t xml:space="preserve"> Recruitment and retention of pregnant women into clinical research trials: an overview of challenges, facilitators, and best practices. </w:t>
      </w:r>
      <w:r w:rsidRPr="00B422DF">
        <w:rPr>
          <w:rFonts w:ascii="Cambria" w:hAnsi="Cambria"/>
          <w:i/>
          <w:iCs/>
          <w:noProof/>
          <w:lang w:eastAsia="en-US"/>
        </w:rPr>
        <w:t>Clin Infect Dis.</w:t>
      </w:r>
      <w:r w:rsidRPr="00B422DF">
        <w:rPr>
          <w:rFonts w:ascii="Cambria" w:hAnsi="Cambria"/>
          <w:noProof/>
          <w:lang w:eastAsia="en-US"/>
        </w:rPr>
        <w:t xml:space="preserve"> </w:t>
      </w:r>
      <w:r w:rsidRPr="00B422DF">
        <w:rPr>
          <w:rFonts w:ascii="Cambria" w:hAnsi="Cambria"/>
          <w:b/>
          <w:bCs/>
          <w:noProof/>
          <w:lang w:eastAsia="en-US"/>
        </w:rPr>
        <w:t>59 Suppl 7,</w:t>
      </w:r>
      <w:r w:rsidRPr="00B422DF">
        <w:rPr>
          <w:rFonts w:ascii="Cambria" w:hAnsi="Cambria"/>
          <w:noProof/>
          <w:lang w:eastAsia="en-US"/>
        </w:rPr>
        <w:t xml:space="preserve"> S400–7 (2014).</w:t>
      </w:r>
    </w:p>
    <w:p w14:paraId="5B939200"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18.</w:t>
      </w:r>
      <w:r w:rsidRPr="00B422DF">
        <w:rPr>
          <w:rFonts w:ascii="Cambria" w:hAnsi="Cambria"/>
          <w:noProof/>
          <w:lang w:eastAsia="en-US"/>
        </w:rPr>
        <w:tab/>
        <w:t>NHS Digital. NHS Maternity Statistics, England 2016-2017. (2018).</w:t>
      </w:r>
    </w:p>
    <w:p w14:paraId="4754F60C"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19.</w:t>
      </w:r>
      <w:r w:rsidRPr="00B422DF">
        <w:rPr>
          <w:rFonts w:ascii="Cambria" w:hAnsi="Cambria"/>
          <w:noProof/>
          <w:lang w:eastAsia="en-US"/>
        </w:rPr>
        <w:tab/>
        <w:t>Donaldson B, Jain P, Holder BS, Lindsey B, Regan L, Kampmann B</w:t>
      </w:r>
      <w:r w:rsidRPr="00B422DF">
        <w:rPr>
          <w:rFonts w:ascii="Cambria" w:hAnsi="Cambria"/>
          <w:i/>
          <w:iCs/>
          <w:noProof/>
          <w:lang w:eastAsia="en-US"/>
        </w:rPr>
        <w:t>.</w:t>
      </w:r>
      <w:r w:rsidRPr="00B422DF">
        <w:rPr>
          <w:rFonts w:ascii="Cambria" w:hAnsi="Cambria"/>
          <w:noProof/>
          <w:lang w:eastAsia="en-US"/>
        </w:rPr>
        <w:t xml:space="preserve"> What determines uptake of pertussis vaccine in pregnancy? A cross sectional survey in an ethnically diverse population of pregnant women in London. </w:t>
      </w:r>
      <w:r w:rsidRPr="00B422DF">
        <w:rPr>
          <w:rFonts w:ascii="Cambria" w:hAnsi="Cambria"/>
          <w:i/>
          <w:iCs/>
          <w:noProof/>
          <w:lang w:eastAsia="en-US"/>
        </w:rPr>
        <w:t>Vaccine</w:t>
      </w:r>
      <w:r w:rsidRPr="00B422DF">
        <w:rPr>
          <w:rFonts w:ascii="Cambria" w:hAnsi="Cambria"/>
          <w:noProof/>
          <w:lang w:eastAsia="en-US"/>
        </w:rPr>
        <w:t xml:space="preserve"> </w:t>
      </w:r>
      <w:r w:rsidRPr="00B422DF">
        <w:rPr>
          <w:rFonts w:ascii="Cambria" w:hAnsi="Cambria"/>
          <w:b/>
          <w:bCs/>
          <w:noProof/>
          <w:lang w:eastAsia="en-US"/>
        </w:rPr>
        <w:t>33,</w:t>
      </w:r>
      <w:r w:rsidRPr="00B422DF">
        <w:rPr>
          <w:rFonts w:ascii="Cambria" w:hAnsi="Cambria"/>
          <w:noProof/>
          <w:lang w:eastAsia="en-US"/>
        </w:rPr>
        <w:t xml:space="preserve"> 5822–5828 (2015).</w:t>
      </w:r>
    </w:p>
    <w:p w14:paraId="2170015A"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20.</w:t>
      </w:r>
      <w:r w:rsidRPr="00B422DF">
        <w:rPr>
          <w:rFonts w:ascii="Cambria" w:hAnsi="Cambria"/>
          <w:noProof/>
          <w:lang w:eastAsia="en-US"/>
        </w:rPr>
        <w:tab/>
        <w:t xml:space="preserve">Panda B, Stiller R, Panda, A. Influenza vaccination during pregnancy and factors for lacking compliance with current CDC guidelines. </w:t>
      </w:r>
      <w:r w:rsidRPr="00B422DF">
        <w:rPr>
          <w:rFonts w:ascii="Cambria" w:hAnsi="Cambria"/>
          <w:i/>
          <w:iCs/>
          <w:noProof/>
          <w:lang w:eastAsia="en-US"/>
        </w:rPr>
        <w:t xml:space="preserve">J Matern Fetal Neonatal Med </w:t>
      </w:r>
      <w:r w:rsidRPr="00B422DF">
        <w:rPr>
          <w:rFonts w:ascii="Cambria" w:hAnsi="Cambria"/>
          <w:b/>
          <w:bCs/>
          <w:noProof/>
          <w:lang w:eastAsia="en-US"/>
        </w:rPr>
        <w:t>24,</w:t>
      </w:r>
      <w:r w:rsidRPr="00B422DF">
        <w:rPr>
          <w:rFonts w:ascii="Cambria" w:hAnsi="Cambria"/>
          <w:noProof/>
          <w:lang w:eastAsia="en-US"/>
        </w:rPr>
        <w:t xml:space="preserve"> 402–406 (2011).</w:t>
      </w:r>
    </w:p>
    <w:p w14:paraId="60F0AF1D"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21.</w:t>
      </w:r>
      <w:r w:rsidRPr="00B422DF">
        <w:rPr>
          <w:rFonts w:ascii="Cambria" w:hAnsi="Cambria"/>
          <w:noProof/>
          <w:lang w:eastAsia="en-US"/>
        </w:rPr>
        <w:tab/>
        <w:t xml:space="preserve">Goldfarb IT, Little S, Brown J, Riley LE. Use of the combined tetanus-diphtheria and pertussis vaccine during pregnancy. </w:t>
      </w:r>
      <w:r w:rsidRPr="00B422DF">
        <w:rPr>
          <w:rFonts w:ascii="Cambria" w:hAnsi="Cambria"/>
          <w:i/>
          <w:iCs/>
          <w:noProof/>
          <w:lang w:eastAsia="en-US"/>
        </w:rPr>
        <w:t>A J Obstet Gynecol</w:t>
      </w:r>
      <w:r w:rsidRPr="00B422DF">
        <w:rPr>
          <w:rFonts w:ascii="Cambria" w:hAnsi="Cambria"/>
          <w:noProof/>
          <w:lang w:eastAsia="en-US"/>
        </w:rPr>
        <w:t xml:space="preserve"> </w:t>
      </w:r>
      <w:r w:rsidRPr="00B422DF">
        <w:rPr>
          <w:rFonts w:ascii="Cambria" w:hAnsi="Cambria"/>
          <w:b/>
          <w:bCs/>
          <w:noProof/>
          <w:lang w:eastAsia="en-US"/>
        </w:rPr>
        <w:t>211,</w:t>
      </w:r>
      <w:r w:rsidRPr="00B422DF">
        <w:rPr>
          <w:rFonts w:ascii="Cambria" w:hAnsi="Cambria"/>
          <w:noProof/>
          <w:lang w:eastAsia="en-US"/>
        </w:rPr>
        <w:t xml:space="preserve"> 299.e1–299.e5 (2014).</w:t>
      </w:r>
    </w:p>
    <w:p w14:paraId="0C7AC813"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22.</w:t>
      </w:r>
      <w:r w:rsidRPr="00B422DF">
        <w:rPr>
          <w:rFonts w:ascii="Cambria" w:hAnsi="Cambria"/>
          <w:noProof/>
          <w:lang w:eastAsia="en-US"/>
        </w:rPr>
        <w:tab/>
        <w:t>McQuaid</w:t>
      </w:r>
      <w:r w:rsidRPr="00B422DF">
        <w:rPr>
          <w:rFonts w:ascii="Cambria" w:hAnsi="Cambria"/>
          <w:i/>
          <w:iCs/>
          <w:noProof/>
          <w:lang w:eastAsia="en-US"/>
        </w:rPr>
        <w:t xml:space="preserve"> </w:t>
      </w:r>
      <w:r w:rsidRPr="00B422DF">
        <w:rPr>
          <w:rFonts w:ascii="Cambria" w:hAnsi="Cambria"/>
          <w:iCs/>
          <w:noProof/>
          <w:lang w:eastAsia="en-US"/>
        </w:rPr>
        <w:t>F, Jones C, Steven Z, Meddaugh G, O'Sullivan C, Donaldson B, et al</w:t>
      </w:r>
      <w:r w:rsidRPr="00B422DF">
        <w:rPr>
          <w:rFonts w:ascii="Cambria" w:hAnsi="Cambria"/>
          <w:i/>
          <w:iCs/>
          <w:noProof/>
          <w:lang w:eastAsia="en-US"/>
        </w:rPr>
        <w:t>.</w:t>
      </w:r>
      <w:r w:rsidRPr="00B422DF">
        <w:rPr>
          <w:rFonts w:ascii="Cambria" w:hAnsi="Cambria"/>
          <w:noProof/>
          <w:lang w:eastAsia="en-US"/>
        </w:rPr>
        <w:t xml:space="preserve"> Antenatal vaccination against Group B streptococcus: Attitudes of pregnant women and healthcare professionals in the UK to participation in clinical trials and routine implementation. </w:t>
      </w:r>
      <w:r w:rsidRPr="00B422DF">
        <w:rPr>
          <w:rFonts w:ascii="Cambria" w:hAnsi="Cambria"/>
          <w:i/>
          <w:iCs/>
          <w:noProof/>
          <w:lang w:eastAsia="en-US"/>
        </w:rPr>
        <w:t>Acta Obstet Gynecol Scand</w:t>
      </w:r>
      <w:r w:rsidRPr="00B422DF">
        <w:rPr>
          <w:rFonts w:ascii="Cambria" w:hAnsi="Cambria"/>
          <w:noProof/>
          <w:lang w:eastAsia="en-US"/>
        </w:rPr>
        <w:t xml:space="preserve"> </w:t>
      </w:r>
      <w:r w:rsidRPr="00B422DF">
        <w:rPr>
          <w:rFonts w:ascii="Cambria" w:hAnsi="Cambria"/>
          <w:b/>
          <w:noProof/>
          <w:lang w:eastAsia="en-US"/>
        </w:rPr>
        <w:t>97</w:t>
      </w:r>
      <w:r w:rsidRPr="00B422DF">
        <w:rPr>
          <w:rFonts w:ascii="Cambria" w:hAnsi="Cambria"/>
          <w:noProof/>
          <w:lang w:eastAsia="en-US"/>
        </w:rPr>
        <w:t xml:space="preserve">, 330-340(2018). </w:t>
      </w:r>
    </w:p>
    <w:p w14:paraId="5D5A40E4"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23.</w:t>
      </w:r>
      <w:r w:rsidRPr="00B422DF">
        <w:rPr>
          <w:rFonts w:ascii="Cambria" w:hAnsi="Cambria"/>
          <w:noProof/>
          <w:lang w:eastAsia="en-US"/>
        </w:rPr>
        <w:tab/>
      </w:r>
      <w:r w:rsidRPr="00B422DF">
        <w:rPr>
          <w:rFonts w:asciiTheme="minorHAnsi" w:hAnsiTheme="minorHAnsi"/>
          <w:noProof/>
        </w:rPr>
        <w:t xml:space="preserve">Dempsey A, Brewer S, Sevick C, et al. Tdap vaccine attitudes and utilization among pregnant women from a high-risk population. Hum Vaccin Immunother </w:t>
      </w:r>
      <w:r w:rsidRPr="00B422DF">
        <w:rPr>
          <w:rFonts w:asciiTheme="minorHAnsi" w:hAnsiTheme="minorHAnsi"/>
          <w:b/>
          <w:noProof/>
        </w:rPr>
        <w:t>12</w:t>
      </w:r>
      <w:r w:rsidRPr="00B422DF">
        <w:rPr>
          <w:rFonts w:asciiTheme="minorHAnsi" w:hAnsiTheme="minorHAnsi"/>
          <w:noProof/>
        </w:rPr>
        <w:t>, 872–878 (2016).</w:t>
      </w:r>
    </w:p>
    <w:p w14:paraId="6A78494F"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24.</w:t>
      </w:r>
      <w:r w:rsidRPr="00B422DF">
        <w:rPr>
          <w:rFonts w:ascii="Cambria" w:hAnsi="Cambria"/>
          <w:noProof/>
          <w:lang w:eastAsia="en-US"/>
        </w:rPr>
        <w:tab/>
        <w:t>Wiley KE, Massey PD, Cooper SC, Wood NJ, Ho J, et al</w:t>
      </w:r>
      <w:r w:rsidRPr="00B422DF">
        <w:rPr>
          <w:rFonts w:ascii="Cambria" w:hAnsi="Cambria"/>
          <w:i/>
          <w:iCs/>
          <w:noProof/>
          <w:lang w:eastAsia="en-US"/>
        </w:rPr>
        <w:t>.</w:t>
      </w:r>
      <w:r w:rsidRPr="00B422DF">
        <w:rPr>
          <w:rFonts w:ascii="Cambria" w:hAnsi="Cambria"/>
          <w:noProof/>
          <w:lang w:eastAsia="en-US"/>
        </w:rPr>
        <w:t xml:space="preserve"> Uptake of influenza vaccine by pregnant women: a cross-sectional survey. </w:t>
      </w:r>
      <w:r w:rsidRPr="00B422DF">
        <w:rPr>
          <w:rFonts w:ascii="Cambria" w:hAnsi="Cambria"/>
          <w:i/>
          <w:iCs/>
          <w:noProof/>
          <w:lang w:eastAsia="en-US"/>
        </w:rPr>
        <w:t>Med J Aust</w:t>
      </w:r>
      <w:r w:rsidRPr="00B422DF">
        <w:rPr>
          <w:rFonts w:ascii="Cambria" w:hAnsi="Cambria"/>
          <w:noProof/>
          <w:lang w:eastAsia="en-US"/>
        </w:rPr>
        <w:t xml:space="preserve"> </w:t>
      </w:r>
      <w:r w:rsidRPr="00B422DF">
        <w:rPr>
          <w:rFonts w:ascii="Cambria" w:hAnsi="Cambria"/>
          <w:b/>
          <w:bCs/>
          <w:noProof/>
          <w:lang w:eastAsia="en-US"/>
        </w:rPr>
        <w:t>198,</w:t>
      </w:r>
      <w:r w:rsidRPr="00B422DF">
        <w:rPr>
          <w:rFonts w:ascii="Cambria" w:hAnsi="Cambria"/>
          <w:noProof/>
          <w:lang w:eastAsia="en-US"/>
        </w:rPr>
        <w:t xml:space="preserve"> 373–375 (2013).</w:t>
      </w:r>
    </w:p>
    <w:p w14:paraId="23A15DC7"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25.</w:t>
      </w:r>
      <w:r w:rsidRPr="00B422DF">
        <w:rPr>
          <w:rFonts w:ascii="Cambria" w:hAnsi="Cambria"/>
          <w:noProof/>
          <w:lang w:eastAsia="en-US"/>
        </w:rPr>
        <w:tab/>
        <w:t>Wiley KE, Massey PD, Cooper SC, Wood NJ, Quinn HE, Leask J</w:t>
      </w:r>
      <w:r w:rsidRPr="00B422DF">
        <w:rPr>
          <w:rFonts w:ascii="Cambria" w:hAnsi="Cambria"/>
          <w:i/>
          <w:iCs/>
          <w:noProof/>
          <w:lang w:eastAsia="en-US"/>
        </w:rPr>
        <w:t>.</w:t>
      </w:r>
      <w:r w:rsidRPr="00B422DF">
        <w:rPr>
          <w:rFonts w:ascii="Cambria" w:hAnsi="Cambria"/>
          <w:noProof/>
          <w:lang w:eastAsia="en-US"/>
        </w:rPr>
        <w:t xml:space="preserve"> Pregnant women’s intention to take up a post-partum pertussis vaccine, and their willingness to take up the vaccine while pregnant: A cross sectional survey. </w:t>
      </w:r>
      <w:r w:rsidRPr="00B422DF">
        <w:rPr>
          <w:rFonts w:ascii="Cambria" w:hAnsi="Cambria"/>
          <w:i/>
          <w:iCs/>
          <w:noProof/>
          <w:lang w:eastAsia="en-US"/>
        </w:rPr>
        <w:t>Vaccine</w:t>
      </w:r>
      <w:r w:rsidRPr="00B422DF">
        <w:rPr>
          <w:rFonts w:ascii="Cambria" w:hAnsi="Cambria"/>
          <w:noProof/>
          <w:lang w:eastAsia="en-US"/>
        </w:rPr>
        <w:t xml:space="preserve"> </w:t>
      </w:r>
      <w:r w:rsidRPr="00B422DF">
        <w:rPr>
          <w:rFonts w:ascii="Cambria" w:hAnsi="Cambria"/>
          <w:b/>
          <w:bCs/>
          <w:noProof/>
          <w:lang w:eastAsia="en-US"/>
        </w:rPr>
        <w:t>31,</w:t>
      </w:r>
      <w:r w:rsidRPr="00B422DF">
        <w:rPr>
          <w:rFonts w:ascii="Cambria" w:hAnsi="Cambria"/>
          <w:noProof/>
          <w:lang w:eastAsia="en-US"/>
        </w:rPr>
        <w:t xml:space="preserve"> 3972–3978 (2013).</w:t>
      </w:r>
    </w:p>
    <w:p w14:paraId="00975B5C"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26.</w:t>
      </w:r>
      <w:r w:rsidRPr="00B422DF">
        <w:rPr>
          <w:rFonts w:ascii="Cambria" w:hAnsi="Cambria"/>
          <w:noProof/>
          <w:lang w:eastAsia="en-US"/>
        </w:rPr>
        <w:tab/>
        <w:t xml:space="preserve">Mitchell K, Baillie L, Phillips N. Increasing nurse and midwife engagement in research activity. </w:t>
      </w:r>
      <w:r w:rsidRPr="00B422DF">
        <w:rPr>
          <w:rFonts w:ascii="Cambria" w:hAnsi="Cambria"/>
          <w:i/>
          <w:iCs/>
          <w:noProof/>
          <w:lang w:eastAsia="en-US"/>
        </w:rPr>
        <w:t>Nursing Standard</w:t>
      </w:r>
      <w:r w:rsidRPr="00B422DF">
        <w:rPr>
          <w:rFonts w:ascii="Cambria" w:hAnsi="Cambria"/>
          <w:noProof/>
          <w:lang w:eastAsia="en-US"/>
        </w:rPr>
        <w:t xml:space="preserve"> </w:t>
      </w:r>
      <w:r w:rsidRPr="00B422DF">
        <w:rPr>
          <w:rFonts w:ascii="Cambria" w:hAnsi="Cambria"/>
          <w:b/>
          <w:bCs/>
          <w:noProof/>
          <w:lang w:eastAsia="en-US"/>
        </w:rPr>
        <w:t>29,</w:t>
      </w:r>
      <w:r w:rsidRPr="00B422DF">
        <w:rPr>
          <w:rFonts w:ascii="Cambria" w:hAnsi="Cambria"/>
          <w:noProof/>
          <w:lang w:eastAsia="en-US"/>
        </w:rPr>
        <w:t xml:space="preserve"> 37–42 (2015).</w:t>
      </w:r>
    </w:p>
    <w:p w14:paraId="49989783"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27.</w:t>
      </w:r>
      <w:r w:rsidRPr="00B422DF">
        <w:rPr>
          <w:rFonts w:ascii="Cambria" w:hAnsi="Cambria"/>
          <w:noProof/>
          <w:lang w:eastAsia="en-US"/>
        </w:rPr>
        <w:tab/>
        <w:t xml:space="preserve">Purkis J, Jackson JA, Hundt G, Stockman C. Increasing nursing research capacity in the workplace. </w:t>
      </w:r>
      <w:r w:rsidRPr="00B422DF">
        <w:rPr>
          <w:rFonts w:ascii="Cambria" w:hAnsi="Cambria"/>
          <w:i/>
          <w:iCs/>
          <w:noProof/>
          <w:lang w:eastAsia="en-US"/>
        </w:rPr>
        <w:t>Nurs Times</w:t>
      </w:r>
      <w:r w:rsidRPr="00B422DF">
        <w:rPr>
          <w:rFonts w:ascii="Cambria" w:hAnsi="Cambria"/>
          <w:noProof/>
          <w:lang w:eastAsia="en-US"/>
        </w:rPr>
        <w:t xml:space="preserve"> </w:t>
      </w:r>
      <w:r w:rsidRPr="00B422DF">
        <w:rPr>
          <w:rFonts w:ascii="Cambria" w:hAnsi="Cambria"/>
          <w:b/>
          <w:bCs/>
          <w:noProof/>
          <w:lang w:eastAsia="en-US"/>
        </w:rPr>
        <w:t>104,</w:t>
      </w:r>
      <w:r w:rsidRPr="00B422DF">
        <w:rPr>
          <w:rFonts w:ascii="Cambria" w:hAnsi="Cambria"/>
          <w:noProof/>
          <w:lang w:eastAsia="en-US"/>
        </w:rPr>
        <w:t xml:space="preserve"> 28–31 (2008).</w:t>
      </w:r>
    </w:p>
    <w:p w14:paraId="7DF9542E"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28.</w:t>
      </w:r>
      <w:r w:rsidRPr="00B422DF">
        <w:rPr>
          <w:rFonts w:ascii="Cambria" w:hAnsi="Cambria"/>
          <w:noProof/>
          <w:lang w:eastAsia="en-US"/>
        </w:rPr>
        <w:tab/>
        <w:t xml:space="preserve">Sim J, Ulanika A, Katikireddi S, Gorman D. ‘Out of two bad choices, I took the slightly better one’: Vaccination dilemmas for Scottish and Polish migrant women during the H1N1 influenza pandemic. </w:t>
      </w:r>
      <w:r w:rsidRPr="00B422DF">
        <w:rPr>
          <w:rFonts w:ascii="Cambria" w:hAnsi="Cambria"/>
          <w:i/>
          <w:iCs/>
          <w:noProof/>
          <w:lang w:eastAsia="en-US"/>
        </w:rPr>
        <w:t>Public Health</w:t>
      </w:r>
      <w:r w:rsidRPr="00B422DF">
        <w:rPr>
          <w:rFonts w:ascii="Cambria" w:hAnsi="Cambria"/>
          <w:noProof/>
          <w:lang w:eastAsia="en-US"/>
        </w:rPr>
        <w:t xml:space="preserve"> </w:t>
      </w:r>
      <w:r w:rsidRPr="00B422DF">
        <w:rPr>
          <w:rFonts w:ascii="Cambria" w:hAnsi="Cambria"/>
          <w:b/>
          <w:bCs/>
          <w:noProof/>
          <w:lang w:eastAsia="en-US"/>
        </w:rPr>
        <w:t>125,</w:t>
      </w:r>
      <w:r w:rsidRPr="00B422DF">
        <w:rPr>
          <w:rFonts w:ascii="Cambria" w:hAnsi="Cambria"/>
          <w:noProof/>
          <w:lang w:eastAsia="en-US"/>
        </w:rPr>
        <w:t xml:space="preserve"> 505–511 (2011).</w:t>
      </w:r>
    </w:p>
    <w:p w14:paraId="611F5AFA"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29.</w:t>
      </w:r>
      <w:r w:rsidRPr="00B422DF">
        <w:rPr>
          <w:rFonts w:ascii="Cambria" w:hAnsi="Cambria"/>
          <w:noProof/>
          <w:lang w:eastAsia="en-US"/>
        </w:rPr>
        <w:tab/>
        <w:t xml:space="preserve">Marsh H, Malik F, Shapiro E, Omer S, Frew P. Message Framing Strategies to Increase Influenza Immunization Uptake Among Pregnant African American Women. </w:t>
      </w:r>
      <w:r w:rsidRPr="00B422DF">
        <w:rPr>
          <w:rFonts w:ascii="Cambria" w:hAnsi="Cambria"/>
          <w:i/>
          <w:iCs/>
          <w:noProof/>
          <w:lang w:eastAsia="en-US"/>
        </w:rPr>
        <w:t>Matern Child Health J</w:t>
      </w:r>
      <w:r w:rsidRPr="00B422DF">
        <w:rPr>
          <w:rFonts w:ascii="Cambria" w:hAnsi="Cambria"/>
          <w:noProof/>
          <w:lang w:eastAsia="en-US"/>
        </w:rPr>
        <w:t xml:space="preserve"> </w:t>
      </w:r>
      <w:r w:rsidRPr="00B422DF">
        <w:rPr>
          <w:rFonts w:ascii="Cambria" w:hAnsi="Cambria"/>
          <w:b/>
          <w:bCs/>
          <w:noProof/>
          <w:lang w:eastAsia="en-US"/>
        </w:rPr>
        <w:t>18,</w:t>
      </w:r>
      <w:r w:rsidRPr="00B422DF">
        <w:rPr>
          <w:rFonts w:ascii="Cambria" w:hAnsi="Cambria"/>
          <w:noProof/>
          <w:lang w:eastAsia="en-US"/>
        </w:rPr>
        <w:t xml:space="preserve"> 1639–1647 (2014).</w:t>
      </w:r>
    </w:p>
    <w:p w14:paraId="0AF202D0"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30.</w:t>
      </w:r>
      <w:r w:rsidRPr="00B422DF">
        <w:rPr>
          <w:rFonts w:ascii="Cambria" w:hAnsi="Cambria"/>
          <w:noProof/>
          <w:lang w:eastAsia="en-US"/>
        </w:rPr>
        <w:tab/>
        <w:t xml:space="preserve">Zhou L, Zhang D, Yang C, Wang Y. Harnessing social media for health information management. </w:t>
      </w:r>
      <w:r w:rsidRPr="00B422DF">
        <w:rPr>
          <w:rFonts w:ascii="Cambria" w:hAnsi="Cambria"/>
          <w:i/>
          <w:iCs/>
          <w:noProof/>
          <w:lang w:eastAsia="en-US"/>
        </w:rPr>
        <w:t>Electron Commer R A</w:t>
      </w:r>
      <w:r w:rsidRPr="00B422DF">
        <w:rPr>
          <w:rFonts w:ascii="Cambria" w:hAnsi="Cambria"/>
          <w:noProof/>
          <w:lang w:eastAsia="en-US"/>
        </w:rPr>
        <w:t xml:space="preserve"> </w:t>
      </w:r>
      <w:r w:rsidRPr="00B422DF">
        <w:rPr>
          <w:rFonts w:ascii="Cambria" w:hAnsi="Cambria"/>
          <w:b/>
          <w:bCs/>
          <w:noProof/>
          <w:lang w:eastAsia="en-US"/>
        </w:rPr>
        <w:t>27,</w:t>
      </w:r>
      <w:r w:rsidRPr="00B422DF">
        <w:rPr>
          <w:rFonts w:ascii="Cambria" w:hAnsi="Cambria"/>
          <w:noProof/>
          <w:lang w:eastAsia="en-US"/>
        </w:rPr>
        <w:t xml:space="preserve"> (2018).</w:t>
      </w:r>
    </w:p>
    <w:p w14:paraId="01629ED0"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31.</w:t>
      </w:r>
      <w:r w:rsidRPr="00B422DF">
        <w:rPr>
          <w:rFonts w:ascii="Cambria" w:hAnsi="Cambria"/>
          <w:noProof/>
          <w:lang w:eastAsia="en-US"/>
        </w:rPr>
        <w:tab/>
        <w:t xml:space="preserve">Gazmararian JA, Elon L, Yang B, Graham M, Parker R. Text4baby program: an opportunity to reach underserved pregnant and postpartum women? </w:t>
      </w:r>
      <w:r w:rsidRPr="00B422DF">
        <w:rPr>
          <w:rFonts w:ascii="Cambria" w:hAnsi="Cambria"/>
          <w:i/>
          <w:iCs/>
          <w:noProof/>
          <w:lang w:eastAsia="en-US"/>
        </w:rPr>
        <w:t>Matern Child Health J</w:t>
      </w:r>
      <w:r w:rsidRPr="00B422DF">
        <w:rPr>
          <w:rFonts w:ascii="Cambria" w:hAnsi="Cambria"/>
          <w:noProof/>
          <w:lang w:eastAsia="en-US"/>
        </w:rPr>
        <w:t xml:space="preserve"> </w:t>
      </w:r>
      <w:r w:rsidRPr="00B422DF">
        <w:rPr>
          <w:rFonts w:ascii="Cambria" w:hAnsi="Cambria"/>
          <w:b/>
          <w:bCs/>
          <w:noProof/>
          <w:lang w:eastAsia="en-US"/>
        </w:rPr>
        <w:t>18,</w:t>
      </w:r>
      <w:r w:rsidRPr="00B422DF">
        <w:rPr>
          <w:rFonts w:ascii="Cambria" w:hAnsi="Cambria"/>
          <w:noProof/>
          <w:lang w:eastAsia="en-US"/>
        </w:rPr>
        <w:t xml:space="preserve"> 223–32 (2014).</w:t>
      </w:r>
    </w:p>
    <w:p w14:paraId="3F733C59" w14:textId="77777777" w:rsidR="003F3AB7" w:rsidRPr="00B422DF" w:rsidRDefault="003F3AB7" w:rsidP="003F3AB7">
      <w:pPr>
        <w:widowControl w:val="0"/>
        <w:autoSpaceDE w:val="0"/>
        <w:autoSpaceDN w:val="0"/>
        <w:adjustRightInd w:val="0"/>
        <w:rPr>
          <w:rFonts w:asciiTheme="minorHAnsi" w:hAnsiTheme="minorHAnsi"/>
          <w:noProof/>
          <w:lang w:eastAsia="en-US"/>
        </w:rPr>
      </w:pPr>
      <w:r w:rsidRPr="00B422DF">
        <w:rPr>
          <w:rFonts w:ascii="Cambria" w:hAnsi="Cambria"/>
          <w:noProof/>
          <w:lang w:eastAsia="en-US"/>
        </w:rPr>
        <w:t>32.</w:t>
      </w:r>
      <w:r w:rsidRPr="00B422DF">
        <w:rPr>
          <w:rFonts w:ascii="Cambria" w:hAnsi="Cambria"/>
          <w:noProof/>
          <w:lang w:eastAsia="en-US"/>
        </w:rPr>
        <w:tab/>
      </w:r>
      <w:r w:rsidRPr="00B422DF">
        <w:rPr>
          <w:rFonts w:asciiTheme="minorHAnsi" w:hAnsiTheme="minorHAnsi"/>
          <w:noProof/>
        </w:rPr>
        <w:t>Holder B, Borqeau M, Donaldson B, Davies J, Kampmann B. MatImms: A smartphone app to inform and educate women about maternal immunisation. Poster presentation at 4th International Neonatal and Maternal Immunisation Symposium, Brussels, Belgium, 10-12/09/2017</w:t>
      </w:r>
    </w:p>
    <w:p w14:paraId="42DEF14F"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lastRenderedPageBreak/>
        <w:t>33.</w:t>
      </w:r>
      <w:r w:rsidRPr="00B422DF">
        <w:rPr>
          <w:rFonts w:ascii="Cambria" w:hAnsi="Cambria"/>
          <w:noProof/>
          <w:lang w:eastAsia="en-US"/>
        </w:rPr>
        <w:tab/>
        <w:t>Coleman-Phox K, Laraia BA, Adler N, Vieten C, Thomas M, Epel E</w:t>
      </w:r>
      <w:r w:rsidRPr="00B422DF">
        <w:rPr>
          <w:rFonts w:ascii="Cambria" w:hAnsi="Cambria"/>
          <w:i/>
          <w:iCs/>
          <w:noProof/>
          <w:lang w:eastAsia="en-US"/>
        </w:rPr>
        <w:t>.</w:t>
      </w:r>
      <w:r w:rsidRPr="00B422DF">
        <w:rPr>
          <w:rFonts w:ascii="Cambria" w:hAnsi="Cambria"/>
          <w:noProof/>
          <w:lang w:eastAsia="en-US"/>
        </w:rPr>
        <w:t xml:space="preserve"> Recruitment and retention of pregnant women for a behavioral intervention: lessons from the maternal adiposity, metabolism, and stress (MAMAS) study. </w:t>
      </w:r>
      <w:r w:rsidRPr="00B422DF">
        <w:rPr>
          <w:rFonts w:ascii="Cambria" w:hAnsi="Cambria"/>
          <w:i/>
          <w:iCs/>
          <w:noProof/>
          <w:lang w:eastAsia="en-US"/>
        </w:rPr>
        <w:t>Prev Chronic Dis</w:t>
      </w:r>
      <w:r w:rsidRPr="00B422DF">
        <w:rPr>
          <w:rFonts w:ascii="Cambria" w:hAnsi="Cambria"/>
          <w:noProof/>
          <w:lang w:eastAsia="en-US"/>
        </w:rPr>
        <w:t xml:space="preserve"> </w:t>
      </w:r>
      <w:r w:rsidRPr="00B422DF">
        <w:rPr>
          <w:rFonts w:ascii="Cambria" w:hAnsi="Cambria"/>
          <w:b/>
          <w:bCs/>
          <w:noProof/>
          <w:lang w:eastAsia="en-US"/>
        </w:rPr>
        <w:t>10,</w:t>
      </w:r>
      <w:r w:rsidRPr="00B422DF">
        <w:rPr>
          <w:rFonts w:ascii="Cambria" w:hAnsi="Cambria"/>
          <w:noProof/>
          <w:lang w:eastAsia="en-US"/>
        </w:rPr>
        <w:t xml:space="preserve"> (2013).</w:t>
      </w:r>
    </w:p>
    <w:p w14:paraId="7DDC33DE"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34.</w:t>
      </w:r>
      <w:r w:rsidRPr="00B422DF">
        <w:rPr>
          <w:rFonts w:ascii="Cambria" w:hAnsi="Cambria"/>
          <w:noProof/>
          <w:lang w:eastAsia="en-US"/>
        </w:rPr>
        <w:tab/>
        <w:t xml:space="preserve">Kerver JM, Elliot MR, Norman GS, Sokol RJ, Keating DP, Copeland GE, et al. Pregnancy recruitment for population research: the National Children’s Study vanguard experience in Wayne County, Michigan. </w:t>
      </w:r>
      <w:r w:rsidRPr="00B422DF">
        <w:rPr>
          <w:rFonts w:ascii="Cambria" w:hAnsi="Cambria"/>
          <w:i/>
          <w:iCs/>
          <w:noProof/>
          <w:lang w:eastAsia="en-US"/>
        </w:rPr>
        <w:t>Paediatr Perinat Epidemiol</w:t>
      </w:r>
      <w:r w:rsidRPr="00B422DF">
        <w:rPr>
          <w:rFonts w:ascii="Cambria" w:hAnsi="Cambria"/>
          <w:noProof/>
          <w:lang w:eastAsia="en-US"/>
        </w:rPr>
        <w:t xml:space="preserve"> </w:t>
      </w:r>
      <w:r w:rsidRPr="00B422DF">
        <w:rPr>
          <w:rFonts w:ascii="Cambria" w:hAnsi="Cambria"/>
          <w:b/>
          <w:bCs/>
          <w:noProof/>
          <w:lang w:eastAsia="en-US"/>
        </w:rPr>
        <w:t>27,</w:t>
      </w:r>
      <w:r w:rsidRPr="00B422DF">
        <w:rPr>
          <w:rFonts w:ascii="Cambria" w:hAnsi="Cambria"/>
          <w:noProof/>
          <w:lang w:eastAsia="en-US"/>
        </w:rPr>
        <w:t xml:space="preserve"> 303–11 (2013).</w:t>
      </w:r>
    </w:p>
    <w:p w14:paraId="03BED97E" w14:textId="77777777" w:rsidR="003F3AB7" w:rsidRPr="00B422DF" w:rsidRDefault="003F3AB7" w:rsidP="003F3AB7">
      <w:pPr>
        <w:widowControl w:val="0"/>
        <w:autoSpaceDE w:val="0"/>
        <w:autoSpaceDN w:val="0"/>
        <w:adjustRightInd w:val="0"/>
        <w:rPr>
          <w:rFonts w:ascii="Cambria" w:hAnsi="Cambria"/>
          <w:noProof/>
          <w:lang w:eastAsia="en-US"/>
        </w:rPr>
      </w:pPr>
      <w:r w:rsidRPr="00B422DF">
        <w:rPr>
          <w:rFonts w:ascii="Cambria" w:hAnsi="Cambria"/>
          <w:noProof/>
          <w:lang w:eastAsia="en-US"/>
        </w:rPr>
        <w:t>35.</w:t>
      </w:r>
      <w:r w:rsidRPr="00B422DF">
        <w:rPr>
          <w:rFonts w:ascii="Cambria" w:hAnsi="Cambria"/>
          <w:noProof/>
          <w:lang w:eastAsia="en-US"/>
        </w:rPr>
        <w:tab/>
        <w:t xml:space="preserve">Shere M, Zhao AY, Koren G. The role of social media in recruiting for clinical trials in pregnancy. </w:t>
      </w:r>
      <w:r w:rsidRPr="00B422DF">
        <w:rPr>
          <w:rFonts w:ascii="Cambria" w:hAnsi="Cambria"/>
          <w:i/>
          <w:iCs/>
          <w:noProof/>
          <w:lang w:eastAsia="en-US"/>
        </w:rPr>
        <w:t>PLoS ONE</w:t>
      </w:r>
      <w:r w:rsidRPr="00B422DF">
        <w:rPr>
          <w:rFonts w:ascii="Cambria" w:hAnsi="Cambria"/>
          <w:noProof/>
          <w:lang w:eastAsia="en-US"/>
        </w:rPr>
        <w:t xml:space="preserve"> </w:t>
      </w:r>
      <w:r w:rsidRPr="00B422DF">
        <w:rPr>
          <w:rFonts w:ascii="Cambria" w:hAnsi="Cambria"/>
          <w:b/>
          <w:bCs/>
          <w:noProof/>
          <w:lang w:eastAsia="en-US"/>
        </w:rPr>
        <w:t>9,</w:t>
      </w:r>
      <w:r w:rsidRPr="00B422DF">
        <w:rPr>
          <w:rFonts w:ascii="Cambria" w:hAnsi="Cambria"/>
          <w:noProof/>
          <w:lang w:eastAsia="en-US"/>
        </w:rPr>
        <w:t xml:space="preserve"> e92744 (2014).</w:t>
      </w:r>
    </w:p>
    <w:p w14:paraId="331CFDF9" w14:textId="7A26AE89" w:rsidR="00C56346" w:rsidRPr="00B422DF" w:rsidRDefault="00307A9D" w:rsidP="003F3AB7">
      <w:pPr>
        <w:widowControl w:val="0"/>
        <w:autoSpaceDE w:val="0"/>
        <w:autoSpaceDN w:val="0"/>
        <w:adjustRightInd w:val="0"/>
        <w:rPr>
          <w:rFonts w:ascii="Cambria" w:hAnsi="Cambria"/>
          <w:noProof/>
          <w:lang w:eastAsia="en-US"/>
        </w:rPr>
      </w:pPr>
      <w:r w:rsidRPr="00B422DF">
        <w:rPr>
          <w:rFonts w:ascii="Cambria" w:hAnsi="Cambria"/>
          <w:noProof/>
          <w:lang w:eastAsia="en-US"/>
        </w:rPr>
        <w:t>36.</w:t>
      </w:r>
      <w:r w:rsidRPr="00B422DF">
        <w:rPr>
          <w:rFonts w:ascii="Cambria" w:hAnsi="Cambria"/>
          <w:noProof/>
          <w:lang w:eastAsia="en-US"/>
        </w:rPr>
        <w:tab/>
        <w:t xml:space="preserve">Webb </w:t>
      </w:r>
      <w:r w:rsidR="00C56346" w:rsidRPr="00B422DF">
        <w:rPr>
          <w:rFonts w:ascii="Cambria" w:hAnsi="Cambria"/>
          <w:noProof/>
          <w:lang w:eastAsia="en-US"/>
        </w:rPr>
        <w:t>H</w:t>
      </w:r>
      <w:r w:rsidRPr="00B422DF">
        <w:rPr>
          <w:rFonts w:ascii="Cambria" w:hAnsi="Cambria"/>
          <w:noProof/>
          <w:lang w:eastAsia="en-US"/>
        </w:rPr>
        <w:t xml:space="preserve">, Street J, Marshall </w:t>
      </w:r>
      <w:r w:rsidR="00C56346" w:rsidRPr="00B422DF">
        <w:rPr>
          <w:rFonts w:ascii="Cambria" w:hAnsi="Cambria"/>
          <w:noProof/>
          <w:lang w:eastAsia="en-US"/>
        </w:rPr>
        <w:t xml:space="preserve">H. Incorporating immunizations into routine obstetric care to facilitate Health Care Practitioners in implementing maternal immunization recommendations. </w:t>
      </w:r>
      <w:r w:rsidR="00C56346" w:rsidRPr="00B422DF">
        <w:rPr>
          <w:rFonts w:ascii="Cambria" w:hAnsi="Cambria"/>
          <w:i/>
          <w:iCs/>
          <w:noProof/>
          <w:lang w:eastAsia="en-US"/>
        </w:rPr>
        <w:t>Hum Vaccin Immunother</w:t>
      </w:r>
      <w:r w:rsidR="00C56346" w:rsidRPr="00B422DF">
        <w:rPr>
          <w:rFonts w:ascii="Cambria" w:hAnsi="Cambria"/>
          <w:noProof/>
          <w:lang w:eastAsia="en-US"/>
        </w:rPr>
        <w:t xml:space="preserve"> </w:t>
      </w:r>
      <w:r w:rsidR="00C56346" w:rsidRPr="00B422DF">
        <w:rPr>
          <w:rFonts w:ascii="Cambria" w:hAnsi="Cambria"/>
          <w:b/>
          <w:bCs/>
          <w:noProof/>
          <w:lang w:eastAsia="en-US"/>
        </w:rPr>
        <w:t>10,</w:t>
      </w:r>
      <w:r w:rsidR="00C56346" w:rsidRPr="00B422DF">
        <w:rPr>
          <w:rFonts w:ascii="Cambria" w:hAnsi="Cambria"/>
          <w:noProof/>
          <w:lang w:eastAsia="en-US"/>
        </w:rPr>
        <w:t xml:space="preserve"> 1114–21 (2014).</w:t>
      </w:r>
    </w:p>
    <w:p w14:paraId="7A48080E" w14:textId="7B1D26D3" w:rsidR="00C56346" w:rsidRPr="00B422DF" w:rsidRDefault="005F0FA5" w:rsidP="00C56346">
      <w:pPr>
        <w:widowControl w:val="0"/>
        <w:autoSpaceDE w:val="0"/>
        <w:autoSpaceDN w:val="0"/>
        <w:adjustRightInd w:val="0"/>
        <w:rPr>
          <w:rFonts w:ascii="Cambria" w:hAnsi="Cambria"/>
          <w:noProof/>
          <w:lang w:eastAsia="en-US"/>
        </w:rPr>
      </w:pPr>
      <w:r w:rsidRPr="00B422DF">
        <w:rPr>
          <w:rFonts w:ascii="Cambria" w:hAnsi="Cambria"/>
          <w:noProof/>
          <w:lang w:eastAsia="en-US"/>
        </w:rPr>
        <w:t>37.</w:t>
      </w:r>
      <w:r w:rsidRPr="00B422DF">
        <w:rPr>
          <w:rFonts w:ascii="Cambria" w:hAnsi="Cambria"/>
          <w:noProof/>
          <w:lang w:eastAsia="en-US"/>
        </w:rPr>
        <w:tab/>
        <w:t>Krishnaswamy S, Wallace E, Buttery J Giles</w:t>
      </w:r>
      <w:r w:rsidR="00C56346" w:rsidRPr="00B422DF">
        <w:rPr>
          <w:rFonts w:ascii="Cambria" w:hAnsi="Cambria"/>
          <w:noProof/>
          <w:lang w:eastAsia="en-US"/>
        </w:rPr>
        <w:t xml:space="preserve"> M. Strategies to implement maternal vaccination: A comparison between standing orders for midwife delivery, a hospital based maternal immunisation service and primary care. </w:t>
      </w:r>
      <w:r w:rsidR="00C56346" w:rsidRPr="00B422DF">
        <w:rPr>
          <w:rFonts w:ascii="Cambria" w:hAnsi="Cambria"/>
          <w:i/>
          <w:iCs/>
          <w:noProof/>
          <w:lang w:eastAsia="en-US"/>
        </w:rPr>
        <w:t>Vaccine</w:t>
      </w:r>
      <w:r w:rsidR="00C56346" w:rsidRPr="00B422DF">
        <w:rPr>
          <w:rFonts w:ascii="Cambria" w:hAnsi="Cambria"/>
          <w:noProof/>
          <w:lang w:eastAsia="en-US"/>
        </w:rPr>
        <w:t xml:space="preserve"> </w:t>
      </w:r>
      <w:r w:rsidR="00C56346" w:rsidRPr="00B422DF">
        <w:rPr>
          <w:rFonts w:ascii="Cambria" w:hAnsi="Cambria"/>
          <w:b/>
          <w:bCs/>
          <w:noProof/>
          <w:lang w:eastAsia="en-US"/>
        </w:rPr>
        <w:t>36,</w:t>
      </w:r>
      <w:r w:rsidR="00C56346" w:rsidRPr="00B422DF">
        <w:rPr>
          <w:rFonts w:ascii="Cambria" w:hAnsi="Cambria"/>
          <w:noProof/>
          <w:lang w:eastAsia="en-US"/>
        </w:rPr>
        <w:t xml:space="preserve"> 1796–1800 (2018).</w:t>
      </w:r>
    </w:p>
    <w:p w14:paraId="3869EFAE" w14:textId="77777777" w:rsidR="00C56346" w:rsidRPr="00B422DF" w:rsidRDefault="00C56346" w:rsidP="00C56346">
      <w:pPr>
        <w:widowControl w:val="0"/>
        <w:autoSpaceDE w:val="0"/>
        <w:autoSpaceDN w:val="0"/>
        <w:adjustRightInd w:val="0"/>
        <w:rPr>
          <w:rFonts w:ascii="Cambria" w:hAnsi="Cambria"/>
          <w:noProof/>
          <w:lang w:eastAsia="en-US"/>
        </w:rPr>
      </w:pPr>
    </w:p>
    <w:p w14:paraId="6CCFB488" w14:textId="258B371F" w:rsidR="009E6B8D" w:rsidRPr="00B422DF" w:rsidRDefault="006143A4" w:rsidP="00C56346">
      <w:pPr>
        <w:widowControl w:val="0"/>
        <w:autoSpaceDE w:val="0"/>
        <w:autoSpaceDN w:val="0"/>
        <w:adjustRightInd w:val="0"/>
        <w:rPr>
          <w:rFonts w:asciiTheme="minorHAnsi" w:hAnsiTheme="minorHAnsi"/>
          <w:lang w:val="en-US"/>
        </w:rPr>
      </w:pPr>
      <w:r w:rsidRPr="00B422DF">
        <w:rPr>
          <w:rFonts w:asciiTheme="minorHAnsi" w:hAnsiTheme="minorHAnsi"/>
          <w:lang w:val="en-US"/>
        </w:rPr>
        <w:fldChar w:fldCharType="end"/>
      </w:r>
    </w:p>
    <w:p w14:paraId="774DAD7B" w14:textId="77777777" w:rsidR="009E6B8D" w:rsidRPr="00B422DF" w:rsidRDefault="009E6B8D" w:rsidP="00C739A4">
      <w:pPr>
        <w:widowControl w:val="0"/>
        <w:autoSpaceDE w:val="0"/>
        <w:autoSpaceDN w:val="0"/>
        <w:adjustRightInd w:val="0"/>
        <w:spacing w:before="20" w:after="20"/>
        <w:rPr>
          <w:rFonts w:asciiTheme="minorHAnsi" w:hAnsiTheme="minorHAnsi"/>
          <w:lang w:val="en-US"/>
        </w:rPr>
      </w:pPr>
    </w:p>
    <w:p w14:paraId="7A052D0F" w14:textId="77777777" w:rsidR="009E6B8D" w:rsidRPr="00B422DF" w:rsidRDefault="009E6B8D" w:rsidP="00C739A4">
      <w:pPr>
        <w:jc w:val="center"/>
        <w:rPr>
          <w:rFonts w:asciiTheme="minorHAnsi" w:hAnsiTheme="minorHAnsi" w:cs="Times"/>
          <w:u w:val="single"/>
          <w:lang w:val="en-US"/>
        </w:rPr>
      </w:pPr>
    </w:p>
    <w:p w14:paraId="339E8F83" w14:textId="77777777" w:rsidR="009E6B8D" w:rsidRPr="00B422DF" w:rsidRDefault="009E6B8D" w:rsidP="00C739A4">
      <w:pPr>
        <w:widowControl w:val="0"/>
        <w:autoSpaceDE w:val="0"/>
        <w:autoSpaceDN w:val="0"/>
        <w:adjustRightInd w:val="0"/>
        <w:spacing w:before="20" w:after="20"/>
        <w:rPr>
          <w:rFonts w:asciiTheme="minorHAnsi" w:hAnsiTheme="minorHAnsi"/>
          <w:b/>
          <w:lang w:val="en-US"/>
        </w:rPr>
      </w:pPr>
    </w:p>
    <w:p w14:paraId="0E1B1C35" w14:textId="77777777" w:rsidR="00E445F4" w:rsidRPr="00B422DF" w:rsidRDefault="00E445F4" w:rsidP="00C739A4">
      <w:pPr>
        <w:rPr>
          <w:rFonts w:asciiTheme="minorHAnsi" w:hAnsiTheme="minorHAnsi"/>
        </w:rPr>
      </w:pPr>
      <w:r w:rsidRPr="00B422DF">
        <w:rPr>
          <w:rFonts w:asciiTheme="minorHAnsi" w:hAnsiTheme="minorHAnsi"/>
        </w:rPr>
        <w:br w:type="column"/>
      </w:r>
    </w:p>
    <w:p w14:paraId="0F1D8656" w14:textId="77777777" w:rsidR="00E445F4" w:rsidRPr="00B422DF" w:rsidRDefault="00E445F4" w:rsidP="00C739A4">
      <w:pPr>
        <w:rPr>
          <w:rFonts w:asciiTheme="minorHAnsi" w:hAnsiTheme="minorHAnsi" w:cs="Calibri"/>
          <w:sz w:val="20"/>
          <w:szCs w:val="20"/>
        </w:rPr>
      </w:pPr>
      <w:r w:rsidRPr="00B422DF">
        <w:rPr>
          <w:rFonts w:asciiTheme="minorHAnsi" w:hAnsiTheme="minorHAnsi" w:cstheme="minorHAnsi"/>
          <w:b/>
          <w:sz w:val="20"/>
          <w:szCs w:val="20"/>
        </w:rPr>
        <w:t>Table 1</w:t>
      </w:r>
      <w:r w:rsidRPr="00B422DF">
        <w:rPr>
          <w:rFonts w:asciiTheme="minorHAnsi" w:hAnsiTheme="minorHAnsi" w:cstheme="minorHAnsi"/>
          <w:sz w:val="20"/>
          <w:szCs w:val="20"/>
        </w:rPr>
        <w:t xml:space="preserve">: Characteristics of the questionnaire respondents (pregnant women and maternity </w:t>
      </w:r>
      <w:r w:rsidRPr="00B422DF">
        <w:rPr>
          <w:rFonts w:asciiTheme="minorHAnsi" w:hAnsiTheme="minorHAnsi" w:cs="Calibri"/>
          <w:sz w:val="20"/>
          <w:szCs w:val="20"/>
        </w:rPr>
        <w:t>healthcare professionals)</w:t>
      </w:r>
    </w:p>
    <w:p w14:paraId="29337167" w14:textId="77777777" w:rsidR="00855F67" w:rsidRPr="00B422DF" w:rsidRDefault="00855F67" w:rsidP="00C739A4">
      <w:pPr>
        <w:rPr>
          <w:rFonts w:asciiTheme="minorHAnsi" w:hAnsiTheme="minorHAnsi" w:cs="Calibri"/>
          <w:sz w:val="20"/>
          <w:szCs w:val="20"/>
        </w:rPr>
      </w:pPr>
    </w:p>
    <w:p w14:paraId="72604B80" w14:textId="77777777" w:rsidR="00855F67" w:rsidRPr="00B422DF" w:rsidRDefault="00855F67" w:rsidP="00C739A4">
      <w:pPr>
        <w:rPr>
          <w:rFonts w:asciiTheme="minorHAnsi" w:hAnsiTheme="minorHAnsi" w:cs="Calibri"/>
          <w:sz w:val="20"/>
          <w:szCs w:val="20"/>
        </w:rPr>
      </w:pPr>
    </w:p>
    <w:tbl>
      <w:tblPr>
        <w:tblStyle w:val="TableGrid"/>
        <w:tblpPr w:leftFromText="180" w:rightFromText="180" w:vertAnchor="page" w:horzAnchor="page" w:tblpX="1690" w:tblpY="2525"/>
        <w:tblW w:w="8811" w:type="dxa"/>
        <w:tblBorders>
          <w:insideH w:val="none" w:sz="0" w:space="0" w:color="auto"/>
          <w:insideV w:val="none" w:sz="0" w:space="0" w:color="auto"/>
        </w:tblBorders>
        <w:tblLayout w:type="fixed"/>
        <w:tblLook w:val="04A0" w:firstRow="1" w:lastRow="0" w:firstColumn="1" w:lastColumn="0" w:noHBand="0" w:noVBand="1"/>
      </w:tblPr>
      <w:tblGrid>
        <w:gridCol w:w="4518"/>
        <w:gridCol w:w="1889"/>
        <w:gridCol w:w="2404"/>
      </w:tblGrid>
      <w:tr w:rsidR="00B422DF" w:rsidRPr="00B422DF" w14:paraId="7D61E7D8" w14:textId="77777777" w:rsidTr="00855F67">
        <w:trPr>
          <w:trHeight w:val="315"/>
        </w:trPr>
        <w:tc>
          <w:tcPr>
            <w:tcW w:w="4518" w:type="dxa"/>
            <w:shd w:val="clear" w:color="auto" w:fill="auto"/>
          </w:tcPr>
          <w:p w14:paraId="5E40BD1D"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b/>
                <w:sz w:val="16"/>
                <w:szCs w:val="16"/>
              </w:rPr>
              <w:t>Characteristic</w:t>
            </w:r>
          </w:p>
        </w:tc>
        <w:tc>
          <w:tcPr>
            <w:tcW w:w="1889" w:type="dxa"/>
            <w:shd w:val="clear" w:color="auto" w:fill="auto"/>
          </w:tcPr>
          <w:p w14:paraId="74A3EE41"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b/>
                <w:sz w:val="16"/>
                <w:szCs w:val="16"/>
              </w:rPr>
              <w:t>Pregnant women, n=314</w:t>
            </w:r>
          </w:p>
        </w:tc>
        <w:tc>
          <w:tcPr>
            <w:tcW w:w="2404" w:type="dxa"/>
            <w:shd w:val="clear" w:color="auto" w:fill="auto"/>
          </w:tcPr>
          <w:p w14:paraId="4FF822F5"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b/>
                <w:sz w:val="16"/>
                <w:szCs w:val="16"/>
              </w:rPr>
              <w:t>Healthcare professionals, n=199</w:t>
            </w:r>
          </w:p>
        </w:tc>
      </w:tr>
      <w:tr w:rsidR="00B422DF" w:rsidRPr="00B422DF" w14:paraId="3D2D1E10" w14:textId="77777777" w:rsidTr="00855F67">
        <w:tc>
          <w:tcPr>
            <w:tcW w:w="4518" w:type="dxa"/>
            <w:shd w:val="clear" w:color="auto" w:fill="auto"/>
          </w:tcPr>
          <w:p w14:paraId="30083751"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Age</w:t>
            </w:r>
          </w:p>
        </w:tc>
        <w:tc>
          <w:tcPr>
            <w:tcW w:w="1889" w:type="dxa"/>
            <w:shd w:val="clear" w:color="auto" w:fill="auto"/>
          </w:tcPr>
          <w:p w14:paraId="463EDCFE"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74B0C972" w14:textId="77777777" w:rsidR="00855F67" w:rsidRPr="00B422DF" w:rsidRDefault="00855F67" w:rsidP="00855F67">
            <w:pPr>
              <w:rPr>
                <w:rFonts w:asciiTheme="minorHAnsi" w:hAnsiTheme="minorHAnsi" w:cstheme="minorHAnsi"/>
                <w:sz w:val="16"/>
                <w:szCs w:val="16"/>
              </w:rPr>
            </w:pPr>
          </w:p>
        </w:tc>
      </w:tr>
      <w:tr w:rsidR="00B422DF" w:rsidRPr="00B422DF" w14:paraId="5ECF9EF1" w14:textId="77777777" w:rsidTr="00855F67">
        <w:tc>
          <w:tcPr>
            <w:tcW w:w="4518" w:type="dxa"/>
            <w:shd w:val="clear" w:color="auto" w:fill="auto"/>
          </w:tcPr>
          <w:p w14:paraId="06E72B33"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16-24</w:t>
            </w:r>
          </w:p>
        </w:tc>
        <w:tc>
          <w:tcPr>
            <w:tcW w:w="1889" w:type="dxa"/>
            <w:shd w:val="clear" w:color="auto" w:fill="auto"/>
          </w:tcPr>
          <w:p w14:paraId="6D70FFC4"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34 (11%)</w:t>
            </w:r>
          </w:p>
        </w:tc>
        <w:tc>
          <w:tcPr>
            <w:tcW w:w="2404" w:type="dxa"/>
            <w:shd w:val="clear" w:color="auto" w:fill="auto"/>
          </w:tcPr>
          <w:p w14:paraId="231103E8" w14:textId="77777777" w:rsidR="00855F67" w:rsidRPr="00B422DF" w:rsidRDefault="00855F67" w:rsidP="00855F67">
            <w:pPr>
              <w:rPr>
                <w:rFonts w:asciiTheme="minorHAnsi" w:hAnsiTheme="minorHAnsi" w:cstheme="minorHAnsi"/>
                <w:sz w:val="16"/>
                <w:szCs w:val="16"/>
              </w:rPr>
            </w:pPr>
          </w:p>
        </w:tc>
      </w:tr>
      <w:tr w:rsidR="00B422DF" w:rsidRPr="00B422DF" w14:paraId="0B2DA0CA" w14:textId="77777777" w:rsidTr="00855F67">
        <w:tc>
          <w:tcPr>
            <w:tcW w:w="4518" w:type="dxa"/>
            <w:shd w:val="clear" w:color="auto" w:fill="auto"/>
          </w:tcPr>
          <w:p w14:paraId="5E115E36"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25-30</w:t>
            </w:r>
          </w:p>
        </w:tc>
        <w:tc>
          <w:tcPr>
            <w:tcW w:w="1889" w:type="dxa"/>
            <w:shd w:val="clear" w:color="auto" w:fill="auto"/>
          </w:tcPr>
          <w:p w14:paraId="5B583593"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107 (34%)</w:t>
            </w:r>
          </w:p>
        </w:tc>
        <w:tc>
          <w:tcPr>
            <w:tcW w:w="2404" w:type="dxa"/>
            <w:shd w:val="clear" w:color="auto" w:fill="auto"/>
          </w:tcPr>
          <w:p w14:paraId="620C412F" w14:textId="77777777" w:rsidR="00855F67" w:rsidRPr="00B422DF" w:rsidRDefault="00855F67" w:rsidP="00855F67">
            <w:pPr>
              <w:rPr>
                <w:rFonts w:asciiTheme="minorHAnsi" w:hAnsiTheme="minorHAnsi" w:cstheme="minorHAnsi"/>
                <w:sz w:val="16"/>
                <w:szCs w:val="16"/>
              </w:rPr>
            </w:pPr>
          </w:p>
        </w:tc>
      </w:tr>
      <w:tr w:rsidR="00B422DF" w:rsidRPr="00B422DF" w14:paraId="5CDE00A2" w14:textId="77777777" w:rsidTr="00855F67">
        <w:tc>
          <w:tcPr>
            <w:tcW w:w="4518" w:type="dxa"/>
            <w:shd w:val="clear" w:color="auto" w:fill="auto"/>
          </w:tcPr>
          <w:p w14:paraId="707E0A65"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31-35</w:t>
            </w:r>
          </w:p>
        </w:tc>
        <w:tc>
          <w:tcPr>
            <w:tcW w:w="1889" w:type="dxa"/>
            <w:shd w:val="clear" w:color="auto" w:fill="auto"/>
          </w:tcPr>
          <w:p w14:paraId="2E61BA8E"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92 (29%)</w:t>
            </w:r>
          </w:p>
        </w:tc>
        <w:tc>
          <w:tcPr>
            <w:tcW w:w="2404" w:type="dxa"/>
            <w:shd w:val="clear" w:color="auto" w:fill="auto"/>
          </w:tcPr>
          <w:p w14:paraId="763EA8C8" w14:textId="77777777" w:rsidR="00855F67" w:rsidRPr="00B422DF" w:rsidRDefault="00855F67" w:rsidP="00855F67">
            <w:pPr>
              <w:rPr>
                <w:rFonts w:asciiTheme="minorHAnsi" w:hAnsiTheme="minorHAnsi" w:cstheme="minorHAnsi"/>
                <w:sz w:val="16"/>
                <w:szCs w:val="16"/>
              </w:rPr>
            </w:pPr>
          </w:p>
        </w:tc>
      </w:tr>
      <w:tr w:rsidR="00B422DF" w:rsidRPr="00B422DF" w14:paraId="59890033" w14:textId="77777777" w:rsidTr="00855F67">
        <w:tc>
          <w:tcPr>
            <w:tcW w:w="4518" w:type="dxa"/>
            <w:shd w:val="clear" w:color="auto" w:fill="auto"/>
          </w:tcPr>
          <w:p w14:paraId="4BCB29FB"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36-40</w:t>
            </w:r>
          </w:p>
        </w:tc>
        <w:tc>
          <w:tcPr>
            <w:tcW w:w="1889" w:type="dxa"/>
            <w:shd w:val="clear" w:color="auto" w:fill="auto"/>
          </w:tcPr>
          <w:p w14:paraId="4C1667F0"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58 (19%)</w:t>
            </w:r>
          </w:p>
        </w:tc>
        <w:tc>
          <w:tcPr>
            <w:tcW w:w="2404" w:type="dxa"/>
            <w:shd w:val="clear" w:color="auto" w:fill="auto"/>
          </w:tcPr>
          <w:p w14:paraId="129E2F4B" w14:textId="77777777" w:rsidR="00855F67" w:rsidRPr="00B422DF" w:rsidRDefault="00855F67" w:rsidP="00855F67">
            <w:pPr>
              <w:rPr>
                <w:rFonts w:asciiTheme="minorHAnsi" w:hAnsiTheme="minorHAnsi" w:cstheme="minorHAnsi"/>
                <w:sz w:val="16"/>
                <w:szCs w:val="16"/>
              </w:rPr>
            </w:pPr>
          </w:p>
        </w:tc>
      </w:tr>
      <w:tr w:rsidR="00B422DF" w:rsidRPr="00B422DF" w14:paraId="4DCDFD35" w14:textId="77777777" w:rsidTr="00855F67">
        <w:tc>
          <w:tcPr>
            <w:tcW w:w="4518" w:type="dxa"/>
            <w:shd w:val="clear" w:color="auto" w:fill="auto"/>
          </w:tcPr>
          <w:p w14:paraId="77D987F4"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41+</w:t>
            </w:r>
          </w:p>
        </w:tc>
        <w:tc>
          <w:tcPr>
            <w:tcW w:w="1889" w:type="dxa"/>
            <w:shd w:val="clear" w:color="auto" w:fill="auto"/>
          </w:tcPr>
          <w:p w14:paraId="6F419D44"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13 (4%)</w:t>
            </w:r>
          </w:p>
        </w:tc>
        <w:tc>
          <w:tcPr>
            <w:tcW w:w="2404" w:type="dxa"/>
            <w:shd w:val="clear" w:color="auto" w:fill="auto"/>
          </w:tcPr>
          <w:p w14:paraId="433B1CD5" w14:textId="77777777" w:rsidR="00855F67" w:rsidRPr="00B422DF" w:rsidRDefault="00855F67" w:rsidP="00855F67">
            <w:pPr>
              <w:rPr>
                <w:rFonts w:asciiTheme="minorHAnsi" w:hAnsiTheme="minorHAnsi" w:cstheme="minorHAnsi"/>
                <w:sz w:val="16"/>
                <w:szCs w:val="16"/>
              </w:rPr>
            </w:pPr>
          </w:p>
        </w:tc>
      </w:tr>
      <w:tr w:rsidR="00B422DF" w:rsidRPr="00B422DF" w14:paraId="290D4067" w14:textId="77777777" w:rsidTr="00855F67">
        <w:tc>
          <w:tcPr>
            <w:tcW w:w="4518" w:type="dxa"/>
            <w:shd w:val="clear" w:color="auto" w:fill="auto"/>
          </w:tcPr>
          <w:p w14:paraId="7277AE52"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Gestation (weeks)</w:t>
            </w:r>
          </w:p>
        </w:tc>
        <w:tc>
          <w:tcPr>
            <w:tcW w:w="1889" w:type="dxa"/>
            <w:shd w:val="clear" w:color="auto" w:fill="auto"/>
          </w:tcPr>
          <w:p w14:paraId="74677859"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4080D236" w14:textId="77777777" w:rsidR="00855F67" w:rsidRPr="00B422DF" w:rsidRDefault="00855F67" w:rsidP="00855F67">
            <w:pPr>
              <w:rPr>
                <w:rFonts w:asciiTheme="minorHAnsi" w:hAnsiTheme="minorHAnsi" w:cstheme="minorHAnsi"/>
                <w:sz w:val="16"/>
                <w:szCs w:val="16"/>
              </w:rPr>
            </w:pPr>
          </w:p>
        </w:tc>
      </w:tr>
      <w:tr w:rsidR="00B422DF" w:rsidRPr="00B422DF" w14:paraId="4DA85271" w14:textId="77777777" w:rsidTr="00855F67">
        <w:tc>
          <w:tcPr>
            <w:tcW w:w="4518" w:type="dxa"/>
            <w:shd w:val="clear" w:color="auto" w:fill="auto"/>
          </w:tcPr>
          <w:p w14:paraId="7C6C80A3"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&lt;12</w:t>
            </w:r>
          </w:p>
        </w:tc>
        <w:tc>
          <w:tcPr>
            <w:tcW w:w="1889" w:type="dxa"/>
            <w:shd w:val="clear" w:color="auto" w:fill="auto"/>
          </w:tcPr>
          <w:p w14:paraId="698FE985"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8 (2%)</w:t>
            </w:r>
          </w:p>
        </w:tc>
        <w:tc>
          <w:tcPr>
            <w:tcW w:w="2404" w:type="dxa"/>
            <w:shd w:val="clear" w:color="auto" w:fill="auto"/>
          </w:tcPr>
          <w:p w14:paraId="50FE7A58" w14:textId="77777777" w:rsidR="00855F67" w:rsidRPr="00B422DF" w:rsidRDefault="00855F67" w:rsidP="00855F67">
            <w:pPr>
              <w:rPr>
                <w:rFonts w:asciiTheme="minorHAnsi" w:hAnsiTheme="minorHAnsi" w:cstheme="minorHAnsi"/>
                <w:sz w:val="16"/>
                <w:szCs w:val="16"/>
              </w:rPr>
            </w:pPr>
          </w:p>
        </w:tc>
      </w:tr>
      <w:tr w:rsidR="00B422DF" w:rsidRPr="00B422DF" w14:paraId="508E6292" w14:textId="77777777" w:rsidTr="00855F67">
        <w:tc>
          <w:tcPr>
            <w:tcW w:w="4518" w:type="dxa"/>
            <w:shd w:val="clear" w:color="auto" w:fill="auto"/>
          </w:tcPr>
          <w:p w14:paraId="4D6F9609"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12-16</w:t>
            </w:r>
          </w:p>
        </w:tc>
        <w:tc>
          <w:tcPr>
            <w:tcW w:w="1889" w:type="dxa"/>
            <w:shd w:val="clear" w:color="auto" w:fill="auto"/>
          </w:tcPr>
          <w:p w14:paraId="4CDBC111"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37 (12%)</w:t>
            </w:r>
          </w:p>
        </w:tc>
        <w:tc>
          <w:tcPr>
            <w:tcW w:w="2404" w:type="dxa"/>
            <w:shd w:val="clear" w:color="auto" w:fill="auto"/>
          </w:tcPr>
          <w:p w14:paraId="258A954D" w14:textId="77777777" w:rsidR="00855F67" w:rsidRPr="00B422DF" w:rsidRDefault="00855F67" w:rsidP="00855F67">
            <w:pPr>
              <w:rPr>
                <w:rFonts w:asciiTheme="minorHAnsi" w:hAnsiTheme="minorHAnsi" w:cstheme="minorHAnsi"/>
                <w:sz w:val="16"/>
                <w:szCs w:val="16"/>
              </w:rPr>
            </w:pPr>
          </w:p>
        </w:tc>
      </w:tr>
      <w:tr w:rsidR="00B422DF" w:rsidRPr="00B422DF" w14:paraId="68FE0061" w14:textId="77777777" w:rsidTr="00855F67">
        <w:tc>
          <w:tcPr>
            <w:tcW w:w="4518" w:type="dxa"/>
            <w:shd w:val="clear" w:color="auto" w:fill="auto"/>
          </w:tcPr>
          <w:p w14:paraId="01684C57"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17-20</w:t>
            </w:r>
          </w:p>
        </w:tc>
        <w:tc>
          <w:tcPr>
            <w:tcW w:w="1889" w:type="dxa"/>
            <w:shd w:val="clear" w:color="auto" w:fill="auto"/>
          </w:tcPr>
          <w:p w14:paraId="19455C28"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31 (10%)</w:t>
            </w:r>
          </w:p>
        </w:tc>
        <w:tc>
          <w:tcPr>
            <w:tcW w:w="2404" w:type="dxa"/>
            <w:shd w:val="clear" w:color="auto" w:fill="auto"/>
          </w:tcPr>
          <w:p w14:paraId="14ED2701" w14:textId="77777777" w:rsidR="00855F67" w:rsidRPr="00B422DF" w:rsidRDefault="00855F67" w:rsidP="00855F67">
            <w:pPr>
              <w:rPr>
                <w:rFonts w:asciiTheme="minorHAnsi" w:hAnsiTheme="minorHAnsi" w:cstheme="minorHAnsi"/>
                <w:sz w:val="16"/>
                <w:szCs w:val="16"/>
              </w:rPr>
            </w:pPr>
          </w:p>
        </w:tc>
      </w:tr>
      <w:tr w:rsidR="00B422DF" w:rsidRPr="00B422DF" w14:paraId="66CFA988" w14:textId="77777777" w:rsidTr="00855F67">
        <w:tc>
          <w:tcPr>
            <w:tcW w:w="4518" w:type="dxa"/>
            <w:shd w:val="clear" w:color="auto" w:fill="auto"/>
          </w:tcPr>
          <w:p w14:paraId="73617578"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21-30</w:t>
            </w:r>
          </w:p>
        </w:tc>
        <w:tc>
          <w:tcPr>
            <w:tcW w:w="1889" w:type="dxa"/>
            <w:shd w:val="clear" w:color="auto" w:fill="auto"/>
          </w:tcPr>
          <w:p w14:paraId="7CE47839"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55 (18%)</w:t>
            </w:r>
          </w:p>
        </w:tc>
        <w:tc>
          <w:tcPr>
            <w:tcW w:w="2404" w:type="dxa"/>
            <w:shd w:val="clear" w:color="auto" w:fill="auto"/>
          </w:tcPr>
          <w:p w14:paraId="63E517D1" w14:textId="77777777" w:rsidR="00855F67" w:rsidRPr="00B422DF" w:rsidRDefault="00855F67" w:rsidP="00855F67">
            <w:pPr>
              <w:rPr>
                <w:rFonts w:asciiTheme="minorHAnsi" w:hAnsiTheme="minorHAnsi" w:cstheme="minorHAnsi"/>
                <w:sz w:val="16"/>
                <w:szCs w:val="16"/>
              </w:rPr>
            </w:pPr>
          </w:p>
        </w:tc>
      </w:tr>
      <w:tr w:rsidR="00B422DF" w:rsidRPr="00B422DF" w14:paraId="2D008BEE" w14:textId="77777777" w:rsidTr="00855F67">
        <w:tc>
          <w:tcPr>
            <w:tcW w:w="4518" w:type="dxa"/>
            <w:shd w:val="clear" w:color="auto" w:fill="auto"/>
          </w:tcPr>
          <w:p w14:paraId="47A7A2DE"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31-36</w:t>
            </w:r>
          </w:p>
        </w:tc>
        <w:tc>
          <w:tcPr>
            <w:tcW w:w="1889" w:type="dxa"/>
            <w:shd w:val="clear" w:color="auto" w:fill="auto"/>
          </w:tcPr>
          <w:p w14:paraId="051FFE09"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93 (30%)</w:t>
            </w:r>
          </w:p>
        </w:tc>
        <w:tc>
          <w:tcPr>
            <w:tcW w:w="2404" w:type="dxa"/>
            <w:shd w:val="clear" w:color="auto" w:fill="auto"/>
          </w:tcPr>
          <w:p w14:paraId="37615B83" w14:textId="77777777" w:rsidR="00855F67" w:rsidRPr="00B422DF" w:rsidRDefault="00855F67" w:rsidP="00855F67">
            <w:pPr>
              <w:rPr>
                <w:rFonts w:asciiTheme="minorHAnsi" w:hAnsiTheme="minorHAnsi" w:cstheme="minorHAnsi"/>
                <w:sz w:val="16"/>
                <w:szCs w:val="16"/>
              </w:rPr>
            </w:pPr>
          </w:p>
        </w:tc>
      </w:tr>
      <w:tr w:rsidR="00B422DF" w:rsidRPr="00B422DF" w14:paraId="6EC867E1" w14:textId="77777777" w:rsidTr="00855F67">
        <w:tc>
          <w:tcPr>
            <w:tcW w:w="4518" w:type="dxa"/>
            <w:shd w:val="clear" w:color="auto" w:fill="auto"/>
          </w:tcPr>
          <w:p w14:paraId="0904ED0D"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&gt;37</w:t>
            </w:r>
          </w:p>
        </w:tc>
        <w:tc>
          <w:tcPr>
            <w:tcW w:w="1889" w:type="dxa"/>
            <w:shd w:val="clear" w:color="auto" w:fill="auto"/>
          </w:tcPr>
          <w:p w14:paraId="1D06B90F"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76 (24%)</w:t>
            </w:r>
          </w:p>
        </w:tc>
        <w:tc>
          <w:tcPr>
            <w:tcW w:w="2404" w:type="dxa"/>
            <w:shd w:val="clear" w:color="auto" w:fill="auto"/>
          </w:tcPr>
          <w:p w14:paraId="25F623CE" w14:textId="77777777" w:rsidR="00855F67" w:rsidRPr="00B422DF" w:rsidRDefault="00855F67" w:rsidP="00855F67">
            <w:pPr>
              <w:rPr>
                <w:rFonts w:asciiTheme="minorHAnsi" w:hAnsiTheme="minorHAnsi" w:cstheme="minorHAnsi"/>
                <w:sz w:val="16"/>
                <w:szCs w:val="16"/>
              </w:rPr>
            </w:pPr>
          </w:p>
        </w:tc>
      </w:tr>
      <w:tr w:rsidR="00B422DF" w:rsidRPr="00B422DF" w14:paraId="663B6B57" w14:textId="77777777" w:rsidTr="00855F67">
        <w:tc>
          <w:tcPr>
            <w:tcW w:w="4518" w:type="dxa"/>
            <w:shd w:val="clear" w:color="auto" w:fill="auto"/>
          </w:tcPr>
          <w:p w14:paraId="19461EF9"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Study site</w:t>
            </w:r>
          </w:p>
        </w:tc>
        <w:tc>
          <w:tcPr>
            <w:tcW w:w="1889" w:type="dxa"/>
            <w:shd w:val="clear" w:color="auto" w:fill="auto"/>
          </w:tcPr>
          <w:p w14:paraId="321EF03A"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67F2BCA1" w14:textId="77777777" w:rsidR="00855F67" w:rsidRPr="00B422DF" w:rsidRDefault="00855F67" w:rsidP="00855F67">
            <w:pPr>
              <w:rPr>
                <w:rFonts w:asciiTheme="minorHAnsi" w:hAnsiTheme="minorHAnsi" w:cstheme="minorHAnsi"/>
                <w:sz w:val="16"/>
                <w:szCs w:val="16"/>
              </w:rPr>
            </w:pPr>
          </w:p>
        </w:tc>
      </w:tr>
      <w:tr w:rsidR="00B422DF" w:rsidRPr="00B422DF" w14:paraId="0EE41D90" w14:textId="77777777" w:rsidTr="00855F67">
        <w:trPr>
          <w:trHeight w:val="212"/>
        </w:trPr>
        <w:tc>
          <w:tcPr>
            <w:tcW w:w="4518" w:type="dxa"/>
            <w:shd w:val="clear" w:color="auto" w:fill="auto"/>
          </w:tcPr>
          <w:p w14:paraId="1091D64E"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A</w:t>
            </w:r>
          </w:p>
        </w:tc>
        <w:tc>
          <w:tcPr>
            <w:tcW w:w="1889" w:type="dxa"/>
            <w:shd w:val="clear" w:color="auto" w:fill="auto"/>
          </w:tcPr>
          <w:p w14:paraId="45D71ED1"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88 (28%)</w:t>
            </w:r>
          </w:p>
        </w:tc>
        <w:tc>
          <w:tcPr>
            <w:tcW w:w="2404" w:type="dxa"/>
            <w:shd w:val="clear" w:color="auto" w:fill="auto"/>
          </w:tcPr>
          <w:p w14:paraId="68C5FF68"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43 (22%)</w:t>
            </w:r>
          </w:p>
        </w:tc>
      </w:tr>
      <w:tr w:rsidR="00B422DF" w:rsidRPr="00B422DF" w14:paraId="5F204F61" w14:textId="77777777" w:rsidTr="00855F67">
        <w:tc>
          <w:tcPr>
            <w:tcW w:w="4518" w:type="dxa"/>
            <w:shd w:val="clear" w:color="auto" w:fill="auto"/>
          </w:tcPr>
          <w:p w14:paraId="604EDC8D"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B</w:t>
            </w:r>
          </w:p>
        </w:tc>
        <w:tc>
          <w:tcPr>
            <w:tcW w:w="1889" w:type="dxa"/>
            <w:shd w:val="clear" w:color="auto" w:fill="auto"/>
          </w:tcPr>
          <w:p w14:paraId="4C6FF2C0"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77 (25%)</w:t>
            </w:r>
          </w:p>
        </w:tc>
        <w:tc>
          <w:tcPr>
            <w:tcW w:w="2404" w:type="dxa"/>
            <w:shd w:val="clear" w:color="auto" w:fill="auto"/>
          </w:tcPr>
          <w:p w14:paraId="7DC08E4E"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53 (27%)</w:t>
            </w:r>
          </w:p>
        </w:tc>
      </w:tr>
      <w:tr w:rsidR="00B422DF" w:rsidRPr="00B422DF" w14:paraId="5DBF011B" w14:textId="77777777" w:rsidTr="00855F67">
        <w:tc>
          <w:tcPr>
            <w:tcW w:w="4518" w:type="dxa"/>
            <w:shd w:val="clear" w:color="auto" w:fill="auto"/>
          </w:tcPr>
          <w:p w14:paraId="75921E9E"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C</w:t>
            </w:r>
          </w:p>
        </w:tc>
        <w:tc>
          <w:tcPr>
            <w:tcW w:w="1889" w:type="dxa"/>
            <w:shd w:val="clear" w:color="auto" w:fill="auto"/>
          </w:tcPr>
          <w:p w14:paraId="01AD8033"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79 (25%)</w:t>
            </w:r>
          </w:p>
        </w:tc>
        <w:tc>
          <w:tcPr>
            <w:tcW w:w="2404" w:type="dxa"/>
            <w:shd w:val="clear" w:color="auto" w:fill="auto"/>
          </w:tcPr>
          <w:p w14:paraId="781BCE1C"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61 (31%)</w:t>
            </w:r>
          </w:p>
        </w:tc>
      </w:tr>
      <w:tr w:rsidR="00B422DF" w:rsidRPr="00B422DF" w14:paraId="3687A8BC" w14:textId="77777777" w:rsidTr="00855F67">
        <w:tc>
          <w:tcPr>
            <w:tcW w:w="4518" w:type="dxa"/>
            <w:shd w:val="clear" w:color="auto" w:fill="auto"/>
          </w:tcPr>
          <w:p w14:paraId="039A602C"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D</w:t>
            </w:r>
          </w:p>
        </w:tc>
        <w:tc>
          <w:tcPr>
            <w:tcW w:w="1889" w:type="dxa"/>
            <w:shd w:val="clear" w:color="auto" w:fill="auto"/>
          </w:tcPr>
          <w:p w14:paraId="54683905"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70 (22%)</w:t>
            </w:r>
          </w:p>
        </w:tc>
        <w:tc>
          <w:tcPr>
            <w:tcW w:w="2404" w:type="dxa"/>
            <w:shd w:val="clear" w:color="auto" w:fill="auto"/>
          </w:tcPr>
          <w:p w14:paraId="3D606822"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42 (21%)</w:t>
            </w:r>
          </w:p>
        </w:tc>
      </w:tr>
      <w:tr w:rsidR="00B422DF" w:rsidRPr="00B422DF" w14:paraId="2F4902BA" w14:textId="77777777" w:rsidTr="00855F67">
        <w:tc>
          <w:tcPr>
            <w:tcW w:w="4518" w:type="dxa"/>
            <w:shd w:val="clear" w:color="auto" w:fill="auto"/>
          </w:tcPr>
          <w:p w14:paraId="0D60F99C"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Ethnicity</w:t>
            </w:r>
          </w:p>
        </w:tc>
        <w:tc>
          <w:tcPr>
            <w:tcW w:w="1889" w:type="dxa"/>
            <w:shd w:val="clear" w:color="auto" w:fill="auto"/>
          </w:tcPr>
          <w:p w14:paraId="5C5489D2"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32382750" w14:textId="77777777" w:rsidR="00855F67" w:rsidRPr="00B422DF" w:rsidRDefault="00855F67" w:rsidP="00855F67">
            <w:pPr>
              <w:rPr>
                <w:rFonts w:asciiTheme="minorHAnsi" w:hAnsiTheme="minorHAnsi" w:cstheme="minorHAnsi"/>
                <w:sz w:val="16"/>
                <w:szCs w:val="16"/>
              </w:rPr>
            </w:pPr>
          </w:p>
        </w:tc>
      </w:tr>
      <w:tr w:rsidR="00B422DF" w:rsidRPr="00B422DF" w14:paraId="3BFC0E59" w14:textId="77777777" w:rsidTr="00855F67">
        <w:tc>
          <w:tcPr>
            <w:tcW w:w="4518" w:type="dxa"/>
            <w:shd w:val="clear" w:color="auto" w:fill="auto"/>
          </w:tcPr>
          <w:p w14:paraId="1EFA6B2B"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Asian (British, Indian, Pakistani, Bangladeshi, Chinese, other)</w:t>
            </w:r>
          </w:p>
        </w:tc>
        <w:tc>
          <w:tcPr>
            <w:tcW w:w="1889" w:type="dxa"/>
            <w:shd w:val="clear" w:color="auto" w:fill="auto"/>
          </w:tcPr>
          <w:p w14:paraId="07EE230C"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25 (8%)</w:t>
            </w:r>
          </w:p>
        </w:tc>
        <w:tc>
          <w:tcPr>
            <w:tcW w:w="2404" w:type="dxa"/>
            <w:shd w:val="clear" w:color="auto" w:fill="auto"/>
          </w:tcPr>
          <w:p w14:paraId="55C32F57"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4 (2%)</w:t>
            </w:r>
          </w:p>
        </w:tc>
      </w:tr>
      <w:tr w:rsidR="00B422DF" w:rsidRPr="00B422DF" w14:paraId="72DCBE8D" w14:textId="77777777" w:rsidTr="00855F67">
        <w:tc>
          <w:tcPr>
            <w:tcW w:w="4518" w:type="dxa"/>
            <w:shd w:val="clear" w:color="auto" w:fill="auto"/>
          </w:tcPr>
          <w:p w14:paraId="4FBF3BD5"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Black (British, African, Caribbean, other)</w:t>
            </w:r>
          </w:p>
        </w:tc>
        <w:tc>
          <w:tcPr>
            <w:tcW w:w="1889" w:type="dxa"/>
            <w:shd w:val="clear" w:color="auto" w:fill="auto"/>
          </w:tcPr>
          <w:p w14:paraId="76672980"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17 (5%)</w:t>
            </w:r>
          </w:p>
        </w:tc>
        <w:tc>
          <w:tcPr>
            <w:tcW w:w="2404" w:type="dxa"/>
            <w:shd w:val="clear" w:color="auto" w:fill="auto"/>
          </w:tcPr>
          <w:p w14:paraId="6EB00C82"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4 (2%)</w:t>
            </w:r>
          </w:p>
        </w:tc>
      </w:tr>
      <w:tr w:rsidR="00B422DF" w:rsidRPr="00B422DF" w14:paraId="0F08DD3E" w14:textId="77777777" w:rsidTr="00855F67">
        <w:tc>
          <w:tcPr>
            <w:tcW w:w="4518" w:type="dxa"/>
            <w:shd w:val="clear" w:color="auto" w:fill="auto"/>
          </w:tcPr>
          <w:p w14:paraId="198713A6"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White (British, Irish, other)</w:t>
            </w:r>
          </w:p>
        </w:tc>
        <w:tc>
          <w:tcPr>
            <w:tcW w:w="1889" w:type="dxa"/>
            <w:shd w:val="clear" w:color="auto" w:fill="auto"/>
          </w:tcPr>
          <w:p w14:paraId="6E09747C"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248 (79%)</w:t>
            </w:r>
          </w:p>
        </w:tc>
        <w:tc>
          <w:tcPr>
            <w:tcW w:w="2404" w:type="dxa"/>
            <w:shd w:val="clear" w:color="auto" w:fill="auto"/>
          </w:tcPr>
          <w:p w14:paraId="7BC6A730"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175 (88%)</w:t>
            </w:r>
          </w:p>
        </w:tc>
      </w:tr>
      <w:tr w:rsidR="00B422DF" w:rsidRPr="00B422DF" w14:paraId="762977D1" w14:textId="77777777" w:rsidTr="00855F67">
        <w:tc>
          <w:tcPr>
            <w:tcW w:w="4518" w:type="dxa"/>
            <w:shd w:val="clear" w:color="auto" w:fill="auto"/>
          </w:tcPr>
          <w:p w14:paraId="621C504A" w14:textId="77777777" w:rsidR="00855F67" w:rsidRPr="00B422DF" w:rsidRDefault="00855F67" w:rsidP="00855F67">
            <w:pPr>
              <w:rPr>
                <w:rFonts w:asciiTheme="minorHAnsi" w:hAnsiTheme="minorHAnsi" w:cstheme="minorHAnsi"/>
                <w:b/>
                <w:sz w:val="16"/>
                <w:szCs w:val="16"/>
                <w:u w:val="single"/>
              </w:rPr>
            </w:pPr>
            <w:r w:rsidRPr="00B422DF">
              <w:rPr>
                <w:rFonts w:asciiTheme="minorHAnsi" w:hAnsiTheme="minorHAnsi" w:cstheme="minorHAnsi"/>
                <w:sz w:val="16"/>
                <w:szCs w:val="16"/>
              </w:rPr>
              <w:t xml:space="preserve">     Mixed (Caribbean, African, Asian, other)</w:t>
            </w:r>
          </w:p>
        </w:tc>
        <w:tc>
          <w:tcPr>
            <w:tcW w:w="1889" w:type="dxa"/>
            <w:shd w:val="clear" w:color="auto" w:fill="auto"/>
          </w:tcPr>
          <w:p w14:paraId="73410CA2"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11 (4%)</w:t>
            </w:r>
          </w:p>
        </w:tc>
        <w:tc>
          <w:tcPr>
            <w:tcW w:w="2404" w:type="dxa"/>
            <w:shd w:val="clear" w:color="auto" w:fill="auto"/>
          </w:tcPr>
          <w:p w14:paraId="218E9651"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6 (3%)</w:t>
            </w:r>
          </w:p>
        </w:tc>
      </w:tr>
      <w:tr w:rsidR="00B422DF" w:rsidRPr="00B422DF" w14:paraId="02639A3E" w14:textId="77777777" w:rsidTr="00855F67">
        <w:tc>
          <w:tcPr>
            <w:tcW w:w="4518" w:type="dxa"/>
            <w:shd w:val="clear" w:color="auto" w:fill="auto"/>
          </w:tcPr>
          <w:p w14:paraId="2FE67753"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Other ethnic group (Arab, other)</w:t>
            </w:r>
          </w:p>
        </w:tc>
        <w:tc>
          <w:tcPr>
            <w:tcW w:w="1889" w:type="dxa"/>
            <w:shd w:val="clear" w:color="auto" w:fill="auto"/>
          </w:tcPr>
          <w:p w14:paraId="377C824B"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3 (1%)</w:t>
            </w:r>
          </w:p>
        </w:tc>
        <w:tc>
          <w:tcPr>
            <w:tcW w:w="2404" w:type="dxa"/>
            <w:shd w:val="clear" w:color="auto" w:fill="auto"/>
          </w:tcPr>
          <w:p w14:paraId="3E9F5A9A"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0 (0%)</w:t>
            </w:r>
          </w:p>
        </w:tc>
      </w:tr>
      <w:tr w:rsidR="00B422DF" w:rsidRPr="00B422DF" w14:paraId="7787D7C9" w14:textId="77777777" w:rsidTr="00855F67">
        <w:tc>
          <w:tcPr>
            <w:tcW w:w="4518" w:type="dxa"/>
            <w:shd w:val="clear" w:color="auto" w:fill="auto"/>
          </w:tcPr>
          <w:p w14:paraId="4220FD43"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Did not want to say</w:t>
            </w:r>
          </w:p>
        </w:tc>
        <w:tc>
          <w:tcPr>
            <w:tcW w:w="1889" w:type="dxa"/>
            <w:shd w:val="clear" w:color="auto" w:fill="auto"/>
          </w:tcPr>
          <w:p w14:paraId="06A0CACA"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 (0.3%)</w:t>
            </w:r>
          </w:p>
        </w:tc>
        <w:tc>
          <w:tcPr>
            <w:tcW w:w="2404" w:type="dxa"/>
            <w:shd w:val="clear" w:color="auto" w:fill="auto"/>
          </w:tcPr>
          <w:p w14:paraId="61904A86"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 (1%)</w:t>
            </w:r>
          </w:p>
        </w:tc>
      </w:tr>
      <w:tr w:rsidR="00B422DF" w:rsidRPr="00B422DF" w14:paraId="177312F7" w14:textId="77777777" w:rsidTr="00855F67">
        <w:tc>
          <w:tcPr>
            <w:tcW w:w="4518" w:type="dxa"/>
            <w:shd w:val="clear" w:color="auto" w:fill="auto"/>
          </w:tcPr>
          <w:p w14:paraId="316E2372" w14:textId="77777777" w:rsidR="00855F67" w:rsidRPr="00B422DF" w:rsidRDefault="00855F67" w:rsidP="00855F67">
            <w:pPr>
              <w:rPr>
                <w:rFonts w:asciiTheme="minorHAnsi" w:hAnsiTheme="minorHAnsi" w:cstheme="minorHAnsi"/>
                <w:b/>
                <w:bCs/>
                <w:caps/>
                <w:sz w:val="16"/>
                <w:szCs w:val="16"/>
              </w:rPr>
            </w:pPr>
            <w:r w:rsidRPr="00B422DF">
              <w:rPr>
                <w:rFonts w:asciiTheme="minorHAnsi" w:hAnsiTheme="minorHAnsi" w:cstheme="minorHAnsi"/>
                <w:sz w:val="16"/>
                <w:szCs w:val="16"/>
              </w:rPr>
              <w:t xml:space="preserve">     No response</w:t>
            </w:r>
          </w:p>
        </w:tc>
        <w:tc>
          <w:tcPr>
            <w:tcW w:w="1889" w:type="dxa"/>
            <w:shd w:val="clear" w:color="auto" w:fill="auto"/>
          </w:tcPr>
          <w:p w14:paraId="695295C4"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10 (3%)</w:t>
            </w:r>
          </w:p>
        </w:tc>
        <w:tc>
          <w:tcPr>
            <w:tcW w:w="2404" w:type="dxa"/>
            <w:shd w:val="clear" w:color="auto" w:fill="auto"/>
          </w:tcPr>
          <w:p w14:paraId="204879BD"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9 (5%)</w:t>
            </w:r>
          </w:p>
        </w:tc>
      </w:tr>
      <w:tr w:rsidR="00B422DF" w:rsidRPr="00B422DF" w14:paraId="01E9F29E" w14:textId="77777777" w:rsidTr="00855F67">
        <w:trPr>
          <w:trHeight w:val="144"/>
        </w:trPr>
        <w:tc>
          <w:tcPr>
            <w:tcW w:w="4518" w:type="dxa"/>
            <w:shd w:val="clear" w:color="auto" w:fill="auto"/>
          </w:tcPr>
          <w:p w14:paraId="34AB5643" w14:textId="77777777" w:rsidR="00855F67" w:rsidRPr="00B422DF" w:rsidRDefault="00855F67" w:rsidP="00855F67">
            <w:pPr>
              <w:rPr>
                <w:rFonts w:asciiTheme="minorHAnsi" w:hAnsiTheme="minorHAnsi" w:cstheme="minorHAnsi"/>
                <w:b/>
                <w:bCs/>
                <w:caps/>
                <w:sz w:val="16"/>
                <w:szCs w:val="16"/>
              </w:rPr>
            </w:pPr>
            <w:r w:rsidRPr="00B422DF">
              <w:rPr>
                <w:rFonts w:asciiTheme="minorHAnsi" w:hAnsiTheme="minorHAnsi" w:cstheme="minorHAnsi"/>
                <w:sz w:val="16"/>
                <w:szCs w:val="16"/>
              </w:rPr>
              <w:t>Has children</w:t>
            </w:r>
          </w:p>
        </w:tc>
        <w:tc>
          <w:tcPr>
            <w:tcW w:w="1889" w:type="dxa"/>
            <w:shd w:val="clear" w:color="auto" w:fill="auto"/>
          </w:tcPr>
          <w:p w14:paraId="2C191B96"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5A441BC3" w14:textId="77777777" w:rsidR="00855F67" w:rsidRPr="00B422DF" w:rsidRDefault="00855F67" w:rsidP="00855F67">
            <w:pPr>
              <w:rPr>
                <w:rFonts w:asciiTheme="minorHAnsi" w:hAnsiTheme="minorHAnsi" w:cstheme="minorHAnsi"/>
                <w:sz w:val="16"/>
                <w:szCs w:val="16"/>
              </w:rPr>
            </w:pPr>
          </w:p>
        </w:tc>
      </w:tr>
      <w:tr w:rsidR="00B422DF" w:rsidRPr="00B422DF" w14:paraId="0442CD79" w14:textId="77777777" w:rsidTr="00855F67">
        <w:tc>
          <w:tcPr>
            <w:tcW w:w="4518" w:type="dxa"/>
            <w:shd w:val="clear" w:color="auto" w:fill="auto"/>
          </w:tcPr>
          <w:p w14:paraId="070D44A9" w14:textId="77777777" w:rsidR="00855F67" w:rsidRPr="00B422DF" w:rsidRDefault="00855F67" w:rsidP="00855F67">
            <w:pPr>
              <w:rPr>
                <w:rFonts w:asciiTheme="minorHAnsi" w:hAnsiTheme="minorHAnsi" w:cstheme="minorHAnsi"/>
                <w:b/>
                <w:bCs/>
                <w:caps/>
                <w:sz w:val="16"/>
                <w:szCs w:val="16"/>
              </w:rPr>
            </w:pPr>
            <w:r w:rsidRPr="00B422DF">
              <w:rPr>
                <w:rFonts w:asciiTheme="minorHAnsi" w:hAnsiTheme="minorHAnsi" w:cstheme="minorHAnsi"/>
                <w:sz w:val="16"/>
                <w:szCs w:val="16"/>
              </w:rPr>
              <w:t xml:space="preserve">    No</w:t>
            </w:r>
          </w:p>
        </w:tc>
        <w:tc>
          <w:tcPr>
            <w:tcW w:w="1889" w:type="dxa"/>
            <w:shd w:val="clear" w:color="auto" w:fill="auto"/>
          </w:tcPr>
          <w:p w14:paraId="230FAFC9"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142 (45%)</w:t>
            </w:r>
          </w:p>
        </w:tc>
        <w:tc>
          <w:tcPr>
            <w:tcW w:w="2404" w:type="dxa"/>
            <w:shd w:val="clear" w:color="auto" w:fill="auto"/>
          </w:tcPr>
          <w:p w14:paraId="2BD778D2"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72 (36%)</w:t>
            </w:r>
          </w:p>
        </w:tc>
      </w:tr>
      <w:tr w:rsidR="00B422DF" w:rsidRPr="00B422DF" w14:paraId="0C76F000" w14:textId="77777777" w:rsidTr="00855F67">
        <w:trPr>
          <w:trHeight w:val="68"/>
        </w:trPr>
        <w:tc>
          <w:tcPr>
            <w:tcW w:w="4518" w:type="dxa"/>
            <w:shd w:val="clear" w:color="auto" w:fill="auto"/>
          </w:tcPr>
          <w:p w14:paraId="11D14721" w14:textId="77777777" w:rsidR="00855F67" w:rsidRPr="00B422DF" w:rsidRDefault="00855F67" w:rsidP="00855F67">
            <w:pPr>
              <w:rPr>
                <w:rFonts w:asciiTheme="minorHAnsi" w:hAnsiTheme="minorHAnsi" w:cstheme="minorHAnsi"/>
                <w:b/>
                <w:bCs/>
                <w:caps/>
                <w:sz w:val="16"/>
                <w:szCs w:val="16"/>
              </w:rPr>
            </w:pPr>
            <w:r w:rsidRPr="00B422DF">
              <w:rPr>
                <w:rFonts w:asciiTheme="minorHAnsi" w:hAnsiTheme="minorHAnsi" w:cstheme="minorHAnsi"/>
                <w:sz w:val="16"/>
                <w:szCs w:val="16"/>
              </w:rPr>
              <w:t xml:space="preserve">    Yes</w:t>
            </w:r>
          </w:p>
        </w:tc>
        <w:tc>
          <w:tcPr>
            <w:tcW w:w="1889" w:type="dxa"/>
            <w:shd w:val="clear" w:color="auto" w:fill="auto"/>
          </w:tcPr>
          <w:p w14:paraId="24A2869B"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172 (55%)</w:t>
            </w:r>
          </w:p>
        </w:tc>
        <w:tc>
          <w:tcPr>
            <w:tcW w:w="2404" w:type="dxa"/>
            <w:shd w:val="clear" w:color="auto" w:fill="auto"/>
          </w:tcPr>
          <w:p w14:paraId="0A12C0B1"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127 (64%)</w:t>
            </w:r>
          </w:p>
        </w:tc>
      </w:tr>
      <w:tr w:rsidR="00B422DF" w:rsidRPr="00B422DF" w14:paraId="0F58F173" w14:textId="77777777" w:rsidTr="00855F67">
        <w:tc>
          <w:tcPr>
            <w:tcW w:w="4518" w:type="dxa"/>
            <w:shd w:val="clear" w:color="auto" w:fill="auto"/>
          </w:tcPr>
          <w:p w14:paraId="49E1F9D7"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Profession</w:t>
            </w:r>
          </w:p>
        </w:tc>
        <w:tc>
          <w:tcPr>
            <w:tcW w:w="1889" w:type="dxa"/>
            <w:shd w:val="clear" w:color="auto" w:fill="auto"/>
          </w:tcPr>
          <w:p w14:paraId="7D3A9A63"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4C41B210" w14:textId="77777777" w:rsidR="00855F67" w:rsidRPr="00B422DF" w:rsidRDefault="00855F67" w:rsidP="00855F67">
            <w:pPr>
              <w:rPr>
                <w:rFonts w:asciiTheme="minorHAnsi" w:hAnsiTheme="minorHAnsi" w:cstheme="minorHAnsi"/>
                <w:sz w:val="16"/>
                <w:szCs w:val="16"/>
              </w:rPr>
            </w:pPr>
          </w:p>
        </w:tc>
      </w:tr>
      <w:tr w:rsidR="00B422DF" w:rsidRPr="00B422DF" w14:paraId="4FA4BF6A" w14:textId="77777777" w:rsidTr="00855F67">
        <w:tc>
          <w:tcPr>
            <w:tcW w:w="4518" w:type="dxa"/>
            <w:shd w:val="clear" w:color="auto" w:fill="auto"/>
          </w:tcPr>
          <w:p w14:paraId="62336FE3"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Obstetrics</w:t>
            </w:r>
          </w:p>
        </w:tc>
        <w:tc>
          <w:tcPr>
            <w:tcW w:w="1889" w:type="dxa"/>
            <w:shd w:val="clear" w:color="auto" w:fill="auto"/>
          </w:tcPr>
          <w:p w14:paraId="6A58509F"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5919D8F3"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37 (19%)</w:t>
            </w:r>
          </w:p>
        </w:tc>
      </w:tr>
      <w:tr w:rsidR="00B422DF" w:rsidRPr="00B422DF" w14:paraId="73E9D94B" w14:textId="77777777" w:rsidTr="00855F67">
        <w:tc>
          <w:tcPr>
            <w:tcW w:w="4518" w:type="dxa"/>
            <w:shd w:val="clear" w:color="auto" w:fill="auto"/>
          </w:tcPr>
          <w:p w14:paraId="7E5016E0"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Midwifery</w:t>
            </w:r>
          </w:p>
        </w:tc>
        <w:tc>
          <w:tcPr>
            <w:tcW w:w="1889" w:type="dxa"/>
            <w:shd w:val="clear" w:color="auto" w:fill="auto"/>
          </w:tcPr>
          <w:p w14:paraId="618A999E"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1D34212F"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151 (76%)</w:t>
            </w:r>
          </w:p>
        </w:tc>
      </w:tr>
      <w:tr w:rsidR="00B422DF" w:rsidRPr="00B422DF" w14:paraId="72736F10" w14:textId="77777777" w:rsidTr="00855F67">
        <w:trPr>
          <w:trHeight w:val="144"/>
        </w:trPr>
        <w:tc>
          <w:tcPr>
            <w:tcW w:w="4518" w:type="dxa"/>
            <w:shd w:val="clear" w:color="auto" w:fill="auto"/>
          </w:tcPr>
          <w:p w14:paraId="6D420E8D"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No response</w:t>
            </w:r>
          </w:p>
        </w:tc>
        <w:tc>
          <w:tcPr>
            <w:tcW w:w="1889" w:type="dxa"/>
            <w:shd w:val="clear" w:color="auto" w:fill="auto"/>
          </w:tcPr>
          <w:p w14:paraId="1A351E40"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02D64DCD"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11 (6%)</w:t>
            </w:r>
          </w:p>
        </w:tc>
      </w:tr>
      <w:tr w:rsidR="00B422DF" w:rsidRPr="00B422DF" w14:paraId="1B4A0D56" w14:textId="77777777" w:rsidTr="00855F67">
        <w:tc>
          <w:tcPr>
            <w:tcW w:w="4518" w:type="dxa"/>
            <w:shd w:val="clear" w:color="auto" w:fill="auto"/>
          </w:tcPr>
          <w:p w14:paraId="51789E7E"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Midwifery seniority</w:t>
            </w:r>
          </w:p>
        </w:tc>
        <w:tc>
          <w:tcPr>
            <w:tcW w:w="1889" w:type="dxa"/>
            <w:shd w:val="clear" w:color="auto" w:fill="auto"/>
          </w:tcPr>
          <w:p w14:paraId="1B6524E9"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1245D005" w14:textId="77777777" w:rsidR="00855F67" w:rsidRPr="00B422DF" w:rsidRDefault="00855F67" w:rsidP="00855F67">
            <w:pPr>
              <w:rPr>
                <w:rFonts w:asciiTheme="minorHAnsi" w:hAnsiTheme="minorHAnsi" w:cstheme="minorHAnsi"/>
                <w:sz w:val="16"/>
                <w:szCs w:val="16"/>
              </w:rPr>
            </w:pPr>
          </w:p>
        </w:tc>
      </w:tr>
      <w:tr w:rsidR="00B422DF" w:rsidRPr="00B422DF" w14:paraId="3E24FE5E" w14:textId="77777777" w:rsidTr="00855F67">
        <w:tc>
          <w:tcPr>
            <w:tcW w:w="4518" w:type="dxa"/>
            <w:shd w:val="clear" w:color="auto" w:fill="auto"/>
          </w:tcPr>
          <w:p w14:paraId="02EE5498"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Band 5 (newly-qualified midwife)</w:t>
            </w:r>
          </w:p>
        </w:tc>
        <w:tc>
          <w:tcPr>
            <w:tcW w:w="1889" w:type="dxa"/>
            <w:shd w:val="clear" w:color="auto" w:fill="auto"/>
          </w:tcPr>
          <w:p w14:paraId="0C2FEF1D"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25F4DF3D"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8 (5%)</w:t>
            </w:r>
          </w:p>
        </w:tc>
      </w:tr>
      <w:tr w:rsidR="00B422DF" w:rsidRPr="00B422DF" w14:paraId="3065E7F1" w14:textId="77777777" w:rsidTr="00855F67">
        <w:tc>
          <w:tcPr>
            <w:tcW w:w="4518" w:type="dxa"/>
            <w:shd w:val="clear" w:color="auto" w:fill="auto"/>
          </w:tcPr>
          <w:p w14:paraId="2C3F373A"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Band 6 (junior midwife)</w:t>
            </w:r>
          </w:p>
        </w:tc>
        <w:tc>
          <w:tcPr>
            <w:tcW w:w="1889" w:type="dxa"/>
            <w:shd w:val="clear" w:color="auto" w:fill="auto"/>
          </w:tcPr>
          <w:p w14:paraId="10366A6A"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129D1CC8"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84 (56%)</w:t>
            </w:r>
          </w:p>
        </w:tc>
      </w:tr>
      <w:tr w:rsidR="00B422DF" w:rsidRPr="00B422DF" w14:paraId="5940F350" w14:textId="77777777" w:rsidTr="00855F67">
        <w:tc>
          <w:tcPr>
            <w:tcW w:w="4518" w:type="dxa"/>
            <w:shd w:val="clear" w:color="auto" w:fill="auto"/>
          </w:tcPr>
          <w:p w14:paraId="507FE6BC"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Band 7 (senior midwife)</w:t>
            </w:r>
          </w:p>
        </w:tc>
        <w:tc>
          <w:tcPr>
            <w:tcW w:w="1889" w:type="dxa"/>
            <w:shd w:val="clear" w:color="auto" w:fill="auto"/>
          </w:tcPr>
          <w:p w14:paraId="55C3A080"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4CF11F0C"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46 (30%)</w:t>
            </w:r>
          </w:p>
        </w:tc>
      </w:tr>
      <w:tr w:rsidR="00B422DF" w:rsidRPr="00B422DF" w14:paraId="22D7C93A" w14:textId="77777777" w:rsidTr="00855F67">
        <w:tc>
          <w:tcPr>
            <w:tcW w:w="4518" w:type="dxa"/>
            <w:shd w:val="clear" w:color="auto" w:fill="auto"/>
          </w:tcPr>
          <w:p w14:paraId="2BC329BE"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Band 8 (midwifery manager)</w:t>
            </w:r>
          </w:p>
        </w:tc>
        <w:tc>
          <w:tcPr>
            <w:tcW w:w="1889" w:type="dxa"/>
            <w:shd w:val="clear" w:color="auto" w:fill="auto"/>
          </w:tcPr>
          <w:p w14:paraId="79252427"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20E8ECF9"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8 (5%)</w:t>
            </w:r>
          </w:p>
        </w:tc>
      </w:tr>
      <w:tr w:rsidR="00B422DF" w:rsidRPr="00B422DF" w14:paraId="73F97B92" w14:textId="77777777" w:rsidTr="00855F67">
        <w:tc>
          <w:tcPr>
            <w:tcW w:w="4518" w:type="dxa"/>
            <w:shd w:val="clear" w:color="auto" w:fill="auto"/>
          </w:tcPr>
          <w:p w14:paraId="4B4F7576"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No response</w:t>
            </w:r>
          </w:p>
        </w:tc>
        <w:tc>
          <w:tcPr>
            <w:tcW w:w="1889" w:type="dxa"/>
            <w:shd w:val="clear" w:color="auto" w:fill="auto"/>
          </w:tcPr>
          <w:p w14:paraId="4259FCF8"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114A8C6A"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5 (3%)</w:t>
            </w:r>
          </w:p>
        </w:tc>
      </w:tr>
      <w:tr w:rsidR="00B422DF" w:rsidRPr="00B422DF" w14:paraId="364F4472" w14:textId="77777777" w:rsidTr="00855F67">
        <w:trPr>
          <w:trHeight w:val="126"/>
        </w:trPr>
        <w:tc>
          <w:tcPr>
            <w:tcW w:w="4518" w:type="dxa"/>
            <w:shd w:val="clear" w:color="auto" w:fill="auto"/>
          </w:tcPr>
          <w:p w14:paraId="450691AA"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Obstetrician seniority</w:t>
            </w:r>
          </w:p>
        </w:tc>
        <w:tc>
          <w:tcPr>
            <w:tcW w:w="1889" w:type="dxa"/>
            <w:shd w:val="clear" w:color="auto" w:fill="auto"/>
          </w:tcPr>
          <w:p w14:paraId="280F09E4"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63FB2F37" w14:textId="77777777" w:rsidR="00855F67" w:rsidRPr="00B422DF" w:rsidRDefault="00855F67" w:rsidP="00855F67">
            <w:pPr>
              <w:rPr>
                <w:rFonts w:asciiTheme="minorHAnsi" w:hAnsiTheme="minorHAnsi" w:cstheme="minorHAnsi"/>
                <w:sz w:val="16"/>
                <w:szCs w:val="16"/>
              </w:rPr>
            </w:pPr>
          </w:p>
        </w:tc>
      </w:tr>
      <w:tr w:rsidR="00B422DF" w:rsidRPr="00B422DF" w14:paraId="1F507A58" w14:textId="77777777" w:rsidTr="00855F67">
        <w:trPr>
          <w:trHeight w:val="171"/>
        </w:trPr>
        <w:tc>
          <w:tcPr>
            <w:tcW w:w="4518" w:type="dxa"/>
            <w:shd w:val="clear" w:color="auto" w:fill="auto"/>
          </w:tcPr>
          <w:p w14:paraId="1A019FBC"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Specialty training years 1-3 (or equivalent)</w:t>
            </w:r>
          </w:p>
        </w:tc>
        <w:tc>
          <w:tcPr>
            <w:tcW w:w="1889" w:type="dxa"/>
            <w:shd w:val="clear" w:color="auto" w:fill="auto"/>
          </w:tcPr>
          <w:p w14:paraId="4B59AC5D"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4A36470C"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8 (22%)</w:t>
            </w:r>
          </w:p>
        </w:tc>
      </w:tr>
      <w:tr w:rsidR="00B422DF" w:rsidRPr="00B422DF" w14:paraId="3F15C139" w14:textId="77777777" w:rsidTr="00855F67">
        <w:trPr>
          <w:trHeight w:val="171"/>
        </w:trPr>
        <w:tc>
          <w:tcPr>
            <w:tcW w:w="4518" w:type="dxa"/>
            <w:shd w:val="clear" w:color="auto" w:fill="auto"/>
          </w:tcPr>
          <w:p w14:paraId="6D72336B"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Specialty training years 4-6 (or equivalent)</w:t>
            </w:r>
          </w:p>
        </w:tc>
        <w:tc>
          <w:tcPr>
            <w:tcW w:w="1889" w:type="dxa"/>
            <w:shd w:val="clear" w:color="auto" w:fill="auto"/>
          </w:tcPr>
          <w:p w14:paraId="512B8B94"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0E968269"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6 (16%)</w:t>
            </w:r>
          </w:p>
        </w:tc>
      </w:tr>
      <w:tr w:rsidR="00B422DF" w:rsidRPr="00B422DF" w14:paraId="6B8BC3BD" w14:textId="77777777" w:rsidTr="00855F67">
        <w:tc>
          <w:tcPr>
            <w:tcW w:w="4518" w:type="dxa"/>
            <w:shd w:val="clear" w:color="auto" w:fill="auto"/>
          </w:tcPr>
          <w:p w14:paraId="40A281B2"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Specialty training years 7-8 (or equivalent)</w:t>
            </w:r>
          </w:p>
        </w:tc>
        <w:tc>
          <w:tcPr>
            <w:tcW w:w="1889" w:type="dxa"/>
            <w:shd w:val="clear" w:color="auto" w:fill="auto"/>
          </w:tcPr>
          <w:p w14:paraId="35566946"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4F117394"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6 (16%)</w:t>
            </w:r>
          </w:p>
        </w:tc>
      </w:tr>
      <w:tr w:rsidR="00B422DF" w:rsidRPr="00B422DF" w14:paraId="03A7A580" w14:textId="77777777" w:rsidTr="00855F67">
        <w:tc>
          <w:tcPr>
            <w:tcW w:w="4518" w:type="dxa"/>
            <w:shd w:val="clear" w:color="auto" w:fill="auto"/>
          </w:tcPr>
          <w:p w14:paraId="6BE114BB"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Consultant</w:t>
            </w:r>
          </w:p>
        </w:tc>
        <w:tc>
          <w:tcPr>
            <w:tcW w:w="1889" w:type="dxa"/>
            <w:shd w:val="clear" w:color="auto" w:fill="auto"/>
          </w:tcPr>
          <w:p w14:paraId="34E53981"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58DBCF2C"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17 (46%)</w:t>
            </w:r>
          </w:p>
        </w:tc>
      </w:tr>
      <w:tr w:rsidR="00B422DF" w:rsidRPr="00B422DF" w14:paraId="170A565C" w14:textId="77777777" w:rsidTr="00855F67">
        <w:tc>
          <w:tcPr>
            <w:tcW w:w="4518" w:type="dxa"/>
            <w:shd w:val="clear" w:color="auto" w:fill="auto"/>
          </w:tcPr>
          <w:p w14:paraId="5184E329"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Time spent working in maternity care (years)</w:t>
            </w:r>
          </w:p>
        </w:tc>
        <w:tc>
          <w:tcPr>
            <w:tcW w:w="1889" w:type="dxa"/>
            <w:shd w:val="clear" w:color="auto" w:fill="auto"/>
          </w:tcPr>
          <w:p w14:paraId="720B768E"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3CD01D8C" w14:textId="77777777" w:rsidR="00855F67" w:rsidRPr="00B422DF" w:rsidRDefault="00855F67" w:rsidP="00855F67">
            <w:pPr>
              <w:rPr>
                <w:rFonts w:asciiTheme="minorHAnsi" w:hAnsiTheme="minorHAnsi" w:cstheme="minorHAnsi"/>
                <w:sz w:val="16"/>
                <w:szCs w:val="16"/>
              </w:rPr>
            </w:pPr>
          </w:p>
        </w:tc>
      </w:tr>
      <w:tr w:rsidR="00B422DF" w:rsidRPr="00B422DF" w14:paraId="69CB77AC" w14:textId="77777777" w:rsidTr="00855F67">
        <w:tc>
          <w:tcPr>
            <w:tcW w:w="4518" w:type="dxa"/>
            <w:shd w:val="clear" w:color="auto" w:fill="auto"/>
          </w:tcPr>
          <w:p w14:paraId="029FBA61"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&lt;2</w:t>
            </w:r>
          </w:p>
        </w:tc>
        <w:tc>
          <w:tcPr>
            <w:tcW w:w="1889" w:type="dxa"/>
            <w:shd w:val="clear" w:color="auto" w:fill="auto"/>
          </w:tcPr>
          <w:p w14:paraId="44BDBC22"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3DE7343A"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17 (9%)</w:t>
            </w:r>
          </w:p>
        </w:tc>
      </w:tr>
      <w:tr w:rsidR="00B422DF" w:rsidRPr="00B422DF" w14:paraId="0A2C0819" w14:textId="77777777" w:rsidTr="00855F67">
        <w:tc>
          <w:tcPr>
            <w:tcW w:w="4518" w:type="dxa"/>
            <w:shd w:val="clear" w:color="auto" w:fill="auto"/>
          </w:tcPr>
          <w:p w14:paraId="3DBB0330"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2-5</w:t>
            </w:r>
          </w:p>
        </w:tc>
        <w:tc>
          <w:tcPr>
            <w:tcW w:w="1889" w:type="dxa"/>
            <w:shd w:val="clear" w:color="auto" w:fill="auto"/>
          </w:tcPr>
          <w:p w14:paraId="4A760C06"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2DB815E0"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29 (15%)</w:t>
            </w:r>
          </w:p>
        </w:tc>
      </w:tr>
      <w:tr w:rsidR="00B422DF" w:rsidRPr="00B422DF" w14:paraId="0506234F" w14:textId="77777777" w:rsidTr="00855F67">
        <w:tc>
          <w:tcPr>
            <w:tcW w:w="4518" w:type="dxa"/>
            <w:shd w:val="clear" w:color="auto" w:fill="auto"/>
          </w:tcPr>
          <w:p w14:paraId="563F52C4"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6-10</w:t>
            </w:r>
          </w:p>
        </w:tc>
        <w:tc>
          <w:tcPr>
            <w:tcW w:w="1889" w:type="dxa"/>
            <w:shd w:val="clear" w:color="auto" w:fill="auto"/>
          </w:tcPr>
          <w:p w14:paraId="5656FF12"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62843585"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37 (19%)</w:t>
            </w:r>
          </w:p>
        </w:tc>
      </w:tr>
      <w:tr w:rsidR="00B422DF" w:rsidRPr="00B422DF" w14:paraId="2A367C23" w14:textId="77777777" w:rsidTr="00855F67">
        <w:tc>
          <w:tcPr>
            <w:tcW w:w="4518" w:type="dxa"/>
            <w:shd w:val="clear" w:color="auto" w:fill="auto"/>
          </w:tcPr>
          <w:p w14:paraId="57854811"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11-15</w:t>
            </w:r>
          </w:p>
        </w:tc>
        <w:tc>
          <w:tcPr>
            <w:tcW w:w="1889" w:type="dxa"/>
            <w:shd w:val="clear" w:color="auto" w:fill="auto"/>
          </w:tcPr>
          <w:p w14:paraId="2F2AA11F"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11740026"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20 (10%)</w:t>
            </w:r>
          </w:p>
        </w:tc>
      </w:tr>
      <w:tr w:rsidR="00B422DF" w:rsidRPr="00B422DF" w14:paraId="6C1D8E18" w14:textId="77777777" w:rsidTr="00855F67">
        <w:tc>
          <w:tcPr>
            <w:tcW w:w="4518" w:type="dxa"/>
            <w:shd w:val="clear" w:color="auto" w:fill="auto"/>
          </w:tcPr>
          <w:p w14:paraId="07450563"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 xml:space="preserve">     16-20</w:t>
            </w:r>
          </w:p>
        </w:tc>
        <w:tc>
          <w:tcPr>
            <w:tcW w:w="1889" w:type="dxa"/>
            <w:shd w:val="clear" w:color="auto" w:fill="auto"/>
          </w:tcPr>
          <w:p w14:paraId="7DEC630E"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70A103D9"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26 (13%)</w:t>
            </w:r>
          </w:p>
        </w:tc>
      </w:tr>
      <w:tr w:rsidR="00B422DF" w:rsidRPr="00B422DF" w14:paraId="4C9E9081" w14:textId="77777777" w:rsidTr="00855F67">
        <w:tc>
          <w:tcPr>
            <w:tcW w:w="4518" w:type="dxa"/>
            <w:shd w:val="clear" w:color="auto" w:fill="auto"/>
          </w:tcPr>
          <w:p w14:paraId="44E12F12"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&gt;21</w:t>
            </w:r>
          </w:p>
        </w:tc>
        <w:tc>
          <w:tcPr>
            <w:tcW w:w="1889" w:type="dxa"/>
            <w:shd w:val="clear" w:color="auto" w:fill="auto"/>
          </w:tcPr>
          <w:p w14:paraId="0DD7A53A"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24EA53D3"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62 (31%)</w:t>
            </w:r>
          </w:p>
        </w:tc>
      </w:tr>
      <w:tr w:rsidR="00B422DF" w:rsidRPr="00B422DF" w14:paraId="511AD4A3" w14:textId="77777777" w:rsidTr="00855F67">
        <w:trPr>
          <w:trHeight w:val="266"/>
        </w:trPr>
        <w:tc>
          <w:tcPr>
            <w:tcW w:w="4518" w:type="dxa"/>
            <w:shd w:val="clear" w:color="auto" w:fill="auto"/>
          </w:tcPr>
          <w:p w14:paraId="7A1A904F" w14:textId="77777777" w:rsidR="00855F67" w:rsidRPr="00B422DF" w:rsidRDefault="00855F67" w:rsidP="00855F67">
            <w:pPr>
              <w:rPr>
                <w:rFonts w:asciiTheme="minorHAnsi" w:hAnsiTheme="minorHAnsi" w:cstheme="minorHAnsi"/>
                <w:b/>
                <w:sz w:val="16"/>
                <w:szCs w:val="16"/>
              </w:rPr>
            </w:pPr>
            <w:r w:rsidRPr="00B422DF">
              <w:rPr>
                <w:rFonts w:asciiTheme="minorHAnsi" w:hAnsiTheme="minorHAnsi" w:cstheme="minorHAnsi"/>
                <w:sz w:val="16"/>
                <w:szCs w:val="16"/>
              </w:rPr>
              <w:t xml:space="preserve">     No response</w:t>
            </w:r>
          </w:p>
        </w:tc>
        <w:tc>
          <w:tcPr>
            <w:tcW w:w="1889" w:type="dxa"/>
            <w:shd w:val="clear" w:color="auto" w:fill="auto"/>
          </w:tcPr>
          <w:p w14:paraId="681F12AB" w14:textId="77777777" w:rsidR="00855F67" w:rsidRPr="00B422DF" w:rsidRDefault="00855F67" w:rsidP="00855F67">
            <w:pPr>
              <w:rPr>
                <w:rFonts w:asciiTheme="minorHAnsi" w:hAnsiTheme="minorHAnsi" w:cstheme="minorHAnsi"/>
                <w:sz w:val="16"/>
                <w:szCs w:val="16"/>
              </w:rPr>
            </w:pPr>
          </w:p>
        </w:tc>
        <w:tc>
          <w:tcPr>
            <w:tcW w:w="2404" w:type="dxa"/>
            <w:shd w:val="clear" w:color="auto" w:fill="auto"/>
          </w:tcPr>
          <w:p w14:paraId="0B1C2096" w14:textId="77777777" w:rsidR="00855F67" w:rsidRPr="00B422DF" w:rsidRDefault="00855F67" w:rsidP="00855F67">
            <w:pPr>
              <w:rPr>
                <w:rFonts w:asciiTheme="minorHAnsi" w:hAnsiTheme="minorHAnsi" w:cstheme="minorHAnsi"/>
                <w:sz w:val="16"/>
                <w:szCs w:val="16"/>
              </w:rPr>
            </w:pPr>
            <w:r w:rsidRPr="00B422DF">
              <w:rPr>
                <w:rFonts w:asciiTheme="minorHAnsi" w:hAnsiTheme="minorHAnsi" w:cstheme="minorHAnsi"/>
                <w:sz w:val="16"/>
                <w:szCs w:val="16"/>
              </w:rPr>
              <w:t>8 (4%)</w:t>
            </w:r>
          </w:p>
        </w:tc>
      </w:tr>
    </w:tbl>
    <w:p w14:paraId="71EB2CEC" w14:textId="77777777" w:rsidR="00855F67" w:rsidRPr="00B422DF" w:rsidRDefault="00855F67" w:rsidP="00C739A4">
      <w:pPr>
        <w:rPr>
          <w:rFonts w:asciiTheme="minorHAnsi" w:hAnsiTheme="minorHAnsi"/>
          <w:sz w:val="20"/>
          <w:szCs w:val="20"/>
        </w:rPr>
      </w:pPr>
    </w:p>
    <w:p w14:paraId="7AB74CE2" w14:textId="77777777" w:rsidR="00E445F4" w:rsidRPr="00B422DF" w:rsidRDefault="00E445F4" w:rsidP="00C739A4">
      <w:pPr>
        <w:rPr>
          <w:sz w:val="21"/>
          <w:szCs w:val="16"/>
        </w:rPr>
      </w:pPr>
      <w:r w:rsidRPr="00B422DF">
        <w:rPr>
          <w:rFonts w:asciiTheme="minorHAnsi" w:hAnsiTheme="minorHAnsi"/>
        </w:rPr>
        <w:br w:type="column"/>
      </w:r>
      <w:r w:rsidRPr="00B422DF">
        <w:rPr>
          <w:b/>
          <w:sz w:val="21"/>
          <w:szCs w:val="16"/>
        </w:rPr>
        <w:lastRenderedPageBreak/>
        <w:t>Table 2</w:t>
      </w:r>
      <w:r w:rsidRPr="00B422DF">
        <w:rPr>
          <w:sz w:val="21"/>
          <w:szCs w:val="16"/>
        </w:rPr>
        <w:t>: Ordinal regression analysis of factors predicting pregnant women’s willingness to consider undergoing RSV vaccination during pregnancy as part of a clinical trial, or if routinely recommended</w:t>
      </w:r>
    </w:p>
    <w:p w14:paraId="650D6A6B" w14:textId="77777777" w:rsidR="00E445F4" w:rsidRPr="00B422DF" w:rsidRDefault="00E445F4" w:rsidP="00C739A4">
      <w:pPr>
        <w:rPr>
          <w:rFonts w:asciiTheme="minorHAnsi" w:hAnsiTheme="minorHAnsi"/>
        </w:rPr>
      </w:pPr>
    </w:p>
    <w:tbl>
      <w:tblPr>
        <w:tblStyle w:val="TableGrid"/>
        <w:tblpPr w:leftFromText="180" w:rightFromText="180" w:vertAnchor="page" w:horzAnchor="page" w:tblpX="1210" w:tblpY="2345"/>
        <w:tblW w:w="9720" w:type="dxa"/>
        <w:tblBorders>
          <w:insideH w:val="none" w:sz="0" w:space="0" w:color="auto"/>
          <w:insideV w:val="none" w:sz="0" w:space="0" w:color="auto"/>
        </w:tblBorders>
        <w:tblLook w:val="04A0" w:firstRow="1" w:lastRow="0" w:firstColumn="1" w:lastColumn="0" w:noHBand="0" w:noVBand="1"/>
      </w:tblPr>
      <w:tblGrid>
        <w:gridCol w:w="2876"/>
        <w:gridCol w:w="1804"/>
        <w:gridCol w:w="1620"/>
        <w:gridCol w:w="1890"/>
        <w:gridCol w:w="1530"/>
      </w:tblGrid>
      <w:tr w:rsidR="00B422DF" w:rsidRPr="00B422DF" w14:paraId="5B719A79" w14:textId="77777777" w:rsidTr="00E82CE9">
        <w:tc>
          <w:tcPr>
            <w:tcW w:w="2876" w:type="dxa"/>
          </w:tcPr>
          <w:p w14:paraId="58559702" w14:textId="77777777" w:rsidR="00E82CE9" w:rsidRPr="00B422DF" w:rsidRDefault="00E82CE9" w:rsidP="00E82CE9">
            <w:pPr>
              <w:tabs>
                <w:tab w:val="left" w:pos="1905"/>
              </w:tabs>
              <w:rPr>
                <w:b/>
                <w:i/>
                <w:sz w:val="16"/>
                <w:szCs w:val="16"/>
              </w:rPr>
            </w:pPr>
            <w:r w:rsidRPr="00B422DF">
              <w:rPr>
                <w:b/>
                <w:i/>
                <w:sz w:val="16"/>
                <w:szCs w:val="16"/>
              </w:rPr>
              <w:t>Variable</w:t>
            </w:r>
            <w:r w:rsidRPr="00B422DF">
              <w:rPr>
                <w:b/>
                <w:i/>
                <w:sz w:val="16"/>
                <w:szCs w:val="16"/>
              </w:rPr>
              <w:tab/>
            </w:r>
          </w:p>
          <w:p w14:paraId="668F1F03" w14:textId="77777777" w:rsidR="00E82CE9" w:rsidRPr="00B422DF" w:rsidRDefault="00E82CE9" w:rsidP="00E82CE9">
            <w:pPr>
              <w:tabs>
                <w:tab w:val="left" w:pos="2016"/>
              </w:tabs>
              <w:rPr>
                <w:sz w:val="16"/>
                <w:szCs w:val="16"/>
                <w:lang w:val="en-US"/>
              </w:rPr>
            </w:pPr>
            <w:r w:rsidRPr="00B422DF">
              <w:rPr>
                <w:sz w:val="16"/>
                <w:szCs w:val="16"/>
              </w:rPr>
              <w:tab/>
            </w:r>
          </w:p>
        </w:tc>
        <w:tc>
          <w:tcPr>
            <w:tcW w:w="1804" w:type="dxa"/>
          </w:tcPr>
          <w:p w14:paraId="1BA59686" w14:textId="77777777" w:rsidR="00E82CE9" w:rsidRPr="00B422DF" w:rsidRDefault="00E82CE9" w:rsidP="00E82CE9">
            <w:pPr>
              <w:rPr>
                <w:b/>
                <w:sz w:val="16"/>
                <w:szCs w:val="16"/>
              </w:rPr>
            </w:pPr>
            <w:r w:rsidRPr="00B422DF">
              <w:rPr>
                <w:b/>
                <w:sz w:val="16"/>
                <w:szCs w:val="16"/>
              </w:rPr>
              <w:t>Number who’d be ‘extremely likely’ or ‘likely’ to accept RSV vaccination as part of a clinical trial</w:t>
            </w:r>
          </w:p>
        </w:tc>
        <w:tc>
          <w:tcPr>
            <w:tcW w:w="1620" w:type="dxa"/>
          </w:tcPr>
          <w:p w14:paraId="3A8C63C1" w14:textId="77777777" w:rsidR="00E82CE9" w:rsidRPr="00B422DF" w:rsidRDefault="00E82CE9" w:rsidP="00E82CE9">
            <w:pPr>
              <w:rPr>
                <w:b/>
                <w:sz w:val="16"/>
                <w:szCs w:val="16"/>
              </w:rPr>
            </w:pPr>
            <w:r w:rsidRPr="00B422DF">
              <w:rPr>
                <w:b/>
                <w:sz w:val="16"/>
                <w:szCs w:val="16"/>
              </w:rPr>
              <w:t>Adjusted odds ratio (95% CI)</w:t>
            </w:r>
          </w:p>
        </w:tc>
        <w:tc>
          <w:tcPr>
            <w:tcW w:w="1890" w:type="dxa"/>
          </w:tcPr>
          <w:p w14:paraId="36DBAB1F" w14:textId="05847A5E" w:rsidR="00E82CE9" w:rsidRPr="00B422DF" w:rsidRDefault="00E82CE9" w:rsidP="00E82CE9">
            <w:pPr>
              <w:rPr>
                <w:b/>
                <w:sz w:val="16"/>
                <w:szCs w:val="16"/>
              </w:rPr>
            </w:pPr>
            <w:r w:rsidRPr="00B422DF">
              <w:rPr>
                <w:b/>
                <w:sz w:val="16"/>
                <w:szCs w:val="16"/>
              </w:rPr>
              <w:t>Number who’d be extremely likely’ or ‘likely’ to accept RSV vaccination if routinely recommended</w:t>
            </w:r>
          </w:p>
        </w:tc>
        <w:tc>
          <w:tcPr>
            <w:tcW w:w="1530" w:type="dxa"/>
          </w:tcPr>
          <w:p w14:paraId="24408D18" w14:textId="77777777" w:rsidR="00E82CE9" w:rsidRPr="00B422DF" w:rsidRDefault="00E82CE9" w:rsidP="00E82CE9">
            <w:pPr>
              <w:rPr>
                <w:b/>
                <w:sz w:val="16"/>
                <w:szCs w:val="16"/>
              </w:rPr>
            </w:pPr>
            <w:r w:rsidRPr="00B422DF">
              <w:rPr>
                <w:b/>
                <w:sz w:val="16"/>
                <w:szCs w:val="16"/>
              </w:rPr>
              <w:t>Adjusted odds ratio (95% CI)</w:t>
            </w:r>
          </w:p>
        </w:tc>
      </w:tr>
      <w:tr w:rsidR="00B422DF" w:rsidRPr="00B422DF" w14:paraId="6C20D5FE" w14:textId="77777777" w:rsidTr="00E82CE9">
        <w:tc>
          <w:tcPr>
            <w:tcW w:w="2876" w:type="dxa"/>
          </w:tcPr>
          <w:p w14:paraId="303FFC1C" w14:textId="77777777" w:rsidR="00E82CE9" w:rsidRPr="00B422DF" w:rsidRDefault="00E82CE9" w:rsidP="00E82CE9">
            <w:pPr>
              <w:rPr>
                <w:b/>
                <w:i/>
                <w:sz w:val="16"/>
                <w:szCs w:val="16"/>
              </w:rPr>
            </w:pPr>
            <w:r w:rsidRPr="00B422DF">
              <w:rPr>
                <w:b/>
                <w:i/>
                <w:sz w:val="16"/>
                <w:szCs w:val="16"/>
              </w:rPr>
              <w:t>Age in years</w:t>
            </w:r>
          </w:p>
        </w:tc>
        <w:tc>
          <w:tcPr>
            <w:tcW w:w="1804" w:type="dxa"/>
          </w:tcPr>
          <w:p w14:paraId="21B78415" w14:textId="77777777" w:rsidR="00E82CE9" w:rsidRPr="00B422DF" w:rsidRDefault="00E82CE9" w:rsidP="00E82CE9">
            <w:pPr>
              <w:rPr>
                <w:sz w:val="16"/>
                <w:szCs w:val="16"/>
              </w:rPr>
            </w:pPr>
          </w:p>
        </w:tc>
        <w:tc>
          <w:tcPr>
            <w:tcW w:w="1620" w:type="dxa"/>
          </w:tcPr>
          <w:p w14:paraId="1852DF2A" w14:textId="77777777" w:rsidR="00E82CE9" w:rsidRPr="00B422DF" w:rsidRDefault="00E82CE9" w:rsidP="00E82CE9">
            <w:pPr>
              <w:rPr>
                <w:sz w:val="16"/>
                <w:szCs w:val="16"/>
              </w:rPr>
            </w:pPr>
          </w:p>
        </w:tc>
        <w:tc>
          <w:tcPr>
            <w:tcW w:w="1890" w:type="dxa"/>
          </w:tcPr>
          <w:p w14:paraId="3E481750" w14:textId="77777777" w:rsidR="00E82CE9" w:rsidRPr="00B422DF" w:rsidRDefault="00E82CE9" w:rsidP="00E82CE9">
            <w:pPr>
              <w:rPr>
                <w:sz w:val="16"/>
                <w:szCs w:val="16"/>
              </w:rPr>
            </w:pPr>
          </w:p>
        </w:tc>
        <w:tc>
          <w:tcPr>
            <w:tcW w:w="1530" w:type="dxa"/>
          </w:tcPr>
          <w:p w14:paraId="6EB335B8" w14:textId="77777777" w:rsidR="00E82CE9" w:rsidRPr="00B422DF" w:rsidRDefault="00E82CE9" w:rsidP="00E82CE9">
            <w:pPr>
              <w:rPr>
                <w:sz w:val="16"/>
                <w:szCs w:val="16"/>
              </w:rPr>
            </w:pPr>
          </w:p>
        </w:tc>
      </w:tr>
      <w:tr w:rsidR="00B422DF" w:rsidRPr="00B422DF" w14:paraId="70B01BB5" w14:textId="77777777" w:rsidTr="00E82CE9">
        <w:tc>
          <w:tcPr>
            <w:tcW w:w="2876" w:type="dxa"/>
          </w:tcPr>
          <w:p w14:paraId="42BE5EBE" w14:textId="77777777" w:rsidR="00E82CE9" w:rsidRPr="00B422DF" w:rsidRDefault="00E82CE9" w:rsidP="00E82CE9">
            <w:pPr>
              <w:rPr>
                <w:i/>
                <w:sz w:val="16"/>
                <w:szCs w:val="16"/>
              </w:rPr>
            </w:pPr>
            <w:r w:rsidRPr="00B422DF">
              <w:rPr>
                <w:i/>
                <w:sz w:val="16"/>
                <w:szCs w:val="16"/>
              </w:rPr>
              <w:t>16-24</w:t>
            </w:r>
          </w:p>
        </w:tc>
        <w:tc>
          <w:tcPr>
            <w:tcW w:w="1804" w:type="dxa"/>
          </w:tcPr>
          <w:p w14:paraId="1C458767" w14:textId="77777777" w:rsidR="00E82CE9" w:rsidRPr="00B422DF" w:rsidRDefault="00E82CE9" w:rsidP="00E82CE9">
            <w:pPr>
              <w:rPr>
                <w:sz w:val="16"/>
                <w:szCs w:val="16"/>
              </w:rPr>
            </w:pPr>
            <w:r w:rsidRPr="00B422DF">
              <w:rPr>
                <w:sz w:val="16"/>
                <w:szCs w:val="16"/>
              </w:rPr>
              <w:t>18/34 (53%)</w:t>
            </w:r>
          </w:p>
        </w:tc>
        <w:tc>
          <w:tcPr>
            <w:tcW w:w="1620" w:type="dxa"/>
          </w:tcPr>
          <w:p w14:paraId="32682EDE" w14:textId="77777777" w:rsidR="00E82CE9" w:rsidRPr="00B422DF" w:rsidRDefault="00E82CE9" w:rsidP="00E82CE9">
            <w:pPr>
              <w:rPr>
                <w:sz w:val="16"/>
                <w:szCs w:val="16"/>
              </w:rPr>
            </w:pPr>
            <w:r w:rsidRPr="00B422DF">
              <w:rPr>
                <w:sz w:val="16"/>
                <w:szCs w:val="16"/>
              </w:rPr>
              <w:t>1.42 (1.72-9.86) **</w:t>
            </w:r>
          </w:p>
        </w:tc>
        <w:tc>
          <w:tcPr>
            <w:tcW w:w="1890" w:type="dxa"/>
          </w:tcPr>
          <w:p w14:paraId="61DADA2E" w14:textId="77777777" w:rsidR="00E82CE9" w:rsidRPr="00B422DF" w:rsidRDefault="00E82CE9" w:rsidP="00E82CE9">
            <w:pPr>
              <w:rPr>
                <w:sz w:val="16"/>
                <w:szCs w:val="16"/>
              </w:rPr>
            </w:pPr>
            <w:r w:rsidRPr="00B422DF">
              <w:rPr>
                <w:sz w:val="16"/>
                <w:szCs w:val="16"/>
              </w:rPr>
              <w:t>27/34 (79%)</w:t>
            </w:r>
          </w:p>
        </w:tc>
        <w:tc>
          <w:tcPr>
            <w:tcW w:w="1530" w:type="dxa"/>
          </w:tcPr>
          <w:p w14:paraId="23F10741" w14:textId="77777777" w:rsidR="00E82CE9" w:rsidRPr="00B422DF" w:rsidRDefault="00E82CE9" w:rsidP="00E82CE9">
            <w:pPr>
              <w:rPr>
                <w:sz w:val="16"/>
                <w:szCs w:val="16"/>
              </w:rPr>
            </w:pPr>
            <w:r w:rsidRPr="00B422DF">
              <w:rPr>
                <w:sz w:val="16"/>
                <w:szCs w:val="16"/>
              </w:rPr>
              <w:t>0.68 (0.28-1.67)</w:t>
            </w:r>
          </w:p>
        </w:tc>
      </w:tr>
      <w:tr w:rsidR="00B422DF" w:rsidRPr="00B422DF" w14:paraId="59FD17AC" w14:textId="77777777" w:rsidTr="00E82CE9">
        <w:tc>
          <w:tcPr>
            <w:tcW w:w="2876" w:type="dxa"/>
          </w:tcPr>
          <w:p w14:paraId="2F23D974" w14:textId="77777777" w:rsidR="00E82CE9" w:rsidRPr="00B422DF" w:rsidRDefault="00E82CE9" w:rsidP="00E82CE9">
            <w:pPr>
              <w:rPr>
                <w:i/>
                <w:sz w:val="16"/>
                <w:szCs w:val="16"/>
              </w:rPr>
            </w:pPr>
            <w:r w:rsidRPr="00B422DF">
              <w:rPr>
                <w:i/>
                <w:sz w:val="16"/>
                <w:szCs w:val="16"/>
              </w:rPr>
              <w:t>25-35</w:t>
            </w:r>
          </w:p>
        </w:tc>
        <w:tc>
          <w:tcPr>
            <w:tcW w:w="1804" w:type="dxa"/>
          </w:tcPr>
          <w:p w14:paraId="0D5A03CC" w14:textId="77777777" w:rsidR="00E82CE9" w:rsidRPr="00B422DF" w:rsidRDefault="00E82CE9" w:rsidP="00E82CE9">
            <w:pPr>
              <w:rPr>
                <w:sz w:val="16"/>
                <w:szCs w:val="16"/>
              </w:rPr>
            </w:pPr>
            <w:r w:rsidRPr="00B422DF">
              <w:rPr>
                <w:sz w:val="16"/>
                <w:szCs w:val="16"/>
              </w:rPr>
              <w:t>54/199 (27%)</w:t>
            </w:r>
          </w:p>
        </w:tc>
        <w:tc>
          <w:tcPr>
            <w:tcW w:w="1620" w:type="dxa"/>
          </w:tcPr>
          <w:p w14:paraId="5150559E" w14:textId="77777777" w:rsidR="00E82CE9" w:rsidRPr="00B422DF" w:rsidRDefault="00E82CE9" w:rsidP="00E82CE9">
            <w:pPr>
              <w:rPr>
                <w:sz w:val="16"/>
                <w:szCs w:val="16"/>
              </w:rPr>
            </w:pPr>
            <w:r w:rsidRPr="00B422DF">
              <w:rPr>
                <w:sz w:val="16"/>
                <w:szCs w:val="16"/>
              </w:rPr>
              <w:t>1.18 (0.67-2.07)</w:t>
            </w:r>
          </w:p>
        </w:tc>
        <w:tc>
          <w:tcPr>
            <w:tcW w:w="1890" w:type="dxa"/>
          </w:tcPr>
          <w:p w14:paraId="11F16432" w14:textId="77777777" w:rsidR="00E82CE9" w:rsidRPr="00B422DF" w:rsidRDefault="00E82CE9" w:rsidP="00E82CE9">
            <w:pPr>
              <w:rPr>
                <w:sz w:val="16"/>
                <w:szCs w:val="16"/>
              </w:rPr>
            </w:pPr>
            <w:r w:rsidRPr="00B422DF">
              <w:rPr>
                <w:sz w:val="16"/>
                <w:szCs w:val="16"/>
              </w:rPr>
              <w:t>149/198 (75%)</w:t>
            </w:r>
          </w:p>
        </w:tc>
        <w:tc>
          <w:tcPr>
            <w:tcW w:w="1530" w:type="dxa"/>
          </w:tcPr>
          <w:p w14:paraId="749D84D0" w14:textId="77777777" w:rsidR="00E82CE9" w:rsidRPr="00B422DF" w:rsidRDefault="00E82CE9" w:rsidP="00E82CE9">
            <w:pPr>
              <w:rPr>
                <w:sz w:val="16"/>
                <w:szCs w:val="16"/>
              </w:rPr>
            </w:pPr>
            <w:r w:rsidRPr="00B422DF">
              <w:rPr>
                <w:sz w:val="16"/>
                <w:szCs w:val="16"/>
              </w:rPr>
              <w:t>0.71 (0.39-1.28)</w:t>
            </w:r>
          </w:p>
        </w:tc>
      </w:tr>
      <w:tr w:rsidR="00B422DF" w:rsidRPr="00B422DF" w14:paraId="2BD3949D" w14:textId="77777777" w:rsidTr="00E82CE9">
        <w:tc>
          <w:tcPr>
            <w:tcW w:w="2876" w:type="dxa"/>
          </w:tcPr>
          <w:p w14:paraId="5D8201EA" w14:textId="77777777" w:rsidR="00E82CE9" w:rsidRPr="00B422DF" w:rsidRDefault="00E82CE9" w:rsidP="00E82CE9">
            <w:pPr>
              <w:rPr>
                <w:i/>
                <w:sz w:val="16"/>
                <w:szCs w:val="16"/>
              </w:rPr>
            </w:pPr>
            <w:r w:rsidRPr="00B422DF">
              <w:rPr>
                <w:i/>
                <w:sz w:val="16"/>
                <w:szCs w:val="16"/>
              </w:rPr>
              <w:t>36-45</w:t>
            </w:r>
          </w:p>
        </w:tc>
        <w:tc>
          <w:tcPr>
            <w:tcW w:w="1804" w:type="dxa"/>
          </w:tcPr>
          <w:p w14:paraId="5F906571" w14:textId="77777777" w:rsidR="00E82CE9" w:rsidRPr="00B422DF" w:rsidRDefault="00E82CE9" w:rsidP="00E82CE9">
            <w:pPr>
              <w:rPr>
                <w:sz w:val="16"/>
                <w:szCs w:val="16"/>
              </w:rPr>
            </w:pPr>
            <w:r w:rsidRPr="00B422DF">
              <w:rPr>
                <w:sz w:val="16"/>
                <w:szCs w:val="16"/>
              </w:rPr>
              <w:t>16/70 (23%)</w:t>
            </w:r>
          </w:p>
        </w:tc>
        <w:tc>
          <w:tcPr>
            <w:tcW w:w="1620" w:type="dxa"/>
          </w:tcPr>
          <w:p w14:paraId="41908E6C" w14:textId="77777777" w:rsidR="00E82CE9" w:rsidRPr="00B422DF" w:rsidRDefault="00E82CE9" w:rsidP="00E82CE9">
            <w:pPr>
              <w:rPr>
                <w:sz w:val="16"/>
                <w:szCs w:val="16"/>
              </w:rPr>
            </w:pPr>
            <w:r w:rsidRPr="00B422DF">
              <w:rPr>
                <w:sz w:val="16"/>
                <w:szCs w:val="16"/>
              </w:rPr>
              <w:t>1.00 for reference</w:t>
            </w:r>
          </w:p>
        </w:tc>
        <w:tc>
          <w:tcPr>
            <w:tcW w:w="1890" w:type="dxa"/>
          </w:tcPr>
          <w:p w14:paraId="61B48E10" w14:textId="77777777" w:rsidR="00E82CE9" w:rsidRPr="00B422DF" w:rsidRDefault="00E82CE9" w:rsidP="00E82CE9">
            <w:pPr>
              <w:rPr>
                <w:sz w:val="16"/>
                <w:szCs w:val="16"/>
              </w:rPr>
            </w:pPr>
            <w:r w:rsidRPr="00B422DF">
              <w:rPr>
                <w:sz w:val="16"/>
                <w:szCs w:val="16"/>
              </w:rPr>
              <w:t>53/70 (76%)</w:t>
            </w:r>
          </w:p>
        </w:tc>
        <w:tc>
          <w:tcPr>
            <w:tcW w:w="1530" w:type="dxa"/>
          </w:tcPr>
          <w:p w14:paraId="66BAEAEE" w14:textId="77777777" w:rsidR="00E82CE9" w:rsidRPr="00B422DF" w:rsidRDefault="00E82CE9" w:rsidP="00E82CE9">
            <w:pPr>
              <w:rPr>
                <w:sz w:val="16"/>
                <w:szCs w:val="16"/>
              </w:rPr>
            </w:pPr>
            <w:r w:rsidRPr="00B422DF">
              <w:rPr>
                <w:sz w:val="16"/>
                <w:szCs w:val="16"/>
              </w:rPr>
              <w:t>1.00 for reference</w:t>
            </w:r>
          </w:p>
        </w:tc>
      </w:tr>
      <w:tr w:rsidR="00B422DF" w:rsidRPr="00B422DF" w14:paraId="47161344" w14:textId="77777777" w:rsidTr="00E82CE9">
        <w:tc>
          <w:tcPr>
            <w:tcW w:w="2876" w:type="dxa"/>
          </w:tcPr>
          <w:p w14:paraId="6EF910F1" w14:textId="77777777" w:rsidR="00E82CE9" w:rsidRPr="00B422DF" w:rsidRDefault="00E82CE9" w:rsidP="00E82CE9">
            <w:pPr>
              <w:rPr>
                <w:b/>
                <w:i/>
                <w:sz w:val="16"/>
                <w:szCs w:val="16"/>
              </w:rPr>
            </w:pPr>
            <w:r w:rsidRPr="00B422DF">
              <w:rPr>
                <w:b/>
                <w:i/>
                <w:sz w:val="16"/>
                <w:szCs w:val="16"/>
              </w:rPr>
              <w:t>Gestation in weeks</w:t>
            </w:r>
          </w:p>
        </w:tc>
        <w:tc>
          <w:tcPr>
            <w:tcW w:w="1804" w:type="dxa"/>
          </w:tcPr>
          <w:p w14:paraId="640BD972" w14:textId="77777777" w:rsidR="00E82CE9" w:rsidRPr="00B422DF" w:rsidRDefault="00E82CE9" w:rsidP="00E82CE9">
            <w:pPr>
              <w:rPr>
                <w:sz w:val="16"/>
                <w:szCs w:val="16"/>
              </w:rPr>
            </w:pPr>
          </w:p>
        </w:tc>
        <w:tc>
          <w:tcPr>
            <w:tcW w:w="1620" w:type="dxa"/>
          </w:tcPr>
          <w:p w14:paraId="35A1D9D5" w14:textId="77777777" w:rsidR="00E82CE9" w:rsidRPr="00B422DF" w:rsidRDefault="00E82CE9" w:rsidP="00E82CE9">
            <w:pPr>
              <w:rPr>
                <w:sz w:val="16"/>
                <w:szCs w:val="16"/>
              </w:rPr>
            </w:pPr>
          </w:p>
        </w:tc>
        <w:tc>
          <w:tcPr>
            <w:tcW w:w="1890" w:type="dxa"/>
          </w:tcPr>
          <w:p w14:paraId="1D2E9E0B" w14:textId="77777777" w:rsidR="00E82CE9" w:rsidRPr="00B422DF" w:rsidRDefault="00E82CE9" w:rsidP="00E82CE9">
            <w:pPr>
              <w:rPr>
                <w:sz w:val="16"/>
                <w:szCs w:val="16"/>
              </w:rPr>
            </w:pPr>
          </w:p>
        </w:tc>
        <w:tc>
          <w:tcPr>
            <w:tcW w:w="1530" w:type="dxa"/>
          </w:tcPr>
          <w:p w14:paraId="2071C16C" w14:textId="77777777" w:rsidR="00E82CE9" w:rsidRPr="00B422DF" w:rsidRDefault="00E82CE9" w:rsidP="00E82CE9">
            <w:pPr>
              <w:rPr>
                <w:sz w:val="16"/>
                <w:szCs w:val="16"/>
              </w:rPr>
            </w:pPr>
          </w:p>
        </w:tc>
      </w:tr>
      <w:tr w:rsidR="00B422DF" w:rsidRPr="00B422DF" w14:paraId="5A72C955" w14:textId="77777777" w:rsidTr="00E82CE9">
        <w:tc>
          <w:tcPr>
            <w:tcW w:w="2876" w:type="dxa"/>
          </w:tcPr>
          <w:p w14:paraId="34EDF909" w14:textId="77777777" w:rsidR="00E82CE9" w:rsidRPr="00B422DF" w:rsidRDefault="00E82CE9" w:rsidP="00E82CE9">
            <w:pPr>
              <w:rPr>
                <w:i/>
                <w:sz w:val="16"/>
                <w:szCs w:val="16"/>
              </w:rPr>
            </w:pPr>
            <w:r w:rsidRPr="00B422DF">
              <w:rPr>
                <w:i/>
                <w:sz w:val="16"/>
                <w:szCs w:val="16"/>
              </w:rPr>
              <w:t>&lt;12</w:t>
            </w:r>
          </w:p>
        </w:tc>
        <w:tc>
          <w:tcPr>
            <w:tcW w:w="1804" w:type="dxa"/>
          </w:tcPr>
          <w:p w14:paraId="2877A63D" w14:textId="77777777" w:rsidR="00E82CE9" w:rsidRPr="00B422DF" w:rsidRDefault="00E82CE9" w:rsidP="00E82CE9">
            <w:pPr>
              <w:rPr>
                <w:sz w:val="16"/>
                <w:szCs w:val="16"/>
              </w:rPr>
            </w:pPr>
            <w:r w:rsidRPr="00B422DF">
              <w:rPr>
                <w:sz w:val="16"/>
                <w:szCs w:val="16"/>
              </w:rPr>
              <w:t>3/8 (38%)</w:t>
            </w:r>
          </w:p>
        </w:tc>
        <w:tc>
          <w:tcPr>
            <w:tcW w:w="1620" w:type="dxa"/>
          </w:tcPr>
          <w:p w14:paraId="11312F14" w14:textId="77777777" w:rsidR="00E82CE9" w:rsidRPr="00B422DF" w:rsidRDefault="00E82CE9" w:rsidP="00E82CE9">
            <w:pPr>
              <w:rPr>
                <w:sz w:val="16"/>
                <w:szCs w:val="16"/>
              </w:rPr>
            </w:pPr>
            <w:r w:rsidRPr="00B422DF">
              <w:rPr>
                <w:sz w:val="16"/>
                <w:szCs w:val="16"/>
              </w:rPr>
              <w:t>1.99 (0.46-8.51)</w:t>
            </w:r>
          </w:p>
        </w:tc>
        <w:tc>
          <w:tcPr>
            <w:tcW w:w="1890" w:type="dxa"/>
          </w:tcPr>
          <w:p w14:paraId="26E7DF98" w14:textId="77777777" w:rsidR="00E82CE9" w:rsidRPr="00B422DF" w:rsidRDefault="00E82CE9" w:rsidP="00E82CE9">
            <w:pPr>
              <w:rPr>
                <w:sz w:val="16"/>
                <w:szCs w:val="16"/>
              </w:rPr>
            </w:pPr>
            <w:r w:rsidRPr="00B422DF">
              <w:rPr>
                <w:sz w:val="16"/>
                <w:szCs w:val="16"/>
              </w:rPr>
              <w:t>6/8 (75%)</w:t>
            </w:r>
          </w:p>
        </w:tc>
        <w:tc>
          <w:tcPr>
            <w:tcW w:w="1530" w:type="dxa"/>
          </w:tcPr>
          <w:p w14:paraId="28798F14" w14:textId="77777777" w:rsidR="00E82CE9" w:rsidRPr="00B422DF" w:rsidRDefault="00E82CE9" w:rsidP="00E82CE9">
            <w:pPr>
              <w:rPr>
                <w:sz w:val="16"/>
                <w:szCs w:val="16"/>
              </w:rPr>
            </w:pPr>
            <w:r w:rsidRPr="00B422DF">
              <w:rPr>
                <w:sz w:val="16"/>
                <w:szCs w:val="16"/>
              </w:rPr>
              <w:t>0.67 (0.15-3.00)</w:t>
            </w:r>
          </w:p>
        </w:tc>
      </w:tr>
      <w:tr w:rsidR="00B422DF" w:rsidRPr="00B422DF" w14:paraId="4F883E38" w14:textId="77777777" w:rsidTr="00E82CE9">
        <w:tc>
          <w:tcPr>
            <w:tcW w:w="2876" w:type="dxa"/>
          </w:tcPr>
          <w:p w14:paraId="00A29E45" w14:textId="77777777" w:rsidR="00E82CE9" w:rsidRPr="00B422DF" w:rsidRDefault="00E82CE9" w:rsidP="00E82CE9">
            <w:pPr>
              <w:rPr>
                <w:i/>
                <w:sz w:val="16"/>
                <w:szCs w:val="16"/>
              </w:rPr>
            </w:pPr>
            <w:r w:rsidRPr="00B422DF">
              <w:rPr>
                <w:i/>
                <w:sz w:val="16"/>
                <w:szCs w:val="16"/>
              </w:rPr>
              <w:t>12-20</w:t>
            </w:r>
          </w:p>
        </w:tc>
        <w:tc>
          <w:tcPr>
            <w:tcW w:w="1804" w:type="dxa"/>
          </w:tcPr>
          <w:p w14:paraId="799E6F1E" w14:textId="77777777" w:rsidR="00E82CE9" w:rsidRPr="00B422DF" w:rsidRDefault="00E82CE9" w:rsidP="00E82CE9">
            <w:pPr>
              <w:rPr>
                <w:sz w:val="16"/>
                <w:szCs w:val="16"/>
              </w:rPr>
            </w:pPr>
            <w:r w:rsidRPr="00B422DF">
              <w:rPr>
                <w:sz w:val="16"/>
                <w:szCs w:val="16"/>
              </w:rPr>
              <w:t>24/68 (35%)</w:t>
            </w:r>
          </w:p>
        </w:tc>
        <w:tc>
          <w:tcPr>
            <w:tcW w:w="1620" w:type="dxa"/>
          </w:tcPr>
          <w:p w14:paraId="4E19B8A0" w14:textId="77777777" w:rsidR="00E82CE9" w:rsidRPr="00B422DF" w:rsidRDefault="00E82CE9" w:rsidP="00E82CE9">
            <w:pPr>
              <w:rPr>
                <w:sz w:val="16"/>
                <w:szCs w:val="16"/>
              </w:rPr>
            </w:pPr>
            <w:r w:rsidRPr="00B422DF">
              <w:rPr>
                <w:sz w:val="16"/>
                <w:szCs w:val="16"/>
              </w:rPr>
              <w:t>1.26 (0.72-2.22)</w:t>
            </w:r>
          </w:p>
        </w:tc>
        <w:tc>
          <w:tcPr>
            <w:tcW w:w="1890" w:type="dxa"/>
          </w:tcPr>
          <w:p w14:paraId="4BCCB8B4" w14:textId="77777777" w:rsidR="00E82CE9" w:rsidRPr="00B422DF" w:rsidRDefault="00E82CE9" w:rsidP="00E82CE9">
            <w:pPr>
              <w:rPr>
                <w:sz w:val="16"/>
                <w:szCs w:val="16"/>
              </w:rPr>
            </w:pPr>
            <w:r w:rsidRPr="00B422DF">
              <w:rPr>
                <w:sz w:val="16"/>
                <w:szCs w:val="16"/>
              </w:rPr>
              <w:t>52/68 (76%)</w:t>
            </w:r>
          </w:p>
        </w:tc>
        <w:tc>
          <w:tcPr>
            <w:tcW w:w="1530" w:type="dxa"/>
          </w:tcPr>
          <w:p w14:paraId="07D69E6C" w14:textId="77777777" w:rsidR="00E82CE9" w:rsidRPr="00B422DF" w:rsidRDefault="00E82CE9" w:rsidP="00E82CE9">
            <w:pPr>
              <w:rPr>
                <w:sz w:val="16"/>
                <w:szCs w:val="16"/>
              </w:rPr>
            </w:pPr>
            <w:r w:rsidRPr="00B422DF">
              <w:rPr>
                <w:sz w:val="16"/>
                <w:szCs w:val="16"/>
              </w:rPr>
              <w:t>1.17 (0.65-2.10)</w:t>
            </w:r>
          </w:p>
        </w:tc>
      </w:tr>
      <w:tr w:rsidR="00B422DF" w:rsidRPr="00B422DF" w14:paraId="2A6AEC66" w14:textId="77777777" w:rsidTr="00E82CE9">
        <w:tc>
          <w:tcPr>
            <w:tcW w:w="2876" w:type="dxa"/>
          </w:tcPr>
          <w:p w14:paraId="38C7D1E5" w14:textId="77777777" w:rsidR="00E82CE9" w:rsidRPr="00B422DF" w:rsidRDefault="00E82CE9" w:rsidP="00E82CE9">
            <w:pPr>
              <w:rPr>
                <w:i/>
                <w:sz w:val="16"/>
                <w:szCs w:val="16"/>
              </w:rPr>
            </w:pPr>
            <w:r w:rsidRPr="00B422DF">
              <w:rPr>
                <w:i/>
                <w:sz w:val="16"/>
                <w:szCs w:val="16"/>
              </w:rPr>
              <w:t>21-30</w:t>
            </w:r>
          </w:p>
        </w:tc>
        <w:tc>
          <w:tcPr>
            <w:tcW w:w="1804" w:type="dxa"/>
          </w:tcPr>
          <w:p w14:paraId="64CC1914" w14:textId="77777777" w:rsidR="00E82CE9" w:rsidRPr="00B422DF" w:rsidRDefault="00E82CE9" w:rsidP="00E82CE9">
            <w:pPr>
              <w:rPr>
                <w:sz w:val="16"/>
                <w:szCs w:val="16"/>
              </w:rPr>
            </w:pPr>
            <w:r w:rsidRPr="00B422DF">
              <w:rPr>
                <w:sz w:val="16"/>
                <w:szCs w:val="16"/>
              </w:rPr>
              <w:t>18/55 (33%)</w:t>
            </w:r>
          </w:p>
        </w:tc>
        <w:tc>
          <w:tcPr>
            <w:tcW w:w="1620" w:type="dxa"/>
          </w:tcPr>
          <w:p w14:paraId="04EAFAC5" w14:textId="77777777" w:rsidR="00E82CE9" w:rsidRPr="00B422DF" w:rsidRDefault="00E82CE9" w:rsidP="00E82CE9">
            <w:pPr>
              <w:rPr>
                <w:sz w:val="16"/>
                <w:szCs w:val="16"/>
              </w:rPr>
            </w:pPr>
            <w:r w:rsidRPr="00B422DF">
              <w:rPr>
                <w:sz w:val="16"/>
                <w:szCs w:val="16"/>
              </w:rPr>
              <w:t>2.29 (1.22-4.31) **</w:t>
            </w:r>
          </w:p>
        </w:tc>
        <w:tc>
          <w:tcPr>
            <w:tcW w:w="1890" w:type="dxa"/>
          </w:tcPr>
          <w:p w14:paraId="45A31DA0" w14:textId="77777777" w:rsidR="00E82CE9" w:rsidRPr="00B422DF" w:rsidRDefault="00E82CE9" w:rsidP="00E82CE9">
            <w:pPr>
              <w:rPr>
                <w:sz w:val="16"/>
                <w:szCs w:val="16"/>
              </w:rPr>
            </w:pPr>
            <w:r w:rsidRPr="00B422DF">
              <w:rPr>
                <w:sz w:val="16"/>
                <w:szCs w:val="16"/>
              </w:rPr>
              <w:t>42/54 (78%)</w:t>
            </w:r>
          </w:p>
        </w:tc>
        <w:tc>
          <w:tcPr>
            <w:tcW w:w="1530" w:type="dxa"/>
          </w:tcPr>
          <w:p w14:paraId="1DB45699" w14:textId="77777777" w:rsidR="00E82CE9" w:rsidRPr="00B422DF" w:rsidRDefault="00E82CE9" w:rsidP="00E82CE9">
            <w:pPr>
              <w:rPr>
                <w:sz w:val="16"/>
                <w:szCs w:val="16"/>
              </w:rPr>
            </w:pPr>
            <w:r w:rsidRPr="00B422DF">
              <w:rPr>
                <w:sz w:val="16"/>
                <w:szCs w:val="16"/>
              </w:rPr>
              <w:t>2.10 (1.07-4.13) *</w:t>
            </w:r>
          </w:p>
        </w:tc>
      </w:tr>
      <w:tr w:rsidR="00B422DF" w:rsidRPr="00B422DF" w14:paraId="6D447B7C" w14:textId="77777777" w:rsidTr="00E82CE9">
        <w:tc>
          <w:tcPr>
            <w:tcW w:w="2876" w:type="dxa"/>
          </w:tcPr>
          <w:p w14:paraId="62FBBD19" w14:textId="77777777" w:rsidR="00E82CE9" w:rsidRPr="00B422DF" w:rsidRDefault="00E82CE9" w:rsidP="00E82CE9">
            <w:pPr>
              <w:rPr>
                <w:i/>
                <w:sz w:val="16"/>
                <w:szCs w:val="16"/>
              </w:rPr>
            </w:pPr>
            <w:r w:rsidRPr="00B422DF">
              <w:rPr>
                <w:i/>
                <w:sz w:val="16"/>
                <w:szCs w:val="16"/>
              </w:rPr>
              <w:t>31+</w:t>
            </w:r>
          </w:p>
        </w:tc>
        <w:tc>
          <w:tcPr>
            <w:tcW w:w="1804" w:type="dxa"/>
          </w:tcPr>
          <w:p w14:paraId="6E926330" w14:textId="77777777" w:rsidR="00E82CE9" w:rsidRPr="00B422DF" w:rsidRDefault="00E82CE9" w:rsidP="00E82CE9">
            <w:pPr>
              <w:rPr>
                <w:sz w:val="16"/>
                <w:szCs w:val="16"/>
              </w:rPr>
            </w:pPr>
            <w:r w:rsidRPr="00B422DF">
              <w:rPr>
                <w:sz w:val="16"/>
                <w:szCs w:val="16"/>
              </w:rPr>
              <w:t>43/168 (26%)</w:t>
            </w:r>
          </w:p>
        </w:tc>
        <w:tc>
          <w:tcPr>
            <w:tcW w:w="1620" w:type="dxa"/>
          </w:tcPr>
          <w:p w14:paraId="00F412FD" w14:textId="77777777" w:rsidR="00E82CE9" w:rsidRPr="00B422DF" w:rsidRDefault="00E82CE9" w:rsidP="00E82CE9">
            <w:pPr>
              <w:rPr>
                <w:sz w:val="16"/>
                <w:szCs w:val="16"/>
              </w:rPr>
            </w:pPr>
            <w:r w:rsidRPr="00B422DF">
              <w:rPr>
                <w:sz w:val="16"/>
                <w:szCs w:val="16"/>
              </w:rPr>
              <w:t>1.00 for reference</w:t>
            </w:r>
          </w:p>
        </w:tc>
        <w:tc>
          <w:tcPr>
            <w:tcW w:w="1890" w:type="dxa"/>
          </w:tcPr>
          <w:p w14:paraId="2E8932C7" w14:textId="77777777" w:rsidR="00E82CE9" w:rsidRPr="00B422DF" w:rsidRDefault="00E82CE9" w:rsidP="00E82CE9">
            <w:pPr>
              <w:rPr>
                <w:sz w:val="16"/>
                <w:szCs w:val="16"/>
              </w:rPr>
            </w:pPr>
            <w:r w:rsidRPr="00B422DF">
              <w:rPr>
                <w:sz w:val="16"/>
                <w:szCs w:val="16"/>
              </w:rPr>
              <w:t>128/168 (76%)</w:t>
            </w:r>
          </w:p>
        </w:tc>
        <w:tc>
          <w:tcPr>
            <w:tcW w:w="1530" w:type="dxa"/>
          </w:tcPr>
          <w:p w14:paraId="606DBEFB" w14:textId="77777777" w:rsidR="00E82CE9" w:rsidRPr="00B422DF" w:rsidRDefault="00E82CE9" w:rsidP="00E82CE9">
            <w:pPr>
              <w:rPr>
                <w:sz w:val="16"/>
                <w:szCs w:val="16"/>
              </w:rPr>
            </w:pPr>
            <w:r w:rsidRPr="00B422DF">
              <w:rPr>
                <w:sz w:val="16"/>
                <w:szCs w:val="16"/>
              </w:rPr>
              <w:t>1.00 for reference</w:t>
            </w:r>
          </w:p>
        </w:tc>
      </w:tr>
      <w:tr w:rsidR="00B422DF" w:rsidRPr="00B422DF" w14:paraId="058C37CA" w14:textId="77777777" w:rsidTr="00E82CE9">
        <w:tc>
          <w:tcPr>
            <w:tcW w:w="2876" w:type="dxa"/>
          </w:tcPr>
          <w:p w14:paraId="7742338A" w14:textId="77777777" w:rsidR="00E82CE9" w:rsidRPr="00B422DF" w:rsidRDefault="00E82CE9" w:rsidP="00E82CE9">
            <w:pPr>
              <w:rPr>
                <w:i/>
                <w:sz w:val="16"/>
                <w:szCs w:val="16"/>
              </w:rPr>
            </w:pPr>
            <w:r w:rsidRPr="00B422DF">
              <w:rPr>
                <w:b/>
                <w:i/>
                <w:sz w:val="16"/>
                <w:szCs w:val="16"/>
              </w:rPr>
              <w:t>Study site</w:t>
            </w:r>
          </w:p>
        </w:tc>
        <w:tc>
          <w:tcPr>
            <w:tcW w:w="1804" w:type="dxa"/>
          </w:tcPr>
          <w:p w14:paraId="41C019C3" w14:textId="77777777" w:rsidR="00E82CE9" w:rsidRPr="00B422DF" w:rsidRDefault="00E82CE9" w:rsidP="00E82CE9">
            <w:pPr>
              <w:rPr>
                <w:sz w:val="16"/>
                <w:szCs w:val="16"/>
              </w:rPr>
            </w:pPr>
          </w:p>
        </w:tc>
        <w:tc>
          <w:tcPr>
            <w:tcW w:w="1620" w:type="dxa"/>
          </w:tcPr>
          <w:p w14:paraId="01A92596" w14:textId="77777777" w:rsidR="00E82CE9" w:rsidRPr="00B422DF" w:rsidRDefault="00E82CE9" w:rsidP="00E82CE9">
            <w:pPr>
              <w:rPr>
                <w:sz w:val="16"/>
                <w:szCs w:val="16"/>
              </w:rPr>
            </w:pPr>
          </w:p>
        </w:tc>
        <w:tc>
          <w:tcPr>
            <w:tcW w:w="1890" w:type="dxa"/>
          </w:tcPr>
          <w:p w14:paraId="51139381" w14:textId="77777777" w:rsidR="00E82CE9" w:rsidRPr="00B422DF" w:rsidRDefault="00E82CE9" w:rsidP="00E82CE9">
            <w:pPr>
              <w:rPr>
                <w:sz w:val="16"/>
                <w:szCs w:val="16"/>
              </w:rPr>
            </w:pPr>
          </w:p>
        </w:tc>
        <w:tc>
          <w:tcPr>
            <w:tcW w:w="1530" w:type="dxa"/>
          </w:tcPr>
          <w:p w14:paraId="770E958D" w14:textId="77777777" w:rsidR="00E82CE9" w:rsidRPr="00B422DF" w:rsidRDefault="00E82CE9" w:rsidP="00E82CE9">
            <w:pPr>
              <w:rPr>
                <w:sz w:val="16"/>
                <w:szCs w:val="16"/>
              </w:rPr>
            </w:pPr>
          </w:p>
        </w:tc>
      </w:tr>
      <w:tr w:rsidR="00B422DF" w:rsidRPr="00B422DF" w14:paraId="0E08819C" w14:textId="77777777" w:rsidTr="00E82CE9">
        <w:tc>
          <w:tcPr>
            <w:tcW w:w="2876" w:type="dxa"/>
          </w:tcPr>
          <w:p w14:paraId="6F44F3B5" w14:textId="77777777" w:rsidR="00E82CE9" w:rsidRPr="00B422DF" w:rsidRDefault="00E82CE9" w:rsidP="00E82CE9">
            <w:pPr>
              <w:rPr>
                <w:i/>
                <w:sz w:val="16"/>
                <w:szCs w:val="16"/>
              </w:rPr>
            </w:pPr>
            <w:r w:rsidRPr="00B422DF">
              <w:rPr>
                <w:i/>
                <w:sz w:val="16"/>
                <w:szCs w:val="16"/>
              </w:rPr>
              <w:t>Site A</w:t>
            </w:r>
          </w:p>
        </w:tc>
        <w:tc>
          <w:tcPr>
            <w:tcW w:w="1804" w:type="dxa"/>
          </w:tcPr>
          <w:p w14:paraId="434650DA" w14:textId="77777777" w:rsidR="00E82CE9" w:rsidRPr="00B422DF" w:rsidRDefault="00E82CE9" w:rsidP="00E82CE9">
            <w:pPr>
              <w:rPr>
                <w:sz w:val="16"/>
                <w:szCs w:val="16"/>
              </w:rPr>
            </w:pPr>
            <w:r w:rsidRPr="00B422DF">
              <w:rPr>
                <w:sz w:val="16"/>
                <w:szCs w:val="16"/>
              </w:rPr>
              <w:t>25/86 (29%)</w:t>
            </w:r>
          </w:p>
        </w:tc>
        <w:tc>
          <w:tcPr>
            <w:tcW w:w="1620" w:type="dxa"/>
          </w:tcPr>
          <w:p w14:paraId="7B989CD3" w14:textId="77777777" w:rsidR="00E82CE9" w:rsidRPr="00B422DF" w:rsidRDefault="00E82CE9" w:rsidP="00E82CE9">
            <w:pPr>
              <w:rPr>
                <w:sz w:val="16"/>
                <w:szCs w:val="16"/>
              </w:rPr>
            </w:pPr>
            <w:r w:rsidRPr="00B422DF">
              <w:rPr>
                <w:sz w:val="16"/>
                <w:szCs w:val="16"/>
              </w:rPr>
              <w:t>0.80 (0.40-1.59)</w:t>
            </w:r>
          </w:p>
        </w:tc>
        <w:tc>
          <w:tcPr>
            <w:tcW w:w="1890" w:type="dxa"/>
          </w:tcPr>
          <w:p w14:paraId="28C53E7E" w14:textId="77777777" w:rsidR="00E82CE9" w:rsidRPr="00B422DF" w:rsidRDefault="00E82CE9" w:rsidP="00E82CE9">
            <w:pPr>
              <w:rPr>
                <w:sz w:val="16"/>
                <w:szCs w:val="16"/>
              </w:rPr>
            </w:pPr>
            <w:r w:rsidRPr="00B422DF">
              <w:rPr>
                <w:sz w:val="16"/>
                <w:szCs w:val="16"/>
              </w:rPr>
              <w:t>65/87 (75%)</w:t>
            </w:r>
          </w:p>
        </w:tc>
        <w:tc>
          <w:tcPr>
            <w:tcW w:w="1530" w:type="dxa"/>
          </w:tcPr>
          <w:p w14:paraId="31FB3AB8" w14:textId="77777777" w:rsidR="00E82CE9" w:rsidRPr="00B422DF" w:rsidRDefault="00E82CE9" w:rsidP="00E82CE9">
            <w:pPr>
              <w:rPr>
                <w:sz w:val="16"/>
                <w:szCs w:val="16"/>
              </w:rPr>
            </w:pPr>
            <w:r w:rsidRPr="00B422DF">
              <w:rPr>
                <w:sz w:val="16"/>
                <w:szCs w:val="16"/>
              </w:rPr>
              <w:t>0.99 (0.49-2.00)</w:t>
            </w:r>
          </w:p>
        </w:tc>
      </w:tr>
      <w:tr w:rsidR="00B422DF" w:rsidRPr="00B422DF" w14:paraId="76A9DD5B" w14:textId="77777777" w:rsidTr="00E82CE9">
        <w:trPr>
          <w:trHeight w:val="211"/>
        </w:trPr>
        <w:tc>
          <w:tcPr>
            <w:tcW w:w="2876" w:type="dxa"/>
          </w:tcPr>
          <w:p w14:paraId="7760EC33" w14:textId="77777777" w:rsidR="00E82CE9" w:rsidRPr="00B422DF" w:rsidRDefault="00E82CE9" w:rsidP="00E82CE9">
            <w:pPr>
              <w:rPr>
                <w:i/>
                <w:sz w:val="16"/>
                <w:szCs w:val="16"/>
              </w:rPr>
            </w:pPr>
            <w:r w:rsidRPr="00B422DF">
              <w:rPr>
                <w:i/>
                <w:sz w:val="16"/>
                <w:szCs w:val="16"/>
              </w:rPr>
              <w:t>Site B</w:t>
            </w:r>
          </w:p>
        </w:tc>
        <w:tc>
          <w:tcPr>
            <w:tcW w:w="1804" w:type="dxa"/>
          </w:tcPr>
          <w:p w14:paraId="5C525903" w14:textId="77777777" w:rsidR="00E82CE9" w:rsidRPr="00B422DF" w:rsidRDefault="00E82CE9" w:rsidP="00E82CE9">
            <w:pPr>
              <w:rPr>
                <w:sz w:val="16"/>
                <w:szCs w:val="16"/>
              </w:rPr>
            </w:pPr>
            <w:r w:rsidRPr="00B422DF">
              <w:rPr>
                <w:sz w:val="16"/>
                <w:szCs w:val="16"/>
              </w:rPr>
              <w:t>23/77 (30%)</w:t>
            </w:r>
          </w:p>
        </w:tc>
        <w:tc>
          <w:tcPr>
            <w:tcW w:w="1620" w:type="dxa"/>
          </w:tcPr>
          <w:p w14:paraId="5E2DA4ED" w14:textId="77777777" w:rsidR="00E82CE9" w:rsidRPr="00B422DF" w:rsidRDefault="00E82CE9" w:rsidP="00E82CE9">
            <w:pPr>
              <w:rPr>
                <w:sz w:val="16"/>
                <w:szCs w:val="16"/>
              </w:rPr>
            </w:pPr>
            <w:r w:rsidRPr="00B422DF">
              <w:rPr>
                <w:sz w:val="16"/>
                <w:szCs w:val="16"/>
              </w:rPr>
              <w:t>0.72 (0.35-1.49)</w:t>
            </w:r>
          </w:p>
        </w:tc>
        <w:tc>
          <w:tcPr>
            <w:tcW w:w="1890" w:type="dxa"/>
          </w:tcPr>
          <w:p w14:paraId="181CF3F6" w14:textId="77777777" w:rsidR="00E82CE9" w:rsidRPr="00B422DF" w:rsidRDefault="00E82CE9" w:rsidP="00E82CE9">
            <w:pPr>
              <w:rPr>
                <w:sz w:val="16"/>
                <w:szCs w:val="16"/>
              </w:rPr>
            </w:pPr>
            <w:r w:rsidRPr="00B422DF">
              <w:rPr>
                <w:sz w:val="16"/>
                <w:szCs w:val="16"/>
              </w:rPr>
              <w:t>62/76 (82%)</w:t>
            </w:r>
          </w:p>
        </w:tc>
        <w:tc>
          <w:tcPr>
            <w:tcW w:w="1530" w:type="dxa"/>
          </w:tcPr>
          <w:p w14:paraId="29C7F25F" w14:textId="77777777" w:rsidR="00E82CE9" w:rsidRPr="00B422DF" w:rsidRDefault="00E82CE9" w:rsidP="00E82CE9">
            <w:pPr>
              <w:rPr>
                <w:sz w:val="16"/>
                <w:szCs w:val="16"/>
              </w:rPr>
            </w:pPr>
            <w:r w:rsidRPr="00B422DF">
              <w:rPr>
                <w:sz w:val="16"/>
                <w:szCs w:val="16"/>
              </w:rPr>
              <w:t>1.26 (0.59-2.69)</w:t>
            </w:r>
          </w:p>
        </w:tc>
      </w:tr>
      <w:tr w:rsidR="00B422DF" w:rsidRPr="00B422DF" w14:paraId="4C909037" w14:textId="77777777" w:rsidTr="00E82CE9">
        <w:tc>
          <w:tcPr>
            <w:tcW w:w="2876" w:type="dxa"/>
          </w:tcPr>
          <w:p w14:paraId="6D9DEAC3" w14:textId="77777777" w:rsidR="00E82CE9" w:rsidRPr="00B422DF" w:rsidRDefault="00E82CE9" w:rsidP="00E82CE9">
            <w:pPr>
              <w:rPr>
                <w:i/>
                <w:sz w:val="16"/>
                <w:szCs w:val="16"/>
              </w:rPr>
            </w:pPr>
            <w:r w:rsidRPr="00B422DF">
              <w:rPr>
                <w:i/>
                <w:sz w:val="16"/>
                <w:szCs w:val="16"/>
              </w:rPr>
              <w:t>Site C</w:t>
            </w:r>
          </w:p>
        </w:tc>
        <w:tc>
          <w:tcPr>
            <w:tcW w:w="1804" w:type="dxa"/>
          </w:tcPr>
          <w:p w14:paraId="5E441AAC" w14:textId="77777777" w:rsidR="00E82CE9" w:rsidRPr="00B422DF" w:rsidRDefault="00E82CE9" w:rsidP="00E82CE9">
            <w:pPr>
              <w:rPr>
                <w:sz w:val="16"/>
                <w:szCs w:val="16"/>
              </w:rPr>
            </w:pPr>
            <w:r w:rsidRPr="00B422DF">
              <w:rPr>
                <w:sz w:val="16"/>
                <w:szCs w:val="16"/>
              </w:rPr>
              <w:t>20/79 (25%)</w:t>
            </w:r>
          </w:p>
        </w:tc>
        <w:tc>
          <w:tcPr>
            <w:tcW w:w="1620" w:type="dxa"/>
          </w:tcPr>
          <w:p w14:paraId="75C01E9C" w14:textId="77777777" w:rsidR="00E82CE9" w:rsidRPr="00B422DF" w:rsidRDefault="00E82CE9" w:rsidP="00E82CE9">
            <w:pPr>
              <w:rPr>
                <w:sz w:val="16"/>
                <w:szCs w:val="16"/>
              </w:rPr>
            </w:pPr>
            <w:r w:rsidRPr="00B422DF">
              <w:rPr>
                <w:sz w:val="16"/>
                <w:szCs w:val="16"/>
              </w:rPr>
              <w:t>0.54 (0.26-1.10)</w:t>
            </w:r>
          </w:p>
        </w:tc>
        <w:tc>
          <w:tcPr>
            <w:tcW w:w="1890" w:type="dxa"/>
          </w:tcPr>
          <w:p w14:paraId="6663369D" w14:textId="77777777" w:rsidR="00E82CE9" w:rsidRPr="00B422DF" w:rsidRDefault="00E82CE9" w:rsidP="00E82CE9">
            <w:pPr>
              <w:rPr>
                <w:sz w:val="16"/>
                <w:szCs w:val="16"/>
              </w:rPr>
            </w:pPr>
            <w:r w:rsidRPr="00B422DF">
              <w:rPr>
                <w:sz w:val="16"/>
                <w:szCs w:val="16"/>
              </w:rPr>
              <w:t>55/76 (72%)</w:t>
            </w:r>
          </w:p>
        </w:tc>
        <w:tc>
          <w:tcPr>
            <w:tcW w:w="1530" w:type="dxa"/>
          </w:tcPr>
          <w:p w14:paraId="07330D44" w14:textId="77777777" w:rsidR="00E82CE9" w:rsidRPr="00B422DF" w:rsidRDefault="00E82CE9" w:rsidP="00E82CE9">
            <w:pPr>
              <w:rPr>
                <w:sz w:val="16"/>
                <w:szCs w:val="16"/>
              </w:rPr>
            </w:pPr>
            <w:r w:rsidRPr="00B422DF">
              <w:rPr>
                <w:sz w:val="16"/>
                <w:szCs w:val="16"/>
              </w:rPr>
              <w:t>0.78 (0.37-1.63)</w:t>
            </w:r>
          </w:p>
        </w:tc>
      </w:tr>
      <w:tr w:rsidR="00B422DF" w:rsidRPr="00B422DF" w14:paraId="4987E704" w14:textId="77777777" w:rsidTr="00E82CE9">
        <w:tc>
          <w:tcPr>
            <w:tcW w:w="2876" w:type="dxa"/>
          </w:tcPr>
          <w:p w14:paraId="60F975C1" w14:textId="77777777" w:rsidR="00E82CE9" w:rsidRPr="00B422DF" w:rsidRDefault="00E82CE9" w:rsidP="00E82CE9">
            <w:pPr>
              <w:rPr>
                <w:i/>
                <w:sz w:val="16"/>
                <w:szCs w:val="16"/>
              </w:rPr>
            </w:pPr>
            <w:r w:rsidRPr="00B422DF">
              <w:rPr>
                <w:i/>
                <w:sz w:val="16"/>
                <w:szCs w:val="16"/>
              </w:rPr>
              <w:t>Site D</w:t>
            </w:r>
          </w:p>
        </w:tc>
        <w:tc>
          <w:tcPr>
            <w:tcW w:w="1804" w:type="dxa"/>
          </w:tcPr>
          <w:p w14:paraId="5D275CE8" w14:textId="77777777" w:rsidR="00E82CE9" w:rsidRPr="00B422DF" w:rsidRDefault="00E82CE9" w:rsidP="00E82CE9">
            <w:pPr>
              <w:rPr>
                <w:sz w:val="16"/>
                <w:szCs w:val="16"/>
              </w:rPr>
            </w:pPr>
            <w:r w:rsidRPr="00B422DF">
              <w:rPr>
                <w:sz w:val="16"/>
                <w:szCs w:val="16"/>
              </w:rPr>
              <w:t>20/70 (29%)</w:t>
            </w:r>
          </w:p>
        </w:tc>
        <w:tc>
          <w:tcPr>
            <w:tcW w:w="1620" w:type="dxa"/>
          </w:tcPr>
          <w:p w14:paraId="4A240A6B" w14:textId="77777777" w:rsidR="00E82CE9" w:rsidRPr="00B422DF" w:rsidRDefault="00E82CE9" w:rsidP="00E82CE9">
            <w:pPr>
              <w:rPr>
                <w:sz w:val="16"/>
                <w:szCs w:val="16"/>
              </w:rPr>
            </w:pPr>
            <w:r w:rsidRPr="00B422DF">
              <w:rPr>
                <w:sz w:val="16"/>
                <w:szCs w:val="16"/>
              </w:rPr>
              <w:t>1.00 for reference</w:t>
            </w:r>
          </w:p>
        </w:tc>
        <w:tc>
          <w:tcPr>
            <w:tcW w:w="1890" w:type="dxa"/>
          </w:tcPr>
          <w:p w14:paraId="63B0986A" w14:textId="77777777" w:rsidR="00E82CE9" w:rsidRPr="00B422DF" w:rsidRDefault="00E82CE9" w:rsidP="00E82CE9">
            <w:pPr>
              <w:rPr>
                <w:sz w:val="16"/>
                <w:szCs w:val="16"/>
              </w:rPr>
            </w:pPr>
            <w:r w:rsidRPr="00B422DF">
              <w:rPr>
                <w:sz w:val="16"/>
                <w:szCs w:val="16"/>
              </w:rPr>
              <w:t>50/69 (72%)</w:t>
            </w:r>
          </w:p>
        </w:tc>
        <w:tc>
          <w:tcPr>
            <w:tcW w:w="1530" w:type="dxa"/>
          </w:tcPr>
          <w:p w14:paraId="08D409C8" w14:textId="77777777" w:rsidR="00E82CE9" w:rsidRPr="00B422DF" w:rsidRDefault="00E82CE9" w:rsidP="00E82CE9">
            <w:pPr>
              <w:rPr>
                <w:sz w:val="16"/>
                <w:szCs w:val="16"/>
              </w:rPr>
            </w:pPr>
            <w:r w:rsidRPr="00B422DF">
              <w:rPr>
                <w:sz w:val="16"/>
                <w:szCs w:val="16"/>
              </w:rPr>
              <w:t>1.00 for reference</w:t>
            </w:r>
          </w:p>
        </w:tc>
      </w:tr>
      <w:tr w:rsidR="00B422DF" w:rsidRPr="00B422DF" w14:paraId="4B56801F" w14:textId="77777777" w:rsidTr="00E82CE9">
        <w:tc>
          <w:tcPr>
            <w:tcW w:w="2876" w:type="dxa"/>
          </w:tcPr>
          <w:p w14:paraId="7DB6687B" w14:textId="77777777" w:rsidR="00E82CE9" w:rsidRPr="00B422DF" w:rsidRDefault="00E82CE9" w:rsidP="00E82CE9">
            <w:pPr>
              <w:rPr>
                <w:b/>
                <w:i/>
                <w:sz w:val="16"/>
                <w:szCs w:val="16"/>
              </w:rPr>
            </w:pPr>
            <w:r w:rsidRPr="00B422DF">
              <w:rPr>
                <w:b/>
                <w:i/>
                <w:sz w:val="16"/>
                <w:szCs w:val="16"/>
              </w:rPr>
              <w:t>Previous children</w:t>
            </w:r>
          </w:p>
        </w:tc>
        <w:tc>
          <w:tcPr>
            <w:tcW w:w="1804" w:type="dxa"/>
          </w:tcPr>
          <w:p w14:paraId="59D32354" w14:textId="77777777" w:rsidR="00E82CE9" w:rsidRPr="00B422DF" w:rsidRDefault="00E82CE9" w:rsidP="00E82CE9">
            <w:pPr>
              <w:rPr>
                <w:sz w:val="16"/>
                <w:szCs w:val="16"/>
              </w:rPr>
            </w:pPr>
          </w:p>
        </w:tc>
        <w:tc>
          <w:tcPr>
            <w:tcW w:w="1620" w:type="dxa"/>
          </w:tcPr>
          <w:p w14:paraId="13FF360B" w14:textId="77777777" w:rsidR="00E82CE9" w:rsidRPr="00B422DF" w:rsidRDefault="00E82CE9" w:rsidP="00E82CE9">
            <w:pPr>
              <w:rPr>
                <w:sz w:val="16"/>
                <w:szCs w:val="16"/>
              </w:rPr>
            </w:pPr>
          </w:p>
        </w:tc>
        <w:tc>
          <w:tcPr>
            <w:tcW w:w="1890" w:type="dxa"/>
          </w:tcPr>
          <w:p w14:paraId="40C90662" w14:textId="77777777" w:rsidR="00E82CE9" w:rsidRPr="00B422DF" w:rsidRDefault="00E82CE9" w:rsidP="00E82CE9">
            <w:pPr>
              <w:rPr>
                <w:sz w:val="16"/>
                <w:szCs w:val="16"/>
              </w:rPr>
            </w:pPr>
          </w:p>
        </w:tc>
        <w:tc>
          <w:tcPr>
            <w:tcW w:w="1530" w:type="dxa"/>
          </w:tcPr>
          <w:p w14:paraId="7B06B4E4" w14:textId="77777777" w:rsidR="00E82CE9" w:rsidRPr="00B422DF" w:rsidRDefault="00E82CE9" w:rsidP="00E82CE9">
            <w:pPr>
              <w:rPr>
                <w:sz w:val="16"/>
                <w:szCs w:val="16"/>
              </w:rPr>
            </w:pPr>
          </w:p>
        </w:tc>
      </w:tr>
      <w:tr w:rsidR="00B422DF" w:rsidRPr="00B422DF" w14:paraId="5D84215D" w14:textId="77777777" w:rsidTr="00E82CE9">
        <w:tc>
          <w:tcPr>
            <w:tcW w:w="2876" w:type="dxa"/>
          </w:tcPr>
          <w:p w14:paraId="507DF150" w14:textId="77777777" w:rsidR="00E82CE9" w:rsidRPr="00B422DF" w:rsidRDefault="00E82CE9" w:rsidP="00E82CE9">
            <w:pPr>
              <w:rPr>
                <w:i/>
                <w:sz w:val="16"/>
                <w:szCs w:val="16"/>
              </w:rPr>
            </w:pPr>
            <w:r w:rsidRPr="00B422DF">
              <w:rPr>
                <w:i/>
                <w:sz w:val="16"/>
                <w:szCs w:val="16"/>
              </w:rPr>
              <w:t>Yes</w:t>
            </w:r>
          </w:p>
        </w:tc>
        <w:tc>
          <w:tcPr>
            <w:tcW w:w="1804" w:type="dxa"/>
          </w:tcPr>
          <w:p w14:paraId="0A9F71EB" w14:textId="77777777" w:rsidR="00E82CE9" w:rsidRPr="00B422DF" w:rsidRDefault="00E82CE9" w:rsidP="00E82CE9">
            <w:pPr>
              <w:rPr>
                <w:sz w:val="16"/>
                <w:szCs w:val="16"/>
              </w:rPr>
            </w:pPr>
            <w:r w:rsidRPr="00B422DF">
              <w:rPr>
                <w:sz w:val="16"/>
                <w:szCs w:val="16"/>
              </w:rPr>
              <w:t>50/171 (29%)</w:t>
            </w:r>
          </w:p>
        </w:tc>
        <w:tc>
          <w:tcPr>
            <w:tcW w:w="1620" w:type="dxa"/>
          </w:tcPr>
          <w:p w14:paraId="21E1EE68" w14:textId="77777777" w:rsidR="00E82CE9" w:rsidRPr="00B422DF" w:rsidRDefault="00E82CE9" w:rsidP="00E82CE9">
            <w:pPr>
              <w:rPr>
                <w:sz w:val="16"/>
                <w:szCs w:val="16"/>
              </w:rPr>
            </w:pPr>
            <w:r w:rsidRPr="00B422DF">
              <w:rPr>
                <w:sz w:val="16"/>
                <w:szCs w:val="16"/>
              </w:rPr>
              <w:t>1.13 (0.71-1.81)</w:t>
            </w:r>
          </w:p>
        </w:tc>
        <w:tc>
          <w:tcPr>
            <w:tcW w:w="1890" w:type="dxa"/>
          </w:tcPr>
          <w:p w14:paraId="7383E1CC" w14:textId="77777777" w:rsidR="00E82CE9" w:rsidRPr="00B422DF" w:rsidRDefault="00E82CE9" w:rsidP="00E82CE9">
            <w:pPr>
              <w:rPr>
                <w:sz w:val="16"/>
                <w:szCs w:val="16"/>
              </w:rPr>
            </w:pPr>
            <w:r w:rsidRPr="00B422DF">
              <w:rPr>
                <w:sz w:val="16"/>
                <w:szCs w:val="16"/>
              </w:rPr>
              <w:t>122/171 (71%)</w:t>
            </w:r>
          </w:p>
        </w:tc>
        <w:tc>
          <w:tcPr>
            <w:tcW w:w="1530" w:type="dxa"/>
          </w:tcPr>
          <w:p w14:paraId="257A3D08" w14:textId="77777777" w:rsidR="00E82CE9" w:rsidRPr="00B422DF" w:rsidRDefault="00E82CE9" w:rsidP="00E82CE9">
            <w:pPr>
              <w:rPr>
                <w:sz w:val="16"/>
                <w:szCs w:val="16"/>
              </w:rPr>
            </w:pPr>
            <w:r w:rsidRPr="00B422DF">
              <w:rPr>
                <w:sz w:val="16"/>
                <w:szCs w:val="16"/>
              </w:rPr>
              <w:t>0.64 (0.39-1.05)</w:t>
            </w:r>
          </w:p>
        </w:tc>
      </w:tr>
      <w:tr w:rsidR="00B422DF" w:rsidRPr="00B422DF" w14:paraId="13964DE3" w14:textId="77777777" w:rsidTr="00E82CE9">
        <w:tc>
          <w:tcPr>
            <w:tcW w:w="2876" w:type="dxa"/>
          </w:tcPr>
          <w:p w14:paraId="3100D53D" w14:textId="77777777" w:rsidR="00E82CE9" w:rsidRPr="00B422DF" w:rsidRDefault="00E82CE9" w:rsidP="00E82CE9">
            <w:pPr>
              <w:rPr>
                <w:i/>
                <w:sz w:val="16"/>
                <w:szCs w:val="16"/>
              </w:rPr>
            </w:pPr>
            <w:r w:rsidRPr="00B422DF">
              <w:rPr>
                <w:i/>
                <w:sz w:val="16"/>
                <w:szCs w:val="16"/>
              </w:rPr>
              <w:t>No</w:t>
            </w:r>
          </w:p>
        </w:tc>
        <w:tc>
          <w:tcPr>
            <w:tcW w:w="1804" w:type="dxa"/>
          </w:tcPr>
          <w:p w14:paraId="08014095" w14:textId="77777777" w:rsidR="00E82CE9" w:rsidRPr="00B422DF" w:rsidRDefault="00E82CE9" w:rsidP="00E82CE9">
            <w:pPr>
              <w:rPr>
                <w:sz w:val="16"/>
                <w:szCs w:val="16"/>
              </w:rPr>
            </w:pPr>
            <w:r w:rsidRPr="00B422DF">
              <w:rPr>
                <w:sz w:val="16"/>
                <w:szCs w:val="16"/>
              </w:rPr>
              <w:t>39/141 (28%)</w:t>
            </w:r>
          </w:p>
        </w:tc>
        <w:tc>
          <w:tcPr>
            <w:tcW w:w="1620" w:type="dxa"/>
          </w:tcPr>
          <w:p w14:paraId="3317492E" w14:textId="77777777" w:rsidR="00E82CE9" w:rsidRPr="00B422DF" w:rsidRDefault="00E82CE9" w:rsidP="00E82CE9">
            <w:pPr>
              <w:rPr>
                <w:sz w:val="16"/>
                <w:szCs w:val="16"/>
              </w:rPr>
            </w:pPr>
            <w:r w:rsidRPr="00B422DF">
              <w:rPr>
                <w:sz w:val="16"/>
                <w:szCs w:val="16"/>
              </w:rPr>
              <w:t>1.00 for reference</w:t>
            </w:r>
          </w:p>
        </w:tc>
        <w:tc>
          <w:tcPr>
            <w:tcW w:w="1890" w:type="dxa"/>
          </w:tcPr>
          <w:p w14:paraId="1F5F3444" w14:textId="77777777" w:rsidR="00E82CE9" w:rsidRPr="00B422DF" w:rsidRDefault="00E82CE9" w:rsidP="00E82CE9">
            <w:pPr>
              <w:rPr>
                <w:sz w:val="16"/>
                <w:szCs w:val="16"/>
              </w:rPr>
            </w:pPr>
            <w:r w:rsidRPr="00B422DF">
              <w:rPr>
                <w:sz w:val="16"/>
                <w:szCs w:val="16"/>
              </w:rPr>
              <w:t>110/137 (80%)</w:t>
            </w:r>
          </w:p>
        </w:tc>
        <w:tc>
          <w:tcPr>
            <w:tcW w:w="1530" w:type="dxa"/>
          </w:tcPr>
          <w:p w14:paraId="2264E447" w14:textId="77777777" w:rsidR="00E82CE9" w:rsidRPr="00B422DF" w:rsidRDefault="00E82CE9" w:rsidP="00E82CE9">
            <w:pPr>
              <w:rPr>
                <w:sz w:val="16"/>
                <w:szCs w:val="16"/>
              </w:rPr>
            </w:pPr>
            <w:r w:rsidRPr="00B422DF">
              <w:rPr>
                <w:sz w:val="16"/>
                <w:szCs w:val="16"/>
              </w:rPr>
              <w:t>1.00 for reference</w:t>
            </w:r>
          </w:p>
        </w:tc>
      </w:tr>
      <w:tr w:rsidR="00B422DF" w:rsidRPr="00B422DF" w14:paraId="2EF11959" w14:textId="77777777" w:rsidTr="00E82CE9">
        <w:tc>
          <w:tcPr>
            <w:tcW w:w="2876" w:type="dxa"/>
          </w:tcPr>
          <w:p w14:paraId="0836CBFE" w14:textId="77777777" w:rsidR="00E82CE9" w:rsidRPr="00B422DF" w:rsidRDefault="00E82CE9" w:rsidP="00E82CE9">
            <w:pPr>
              <w:rPr>
                <w:i/>
                <w:sz w:val="16"/>
                <w:szCs w:val="16"/>
              </w:rPr>
            </w:pPr>
            <w:r w:rsidRPr="00B422DF">
              <w:rPr>
                <w:b/>
                <w:i/>
                <w:sz w:val="16"/>
                <w:szCs w:val="16"/>
              </w:rPr>
              <w:t>Ethnicity</w:t>
            </w:r>
          </w:p>
        </w:tc>
        <w:tc>
          <w:tcPr>
            <w:tcW w:w="1804" w:type="dxa"/>
          </w:tcPr>
          <w:p w14:paraId="393C9089" w14:textId="77777777" w:rsidR="00E82CE9" w:rsidRPr="00B422DF" w:rsidRDefault="00E82CE9" w:rsidP="00E82CE9">
            <w:pPr>
              <w:rPr>
                <w:sz w:val="16"/>
                <w:szCs w:val="16"/>
              </w:rPr>
            </w:pPr>
          </w:p>
        </w:tc>
        <w:tc>
          <w:tcPr>
            <w:tcW w:w="1620" w:type="dxa"/>
          </w:tcPr>
          <w:p w14:paraId="6381B9A0" w14:textId="77777777" w:rsidR="00E82CE9" w:rsidRPr="00B422DF" w:rsidRDefault="00E82CE9" w:rsidP="00E82CE9">
            <w:pPr>
              <w:rPr>
                <w:sz w:val="16"/>
                <w:szCs w:val="16"/>
              </w:rPr>
            </w:pPr>
          </w:p>
        </w:tc>
        <w:tc>
          <w:tcPr>
            <w:tcW w:w="1890" w:type="dxa"/>
          </w:tcPr>
          <w:p w14:paraId="02BB1183" w14:textId="77777777" w:rsidR="00E82CE9" w:rsidRPr="00B422DF" w:rsidRDefault="00E82CE9" w:rsidP="00E82CE9">
            <w:pPr>
              <w:rPr>
                <w:sz w:val="16"/>
                <w:szCs w:val="16"/>
              </w:rPr>
            </w:pPr>
          </w:p>
        </w:tc>
        <w:tc>
          <w:tcPr>
            <w:tcW w:w="1530" w:type="dxa"/>
          </w:tcPr>
          <w:p w14:paraId="5D9B6EA8" w14:textId="77777777" w:rsidR="00E82CE9" w:rsidRPr="00B422DF" w:rsidRDefault="00E82CE9" w:rsidP="00E82CE9">
            <w:pPr>
              <w:rPr>
                <w:sz w:val="16"/>
                <w:szCs w:val="16"/>
              </w:rPr>
            </w:pPr>
          </w:p>
        </w:tc>
      </w:tr>
      <w:tr w:rsidR="00B422DF" w:rsidRPr="00B422DF" w14:paraId="281B60FF" w14:textId="77777777" w:rsidTr="00E82CE9">
        <w:tc>
          <w:tcPr>
            <w:tcW w:w="2876" w:type="dxa"/>
          </w:tcPr>
          <w:p w14:paraId="72662E8A" w14:textId="77777777" w:rsidR="00E82CE9" w:rsidRPr="00B422DF" w:rsidRDefault="00E82CE9" w:rsidP="00E82CE9">
            <w:pPr>
              <w:rPr>
                <w:i/>
                <w:sz w:val="16"/>
                <w:szCs w:val="16"/>
              </w:rPr>
            </w:pPr>
            <w:r w:rsidRPr="00B422DF">
              <w:rPr>
                <w:i/>
                <w:sz w:val="16"/>
                <w:szCs w:val="16"/>
              </w:rPr>
              <w:t>White British</w:t>
            </w:r>
          </w:p>
        </w:tc>
        <w:tc>
          <w:tcPr>
            <w:tcW w:w="1804" w:type="dxa"/>
          </w:tcPr>
          <w:p w14:paraId="551461B6" w14:textId="77777777" w:rsidR="00E82CE9" w:rsidRPr="00B422DF" w:rsidRDefault="00E82CE9" w:rsidP="00E82CE9">
            <w:pPr>
              <w:rPr>
                <w:sz w:val="16"/>
                <w:szCs w:val="16"/>
              </w:rPr>
            </w:pPr>
            <w:r w:rsidRPr="00B422DF">
              <w:rPr>
                <w:sz w:val="16"/>
                <w:szCs w:val="16"/>
              </w:rPr>
              <w:t>66/224 (29%)</w:t>
            </w:r>
          </w:p>
        </w:tc>
        <w:tc>
          <w:tcPr>
            <w:tcW w:w="1620" w:type="dxa"/>
          </w:tcPr>
          <w:p w14:paraId="09F56D72" w14:textId="77777777" w:rsidR="00E82CE9" w:rsidRPr="00B422DF" w:rsidRDefault="00E82CE9" w:rsidP="00E82CE9">
            <w:pPr>
              <w:rPr>
                <w:sz w:val="16"/>
                <w:szCs w:val="16"/>
              </w:rPr>
            </w:pPr>
            <w:r w:rsidRPr="00B422DF">
              <w:rPr>
                <w:sz w:val="16"/>
                <w:szCs w:val="16"/>
              </w:rPr>
              <w:t>1.27 (0.73-2.21)</w:t>
            </w:r>
          </w:p>
        </w:tc>
        <w:tc>
          <w:tcPr>
            <w:tcW w:w="1890" w:type="dxa"/>
          </w:tcPr>
          <w:p w14:paraId="2774583A" w14:textId="77777777" w:rsidR="00E82CE9" w:rsidRPr="00B422DF" w:rsidRDefault="00E82CE9" w:rsidP="00E82CE9">
            <w:pPr>
              <w:rPr>
                <w:sz w:val="16"/>
                <w:szCs w:val="16"/>
              </w:rPr>
            </w:pPr>
            <w:r w:rsidRPr="00B422DF">
              <w:rPr>
                <w:sz w:val="16"/>
                <w:szCs w:val="16"/>
              </w:rPr>
              <w:t>177/223 (79%)</w:t>
            </w:r>
          </w:p>
        </w:tc>
        <w:tc>
          <w:tcPr>
            <w:tcW w:w="1530" w:type="dxa"/>
          </w:tcPr>
          <w:p w14:paraId="35696A2F" w14:textId="77777777" w:rsidR="00E82CE9" w:rsidRPr="00B422DF" w:rsidRDefault="00E82CE9" w:rsidP="00E82CE9">
            <w:pPr>
              <w:rPr>
                <w:sz w:val="16"/>
                <w:szCs w:val="16"/>
              </w:rPr>
            </w:pPr>
            <w:r w:rsidRPr="00B422DF">
              <w:rPr>
                <w:sz w:val="16"/>
                <w:szCs w:val="16"/>
              </w:rPr>
              <w:t>2.16 (1.22-3.83) **</w:t>
            </w:r>
          </w:p>
        </w:tc>
      </w:tr>
      <w:tr w:rsidR="00B422DF" w:rsidRPr="00B422DF" w14:paraId="4E48E8E5" w14:textId="77777777" w:rsidTr="00E82CE9">
        <w:tc>
          <w:tcPr>
            <w:tcW w:w="2876" w:type="dxa"/>
          </w:tcPr>
          <w:p w14:paraId="3D64DAE6" w14:textId="77777777" w:rsidR="00E82CE9" w:rsidRPr="00B422DF" w:rsidRDefault="00E82CE9" w:rsidP="00E82CE9">
            <w:pPr>
              <w:rPr>
                <w:i/>
                <w:sz w:val="16"/>
                <w:szCs w:val="16"/>
              </w:rPr>
            </w:pPr>
            <w:r w:rsidRPr="00B422DF">
              <w:rPr>
                <w:i/>
                <w:sz w:val="16"/>
                <w:szCs w:val="16"/>
              </w:rPr>
              <w:t>Non-White British</w:t>
            </w:r>
          </w:p>
        </w:tc>
        <w:tc>
          <w:tcPr>
            <w:tcW w:w="1804" w:type="dxa"/>
          </w:tcPr>
          <w:p w14:paraId="612E6F3C" w14:textId="77777777" w:rsidR="00E82CE9" w:rsidRPr="00B422DF" w:rsidRDefault="00E82CE9" w:rsidP="00E82CE9">
            <w:pPr>
              <w:rPr>
                <w:sz w:val="16"/>
                <w:szCs w:val="16"/>
              </w:rPr>
            </w:pPr>
            <w:r w:rsidRPr="00B422DF">
              <w:rPr>
                <w:sz w:val="16"/>
                <w:szCs w:val="16"/>
              </w:rPr>
              <w:t>23/88 (26%)</w:t>
            </w:r>
          </w:p>
        </w:tc>
        <w:tc>
          <w:tcPr>
            <w:tcW w:w="1620" w:type="dxa"/>
          </w:tcPr>
          <w:p w14:paraId="4D6E4E27" w14:textId="77777777" w:rsidR="00E82CE9" w:rsidRPr="00B422DF" w:rsidRDefault="00E82CE9" w:rsidP="00E82CE9">
            <w:pPr>
              <w:rPr>
                <w:sz w:val="16"/>
                <w:szCs w:val="16"/>
              </w:rPr>
            </w:pPr>
            <w:r w:rsidRPr="00B422DF">
              <w:rPr>
                <w:sz w:val="16"/>
                <w:szCs w:val="16"/>
              </w:rPr>
              <w:t>1.00 for reference</w:t>
            </w:r>
          </w:p>
        </w:tc>
        <w:tc>
          <w:tcPr>
            <w:tcW w:w="1890" w:type="dxa"/>
          </w:tcPr>
          <w:p w14:paraId="1BB90397" w14:textId="77777777" w:rsidR="00E82CE9" w:rsidRPr="00B422DF" w:rsidRDefault="00E82CE9" w:rsidP="00E82CE9">
            <w:pPr>
              <w:rPr>
                <w:sz w:val="16"/>
                <w:szCs w:val="16"/>
              </w:rPr>
            </w:pPr>
            <w:r w:rsidRPr="00B422DF">
              <w:rPr>
                <w:sz w:val="16"/>
                <w:szCs w:val="16"/>
              </w:rPr>
              <w:t>55/85 (65%)</w:t>
            </w:r>
          </w:p>
        </w:tc>
        <w:tc>
          <w:tcPr>
            <w:tcW w:w="1530" w:type="dxa"/>
          </w:tcPr>
          <w:p w14:paraId="23CB6E08" w14:textId="77777777" w:rsidR="00E82CE9" w:rsidRPr="00B422DF" w:rsidRDefault="00E82CE9" w:rsidP="00E82CE9">
            <w:pPr>
              <w:rPr>
                <w:sz w:val="16"/>
                <w:szCs w:val="16"/>
              </w:rPr>
            </w:pPr>
            <w:r w:rsidRPr="00B422DF">
              <w:rPr>
                <w:sz w:val="16"/>
                <w:szCs w:val="16"/>
              </w:rPr>
              <w:t>1.00 for reference</w:t>
            </w:r>
          </w:p>
        </w:tc>
      </w:tr>
      <w:tr w:rsidR="00B422DF" w:rsidRPr="00B422DF" w14:paraId="6573879C" w14:textId="77777777" w:rsidTr="00E82CE9">
        <w:tc>
          <w:tcPr>
            <w:tcW w:w="2876" w:type="dxa"/>
          </w:tcPr>
          <w:p w14:paraId="5E1B77AD" w14:textId="77777777" w:rsidR="00E82CE9" w:rsidRPr="00B422DF" w:rsidRDefault="00E82CE9" w:rsidP="00E82CE9">
            <w:pPr>
              <w:rPr>
                <w:i/>
                <w:sz w:val="16"/>
                <w:szCs w:val="16"/>
              </w:rPr>
            </w:pPr>
            <w:r w:rsidRPr="00B422DF">
              <w:rPr>
                <w:b/>
                <w:i/>
                <w:sz w:val="16"/>
                <w:szCs w:val="16"/>
              </w:rPr>
              <w:t>Previous RSV experience</w:t>
            </w:r>
          </w:p>
        </w:tc>
        <w:tc>
          <w:tcPr>
            <w:tcW w:w="1804" w:type="dxa"/>
          </w:tcPr>
          <w:p w14:paraId="5ECB038F" w14:textId="77777777" w:rsidR="00E82CE9" w:rsidRPr="00B422DF" w:rsidRDefault="00E82CE9" w:rsidP="00E82CE9">
            <w:pPr>
              <w:rPr>
                <w:sz w:val="16"/>
                <w:szCs w:val="16"/>
              </w:rPr>
            </w:pPr>
          </w:p>
        </w:tc>
        <w:tc>
          <w:tcPr>
            <w:tcW w:w="1620" w:type="dxa"/>
          </w:tcPr>
          <w:p w14:paraId="2D546B61" w14:textId="77777777" w:rsidR="00E82CE9" w:rsidRPr="00B422DF" w:rsidRDefault="00E82CE9" w:rsidP="00E82CE9">
            <w:pPr>
              <w:rPr>
                <w:sz w:val="16"/>
                <w:szCs w:val="16"/>
              </w:rPr>
            </w:pPr>
          </w:p>
        </w:tc>
        <w:tc>
          <w:tcPr>
            <w:tcW w:w="1890" w:type="dxa"/>
          </w:tcPr>
          <w:p w14:paraId="1AA82755" w14:textId="77777777" w:rsidR="00E82CE9" w:rsidRPr="00B422DF" w:rsidRDefault="00E82CE9" w:rsidP="00E82CE9">
            <w:pPr>
              <w:rPr>
                <w:sz w:val="16"/>
                <w:szCs w:val="16"/>
              </w:rPr>
            </w:pPr>
          </w:p>
        </w:tc>
        <w:tc>
          <w:tcPr>
            <w:tcW w:w="1530" w:type="dxa"/>
          </w:tcPr>
          <w:p w14:paraId="3FF9991B" w14:textId="77777777" w:rsidR="00E82CE9" w:rsidRPr="00B422DF" w:rsidRDefault="00E82CE9" w:rsidP="00E82CE9">
            <w:pPr>
              <w:rPr>
                <w:sz w:val="16"/>
                <w:szCs w:val="16"/>
              </w:rPr>
            </w:pPr>
          </w:p>
        </w:tc>
      </w:tr>
      <w:tr w:rsidR="00B422DF" w:rsidRPr="00B422DF" w14:paraId="1504BD2E" w14:textId="77777777" w:rsidTr="00E82CE9">
        <w:tc>
          <w:tcPr>
            <w:tcW w:w="2876" w:type="dxa"/>
          </w:tcPr>
          <w:p w14:paraId="1C264D9B" w14:textId="77777777" w:rsidR="00E82CE9" w:rsidRPr="00B422DF" w:rsidRDefault="00E82CE9" w:rsidP="00E82CE9">
            <w:pPr>
              <w:rPr>
                <w:b/>
                <w:i/>
                <w:sz w:val="16"/>
                <w:szCs w:val="16"/>
              </w:rPr>
            </w:pPr>
            <w:r w:rsidRPr="00B422DF">
              <w:rPr>
                <w:i/>
                <w:sz w:val="16"/>
                <w:szCs w:val="16"/>
              </w:rPr>
              <w:t>Direct experience</w:t>
            </w:r>
          </w:p>
        </w:tc>
        <w:tc>
          <w:tcPr>
            <w:tcW w:w="1804" w:type="dxa"/>
          </w:tcPr>
          <w:p w14:paraId="047BF64C" w14:textId="77777777" w:rsidR="00E82CE9" w:rsidRPr="00B422DF" w:rsidRDefault="00E82CE9" w:rsidP="00E82CE9">
            <w:pPr>
              <w:rPr>
                <w:sz w:val="16"/>
                <w:szCs w:val="16"/>
              </w:rPr>
            </w:pPr>
            <w:r w:rsidRPr="00B422DF">
              <w:rPr>
                <w:sz w:val="16"/>
                <w:szCs w:val="16"/>
              </w:rPr>
              <w:t>5/8 (63%)</w:t>
            </w:r>
          </w:p>
        </w:tc>
        <w:tc>
          <w:tcPr>
            <w:tcW w:w="1620" w:type="dxa"/>
          </w:tcPr>
          <w:p w14:paraId="22A483EC" w14:textId="77777777" w:rsidR="00E82CE9" w:rsidRPr="00B422DF" w:rsidRDefault="00E82CE9" w:rsidP="00E82CE9">
            <w:pPr>
              <w:rPr>
                <w:sz w:val="16"/>
                <w:szCs w:val="16"/>
              </w:rPr>
            </w:pPr>
            <w:r w:rsidRPr="00B422DF">
              <w:rPr>
                <w:sz w:val="16"/>
                <w:szCs w:val="16"/>
              </w:rPr>
              <w:t>9.07 (1.62-50.86) *</w:t>
            </w:r>
          </w:p>
        </w:tc>
        <w:tc>
          <w:tcPr>
            <w:tcW w:w="1890" w:type="dxa"/>
          </w:tcPr>
          <w:p w14:paraId="1C65C50F" w14:textId="77777777" w:rsidR="00E82CE9" w:rsidRPr="00B422DF" w:rsidRDefault="00E82CE9" w:rsidP="00E82CE9">
            <w:pPr>
              <w:rPr>
                <w:sz w:val="16"/>
                <w:szCs w:val="16"/>
              </w:rPr>
            </w:pPr>
            <w:r w:rsidRPr="00B422DF">
              <w:rPr>
                <w:sz w:val="16"/>
                <w:szCs w:val="16"/>
              </w:rPr>
              <w:t>8/8 (100%)</w:t>
            </w:r>
          </w:p>
        </w:tc>
        <w:tc>
          <w:tcPr>
            <w:tcW w:w="1530" w:type="dxa"/>
          </w:tcPr>
          <w:p w14:paraId="07459F81" w14:textId="77777777" w:rsidR="00E82CE9" w:rsidRPr="00B422DF" w:rsidRDefault="00E82CE9" w:rsidP="00E82CE9">
            <w:pPr>
              <w:rPr>
                <w:sz w:val="16"/>
                <w:szCs w:val="16"/>
              </w:rPr>
            </w:pPr>
            <w:r w:rsidRPr="00B422DF">
              <w:rPr>
                <w:sz w:val="16"/>
                <w:szCs w:val="16"/>
              </w:rPr>
              <w:t>8.20 (0.71-94.16)</w:t>
            </w:r>
          </w:p>
        </w:tc>
      </w:tr>
      <w:tr w:rsidR="00B422DF" w:rsidRPr="00B422DF" w14:paraId="3862B68D" w14:textId="77777777" w:rsidTr="00E82CE9">
        <w:tc>
          <w:tcPr>
            <w:tcW w:w="2876" w:type="dxa"/>
          </w:tcPr>
          <w:p w14:paraId="71DA52B8" w14:textId="77777777" w:rsidR="00E82CE9" w:rsidRPr="00B422DF" w:rsidRDefault="00E82CE9" w:rsidP="00E82CE9">
            <w:pPr>
              <w:rPr>
                <w:i/>
                <w:sz w:val="16"/>
                <w:szCs w:val="16"/>
              </w:rPr>
            </w:pPr>
            <w:r w:rsidRPr="00B422DF">
              <w:rPr>
                <w:i/>
                <w:sz w:val="16"/>
                <w:szCs w:val="16"/>
              </w:rPr>
              <w:t>Indirect experience</w:t>
            </w:r>
          </w:p>
        </w:tc>
        <w:tc>
          <w:tcPr>
            <w:tcW w:w="1804" w:type="dxa"/>
          </w:tcPr>
          <w:p w14:paraId="5FA441D8" w14:textId="77777777" w:rsidR="00E82CE9" w:rsidRPr="00B422DF" w:rsidRDefault="00E82CE9" w:rsidP="00E82CE9">
            <w:pPr>
              <w:rPr>
                <w:sz w:val="16"/>
                <w:szCs w:val="16"/>
              </w:rPr>
            </w:pPr>
            <w:r w:rsidRPr="00B422DF">
              <w:rPr>
                <w:sz w:val="16"/>
                <w:szCs w:val="16"/>
              </w:rPr>
              <w:t>5/13 (38%)</w:t>
            </w:r>
          </w:p>
        </w:tc>
        <w:tc>
          <w:tcPr>
            <w:tcW w:w="1620" w:type="dxa"/>
          </w:tcPr>
          <w:p w14:paraId="3B7EF5FA" w14:textId="77777777" w:rsidR="00E82CE9" w:rsidRPr="00B422DF" w:rsidRDefault="00E82CE9" w:rsidP="00E82CE9">
            <w:pPr>
              <w:rPr>
                <w:sz w:val="16"/>
                <w:szCs w:val="16"/>
              </w:rPr>
            </w:pPr>
            <w:r w:rsidRPr="00B422DF">
              <w:rPr>
                <w:sz w:val="16"/>
                <w:szCs w:val="16"/>
              </w:rPr>
              <w:t>1.11 (0.32-3.81)</w:t>
            </w:r>
          </w:p>
        </w:tc>
        <w:tc>
          <w:tcPr>
            <w:tcW w:w="1890" w:type="dxa"/>
          </w:tcPr>
          <w:p w14:paraId="10AF50FD" w14:textId="77777777" w:rsidR="00E82CE9" w:rsidRPr="00B422DF" w:rsidRDefault="00E82CE9" w:rsidP="00E82CE9">
            <w:pPr>
              <w:rPr>
                <w:sz w:val="16"/>
                <w:szCs w:val="16"/>
              </w:rPr>
            </w:pPr>
            <w:r w:rsidRPr="00B422DF">
              <w:rPr>
                <w:sz w:val="16"/>
                <w:szCs w:val="16"/>
              </w:rPr>
              <w:t>10/13 (77%)</w:t>
            </w:r>
          </w:p>
        </w:tc>
        <w:tc>
          <w:tcPr>
            <w:tcW w:w="1530" w:type="dxa"/>
          </w:tcPr>
          <w:p w14:paraId="30C2B33B" w14:textId="77777777" w:rsidR="00E82CE9" w:rsidRPr="00B422DF" w:rsidRDefault="00E82CE9" w:rsidP="00E82CE9">
            <w:pPr>
              <w:rPr>
                <w:sz w:val="16"/>
                <w:szCs w:val="16"/>
              </w:rPr>
            </w:pPr>
            <w:r w:rsidRPr="00B422DF">
              <w:rPr>
                <w:sz w:val="16"/>
                <w:szCs w:val="16"/>
              </w:rPr>
              <w:t>1.09 (0.30-3.96)</w:t>
            </w:r>
          </w:p>
        </w:tc>
      </w:tr>
      <w:tr w:rsidR="00B422DF" w:rsidRPr="00B422DF" w14:paraId="46F9ED4A" w14:textId="77777777" w:rsidTr="00E82CE9">
        <w:tc>
          <w:tcPr>
            <w:tcW w:w="2876" w:type="dxa"/>
          </w:tcPr>
          <w:p w14:paraId="3E020A14" w14:textId="77777777" w:rsidR="00E82CE9" w:rsidRPr="00B422DF" w:rsidRDefault="00E82CE9" w:rsidP="00E82CE9">
            <w:pPr>
              <w:rPr>
                <w:i/>
                <w:sz w:val="16"/>
                <w:szCs w:val="16"/>
              </w:rPr>
            </w:pPr>
            <w:r w:rsidRPr="00B422DF">
              <w:rPr>
                <w:i/>
                <w:sz w:val="16"/>
                <w:szCs w:val="16"/>
              </w:rPr>
              <w:t>No experience</w:t>
            </w:r>
          </w:p>
        </w:tc>
        <w:tc>
          <w:tcPr>
            <w:tcW w:w="1804" w:type="dxa"/>
          </w:tcPr>
          <w:p w14:paraId="6F496659" w14:textId="77777777" w:rsidR="00E82CE9" w:rsidRPr="00B422DF" w:rsidRDefault="00E82CE9" w:rsidP="00E82CE9">
            <w:pPr>
              <w:rPr>
                <w:sz w:val="16"/>
                <w:szCs w:val="16"/>
              </w:rPr>
            </w:pPr>
            <w:r w:rsidRPr="00B422DF">
              <w:rPr>
                <w:sz w:val="16"/>
                <w:szCs w:val="16"/>
              </w:rPr>
              <w:t>79/291 (27%)</w:t>
            </w:r>
          </w:p>
        </w:tc>
        <w:tc>
          <w:tcPr>
            <w:tcW w:w="1620" w:type="dxa"/>
          </w:tcPr>
          <w:p w14:paraId="6DE8504D" w14:textId="77777777" w:rsidR="00E82CE9" w:rsidRPr="00B422DF" w:rsidRDefault="00E82CE9" w:rsidP="00E82CE9">
            <w:pPr>
              <w:rPr>
                <w:sz w:val="16"/>
                <w:szCs w:val="16"/>
              </w:rPr>
            </w:pPr>
            <w:r w:rsidRPr="00B422DF">
              <w:rPr>
                <w:sz w:val="16"/>
                <w:szCs w:val="16"/>
              </w:rPr>
              <w:t>1.00 for reference</w:t>
            </w:r>
          </w:p>
        </w:tc>
        <w:tc>
          <w:tcPr>
            <w:tcW w:w="1890" w:type="dxa"/>
          </w:tcPr>
          <w:p w14:paraId="045D9070" w14:textId="77777777" w:rsidR="00E82CE9" w:rsidRPr="00B422DF" w:rsidRDefault="00E82CE9" w:rsidP="00E82CE9">
            <w:pPr>
              <w:rPr>
                <w:sz w:val="16"/>
                <w:szCs w:val="16"/>
              </w:rPr>
            </w:pPr>
            <w:r w:rsidRPr="00B422DF">
              <w:rPr>
                <w:sz w:val="16"/>
                <w:szCs w:val="16"/>
              </w:rPr>
              <w:t>214/287 (75%)</w:t>
            </w:r>
          </w:p>
        </w:tc>
        <w:tc>
          <w:tcPr>
            <w:tcW w:w="1530" w:type="dxa"/>
          </w:tcPr>
          <w:p w14:paraId="147AD2E9" w14:textId="77777777" w:rsidR="00E82CE9" w:rsidRPr="00B422DF" w:rsidRDefault="00E82CE9" w:rsidP="00E82CE9">
            <w:pPr>
              <w:rPr>
                <w:sz w:val="16"/>
                <w:szCs w:val="16"/>
              </w:rPr>
            </w:pPr>
            <w:r w:rsidRPr="00B422DF">
              <w:rPr>
                <w:sz w:val="16"/>
                <w:szCs w:val="16"/>
              </w:rPr>
              <w:t>1.00 for reference</w:t>
            </w:r>
          </w:p>
        </w:tc>
      </w:tr>
      <w:tr w:rsidR="00B422DF" w:rsidRPr="00B422DF" w14:paraId="261F4E56" w14:textId="77777777" w:rsidTr="00E82CE9">
        <w:tc>
          <w:tcPr>
            <w:tcW w:w="2876" w:type="dxa"/>
          </w:tcPr>
          <w:p w14:paraId="7D111602" w14:textId="77777777" w:rsidR="00E82CE9" w:rsidRPr="00B422DF" w:rsidRDefault="00E82CE9" w:rsidP="00E82CE9">
            <w:pPr>
              <w:rPr>
                <w:i/>
                <w:sz w:val="16"/>
                <w:szCs w:val="16"/>
              </w:rPr>
            </w:pPr>
            <w:r w:rsidRPr="00B422DF">
              <w:rPr>
                <w:b/>
                <w:i/>
                <w:sz w:val="16"/>
                <w:szCs w:val="16"/>
              </w:rPr>
              <w:t>RSV familiarity</w:t>
            </w:r>
          </w:p>
        </w:tc>
        <w:tc>
          <w:tcPr>
            <w:tcW w:w="1804" w:type="dxa"/>
          </w:tcPr>
          <w:p w14:paraId="13863AAC" w14:textId="77777777" w:rsidR="00E82CE9" w:rsidRPr="00B422DF" w:rsidRDefault="00E82CE9" w:rsidP="00E82CE9">
            <w:pPr>
              <w:rPr>
                <w:sz w:val="16"/>
                <w:szCs w:val="16"/>
              </w:rPr>
            </w:pPr>
          </w:p>
        </w:tc>
        <w:tc>
          <w:tcPr>
            <w:tcW w:w="1620" w:type="dxa"/>
          </w:tcPr>
          <w:p w14:paraId="1F859A59" w14:textId="77777777" w:rsidR="00E82CE9" w:rsidRPr="00B422DF" w:rsidRDefault="00E82CE9" w:rsidP="00E82CE9">
            <w:pPr>
              <w:rPr>
                <w:sz w:val="16"/>
                <w:szCs w:val="16"/>
              </w:rPr>
            </w:pPr>
          </w:p>
        </w:tc>
        <w:tc>
          <w:tcPr>
            <w:tcW w:w="1890" w:type="dxa"/>
          </w:tcPr>
          <w:p w14:paraId="637F1535" w14:textId="77777777" w:rsidR="00E82CE9" w:rsidRPr="00B422DF" w:rsidRDefault="00E82CE9" w:rsidP="00E82CE9">
            <w:pPr>
              <w:rPr>
                <w:sz w:val="16"/>
                <w:szCs w:val="16"/>
              </w:rPr>
            </w:pPr>
          </w:p>
        </w:tc>
        <w:tc>
          <w:tcPr>
            <w:tcW w:w="1530" w:type="dxa"/>
          </w:tcPr>
          <w:p w14:paraId="1D5D7A08" w14:textId="77777777" w:rsidR="00E82CE9" w:rsidRPr="00B422DF" w:rsidRDefault="00E82CE9" w:rsidP="00E82CE9">
            <w:pPr>
              <w:rPr>
                <w:sz w:val="16"/>
                <w:szCs w:val="16"/>
              </w:rPr>
            </w:pPr>
          </w:p>
        </w:tc>
      </w:tr>
      <w:tr w:rsidR="00B422DF" w:rsidRPr="00B422DF" w14:paraId="07CB8F5F" w14:textId="77777777" w:rsidTr="00E82CE9">
        <w:tc>
          <w:tcPr>
            <w:tcW w:w="2876" w:type="dxa"/>
          </w:tcPr>
          <w:p w14:paraId="1A0D1362" w14:textId="77777777" w:rsidR="00E82CE9" w:rsidRPr="00B422DF" w:rsidRDefault="00E82CE9" w:rsidP="00E82CE9">
            <w:pPr>
              <w:rPr>
                <w:b/>
                <w:i/>
                <w:sz w:val="16"/>
                <w:szCs w:val="16"/>
              </w:rPr>
            </w:pPr>
            <w:r w:rsidRPr="00B422DF">
              <w:rPr>
                <w:i/>
                <w:sz w:val="16"/>
                <w:szCs w:val="16"/>
              </w:rPr>
              <w:t>Good/some understanding</w:t>
            </w:r>
          </w:p>
        </w:tc>
        <w:tc>
          <w:tcPr>
            <w:tcW w:w="1804" w:type="dxa"/>
          </w:tcPr>
          <w:p w14:paraId="02AD5DCA" w14:textId="77777777" w:rsidR="00E82CE9" w:rsidRPr="00B422DF" w:rsidRDefault="00E82CE9" w:rsidP="00E82CE9">
            <w:pPr>
              <w:rPr>
                <w:sz w:val="16"/>
                <w:szCs w:val="16"/>
              </w:rPr>
            </w:pPr>
            <w:r w:rsidRPr="00B422DF">
              <w:rPr>
                <w:sz w:val="16"/>
                <w:szCs w:val="16"/>
              </w:rPr>
              <w:t>5/14 (36%)</w:t>
            </w:r>
          </w:p>
        </w:tc>
        <w:tc>
          <w:tcPr>
            <w:tcW w:w="1620" w:type="dxa"/>
          </w:tcPr>
          <w:p w14:paraId="4FF3B0ED" w14:textId="77777777" w:rsidR="00E82CE9" w:rsidRPr="00B422DF" w:rsidRDefault="00E82CE9" w:rsidP="00E82CE9">
            <w:pPr>
              <w:rPr>
                <w:sz w:val="16"/>
                <w:szCs w:val="16"/>
              </w:rPr>
            </w:pPr>
            <w:r w:rsidRPr="00B422DF">
              <w:rPr>
                <w:sz w:val="16"/>
                <w:szCs w:val="16"/>
              </w:rPr>
              <w:t>0.54 (0.12-2.30)</w:t>
            </w:r>
          </w:p>
        </w:tc>
        <w:tc>
          <w:tcPr>
            <w:tcW w:w="1890" w:type="dxa"/>
          </w:tcPr>
          <w:p w14:paraId="52D743D3" w14:textId="77777777" w:rsidR="00E82CE9" w:rsidRPr="00B422DF" w:rsidRDefault="00E82CE9" w:rsidP="00E82CE9">
            <w:pPr>
              <w:rPr>
                <w:sz w:val="16"/>
                <w:szCs w:val="16"/>
              </w:rPr>
            </w:pPr>
            <w:r w:rsidRPr="00B422DF">
              <w:rPr>
                <w:sz w:val="16"/>
                <w:szCs w:val="16"/>
              </w:rPr>
              <w:t>11/14 (79%)</w:t>
            </w:r>
          </w:p>
        </w:tc>
        <w:tc>
          <w:tcPr>
            <w:tcW w:w="1530" w:type="dxa"/>
          </w:tcPr>
          <w:p w14:paraId="2751CA53" w14:textId="77777777" w:rsidR="00E82CE9" w:rsidRPr="00B422DF" w:rsidRDefault="00E82CE9" w:rsidP="00E82CE9">
            <w:pPr>
              <w:rPr>
                <w:sz w:val="16"/>
                <w:szCs w:val="16"/>
              </w:rPr>
            </w:pPr>
            <w:r w:rsidRPr="00B422DF">
              <w:rPr>
                <w:sz w:val="16"/>
                <w:szCs w:val="16"/>
              </w:rPr>
              <w:t>1.77 (0.37-8.56)</w:t>
            </w:r>
          </w:p>
        </w:tc>
      </w:tr>
      <w:tr w:rsidR="00B422DF" w:rsidRPr="00B422DF" w14:paraId="0474790D" w14:textId="77777777" w:rsidTr="00E82CE9">
        <w:tc>
          <w:tcPr>
            <w:tcW w:w="2876" w:type="dxa"/>
          </w:tcPr>
          <w:p w14:paraId="2747F259" w14:textId="77777777" w:rsidR="00E82CE9" w:rsidRPr="00B422DF" w:rsidRDefault="00E82CE9" w:rsidP="00E82CE9">
            <w:pPr>
              <w:rPr>
                <w:i/>
                <w:sz w:val="16"/>
                <w:szCs w:val="16"/>
              </w:rPr>
            </w:pPr>
            <w:r w:rsidRPr="00B422DF">
              <w:rPr>
                <w:i/>
                <w:sz w:val="16"/>
                <w:szCs w:val="16"/>
              </w:rPr>
              <w:t>Poor understanding</w:t>
            </w:r>
          </w:p>
        </w:tc>
        <w:tc>
          <w:tcPr>
            <w:tcW w:w="1804" w:type="dxa"/>
          </w:tcPr>
          <w:p w14:paraId="0E291B13" w14:textId="77777777" w:rsidR="00E82CE9" w:rsidRPr="00B422DF" w:rsidRDefault="00E82CE9" w:rsidP="00E82CE9">
            <w:pPr>
              <w:rPr>
                <w:sz w:val="16"/>
                <w:szCs w:val="16"/>
              </w:rPr>
            </w:pPr>
            <w:r w:rsidRPr="00B422DF">
              <w:rPr>
                <w:sz w:val="16"/>
                <w:szCs w:val="16"/>
              </w:rPr>
              <w:t>21/77 (27%)</w:t>
            </w:r>
          </w:p>
        </w:tc>
        <w:tc>
          <w:tcPr>
            <w:tcW w:w="1620" w:type="dxa"/>
          </w:tcPr>
          <w:p w14:paraId="5A005A1A" w14:textId="77777777" w:rsidR="00E82CE9" w:rsidRPr="00B422DF" w:rsidRDefault="00E82CE9" w:rsidP="00E82CE9">
            <w:pPr>
              <w:rPr>
                <w:sz w:val="16"/>
                <w:szCs w:val="16"/>
              </w:rPr>
            </w:pPr>
            <w:r w:rsidRPr="00B422DF">
              <w:rPr>
                <w:sz w:val="16"/>
                <w:szCs w:val="16"/>
              </w:rPr>
              <w:t>0.80 (0.47-1.38)</w:t>
            </w:r>
          </w:p>
        </w:tc>
        <w:tc>
          <w:tcPr>
            <w:tcW w:w="1890" w:type="dxa"/>
          </w:tcPr>
          <w:p w14:paraId="5A8D8C1B" w14:textId="77777777" w:rsidR="00E82CE9" w:rsidRPr="00B422DF" w:rsidRDefault="00E82CE9" w:rsidP="00E82CE9">
            <w:pPr>
              <w:rPr>
                <w:sz w:val="16"/>
                <w:szCs w:val="16"/>
              </w:rPr>
            </w:pPr>
            <w:r w:rsidRPr="00B422DF">
              <w:rPr>
                <w:sz w:val="16"/>
                <w:szCs w:val="16"/>
              </w:rPr>
              <w:t>55/76 (72%)</w:t>
            </w:r>
          </w:p>
        </w:tc>
        <w:tc>
          <w:tcPr>
            <w:tcW w:w="1530" w:type="dxa"/>
          </w:tcPr>
          <w:p w14:paraId="0344E0E6" w14:textId="77777777" w:rsidR="00E82CE9" w:rsidRPr="00B422DF" w:rsidRDefault="00E82CE9" w:rsidP="00E82CE9">
            <w:pPr>
              <w:rPr>
                <w:sz w:val="16"/>
                <w:szCs w:val="16"/>
              </w:rPr>
            </w:pPr>
            <w:r w:rsidRPr="00B422DF">
              <w:rPr>
                <w:sz w:val="16"/>
                <w:szCs w:val="16"/>
              </w:rPr>
              <w:t>0.96 (0.55-1.68)</w:t>
            </w:r>
          </w:p>
        </w:tc>
      </w:tr>
      <w:tr w:rsidR="00B422DF" w:rsidRPr="00B422DF" w14:paraId="6226EBFC" w14:textId="77777777" w:rsidTr="00E82CE9">
        <w:tc>
          <w:tcPr>
            <w:tcW w:w="2876" w:type="dxa"/>
          </w:tcPr>
          <w:p w14:paraId="0354A29F" w14:textId="77777777" w:rsidR="00E82CE9" w:rsidRPr="00B422DF" w:rsidRDefault="00E82CE9" w:rsidP="00E82CE9">
            <w:pPr>
              <w:rPr>
                <w:i/>
                <w:sz w:val="16"/>
                <w:szCs w:val="16"/>
              </w:rPr>
            </w:pPr>
            <w:r w:rsidRPr="00B422DF">
              <w:rPr>
                <w:i/>
                <w:sz w:val="16"/>
                <w:szCs w:val="16"/>
              </w:rPr>
              <w:t xml:space="preserve">No understanding </w:t>
            </w:r>
          </w:p>
        </w:tc>
        <w:tc>
          <w:tcPr>
            <w:tcW w:w="1804" w:type="dxa"/>
          </w:tcPr>
          <w:p w14:paraId="60EF6F63" w14:textId="77777777" w:rsidR="00E82CE9" w:rsidRPr="00B422DF" w:rsidRDefault="00E82CE9" w:rsidP="00E82CE9">
            <w:pPr>
              <w:rPr>
                <w:sz w:val="16"/>
                <w:szCs w:val="16"/>
              </w:rPr>
            </w:pPr>
            <w:r w:rsidRPr="00B422DF">
              <w:rPr>
                <w:sz w:val="16"/>
                <w:szCs w:val="16"/>
              </w:rPr>
              <w:t>63/219 (29%)</w:t>
            </w:r>
          </w:p>
        </w:tc>
        <w:tc>
          <w:tcPr>
            <w:tcW w:w="1620" w:type="dxa"/>
          </w:tcPr>
          <w:p w14:paraId="5C911E68" w14:textId="77777777" w:rsidR="00E82CE9" w:rsidRPr="00B422DF" w:rsidRDefault="00E82CE9" w:rsidP="00E82CE9">
            <w:pPr>
              <w:rPr>
                <w:sz w:val="16"/>
                <w:szCs w:val="16"/>
              </w:rPr>
            </w:pPr>
            <w:r w:rsidRPr="00B422DF">
              <w:rPr>
                <w:sz w:val="16"/>
                <w:szCs w:val="16"/>
              </w:rPr>
              <w:t>1.00 for reference</w:t>
            </w:r>
          </w:p>
        </w:tc>
        <w:tc>
          <w:tcPr>
            <w:tcW w:w="1890" w:type="dxa"/>
          </w:tcPr>
          <w:p w14:paraId="464865E1" w14:textId="77777777" w:rsidR="00E82CE9" w:rsidRPr="00B422DF" w:rsidRDefault="00E82CE9" w:rsidP="00E82CE9">
            <w:pPr>
              <w:rPr>
                <w:sz w:val="16"/>
                <w:szCs w:val="16"/>
              </w:rPr>
            </w:pPr>
            <w:r w:rsidRPr="00B422DF">
              <w:rPr>
                <w:sz w:val="16"/>
                <w:szCs w:val="16"/>
              </w:rPr>
              <w:t>164/216 (76%)</w:t>
            </w:r>
          </w:p>
        </w:tc>
        <w:tc>
          <w:tcPr>
            <w:tcW w:w="1530" w:type="dxa"/>
          </w:tcPr>
          <w:p w14:paraId="62794A5E" w14:textId="77777777" w:rsidR="00E82CE9" w:rsidRPr="00B422DF" w:rsidRDefault="00E82CE9" w:rsidP="00E82CE9">
            <w:pPr>
              <w:rPr>
                <w:sz w:val="16"/>
                <w:szCs w:val="16"/>
              </w:rPr>
            </w:pPr>
            <w:r w:rsidRPr="00B422DF">
              <w:rPr>
                <w:sz w:val="16"/>
                <w:szCs w:val="16"/>
              </w:rPr>
              <w:t>1.00 for reference</w:t>
            </w:r>
          </w:p>
        </w:tc>
      </w:tr>
      <w:tr w:rsidR="00B422DF" w:rsidRPr="00B422DF" w14:paraId="55D24F4A" w14:textId="77777777" w:rsidTr="00E82CE9">
        <w:tc>
          <w:tcPr>
            <w:tcW w:w="2876" w:type="dxa"/>
          </w:tcPr>
          <w:p w14:paraId="0A381BB6" w14:textId="77777777" w:rsidR="00E82CE9" w:rsidRPr="00B422DF" w:rsidRDefault="00E82CE9" w:rsidP="00E82CE9">
            <w:pPr>
              <w:rPr>
                <w:i/>
                <w:sz w:val="16"/>
                <w:szCs w:val="16"/>
              </w:rPr>
            </w:pPr>
            <w:r w:rsidRPr="00B422DF">
              <w:rPr>
                <w:b/>
                <w:i/>
                <w:sz w:val="16"/>
                <w:szCs w:val="16"/>
              </w:rPr>
              <w:t>Perceived RSV frequency</w:t>
            </w:r>
          </w:p>
        </w:tc>
        <w:tc>
          <w:tcPr>
            <w:tcW w:w="1804" w:type="dxa"/>
          </w:tcPr>
          <w:p w14:paraId="258BBD95" w14:textId="77777777" w:rsidR="00E82CE9" w:rsidRPr="00B422DF" w:rsidRDefault="00E82CE9" w:rsidP="00E82CE9">
            <w:pPr>
              <w:rPr>
                <w:sz w:val="16"/>
                <w:szCs w:val="16"/>
              </w:rPr>
            </w:pPr>
          </w:p>
        </w:tc>
        <w:tc>
          <w:tcPr>
            <w:tcW w:w="1620" w:type="dxa"/>
          </w:tcPr>
          <w:p w14:paraId="7CF4B3E6" w14:textId="77777777" w:rsidR="00E82CE9" w:rsidRPr="00B422DF" w:rsidRDefault="00E82CE9" w:rsidP="00E82CE9">
            <w:pPr>
              <w:rPr>
                <w:sz w:val="16"/>
                <w:szCs w:val="16"/>
              </w:rPr>
            </w:pPr>
          </w:p>
        </w:tc>
        <w:tc>
          <w:tcPr>
            <w:tcW w:w="1890" w:type="dxa"/>
          </w:tcPr>
          <w:p w14:paraId="52A6764A" w14:textId="77777777" w:rsidR="00E82CE9" w:rsidRPr="00B422DF" w:rsidRDefault="00E82CE9" w:rsidP="00E82CE9">
            <w:pPr>
              <w:rPr>
                <w:sz w:val="16"/>
                <w:szCs w:val="16"/>
              </w:rPr>
            </w:pPr>
          </w:p>
        </w:tc>
        <w:tc>
          <w:tcPr>
            <w:tcW w:w="1530" w:type="dxa"/>
          </w:tcPr>
          <w:p w14:paraId="5714D8E9" w14:textId="77777777" w:rsidR="00E82CE9" w:rsidRPr="00B422DF" w:rsidRDefault="00E82CE9" w:rsidP="00E82CE9">
            <w:pPr>
              <w:rPr>
                <w:sz w:val="16"/>
                <w:szCs w:val="16"/>
              </w:rPr>
            </w:pPr>
          </w:p>
        </w:tc>
      </w:tr>
      <w:tr w:rsidR="00B422DF" w:rsidRPr="00B422DF" w14:paraId="61829FA0" w14:textId="77777777" w:rsidTr="00E82CE9">
        <w:tc>
          <w:tcPr>
            <w:tcW w:w="2876" w:type="dxa"/>
          </w:tcPr>
          <w:p w14:paraId="0038B243" w14:textId="77777777" w:rsidR="00E82CE9" w:rsidRPr="00B422DF" w:rsidRDefault="00E82CE9" w:rsidP="00E82CE9">
            <w:pPr>
              <w:rPr>
                <w:i/>
                <w:sz w:val="16"/>
                <w:szCs w:val="16"/>
              </w:rPr>
            </w:pPr>
            <w:r w:rsidRPr="00B422DF">
              <w:rPr>
                <w:i/>
                <w:sz w:val="16"/>
                <w:szCs w:val="16"/>
              </w:rPr>
              <w:t>Extremely/moderately common</w:t>
            </w:r>
          </w:p>
        </w:tc>
        <w:tc>
          <w:tcPr>
            <w:tcW w:w="1804" w:type="dxa"/>
          </w:tcPr>
          <w:p w14:paraId="1A1B68CB" w14:textId="77777777" w:rsidR="00E82CE9" w:rsidRPr="00B422DF" w:rsidRDefault="00E82CE9" w:rsidP="00E82CE9">
            <w:pPr>
              <w:rPr>
                <w:sz w:val="16"/>
                <w:szCs w:val="16"/>
              </w:rPr>
            </w:pPr>
            <w:r w:rsidRPr="00B422DF">
              <w:rPr>
                <w:sz w:val="16"/>
                <w:szCs w:val="16"/>
              </w:rPr>
              <w:t>18/50 (36%)</w:t>
            </w:r>
          </w:p>
        </w:tc>
        <w:tc>
          <w:tcPr>
            <w:tcW w:w="1620" w:type="dxa"/>
          </w:tcPr>
          <w:p w14:paraId="288FECEB" w14:textId="77777777" w:rsidR="00E82CE9" w:rsidRPr="00B422DF" w:rsidRDefault="00E82CE9" w:rsidP="00E82CE9">
            <w:pPr>
              <w:rPr>
                <w:sz w:val="16"/>
                <w:szCs w:val="16"/>
              </w:rPr>
            </w:pPr>
            <w:r w:rsidRPr="00B422DF">
              <w:rPr>
                <w:sz w:val="16"/>
                <w:szCs w:val="16"/>
              </w:rPr>
              <w:t>1.12 (0.53-2.35)</w:t>
            </w:r>
          </w:p>
        </w:tc>
        <w:tc>
          <w:tcPr>
            <w:tcW w:w="1890" w:type="dxa"/>
          </w:tcPr>
          <w:p w14:paraId="3480CBEB" w14:textId="77777777" w:rsidR="00E82CE9" w:rsidRPr="00B422DF" w:rsidRDefault="00E82CE9" w:rsidP="00E82CE9">
            <w:pPr>
              <w:rPr>
                <w:sz w:val="16"/>
                <w:szCs w:val="16"/>
              </w:rPr>
            </w:pPr>
            <w:r w:rsidRPr="00B422DF">
              <w:rPr>
                <w:sz w:val="16"/>
                <w:szCs w:val="16"/>
              </w:rPr>
              <w:t>39/51 (76%)</w:t>
            </w:r>
          </w:p>
        </w:tc>
        <w:tc>
          <w:tcPr>
            <w:tcW w:w="1530" w:type="dxa"/>
          </w:tcPr>
          <w:p w14:paraId="4C1BCC8A" w14:textId="77777777" w:rsidR="00E82CE9" w:rsidRPr="00B422DF" w:rsidRDefault="00E82CE9" w:rsidP="00E82CE9">
            <w:pPr>
              <w:rPr>
                <w:sz w:val="16"/>
                <w:szCs w:val="16"/>
              </w:rPr>
            </w:pPr>
            <w:r w:rsidRPr="00B422DF">
              <w:rPr>
                <w:sz w:val="16"/>
                <w:szCs w:val="16"/>
              </w:rPr>
              <w:t>1.03 (0.47-2.23)</w:t>
            </w:r>
          </w:p>
        </w:tc>
      </w:tr>
      <w:tr w:rsidR="00B422DF" w:rsidRPr="00B422DF" w14:paraId="13C522CF" w14:textId="77777777" w:rsidTr="00E82CE9">
        <w:tc>
          <w:tcPr>
            <w:tcW w:w="2876" w:type="dxa"/>
          </w:tcPr>
          <w:p w14:paraId="6B32A0A1" w14:textId="77777777" w:rsidR="00E82CE9" w:rsidRPr="00B422DF" w:rsidRDefault="00E82CE9" w:rsidP="00E82CE9">
            <w:pPr>
              <w:rPr>
                <w:i/>
                <w:sz w:val="16"/>
                <w:szCs w:val="16"/>
              </w:rPr>
            </w:pPr>
            <w:r w:rsidRPr="00B422DF">
              <w:rPr>
                <w:i/>
                <w:sz w:val="16"/>
                <w:szCs w:val="16"/>
              </w:rPr>
              <w:t>Somewhat common</w:t>
            </w:r>
          </w:p>
        </w:tc>
        <w:tc>
          <w:tcPr>
            <w:tcW w:w="1804" w:type="dxa"/>
          </w:tcPr>
          <w:p w14:paraId="104922B9" w14:textId="77777777" w:rsidR="00E82CE9" w:rsidRPr="00B422DF" w:rsidRDefault="00E82CE9" w:rsidP="00E82CE9">
            <w:pPr>
              <w:rPr>
                <w:sz w:val="16"/>
                <w:szCs w:val="16"/>
              </w:rPr>
            </w:pPr>
            <w:r w:rsidRPr="00B422DF">
              <w:rPr>
                <w:sz w:val="16"/>
                <w:szCs w:val="16"/>
              </w:rPr>
              <w:t>34/99 (34%)</w:t>
            </w:r>
          </w:p>
        </w:tc>
        <w:tc>
          <w:tcPr>
            <w:tcW w:w="1620" w:type="dxa"/>
          </w:tcPr>
          <w:p w14:paraId="60C5CBC7" w14:textId="77777777" w:rsidR="00E82CE9" w:rsidRPr="00B422DF" w:rsidRDefault="00E82CE9" w:rsidP="00E82CE9">
            <w:pPr>
              <w:rPr>
                <w:sz w:val="16"/>
                <w:szCs w:val="16"/>
              </w:rPr>
            </w:pPr>
            <w:r w:rsidRPr="00B422DF">
              <w:rPr>
                <w:sz w:val="16"/>
                <w:szCs w:val="16"/>
              </w:rPr>
              <w:t>1.52 (0.88-2.61)</w:t>
            </w:r>
          </w:p>
        </w:tc>
        <w:tc>
          <w:tcPr>
            <w:tcW w:w="1890" w:type="dxa"/>
          </w:tcPr>
          <w:p w14:paraId="1F277074" w14:textId="77777777" w:rsidR="00E82CE9" w:rsidRPr="00B422DF" w:rsidRDefault="00E82CE9" w:rsidP="00E82CE9">
            <w:pPr>
              <w:rPr>
                <w:sz w:val="16"/>
                <w:szCs w:val="16"/>
              </w:rPr>
            </w:pPr>
            <w:r w:rsidRPr="00B422DF">
              <w:rPr>
                <w:sz w:val="16"/>
                <w:szCs w:val="16"/>
              </w:rPr>
              <w:t>75/98 (77%)</w:t>
            </w:r>
          </w:p>
        </w:tc>
        <w:tc>
          <w:tcPr>
            <w:tcW w:w="1530" w:type="dxa"/>
          </w:tcPr>
          <w:p w14:paraId="4711DFD7" w14:textId="77777777" w:rsidR="00E82CE9" w:rsidRPr="00B422DF" w:rsidRDefault="00E82CE9" w:rsidP="00E82CE9">
            <w:pPr>
              <w:rPr>
                <w:sz w:val="16"/>
                <w:szCs w:val="16"/>
              </w:rPr>
            </w:pPr>
            <w:r w:rsidRPr="00B422DF">
              <w:rPr>
                <w:sz w:val="16"/>
                <w:szCs w:val="16"/>
              </w:rPr>
              <w:t>0.93 (0.53-1.64)</w:t>
            </w:r>
          </w:p>
        </w:tc>
      </w:tr>
      <w:tr w:rsidR="00B422DF" w:rsidRPr="00B422DF" w14:paraId="66CF9073" w14:textId="77777777" w:rsidTr="00E82CE9">
        <w:tc>
          <w:tcPr>
            <w:tcW w:w="2876" w:type="dxa"/>
          </w:tcPr>
          <w:p w14:paraId="0CD521AA" w14:textId="77777777" w:rsidR="00E82CE9" w:rsidRPr="00B422DF" w:rsidRDefault="00E82CE9" w:rsidP="00E82CE9">
            <w:pPr>
              <w:rPr>
                <w:i/>
                <w:sz w:val="16"/>
                <w:szCs w:val="16"/>
              </w:rPr>
            </w:pPr>
            <w:r w:rsidRPr="00B422DF">
              <w:rPr>
                <w:i/>
                <w:sz w:val="16"/>
                <w:szCs w:val="16"/>
              </w:rPr>
              <w:t>Slightly/not at all common</w:t>
            </w:r>
          </w:p>
        </w:tc>
        <w:tc>
          <w:tcPr>
            <w:tcW w:w="1804" w:type="dxa"/>
          </w:tcPr>
          <w:p w14:paraId="67792EA7" w14:textId="77777777" w:rsidR="00E82CE9" w:rsidRPr="00B422DF" w:rsidRDefault="00E82CE9" w:rsidP="00E82CE9">
            <w:pPr>
              <w:rPr>
                <w:sz w:val="16"/>
                <w:szCs w:val="16"/>
              </w:rPr>
            </w:pPr>
            <w:r w:rsidRPr="00B422DF">
              <w:rPr>
                <w:sz w:val="16"/>
                <w:szCs w:val="16"/>
              </w:rPr>
              <w:t>37/143 (26%)</w:t>
            </w:r>
          </w:p>
        </w:tc>
        <w:tc>
          <w:tcPr>
            <w:tcW w:w="1620" w:type="dxa"/>
          </w:tcPr>
          <w:p w14:paraId="2EFFA9D7" w14:textId="77777777" w:rsidR="00E82CE9" w:rsidRPr="00B422DF" w:rsidRDefault="00E82CE9" w:rsidP="00E82CE9">
            <w:pPr>
              <w:rPr>
                <w:sz w:val="16"/>
                <w:szCs w:val="16"/>
              </w:rPr>
            </w:pPr>
            <w:r w:rsidRPr="00B422DF">
              <w:rPr>
                <w:sz w:val="16"/>
                <w:szCs w:val="16"/>
              </w:rPr>
              <w:t>1.00 for reference</w:t>
            </w:r>
          </w:p>
        </w:tc>
        <w:tc>
          <w:tcPr>
            <w:tcW w:w="1890" w:type="dxa"/>
          </w:tcPr>
          <w:p w14:paraId="21236989" w14:textId="77777777" w:rsidR="00E82CE9" w:rsidRPr="00B422DF" w:rsidRDefault="00E82CE9" w:rsidP="00E82CE9">
            <w:pPr>
              <w:rPr>
                <w:sz w:val="16"/>
                <w:szCs w:val="16"/>
              </w:rPr>
            </w:pPr>
            <w:r w:rsidRPr="00B422DF">
              <w:rPr>
                <w:sz w:val="16"/>
                <w:szCs w:val="16"/>
              </w:rPr>
              <w:t>107/141 (76%)</w:t>
            </w:r>
          </w:p>
        </w:tc>
        <w:tc>
          <w:tcPr>
            <w:tcW w:w="1530" w:type="dxa"/>
          </w:tcPr>
          <w:p w14:paraId="66946ABC" w14:textId="77777777" w:rsidR="00E82CE9" w:rsidRPr="00B422DF" w:rsidRDefault="00E82CE9" w:rsidP="00E82CE9">
            <w:pPr>
              <w:rPr>
                <w:sz w:val="16"/>
                <w:szCs w:val="16"/>
              </w:rPr>
            </w:pPr>
            <w:r w:rsidRPr="00B422DF">
              <w:rPr>
                <w:sz w:val="16"/>
                <w:szCs w:val="16"/>
              </w:rPr>
              <w:t>1.00 for reference</w:t>
            </w:r>
          </w:p>
        </w:tc>
      </w:tr>
      <w:tr w:rsidR="00B422DF" w:rsidRPr="00B422DF" w14:paraId="50E214CF" w14:textId="77777777" w:rsidTr="00E82CE9">
        <w:tc>
          <w:tcPr>
            <w:tcW w:w="2876" w:type="dxa"/>
          </w:tcPr>
          <w:p w14:paraId="43E58A08" w14:textId="77777777" w:rsidR="00E82CE9" w:rsidRPr="00B422DF" w:rsidRDefault="00E82CE9" w:rsidP="00E82CE9">
            <w:pPr>
              <w:rPr>
                <w:i/>
                <w:sz w:val="16"/>
                <w:szCs w:val="16"/>
              </w:rPr>
            </w:pPr>
            <w:r w:rsidRPr="00B422DF">
              <w:rPr>
                <w:b/>
                <w:i/>
                <w:sz w:val="16"/>
                <w:szCs w:val="16"/>
              </w:rPr>
              <w:t>Perceived RSV severity</w:t>
            </w:r>
          </w:p>
        </w:tc>
        <w:tc>
          <w:tcPr>
            <w:tcW w:w="1804" w:type="dxa"/>
          </w:tcPr>
          <w:p w14:paraId="57ED3137" w14:textId="77777777" w:rsidR="00E82CE9" w:rsidRPr="00B422DF" w:rsidRDefault="00E82CE9" w:rsidP="00E82CE9">
            <w:pPr>
              <w:rPr>
                <w:sz w:val="16"/>
                <w:szCs w:val="16"/>
              </w:rPr>
            </w:pPr>
          </w:p>
        </w:tc>
        <w:tc>
          <w:tcPr>
            <w:tcW w:w="1620" w:type="dxa"/>
          </w:tcPr>
          <w:p w14:paraId="418602CB" w14:textId="77777777" w:rsidR="00E82CE9" w:rsidRPr="00B422DF" w:rsidRDefault="00E82CE9" w:rsidP="00E82CE9">
            <w:pPr>
              <w:rPr>
                <w:sz w:val="16"/>
                <w:szCs w:val="16"/>
              </w:rPr>
            </w:pPr>
          </w:p>
        </w:tc>
        <w:tc>
          <w:tcPr>
            <w:tcW w:w="1890" w:type="dxa"/>
          </w:tcPr>
          <w:p w14:paraId="4D25EA3B" w14:textId="77777777" w:rsidR="00E82CE9" w:rsidRPr="00B422DF" w:rsidRDefault="00E82CE9" w:rsidP="00E82CE9">
            <w:pPr>
              <w:rPr>
                <w:sz w:val="16"/>
                <w:szCs w:val="16"/>
              </w:rPr>
            </w:pPr>
          </w:p>
        </w:tc>
        <w:tc>
          <w:tcPr>
            <w:tcW w:w="1530" w:type="dxa"/>
          </w:tcPr>
          <w:p w14:paraId="4297B406" w14:textId="77777777" w:rsidR="00E82CE9" w:rsidRPr="00B422DF" w:rsidRDefault="00E82CE9" w:rsidP="00E82CE9">
            <w:pPr>
              <w:rPr>
                <w:sz w:val="16"/>
                <w:szCs w:val="16"/>
              </w:rPr>
            </w:pPr>
          </w:p>
        </w:tc>
      </w:tr>
      <w:tr w:rsidR="00B422DF" w:rsidRPr="00B422DF" w14:paraId="68513D60" w14:textId="77777777" w:rsidTr="00E82CE9">
        <w:tc>
          <w:tcPr>
            <w:tcW w:w="2876" w:type="dxa"/>
          </w:tcPr>
          <w:p w14:paraId="0C451FBF" w14:textId="77777777" w:rsidR="00E82CE9" w:rsidRPr="00B422DF" w:rsidRDefault="00E82CE9" w:rsidP="00E82CE9">
            <w:pPr>
              <w:rPr>
                <w:i/>
                <w:sz w:val="16"/>
                <w:szCs w:val="16"/>
              </w:rPr>
            </w:pPr>
            <w:r w:rsidRPr="00B422DF">
              <w:rPr>
                <w:i/>
                <w:sz w:val="16"/>
                <w:szCs w:val="16"/>
              </w:rPr>
              <w:t>Extremely/moderately serious</w:t>
            </w:r>
          </w:p>
        </w:tc>
        <w:tc>
          <w:tcPr>
            <w:tcW w:w="1804" w:type="dxa"/>
          </w:tcPr>
          <w:p w14:paraId="52DF8DFF" w14:textId="77777777" w:rsidR="00E82CE9" w:rsidRPr="00B422DF" w:rsidRDefault="00E82CE9" w:rsidP="00E82CE9">
            <w:pPr>
              <w:rPr>
                <w:sz w:val="16"/>
                <w:szCs w:val="16"/>
              </w:rPr>
            </w:pPr>
            <w:r w:rsidRPr="00B422DF">
              <w:rPr>
                <w:sz w:val="16"/>
                <w:szCs w:val="16"/>
              </w:rPr>
              <w:t>43/129 (33%)</w:t>
            </w:r>
          </w:p>
        </w:tc>
        <w:tc>
          <w:tcPr>
            <w:tcW w:w="1620" w:type="dxa"/>
          </w:tcPr>
          <w:p w14:paraId="65573E89" w14:textId="77777777" w:rsidR="00E82CE9" w:rsidRPr="00B422DF" w:rsidRDefault="00E82CE9" w:rsidP="00E82CE9">
            <w:pPr>
              <w:rPr>
                <w:sz w:val="16"/>
                <w:szCs w:val="16"/>
              </w:rPr>
            </w:pPr>
            <w:r w:rsidRPr="00B422DF">
              <w:rPr>
                <w:sz w:val="16"/>
                <w:szCs w:val="16"/>
              </w:rPr>
              <w:t>1.22 (0.58-2.57)</w:t>
            </w:r>
          </w:p>
        </w:tc>
        <w:tc>
          <w:tcPr>
            <w:tcW w:w="1890" w:type="dxa"/>
          </w:tcPr>
          <w:p w14:paraId="5F06F1DF" w14:textId="77777777" w:rsidR="00E82CE9" w:rsidRPr="00B422DF" w:rsidRDefault="00E82CE9" w:rsidP="00E82CE9">
            <w:pPr>
              <w:rPr>
                <w:sz w:val="16"/>
                <w:szCs w:val="16"/>
              </w:rPr>
            </w:pPr>
            <w:r w:rsidRPr="00B422DF">
              <w:rPr>
                <w:sz w:val="16"/>
                <w:szCs w:val="16"/>
              </w:rPr>
              <w:t>100/129 (78%)</w:t>
            </w:r>
          </w:p>
        </w:tc>
        <w:tc>
          <w:tcPr>
            <w:tcW w:w="1530" w:type="dxa"/>
          </w:tcPr>
          <w:p w14:paraId="2879EBA1" w14:textId="77777777" w:rsidR="00E82CE9" w:rsidRPr="00B422DF" w:rsidRDefault="00E82CE9" w:rsidP="00E82CE9">
            <w:pPr>
              <w:rPr>
                <w:sz w:val="16"/>
                <w:szCs w:val="16"/>
              </w:rPr>
            </w:pPr>
            <w:r w:rsidRPr="00B422DF">
              <w:rPr>
                <w:sz w:val="16"/>
                <w:szCs w:val="16"/>
              </w:rPr>
              <w:t>1.31 (0.60-2.86)</w:t>
            </w:r>
          </w:p>
        </w:tc>
      </w:tr>
      <w:tr w:rsidR="00B422DF" w:rsidRPr="00B422DF" w14:paraId="77C107D5" w14:textId="77777777" w:rsidTr="00E82CE9">
        <w:tc>
          <w:tcPr>
            <w:tcW w:w="2876" w:type="dxa"/>
          </w:tcPr>
          <w:p w14:paraId="0FAC8D6E" w14:textId="77777777" w:rsidR="00E82CE9" w:rsidRPr="00B422DF" w:rsidRDefault="00E82CE9" w:rsidP="00E82CE9">
            <w:pPr>
              <w:rPr>
                <w:i/>
                <w:sz w:val="16"/>
                <w:szCs w:val="16"/>
              </w:rPr>
            </w:pPr>
            <w:r w:rsidRPr="00B422DF">
              <w:rPr>
                <w:i/>
                <w:sz w:val="16"/>
                <w:szCs w:val="16"/>
              </w:rPr>
              <w:t>Somewhat serious</w:t>
            </w:r>
          </w:p>
        </w:tc>
        <w:tc>
          <w:tcPr>
            <w:tcW w:w="1804" w:type="dxa"/>
          </w:tcPr>
          <w:p w14:paraId="69BA6A9B" w14:textId="77777777" w:rsidR="00E82CE9" w:rsidRPr="00B422DF" w:rsidRDefault="00E82CE9" w:rsidP="00E82CE9">
            <w:pPr>
              <w:rPr>
                <w:sz w:val="16"/>
                <w:szCs w:val="16"/>
              </w:rPr>
            </w:pPr>
            <w:r w:rsidRPr="00B422DF">
              <w:rPr>
                <w:sz w:val="16"/>
                <w:szCs w:val="16"/>
              </w:rPr>
              <w:t>33/117 (28%)</w:t>
            </w:r>
          </w:p>
        </w:tc>
        <w:tc>
          <w:tcPr>
            <w:tcW w:w="1620" w:type="dxa"/>
          </w:tcPr>
          <w:p w14:paraId="2F98BE9C" w14:textId="77777777" w:rsidR="00E82CE9" w:rsidRPr="00B422DF" w:rsidRDefault="00E82CE9" w:rsidP="00E82CE9">
            <w:pPr>
              <w:rPr>
                <w:sz w:val="16"/>
                <w:szCs w:val="16"/>
              </w:rPr>
            </w:pPr>
            <w:r w:rsidRPr="00B422DF">
              <w:rPr>
                <w:sz w:val="16"/>
                <w:szCs w:val="16"/>
              </w:rPr>
              <w:t>0.93 (0.47-1.84)</w:t>
            </w:r>
          </w:p>
        </w:tc>
        <w:tc>
          <w:tcPr>
            <w:tcW w:w="1890" w:type="dxa"/>
          </w:tcPr>
          <w:p w14:paraId="11D53BA5" w14:textId="77777777" w:rsidR="00E82CE9" w:rsidRPr="00B422DF" w:rsidRDefault="00E82CE9" w:rsidP="00E82CE9">
            <w:pPr>
              <w:rPr>
                <w:sz w:val="16"/>
                <w:szCs w:val="16"/>
              </w:rPr>
            </w:pPr>
            <w:r w:rsidRPr="00B422DF">
              <w:rPr>
                <w:sz w:val="16"/>
                <w:szCs w:val="16"/>
              </w:rPr>
              <w:t>87/115 (76%)</w:t>
            </w:r>
          </w:p>
        </w:tc>
        <w:tc>
          <w:tcPr>
            <w:tcW w:w="1530" w:type="dxa"/>
          </w:tcPr>
          <w:p w14:paraId="3C5DDBAB" w14:textId="77777777" w:rsidR="00E82CE9" w:rsidRPr="00B422DF" w:rsidRDefault="00E82CE9" w:rsidP="00E82CE9">
            <w:pPr>
              <w:rPr>
                <w:sz w:val="16"/>
                <w:szCs w:val="16"/>
              </w:rPr>
            </w:pPr>
            <w:r w:rsidRPr="00B422DF">
              <w:rPr>
                <w:sz w:val="16"/>
                <w:szCs w:val="16"/>
              </w:rPr>
              <w:t>1.06 (0.52-2.18)</w:t>
            </w:r>
          </w:p>
        </w:tc>
      </w:tr>
      <w:tr w:rsidR="00B422DF" w:rsidRPr="00B422DF" w14:paraId="352C5D52" w14:textId="77777777" w:rsidTr="00E82CE9">
        <w:tc>
          <w:tcPr>
            <w:tcW w:w="2876" w:type="dxa"/>
          </w:tcPr>
          <w:p w14:paraId="435678FB" w14:textId="77777777" w:rsidR="00E82CE9" w:rsidRPr="00B422DF" w:rsidRDefault="00E82CE9" w:rsidP="00E82CE9">
            <w:pPr>
              <w:rPr>
                <w:i/>
                <w:sz w:val="16"/>
                <w:szCs w:val="16"/>
              </w:rPr>
            </w:pPr>
            <w:r w:rsidRPr="00B422DF">
              <w:rPr>
                <w:i/>
                <w:sz w:val="16"/>
                <w:szCs w:val="16"/>
              </w:rPr>
              <w:t>Slightly/not at all serious</w:t>
            </w:r>
          </w:p>
        </w:tc>
        <w:tc>
          <w:tcPr>
            <w:tcW w:w="1804" w:type="dxa"/>
          </w:tcPr>
          <w:p w14:paraId="676BFFBC" w14:textId="77777777" w:rsidR="00E82CE9" w:rsidRPr="00B422DF" w:rsidRDefault="00E82CE9" w:rsidP="00E82CE9">
            <w:pPr>
              <w:rPr>
                <w:sz w:val="16"/>
                <w:szCs w:val="16"/>
              </w:rPr>
            </w:pPr>
            <w:r w:rsidRPr="00B422DF">
              <w:rPr>
                <w:sz w:val="16"/>
                <w:szCs w:val="16"/>
              </w:rPr>
              <w:t>13/43 (30%)</w:t>
            </w:r>
          </w:p>
        </w:tc>
        <w:tc>
          <w:tcPr>
            <w:tcW w:w="1620" w:type="dxa"/>
          </w:tcPr>
          <w:p w14:paraId="353EC53C" w14:textId="77777777" w:rsidR="00E82CE9" w:rsidRPr="00B422DF" w:rsidRDefault="00E82CE9" w:rsidP="00E82CE9">
            <w:pPr>
              <w:rPr>
                <w:sz w:val="16"/>
                <w:szCs w:val="16"/>
              </w:rPr>
            </w:pPr>
            <w:r w:rsidRPr="00B422DF">
              <w:rPr>
                <w:sz w:val="16"/>
                <w:szCs w:val="16"/>
              </w:rPr>
              <w:t>1.00 for reference</w:t>
            </w:r>
          </w:p>
        </w:tc>
        <w:tc>
          <w:tcPr>
            <w:tcW w:w="1890" w:type="dxa"/>
          </w:tcPr>
          <w:p w14:paraId="442164E4" w14:textId="77777777" w:rsidR="00E82CE9" w:rsidRPr="00B422DF" w:rsidRDefault="00E82CE9" w:rsidP="00E82CE9">
            <w:pPr>
              <w:rPr>
                <w:sz w:val="16"/>
                <w:szCs w:val="16"/>
              </w:rPr>
            </w:pPr>
            <w:r w:rsidRPr="00B422DF">
              <w:rPr>
                <w:sz w:val="16"/>
                <w:szCs w:val="16"/>
              </w:rPr>
              <w:t>33/43 (77%)</w:t>
            </w:r>
          </w:p>
        </w:tc>
        <w:tc>
          <w:tcPr>
            <w:tcW w:w="1530" w:type="dxa"/>
          </w:tcPr>
          <w:p w14:paraId="50284D5A" w14:textId="77777777" w:rsidR="00E82CE9" w:rsidRPr="00B422DF" w:rsidRDefault="00E82CE9" w:rsidP="00E82CE9">
            <w:pPr>
              <w:rPr>
                <w:sz w:val="16"/>
                <w:szCs w:val="16"/>
              </w:rPr>
            </w:pPr>
            <w:r w:rsidRPr="00B422DF">
              <w:rPr>
                <w:sz w:val="16"/>
                <w:szCs w:val="16"/>
              </w:rPr>
              <w:t>1.00 for reference</w:t>
            </w:r>
          </w:p>
        </w:tc>
      </w:tr>
      <w:tr w:rsidR="00B422DF" w:rsidRPr="00B422DF" w14:paraId="114E357B" w14:textId="77777777" w:rsidTr="00E82CE9">
        <w:tc>
          <w:tcPr>
            <w:tcW w:w="2876" w:type="dxa"/>
          </w:tcPr>
          <w:p w14:paraId="0204F4A6" w14:textId="77777777" w:rsidR="00E82CE9" w:rsidRPr="00B422DF" w:rsidRDefault="00E82CE9" w:rsidP="00E82CE9">
            <w:pPr>
              <w:rPr>
                <w:i/>
                <w:sz w:val="16"/>
                <w:szCs w:val="16"/>
              </w:rPr>
            </w:pPr>
            <w:r w:rsidRPr="00B422DF">
              <w:rPr>
                <w:b/>
                <w:i/>
                <w:sz w:val="16"/>
                <w:szCs w:val="16"/>
              </w:rPr>
              <w:t>Bronchiolitis familiarity and experience</w:t>
            </w:r>
          </w:p>
        </w:tc>
        <w:tc>
          <w:tcPr>
            <w:tcW w:w="1804" w:type="dxa"/>
          </w:tcPr>
          <w:p w14:paraId="132A4053" w14:textId="77777777" w:rsidR="00E82CE9" w:rsidRPr="00B422DF" w:rsidRDefault="00E82CE9" w:rsidP="00E82CE9">
            <w:pPr>
              <w:rPr>
                <w:sz w:val="16"/>
                <w:szCs w:val="16"/>
              </w:rPr>
            </w:pPr>
          </w:p>
        </w:tc>
        <w:tc>
          <w:tcPr>
            <w:tcW w:w="1620" w:type="dxa"/>
          </w:tcPr>
          <w:p w14:paraId="56F27696" w14:textId="77777777" w:rsidR="00E82CE9" w:rsidRPr="00B422DF" w:rsidRDefault="00E82CE9" w:rsidP="00E82CE9">
            <w:pPr>
              <w:rPr>
                <w:sz w:val="16"/>
                <w:szCs w:val="16"/>
              </w:rPr>
            </w:pPr>
          </w:p>
        </w:tc>
        <w:tc>
          <w:tcPr>
            <w:tcW w:w="1890" w:type="dxa"/>
          </w:tcPr>
          <w:p w14:paraId="2EBC3F72" w14:textId="77777777" w:rsidR="00E82CE9" w:rsidRPr="00B422DF" w:rsidRDefault="00E82CE9" w:rsidP="00E82CE9">
            <w:pPr>
              <w:rPr>
                <w:sz w:val="16"/>
                <w:szCs w:val="16"/>
              </w:rPr>
            </w:pPr>
          </w:p>
        </w:tc>
        <w:tc>
          <w:tcPr>
            <w:tcW w:w="1530" w:type="dxa"/>
          </w:tcPr>
          <w:p w14:paraId="06DAC1EC" w14:textId="77777777" w:rsidR="00E82CE9" w:rsidRPr="00B422DF" w:rsidRDefault="00E82CE9" w:rsidP="00E82CE9">
            <w:pPr>
              <w:rPr>
                <w:sz w:val="16"/>
                <w:szCs w:val="16"/>
              </w:rPr>
            </w:pPr>
          </w:p>
        </w:tc>
      </w:tr>
      <w:tr w:rsidR="00B422DF" w:rsidRPr="00B422DF" w14:paraId="32020F67" w14:textId="77777777" w:rsidTr="00E82CE9">
        <w:tc>
          <w:tcPr>
            <w:tcW w:w="2876" w:type="dxa"/>
          </w:tcPr>
          <w:p w14:paraId="006672C0" w14:textId="77777777" w:rsidR="00E82CE9" w:rsidRPr="00B422DF" w:rsidRDefault="00E82CE9" w:rsidP="00E82CE9">
            <w:pPr>
              <w:rPr>
                <w:i/>
                <w:sz w:val="16"/>
                <w:szCs w:val="16"/>
              </w:rPr>
            </w:pPr>
            <w:r w:rsidRPr="00B422DF">
              <w:rPr>
                <w:i/>
                <w:sz w:val="16"/>
                <w:szCs w:val="16"/>
              </w:rPr>
              <w:t xml:space="preserve">Good/moderate understanding and direct/indirect experience </w:t>
            </w:r>
          </w:p>
        </w:tc>
        <w:tc>
          <w:tcPr>
            <w:tcW w:w="1804" w:type="dxa"/>
          </w:tcPr>
          <w:p w14:paraId="754CD2AA" w14:textId="77777777" w:rsidR="00E82CE9" w:rsidRPr="00B422DF" w:rsidRDefault="00E82CE9" w:rsidP="00E82CE9">
            <w:pPr>
              <w:rPr>
                <w:sz w:val="16"/>
                <w:szCs w:val="16"/>
              </w:rPr>
            </w:pPr>
            <w:r w:rsidRPr="00B422DF">
              <w:rPr>
                <w:sz w:val="16"/>
                <w:szCs w:val="16"/>
              </w:rPr>
              <w:t>27/88 (31%)</w:t>
            </w:r>
          </w:p>
        </w:tc>
        <w:tc>
          <w:tcPr>
            <w:tcW w:w="1620" w:type="dxa"/>
          </w:tcPr>
          <w:p w14:paraId="1F3AB654" w14:textId="77777777" w:rsidR="00E82CE9" w:rsidRPr="00B422DF" w:rsidRDefault="00E82CE9" w:rsidP="00E82CE9">
            <w:pPr>
              <w:rPr>
                <w:sz w:val="16"/>
                <w:szCs w:val="16"/>
              </w:rPr>
            </w:pPr>
            <w:r w:rsidRPr="00B422DF">
              <w:rPr>
                <w:sz w:val="16"/>
                <w:szCs w:val="16"/>
              </w:rPr>
              <w:t>1.30 (0.65-2.60)</w:t>
            </w:r>
          </w:p>
        </w:tc>
        <w:tc>
          <w:tcPr>
            <w:tcW w:w="1890" w:type="dxa"/>
          </w:tcPr>
          <w:p w14:paraId="2A716C0A" w14:textId="77777777" w:rsidR="00E82CE9" w:rsidRPr="00B422DF" w:rsidRDefault="00E82CE9" w:rsidP="00E82CE9">
            <w:pPr>
              <w:rPr>
                <w:sz w:val="16"/>
                <w:szCs w:val="16"/>
              </w:rPr>
            </w:pPr>
            <w:r w:rsidRPr="00B422DF">
              <w:rPr>
                <w:sz w:val="16"/>
                <w:szCs w:val="16"/>
              </w:rPr>
              <w:t>68/89 (76%)</w:t>
            </w:r>
          </w:p>
        </w:tc>
        <w:tc>
          <w:tcPr>
            <w:tcW w:w="1530" w:type="dxa"/>
          </w:tcPr>
          <w:p w14:paraId="5C4A85F6" w14:textId="77777777" w:rsidR="00E82CE9" w:rsidRPr="00B422DF" w:rsidRDefault="00E82CE9" w:rsidP="00E82CE9">
            <w:pPr>
              <w:rPr>
                <w:sz w:val="16"/>
                <w:szCs w:val="16"/>
              </w:rPr>
            </w:pPr>
            <w:r w:rsidRPr="00B422DF">
              <w:rPr>
                <w:sz w:val="16"/>
                <w:szCs w:val="16"/>
              </w:rPr>
              <w:t>0.75 (0.36-1.53)</w:t>
            </w:r>
          </w:p>
        </w:tc>
      </w:tr>
      <w:tr w:rsidR="00B422DF" w:rsidRPr="00B422DF" w14:paraId="5C01F43F" w14:textId="77777777" w:rsidTr="00E82CE9">
        <w:tc>
          <w:tcPr>
            <w:tcW w:w="2876" w:type="dxa"/>
          </w:tcPr>
          <w:p w14:paraId="14159E83" w14:textId="77777777" w:rsidR="00E82CE9" w:rsidRPr="00B422DF" w:rsidRDefault="00E82CE9" w:rsidP="00E82CE9">
            <w:pPr>
              <w:rPr>
                <w:i/>
                <w:sz w:val="16"/>
                <w:szCs w:val="16"/>
              </w:rPr>
            </w:pPr>
            <w:r w:rsidRPr="00B422DF">
              <w:rPr>
                <w:i/>
                <w:sz w:val="16"/>
                <w:szCs w:val="16"/>
              </w:rPr>
              <w:t>Slight understanding</w:t>
            </w:r>
          </w:p>
        </w:tc>
        <w:tc>
          <w:tcPr>
            <w:tcW w:w="1804" w:type="dxa"/>
          </w:tcPr>
          <w:p w14:paraId="1C6ED4FE" w14:textId="77777777" w:rsidR="00E82CE9" w:rsidRPr="00B422DF" w:rsidRDefault="00E82CE9" w:rsidP="00E82CE9">
            <w:pPr>
              <w:rPr>
                <w:sz w:val="16"/>
                <w:szCs w:val="16"/>
              </w:rPr>
            </w:pPr>
            <w:r w:rsidRPr="00B422DF">
              <w:rPr>
                <w:sz w:val="16"/>
                <w:szCs w:val="16"/>
              </w:rPr>
              <w:t>29/102 (28%)</w:t>
            </w:r>
          </w:p>
        </w:tc>
        <w:tc>
          <w:tcPr>
            <w:tcW w:w="1620" w:type="dxa"/>
          </w:tcPr>
          <w:p w14:paraId="62EDE019" w14:textId="77777777" w:rsidR="00E82CE9" w:rsidRPr="00B422DF" w:rsidRDefault="00E82CE9" w:rsidP="00E82CE9">
            <w:pPr>
              <w:rPr>
                <w:sz w:val="16"/>
                <w:szCs w:val="16"/>
              </w:rPr>
            </w:pPr>
            <w:r w:rsidRPr="00B422DF">
              <w:rPr>
                <w:sz w:val="16"/>
                <w:szCs w:val="16"/>
              </w:rPr>
              <w:t>1.13 (0.63-2.00)</w:t>
            </w:r>
          </w:p>
        </w:tc>
        <w:tc>
          <w:tcPr>
            <w:tcW w:w="1890" w:type="dxa"/>
          </w:tcPr>
          <w:p w14:paraId="5ABB1864" w14:textId="77777777" w:rsidR="00E82CE9" w:rsidRPr="00B422DF" w:rsidRDefault="00E82CE9" w:rsidP="00E82CE9">
            <w:pPr>
              <w:rPr>
                <w:sz w:val="16"/>
                <w:szCs w:val="16"/>
              </w:rPr>
            </w:pPr>
            <w:r w:rsidRPr="00B422DF">
              <w:rPr>
                <w:sz w:val="16"/>
                <w:szCs w:val="16"/>
              </w:rPr>
              <w:t>77/101 (76%)</w:t>
            </w:r>
          </w:p>
        </w:tc>
        <w:tc>
          <w:tcPr>
            <w:tcW w:w="1530" w:type="dxa"/>
          </w:tcPr>
          <w:p w14:paraId="56A39117" w14:textId="77777777" w:rsidR="00E82CE9" w:rsidRPr="00B422DF" w:rsidRDefault="00E82CE9" w:rsidP="00E82CE9">
            <w:pPr>
              <w:rPr>
                <w:sz w:val="16"/>
                <w:szCs w:val="16"/>
              </w:rPr>
            </w:pPr>
            <w:r w:rsidRPr="00B422DF">
              <w:rPr>
                <w:sz w:val="16"/>
                <w:szCs w:val="16"/>
              </w:rPr>
              <w:t>0.81 (0.44-1.48)</w:t>
            </w:r>
          </w:p>
        </w:tc>
      </w:tr>
      <w:tr w:rsidR="00B422DF" w:rsidRPr="00B422DF" w14:paraId="57D6B00B" w14:textId="77777777" w:rsidTr="00E82CE9">
        <w:tc>
          <w:tcPr>
            <w:tcW w:w="2876" w:type="dxa"/>
          </w:tcPr>
          <w:p w14:paraId="52040D5F" w14:textId="77777777" w:rsidR="00E82CE9" w:rsidRPr="00B422DF" w:rsidRDefault="00E82CE9" w:rsidP="00E82CE9">
            <w:pPr>
              <w:rPr>
                <w:i/>
                <w:sz w:val="16"/>
                <w:szCs w:val="16"/>
              </w:rPr>
            </w:pPr>
            <w:r w:rsidRPr="00B422DF">
              <w:rPr>
                <w:i/>
                <w:sz w:val="16"/>
                <w:szCs w:val="16"/>
              </w:rPr>
              <w:t>No understanding</w:t>
            </w:r>
          </w:p>
        </w:tc>
        <w:tc>
          <w:tcPr>
            <w:tcW w:w="1804" w:type="dxa"/>
          </w:tcPr>
          <w:p w14:paraId="0081D25A" w14:textId="77777777" w:rsidR="00E82CE9" w:rsidRPr="00B422DF" w:rsidRDefault="00E82CE9" w:rsidP="00E82CE9">
            <w:pPr>
              <w:rPr>
                <w:sz w:val="16"/>
                <w:szCs w:val="16"/>
              </w:rPr>
            </w:pPr>
            <w:r w:rsidRPr="00B422DF">
              <w:rPr>
                <w:sz w:val="16"/>
                <w:szCs w:val="16"/>
              </w:rPr>
              <w:t>32/120 (27%)</w:t>
            </w:r>
          </w:p>
        </w:tc>
        <w:tc>
          <w:tcPr>
            <w:tcW w:w="1620" w:type="dxa"/>
          </w:tcPr>
          <w:p w14:paraId="0F6F7C33" w14:textId="77777777" w:rsidR="00E82CE9" w:rsidRPr="00B422DF" w:rsidRDefault="00E82CE9" w:rsidP="00E82CE9">
            <w:pPr>
              <w:rPr>
                <w:sz w:val="16"/>
                <w:szCs w:val="16"/>
              </w:rPr>
            </w:pPr>
            <w:r w:rsidRPr="00B422DF">
              <w:rPr>
                <w:sz w:val="16"/>
                <w:szCs w:val="16"/>
              </w:rPr>
              <w:t>1.00 for reference</w:t>
            </w:r>
          </w:p>
        </w:tc>
        <w:tc>
          <w:tcPr>
            <w:tcW w:w="1890" w:type="dxa"/>
          </w:tcPr>
          <w:p w14:paraId="42FC582A" w14:textId="77777777" w:rsidR="00E82CE9" w:rsidRPr="00B422DF" w:rsidRDefault="00E82CE9" w:rsidP="00E82CE9">
            <w:pPr>
              <w:rPr>
                <w:sz w:val="16"/>
                <w:szCs w:val="16"/>
              </w:rPr>
            </w:pPr>
            <w:r w:rsidRPr="00B422DF">
              <w:rPr>
                <w:sz w:val="16"/>
                <w:szCs w:val="16"/>
              </w:rPr>
              <w:t>86/116 (74%)</w:t>
            </w:r>
          </w:p>
        </w:tc>
        <w:tc>
          <w:tcPr>
            <w:tcW w:w="1530" w:type="dxa"/>
          </w:tcPr>
          <w:p w14:paraId="65CF2BF8" w14:textId="77777777" w:rsidR="00E82CE9" w:rsidRPr="00B422DF" w:rsidRDefault="00E82CE9" w:rsidP="00E82CE9">
            <w:pPr>
              <w:rPr>
                <w:sz w:val="16"/>
                <w:szCs w:val="16"/>
              </w:rPr>
            </w:pPr>
            <w:r w:rsidRPr="00B422DF">
              <w:rPr>
                <w:sz w:val="16"/>
                <w:szCs w:val="16"/>
              </w:rPr>
              <w:t>1.00 for reference</w:t>
            </w:r>
          </w:p>
        </w:tc>
      </w:tr>
      <w:tr w:rsidR="00B422DF" w:rsidRPr="00B422DF" w14:paraId="618B3C6E" w14:textId="77777777" w:rsidTr="00E82CE9">
        <w:tc>
          <w:tcPr>
            <w:tcW w:w="2876" w:type="dxa"/>
          </w:tcPr>
          <w:p w14:paraId="622C85DD" w14:textId="77777777" w:rsidR="00E82CE9" w:rsidRPr="00B422DF" w:rsidRDefault="00E82CE9" w:rsidP="00E82CE9">
            <w:pPr>
              <w:rPr>
                <w:i/>
                <w:sz w:val="16"/>
                <w:szCs w:val="16"/>
              </w:rPr>
            </w:pPr>
            <w:r w:rsidRPr="00B422DF">
              <w:rPr>
                <w:b/>
                <w:i/>
                <w:sz w:val="16"/>
                <w:szCs w:val="16"/>
              </w:rPr>
              <w:t>Perceived bronchiolitis frequency</w:t>
            </w:r>
          </w:p>
        </w:tc>
        <w:tc>
          <w:tcPr>
            <w:tcW w:w="1804" w:type="dxa"/>
          </w:tcPr>
          <w:p w14:paraId="61185064" w14:textId="77777777" w:rsidR="00E82CE9" w:rsidRPr="00B422DF" w:rsidRDefault="00E82CE9" w:rsidP="00E82CE9">
            <w:pPr>
              <w:rPr>
                <w:sz w:val="16"/>
                <w:szCs w:val="16"/>
              </w:rPr>
            </w:pPr>
          </w:p>
        </w:tc>
        <w:tc>
          <w:tcPr>
            <w:tcW w:w="1620" w:type="dxa"/>
          </w:tcPr>
          <w:p w14:paraId="7CD0F5C0" w14:textId="77777777" w:rsidR="00E82CE9" w:rsidRPr="00B422DF" w:rsidRDefault="00E82CE9" w:rsidP="00E82CE9">
            <w:pPr>
              <w:rPr>
                <w:sz w:val="16"/>
                <w:szCs w:val="16"/>
              </w:rPr>
            </w:pPr>
          </w:p>
        </w:tc>
        <w:tc>
          <w:tcPr>
            <w:tcW w:w="1890" w:type="dxa"/>
          </w:tcPr>
          <w:p w14:paraId="7770B664" w14:textId="77777777" w:rsidR="00E82CE9" w:rsidRPr="00B422DF" w:rsidRDefault="00E82CE9" w:rsidP="00E82CE9">
            <w:pPr>
              <w:rPr>
                <w:sz w:val="16"/>
                <w:szCs w:val="16"/>
              </w:rPr>
            </w:pPr>
          </w:p>
        </w:tc>
        <w:tc>
          <w:tcPr>
            <w:tcW w:w="1530" w:type="dxa"/>
          </w:tcPr>
          <w:p w14:paraId="3A120D0B" w14:textId="77777777" w:rsidR="00E82CE9" w:rsidRPr="00B422DF" w:rsidRDefault="00E82CE9" w:rsidP="00E82CE9">
            <w:pPr>
              <w:rPr>
                <w:sz w:val="16"/>
                <w:szCs w:val="16"/>
              </w:rPr>
            </w:pPr>
          </w:p>
        </w:tc>
      </w:tr>
      <w:tr w:rsidR="00B422DF" w:rsidRPr="00B422DF" w14:paraId="73AB880E" w14:textId="77777777" w:rsidTr="00E82CE9">
        <w:tc>
          <w:tcPr>
            <w:tcW w:w="2876" w:type="dxa"/>
          </w:tcPr>
          <w:p w14:paraId="359A3535" w14:textId="77777777" w:rsidR="00E82CE9" w:rsidRPr="00B422DF" w:rsidRDefault="00E82CE9" w:rsidP="00E82CE9">
            <w:pPr>
              <w:rPr>
                <w:i/>
                <w:sz w:val="16"/>
                <w:szCs w:val="16"/>
              </w:rPr>
            </w:pPr>
            <w:r w:rsidRPr="00B422DF">
              <w:rPr>
                <w:i/>
                <w:sz w:val="16"/>
                <w:szCs w:val="16"/>
              </w:rPr>
              <w:t>Extremely/moderately common</w:t>
            </w:r>
          </w:p>
        </w:tc>
        <w:tc>
          <w:tcPr>
            <w:tcW w:w="1804" w:type="dxa"/>
          </w:tcPr>
          <w:p w14:paraId="77F805A5" w14:textId="77777777" w:rsidR="00E82CE9" w:rsidRPr="00B422DF" w:rsidRDefault="00E82CE9" w:rsidP="00E82CE9">
            <w:pPr>
              <w:rPr>
                <w:sz w:val="16"/>
                <w:szCs w:val="16"/>
              </w:rPr>
            </w:pPr>
            <w:r w:rsidRPr="00B422DF">
              <w:rPr>
                <w:sz w:val="16"/>
                <w:szCs w:val="16"/>
              </w:rPr>
              <w:t>33/107 (31%)</w:t>
            </w:r>
          </w:p>
        </w:tc>
        <w:tc>
          <w:tcPr>
            <w:tcW w:w="1620" w:type="dxa"/>
          </w:tcPr>
          <w:p w14:paraId="00FD9184" w14:textId="77777777" w:rsidR="00E82CE9" w:rsidRPr="00B422DF" w:rsidRDefault="00E82CE9" w:rsidP="00E82CE9">
            <w:pPr>
              <w:rPr>
                <w:sz w:val="16"/>
                <w:szCs w:val="16"/>
              </w:rPr>
            </w:pPr>
            <w:r w:rsidRPr="00B422DF">
              <w:rPr>
                <w:sz w:val="16"/>
                <w:szCs w:val="16"/>
              </w:rPr>
              <w:t>0.67 (0.33-1.37)</w:t>
            </w:r>
          </w:p>
        </w:tc>
        <w:tc>
          <w:tcPr>
            <w:tcW w:w="1890" w:type="dxa"/>
          </w:tcPr>
          <w:p w14:paraId="1AC43120" w14:textId="77777777" w:rsidR="00E82CE9" w:rsidRPr="00B422DF" w:rsidRDefault="00E82CE9" w:rsidP="00E82CE9">
            <w:pPr>
              <w:rPr>
                <w:sz w:val="16"/>
                <w:szCs w:val="16"/>
              </w:rPr>
            </w:pPr>
            <w:r w:rsidRPr="00B422DF">
              <w:rPr>
                <w:sz w:val="16"/>
                <w:szCs w:val="16"/>
              </w:rPr>
              <w:t>85/107 (79%)</w:t>
            </w:r>
          </w:p>
        </w:tc>
        <w:tc>
          <w:tcPr>
            <w:tcW w:w="1530" w:type="dxa"/>
          </w:tcPr>
          <w:p w14:paraId="739D46A1" w14:textId="77777777" w:rsidR="00E82CE9" w:rsidRPr="00B422DF" w:rsidRDefault="00E82CE9" w:rsidP="00E82CE9">
            <w:pPr>
              <w:rPr>
                <w:sz w:val="16"/>
                <w:szCs w:val="16"/>
              </w:rPr>
            </w:pPr>
            <w:r w:rsidRPr="00B422DF">
              <w:rPr>
                <w:sz w:val="16"/>
                <w:szCs w:val="16"/>
              </w:rPr>
              <w:t>1.04 (0.49-2.19)</w:t>
            </w:r>
          </w:p>
        </w:tc>
      </w:tr>
      <w:tr w:rsidR="00B422DF" w:rsidRPr="00B422DF" w14:paraId="70069596" w14:textId="77777777" w:rsidTr="00E82CE9">
        <w:tc>
          <w:tcPr>
            <w:tcW w:w="2876" w:type="dxa"/>
          </w:tcPr>
          <w:p w14:paraId="168F8989" w14:textId="77777777" w:rsidR="00E82CE9" w:rsidRPr="00B422DF" w:rsidRDefault="00E82CE9" w:rsidP="00E82CE9">
            <w:pPr>
              <w:rPr>
                <w:i/>
                <w:sz w:val="16"/>
                <w:szCs w:val="16"/>
              </w:rPr>
            </w:pPr>
            <w:r w:rsidRPr="00B422DF">
              <w:rPr>
                <w:i/>
                <w:sz w:val="16"/>
                <w:szCs w:val="16"/>
              </w:rPr>
              <w:t>Somewhat common</w:t>
            </w:r>
          </w:p>
        </w:tc>
        <w:tc>
          <w:tcPr>
            <w:tcW w:w="1804" w:type="dxa"/>
          </w:tcPr>
          <w:p w14:paraId="1B9BF768" w14:textId="77777777" w:rsidR="00E82CE9" w:rsidRPr="00B422DF" w:rsidRDefault="00E82CE9" w:rsidP="00E82CE9">
            <w:pPr>
              <w:rPr>
                <w:sz w:val="16"/>
                <w:szCs w:val="16"/>
              </w:rPr>
            </w:pPr>
            <w:r w:rsidRPr="00B422DF">
              <w:rPr>
                <w:sz w:val="16"/>
                <w:szCs w:val="16"/>
              </w:rPr>
              <w:t>26/96 (27%)</w:t>
            </w:r>
          </w:p>
        </w:tc>
        <w:tc>
          <w:tcPr>
            <w:tcW w:w="1620" w:type="dxa"/>
          </w:tcPr>
          <w:p w14:paraId="496F11D2" w14:textId="77777777" w:rsidR="00E82CE9" w:rsidRPr="00B422DF" w:rsidRDefault="00E82CE9" w:rsidP="00E82CE9">
            <w:pPr>
              <w:rPr>
                <w:sz w:val="16"/>
                <w:szCs w:val="16"/>
              </w:rPr>
            </w:pPr>
            <w:r w:rsidRPr="00B422DF">
              <w:rPr>
                <w:sz w:val="16"/>
                <w:szCs w:val="16"/>
              </w:rPr>
              <w:t>1.25 (0.68-2.31)</w:t>
            </w:r>
          </w:p>
        </w:tc>
        <w:tc>
          <w:tcPr>
            <w:tcW w:w="1890" w:type="dxa"/>
          </w:tcPr>
          <w:p w14:paraId="450B723E" w14:textId="77777777" w:rsidR="00E82CE9" w:rsidRPr="00B422DF" w:rsidRDefault="00E82CE9" w:rsidP="00E82CE9">
            <w:pPr>
              <w:rPr>
                <w:sz w:val="16"/>
                <w:szCs w:val="16"/>
              </w:rPr>
            </w:pPr>
            <w:r w:rsidRPr="00B422DF">
              <w:rPr>
                <w:sz w:val="16"/>
                <w:szCs w:val="16"/>
              </w:rPr>
              <w:t>69/95 (73%)</w:t>
            </w:r>
          </w:p>
        </w:tc>
        <w:tc>
          <w:tcPr>
            <w:tcW w:w="1530" w:type="dxa"/>
          </w:tcPr>
          <w:p w14:paraId="632A7CE7" w14:textId="77777777" w:rsidR="00E82CE9" w:rsidRPr="00B422DF" w:rsidRDefault="00E82CE9" w:rsidP="00E82CE9">
            <w:pPr>
              <w:rPr>
                <w:sz w:val="16"/>
                <w:szCs w:val="16"/>
              </w:rPr>
            </w:pPr>
            <w:r w:rsidRPr="00B422DF">
              <w:rPr>
                <w:sz w:val="16"/>
                <w:szCs w:val="16"/>
              </w:rPr>
              <w:t>1.36 (0.72-2.60)</w:t>
            </w:r>
          </w:p>
        </w:tc>
      </w:tr>
      <w:tr w:rsidR="00B422DF" w:rsidRPr="00B422DF" w14:paraId="60982AF3" w14:textId="77777777" w:rsidTr="00E82CE9">
        <w:tc>
          <w:tcPr>
            <w:tcW w:w="2876" w:type="dxa"/>
          </w:tcPr>
          <w:p w14:paraId="47A59C5E" w14:textId="77777777" w:rsidR="00E82CE9" w:rsidRPr="00B422DF" w:rsidRDefault="00E82CE9" w:rsidP="00E82CE9">
            <w:pPr>
              <w:rPr>
                <w:i/>
                <w:sz w:val="16"/>
                <w:szCs w:val="16"/>
              </w:rPr>
            </w:pPr>
            <w:r w:rsidRPr="00B422DF">
              <w:rPr>
                <w:i/>
                <w:sz w:val="16"/>
                <w:szCs w:val="16"/>
              </w:rPr>
              <w:t>Slightly/not at all common</w:t>
            </w:r>
          </w:p>
        </w:tc>
        <w:tc>
          <w:tcPr>
            <w:tcW w:w="1804" w:type="dxa"/>
          </w:tcPr>
          <w:p w14:paraId="376CAC2C" w14:textId="77777777" w:rsidR="00E82CE9" w:rsidRPr="00B422DF" w:rsidRDefault="00E82CE9" w:rsidP="00E82CE9">
            <w:pPr>
              <w:rPr>
                <w:sz w:val="16"/>
                <w:szCs w:val="16"/>
              </w:rPr>
            </w:pPr>
            <w:r w:rsidRPr="00B422DF">
              <w:rPr>
                <w:sz w:val="16"/>
                <w:szCs w:val="16"/>
              </w:rPr>
              <w:t>26/101 (26%)</w:t>
            </w:r>
          </w:p>
        </w:tc>
        <w:tc>
          <w:tcPr>
            <w:tcW w:w="1620" w:type="dxa"/>
          </w:tcPr>
          <w:p w14:paraId="5F15EEA5" w14:textId="77777777" w:rsidR="00E82CE9" w:rsidRPr="00B422DF" w:rsidRDefault="00E82CE9" w:rsidP="00E82CE9">
            <w:pPr>
              <w:rPr>
                <w:sz w:val="16"/>
                <w:szCs w:val="16"/>
              </w:rPr>
            </w:pPr>
            <w:r w:rsidRPr="00B422DF">
              <w:rPr>
                <w:sz w:val="16"/>
                <w:szCs w:val="16"/>
              </w:rPr>
              <w:t>1.00 for reference</w:t>
            </w:r>
          </w:p>
        </w:tc>
        <w:tc>
          <w:tcPr>
            <w:tcW w:w="1890" w:type="dxa"/>
          </w:tcPr>
          <w:p w14:paraId="677127E6" w14:textId="77777777" w:rsidR="00E82CE9" w:rsidRPr="00B422DF" w:rsidRDefault="00E82CE9" w:rsidP="00E82CE9">
            <w:pPr>
              <w:rPr>
                <w:sz w:val="16"/>
                <w:szCs w:val="16"/>
              </w:rPr>
            </w:pPr>
            <w:r w:rsidRPr="00B422DF">
              <w:rPr>
                <w:sz w:val="16"/>
                <w:szCs w:val="16"/>
              </w:rPr>
              <w:t>73/98 (74%)</w:t>
            </w:r>
          </w:p>
        </w:tc>
        <w:tc>
          <w:tcPr>
            <w:tcW w:w="1530" w:type="dxa"/>
          </w:tcPr>
          <w:p w14:paraId="7B149B56" w14:textId="77777777" w:rsidR="00E82CE9" w:rsidRPr="00B422DF" w:rsidRDefault="00E82CE9" w:rsidP="00E82CE9">
            <w:pPr>
              <w:rPr>
                <w:sz w:val="16"/>
                <w:szCs w:val="16"/>
              </w:rPr>
            </w:pPr>
            <w:r w:rsidRPr="00B422DF">
              <w:rPr>
                <w:sz w:val="16"/>
                <w:szCs w:val="16"/>
              </w:rPr>
              <w:t>1.00 for reference</w:t>
            </w:r>
          </w:p>
        </w:tc>
      </w:tr>
      <w:tr w:rsidR="00B422DF" w:rsidRPr="00B422DF" w14:paraId="0531C8D8" w14:textId="77777777" w:rsidTr="00E82CE9">
        <w:tc>
          <w:tcPr>
            <w:tcW w:w="2876" w:type="dxa"/>
          </w:tcPr>
          <w:p w14:paraId="48B49E18" w14:textId="77777777" w:rsidR="00E82CE9" w:rsidRPr="00B422DF" w:rsidRDefault="00E82CE9" w:rsidP="00E82CE9">
            <w:pPr>
              <w:rPr>
                <w:b/>
                <w:i/>
                <w:sz w:val="16"/>
                <w:szCs w:val="16"/>
              </w:rPr>
            </w:pPr>
            <w:r w:rsidRPr="00B422DF">
              <w:rPr>
                <w:b/>
                <w:i/>
                <w:sz w:val="16"/>
                <w:szCs w:val="16"/>
              </w:rPr>
              <w:t>Perceived bronchiolitis severity</w:t>
            </w:r>
          </w:p>
        </w:tc>
        <w:tc>
          <w:tcPr>
            <w:tcW w:w="1804" w:type="dxa"/>
          </w:tcPr>
          <w:p w14:paraId="5421D52F" w14:textId="77777777" w:rsidR="00E82CE9" w:rsidRPr="00B422DF" w:rsidRDefault="00E82CE9" w:rsidP="00E82CE9">
            <w:pPr>
              <w:rPr>
                <w:sz w:val="16"/>
                <w:szCs w:val="16"/>
              </w:rPr>
            </w:pPr>
          </w:p>
        </w:tc>
        <w:tc>
          <w:tcPr>
            <w:tcW w:w="1620" w:type="dxa"/>
          </w:tcPr>
          <w:p w14:paraId="30FC5D71" w14:textId="77777777" w:rsidR="00E82CE9" w:rsidRPr="00B422DF" w:rsidRDefault="00E82CE9" w:rsidP="00E82CE9">
            <w:pPr>
              <w:rPr>
                <w:sz w:val="16"/>
                <w:szCs w:val="16"/>
              </w:rPr>
            </w:pPr>
          </w:p>
        </w:tc>
        <w:tc>
          <w:tcPr>
            <w:tcW w:w="1890" w:type="dxa"/>
          </w:tcPr>
          <w:p w14:paraId="5C998B12" w14:textId="77777777" w:rsidR="00E82CE9" w:rsidRPr="00B422DF" w:rsidRDefault="00E82CE9" w:rsidP="00E82CE9">
            <w:pPr>
              <w:rPr>
                <w:sz w:val="16"/>
                <w:szCs w:val="16"/>
              </w:rPr>
            </w:pPr>
          </w:p>
        </w:tc>
        <w:tc>
          <w:tcPr>
            <w:tcW w:w="1530" w:type="dxa"/>
          </w:tcPr>
          <w:p w14:paraId="09791546" w14:textId="77777777" w:rsidR="00E82CE9" w:rsidRPr="00B422DF" w:rsidRDefault="00E82CE9" w:rsidP="00E82CE9">
            <w:pPr>
              <w:rPr>
                <w:sz w:val="16"/>
                <w:szCs w:val="16"/>
              </w:rPr>
            </w:pPr>
          </w:p>
        </w:tc>
      </w:tr>
      <w:tr w:rsidR="00B422DF" w:rsidRPr="00B422DF" w14:paraId="68F63536" w14:textId="77777777" w:rsidTr="00E82CE9">
        <w:tc>
          <w:tcPr>
            <w:tcW w:w="2876" w:type="dxa"/>
          </w:tcPr>
          <w:p w14:paraId="61F2B29A" w14:textId="77777777" w:rsidR="00E82CE9" w:rsidRPr="00B422DF" w:rsidRDefault="00E82CE9" w:rsidP="00E82CE9">
            <w:pPr>
              <w:rPr>
                <w:i/>
                <w:sz w:val="16"/>
                <w:szCs w:val="16"/>
              </w:rPr>
            </w:pPr>
            <w:r w:rsidRPr="00B422DF">
              <w:rPr>
                <w:i/>
                <w:sz w:val="16"/>
                <w:szCs w:val="16"/>
              </w:rPr>
              <w:t>Extremely/moderately serious</w:t>
            </w:r>
          </w:p>
        </w:tc>
        <w:tc>
          <w:tcPr>
            <w:tcW w:w="1804" w:type="dxa"/>
          </w:tcPr>
          <w:p w14:paraId="36BA9743" w14:textId="77777777" w:rsidR="00E82CE9" w:rsidRPr="00B422DF" w:rsidRDefault="00E82CE9" w:rsidP="00E82CE9">
            <w:pPr>
              <w:rPr>
                <w:sz w:val="16"/>
                <w:szCs w:val="16"/>
              </w:rPr>
            </w:pPr>
            <w:r w:rsidRPr="00B422DF">
              <w:rPr>
                <w:sz w:val="16"/>
                <w:szCs w:val="16"/>
              </w:rPr>
              <w:t>55/190 (29%)</w:t>
            </w:r>
          </w:p>
        </w:tc>
        <w:tc>
          <w:tcPr>
            <w:tcW w:w="1620" w:type="dxa"/>
          </w:tcPr>
          <w:p w14:paraId="2F49AC99" w14:textId="77777777" w:rsidR="00E82CE9" w:rsidRPr="00B422DF" w:rsidRDefault="00E82CE9" w:rsidP="00E82CE9">
            <w:pPr>
              <w:rPr>
                <w:sz w:val="16"/>
                <w:szCs w:val="16"/>
              </w:rPr>
            </w:pPr>
            <w:r w:rsidRPr="00B422DF">
              <w:rPr>
                <w:sz w:val="16"/>
                <w:szCs w:val="16"/>
              </w:rPr>
              <w:t>0.38 (0.15-0.93) *</w:t>
            </w:r>
          </w:p>
        </w:tc>
        <w:tc>
          <w:tcPr>
            <w:tcW w:w="1890" w:type="dxa"/>
          </w:tcPr>
          <w:p w14:paraId="386F3975" w14:textId="77777777" w:rsidR="00E82CE9" w:rsidRPr="00B422DF" w:rsidRDefault="00E82CE9" w:rsidP="00E82CE9">
            <w:pPr>
              <w:rPr>
                <w:sz w:val="16"/>
                <w:szCs w:val="16"/>
              </w:rPr>
            </w:pPr>
            <w:r w:rsidRPr="00B422DF">
              <w:rPr>
                <w:sz w:val="16"/>
                <w:szCs w:val="16"/>
              </w:rPr>
              <w:t>143/188 (76%)</w:t>
            </w:r>
          </w:p>
        </w:tc>
        <w:tc>
          <w:tcPr>
            <w:tcW w:w="1530" w:type="dxa"/>
          </w:tcPr>
          <w:p w14:paraId="1DFC091C" w14:textId="77777777" w:rsidR="00E82CE9" w:rsidRPr="00B422DF" w:rsidRDefault="00E82CE9" w:rsidP="00E82CE9">
            <w:pPr>
              <w:rPr>
                <w:sz w:val="16"/>
                <w:szCs w:val="16"/>
              </w:rPr>
            </w:pPr>
            <w:r w:rsidRPr="00B422DF">
              <w:rPr>
                <w:sz w:val="16"/>
                <w:szCs w:val="16"/>
              </w:rPr>
              <w:t>0.63 (0.24-1.65)</w:t>
            </w:r>
          </w:p>
        </w:tc>
      </w:tr>
      <w:tr w:rsidR="00B422DF" w:rsidRPr="00B422DF" w14:paraId="292FE83D" w14:textId="77777777" w:rsidTr="00E82CE9">
        <w:tc>
          <w:tcPr>
            <w:tcW w:w="2876" w:type="dxa"/>
          </w:tcPr>
          <w:p w14:paraId="486441BE" w14:textId="77777777" w:rsidR="00E82CE9" w:rsidRPr="00B422DF" w:rsidRDefault="00E82CE9" w:rsidP="00E82CE9">
            <w:pPr>
              <w:rPr>
                <w:i/>
                <w:sz w:val="16"/>
                <w:szCs w:val="16"/>
              </w:rPr>
            </w:pPr>
            <w:r w:rsidRPr="00B422DF">
              <w:rPr>
                <w:i/>
                <w:sz w:val="16"/>
                <w:szCs w:val="16"/>
              </w:rPr>
              <w:t>Somewhat serious</w:t>
            </w:r>
          </w:p>
        </w:tc>
        <w:tc>
          <w:tcPr>
            <w:tcW w:w="1804" w:type="dxa"/>
          </w:tcPr>
          <w:p w14:paraId="493AE9CB" w14:textId="77777777" w:rsidR="00E82CE9" w:rsidRPr="00B422DF" w:rsidRDefault="00E82CE9" w:rsidP="00E82CE9">
            <w:pPr>
              <w:rPr>
                <w:sz w:val="16"/>
                <w:szCs w:val="16"/>
              </w:rPr>
            </w:pPr>
            <w:r w:rsidRPr="00B422DF">
              <w:rPr>
                <w:sz w:val="16"/>
                <w:szCs w:val="16"/>
              </w:rPr>
              <w:t>19/84 (23%)</w:t>
            </w:r>
          </w:p>
        </w:tc>
        <w:tc>
          <w:tcPr>
            <w:tcW w:w="1620" w:type="dxa"/>
          </w:tcPr>
          <w:p w14:paraId="7427ED6E" w14:textId="77777777" w:rsidR="00E82CE9" w:rsidRPr="00B422DF" w:rsidRDefault="00E82CE9" w:rsidP="00E82CE9">
            <w:pPr>
              <w:rPr>
                <w:sz w:val="16"/>
                <w:szCs w:val="16"/>
              </w:rPr>
            </w:pPr>
            <w:r w:rsidRPr="00B422DF">
              <w:rPr>
                <w:sz w:val="16"/>
                <w:szCs w:val="16"/>
              </w:rPr>
              <w:t>0.27 (0.11-0.68) *</w:t>
            </w:r>
          </w:p>
        </w:tc>
        <w:tc>
          <w:tcPr>
            <w:tcW w:w="1890" w:type="dxa"/>
          </w:tcPr>
          <w:p w14:paraId="3ACC8940" w14:textId="77777777" w:rsidR="00E82CE9" w:rsidRPr="00B422DF" w:rsidRDefault="00E82CE9" w:rsidP="00E82CE9">
            <w:pPr>
              <w:rPr>
                <w:sz w:val="16"/>
                <w:szCs w:val="16"/>
              </w:rPr>
            </w:pPr>
            <w:r w:rsidRPr="00B422DF">
              <w:rPr>
                <w:sz w:val="16"/>
                <w:szCs w:val="16"/>
              </w:rPr>
              <w:t>62/84 (74%)</w:t>
            </w:r>
          </w:p>
        </w:tc>
        <w:tc>
          <w:tcPr>
            <w:tcW w:w="1530" w:type="dxa"/>
          </w:tcPr>
          <w:p w14:paraId="53BA327E" w14:textId="77777777" w:rsidR="00E82CE9" w:rsidRPr="00B422DF" w:rsidRDefault="00E82CE9" w:rsidP="00E82CE9">
            <w:pPr>
              <w:rPr>
                <w:sz w:val="16"/>
                <w:szCs w:val="16"/>
              </w:rPr>
            </w:pPr>
            <w:r w:rsidRPr="00B422DF">
              <w:rPr>
                <w:sz w:val="16"/>
                <w:szCs w:val="16"/>
              </w:rPr>
              <w:t>0.52 (0.20-1.36)</w:t>
            </w:r>
          </w:p>
        </w:tc>
      </w:tr>
      <w:tr w:rsidR="00B422DF" w:rsidRPr="00B422DF" w14:paraId="44BDB3E0" w14:textId="77777777" w:rsidTr="00E82CE9">
        <w:tc>
          <w:tcPr>
            <w:tcW w:w="2876" w:type="dxa"/>
          </w:tcPr>
          <w:p w14:paraId="2DED252F" w14:textId="77777777" w:rsidR="00E82CE9" w:rsidRPr="00B422DF" w:rsidRDefault="00E82CE9" w:rsidP="00E82CE9">
            <w:pPr>
              <w:rPr>
                <w:i/>
                <w:sz w:val="16"/>
                <w:szCs w:val="16"/>
              </w:rPr>
            </w:pPr>
            <w:r w:rsidRPr="00B422DF">
              <w:rPr>
                <w:i/>
                <w:sz w:val="16"/>
                <w:szCs w:val="16"/>
              </w:rPr>
              <w:t>Slightly/not at all serious</w:t>
            </w:r>
          </w:p>
        </w:tc>
        <w:tc>
          <w:tcPr>
            <w:tcW w:w="1804" w:type="dxa"/>
          </w:tcPr>
          <w:p w14:paraId="7DB83850" w14:textId="77777777" w:rsidR="00E82CE9" w:rsidRPr="00B422DF" w:rsidRDefault="00E82CE9" w:rsidP="00E82CE9">
            <w:pPr>
              <w:rPr>
                <w:sz w:val="16"/>
                <w:szCs w:val="16"/>
              </w:rPr>
            </w:pPr>
            <w:r w:rsidRPr="00B422DF">
              <w:rPr>
                <w:sz w:val="16"/>
                <w:szCs w:val="16"/>
              </w:rPr>
              <w:t>11/28 (39%)</w:t>
            </w:r>
          </w:p>
        </w:tc>
        <w:tc>
          <w:tcPr>
            <w:tcW w:w="1620" w:type="dxa"/>
          </w:tcPr>
          <w:p w14:paraId="1F5556C4" w14:textId="77777777" w:rsidR="00E82CE9" w:rsidRPr="00B422DF" w:rsidRDefault="00E82CE9" w:rsidP="00E82CE9">
            <w:pPr>
              <w:rPr>
                <w:sz w:val="16"/>
                <w:szCs w:val="16"/>
              </w:rPr>
            </w:pPr>
            <w:r w:rsidRPr="00B422DF">
              <w:rPr>
                <w:sz w:val="16"/>
                <w:szCs w:val="16"/>
              </w:rPr>
              <w:t>1.00 for reference</w:t>
            </w:r>
          </w:p>
        </w:tc>
        <w:tc>
          <w:tcPr>
            <w:tcW w:w="1890" w:type="dxa"/>
          </w:tcPr>
          <w:p w14:paraId="27EE60DD" w14:textId="77777777" w:rsidR="00E82CE9" w:rsidRPr="00B422DF" w:rsidRDefault="00E82CE9" w:rsidP="00E82CE9">
            <w:pPr>
              <w:rPr>
                <w:sz w:val="16"/>
                <w:szCs w:val="16"/>
              </w:rPr>
            </w:pPr>
            <w:r w:rsidRPr="00B422DF">
              <w:rPr>
                <w:sz w:val="16"/>
                <w:szCs w:val="16"/>
              </w:rPr>
              <w:t>20/26 (77%)</w:t>
            </w:r>
          </w:p>
        </w:tc>
        <w:tc>
          <w:tcPr>
            <w:tcW w:w="1530" w:type="dxa"/>
          </w:tcPr>
          <w:p w14:paraId="7F06D8F2" w14:textId="77777777" w:rsidR="00E82CE9" w:rsidRPr="00B422DF" w:rsidRDefault="00E82CE9" w:rsidP="00E82CE9">
            <w:pPr>
              <w:rPr>
                <w:sz w:val="16"/>
                <w:szCs w:val="16"/>
              </w:rPr>
            </w:pPr>
            <w:r w:rsidRPr="00B422DF">
              <w:rPr>
                <w:sz w:val="16"/>
                <w:szCs w:val="16"/>
              </w:rPr>
              <w:t>1.00 for reference</w:t>
            </w:r>
          </w:p>
        </w:tc>
      </w:tr>
    </w:tbl>
    <w:p w14:paraId="2767C865" w14:textId="711524DD" w:rsidR="00E445F4" w:rsidRPr="00B422DF" w:rsidRDefault="00E82CE9" w:rsidP="00C739A4">
      <w:pPr>
        <w:rPr>
          <w:sz w:val="16"/>
          <w:szCs w:val="16"/>
        </w:rPr>
      </w:pPr>
      <w:r w:rsidRPr="00B422DF">
        <w:rPr>
          <w:sz w:val="16"/>
          <w:szCs w:val="16"/>
        </w:rPr>
        <w:t>*=p&lt;0.05; **=p&lt;0.01</w:t>
      </w:r>
    </w:p>
    <w:p w14:paraId="537F8236" w14:textId="77777777" w:rsidR="00E445F4" w:rsidRPr="00B422DF" w:rsidRDefault="00E445F4" w:rsidP="00C739A4">
      <w:pPr>
        <w:rPr>
          <w:sz w:val="21"/>
          <w:szCs w:val="16"/>
        </w:rPr>
      </w:pPr>
      <w:r w:rsidRPr="00B422DF">
        <w:rPr>
          <w:rFonts w:asciiTheme="minorHAnsi" w:hAnsiTheme="minorHAnsi"/>
        </w:rPr>
        <w:br w:type="column"/>
      </w:r>
      <w:r w:rsidRPr="00B422DF">
        <w:rPr>
          <w:b/>
          <w:sz w:val="21"/>
          <w:szCs w:val="16"/>
        </w:rPr>
        <w:lastRenderedPageBreak/>
        <w:t>Table 3</w:t>
      </w:r>
      <w:r w:rsidRPr="00B422DF">
        <w:rPr>
          <w:sz w:val="21"/>
          <w:szCs w:val="16"/>
        </w:rPr>
        <w:t>: Ordinal regression analysis of factors predicting the willingness of healthcare professionals to support RSV vaccination during pregnancy as part of a clinical trial, or if routinely recommended</w:t>
      </w:r>
    </w:p>
    <w:tbl>
      <w:tblPr>
        <w:tblStyle w:val="TableGrid"/>
        <w:tblpPr w:leftFromText="180" w:rightFromText="180" w:vertAnchor="page" w:horzAnchor="page" w:tblpX="1270" w:tblpY="2525"/>
        <w:tblW w:w="9541" w:type="dxa"/>
        <w:tblBorders>
          <w:insideH w:val="none" w:sz="0" w:space="0" w:color="auto"/>
          <w:insideV w:val="none" w:sz="0" w:space="0" w:color="auto"/>
        </w:tblBorders>
        <w:tblLook w:val="04A0" w:firstRow="1" w:lastRow="0" w:firstColumn="1" w:lastColumn="0" w:noHBand="0" w:noVBand="1"/>
      </w:tblPr>
      <w:tblGrid>
        <w:gridCol w:w="2880"/>
        <w:gridCol w:w="1711"/>
        <w:gridCol w:w="1700"/>
        <w:gridCol w:w="1630"/>
        <w:gridCol w:w="1620"/>
      </w:tblGrid>
      <w:tr w:rsidR="00B422DF" w:rsidRPr="00B422DF" w14:paraId="3080D2C9" w14:textId="77777777" w:rsidTr="00E445F4">
        <w:trPr>
          <w:trHeight w:val="481"/>
        </w:trPr>
        <w:tc>
          <w:tcPr>
            <w:tcW w:w="2880" w:type="dxa"/>
          </w:tcPr>
          <w:p w14:paraId="5DB3424F" w14:textId="77777777" w:rsidR="00E445F4" w:rsidRPr="00B422DF" w:rsidRDefault="00E445F4" w:rsidP="00C739A4">
            <w:pPr>
              <w:rPr>
                <w:rFonts w:asciiTheme="minorHAnsi" w:hAnsiTheme="minorHAnsi"/>
                <w:b/>
                <w:i/>
                <w:sz w:val="16"/>
                <w:szCs w:val="16"/>
              </w:rPr>
            </w:pPr>
            <w:r w:rsidRPr="00B422DF">
              <w:rPr>
                <w:rFonts w:asciiTheme="minorHAnsi" w:hAnsiTheme="minorHAnsi"/>
                <w:b/>
                <w:i/>
                <w:sz w:val="16"/>
                <w:szCs w:val="16"/>
              </w:rPr>
              <w:t>Variable</w:t>
            </w:r>
          </w:p>
        </w:tc>
        <w:tc>
          <w:tcPr>
            <w:tcW w:w="1711" w:type="dxa"/>
          </w:tcPr>
          <w:p w14:paraId="4103B1BB" w14:textId="77777777" w:rsidR="00E445F4" w:rsidRPr="00B422DF" w:rsidRDefault="00E445F4" w:rsidP="00C739A4">
            <w:pPr>
              <w:rPr>
                <w:rFonts w:asciiTheme="minorHAnsi" w:hAnsiTheme="minorHAnsi"/>
                <w:b/>
                <w:sz w:val="16"/>
                <w:szCs w:val="16"/>
              </w:rPr>
            </w:pPr>
            <w:r w:rsidRPr="00B422DF">
              <w:rPr>
                <w:rFonts w:asciiTheme="minorHAnsi" w:hAnsiTheme="minorHAnsi"/>
                <w:b/>
                <w:sz w:val="16"/>
                <w:szCs w:val="16"/>
              </w:rPr>
              <w:t>Number who’d be ‘very likely’ or ‘likely’ to support RSV vaccination as part of a clinical trial</w:t>
            </w:r>
          </w:p>
        </w:tc>
        <w:tc>
          <w:tcPr>
            <w:tcW w:w="1700" w:type="dxa"/>
          </w:tcPr>
          <w:p w14:paraId="45C63564" w14:textId="77777777" w:rsidR="00E445F4" w:rsidRPr="00B422DF" w:rsidRDefault="00E445F4" w:rsidP="00C739A4">
            <w:pPr>
              <w:rPr>
                <w:rFonts w:asciiTheme="minorHAnsi" w:hAnsiTheme="minorHAnsi"/>
                <w:b/>
                <w:sz w:val="16"/>
                <w:szCs w:val="16"/>
              </w:rPr>
            </w:pPr>
            <w:r w:rsidRPr="00B422DF">
              <w:rPr>
                <w:rFonts w:asciiTheme="minorHAnsi" w:hAnsiTheme="minorHAnsi"/>
                <w:b/>
                <w:sz w:val="16"/>
                <w:szCs w:val="16"/>
              </w:rPr>
              <w:t>Adjusted odds ratio (95% CI)</w:t>
            </w:r>
          </w:p>
        </w:tc>
        <w:tc>
          <w:tcPr>
            <w:tcW w:w="1630" w:type="dxa"/>
          </w:tcPr>
          <w:p w14:paraId="5FFB0ABA" w14:textId="77777777" w:rsidR="00E445F4" w:rsidRPr="00B422DF" w:rsidRDefault="00E445F4" w:rsidP="00C739A4">
            <w:pPr>
              <w:rPr>
                <w:rFonts w:asciiTheme="minorHAnsi" w:hAnsiTheme="minorHAnsi"/>
                <w:b/>
                <w:sz w:val="16"/>
                <w:szCs w:val="16"/>
              </w:rPr>
            </w:pPr>
            <w:r w:rsidRPr="00B422DF">
              <w:rPr>
                <w:rFonts w:asciiTheme="minorHAnsi" w:hAnsiTheme="minorHAnsi"/>
                <w:b/>
                <w:sz w:val="16"/>
                <w:szCs w:val="16"/>
              </w:rPr>
              <w:t>Number who’d be ‘very likely’ or ‘likely’ to support RSV vaccination if routinely recommended</w:t>
            </w:r>
          </w:p>
        </w:tc>
        <w:tc>
          <w:tcPr>
            <w:tcW w:w="1620" w:type="dxa"/>
          </w:tcPr>
          <w:p w14:paraId="3CD773C3" w14:textId="77777777" w:rsidR="00E445F4" w:rsidRPr="00B422DF" w:rsidRDefault="00E445F4" w:rsidP="00C739A4">
            <w:pPr>
              <w:rPr>
                <w:rFonts w:asciiTheme="minorHAnsi" w:hAnsiTheme="minorHAnsi"/>
                <w:b/>
                <w:sz w:val="16"/>
                <w:szCs w:val="16"/>
              </w:rPr>
            </w:pPr>
            <w:r w:rsidRPr="00B422DF">
              <w:rPr>
                <w:rFonts w:asciiTheme="minorHAnsi" w:hAnsiTheme="minorHAnsi"/>
                <w:b/>
                <w:sz w:val="16"/>
                <w:szCs w:val="16"/>
              </w:rPr>
              <w:t>Adjusted odds ratio (95% CI)</w:t>
            </w:r>
          </w:p>
        </w:tc>
      </w:tr>
      <w:tr w:rsidR="00B422DF" w:rsidRPr="00B422DF" w14:paraId="55BE9958" w14:textId="77777777" w:rsidTr="00E445F4">
        <w:tc>
          <w:tcPr>
            <w:tcW w:w="7921" w:type="dxa"/>
            <w:gridSpan w:val="4"/>
          </w:tcPr>
          <w:p w14:paraId="592345C8" w14:textId="77777777" w:rsidR="00E445F4" w:rsidRPr="00B422DF" w:rsidRDefault="00E445F4" w:rsidP="00C739A4">
            <w:pPr>
              <w:rPr>
                <w:rFonts w:asciiTheme="minorHAnsi" w:hAnsiTheme="minorHAnsi"/>
                <w:b/>
                <w:i/>
                <w:sz w:val="16"/>
                <w:szCs w:val="16"/>
              </w:rPr>
            </w:pPr>
            <w:r w:rsidRPr="00B422DF">
              <w:rPr>
                <w:rFonts w:asciiTheme="minorHAnsi" w:hAnsiTheme="minorHAnsi"/>
                <w:b/>
                <w:i/>
                <w:sz w:val="16"/>
                <w:szCs w:val="16"/>
              </w:rPr>
              <w:t>Professional group</w:t>
            </w:r>
          </w:p>
        </w:tc>
        <w:tc>
          <w:tcPr>
            <w:tcW w:w="1620" w:type="dxa"/>
          </w:tcPr>
          <w:p w14:paraId="3938DE8D" w14:textId="77777777" w:rsidR="00E445F4" w:rsidRPr="00B422DF" w:rsidRDefault="00E445F4" w:rsidP="00C739A4">
            <w:pPr>
              <w:rPr>
                <w:rFonts w:asciiTheme="minorHAnsi" w:hAnsiTheme="minorHAnsi"/>
                <w:b/>
                <w:i/>
                <w:sz w:val="16"/>
                <w:szCs w:val="16"/>
              </w:rPr>
            </w:pPr>
          </w:p>
        </w:tc>
      </w:tr>
      <w:tr w:rsidR="00B422DF" w:rsidRPr="00B422DF" w14:paraId="59B6EB32" w14:textId="77777777" w:rsidTr="00E445F4">
        <w:tc>
          <w:tcPr>
            <w:tcW w:w="2880" w:type="dxa"/>
          </w:tcPr>
          <w:p w14:paraId="0C0DA1CF"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Obstetrics</w:t>
            </w:r>
          </w:p>
        </w:tc>
        <w:tc>
          <w:tcPr>
            <w:tcW w:w="1711" w:type="dxa"/>
          </w:tcPr>
          <w:p w14:paraId="020537B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34/37 (92%)</w:t>
            </w:r>
          </w:p>
        </w:tc>
        <w:tc>
          <w:tcPr>
            <w:tcW w:w="1700" w:type="dxa"/>
          </w:tcPr>
          <w:p w14:paraId="1D369C08"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2.50 (1.01-6.16) *</w:t>
            </w:r>
          </w:p>
        </w:tc>
        <w:tc>
          <w:tcPr>
            <w:tcW w:w="1630" w:type="dxa"/>
          </w:tcPr>
          <w:p w14:paraId="530C95C1"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33/37 (89%)</w:t>
            </w:r>
          </w:p>
        </w:tc>
        <w:tc>
          <w:tcPr>
            <w:tcW w:w="1620" w:type="dxa"/>
          </w:tcPr>
          <w:p w14:paraId="24D9FC7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4.08 (1.53-9.81) **</w:t>
            </w:r>
          </w:p>
        </w:tc>
      </w:tr>
      <w:tr w:rsidR="00B422DF" w:rsidRPr="00B422DF" w14:paraId="52A8485A" w14:textId="77777777" w:rsidTr="00E445F4">
        <w:tc>
          <w:tcPr>
            <w:tcW w:w="2880" w:type="dxa"/>
          </w:tcPr>
          <w:p w14:paraId="5969BD12"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Midwifery</w:t>
            </w:r>
          </w:p>
        </w:tc>
        <w:tc>
          <w:tcPr>
            <w:tcW w:w="1711" w:type="dxa"/>
          </w:tcPr>
          <w:p w14:paraId="4887488F"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102/151 (68%)</w:t>
            </w:r>
          </w:p>
        </w:tc>
        <w:tc>
          <w:tcPr>
            <w:tcW w:w="1700" w:type="dxa"/>
          </w:tcPr>
          <w:p w14:paraId="08F77AC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192EF70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119/151 (79%)</w:t>
            </w:r>
          </w:p>
        </w:tc>
        <w:tc>
          <w:tcPr>
            <w:tcW w:w="1620" w:type="dxa"/>
          </w:tcPr>
          <w:p w14:paraId="39C84267"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2FB44432" w14:textId="77777777" w:rsidTr="00E445F4">
        <w:tc>
          <w:tcPr>
            <w:tcW w:w="2880" w:type="dxa"/>
          </w:tcPr>
          <w:p w14:paraId="1CEC83DB" w14:textId="77777777" w:rsidR="00E445F4" w:rsidRPr="00B422DF" w:rsidRDefault="00E445F4" w:rsidP="00C739A4">
            <w:pPr>
              <w:rPr>
                <w:rFonts w:asciiTheme="minorHAnsi" w:hAnsiTheme="minorHAnsi"/>
                <w:b/>
                <w:i/>
                <w:sz w:val="16"/>
                <w:szCs w:val="16"/>
              </w:rPr>
            </w:pPr>
            <w:r w:rsidRPr="00B422DF">
              <w:rPr>
                <w:rFonts w:asciiTheme="minorHAnsi" w:hAnsiTheme="minorHAnsi"/>
                <w:b/>
                <w:i/>
                <w:sz w:val="16"/>
                <w:szCs w:val="16"/>
              </w:rPr>
              <w:t>Time in maternity care</w:t>
            </w:r>
          </w:p>
        </w:tc>
        <w:tc>
          <w:tcPr>
            <w:tcW w:w="1711" w:type="dxa"/>
          </w:tcPr>
          <w:p w14:paraId="388B3643" w14:textId="77777777" w:rsidR="00E445F4" w:rsidRPr="00B422DF" w:rsidRDefault="00E445F4" w:rsidP="00C739A4">
            <w:pPr>
              <w:rPr>
                <w:rFonts w:asciiTheme="minorHAnsi" w:hAnsiTheme="minorHAnsi"/>
                <w:sz w:val="16"/>
                <w:szCs w:val="16"/>
              </w:rPr>
            </w:pPr>
          </w:p>
        </w:tc>
        <w:tc>
          <w:tcPr>
            <w:tcW w:w="1700" w:type="dxa"/>
          </w:tcPr>
          <w:p w14:paraId="4FAD69AD" w14:textId="77777777" w:rsidR="00E445F4" w:rsidRPr="00B422DF" w:rsidRDefault="00E445F4" w:rsidP="00C739A4">
            <w:pPr>
              <w:rPr>
                <w:rFonts w:asciiTheme="minorHAnsi" w:hAnsiTheme="minorHAnsi"/>
                <w:sz w:val="16"/>
                <w:szCs w:val="16"/>
              </w:rPr>
            </w:pPr>
          </w:p>
        </w:tc>
        <w:tc>
          <w:tcPr>
            <w:tcW w:w="1630" w:type="dxa"/>
          </w:tcPr>
          <w:p w14:paraId="4ABBFAAC" w14:textId="77777777" w:rsidR="00E445F4" w:rsidRPr="00B422DF" w:rsidRDefault="00E445F4" w:rsidP="00C739A4">
            <w:pPr>
              <w:rPr>
                <w:rFonts w:asciiTheme="minorHAnsi" w:hAnsiTheme="minorHAnsi"/>
                <w:sz w:val="16"/>
                <w:szCs w:val="16"/>
              </w:rPr>
            </w:pPr>
          </w:p>
        </w:tc>
        <w:tc>
          <w:tcPr>
            <w:tcW w:w="1620" w:type="dxa"/>
          </w:tcPr>
          <w:p w14:paraId="288C76BF" w14:textId="77777777" w:rsidR="00E445F4" w:rsidRPr="00B422DF" w:rsidRDefault="00E445F4" w:rsidP="00C739A4">
            <w:pPr>
              <w:rPr>
                <w:rFonts w:asciiTheme="minorHAnsi" w:hAnsiTheme="minorHAnsi"/>
                <w:sz w:val="16"/>
                <w:szCs w:val="16"/>
              </w:rPr>
            </w:pPr>
          </w:p>
        </w:tc>
      </w:tr>
      <w:tr w:rsidR="00B422DF" w:rsidRPr="00B422DF" w14:paraId="45DCE58D" w14:textId="77777777" w:rsidTr="00E445F4">
        <w:tc>
          <w:tcPr>
            <w:tcW w:w="2880" w:type="dxa"/>
          </w:tcPr>
          <w:p w14:paraId="31A8FE98"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21+ years</w:t>
            </w:r>
          </w:p>
        </w:tc>
        <w:tc>
          <w:tcPr>
            <w:tcW w:w="1711" w:type="dxa"/>
          </w:tcPr>
          <w:p w14:paraId="3B3BCB2F"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46/62 (74%)</w:t>
            </w:r>
          </w:p>
        </w:tc>
        <w:tc>
          <w:tcPr>
            <w:tcW w:w="1700" w:type="dxa"/>
          </w:tcPr>
          <w:p w14:paraId="7FEEAC3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0.51 (0.14-1.83)</w:t>
            </w:r>
          </w:p>
        </w:tc>
        <w:tc>
          <w:tcPr>
            <w:tcW w:w="1630" w:type="dxa"/>
          </w:tcPr>
          <w:p w14:paraId="02522B5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46/62 (74%)</w:t>
            </w:r>
          </w:p>
        </w:tc>
        <w:tc>
          <w:tcPr>
            <w:tcW w:w="1620" w:type="dxa"/>
          </w:tcPr>
          <w:p w14:paraId="2554EB8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0.43 (0.12-1.62)</w:t>
            </w:r>
          </w:p>
        </w:tc>
      </w:tr>
      <w:tr w:rsidR="00B422DF" w:rsidRPr="00B422DF" w14:paraId="1584DFE8" w14:textId="77777777" w:rsidTr="00E445F4">
        <w:tc>
          <w:tcPr>
            <w:tcW w:w="2880" w:type="dxa"/>
          </w:tcPr>
          <w:p w14:paraId="465F2997"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11-20 years</w:t>
            </w:r>
          </w:p>
        </w:tc>
        <w:tc>
          <w:tcPr>
            <w:tcW w:w="1711" w:type="dxa"/>
          </w:tcPr>
          <w:p w14:paraId="4BCB57C0"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31/46 (67%)</w:t>
            </w:r>
          </w:p>
        </w:tc>
        <w:tc>
          <w:tcPr>
            <w:tcW w:w="1700" w:type="dxa"/>
          </w:tcPr>
          <w:p w14:paraId="52F24F0B"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0.38 (0.11-1.34)</w:t>
            </w:r>
          </w:p>
        </w:tc>
        <w:tc>
          <w:tcPr>
            <w:tcW w:w="1630" w:type="dxa"/>
          </w:tcPr>
          <w:p w14:paraId="34CF4139"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34/46 (74%)</w:t>
            </w:r>
          </w:p>
        </w:tc>
        <w:tc>
          <w:tcPr>
            <w:tcW w:w="1620" w:type="dxa"/>
          </w:tcPr>
          <w:p w14:paraId="0E05F496"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0.79 (0.22-2.86)</w:t>
            </w:r>
          </w:p>
        </w:tc>
      </w:tr>
      <w:tr w:rsidR="00B422DF" w:rsidRPr="00B422DF" w14:paraId="5350A631" w14:textId="77777777" w:rsidTr="00E445F4">
        <w:tc>
          <w:tcPr>
            <w:tcW w:w="2880" w:type="dxa"/>
          </w:tcPr>
          <w:p w14:paraId="258E90B7"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2-10 years</w:t>
            </w:r>
          </w:p>
        </w:tc>
        <w:tc>
          <w:tcPr>
            <w:tcW w:w="1711" w:type="dxa"/>
          </w:tcPr>
          <w:p w14:paraId="69527041"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47/66 (71%)</w:t>
            </w:r>
          </w:p>
        </w:tc>
        <w:tc>
          <w:tcPr>
            <w:tcW w:w="1700" w:type="dxa"/>
          </w:tcPr>
          <w:p w14:paraId="1AA95B29"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0.68 (0.22-2.10)</w:t>
            </w:r>
          </w:p>
        </w:tc>
        <w:tc>
          <w:tcPr>
            <w:tcW w:w="1630" w:type="dxa"/>
          </w:tcPr>
          <w:p w14:paraId="6E1AFCC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60/66 (91%)</w:t>
            </w:r>
          </w:p>
        </w:tc>
        <w:tc>
          <w:tcPr>
            <w:tcW w:w="1620" w:type="dxa"/>
          </w:tcPr>
          <w:p w14:paraId="1C61143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1.39 (0.43-4.42)</w:t>
            </w:r>
          </w:p>
        </w:tc>
      </w:tr>
      <w:tr w:rsidR="00B422DF" w:rsidRPr="00B422DF" w14:paraId="08FE295A" w14:textId="77777777" w:rsidTr="00E445F4">
        <w:tc>
          <w:tcPr>
            <w:tcW w:w="2880" w:type="dxa"/>
          </w:tcPr>
          <w:p w14:paraId="58049272"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&lt;2 years</w:t>
            </w:r>
          </w:p>
        </w:tc>
        <w:tc>
          <w:tcPr>
            <w:tcW w:w="1711" w:type="dxa"/>
          </w:tcPr>
          <w:p w14:paraId="427307C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14/17 (82%)</w:t>
            </w:r>
          </w:p>
        </w:tc>
        <w:tc>
          <w:tcPr>
            <w:tcW w:w="1700" w:type="dxa"/>
          </w:tcPr>
          <w:p w14:paraId="51FEAB3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31FA7CB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15/17 (88%)</w:t>
            </w:r>
          </w:p>
        </w:tc>
        <w:tc>
          <w:tcPr>
            <w:tcW w:w="1620" w:type="dxa"/>
          </w:tcPr>
          <w:p w14:paraId="718EA93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334BEF99" w14:textId="77777777" w:rsidTr="00E445F4">
        <w:tc>
          <w:tcPr>
            <w:tcW w:w="2880" w:type="dxa"/>
          </w:tcPr>
          <w:p w14:paraId="1985261C" w14:textId="77777777" w:rsidR="00E445F4" w:rsidRPr="00B422DF" w:rsidRDefault="00E445F4" w:rsidP="00C739A4">
            <w:pPr>
              <w:rPr>
                <w:rFonts w:asciiTheme="minorHAnsi" w:hAnsiTheme="minorHAnsi"/>
                <w:i/>
                <w:sz w:val="16"/>
                <w:szCs w:val="16"/>
              </w:rPr>
            </w:pPr>
            <w:r w:rsidRPr="00B422DF">
              <w:rPr>
                <w:rFonts w:asciiTheme="minorHAnsi" w:hAnsiTheme="minorHAnsi"/>
                <w:b/>
                <w:i/>
                <w:sz w:val="16"/>
                <w:szCs w:val="16"/>
              </w:rPr>
              <w:t>Study site</w:t>
            </w:r>
          </w:p>
        </w:tc>
        <w:tc>
          <w:tcPr>
            <w:tcW w:w="1711" w:type="dxa"/>
          </w:tcPr>
          <w:p w14:paraId="2413AD6E" w14:textId="77777777" w:rsidR="00E445F4" w:rsidRPr="00B422DF" w:rsidRDefault="00E445F4" w:rsidP="00C739A4">
            <w:pPr>
              <w:rPr>
                <w:rFonts w:asciiTheme="minorHAnsi" w:hAnsiTheme="minorHAnsi"/>
                <w:sz w:val="16"/>
                <w:szCs w:val="16"/>
              </w:rPr>
            </w:pPr>
          </w:p>
        </w:tc>
        <w:tc>
          <w:tcPr>
            <w:tcW w:w="1700" w:type="dxa"/>
          </w:tcPr>
          <w:p w14:paraId="21F123B6" w14:textId="77777777" w:rsidR="00E445F4" w:rsidRPr="00B422DF" w:rsidRDefault="00E445F4" w:rsidP="00C739A4">
            <w:pPr>
              <w:rPr>
                <w:rFonts w:asciiTheme="minorHAnsi" w:hAnsiTheme="minorHAnsi"/>
                <w:sz w:val="16"/>
                <w:szCs w:val="16"/>
              </w:rPr>
            </w:pPr>
          </w:p>
        </w:tc>
        <w:tc>
          <w:tcPr>
            <w:tcW w:w="1630" w:type="dxa"/>
          </w:tcPr>
          <w:p w14:paraId="3AF3D349" w14:textId="77777777" w:rsidR="00E445F4" w:rsidRPr="00B422DF" w:rsidRDefault="00E445F4" w:rsidP="00C739A4">
            <w:pPr>
              <w:rPr>
                <w:rFonts w:asciiTheme="minorHAnsi" w:hAnsiTheme="minorHAnsi"/>
                <w:sz w:val="16"/>
                <w:szCs w:val="16"/>
              </w:rPr>
            </w:pPr>
          </w:p>
        </w:tc>
        <w:tc>
          <w:tcPr>
            <w:tcW w:w="1620" w:type="dxa"/>
          </w:tcPr>
          <w:p w14:paraId="36FD6D03" w14:textId="77777777" w:rsidR="00E445F4" w:rsidRPr="00B422DF" w:rsidRDefault="00E445F4" w:rsidP="00C739A4">
            <w:pPr>
              <w:rPr>
                <w:rFonts w:asciiTheme="minorHAnsi" w:hAnsiTheme="minorHAnsi"/>
                <w:sz w:val="16"/>
                <w:szCs w:val="16"/>
              </w:rPr>
            </w:pPr>
          </w:p>
        </w:tc>
      </w:tr>
      <w:tr w:rsidR="00B422DF" w:rsidRPr="00B422DF" w14:paraId="399C8CB8" w14:textId="77777777" w:rsidTr="00E445F4">
        <w:tc>
          <w:tcPr>
            <w:tcW w:w="2880" w:type="dxa"/>
          </w:tcPr>
          <w:p w14:paraId="03337C74"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Site A</w:t>
            </w:r>
          </w:p>
        </w:tc>
        <w:tc>
          <w:tcPr>
            <w:tcW w:w="1711" w:type="dxa"/>
          </w:tcPr>
          <w:p w14:paraId="693A26A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30/41 (73%)</w:t>
            </w:r>
          </w:p>
        </w:tc>
        <w:tc>
          <w:tcPr>
            <w:tcW w:w="1700" w:type="dxa"/>
          </w:tcPr>
          <w:p w14:paraId="76E91368"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3.94 (1.46-10.61) **</w:t>
            </w:r>
          </w:p>
        </w:tc>
        <w:tc>
          <w:tcPr>
            <w:tcW w:w="1630" w:type="dxa"/>
          </w:tcPr>
          <w:p w14:paraId="669A659B"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34/41 (83%)</w:t>
            </w:r>
          </w:p>
        </w:tc>
        <w:tc>
          <w:tcPr>
            <w:tcW w:w="1620" w:type="dxa"/>
          </w:tcPr>
          <w:p w14:paraId="4C38C9A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3.95 (1.39-11.26) *</w:t>
            </w:r>
          </w:p>
        </w:tc>
      </w:tr>
      <w:tr w:rsidR="00B422DF" w:rsidRPr="00B422DF" w14:paraId="601B9AE8" w14:textId="77777777" w:rsidTr="00E445F4">
        <w:tc>
          <w:tcPr>
            <w:tcW w:w="2880" w:type="dxa"/>
          </w:tcPr>
          <w:p w14:paraId="45CF3726"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Site B</w:t>
            </w:r>
          </w:p>
        </w:tc>
        <w:tc>
          <w:tcPr>
            <w:tcW w:w="1711" w:type="dxa"/>
          </w:tcPr>
          <w:p w14:paraId="3983918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35/53 (66%)</w:t>
            </w:r>
          </w:p>
        </w:tc>
        <w:tc>
          <w:tcPr>
            <w:tcW w:w="1700" w:type="dxa"/>
          </w:tcPr>
          <w:p w14:paraId="077206DD"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3.19 (1.23-8.30) *</w:t>
            </w:r>
          </w:p>
        </w:tc>
        <w:tc>
          <w:tcPr>
            <w:tcW w:w="1630" w:type="dxa"/>
          </w:tcPr>
          <w:p w14:paraId="3C7E0F9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46/53 (87%)</w:t>
            </w:r>
          </w:p>
        </w:tc>
        <w:tc>
          <w:tcPr>
            <w:tcW w:w="1620" w:type="dxa"/>
          </w:tcPr>
          <w:p w14:paraId="4B283239"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6.23 (2.22-17.46) ***</w:t>
            </w:r>
          </w:p>
        </w:tc>
      </w:tr>
      <w:tr w:rsidR="00B422DF" w:rsidRPr="00B422DF" w14:paraId="65718D67" w14:textId="77777777" w:rsidTr="00E445F4">
        <w:tc>
          <w:tcPr>
            <w:tcW w:w="2880" w:type="dxa"/>
          </w:tcPr>
          <w:p w14:paraId="1E12AD32"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Site C</w:t>
            </w:r>
          </w:p>
        </w:tc>
        <w:tc>
          <w:tcPr>
            <w:tcW w:w="1711" w:type="dxa"/>
          </w:tcPr>
          <w:p w14:paraId="4D8B14C1"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51/61 (84%)</w:t>
            </w:r>
          </w:p>
        </w:tc>
        <w:tc>
          <w:tcPr>
            <w:tcW w:w="1700" w:type="dxa"/>
          </w:tcPr>
          <w:p w14:paraId="6BA815C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5.80 (2.36-14.21) ***</w:t>
            </w:r>
          </w:p>
        </w:tc>
        <w:tc>
          <w:tcPr>
            <w:tcW w:w="1630" w:type="dxa"/>
          </w:tcPr>
          <w:p w14:paraId="2A58D2E1"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47/61 (77%)</w:t>
            </w:r>
          </w:p>
        </w:tc>
        <w:tc>
          <w:tcPr>
            <w:tcW w:w="1620" w:type="dxa"/>
          </w:tcPr>
          <w:p w14:paraId="2C9EDC2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1.97 (0.81-4.83)</w:t>
            </w:r>
          </w:p>
        </w:tc>
      </w:tr>
      <w:tr w:rsidR="00B422DF" w:rsidRPr="00B422DF" w14:paraId="5F384401" w14:textId="77777777" w:rsidTr="00E445F4">
        <w:tc>
          <w:tcPr>
            <w:tcW w:w="2880" w:type="dxa"/>
          </w:tcPr>
          <w:p w14:paraId="504A8734"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Site D</w:t>
            </w:r>
          </w:p>
        </w:tc>
        <w:tc>
          <w:tcPr>
            <w:tcW w:w="1711" w:type="dxa"/>
          </w:tcPr>
          <w:p w14:paraId="5631A71D"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22/37 (59%)</w:t>
            </w:r>
          </w:p>
        </w:tc>
        <w:tc>
          <w:tcPr>
            <w:tcW w:w="1700" w:type="dxa"/>
          </w:tcPr>
          <w:p w14:paraId="49E4D97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6B78044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29/37 (78%)</w:t>
            </w:r>
          </w:p>
        </w:tc>
        <w:tc>
          <w:tcPr>
            <w:tcW w:w="1620" w:type="dxa"/>
          </w:tcPr>
          <w:p w14:paraId="7648BAE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0C44E6E5" w14:textId="77777777" w:rsidTr="00E445F4">
        <w:tc>
          <w:tcPr>
            <w:tcW w:w="2880" w:type="dxa"/>
          </w:tcPr>
          <w:p w14:paraId="0C95CAD6" w14:textId="77777777" w:rsidR="00E445F4" w:rsidRPr="00B422DF" w:rsidRDefault="00E445F4" w:rsidP="00C739A4">
            <w:pPr>
              <w:rPr>
                <w:rFonts w:asciiTheme="minorHAnsi" w:hAnsiTheme="minorHAnsi"/>
                <w:b/>
                <w:i/>
                <w:sz w:val="16"/>
                <w:szCs w:val="16"/>
              </w:rPr>
            </w:pPr>
            <w:r w:rsidRPr="00B422DF">
              <w:rPr>
                <w:rFonts w:asciiTheme="minorHAnsi" w:hAnsiTheme="minorHAnsi"/>
                <w:b/>
                <w:i/>
                <w:sz w:val="16"/>
                <w:szCs w:val="16"/>
              </w:rPr>
              <w:t>Has own children</w:t>
            </w:r>
          </w:p>
        </w:tc>
        <w:tc>
          <w:tcPr>
            <w:tcW w:w="1711" w:type="dxa"/>
          </w:tcPr>
          <w:p w14:paraId="69931981" w14:textId="77777777" w:rsidR="00E445F4" w:rsidRPr="00B422DF" w:rsidRDefault="00E445F4" w:rsidP="00C739A4">
            <w:pPr>
              <w:rPr>
                <w:rFonts w:asciiTheme="minorHAnsi" w:hAnsiTheme="minorHAnsi"/>
                <w:sz w:val="16"/>
                <w:szCs w:val="16"/>
              </w:rPr>
            </w:pPr>
          </w:p>
        </w:tc>
        <w:tc>
          <w:tcPr>
            <w:tcW w:w="1700" w:type="dxa"/>
          </w:tcPr>
          <w:p w14:paraId="4B4658AF" w14:textId="77777777" w:rsidR="00E445F4" w:rsidRPr="00B422DF" w:rsidRDefault="00E445F4" w:rsidP="00C739A4">
            <w:pPr>
              <w:rPr>
                <w:rFonts w:asciiTheme="minorHAnsi" w:hAnsiTheme="minorHAnsi"/>
                <w:sz w:val="16"/>
                <w:szCs w:val="16"/>
              </w:rPr>
            </w:pPr>
          </w:p>
        </w:tc>
        <w:tc>
          <w:tcPr>
            <w:tcW w:w="1630" w:type="dxa"/>
          </w:tcPr>
          <w:p w14:paraId="64C4FDD9" w14:textId="77777777" w:rsidR="00E445F4" w:rsidRPr="00B422DF" w:rsidRDefault="00E445F4" w:rsidP="00C739A4">
            <w:pPr>
              <w:rPr>
                <w:rFonts w:asciiTheme="minorHAnsi" w:hAnsiTheme="minorHAnsi"/>
                <w:sz w:val="16"/>
                <w:szCs w:val="16"/>
              </w:rPr>
            </w:pPr>
          </w:p>
        </w:tc>
        <w:tc>
          <w:tcPr>
            <w:tcW w:w="1620" w:type="dxa"/>
          </w:tcPr>
          <w:p w14:paraId="744B6A96" w14:textId="77777777" w:rsidR="00E445F4" w:rsidRPr="00B422DF" w:rsidRDefault="00E445F4" w:rsidP="00C739A4">
            <w:pPr>
              <w:rPr>
                <w:rFonts w:asciiTheme="minorHAnsi" w:hAnsiTheme="minorHAnsi"/>
                <w:sz w:val="16"/>
                <w:szCs w:val="16"/>
              </w:rPr>
            </w:pPr>
          </w:p>
        </w:tc>
      </w:tr>
      <w:tr w:rsidR="00B422DF" w:rsidRPr="00B422DF" w14:paraId="23C3E8C2" w14:textId="77777777" w:rsidTr="00E445F4">
        <w:tc>
          <w:tcPr>
            <w:tcW w:w="2880" w:type="dxa"/>
          </w:tcPr>
          <w:p w14:paraId="4A5A8FF8"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Yes</w:t>
            </w:r>
          </w:p>
        </w:tc>
        <w:tc>
          <w:tcPr>
            <w:tcW w:w="1711" w:type="dxa"/>
          </w:tcPr>
          <w:p w14:paraId="0F52007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88/127 (69%)</w:t>
            </w:r>
          </w:p>
        </w:tc>
        <w:tc>
          <w:tcPr>
            <w:tcW w:w="1700" w:type="dxa"/>
          </w:tcPr>
          <w:p w14:paraId="57E8101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0.59 (0.28-1.24)</w:t>
            </w:r>
          </w:p>
        </w:tc>
        <w:tc>
          <w:tcPr>
            <w:tcW w:w="1630" w:type="dxa"/>
          </w:tcPr>
          <w:p w14:paraId="7CBD69A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101/127 (80%)</w:t>
            </w:r>
          </w:p>
        </w:tc>
        <w:tc>
          <w:tcPr>
            <w:tcW w:w="1620" w:type="dxa"/>
          </w:tcPr>
          <w:p w14:paraId="098A9006"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0.86 (0.39-1.91)</w:t>
            </w:r>
          </w:p>
        </w:tc>
      </w:tr>
      <w:tr w:rsidR="00B422DF" w:rsidRPr="00B422DF" w14:paraId="571C57CC" w14:textId="77777777" w:rsidTr="00E445F4">
        <w:tc>
          <w:tcPr>
            <w:tcW w:w="2880" w:type="dxa"/>
          </w:tcPr>
          <w:p w14:paraId="2DC52542"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No</w:t>
            </w:r>
          </w:p>
        </w:tc>
        <w:tc>
          <w:tcPr>
            <w:tcW w:w="1711" w:type="dxa"/>
          </w:tcPr>
          <w:p w14:paraId="7F331317"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50/65 (77%)</w:t>
            </w:r>
          </w:p>
        </w:tc>
        <w:tc>
          <w:tcPr>
            <w:tcW w:w="1700" w:type="dxa"/>
          </w:tcPr>
          <w:p w14:paraId="6570497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1FBE906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55/65 (85%)</w:t>
            </w:r>
          </w:p>
        </w:tc>
        <w:tc>
          <w:tcPr>
            <w:tcW w:w="1620" w:type="dxa"/>
          </w:tcPr>
          <w:p w14:paraId="6CB782A8"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71598044" w14:textId="77777777" w:rsidTr="00E445F4">
        <w:tc>
          <w:tcPr>
            <w:tcW w:w="2880" w:type="dxa"/>
          </w:tcPr>
          <w:p w14:paraId="7561152F" w14:textId="77777777" w:rsidR="00E445F4" w:rsidRPr="00B422DF" w:rsidRDefault="00E445F4" w:rsidP="00C739A4">
            <w:pPr>
              <w:rPr>
                <w:rFonts w:asciiTheme="minorHAnsi" w:hAnsiTheme="minorHAnsi"/>
                <w:i/>
                <w:sz w:val="16"/>
                <w:szCs w:val="16"/>
              </w:rPr>
            </w:pPr>
            <w:r w:rsidRPr="00B422DF">
              <w:rPr>
                <w:rFonts w:asciiTheme="minorHAnsi" w:hAnsiTheme="minorHAnsi"/>
                <w:b/>
                <w:i/>
                <w:sz w:val="16"/>
                <w:szCs w:val="16"/>
              </w:rPr>
              <w:t>Ethnicity</w:t>
            </w:r>
          </w:p>
        </w:tc>
        <w:tc>
          <w:tcPr>
            <w:tcW w:w="1711" w:type="dxa"/>
          </w:tcPr>
          <w:p w14:paraId="28769161" w14:textId="77777777" w:rsidR="00E445F4" w:rsidRPr="00B422DF" w:rsidRDefault="00E445F4" w:rsidP="00C739A4">
            <w:pPr>
              <w:rPr>
                <w:rFonts w:asciiTheme="minorHAnsi" w:hAnsiTheme="minorHAnsi"/>
                <w:sz w:val="16"/>
                <w:szCs w:val="16"/>
              </w:rPr>
            </w:pPr>
          </w:p>
        </w:tc>
        <w:tc>
          <w:tcPr>
            <w:tcW w:w="1700" w:type="dxa"/>
          </w:tcPr>
          <w:p w14:paraId="67B3FFE4" w14:textId="77777777" w:rsidR="00E445F4" w:rsidRPr="00B422DF" w:rsidRDefault="00E445F4" w:rsidP="00C739A4">
            <w:pPr>
              <w:rPr>
                <w:rFonts w:asciiTheme="minorHAnsi" w:hAnsiTheme="minorHAnsi"/>
                <w:sz w:val="16"/>
                <w:szCs w:val="16"/>
              </w:rPr>
            </w:pPr>
          </w:p>
        </w:tc>
        <w:tc>
          <w:tcPr>
            <w:tcW w:w="1630" w:type="dxa"/>
          </w:tcPr>
          <w:p w14:paraId="7F6CBCDE" w14:textId="77777777" w:rsidR="00E445F4" w:rsidRPr="00B422DF" w:rsidRDefault="00E445F4" w:rsidP="00C739A4">
            <w:pPr>
              <w:rPr>
                <w:rFonts w:asciiTheme="minorHAnsi" w:hAnsiTheme="minorHAnsi"/>
                <w:sz w:val="16"/>
                <w:szCs w:val="16"/>
              </w:rPr>
            </w:pPr>
          </w:p>
        </w:tc>
        <w:tc>
          <w:tcPr>
            <w:tcW w:w="1620" w:type="dxa"/>
          </w:tcPr>
          <w:p w14:paraId="09969833" w14:textId="77777777" w:rsidR="00E445F4" w:rsidRPr="00B422DF" w:rsidRDefault="00E445F4" w:rsidP="00C739A4">
            <w:pPr>
              <w:rPr>
                <w:rFonts w:asciiTheme="minorHAnsi" w:hAnsiTheme="minorHAnsi"/>
                <w:sz w:val="16"/>
                <w:szCs w:val="16"/>
              </w:rPr>
            </w:pPr>
          </w:p>
        </w:tc>
      </w:tr>
      <w:tr w:rsidR="00B422DF" w:rsidRPr="00B422DF" w14:paraId="049F1BB1" w14:textId="77777777" w:rsidTr="00E445F4">
        <w:tc>
          <w:tcPr>
            <w:tcW w:w="2880" w:type="dxa"/>
          </w:tcPr>
          <w:p w14:paraId="119AA332"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White British</w:t>
            </w:r>
          </w:p>
        </w:tc>
        <w:tc>
          <w:tcPr>
            <w:tcW w:w="1711" w:type="dxa"/>
          </w:tcPr>
          <w:p w14:paraId="74737D9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126/175 (72%)</w:t>
            </w:r>
          </w:p>
        </w:tc>
        <w:tc>
          <w:tcPr>
            <w:tcW w:w="1700" w:type="dxa"/>
          </w:tcPr>
          <w:p w14:paraId="0DA7090B"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1.01 (0.34-3.06)</w:t>
            </w:r>
          </w:p>
        </w:tc>
        <w:tc>
          <w:tcPr>
            <w:tcW w:w="1630" w:type="dxa"/>
          </w:tcPr>
          <w:p w14:paraId="5C129B2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142/175 (81%)</w:t>
            </w:r>
          </w:p>
        </w:tc>
        <w:tc>
          <w:tcPr>
            <w:tcW w:w="1620" w:type="dxa"/>
          </w:tcPr>
          <w:p w14:paraId="50D7DF5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1.41 (0.44-4.46)</w:t>
            </w:r>
          </w:p>
        </w:tc>
      </w:tr>
      <w:tr w:rsidR="00B422DF" w:rsidRPr="00B422DF" w14:paraId="1A90076C" w14:textId="77777777" w:rsidTr="00E445F4">
        <w:tc>
          <w:tcPr>
            <w:tcW w:w="2880" w:type="dxa"/>
          </w:tcPr>
          <w:p w14:paraId="66F6130A"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Non-White British</w:t>
            </w:r>
          </w:p>
        </w:tc>
        <w:tc>
          <w:tcPr>
            <w:tcW w:w="1711" w:type="dxa"/>
          </w:tcPr>
          <w:p w14:paraId="09455A40"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12/17 (71%)</w:t>
            </w:r>
          </w:p>
        </w:tc>
        <w:tc>
          <w:tcPr>
            <w:tcW w:w="1700" w:type="dxa"/>
          </w:tcPr>
          <w:p w14:paraId="44A4072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63B2CB4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14/17 (82%)</w:t>
            </w:r>
          </w:p>
        </w:tc>
        <w:tc>
          <w:tcPr>
            <w:tcW w:w="1620" w:type="dxa"/>
          </w:tcPr>
          <w:p w14:paraId="5D2CCBB7"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5A181186" w14:textId="77777777" w:rsidTr="00E445F4">
        <w:tc>
          <w:tcPr>
            <w:tcW w:w="2880" w:type="dxa"/>
          </w:tcPr>
          <w:p w14:paraId="227968D8" w14:textId="77777777" w:rsidR="00E445F4" w:rsidRPr="00B422DF" w:rsidRDefault="00E445F4" w:rsidP="00C739A4">
            <w:pPr>
              <w:rPr>
                <w:rFonts w:asciiTheme="minorHAnsi" w:hAnsiTheme="minorHAnsi"/>
                <w:i/>
                <w:sz w:val="16"/>
                <w:szCs w:val="16"/>
              </w:rPr>
            </w:pPr>
            <w:r w:rsidRPr="00B422DF">
              <w:rPr>
                <w:rFonts w:asciiTheme="minorHAnsi" w:hAnsiTheme="minorHAnsi"/>
                <w:b/>
                <w:i/>
                <w:sz w:val="16"/>
                <w:szCs w:val="16"/>
              </w:rPr>
              <w:t>RSV experience</w:t>
            </w:r>
          </w:p>
        </w:tc>
        <w:tc>
          <w:tcPr>
            <w:tcW w:w="1711" w:type="dxa"/>
          </w:tcPr>
          <w:p w14:paraId="26B7D932" w14:textId="77777777" w:rsidR="00E445F4" w:rsidRPr="00B422DF" w:rsidRDefault="00E445F4" w:rsidP="00C739A4">
            <w:pPr>
              <w:rPr>
                <w:rFonts w:asciiTheme="minorHAnsi" w:hAnsiTheme="minorHAnsi"/>
                <w:sz w:val="16"/>
                <w:szCs w:val="16"/>
              </w:rPr>
            </w:pPr>
          </w:p>
        </w:tc>
        <w:tc>
          <w:tcPr>
            <w:tcW w:w="1700" w:type="dxa"/>
          </w:tcPr>
          <w:p w14:paraId="76142BE0" w14:textId="77777777" w:rsidR="00E445F4" w:rsidRPr="00B422DF" w:rsidRDefault="00E445F4" w:rsidP="00C739A4">
            <w:pPr>
              <w:rPr>
                <w:rFonts w:asciiTheme="minorHAnsi" w:hAnsiTheme="minorHAnsi"/>
                <w:sz w:val="16"/>
                <w:szCs w:val="16"/>
              </w:rPr>
            </w:pPr>
          </w:p>
        </w:tc>
        <w:tc>
          <w:tcPr>
            <w:tcW w:w="1630" w:type="dxa"/>
          </w:tcPr>
          <w:p w14:paraId="7EE432F9" w14:textId="77777777" w:rsidR="00E445F4" w:rsidRPr="00B422DF" w:rsidRDefault="00E445F4" w:rsidP="00C739A4">
            <w:pPr>
              <w:rPr>
                <w:rFonts w:asciiTheme="minorHAnsi" w:hAnsiTheme="minorHAnsi"/>
                <w:sz w:val="16"/>
                <w:szCs w:val="16"/>
              </w:rPr>
            </w:pPr>
          </w:p>
        </w:tc>
        <w:tc>
          <w:tcPr>
            <w:tcW w:w="1620" w:type="dxa"/>
          </w:tcPr>
          <w:p w14:paraId="13846B61" w14:textId="77777777" w:rsidR="00E445F4" w:rsidRPr="00B422DF" w:rsidRDefault="00E445F4" w:rsidP="00C739A4">
            <w:pPr>
              <w:rPr>
                <w:rFonts w:asciiTheme="minorHAnsi" w:hAnsiTheme="minorHAnsi"/>
                <w:sz w:val="16"/>
                <w:szCs w:val="16"/>
              </w:rPr>
            </w:pPr>
          </w:p>
        </w:tc>
      </w:tr>
      <w:tr w:rsidR="00B422DF" w:rsidRPr="00B422DF" w14:paraId="65BF581C" w14:textId="77777777" w:rsidTr="00E445F4">
        <w:tc>
          <w:tcPr>
            <w:tcW w:w="2880" w:type="dxa"/>
          </w:tcPr>
          <w:p w14:paraId="68651EBD" w14:textId="77777777" w:rsidR="00E445F4" w:rsidRPr="00B422DF" w:rsidRDefault="00E445F4" w:rsidP="00C739A4">
            <w:pPr>
              <w:rPr>
                <w:rFonts w:asciiTheme="minorHAnsi" w:hAnsiTheme="minorHAnsi"/>
                <w:b/>
                <w:i/>
                <w:sz w:val="16"/>
                <w:szCs w:val="16"/>
              </w:rPr>
            </w:pPr>
            <w:r w:rsidRPr="00B422DF">
              <w:rPr>
                <w:rFonts w:asciiTheme="minorHAnsi" w:hAnsiTheme="minorHAnsi"/>
                <w:i/>
                <w:sz w:val="16"/>
                <w:szCs w:val="16"/>
              </w:rPr>
              <w:t>Direct experience</w:t>
            </w:r>
          </w:p>
        </w:tc>
        <w:tc>
          <w:tcPr>
            <w:tcW w:w="1711" w:type="dxa"/>
          </w:tcPr>
          <w:p w14:paraId="0A59296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22/26 (85%)</w:t>
            </w:r>
          </w:p>
        </w:tc>
        <w:tc>
          <w:tcPr>
            <w:tcW w:w="1700" w:type="dxa"/>
          </w:tcPr>
          <w:p w14:paraId="1997229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2.65 (0.79-8.86)</w:t>
            </w:r>
          </w:p>
        </w:tc>
        <w:tc>
          <w:tcPr>
            <w:tcW w:w="1630" w:type="dxa"/>
          </w:tcPr>
          <w:p w14:paraId="561725E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24/26 (92%)</w:t>
            </w:r>
          </w:p>
        </w:tc>
        <w:tc>
          <w:tcPr>
            <w:tcW w:w="1620" w:type="dxa"/>
          </w:tcPr>
          <w:p w14:paraId="5116762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1.41 (0.39-5.07)</w:t>
            </w:r>
          </w:p>
        </w:tc>
      </w:tr>
      <w:tr w:rsidR="00B422DF" w:rsidRPr="00B422DF" w14:paraId="0268156C" w14:textId="77777777" w:rsidTr="00E445F4">
        <w:tc>
          <w:tcPr>
            <w:tcW w:w="2880" w:type="dxa"/>
          </w:tcPr>
          <w:p w14:paraId="78A40EDF"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Indirect experience</w:t>
            </w:r>
          </w:p>
        </w:tc>
        <w:tc>
          <w:tcPr>
            <w:tcW w:w="1711" w:type="dxa"/>
          </w:tcPr>
          <w:p w14:paraId="48DB860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20/27 (74%)</w:t>
            </w:r>
          </w:p>
        </w:tc>
        <w:tc>
          <w:tcPr>
            <w:tcW w:w="1700" w:type="dxa"/>
          </w:tcPr>
          <w:p w14:paraId="28B0E47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1.17 (0.42-3.31)</w:t>
            </w:r>
          </w:p>
        </w:tc>
        <w:tc>
          <w:tcPr>
            <w:tcW w:w="1630" w:type="dxa"/>
          </w:tcPr>
          <w:p w14:paraId="2538F4EF"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23/27 (85%)</w:t>
            </w:r>
          </w:p>
        </w:tc>
        <w:tc>
          <w:tcPr>
            <w:tcW w:w="1620" w:type="dxa"/>
          </w:tcPr>
          <w:p w14:paraId="1519308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0.74 (0.25-2.22)</w:t>
            </w:r>
          </w:p>
        </w:tc>
      </w:tr>
      <w:tr w:rsidR="00B422DF" w:rsidRPr="00B422DF" w14:paraId="0C7D0ACB" w14:textId="77777777" w:rsidTr="00E445F4">
        <w:tc>
          <w:tcPr>
            <w:tcW w:w="2880" w:type="dxa"/>
          </w:tcPr>
          <w:p w14:paraId="6E0A8A4D"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No experience</w:t>
            </w:r>
          </w:p>
        </w:tc>
        <w:tc>
          <w:tcPr>
            <w:tcW w:w="1711" w:type="dxa"/>
          </w:tcPr>
          <w:p w14:paraId="2568A36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96/139 (69%)</w:t>
            </w:r>
          </w:p>
        </w:tc>
        <w:tc>
          <w:tcPr>
            <w:tcW w:w="1700" w:type="dxa"/>
          </w:tcPr>
          <w:p w14:paraId="3A51D23B"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6FFAE82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109/139 (78%)</w:t>
            </w:r>
          </w:p>
        </w:tc>
        <w:tc>
          <w:tcPr>
            <w:tcW w:w="1620" w:type="dxa"/>
          </w:tcPr>
          <w:p w14:paraId="07A97F1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2AC7B528" w14:textId="77777777" w:rsidTr="00E445F4">
        <w:tc>
          <w:tcPr>
            <w:tcW w:w="2880" w:type="dxa"/>
          </w:tcPr>
          <w:p w14:paraId="3413D022" w14:textId="77777777" w:rsidR="00E445F4" w:rsidRPr="00B422DF" w:rsidRDefault="00E445F4" w:rsidP="00C739A4">
            <w:pPr>
              <w:rPr>
                <w:rFonts w:asciiTheme="minorHAnsi" w:hAnsiTheme="minorHAnsi"/>
                <w:i/>
                <w:sz w:val="16"/>
                <w:szCs w:val="16"/>
              </w:rPr>
            </w:pPr>
            <w:r w:rsidRPr="00B422DF">
              <w:rPr>
                <w:rFonts w:asciiTheme="minorHAnsi" w:hAnsiTheme="minorHAnsi"/>
                <w:b/>
                <w:i/>
                <w:sz w:val="16"/>
                <w:szCs w:val="16"/>
              </w:rPr>
              <w:t>RSV familiarity</w:t>
            </w:r>
          </w:p>
        </w:tc>
        <w:tc>
          <w:tcPr>
            <w:tcW w:w="1711" w:type="dxa"/>
          </w:tcPr>
          <w:p w14:paraId="77247FA4" w14:textId="77777777" w:rsidR="00E445F4" w:rsidRPr="00B422DF" w:rsidRDefault="00E445F4" w:rsidP="00C739A4">
            <w:pPr>
              <w:rPr>
                <w:rFonts w:asciiTheme="minorHAnsi" w:hAnsiTheme="minorHAnsi"/>
                <w:sz w:val="16"/>
                <w:szCs w:val="16"/>
              </w:rPr>
            </w:pPr>
          </w:p>
        </w:tc>
        <w:tc>
          <w:tcPr>
            <w:tcW w:w="1700" w:type="dxa"/>
          </w:tcPr>
          <w:p w14:paraId="4E41A7DF" w14:textId="77777777" w:rsidR="00E445F4" w:rsidRPr="00B422DF" w:rsidRDefault="00E445F4" w:rsidP="00C739A4">
            <w:pPr>
              <w:rPr>
                <w:rFonts w:asciiTheme="minorHAnsi" w:hAnsiTheme="minorHAnsi"/>
                <w:sz w:val="16"/>
                <w:szCs w:val="16"/>
              </w:rPr>
            </w:pPr>
          </w:p>
        </w:tc>
        <w:tc>
          <w:tcPr>
            <w:tcW w:w="1630" w:type="dxa"/>
          </w:tcPr>
          <w:p w14:paraId="47D1E210" w14:textId="77777777" w:rsidR="00E445F4" w:rsidRPr="00B422DF" w:rsidRDefault="00E445F4" w:rsidP="00C739A4">
            <w:pPr>
              <w:rPr>
                <w:rFonts w:asciiTheme="minorHAnsi" w:hAnsiTheme="minorHAnsi"/>
                <w:sz w:val="16"/>
                <w:szCs w:val="16"/>
              </w:rPr>
            </w:pPr>
          </w:p>
        </w:tc>
        <w:tc>
          <w:tcPr>
            <w:tcW w:w="1620" w:type="dxa"/>
          </w:tcPr>
          <w:p w14:paraId="59DA67A9" w14:textId="77777777" w:rsidR="00E445F4" w:rsidRPr="00B422DF" w:rsidRDefault="00E445F4" w:rsidP="00C739A4">
            <w:pPr>
              <w:rPr>
                <w:rFonts w:asciiTheme="minorHAnsi" w:hAnsiTheme="minorHAnsi"/>
                <w:sz w:val="16"/>
                <w:szCs w:val="16"/>
              </w:rPr>
            </w:pPr>
          </w:p>
        </w:tc>
      </w:tr>
      <w:tr w:rsidR="00B422DF" w:rsidRPr="00B422DF" w14:paraId="017761BB" w14:textId="77777777" w:rsidTr="00E445F4">
        <w:tc>
          <w:tcPr>
            <w:tcW w:w="2880" w:type="dxa"/>
          </w:tcPr>
          <w:p w14:paraId="4A7D958C" w14:textId="77777777" w:rsidR="00E445F4" w:rsidRPr="00B422DF" w:rsidRDefault="00E445F4" w:rsidP="00C739A4">
            <w:pPr>
              <w:rPr>
                <w:rFonts w:asciiTheme="minorHAnsi" w:hAnsiTheme="minorHAnsi"/>
                <w:b/>
                <w:i/>
                <w:sz w:val="16"/>
                <w:szCs w:val="16"/>
              </w:rPr>
            </w:pPr>
            <w:r w:rsidRPr="00B422DF">
              <w:rPr>
                <w:rFonts w:asciiTheme="minorHAnsi" w:hAnsiTheme="minorHAnsi"/>
                <w:i/>
                <w:sz w:val="16"/>
                <w:szCs w:val="16"/>
              </w:rPr>
              <w:t>Good/some understanding</w:t>
            </w:r>
          </w:p>
        </w:tc>
        <w:tc>
          <w:tcPr>
            <w:tcW w:w="1711" w:type="dxa"/>
          </w:tcPr>
          <w:p w14:paraId="4EDF09C7"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19/22 (86%)</w:t>
            </w:r>
          </w:p>
        </w:tc>
        <w:tc>
          <w:tcPr>
            <w:tcW w:w="1700" w:type="dxa"/>
          </w:tcPr>
          <w:p w14:paraId="5D87030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4.42 (1.10-17.83) *</w:t>
            </w:r>
          </w:p>
        </w:tc>
        <w:tc>
          <w:tcPr>
            <w:tcW w:w="1630" w:type="dxa"/>
          </w:tcPr>
          <w:p w14:paraId="1F8C781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20/22 (91%)</w:t>
            </w:r>
          </w:p>
        </w:tc>
        <w:tc>
          <w:tcPr>
            <w:tcW w:w="1620" w:type="dxa"/>
          </w:tcPr>
          <w:p w14:paraId="6AE8D66F"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6.07 (1.23-29.93) *</w:t>
            </w:r>
          </w:p>
        </w:tc>
      </w:tr>
      <w:tr w:rsidR="00B422DF" w:rsidRPr="00B422DF" w14:paraId="7B5A59D4" w14:textId="77777777" w:rsidTr="00E445F4">
        <w:tc>
          <w:tcPr>
            <w:tcW w:w="2880" w:type="dxa"/>
          </w:tcPr>
          <w:p w14:paraId="5BECEAB8"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Poor understanding</w:t>
            </w:r>
          </w:p>
        </w:tc>
        <w:tc>
          <w:tcPr>
            <w:tcW w:w="1711" w:type="dxa"/>
          </w:tcPr>
          <w:p w14:paraId="2AF57FF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87/114 (76%)</w:t>
            </w:r>
          </w:p>
        </w:tc>
        <w:tc>
          <w:tcPr>
            <w:tcW w:w="1700" w:type="dxa"/>
          </w:tcPr>
          <w:p w14:paraId="273C0ED6"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1.81 (0.88-3.73)</w:t>
            </w:r>
          </w:p>
        </w:tc>
        <w:tc>
          <w:tcPr>
            <w:tcW w:w="1630" w:type="dxa"/>
          </w:tcPr>
          <w:p w14:paraId="4612003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91/114 (80%)</w:t>
            </w:r>
          </w:p>
        </w:tc>
        <w:tc>
          <w:tcPr>
            <w:tcW w:w="1620" w:type="dxa"/>
          </w:tcPr>
          <w:p w14:paraId="3B9FC521"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1.07 (0.51-2.24)</w:t>
            </w:r>
          </w:p>
        </w:tc>
      </w:tr>
      <w:tr w:rsidR="00B422DF" w:rsidRPr="00B422DF" w14:paraId="1F3A0183" w14:textId="77777777" w:rsidTr="00E445F4">
        <w:tc>
          <w:tcPr>
            <w:tcW w:w="2880" w:type="dxa"/>
          </w:tcPr>
          <w:p w14:paraId="543507DC"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 xml:space="preserve">No understanding </w:t>
            </w:r>
          </w:p>
        </w:tc>
        <w:tc>
          <w:tcPr>
            <w:tcW w:w="1711" w:type="dxa"/>
          </w:tcPr>
          <w:p w14:paraId="117B67D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32/55 (58%)</w:t>
            </w:r>
          </w:p>
        </w:tc>
        <w:tc>
          <w:tcPr>
            <w:tcW w:w="1700" w:type="dxa"/>
          </w:tcPr>
          <w:p w14:paraId="464BE35F"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685E90C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44/55 (80%)</w:t>
            </w:r>
          </w:p>
        </w:tc>
        <w:tc>
          <w:tcPr>
            <w:tcW w:w="1620" w:type="dxa"/>
          </w:tcPr>
          <w:p w14:paraId="0EE5C16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43C0E4E0" w14:textId="77777777" w:rsidTr="00E445F4">
        <w:tc>
          <w:tcPr>
            <w:tcW w:w="2880" w:type="dxa"/>
          </w:tcPr>
          <w:p w14:paraId="0F58B7B0" w14:textId="77777777" w:rsidR="00E445F4" w:rsidRPr="00B422DF" w:rsidRDefault="00E445F4" w:rsidP="00C739A4">
            <w:pPr>
              <w:rPr>
                <w:rFonts w:asciiTheme="minorHAnsi" w:hAnsiTheme="minorHAnsi"/>
                <w:i/>
                <w:sz w:val="16"/>
                <w:szCs w:val="16"/>
              </w:rPr>
            </w:pPr>
            <w:r w:rsidRPr="00B422DF">
              <w:rPr>
                <w:rFonts w:asciiTheme="minorHAnsi" w:hAnsiTheme="minorHAnsi"/>
                <w:b/>
                <w:i/>
                <w:sz w:val="16"/>
                <w:szCs w:val="16"/>
              </w:rPr>
              <w:t>Perceived RSV frequency</w:t>
            </w:r>
          </w:p>
        </w:tc>
        <w:tc>
          <w:tcPr>
            <w:tcW w:w="1711" w:type="dxa"/>
          </w:tcPr>
          <w:p w14:paraId="598B9E26" w14:textId="77777777" w:rsidR="00E445F4" w:rsidRPr="00B422DF" w:rsidRDefault="00E445F4" w:rsidP="00C739A4">
            <w:pPr>
              <w:rPr>
                <w:rFonts w:asciiTheme="minorHAnsi" w:hAnsiTheme="minorHAnsi"/>
                <w:sz w:val="16"/>
                <w:szCs w:val="16"/>
              </w:rPr>
            </w:pPr>
          </w:p>
        </w:tc>
        <w:tc>
          <w:tcPr>
            <w:tcW w:w="1700" w:type="dxa"/>
          </w:tcPr>
          <w:p w14:paraId="5C3EEF05" w14:textId="77777777" w:rsidR="00E445F4" w:rsidRPr="00B422DF" w:rsidRDefault="00E445F4" w:rsidP="00C739A4">
            <w:pPr>
              <w:rPr>
                <w:rFonts w:asciiTheme="minorHAnsi" w:hAnsiTheme="minorHAnsi"/>
                <w:sz w:val="16"/>
                <w:szCs w:val="16"/>
              </w:rPr>
            </w:pPr>
          </w:p>
        </w:tc>
        <w:tc>
          <w:tcPr>
            <w:tcW w:w="1630" w:type="dxa"/>
          </w:tcPr>
          <w:p w14:paraId="75647D23" w14:textId="77777777" w:rsidR="00E445F4" w:rsidRPr="00B422DF" w:rsidRDefault="00E445F4" w:rsidP="00C739A4">
            <w:pPr>
              <w:rPr>
                <w:rFonts w:asciiTheme="minorHAnsi" w:hAnsiTheme="minorHAnsi"/>
                <w:sz w:val="16"/>
                <w:szCs w:val="16"/>
              </w:rPr>
            </w:pPr>
          </w:p>
        </w:tc>
        <w:tc>
          <w:tcPr>
            <w:tcW w:w="1620" w:type="dxa"/>
          </w:tcPr>
          <w:p w14:paraId="2B219E41" w14:textId="77777777" w:rsidR="00E445F4" w:rsidRPr="00B422DF" w:rsidRDefault="00E445F4" w:rsidP="00C739A4">
            <w:pPr>
              <w:rPr>
                <w:rFonts w:asciiTheme="minorHAnsi" w:hAnsiTheme="minorHAnsi"/>
                <w:sz w:val="16"/>
                <w:szCs w:val="16"/>
              </w:rPr>
            </w:pPr>
          </w:p>
        </w:tc>
      </w:tr>
      <w:tr w:rsidR="00B422DF" w:rsidRPr="00B422DF" w14:paraId="0247D5EA" w14:textId="77777777" w:rsidTr="00E445F4">
        <w:tc>
          <w:tcPr>
            <w:tcW w:w="2880" w:type="dxa"/>
          </w:tcPr>
          <w:p w14:paraId="5A19473B"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Extremely common</w:t>
            </w:r>
          </w:p>
        </w:tc>
        <w:tc>
          <w:tcPr>
            <w:tcW w:w="1711" w:type="dxa"/>
          </w:tcPr>
          <w:p w14:paraId="16CE84D1"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29/36 (81%)</w:t>
            </w:r>
          </w:p>
        </w:tc>
        <w:tc>
          <w:tcPr>
            <w:tcW w:w="1700" w:type="dxa"/>
          </w:tcPr>
          <w:p w14:paraId="0BCA0C5D"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1.43 (0.45-4.51)</w:t>
            </w:r>
          </w:p>
        </w:tc>
        <w:tc>
          <w:tcPr>
            <w:tcW w:w="1630" w:type="dxa"/>
          </w:tcPr>
          <w:p w14:paraId="6148F55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30/36 (83%)</w:t>
            </w:r>
          </w:p>
        </w:tc>
        <w:tc>
          <w:tcPr>
            <w:tcW w:w="1620" w:type="dxa"/>
          </w:tcPr>
          <w:p w14:paraId="46FA101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1.96 (0.57-6.76)</w:t>
            </w:r>
          </w:p>
        </w:tc>
      </w:tr>
      <w:tr w:rsidR="00B422DF" w:rsidRPr="00B422DF" w14:paraId="743C867E" w14:textId="77777777" w:rsidTr="00E445F4">
        <w:tc>
          <w:tcPr>
            <w:tcW w:w="2880" w:type="dxa"/>
          </w:tcPr>
          <w:p w14:paraId="18E63525"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Moderately/somewhat common</w:t>
            </w:r>
          </w:p>
        </w:tc>
        <w:tc>
          <w:tcPr>
            <w:tcW w:w="1711" w:type="dxa"/>
          </w:tcPr>
          <w:p w14:paraId="52919CB1"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84/116 (72%)</w:t>
            </w:r>
          </w:p>
        </w:tc>
        <w:tc>
          <w:tcPr>
            <w:tcW w:w="1700" w:type="dxa"/>
          </w:tcPr>
          <w:p w14:paraId="3735116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0.92 (0.43-1.98)</w:t>
            </w:r>
          </w:p>
        </w:tc>
        <w:tc>
          <w:tcPr>
            <w:tcW w:w="1630" w:type="dxa"/>
          </w:tcPr>
          <w:p w14:paraId="09E8C9B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95/116 (82%)</w:t>
            </w:r>
          </w:p>
        </w:tc>
        <w:tc>
          <w:tcPr>
            <w:tcW w:w="1620" w:type="dxa"/>
          </w:tcPr>
          <w:p w14:paraId="428E9D7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1.20 (0.54-2.67)</w:t>
            </w:r>
          </w:p>
        </w:tc>
      </w:tr>
      <w:tr w:rsidR="00B422DF" w:rsidRPr="00B422DF" w14:paraId="1B8162E7" w14:textId="77777777" w:rsidTr="00E445F4">
        <w:tc>
          <w:tcPr>
            <w:tcW w:w="2880" w:type="dxa"/>
          </w:tcPr>
          <w:p w14:paraId="510097EB"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Slightly/not at all common</w:t>
            </w:r>
          </w:p>
        </w:tc>
        <w:tc>
          <w:tcPr>
            <w:tcW w:w="1711" w:type="dxa"/>
          </w:tcPr>
          <w:p w14:paraId="1ED0EDD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25/39 (64%)</w:t>
            </w:r>
          </w:p>
        </w:tc>
        <w:tc>
          <w:tcPr>
            <w:tcW w:w="1700" w:type="dxa"/>
          </w:tcPr>
          <w:p w14:paraId="5041E271"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0A98FADF"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30/39 (77%)</w:t>
            </w:r>
          </w:p>
        </w:tc>
        <w:tc>
          <w:tcPr>
            <w:tcW w:w="1620" w:type="dxa"/>
          </w:tcPr>
          <w:p w14:paraId="29DCED1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09051520" w14:textId="77777777" w:rsidTr="00E445F4">
        <w:tc>
          <w:tcPr>
            <w:tcW w:w="2880" w:type="dxa"/>
          </w:tcPr>
          <w:p w14:paraId="4DBC0AF0" w14:textId="77777777" w:rsidR="00E445F4" w:rsidRPr="00B422DF" w:rsidRDefault="00E445F4" w:rsidP="00C739A4">
            <w:pPr>
              <w:rPr>
                <w:rFonts w:asciiTheme="minorHAnsi" w:hAnsiTheme="minorHAnsi"/>
                <w:i/>
                <w:sz w:val="16"/>
                <w:szCs w:val="16"/>
              </w:rPr>
            </w:pPr>
            <w:r w:rsidRPr="00B422DF">
              <w:rPr>
                <w:rFonts w:asciiTheme="minorHAnsi" w:hAnsiTheme="minorHAnsi"/>
                <w:b/>
                <w:i/>
                <w:sz w:val="16"/>
                <w:szCs w:val="16"/>
              </w:rPr>
              <w:t>Perceived RSV severity</w:t>
            </w:r>
          </w:p>
        </w:tc>
        <w:tc>
          <w:tcPr>
            <w:tcW w:w="1711" w:type="dxa"/>
          </w:tcPr>
          <w:p w14:paraId="41FC7CEB" w14:textId="77777777" w:rsidR="00E445F4" w:rsidRPr="00B422DF" w:rsidRDefault="00E445F4" w:rsidP="00C739A4">
            <w:pPr>
              <w:rPr>
                <w:rFonts w:asciiTheme="minorHAnsi" w:hAnsiTheme="minorHAnsi"/>
                <w:sz w:val="16"/>
                <w:szCs w:val="16"/>
              </w:rPr>
            </w:pPr>
          </w:p>
        </w:tc>
        <w:tc>
          <w:tcPr>
            <w:tcW w:w="1700" w:type="dxa"/>
          </w:tcPr>
          <w:p w14:paraId="0E511426" w14:textId="77777777" w:rsidR="00E445F4" w:rsidRPr="00B422DF" w:rsidRDefault="00E445F4" w:rsidP="00C739A4">
            <w:pPr>
              <w:rPr>
                <w:rFonts w:asciiTheme="minorHAnsi" w:hAnsiTheme="minorHAnsi"/>
                <w:sz w:val="16"/>
                <w:szCs w:val="16"/>
              </w:rPr>
            </w:pPr>
          </w:p>
        </w:tc>
        <w:tc>
          <w:tcPr>
            <w:tcW w:w="1630" w:type="dxa"/>
          </w:tcPr>
          <w:p w14:paraId="577EA1F0" w14:textId="77777777" w:rsidR="00E445F4" w:rsidRPr="00B422DF" w:rsidRDefault="00E445F4" w:rsidP="00C739A4">
            <w:pPr>
              <w:rPr>
                <w:rFonts w:asciiTheme="minorHAnsi" w:hAnsiTheme="minorHAnsi"/>
                <w:sz w:val="16"/>
                <w:szCs w:val="16"/>
              </w:rPr>
            </w:pPr>
          </w:p>
        </w:tc>
        <w:tc>
          <w:tcPr>
            <w:tcW w:w="1620" w:type="dxa"/>
          </w:tcPr>
          <w:p w14:paraId="30174D81" w14:textId="77777777" w:rsidR="00E445F4" w:rsidRPr="00B422DF" w:rsidRDefault="00E445F4" w:rsidP="00C739A4">
            <w:pPr>
              <w:rPr>
                <w:rFonts w:asciiTheme="minorHAnsi" w:hAnsiTheme="minorHAnsi"/>
                <w:sz w:val="16"/>
                <w:szCs w:val="16"/>
              </w:rPr>
            </w:pPr>
          </w:p>
        </w:tc>
      </w:tr>
      <w:tr w:rsidR="00B422DF" w:rsidRPr="00B422DF" w14:paraId="12001986" w14:textId="77777777" w:rsidTr="00E445F4">
        <w:tc>
          <w:tcPr>
            <w:tcW w:w="2880" w:type="dxa"/>
          </w:tcPr>
          <w:p w14:paraId="23081623"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Extremely serious</w:t>
            </w:r>
          </w:p>
        </w:tc>
        <w:tc>
          <w:tcPr>
            <w:tcW w:w="1711" w:type="dxa"/>
          </w:tcPr>
          <w:p w14:paraId="0846085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27/35 (77%)</w:t>
            </w:r>
          </w:p>
        </w:tc>
        <w:tc>
          <w:tcPr>
            <w:tcW w:w="1700" w:type="dxa"/>
          </w:tcPr>
          <w:p w14:paraId="01B9EFD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4.85 (1.11-21.28) *</w:t>
            </w:r>
          </w:p>
        </w:tc>
        <w:tc>
          <w:tcPr>
            <w:tcW w:w="1630" w:type="dxa"/>
          </w:tcPr>
          <w:p w14:paraId="5532812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26/35 (74%)</w:t>
            </w:r>
          </w:p>
        </w:tc>
        <w:tc>
          <w:tcPr>
            <w:tcW w:w="1620" w:type="dxa"/>
          </w:tcPr>
          <w:p w14:paraId="0D9115DB"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1.25 (0.28-5.55)</w:t>
            </w:r>
          </w:p>
        </w:tc>
      </w:tr>
      <w:tr w:rsidR="00B422DF" w:rsidRPr="00B422DF" w14:paraId="30E1B555" w14:textId="77777777" w:rsidTr="00E445F4">
        <w:tc>
          <w:tcPr>
            <w:tcW w:w="2880" w:type="dxa"/>
          </w:tcPr>
          <w:p w14:paraId="28DFEE8A"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Moderately/somewhat serious</w:t>
            </w:r>
          </w:p>
        </w:tc>
        <w:tc>
          <w:tcPr>
            <w:tcW w:w="1711" w:type="dxa"/>
          </w:tcPr>
          <w:p w14:paraId="31CEFB3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113/138 (82%)</w:t>
            </w:r>
          </w:p>
        </w:tc>
        <w:tc>
          <w:tcPr>
            <w:tcW w:w="1700" w:type="dxa"/>
          </w:tcPr>
          <w:p w14:paraId="6C87AFE9"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4.16 (1.26-13.75) *</w:t>
            </w:r>
          </w:p>
        </w:tc>
        <w:tc>
          <w:tcPr>
            <w:tcW w:w="1630" w:type="dxa"/>
          </w:tcPr>
          <w:p w14:paraId="2C747C6D"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117/138 (85%)</w:t>
            </w:r>
          </w:p>
        </w:tc>
        <w:tc>
          <w:tcPr>
            <w:tcW w:w="1620" w:type="dxa"/>
          </w:tcPr>
          <w:p w14:paraId="0BD621F7"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4.41 (1.32-14.78) *</w:t>
            </w:r>
          </w:p>
        </w:tc>
      </w:tr>
      <w:tr w:rsidR="00B422DF" w:rsidRPr="00B422DF" w14:paraId="6608F3BC" w14:textId="77777777" w:rsidTr="00E445F4">
        <w:tc>
          <w:tcPr>
            <w:tcW w:w="2880" w:type="dxa"/>
          </w:tcPr>
          <w:p w14:paraId="5DF644FC"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Slightly/not at all serious</w:t>
            </w:r>
          </w:p>
        </w:tc>
        <w:tc>
          <w:tcPr>
            <w:tcW w:w="1711" w:type="dxa"/>
          </w:tcPr>
          <w:p w14:paraId="4BC15FD9"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8/17 (47%)</w:t>
            </w:r>
          </w:p>
        </w:tc>
        <w:tc>
          <w:tcPr>
            <w:tcW w:w="1700" w:type="dxa"/>
          </w:tcPr>
          <w:p w14:paraId="5486DBAD"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54A65F80"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12/17 (71%)</w:t>
            </w:r>
          </w:p>
        </w:tc>
        <w:tc>
          <w:tcPr>
            <w:tcW w:w="1620" w:type="dxa"/>
          </w:tcPr>
          <w:p w14:paraId="0DAAA1AC"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33E3CDE9" w14:textId="77777777" w:rsidTr="00E445F4">
        <w:tc>
          <w:tcPr>
            <w:tcW w:w="2880" w:type="dxa"/>
          </w:tcPr>
          <w:p w14:paraId="007B729B" w14:textId="77777777" w:rsidR="00E445F4" w:rsidRPr="00B422DF" w:rsidRDefault="00E445F4" w:rsidP="00C739A4">
            <w:pPr>
              <w:rPr>
                <w:rFonts w:asciiTheme="minorHAnsi" w:hAnsiTheme="minorHAnsi"/>
                <w:i/>
                <w:sz w:val="16"/>
                <w:szCs w:val="16"/>
              </w:rPr>
            </w:pPr>
            <w:r w:rsidRPr="00B422DF">
              <w:rPr>
                <w:rFonts w:asciiTheme="minorHAnsi" w:hAnsiTheme="minorHAnsi"/>
                <w:b/>
                <w:i/>
                <w:sz w:val="16"/>
                <w:szCs w:val="16"/>
              </w:rPr>
              <w:t>Bronchiolitis familiarity and experience</w:t>
            </w:r>
          </w:p>
        </w:tc>
        <w:tc>
          <w:tcPr>
            <w:tcW w:w="1711" w:type="dxa"/>
          </w:tcPr>
          <w:p w14:paraId="1AE848BA" w14:textId="77777777" w:rsidR="00E445F4" w:rsidRPr="00B422DF" w:rsidRDefault="00E445F4" w:rsidP="00C739A4">
            <w:pPr>
              <w:rPr>
                <w:rFonts w:asciiTheme="minorHAnsi" w:hAnsiTheme="minorHAnsi"/>
                <w:sz w:val="16"/>
                <w:szCs w:val="16"/>
              </w:rPr>
            </w:pPr>
          </w:p>
        </w:tc>
        <w:tc>
          <w:tcPr>
            <w:tcW w:w="1700" w:type="dxa"/>
          </w:tcPr>
          <w:p w14:paraId="5C3AC5B0" w14:textId="77777777" w:rsidR="00E445F4" w:rsidRPr="00B422DF" w:rsidRDefault="00E445F4" w:rsidP="00C739A4">
            <w:pPr>
              <w:rPr>
                <w:rFonts w:asciiTheme="minorHAnsi" w:hAnsiTheme="minorHAnsi"/>
                <w:sz w:val="16"/>
                <w:szCs w:val="16"/>
              </w:rPr>
            </w:pPr>
          </w:p>
        </w:tc>
        <w:tc>
          <w:tcPr>
            <w:tcW w:w="1630" w:type="dxa"/>
          </w:tcPr>
          <w:p w14:paraId="55BEC62B" w14:textId="77777777" w:rsidR="00E445F4" w:rsidRPr="00B422DF" w:rsidRDefault="00E445F4" w:rsidP="00C739A4">
            <w:pPr>
              <w:rPr>
                <w:rFonts w:asciiTheme="minorHAnsi" w:hAnsiTheme="minorHAnsi"/>
                <w:sz w:val="16"/>
                <w:szCs w:val="16"/>
              </w:rPr>
            </w:pPr>
          </w:p>
        </w:tc>
        <w:tc>
          <w:tcPr>
            <w:tcW w:w="1620" w:type="dxa"/>
          </w:tcPr>
          <w:p w14:paraId="12C53DE2" w14:textId="77777777" w:rsidR="00E445F4" w:rsidRPr="00B422DF" w:rsidRDefault="00E445F4" w:rsidP="00C739A4">
            <w:pPr>
              <w:rPr>
                <w:rFonts w:asciiTheme="minorHAnsi" w:hAnsiTheme="minorHAnsi"/>
                <w:sz w:val="16"/>
                <w:szCs w:val="16"/>
              </w:rPr>
            </w:pPr>
          </w:p>
        </w:tc>
      </w:tr>
      <w:tr w:rsidR="00B422DF" w:rsidRPr="00B422DF" w14:paraId="0B02FC55" w14:textId="77777777" w:rsidTr="00E445F4">
        <w:trPr>
          <w:trHeight w:val="279"/>
        </w:trPr>
        <w:tc>
          <w:tcPr>
            <w:tcW w:w="2880" w:type="dxa"/>
          </w:tcPr>
          <w:p w14:paraId="455F3012"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 xml:space="preserve">Good/moderate understanding and indirect/direct experience </w:t>
            </w:r>
          </w:p>
        </w:tc>
        <w:tc>
          <w:tcPr>
            <w:tcW w:w="1711" w:type="dxa"/>
          </w:tcPr>
          <w:p w14:paraId="6FC406D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58/77 (75%)</w:t>
            </w:r>
          </w:p>
        </w:tc>
        <w:tc>
          <w:tcPr>
            <w:tcW w:w="1700" w:type="dxa"/>
          </w:tcPr>
          <w:p w14:paraId="4E4854C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0.84 (0.10-6.94)</w:t>
            </w:r>
          </w:p>
        </w:tc>
        <w:tc>
          <w:tcPr>
            <w:tcW w:w="1630" w:type="dxa"/>
          </w:tcPr>
          <w:p w14:paraId="47EA3AE0"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66/77 (86%)</w:t>
            </w:r>
          </w:p>
        </w:tc>
        <w:tc>
          <w:tcPr>
            <w:tcW w:w="1620" w:type="dxa"/>
          </w:tcPr>
          <w:p w14:paraId="7FE18D9F"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0.99 (0.12-8.35)</w:t>
            </w:r>
          </w:p>
        </w:tc>
      </w:tr>
      <w:tr w:rsidR="00B422DF" w:rsidRPr="00B422DF" w14:paraId="56629CFC" w14:textId="77777777" w:rsidTr="00E445F4">
        <w:tc>
          <w:tcPr>
            <w:tcW w:w="2880" w:type="dxa"/>
          </w:tcPr>
          <w:p w14:paraId="0C970E31"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Slight understanding</w:t>
            </w:r>
          </w:p>
        </w:tc>
        <w:tc>
          <w:tcPr>
            <w:tcW w:w="1711" w:type="dxa"/>
          </w:tcPr>
          <w:p w14:paraId="1A0821F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78/111 (70%)</w:t>
            </w:r>
          </w:p>
        </w:tc>
        <w:tc>
          <w:tcPr>
            <w:tcW w:w="1700" w:type="dxa"/>
          </w:tcPr>
          <w:p w14:paraId="450B514D"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0.98 (0.13-7.49)</w:t>
            </w:r>
          </w:p>
        </w:tc>
        <w:tc>
          <w:tcPr>
            <w:tcW w:w="1630" w:type="dxa"/>
          </w:tcPr>
          <w:p w14:paraId="5E3AD1A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87/111 (78%)</w:t>
            </w:r>
          </w:p>
        </w:tc>
        <w:tc>
          <w:tcPr>
            <w:tcW w:w="1620" w:type="dxa"/>
          </w:tcPr>
          <w:p w14:paraId="11892BD1"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0.98 (0.13-7.56)</w:t>
            </w:r>
          </w:p>
        </w:tc>
      </w:tr>
      <w:tr w:rsidR="00B422DF" w:rsidRPr="00B422DF" w14:paraId="28F7EF50" w14:textId="77777777" w:rsidTr="00E445F4">
        <w:tc>
          <w:tcPr>
            <w:tcW w:w="2880" w:type="dxa"/>
          </w:tcPr>
          <w:p w14:paraId="202D41E5"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No understanding</w:t>
            </w:r>
          </w:p>
        </w:tc>
        <w:tc>
          <w:tcPr>
            <w:tcW w:w="1711" w:type="dxa"/>
          </w:tcPr>
          <w:p w14:paraId="0345B99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2/4 (50%)</w:t>
            </w:r>
          </w:p>
        </w:tc>
        <w:tc>
          <w:tcPr>
            <w:tcW w:w="1700" w:type="dxa"/>
          </w:tcPr>
          <w:p w14:paraId="24ECE58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2F2EAE4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3/4 (75%)</w:t>
            </w:r>
          </w:p>
        </w:tc>
        <w:tc>
          <w:tcPr>
            <w:tcW w:w="1620" w:type="dxa"/>
          </w:tcPr>
          <w:p w14:paraId="2CE003A0"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63F83353" w14:textId="77777777" w:rsidTr="00E445F4">
        <w:tc>
          <w:tcPr>
            <w:tcW w:w="2880" w:type="dxa"/>
          </w:tcPr>
          <w:p w14:paraId="4AA48FE7" w14:textId="77777777" w:rsidR="00E445F4" w:rsidRPr="00B422DF" w:rsidRDefault="00E445F4" w:rsidP="00C739A4">
            <w:pPr>
              <w:rPr>
                <w:rFonts w:asciiTheme="minorHAnsi" w:hAnsiTheme="minorHAnsi"/>
                <w:i/>
                <w:sz w:val="16"/>
                <w:szCs w:val="16"/>
              </w:rPr>
            </w:pPr>
            <w:r w:rsidRPr="00B422DF">
              <w:rPr>
                <w:rFonts w:asciiTheme="minorHAnsi" w:hAnsiTheme="minorHAnsi"/>
                <w:b/>
                <w:i/>
                <w:sz w:val="16"/>
                <w:szCs w:val="16"/>
              </w:rPr>
              <w:t>Perceived bronchiolitis frequency</w:t>
            </w:r>
          </w:p>
        </w:tc>
        <w:tc>
          <w:tcPr>
            <w:tcW w:w="1711" w:type="dxa"/>
          </w:tcPr>
          <w:p w14:paraId="26316178" w14:textId="77777777" w:rsidR="00E445F4" w:rsidRPr="00B422DF" w:rsidRDefault="00E445F4" w:rsidP="00C739A4">
            <w:pPr>
              <w:rPr>
                <w:rFonts w:asciiTheme="minorHAnsi" w:hAnsiTheme="minorHAnsi"/>
                <w:sz w:val="16"/>
                <w:szCs w:val="16"/>
              </w:rPr>
            </w:pPr>
          </w:p>
        </w:tc>
        <w:tc>
          <w:tcPr>
            <w:tcW w:w="1700" w:type="dxa"/>
          </w:tcPr>
          <w:p w14:paraId="4F74F62F" w14:textId="77777777" w:rsidR="00E445F4" w:rsidRPr="00B422DF" w:rsidRDefault="00E445F4" w:rsidP="00C739A4">
            <w:pPr>
              <w:rPr>
                <w:rFonts w:asciiTheme="minorHAnsi" w:hAnsiTheme="minorHAnsi"/>
                <w:sz w:val="16"/>
                <w:szCs w:val="16"/>
              </w:rPr>
            </w:pPr>
          </w:p>
        </w:tc>
        <w:tc>
          <w:tcPr>
            <w:tcW w:w="1630" w:type="dxa"/>
          </w:tcPr>
          <w:p w14:paraId="55154EC0" w14:textId="77777777" w:rsidR="00E445F4" w:rsidRPr="00B422DF" w:rsidRDefault="00E445F4" w:rsidP="00C739A4">
            <w:pPr>
              <w:rPr>
                <w:rFonts w:asciiTheme="minorHAnsi" w:hAnsiTheme="minorHAnsi"/>
                <w:sz w:val="16"/>
                <w:szCs w:val="16"/>
              </w:rPr>
            </w:pPr>
          </w:p>
        </w:tc>
        <w:tc>
          <w:tcPr>
            <w:tcW w:w="1620" w:type="dxa"/>
          </w:tcPr>
          <w:p w14:paraId="2D7B083F" w14:textId="77777777" w:rsidR="00E445F4" w:rsidRPr="00B422DF" w:rsidRDefault="00E445F4" w:rsidP="00C739A4">
            <w:pPr>
              <w:rPr>
                <w:rFonts w:asciiTheme="minorHAnsi" w:hAnsiTheme="minorHAnsi"/>
                <w:sz w:val="16"/>
                <w:szCs w:val="16"/>
              </w:rPr>
            </w:pPr>
          </w:p>
        </w:tc>
      </w:tr>
      <w:tr w:rsidR="00B422DF" w:rsidRPr="00B422DF" w14:paraId="038F1DCD" w14:textId="77777777" w:rsidTr="00E445F4">
        <w:tc>
          <w:tcPr>
            <w:tcW w:w="2880" w:type="dxa"/>
          </w:tcPr>
          <w:p w14:paraId="43D5DA35"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Extremely common</w:t>
            </w:r>
          </w:p>
        </w:tc>
        <w:tc>
          <w:tcPr>
            <w:tcW w:w="1711" w:type="dxa"/>
          </w:tcPr>
          <w:p w14:paraId="7E210209"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29/34 (85%)</w:t>
            </w:r>
          </w:p>
        </w:tc>
        <w:tc>
          <w:tcPr>
            <w:tcW w:w="1700" w:type="dxa"/>
          </w:tcPr>
          <w:p w14:paraId="53580ADB"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1.05 (0.34-3.25)</w:t>
            </w:r>
          </w:p>
        </w:tc>
        <w:tc>
          <w:tcPr>
            <w:tcW w:w="1630" w:type="dxa"/>
          </w:tcPr>
          <w:p w14:paraId="73A54980"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27/34 (79%)</w:t>
            </w:r>
          </w:p>
        </w:tc>
        <w:tc>
          <w:tcPr>
            <w:tcW w:w="1620" w:type="dxa"/>
          </w:tcPr>
          <w:p w14:paraId="27019A7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0.55 (0.17-1.80)</w:t>
            </w:r>
          </w:p>
        </w:tc>
      </w:tr>
      <w:tr w:rsidR="00B422DF" w:rsidRPr="00B422DF" w14:paraId="6A1A7CDB" w14:textId="77777777" w:rsidTr="00E445F4">
        <w:tc>
          <w:tcPr>
            <w:tcW w:w="2880" w:type="dxa"/>
          </w:tcPr>
          <w:p w14:paraId="2476E3CB"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Moderately/somewhat common</w:t>
            </w:r>
          </w:p>
        </w:tc>
        <w:tc>
          <w:tcPr>
            <w:tcW w:w="1711" w:type="dxa"/>
          </w:tcPr>
          <w:p w14:paraId="000D9D9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88/124 (71%)</w:t>
            </w:r>
          </w:p>
        </w:tc>
        <w:tc>
          <w:tcPr>
            <w:tcW w:w="1700" w:type="dxa"/>
          </w:tcPr>
          <w:p w14:paraId="25628DB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1.44 (0.63-3.29)</w:t>
            </w:r>
          </w:p>
        </w:tc>
        <w:tc>
          <w:tcPr>
            <w:tcW w:w="1630" w:type="dxa"/>
          </w:tcPr>
          <w:p w14:paraId="50E31DEA"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104/124 (84%)</w:t>
            </w:r>
          </w:p>
        </w:tc>
        <w:tc>
          <w:tcPr>
            <w:tcW w:w="1620" w:type="dxa"/>
          </w:tcPr>
          <w:p w14:paraId="33FF7439"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1.07 (0.45-2.51)</w:t>
            </w:r>
          </w:p>
        </w:tc>
      </w:tr>
      <w:tr w:rsidR="00B422DF" w:rsidRPr="00B422DF" w14:paraId="177305D3" w14:textId="77777777" w:rsidTr="00E445F4">
        <w:tc>
          <w:tcPr>
            <w:tcW w:w="2880" w:type="dxa"/>
          </w:tcPr>
          <w:p w14:paraId="1534C8B6"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Slightly/not at all common</w:t>
            </w:r>
          </w:p>
        </w:tc>
        <w:tc>
          <w:tcPr>
            <w:tcW w:w="1711" w:type="dxa"/>
          </w:tcPr>
          <w:p w14:paraId="250497DB"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21/34 (62%)</w:t>
            </w:r>
          </w:p>
        </w:tc>
        <w:tc>
          <w:tcPr>
            <w:tcW w:w="1700" w:type="dxa"/>
          </w:tcPr>
          <w:p w14:paraId="3C4266B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5A6ADF6E"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25/34 (74%)</w:t>
            </w:r>
          </w:p>
        </w:tc>
        <w:tc>
          <w:tcPr>
            <w:tcW w:w="1620" w:type="dxa"/>
          </w:tcPr>
          <w:p w14:paraId="510A693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r w:rsidR="00B422DF" w:rsidRPr="00B422DF" w14:paraId="2319A762" w14:textId="77777777" w:rsidTr="00E445F4">
        <w:tc>
          <w:tcPr>
            <w:tcW w:w="2880" w:type="dxa"/>
          </w:tcPr>
          <w:p w14:paraId="32B334E3" w14:textId="77777777" w:rsidR="00E445F4" w:rsidRPr="00B422DF" w:rsidRDefault="00E445F4" w:rsidP="00C739A4">
            <w:pPr>
              <w:rPr>
                <w:rFonts w:asciiTheme="minorHAnsi" w:hAnsiTheme="minorHAnsi"/>
                <w:b/>
                <w:i/>
                <w:sz w:val="16"/>
                <w:szCs w:val="16"/>
              </w:rPr>
            </w:pPr>
            <w:r w:rsidRPr="00B422DF">
              <w:rPr>
                <w:rFonts w:asciiTheme="minorHAnsi" w:hAnsiTheme="minorHAnsi"/>
                <w:b/>
                <w:i/>
                <w:sz w:val="16"/>
                <w:szCs w:val="16"/>
              </w:rPr>
              <w:t>Perceived bronchiolitis severity</w:t>
            </w:r>
          </w:p>
        </w:tc>
        <w:tc>
          <w:tcPr>
            <w:tcW w:w="1711" w:type="dxa"/>
          </w:tcPr>
          <w:p w14:paraId="2000BC03" w14:textId="77777777" w:rsidR="00E445F4" w:rsidRPr="00B422DF" w:rsidRDefault="00E445F4" w:rsidP="00C739A4">
            <w:pPr>
              <w:rPr>
                <w:rFonts w:asciiTheme="minorHAnsi" w:hAnsiTheme="minorHAnsi"/>
                <w:sz w:val="16"/>
                <w:szCs w:val="16"/>
              </w:rPr>
            </w:pPr>
          </w:p>
        </w:tc>
        <w:tc>
          <w:tcPr>
            <w:tcW w:w="1700" w:type="dxa"/>
          </w:tcPr>
          <w:p w14:paraId="573986DF" w14:textId="77777777" w:rsidR="00E445F4" w:rsidRPr="00B422DF" w:rsidRDefault="00E445F4" w:rsidP="00C739A4">
            <w:pPr>
              <w:rPr>
                <w:rFonts w:asciiTheme="minorHAnsi" w:hAnsiTheme="minorHAnsi"/>
                <w:sz w:val="16"/>
                <w:szCs w:val="16"/>
              </w:rPr>
            </w:pPr>
          </w:p>
        </w:tc>
        <w:tc>
          <w:tcPr>
            <w:tcW w:w="1630" w:type="dxa"/>
          </w:tcPr>
          <w:p w14:paraId="54F7F34D" w14:textId="77777777" w:rsidR="00E445F4" w:rsidRPr="00B422DF" w:rsidRDefault="00E445F4" w:rsidP="00C739A4">
            <w:pPr>
              <w:rPr>
                <w:rFonts w:asciiTheme="minorHAnsi" w:hAnsiTheme="minorHAnsi"/>
                <w:sz w:val="16"/>
                <w:szCs w:val="16"/>
              </w:rPr>
            </w:pPr>
          </w:p>
        </w:tc>
        <w:tc>
          <w:tcPr>
            <w:tcW w:w="1620" w:type="dxa"/>
          </w:tcPr>
          <w:p w14:paraId="473DA617" w14:textId="77777777" w:rsidR="00E445F4" w:rsidRPr="00B422DF" w:rsidRDefault="00E445F4" w:rsidP="00C739A4">
            <w:pPr>
              <w:rPr>
                <w:rFonts w:asciiTheme="minorHAnsi" w:hAnsiTheme="minorHAnsi"/>
                <w:sz w:val="16"/>
                <w:szCs w:val="16"/>
              </w:rPr>
            </w:pPr>
          </w:p>
        </w:tc>
      </w:tr>
      <w:tr w:rsidR="00B422DF" w:rsidRPr="00B422DF" w14:paraId="78D9D24F" w14:textId="77777777" w:rsidTr="00E445F4">
        <w:tc>
          <w:tcPr>
            <w:tcW w:w="2880" w:type="dxa"/>
          </w:tcPr>
          <w:p w14:paraId="2A372B14"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Extremely serious</w:t>
            </w:r>
          </w:p>
        </w:tc>
        <w:tc>
          <w:tcPr>
            <w:tcW w:w="1711" w:type="dxa"/>
          </w:tcPr>
          <w:p w14:paraId="217C54E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36/47 (77%)</w:t>
            </w:r>
          </w:p>
        </w:tc>
        <w:tc>
          <w:tcPr>
            <w:tcW w:w="1700" w:type="dxa"/>
          </w:tcPr>
          <w:p w14:paraId="39D17244"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0.35 (0.054-2.28)</w:t>
            </w:r>
          </w:p>
        </w:tc>
        <w:tc>
          <w:tcPr>
            <w:tcW w:w="1630" w:type="dxa"/>
          </w:tcPr>
          <w:p w14:paraId="33196076"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38/47 (81%)</w:t>
            </w:r>
          </w:p>
        </w:tc>
        <w:tc>
          <w:tcPr>
            <w:tcW w:w="1620" w:type="dxa"/>
          </w:tcPr>
          <w:p w14:paraId="6F966CD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0.96 (0.15-6.39)</w:t>
            </w:r>
          </w:p>
        </w:tc>
      </w:tr>
      <w:tr w:rsidR="00B422DF" w:rsidRPr="00B422DF" w14:paraId="327BF74E" w14:textId="77777777" w:rsidTr="00E445F4">
        <w:tc>
          <w:tcPr>
            <w:tcW w:w="2880" w:type="dxa"/>
          </w:tcPr>
          <w:p w14:paraId="5766240C"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Moderately/somewhat serious</w:t>
            </w:r>
          </w:p>
        </w:tc>
        <w:tc>
          <w:tcPr>
            <w:tcW w:w="1711" w:type="dxa"/>
          </w:tcPr>
          <w:p w14:paraId="0481CA3D"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96/136 (71%)</w:t>
            </w:r>
          </w:p>
        </w:tc>
        <w:tc>
          <w:tcPr>
            <w:tcW w:w="1700" w:type="dxa"/>
          </w:tcPr>
          <w:p w14:paraId="02382C87"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0.29 (0.052-1.65)</w:t>
            </w:r>
          </w:p>
        </w:tc>
        <w:tc>
          <w:tcPr>
            <w:tcW w:w="1630" w:type="dxa"/>
          </w:tcPr>
          <w:p w14:paraId="4010EA85"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111/136 (82%)</w:t>
            </w:r>
          </w:p>
        </w:tc>
        <w:tc>
          <w:tcPr>
            <w:tcW w:w="1620" w:type="dxa"/>
          </w:tcPr>
          <w:p w14:paraId="6401C1FD"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0.54 (0.10-2.99)</w:t>
            </w:r>
          </w:p>
        </w:tc>
      </w:tr>
      <w:tr w:rsidR="00B422DF" w:rsidRPr="00B422DF" w14:paraId="3BADE990" w14:textId="77777777" w:rsidTr="00E445F4">
        <w:trPr>
          <w:trHeight w:val="166"/>
        </w:trPr>
        <w:tc>
          <w:tcPr>
            <w:tcW w:w="2880" w:type="dxa"/>
          </w:tcPr>
          <w:p w14:paraId="58CB307E" w14:textId="77777777" w:rsidR="00E445F4" w:rsidRPr="00B422DF" w:rsidRDefault="00E445F4" w:rsidP="00C739A4">
            <w:pPr>
              <w:rPr>
                <w:rFonts w:asciiTheme="minorHAnsi" w:hAnsiTheme="minorHAnsi"/>
                <w:i/>
                <w:sz w:val="16"/>
                <w:szCs w:val="16"/>
              </w:rPr>
            </w:pPr>
            <w:r w:rsidRPr="00B422DF">
              <w:rPr>
                <w:rFonts w:asciiTheme="minorHAnsi" w:hAnsiTheme="minorHAnsi"/>
                <w:i/>
                <w:sz w:val="16"/>
                <w:szCs w:val="16"/>
              </w:rPr>
              <w:t>Slightly/not at all serious</w:t>
            </w:r>
          </w:p>
        </w:tc>
        <w:tc>
          <w:tcPr>
            <w:tcW w:w="1711" w:type="dxa"/>
          </w:tcPr>
          <w:p w14:paraId="061044B8"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6/9 (67%)</w:t>
            </w:r>
          </w:p>
        </w:tc>
        <w:tc>
          <w:tcPr>
            <w:tcW w:w="1700" w:type="dxa"/>
          </w:tcPr>
          <w:p w14:paraId="3928EC62"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c>
          <w:tcPr>
            <w:tcW w:w="1630" w:type="dxa"/>
          </w:tcPr>
          <w:p w14:paraId="72014583"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7/9 (78%)</w:t>
            </w:r>
          </w:p>
        </w:tc>
        <w:tc>
          <w:tcPr>
            <w:tcW w:w="1620" w:type="dxa"/>
          </w:tcPr>
          <w:p w14:paraId="35D4B198" w14:textId="77777777" w:rsidR="00E445F4" w:rsidRPr="00B422DF" w:rsidRDefault="00E445F4" w:rsidP="00C739A4">
            <w:pPr>
              <w:rPr>
                <w:rFonts w:asciiTheme="minorHAnsi" w:hAnsiTheme="minorHAnsi"/>
                <w:sz w:val="16"/>
                <w:szCs w:val="16"/>
              </w:rPr>
            </w:pPr>
            <w:r w:rsidRPr="00B422DF">
              <w:rPr>
                <w:rFonts w:asciiTheme="minorHAnsi" w:hAnsiTheme="minorHAnsi"/>
                <w:sz w:val="16"/>
                <w:szCs w:val="16"/>
              </w:rPr>
              <w:t>1.00 for reference</w:t>
            </w:r>
          </w:p>
        </w:tc>
      </w:tr>
    </w:tbl>
    <w:p w14:paraId="19E60EE2" w14:textId="77777777" w:rsidR="00F57273" w:rsidRPr="00B422DF" w:rsidRDefault="00F57273" w:rsidP="00C739A4">
      <w:pPr>
        <w:rPr>
          <w:rFonts w:asciiTheme="minorHAnsi" w:hAnsiTheme="minorHAnsi"/>
        </w:rPr>
      </w:pPr>
    </w:p>
    <w:p w14:paraId="1EECA84C" w14:textId="77777777" w:rsidR="00E8565F" w:rsidRPr="00B422DF" w:rsidRDefault="00E8565F" w:rsidP="00C739A4">
      <w:pPr>
        <w:rPr>
          <w:rFonts w:asciiTheme="minorHAnsi" w:hAnsiTheme="minorHAnsi"/>
        </w:rPr>
      </w:pPr>
    </w:p>
    <w:p w14:paraId="63D17FCA" w14:textId="4CCE6EB9" w:rsidR="00E82CE9" w:rsidRPr="00B422DF" w:rsidRDefault="00E82CE9" w:rsidP="00C739A4">
      <w:pPr>
        <w:rPr>
          <w:sz w:val="16"/>
          <w:szCs w:val="16"/>
        </w:rPr>
      </w:pPr>
      <w:r w:rsidRPr="00B422DF">
        <w:rPr>
          <w:sz w:val="16"/>
          <w:szCs w:val="16"/>
        </w:rPr>
        <w:t>*=p&lt;0.05; **=p&lt;0.01; ***=p&lt;0.001</w:t>
      </w:r>
    </w:p>
    <w:p w14:paraId="1353C681" w14:textId="77777777" w:rsidR="00E8565F" w:rsidRPr="00B422DF" w:rsidRDefault="00E8565F" w:rsidP="00C739A4">
      <w:pPr>
        <w:jc w:val="center"/>
        <w:rPr>
          <w:b/>
          <w:sz w:val="32"/>
          <w:u w:val="single"/>
        </w:rPr>
      </w:pPr>
      <w:r w:rsidRPr="00B422DF">
        <w:rPr>
          <w:rFonts w:asciiTheme="minorHAnsi" w:hAnsiTheme="minorHAnsi"/>
        </w:rPr>
        <w:br w:type="column"/>
      </w:r>
      <w:r w:rsidRPr="00B422DF">
        <w:rPr>
          <w:b/>
          <w:sz w:val="32"/>
          <w:u w:val="single"/>
        </w:rPr>
        <w:lastRenderedPageBreak/>
        <w:t>Supplementary information</w:t>
      </w:r>
    </w:p>
    <w:p w14:paraId="0FF309F9" w14:textId="77777777" w:rsidR="00E8565F" w:rsidRPr="00B422DF" w:rsidRDefault="00E8565F" w:rsidP="00C739A4">
      <w:pPr>
        <w:rPr>
          <w:b/>
          <w:sz w:val="32"/>
          <w:u w:val="single"/>
        </w:rPr>
      </w:pPr>
    </w:p>
    <w:p w14:paraId="79D25764" w14:textId="77777777" w:rsidR="00E8565F" w:rsidRPr="00B422DF" w:rsidRDefault="00E8565F" w:rsidP="00C739A4">
      <w:pPr>
        <w:rPr>
          <w:b/>
          <w:sz w:val="28"/>
          <w:u w:val="single"/>
        </w:rPr>
      </w:pPr>
    </w:p>
    <w:p w14:paraId="156F918A" w14:textId="77777777" w:rsidR="00E8565F" w:rsidRPr="00B422DF" w:rsidRDefault="00E8565F" w:rsidP="00C739A4">
      <w:pPr>
        <w:pStyle w:val="ListParagraph"/>
        <w:numPr>
          <w:ilvl w:val="0"/>
          <w:numId w:val="15"/>
        </w:numPr>
        <w:rPr>
          <w:b/>
          <w:u w:val="single"/>
        </w:rPr>
      </w:pPr>
      <w:r w:rsidRPr="00B422DF">
        <w:rPr>
          <w:b/>
          <w:u w:val="single"/>
        </w:rPr>
        <w:t>Questions for pregnant women analysed in this study</w:t>
      </w:r>
    </w:p>
    <w:p w14:paraId="742F187F" w14:textId="77777777" w:rsidR="00E8565F" w:rsidRPr="00B422DF" w:rsidRDefault="00E8565F" w:rsidP="00C739A4">
      <w:pPr>
        <w:rPr>
          <w:b/>
          <w:sz w:val="28"/>
        </w:rPr>
      </w:pPr>
    </w:p>
    <w:p w14:paraId="4DCBB746" w14:textId="77777777" w:rsidR="00E8565F" w:rsidRPr="00B422DF" w:rsidRDefault="00E8565F" w:rsidP="00C739A4">
      <w:pPr>
        <w:rPr>
          <w:sz w:val="20"/>
          <w:szCs w:val="20"/>
        </w:rPr>
      </w:pPr>
      <w:r w:rsidRPr="00B422DF">
        <w:rPr>
          <w:b/>
          <w:sz w:val="20"/>
          <w:szCs w:val="20"/>
        </w:rPr>
        <w:t>(1) Before taking part in this survey, how familiar were you with Respiratory Syncytial Virus (sometimes shortened to RSV)?</w:t>
      </w:r>
    </w:p>
    <w:p w14:paraId="1B42CB1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have never heard of it</w:t>
      </w:r>
    </w:p>
    <w:p w14:paraId="6C757F27"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have heard of it, but don’t really know what it is</w:t>
      </w:r>
    </w:p>
    <w:p w14:paraId="729BE08B"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know some facts about</w:t>
      </w:r>
      <w:r w:rsidRPr="00B422DF">
        <w:rPr>
          <w:sz w:val="20"/>
          <w:szCs w:val="20"/>
        </w:rPr>
        <w:t xml:space="preserve"> what it is </w:t>
      </w:r>
    </w:p>
    <w:p w14:paraId="61022B8E"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have a good understanding about RSV infection and its implications</w:t>
      </w:r>
      <w:r w:rsidRPr="00B422DF">
        <w:rPr>
          <w:sz w:val="20"/>
          <w:szCs w:val="20"/>
        </w:rPr>
        <w:t xml:space="preserve"> </w:t>
      </w:r>
    </w:p>
    <w:p w14:paraId="2B4DD88E" w14:textId="77777777" w:rsidR="00E8565F" w:rsidRPr="00B422DF" w:rsidRDefault="00E8565F" w:rsidP="00C739A4">
      <w:pPr>
        <w:rPr>
          <w:sz w:val="20"/>
          <w:szCs w:val="20"/>
        </w:rPr>
      </w:pPr>
    </w:p>
    <w:sdt>
      <w:sdtPr>
        <w:rPr>
          <w:sz w:val="20"/>
          <w:szCs w:val="20"/>
        </w:rPr>
        <w:id w:val="-1629073475"/>
      </w:sdtPr>
      <w:sdtEndPr/>
      <w:sdtContent>
        <w:p w14:paraId="64797DA0" w14:textId="77777777" w:rsidR="00E8565F" w:rsidRPr="00B422DF" w:rsidRDefault="00E8565F" w:rsidP="00C739A4">
          <w:pPr>
            <w:rPr>
              <w:sz w:val="20"/>
              <w:szCs w:val="20"/>
            </w:rPr>
          </w:pPr>
          <w:r w:rsidRPr="00B422DF">
            <w:rPr>
              <w:sz w:val="20"/>
              <w:szCs w:val="20"/>
            </w:rPr>
            <w:t>(</w:t>
          </w:r>
          <w:r w:rsidRPr="00B422DF">
            <w:rPr>
              <w:b/>
              <w:sz w:val="20"/>
              <w:szCs w:val="20"/>
            </w:rPr>
            <w:t>2) What experience do you have of RSV?</w:t>
          </w:r>
        </w:p>
        <w:p w14:paraId="23D54C40"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have no experience of it</w:t>
          </w:r>
        </w:p>
        <w:p w14:paraId="48DB0705"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know someone who has experience of it</w:t>
          </w:r>
        </w:p>
        <w:p w14:paraId="15A92781"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have direct experience of it</w:t>
          </w:r>
          <w:r w:rsidRPr="00B422DF">
            <w:rPr>
              <w:sz w:val="20"/>
              <w:szCs w:val="20"/>
            </w:rPr>
            <w:t xml:space="preserve"> </w:t>
          </w:r>
        </w:p>
        <w:p w14:paraId="155D4DCB" w14:textId="77777777" w:rsidR="00E8565F" w:rsidRPr="00B422DF" w:rsidRDefault="00FA0CEA" w:rsidP="00C739A4">
          <w:pPr>
            <w:rPr>
              <w:sz w:val="20"/>
              <w:szCs w:val="20"/>
            </w:rPr>
          </w:pPr>
        </w:p>
      </w:sdtContent>
    </w:sdt>
    <w:p w14:paraId="377E14A0" w14:textId="77777777" w:rsidR="00E8565F" w:rsidRPr="00B422DF" w:rsidRDefault="00E8565F" w:rsidP="00C739A4">
      <w:pPr>
        <w:rPr>
          <w:b/>
          <w:sz w:val="20"/>
          <w:szCs w:val="20"/>
        </w:rPr>
      </w:pPr>
      <w:r w:rsidRPr="00B422DF">
        <w:rPr>
          <w:b/>
          <w:sz w:val="20"/>
          <w:szCs w:val="20"/>
        </w:rPr>
        <w:t>(3) How common do you think RSV infection is in babies and young children?</w:t>
      </w:r>
    </w:p>
    <w:p w14:paraId="7AEA1A95"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Not at all common</w:t>
      </w:r>
    </w:p>
    <w:p w14:paraId="020ACBE1" w14:textId="77777777" w:rsidR="00E8565F" w:rsidRPr="00B422DF" w:rsidRDefault="00FA0CEA" w:rsidP="00C739A4">
      <w:pPr>
        <w:rPr>
          <w:sz w:val="20"/>
          <w:szCs w:val="20"/>
        </w:rPr>
      </w:pPr>
      <w:sdt>
        <w:sdtPr>
          <w:rPr>
            <w:sz w:val="20"/>
            <w:szCs w:val="20"/>
          </w:rPr>
          <w:id w:val="1268123323"/>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Slightly common</w:t>
      </w:r>
    </w:p>
    <w:p w14:paraId="733C330E"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Somewhat common</w:t>
      </w:r>
    </w:p>
    <w:p w14:paraId="677F826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Moderately common</w:t>
      </w:r>
    </w:p>
    <w:p w14:paraId="21BA333C"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Extremely common</w:t>
      </w:r>
    </w:p>
    <w:p w14:paraId="7F4C56C4" w14:textId="77777777" w:rsidR="00E8565F" w:rsidRPr="00B422DF" w:rsidRDefault="00E8565F" w:rsidP="00C739A4">
      <w:pPr>
        <w:rPr>
          <w:sz w:val="20"/>
          <w:szCs w:val="20"/>
        </w:rPr>
      </w:pPr>
    </w:p>
    <w:p w14:paraId="2EA99278" w14:textId="77777777" w:rsidR="00E8565F" w:rsidRPr="00B422DF" w:rsidRDefault="00E8565F" w:rsidP="00C739A4">
      <w:pPr>
        <w:rPr>
          <w:b/>
          <w:sz w:val="20"/>
          <w:szCs w:val="20"/>
        </w:rPr>
      </w:pPr>
      <w:r w:rsidRPr="00B422DF">
        <w:rPr>
          <w:b/>
          <w:sz w:val="20"/>
          <w:szCs w:val="20"/>
        </w:rPr>
        <w:t>(4) How serious do you think RSV infection is for babies and young children?</w:t>
      </w:r>
    </w:p>
    <w:p w14:paraId="3A64C369"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Not at all serious</w:t>
      </w:r>
    </w:p>
    <w:p w14:paraId="46A9675D"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Slightly serious</w:t>
      </w:r>
    </w:p>
    <w:p w14:paraId="6BEF3AEA"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Somewhat serious</w:t>
      </w:r>
    </w:p>
    <w:p w14:paraId="53B424EF"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Moderately serious</w:t>
      </w:r>
    </w:p>
    <w:p w14:paraId="40F9BD77"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Extremely serious</w:t>
      </w:r>
    </w:p>
    <w:p w14:paraId="47E65380" w14:textId="77777777" w:rsidR="00E8565F" w:rsidRPr="00B422DF" w:rsidRDefault="00FA0CEA" w:rsidP="00C739A4">
      <w:pPr>
        <w:rPr>
          <w:sz w:val="20"/>
          <w:szCs w:val="20"/>
        </w:rPr>
      </w:pPr>
      <w:sdt>
        <w:sdtPr>
          <w:rPr>
            <w:sz w:val="20"/>
            <w:szCs w:val="20"/>
          </w:rPr>
          <w:id w:val="1564219977"/>
          <w:showingPlcHdr/>
        </w:sdtPr>
        <w:sdtEndPr/>
        <w:sdtContent>
          <w:r w:rsidR="00E8565F" w:rsidRPr="00B422DF">
            <w:rPr>
              <w:sz w:val="20"/>
              <w:szCs w:val="20"/>
            </w:rPr>
            <w:t xml:space="preserve">     </w:t>
          </w:r>
        </w:sdtContent>
      </w:sdt>
    </w:p>
    <w:p w14:paraId="6A1E2419" w14:textId="77777777" w:rsidR="00E8565F" w:rsidRPr="00B422DF" w:rsidRDefault="00E8565F" w:rsidP="00C739A4">
      <w:pPr>
        <w:rPr>
          <w:sz w:val="20"/>
          <w:szCs w:val="20"/>
        </w:rPr>
      </w:pPr>
      <w:r w:rsidRPr="00B422DF">
        <w:rPr>
          <w:b/>
          <w:sz w:val="20"/>
          <w:szCs w:val="20"/>
        </w:rPr>
        <w:t>(5) Before taking part in this survey, how familiar were you with bronchiolitis in babies and young children?</w:t>
      </w:r>
    </w:p>
    <w:p w14:paraId="215BC1AE"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have never heard of it</w:t>
      </w:r>
    </w:p>
    <w:p w14:paraId="5821E795"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have </w:t>
      </w:r>
      <w:r w:rsidRPr="00B422DF">
        <w:rPr>
          <w:sz w:val="20"/>
          <w:szCs w:val="20"/>
        </w:rPr>
        <w:t>heard of it but don’t know what it is</w:t>
      </w:r>
    </w:p>
    <w:p w14:paraId="27BE21E3"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w:t>
      </w:r>
      <w:r w:rsidRPr="00B422DF">
        <w:rPr>
          <w:sz w:val="20"/>
          <w:szCs w:val="20"/>
        </w:rPr>
        <w:t>know some facts about it</w:t>
      </w:r>
    </w:p>
    <w:p w14:paraId="4426C460" w14:textId="77777777" w:rsidR="00E8565F" w:rsidRPr="00B422DF" w:rsidRDefault="00FA0CEA" w:rsidP="00C739A4">
      <w:pPr>
        <w:ind w:left="-284"/>
        <w:rPr>
          <w:rFonts w:cs="Minion Pro"/>
          <w:sz w:val="20"/>
          <w:szCs w:val="20"/>
        </w:rPr>
      </w:pPr>
      <w:sdt>
        <w:sdtPr>
          <w:rPr>
            <w:sz w:val="20"/>
            <w:szCs w:val="20"/>
          </w:rPr>
          <w:id w:val="-480320040"/>
        </w:sdtPr>
        <w:sdtEndPr/>
        <w:sdtContent>
          <w:r w:rsidR="00E8565F" w:rsidRPr="00B422DF">
            <w:rPr>
              <w:sz w:val="20"/>
              <w:szCs w:val="20"/>
            </w:rPr>
            <w:tab/>
          </w:r>
          <w:r w:rsidR="00E8565F" w:rsidRPr="00B422DF">
            <w:rPr>
              <w:rFonts w:ascii="MS Mincho" w:eastAsia="MS Mincho" w:hAnsi="MS Mincho" w:cs="MS Mincho"/>
              <w:sz w:val="20"/>
              <w:szCs w:val="20"/>
            </w:rPr>
            <w:t>☐</w:t>
          </w:r>
          <w:r w:rsidR="00E8565F" w:rsidRPr="00B422DF">
            <w:rPr>
              <w:rFonts w:cs="Minion Pro"/>
              <w:sz w:val="20"/>
              <w:szCs w:val="20"/>
            </w:rPr>
            <w:t xml:space="preserve"> I </w:t>
          </w:r>
          <w:r w:rsidR="00E8565F" w:rsidRPr="00B422DF">
            <w:rPr>
              <w:sz w:val="20"/>
              <w:szCs w:val="20"/>
            </w:rPr>
            <w:t>know what it is and know someone who has experience of it</w:t>
          </w:r>
        </w:sdtContent>
      </w:sdt>
    </w:p>
    <w:p w14:paraId="1E487895"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w:t>
      </w:r>
      <w:r w:rsidRPr="00B422DF">
        <w:rPr>
          <w:sz w:val="20"/>
          <w:szCs w:val="20"/>
        </w:rPr>
        <w:t xml:space="preserve">know what it is and have direct experience of it </w:t>
      </w:r>
    </w:p>
    <w:p w14:paraId="5D46C092" w14:textId="77777777" w:rsidR="00E8565F" w:rsidRPr="00B422DF" w:rsidRDefault="00E8565F" w:rsidP="00C739A4">
      <w:pPr>
        <w:rPr>
          <w:sz w:val="20"/>
          <w:szCs w:val="20"/>
        </w:rPr>
      </w:pPr>
    </w:p>
    <w:p w14:paraId="7E569613" w14:textId="77777777" w:rsidR="00E8565F" w:rsidRPr="00B422DF" w:rsidRDefault="00E8565F" w:rsidP="00C739A4">
      <w:pPr>
        <w:rPr>
          <w:b/>
          <w:sz w:val="20"/>
          <w:szCs w:val="20"/>
        </w:rPr>
      </w:pPr>
      <w:r w:rsidRPr="00B422DF">
        <w:rPr>
          <w:b/>
          <w:sz w:val="20"/>
          <w:szCs w:val="20"/>
        </w:rPr>
        <w:t>(6) How common do you think bronchiolitis is in babies and young children?</w:t>
      </w:r>
    </w:p>
    <w:p w14:paraId="5AC84C77"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Not at all common</w:t>
      </w:r>
    </w:p>
    <w:p w14:paraId="512A4AEB" w14:textId="77777777" w:rsidR="00E8565F" w:rsidRPr="00B422DF" w:rsidRDefault="00FA0CEA" w:rsidP="00C739A4">
      <w:pPr>
        <w:rPr>
          <w:sz w:val="20"/>
          <w:szCs w:val="20"/>
        </w:rPr>
      </w:pPr>
      <w:sdt>
        <w:sdtPr>
          <w:rPr>
            <w:sz w:val="20"/>
            <w:szCs w:val="20"/>
          </w:rPr>
          <w:id w:val="1430324620"/>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Slightly common</w:t>
      </w:r>
    </w:p>
    <w:p w14:paraId="5E890378"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Somewhat common</w:t>
      </w:r>
    </w:p>
    <w:p w14:paraId="4956F43A"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Moderately common</w:t>
      </w:r>
    </w:p>
    <w:p w14:paraId="27E4228C"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Extremely common</w:t>
      </w:r>
    </w:p>
    <w:p w14:paraId="760E27A7" w14:textId="77777777" w:rsidR="00E8565F" w:rsidRPr="00B422DF" w:rsidRDefault="00E8565F" w:rsidP="00C739A4">
      <w:pPr>
        <w:rPr>
          <w:b/>
          <w:sz w:val="20"/>
          <w:szCs w:val="20"/>
        </w:rPr>
      </w:pPr>
    </w:p>
    <w:p w14:paraId="181426DC" w14:textId="77777777" w:rsidR="00E8565F" w:rsidRPr="00B422DF" w:rsidRDefault="00E8565F" w:rsidP="00C739A4">
      <w:pPr>
        <w:rPr>
          <w:b/>
          <w:sz w:val="20"/>
          <w:szCs w:val="20"/>
        </w:rPr>
      </w:pPr>
    </w:p>
    <w:p w14:paraId="58237CB1" w14:textId="77777777" w:rsidR="00E8565F" w:rsidRPr="00B422DF" w:rsidRDefault="00E8565F" w:rsidP="00C739A4">
      <w:pPr>
        <w:rPr>
          <w:b/>
          <w:sz w:val="20"/>
          <w:szCs w:val="20"/>
        </w:rPr>
      </w:pPr>
      <w:r w:rsidRPr="00B422DF">
        <w:rPr>
          <w:b/>
          <w:sz w:val="20"/>
          <w:szCs w:val="20"/>
        </w:rPr>
        <w:t>(7) How serious do you think bronchiolitis is for babies and young children?</w:t>
      </w:r>
    </w:p>
    <w:p w14:paraId="64738A09"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Not at all serious</w:t>
      </w:r>
    </w:p>
    <w:p w14:paraId="3F835F26"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Slightly serious</w:t>
      </w:r>
    </w:p>
    <w:p w14:paraId="2DE6138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Somewhat serious</w:t>
      </w:r>
    </w:p>
    <w:p w14:paraId="6E87793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Moderately serious</w:t>
      </w:r>
    </w:p>
    <w:p w14:paraId="5E41C051"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Extremely serious</w:t>
      </w:r>
    </w:p>
    <w:p w14:paraId="1B7BCA28" w14:textId="77777777" w:rsidR="00E8565F" w:rsidRPr="00B422DF" w:rsidRDefault="00E8565F" w:rsidP="00C739A4">
      <w:pPr>
        <w:rPr>
          <w:b/>
          <w:sz w:val="20"/>
          <w:szCs w:val="20"/>
        </w:rPr>
      </w:pPr>
    </w:p>
    <w:p w14:paraId="77071521" w14:textId="77777777" w:rsidR="00E8565F" w:rsidRPr="00B422DF" w:rsidRDefault="00E8565F" w:rsidP="00C739A4">
      <w:pPr>
        <w:rPr>
          <w:b/>
          <w:sz w:val="20"/>
          <w:szCs w:val="20"/>
        </w:rPr>
      </w:pPr>
      <w:r w:rsidRPr="00B422DF">
        <w:rPr>
          <w:b/>
          <w:sz w:val="20"/>
          <w:szCs w:val="20"/>
        </w:rPr>
        <w:lastRenderedPageBreak/>
        <w:t xml:space="preserve">(8) Would you be </w:t>
      </w:r>
      <w:r w:rsidRPr="00B422DF">
        <w:rPr>
          <w:b/>
          <w:i/>
          <w:sz w:val="20"/>
          <w:szCs w:val="20"/>
          <w:u w:val="single"/>
        </w:rPr>
        <w:t>potentially</w:t>
      </w:r>
      <w:r w:rsidRPr="00B422DF">
        <w:rPr>
          <w:b/>
          <w:sz w:val="20"/>
          <w:szCs w:val="20"/>
        </w:rPr>
        <w:t xml:space="preserve"> willing to receive a RSV vaccine during pregnancy as part of a research study to determine its safety and effectiveness, before the vaccine is approved for routine use?  </w:t>
      </w:r>
    </w:p>
    <w:p w14:paraId="65C28075" w14:textId="77777777" w:rsidR="00E8565F" w:rsidRPr="00B422DF" w:rsidRDefault="00E8565F" w:rsidP="00C739A4">
      <w:pPr>
        <w:rPr>
          <w:b/>
          <w:sz w:val="20"/>
          <w:szCs w:val="20"/>
        </w:rPr>
      </w:pPr>
    </w:p>
    <w:p w14:paraId="71C6F0E0" w14:textId="77777777" w:rsidR="00E8565F" w:rsidRPr="00B422DF" w:rsidRDefault="00E8565F" w:rsidP="00C739A4">
      <w:pPr>
        <w:rPr>
          <w:i/>
          <w:sz w:val="20"/>
          <w:szCs w:val="20"/>
        </w:rPr>
      </w:pPr>
      <w:r w:rsidRPr="00B422DF">
        <w:rPr>
          <w:i/>
          <w:sz w:val="20"/>
          <w:szCs w:val="20"/>
        </w:rPr>
        <w:t xml:space="preserve">Your response to this question will not affect whether or not you receive further information about such studies and </w:t>
      </w:r>
      <w:r w:rsidRPr="00B422DF">
        <w:rPr>
          <w:b/>
          <w:i/>
          <w:sz w:val="20"/>
          <w:szCs w:val="20"/>
        </w:rPr>
        <w:t>does not mean</w:t>
      </w:r>
      <w:r w:rsidRPr="00B422DF">
        <w:rPr>
          <w:i/>
          <w:sz w:val="20"/>
          <w:szCs w:val="20"/>
        </w:rPr>
        <w:t xml:space="preserve"> that you are agreeing to take part in any vaccine research studies. </w:t>
      </w:r>
    </w:p>
    <w:p w14:paraId="7813C28C" w14:textId="77777777" w:rsidR="00E8565F" w:rsidRPr="00B422DF" w:rsidRDefault="00E8565F" w:rsidP="00C739A4">
      <w:pPr>
        <w:rPr>
          <w:i/>
          <w:sz w:val="20"/>
          <w:szCs w:val="20"/>
        </w:rPr>
      </w:pPr>
    </w:p>
    <w:p w14:paraId="291B7AC2"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Extremely unlikely</w:t>
      </w:r>
    </w:p>
    <w:p w14:paraId="1E412EBC"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Unlikely</w:t>
      </w:r>
    </w:p>
    <w:p w14:paraId="45AA95FF"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Neutral/not sure</w:t>
      </w:r>
    </w:p>
    <w:p w14:paraId="3C493E37"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Likely</w:t>
      </w:r>
    </w:p>
    <w:p w14:paraId="60E49101"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Extremely likely</w:t>
      </w:r>
      <w:r w:rsidRPr="00B422DF">
        <w:rPr>
          <w:sz w:val="20"/>
          <w:szCs w:val="20"/>
        </w:rPr>
        <w:tab/>
        <w:t xml:space="preserve"> </w:t>
      </w:r>
    </w:p>
    <w:p w14:paraId="3B9BC914" w14:textId="77777777" w:rsidR="00E8565F" w:rsidRPr="00B422DF" w:rsidRDefault="00E8565F" w:rsidP="00C739A4">
      <w:pPr>
        <w:rPr>
          <w:b/>
          <w:sz w:val="20"/>
          <w:szCs w:val="20"/>
        </w:rPr>
      </w:pPr>
    </w:p>
    <w:p w14:paraId="627DC574" w14:textId="77777777" w:rsidR="00E8565F" w:rsidRPr="00B422DF" w:rsidRDefault="00E8565F" w:rsidP="00C739A4">
      <w:pPr>
        <w:rPr>
          <w:b/>
          <w:sz w:val="20"/>
          <w:szCs w:val="20"/>
        </w:rPr>
      </w:pPr>
      <w:r w:rsidRPr="00B422DF">
        <w:rPr>
          <w:b/>
          <w:sz w:val="20"/>
          <w:szCs w:val="20"/>
        </w:rPr>
        <w:t xml:space="preserve">(9) What information would you consider to be important when considering taking part in a research study of a RSV vaccine? </w:t>
      </w:r>
    </w:p>
    <w:p w14:paraId="0E0CCE08" w14:textId="77777777" w:rsidR="00E8565F" w:rsidRPr="00B422DF" w:rsidRDefault="00E8565F" w:rsidP="00C739A4">
      <w:pPr>
        <w:rPr>
          <w:b/>
          <w:sz w:val="20"/>
          <w:szCs w:val="20"/>
        </w:rPr>
      </w:pPr>
    </w:p>
    <w:p w14:paraId="1C48C90C" w14:textId="5F83D2EE" w:rsidR="00E8565F" w:rsidRPr="00B422DF" w:rsidRDefault="00E8565F" w:rsidP="00C739A4">
      <w:pPr>
        <w:rPr>
          <w:b/>
          <w:i/>
          <w:sz w:val="20"/>
          <w:szCs w:val="20"/>
        </w:rPr>
      </w:pPr>
      <w:r w:rsidRPr="00B422DF">
        <w:rPr>
          <w:b/>
          <w:i/>
          <w:sz w:val="20"/>
          <w:szCs w:val="20"/>
          <w:u w:val="single"/>
        </w:rPr>
        <w:t>Please rank the top 3 most important to you</w:t>
      </w:r>
      <w:r w:rsidR="002E23CE" w:rsidRPr="00B422DF">
        <w:rPr>
          <w:b/>
          <w:i/>
          <w:sz w:val="20"/>
          <w:szCs w:val="20"/>
        </w:rPr>
        <w:t>:</w:t>
      </w:r>
      <w:r w:rsidRPr="00B422DF">
        <w:rPr>
          <w:b/>
          <w:i/>
          <w:sz w:val="20"/>
          <w:szCs w:val="20"/>
        </w:rPr>
        <w:t xml:space="preserve"> (1= most important information for you to know)</w:t>
      </w:r>
    </w:p>
    <w:p w14:paraId="2F55976B" w14:textId="77777777" w:rsidR="00E8565F" w:rsidRPr="00B422DF" w:rsidRDefault="00E8565F" w:rsidP="00C739A4">
      <w:pPr>
        <w:rPr>
          <w:b/>
          <w:i/>
          <w:sz w:val="20"/>
          <w:szCs w:val="20"/>
        </w:rPr>
      </w:pPr>
    </w:p>
    <w:p w14:paraId="019EB758"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How common RSV is</w:t>
      </w:r>
    </w:p>
    <w:p w14:paraId="40EC6BC8" w14:textId="77777777" w:rsidR="00E8565F" w:rsidRPr="00B422DF" w:rsidRDefault="00FA0CEA" w:rsidP="00C739A4">
      <w:pPr>
        <w:rPr>
          <w:sz w:val="20"/>
          <w:szCs w:val="20"/>
        </w:rPr>
      </w:pPr>
      <w:sdt>
        <w:sdtPr>
          <w:rPr>
            <w:sz w:val="20"/>
            <w:szCs w:val="20"/>
          </w:rPr>
          <w:id w:val="234754528"/>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How serious RSV is</w:t>
      </w:r>
    </w:p>
    <w:p w14:paraId="48EFB611"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Number of healthy adults who have received the vaccine</w:t>
      </w:r>
    </w:p>
    <w:p w14:paraId="2F288A63" w14:textId="77777777" w:rsidR="00E8565F" w:rsidRPr="00B422DF" w:rsidRDefault="00FA0CEA" w:rsidP="00C739A4">
      <w:pPr>
        <w:rPr>
          <w:sz w:val="20"/>
          <w:szCs w:val="20"/>
        </w:rPr>
      </w:pPr>
      <w:sdt>
        <w:sdtPr>
          <w:rPr>
            <w:sz w:val="20"/>
            <w:szCs w:val="20"/>
          </w:rPr>
          <w:id w:val="378674851"/>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Number of pregnant women who have received the vaccine</w:t>
      </w:r>
    </w:p>
    <w:p w14:paraId="4151B422"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Likelihood of side effects for me</w:t>
      </w:r>
    </w:p>
    <w:p w14:paraId="767850B8"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Likelihood of side effects for my baby</w:t>
      </w:r>
    </w:p>
    <w:p w14:paraId="00BD90EB" w14:textId="77777777" w:rsidR="00E8565F" w:rsidRPr="00B422DF" w:rsidRDefault="00E8565F" w:rsidP="00C739A4">
      <w:pPr>
        <w:rPr>
          <w:b/>
          <w:sz w:val="20"/>
          <w:szCs w:val="20"/>
        </w:rPr>
      </w:pPr>
    </w:p>
    <w:p w14:paraId="036D3468" w14:textId="77777777" w:rsidR="00E8565F" w:rsidRPr="00B422DF" w:rsidRDefault="00E8565F" w:rsidP="00C739A4">
      <w:pPr>
        <w:rPr>
          <w:rFonts w:cstheme="minorHAnsi"/>
          <w:b/>
          <w:sz w:val="20"/>
          <w:szCs w:val="20"/>
        </w:rPr>
      </w:pPr>
      <w:r w:rsidRPr="00B422DF">
        <w:rPr>
          <w:b/>
          <w:sz w:val="20"/>
          <w:szCs w:val="20"/>
        </w:rPr>
        <w:t>(10) One type of a research study is a “Randomised Controlled Trial” where there are t</w:t>
      </w:r>
      <w:r w:rsidRPr="00B422DF">
        <w:rPr>
          <w:rFonts w:cstheme="minorHAnsi"/>
          <w:b/>
          <w:sz w:val="20"/>
          <w:szCs w:val="20"/>
        </w:rPr>
        <w:t xml:space="preserve">wo (or more) groups who are treated exactly the same, except only one group gets the true vaccine under investigation. The other group may get a ‘placebo’ (dummy or inactive) injection. </w:t>
      </w:r>
    </w:p>
    <w:p w14:paraId="0F8033A1" w14:textId="77777777" w:rsidR="00E8565F" w:rsidRPr="00B422DF" w:rsidRDefault="00E8565F" w:rsidP="00C739A4">
      <w:pPr>
        <w:rPr>
          <w:rFonts w:cstheme="minorHAnsi"/>
          <w:b/>
          <w:sz w:val="20"/>
          <w:szCs w:val="20"/>
        </w:rPr>
      </w:pPr>
    </w:p>
    <w:p w14:paraId="44496F27" w14:textId="77777777" w:rsidR="00E8565F" w:rsidRPr="00B422DF" w:rsidRDefault="00E8565F" w:rsidP="00C739A4">
      <w:pPr>
        <w:rPr>
          <w:rFonts w:cstheme="minorHAnsi"/>
          <w:b/>
          <w:sz w:val="20"/>
          <w:szCs w:val="20"/>
        </w:rPr>
      </w:pPr>
      <w:r w:rsidRPr="00B422DF">
        <w:rPr>
          <w:rFonts w:cstheme="minorHAnsi"/>
          <w:b/>
          <w:sz w:val="20"/>
          <w:szCs w:val="20"/>
        </w:rPr>
        <w:t>This type of study allows the researchers to check that any differences between the groups are due to the vaccine only. Importantly, patients or staff do not get to choose whether they receive the proper vaccine or the dummy.</w:t>
      </w:r>
    </w:p>
    <w:p w14:paraId="503A0690" w14:textId="77777777" w:rsidR="00E8565F" w:rsidRPr="00B422DF" w:rsidRDefault="00E8565F" w:rsidP="00C739A4">
      <w:pPr>
        <w:rPr>
          <w:rFonts w:cstheme="minorHAnsi"/>
          <w:b/>
          <w:sz w:val="20"/>
          <w:szCs w:val="20"/>
        </w:rPr>
      </w:pPr>
    </w:p>
    <w:p w14:paraId="5D1A94BB" w14:textId="77777777" w:rsidR="00E8565F" w:rsidRPr="00B422DF" w:rsidRDefault="00E8565F" w:rsidP="00C739A4">
      <w:pPr>
        <w:rPr>
          <w:b/>
          <w:i/>
          <w:sz w:val="20"/>
          <w:szCs w:val="20"/>
        </w:rPr>
      </w:pPr>
      <w:r w:rsidRPr="00B422DF">
        <w:rPr>
          <w:b/>
          <w:i/>
          <w:sz w:val="20"/>
          <w:szCs w:val="20"/>
        </w:rPr>
        <w:t>After reading the above information:</w:t>
      </w:r>
    </w:p>
    <w:p w14:paraId="5FC8C2A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w:t>
      </w:r>
      <w:r w:rsidRPr="00B422DF">
        <w:rPr>
          <w:sz w:val="20"/>
          <w:szCs w:val="20"/>
        </w:rPr>
        <w:t xml:space="preserve">would be less likely to take part as I would want to guarantee that I would have the vaccine </w:t>
      </w:r>
    </w:p>
    <w:p w14:paraId="33DFFF52"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 xml:space="preserve">I would be more likely to take part as I might not get the vaccine </w:t>
      </w:r>
    </w:p>
    <w:p w14:paraId="3352BC4A"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This would not affect my decision</w:t>
      </w:r>
    </w:p>
    <w:p w14:paraId="080E3203" w14:textId="77777777" w:rsidR="00E8565F" w:rsidRPr="00B422DF" w:rsidRDefault="00E8565F" w:rsidP="00C739A4">
      <w:pPr>
        <w:rPr>
          <w:sz w:val="20"/>
          <w:szCs w:val="20"/>
        </w:rPr>
      </w:pPr>
    </w:p>
    <w:p w14:paraId="23A14960" w14:textId="77777777" w:rsidR="00E8565F" w:rsidRPr="00B422DF" w:rsidRDefault="00E8565F" w:rsidP="00C739A4">
      <w:pPr>
        <w:rPr>
          <w:sz w:val="20"/>
          <w:szCs w:val="20"/>
        </w:rPr>
      </w:pPr>
    </w:p>
    <w:p w14:paraId="7D88A8C2" w14:textId="77777777" w:rsidR="00E8565F" w:rsidRPr="00B422DF" w:rsidRDefault="00E8565F" w:rsidP="00C739A4">
      <w:pPr>
        <w:rPr>
          <w:rFonts w:cstheme="minorHAnsi"/>
          <w:b/>
          <w:sz w:val="20"/>
          <w:szCs w:val="20"/>
        </w:rPr>
      </w:pPr>
      <w:r w:rsidRPr="00B422DF">
        <w:rPr>
          <w:b/>
          <w:sz w:val="20"/>
          <w:szCs w:val="20"/>
        </w:rPr>
        <w:t>(11) In some randomised controlled trials</w:t>
      </w:r>
      <w:r w:rsidRPr="00B422DF">
        <w:rPr>
          <w:rFonts w:cstheme="minorHAnsi"/>
          <w:b/>
          <w:sz w:val="20"/>
          <w:szCs w:val="20"/>
        </w:rPr>
        <w:t xml:space="preserve">, patients are given </w:t>
      </w:r>
      <w:r w:rsidRPr="00B422DF">
        <w:rPr>
          <w:rFonts w:cstheme="minorHAnsi"/>
          <w:b/>
          <w:sz w:val="20"/>
          <w:szCs w:val="20"/>
          <w:u w:val="single"/>
        </w:rPr>
        <w:t>different doses (amounts)</w:t>
      </w:r>
      <w:r w:rsidRPr="00B422DF">
        <w:rPr>
          <w:rFonts w:cstheme="minorHAnsi"/>
          <w:b/>
          <w:sz w:val="20"/>
          <w:szCs w:val="20"/>
        </w:rPr>
        <w:t xml:space="preserve"> of the vaccine under investigation in order to work out which is the best dose to use in future vaccines. These different doses would be calculated before the trial starts, but patients or staff involved in the study do not get to choose which of these doses they receive.</w:t>
      </w:r>
    </w:p>
    <w:p w14:paraId="7EBF2637" w14:textId="77777777" w:rsidR="00E8565F" w:rsidRPr="00B422DF" w:rsidRDefault="00E8565F" w:rsidP="00C739A4">
      <w:pPr>
        <w:rPr>
          <w:b/>
          <w:sz w:val="20"/>
          <w:szCs w:val="20"/>
        </w:rPr>
      </w:pPr>
      <w:r w:rsidRPr="00B422DF">
        <w:rPr>
          <w:b/>
          <w:i/>
          <w:sz w:val="20"/>
          <w:szCs w:val="20"/>
        </w:rPr>
        <w:t>After reading the above information</w:t>
      </w:r>
      <w:r w:rsidRPr="00B422DF">
        <w:rPr>
          <w:b/>
          <w:sz w:val="20"/>
          <w:szCs w:val="20"/>
        </w:rPr>
        <w:t>:</w:t>
      </w:r>
    </w:p>
    <w:p w14:paraId="062A030C"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w:t>
      </w:r>
      <w:r w:rsidRPr="00B422DF">
        <w:rPr>
          <w:sz w:val="20"/>
          <w:szCs w:val="20"/>
        </w:rPr>
        <w:t xml:space="preserve">would be less likely to take part </w:t>
      </w:r>
    </w:p>
    <w:p w14:paraId="14C3889A" w14:textId="77777777" w:rsidR="00E8565F" w:rsidRPr="00B422DF" w:rsidRDefault="00E8565F" w:rsidP="00C739A4">
      <w:pPr>
        <w:rPr>
          <w:rFonts w:ascii="Minion Pro" w:hAnsi="Minion Pro" w:cs="Minion Pro"/>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I would be more likely to take part</w:t>
      </w:r>
    </w:p>
    <w:p w14:paraId="2C5C39FD"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This would not affect my decision</w:t>
      </w:r>
    </w:p>
    <w:p w14:paraId="692961AB" w14:textId="77777777" w:rsidR="00E8565F" w:rsidRPr="00B422DF" w:rsidRDefault="00E8565F" w:rsidP="00C739A4">
      <w:pPr>
        <w:rPr>
          <w:b/>
          <w:sz w:val="20"/>
          <w:szCs w:val="20"/>
        </w:rPr>
      </w:pPr>
    </w:p>
    <w:p w14:paraId="7394D740" w14:textId="77777777" w:rsidR="00E8565F" w:rsidRPr="00B422DF" w:rsidRDefault="00E8565F" w:rsidP="00C739A4">
      <w:pPr>
        <w:rPr>
          <w:b/>
          <w:sz w:val="20"/>
          <w:szCs w:val="20"/>
        </w:rPr>
      </w:pPr>
      <w:r w:rsidRPr="00B422DF">
        <w:rPr>
          <w:b/>
          <w:sz w:val="20"/>
          <w:szCs w:val="20"/>
        </w:rPr>
        <w:t>(12) What other factors would discourage you from taking part in a research study of a vaccine in pregnancy?</w:t>
      </w:r>
    </w:p>
    <w:p w14:paraId="3012B54D" w14:textId="77777777" w:rsidR="00E8565F" w:rsidRPr="00B422DF" w:rsidRDefault="00E8565F" w:rsidP="00C739A4">
      <w:pPr>
        <w:rPr>
          <w:b/>
          <w:i/>
          <w:sz w:val="20"/>
          <w:szCs w:val="20"/>
        </w:rPr>
      </w:pPr>
      <w:r w:rsidRPr="00B422DF">
        <w:rPr>
          <w:b/>
          <w:i/>
          <w:sz w:val="20"/>
          <w:szCs w:val="20"/>
        </w:rPr>
        <w:t>Please rank the following: (1= factor that would most discourage you, 4= factor least likely to discourage you)</w:t>
      </w:r>
    </w:p>
    <w:p w14:paraId="58C218F9" w14:textId="77777777" w:rsidR="00E8565F" w:rsidRPr="00B422DF" w:rsidRDefault="00FA0CEA" w:rsidP="00C739A4">
      <w:pPr>
        <w:rPr>
          <w:sz w:val="20"/>
          <w:szCs w:val="20"/>
        </w:rPr>
      </w:pPr>
      <w:sdt>
        <w:sdtPr>
          <w:rPr>
            <w:sz w:val="20"/>
            <w:szCs w:val="20"/>
          </w:rPr>
          <w:id w:val="947133144"/>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Number of hospital visits</w:t>
      </w:r>
    </w:p>
    <w:p w14:paraId="2944E5AB" w14:textId="77777777" w:rsidR="00E8565F" w:rsidRPr="00B422DF" w:rsidRDefault="00FA0CEA" w:rsidP="00C739A4">
      <w:pPr>
        <w:rPr>
          <w:sz w:val="20"/>
          <w:szCs w:val="20"/>
        </w:rPr>
      </w:pPr>
      <w:sdt>
        <w:sdtPr>
          <w:rPr>
            <w:sz w:val="20"/>
            <w:szCs w:val="20"/>
          </w:rPr>
          <w:id w:val="-82383940"/>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Number of home visits</w:t>
      </w:r>
    </w:p>
    <w:p w14:paraId="532BA976" w14:textId="77777777" w:rsidR="00E8565F" w:rsidRPr="00B422DF" w:rsidRDefault="00FA0CEA" w:rsidP="00C739A4">
      <w:pPr>
        <w:rPr>
          <w:sz w:val="20"/>
          <w:szCs w:val="20"/>
        </w:rPr>
      </w:pPr>
      <w:sdt>
        <w:sdtPr>
          <w:rPr>
            <w:sz w:val="20"/>
            <w:szCs w:val="20"/>
          </w:rPr>
          <w:id w:val="-474757873"/>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Number of blood tests for me</w:t>
      </w:r>
    </w:p>
    <w:p w14:paraId="4D10F3A0" w14:textId="77777777" w:rsidR="00E8565F" w:rsidRPr="00B422DF" w:rsidRDefault="00FA0CEA" w:rsidP="00C739A4">
      <w:pPr>
        <w:rPr>
          <w:sz w:val="20"/>
          <w:szCs w:val="20"/>
        </w:rPr>
      </w:pPr>
      <w:sdt>
        <w:sdtPr>
          <w:rPr>
            <w:sz w:val="20"/>
            <w:szCs w:val="20"/>
          </w:rPr>
          <w:id w:val="-1678802299"/>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Number of blood tests for baby</w:t>
      </w:r>
    </w:p>
    <w:p w14:paraId="1E5F2036" w14:textId="77777777" w:rsidR="00E8565F" w:rsidRPr="00B422DF" w:rsidRDefault="00FA0CEA" w:rsidP="00C739A4">
      <w:pPr>
        <w:rPr>
          <w:sz w:val="20"/>
          <w:szCs w:val="20"/>
        </w:rPr>
      </w:pPr>
      <w:sdt>
        <w:sdtPr>
          <w:rPr>
            <w:sz w:val="20"/>
            <w:szCs w:val="20"/>
          </w:rPr>
          <w:id w:val="-942918346"/>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Other, please specify………………………………………………………………………………………………………</w:t>
      </w:r>
    </w:p>
    <w:p w14:paraId="42637E5A" w14:textId="77777777" w:rsidR="00E8565F" w:rsidRPr="00B422DF" w:rsidRDefault="00E8565F" w:rsidP="00C739A4">
      <w:pPr>
        <w:rPr>
          <w:b/>
          <w:sz w:val="20"/>
          <w:szCs w:val="20"/>
        </w:rPr>
      </w:pPr>
    </w:p>
    <w:p w14:paraId="7DF30826" w14:textId="77777777" w:rsidR="00E8565F" w:rsidRPr="00B422DF" w:rsidRDefault="00E8565F" w:rsidP="00C739A4">
      <w:pPr>
        <w:rPr>
          <w:b/>
          <w:sz w:val="20"/>
          <w:szCs w:val="20"/>
        </w:rPr>
      </w:pPr>
      <w:r w:rsidRPr="00B422DF">
        <w:rPr>
          <w:b/>
          <w:sz w:val="20"/>
          <w:szCs w:val="20"/>
        </w:rPr>
        <w:t xml:space="preserve">(13) How would you </w:t>
      </w:r>
      <w:r w:rsidRPr="00B422DF">
        <w:rPr>
          <w:b/>
          <w:sz w:val="20"/>
          <w:szCs w:val="20"/>
          <w:u w:val="single"/>
        </w:rPr>
        <w:t>most</w:t>
      </w:r>
      <w:r w:rsidRPr="00B422DF">
        <w:rPr>
          <w:b/>
          <w:sz w:val="20"/>
          <w:szCs w:val="20"/>
        </w:rPr>
        <w:t xml:space="preserve"> like to be approached about taking part in a research study?</w:t>
      </w:r>
    </w:p>
    <w:p w14:paraId="6F8CA89E" w14:textId="77777777" w:rsidR="00E8565F" w:rsidRPr="00B422DF" w:rsidRDefault="00E8565F" w:rsidP="00C739A4">
      <w:pPr>
        <w:rPr>
          <w:b/>
          <w:i/>
          <w:sz w:val="20"/>
          <w:szCs w:val="20"/>
        </w:rPr>
      </w:pPr>
      <w:r w:rsidRPr="00B422DF">
        <w:rPr>
          <w:b/>
          <w:i/>
          <w:sz w:val="20"/>
          <w:szCs w:val="20"/>
        </w:rPr>
        <w:t>Tick one answer:</w:t>
      </w:r>
    </w:p>
    <w:p w14:paraId="022D9755" w14:textId="77777777" w:rsidR="00E8565F" w:rsidRPr="00B422DF" w:rsidRDefault="00FA0CEA" w:rsidP="00C739A4">
      <w:pPr>
        <w:rPr>
          <w:sz w:val="20"/>
          <w:szCs w:val="20"/>
        </w:rPr>
      </w:pPr>
      <w:sdt>
        <w:sdtPr>
          <w:rPr>
            <w:sz w:val="20"/>
            <w:szCs w:val="20"/>
          </w:rPr>
          <w:id w:val="-570578899"/>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Asked by my midwife</w:t>
      </w:r>
    </w:p>
    <w:p w14:paraId="2A135AF1" w14:textId="77777777" w:rsidR="00E8565F" w:rsidRPr="00B422DF" w:rsidRDefault="00FA0CEA" w:rsidP="00C739A4">
      <w:pPr>
        <w:rPr>
          <w:sz w:val="20"/>
          <w:szCs w:val="20"/>
        </w:rPr>
      </w:pPr>
      <w:sdt>
        <w:sdtPr>
          <w:rPr>
            <w:sz w:val="20"/>
            <w:szCs w:val="20"/>
          </w:rPr>
          <w:id w:val="821622600"/>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Asked by my obstetrician </w:t>
      </w:r>
    </w:p>
    <w:p w14:paraId="439498D5" w14:textId="77777777" w:rsidR="00E8565F" w:rsidRPr="00B422DF" w:rsidRDefault="00FA0CEA" w:rsidP="00C739A4">
      <w:pPr>
        <w:rPr>
          <w:sz w:val="20"/>
          <w:szCs w:val="20"/>
        </w:rPr>
      </w:pPr>
      <w:sdt>
        <w:sdtPr>
          <w:rPr>
            <w:sz w:val="20"/>
            <w:szCs w:val="20"/>
          </w:rPr>
          <w:id w:val="108168295"/>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Asked by my GP</w:t>
      </w:r>
    </w:p>
    <w:p w14:paraId="36B80696" w14:textId="77777777" w:rsidR="00E8565F" w:rsidRPr="00B422DF" w:rsidRDefault="00FA0CEA" w:rsidP="00C739A4">
      <w:pPr>
        <w:rPr>
          <w:sz w:val="20"/>
          <w:szCs w:val="20"/>
        </w:rPr>
      </w:pPr>
      <w:sdt>
        <w:sdtPr>
          <w:rPr>
            <w:sz w:val="20"/>
            <w:szCs w:val="20"/>
          </w:rPr>
          <w:id w:val="-1218274429"/>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Given a leaflet/poster with contact details for the study team</w:t>
      </w:r>
    </w:p>
    <w:p w14:paraId="4CE16ED9" w14:textId="77777777" w:rsidR="00E8565F" w:rsidRPr="00B422DF" w:rsidRDefault="00FA0CEA" w:rsidP="00C739A4">
      <w:pPr>
        <w:rPr>
          <w:sz w:val="20"/>
          <w:szCs w:val="20"/>
        </w:rPr>
      </w:pPr>
      <w:sdt>
        <w:sdtPr>
          <w:rPr>
            <w:sz w:val="20"/>
            <w:szCs w:val="20"/>
          </w:rPr>
          <w:id w:val="1148168773"/>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Adverts of the internet (e.g. pregnancy forums)</w:t>
      </w:r>
    </w:p>
    <w:p w14:paraId="7F666A2C" w14:textId="77777777" w:rsidR="00E8565F" w:rsidRPr="00B422DF" w:rsidRDefault="00FA0CEA" w:rsidP="00C739A4">
      <w:pPr>
        <w:rPr>
          <w:sz w:val="20"/>
          <w:szCs w:val="20"/>
        </w:rPr>
      </w:pPr>
      <w:sdt>
        <w:sdtPr>
          <w:rPr>
            <w:sz w:val="20"/>
            <w:szCs w:val="20"/>
          </w:rPr>
          <w:id w:val="2071301969"/>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Email from the study team </w:t>
      </w:r>
    </w:p>
    <w:p w14:paraId="1704170B" w14:textId="77777777" w:rsidR="00E8565F" w:rsidRPr="00B422DF" w:rsidRDefault="00FA0CEA" w:rsidP="00C739A4">
      <w:pPr>
        <w:rPr>
          <w:sz w:val="20"/>
          <w:szCs w:val="20"/>
        </w:rPr>
      </w:pPr>
      <w:sdt>
        <w:sdtPr>
          <w:rPr>
            <w:sz w:val="20"/>
            <w:szCs w:val="20"/>
          </w:rPr>
          <w:id w:val="1846440049"/>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Approached directly by the study midwife/doctor</w:t>
      </w:r>
    </w:p>
    <w:p w14:paraId="12F4BA9E" w14:textId="77777777" w:rsidR="00E8565F" w:rsidRPr="00B422DF" w:rsidRDefault="00FA0CEA" w:rsidP="00C739A4">
      <w:pPr>
        <w:rPr>
          <w:sz w:val="20"/>
          <w:szCs w:val="20"/>
        </w:rPr>
      </w:pPr>
      <w:sdt>
        <w:sdtPr>
          <w:rPr>
            <w:sz w:val="20"/>
            <w:szCs w:val="20"/>
          </w:rPr>
          <w:id w:val="1873961936"/>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I wouldn’t mind how I was approached</w:t>
      </w:r>
    </w:p>
    <w:p w14:paraId="51A80D06" w14:textId="77777777" w:rsidR="00E8565F" w:rsidRPr="00B422DF" w:rsidRDefault="00FA0CEA" w:rsidP="00C739A4">
      <w:pPr>
        <w:rPr>
          <w:sz w:val="20"/>
          <w:szCs w:val="20"/>
        </w:rPr>
      </w:pPr>
      <w:sdt>
        <w:sdtPr>
          <w:rPr>
            <w:sz w:val="20"/>
            <w:szCs w:val="20"/>
          </w:rPr>
          <w:id w:val="184336046"/>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Other:……………………………………………………………………………………………………………………………</w:t>
      </w:r>
    </w:p>
    <w:p w14:paraId="37087FEA" w14:textId="77777777" w:rsidR="00E8565F" w:rsidRPr="00B422DF" w:rsidRDefault="00E8565F" w:rsidP="00C739A4">
      <w:pPr>
        <w:rPr>
          <w:sz w:val="20"/>
          <w:szCs w:val="20"/>
        </w:rPr>
      </w:pPr>
    </w:p>
    <w:p w14:paraId="5C1FFA97" w14:textId="77777777" w:rsidR="00E8565F" w:rsidRPr="00B422DF" w:rsidRDefault="00E8565F" w:rsidP="00C739A4">
      <w:pPr>
        <w:rPr>
          <w:b/>
          <w:sz w:val="20"/>
          <w:szCs w:val="20"/>
        </w:rPr>
      </w:pPr>
      <w:r w:rsidRPr="00B422DF">
        <w:rPr>
          <w:b/>
          <w:sz w:val="20"/>
          <w:szCs w:val="20"/>
        </w:rPr>
        <w:t>(14) If you were approached about taking part in a research study, how much time would you like to fully consider whether or not you would like to take part?</w:t>
      </w:r>
    </w:p>
    <w:p w14:paraId="51DD50BD" w14:textId="77777777" w:rsidR="00E8565F" w:rsidRPr="00B422DF" w:rsidRDefault="00FA0CEA" w:rsidP="00C739A4">
      <w:pPr>
        <w:rPr>
          <w:sz w:val="20"/>
          <w:szCs w:val="20"/>
        </w:rPr>
      </w:pPr>
      <w:sdt>
        <w:sdtPr>
          <w:rPr>
            <w:sz w:val="20"/>
            <w:szCs w:val="20"/>
          </w:rPr>
          <w:id w:val="-687905637"/>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&lt;24 hours</w:t>
      </w:r>
    </w:p>
    <w:p w14:paraId="326F535A" w14:textId="77777777" w:rsidR="00E8565F" w:rsidRPr="00B422DF" w:rsidRDefault="00FA0CEA" w:rsidP="00C739A4">
      <w:pPr>
        <w:rPr>
          <w:sz w:val="20"/>
          <w:szCs w:val="20"/>
        </w:rPr>
      </w:pPr>
      <w:sdt>
        <w:sdtPr>
          <w:rPr>
            <w:sz w:val="20"/>
            <w:szCs w:val="20"/>
          </w:rPr>
          <w:id w:val="1446586368"/>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1-2 days</w:t>
      </w:r>
    </w:p>
    <w:p w14:paraId="73DD84BA" w14:textId="77777777" w:rsidR="00E8565F" w:rsidRPr="00B422DF" w:rsidRDefault="00FA0CEA" w:rsidP="00C739A4">
      <w:pPr>
        <w:rPr>
          <w:sz w:val="20"/>
          <w:szCs w:val="20"/>
        </w:rPr>
      </w:pPr>
      <w:sdt>
        <w:sdtPr>
          <w:rPr>
            <w:sz w:val="20"/>
            <w:szCs w:val="20"/>
          </w:rPr>
          <w:id w:val="1511338774"/>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3-7 days</w:t>
      </w:r>
    </w:p>
    <w:p w14:paraId="1439B607" w14:textId="77777777" w:rsidR="00E8565F" w:rsidRPr="00B422DF" w:rsidRDefault="00FA0CEA" w:rsidP="00C739A4">
      <w:pPr>
        <w:rPr>
          <w:sz w:val="20"/>
          <w:szCs w:val="20"/>
        </w:rPr>
      </w:pPr>
      <w:sdt>
        <w:sdtPr>
          <w:rPr>
            <w:sz w:val="20"/>
            <w:szCs w:val="20"/>
          </w:rPr>
          <w:id w:val="-2119446223"/>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2-3 weeks</w:t>
      </w:r>
    </w:p>
    <w:p w14:paraId="0508F819" w14:textId="77777777" w:rsidR="00E8565F" w:rsidRPr="00B422DF" w:rsidRDefault="00FA0CEA" w:rsidP="00C739A4">
      <w:pPr>
        <w:rPr>
          <w:sz w:val="20"/>
          <w:szCs w:val="20"/>
        </w:rPr>
      </w:pPr>
      <w:sdt>
        <w:sdtPr>
          <w:rPr>
            <w:sz w:val="20"/>
            <w:szCs w:val="20"/>
          </w:rPr>
          <w:id w:val="92130048"/>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&gt;1 month</w:t>
      </w:r>
    </w:p>
    <w:p w14:paraId="44228A7C" w14:textId="77777777" w:rsidR="00E8565F" w:rsidRPr="00B422DF" w:rsidRDefault="00E8565F" w:rsidP="00C739A4">
      <w:pPr>
        <w:rPr>
          <w:sz w:val="20"/>
          <w:szCs w:val="20"/>
        </w:rPr>
      </w:pPr>
    </w:p>
    <w:p w14:paraId="7C2781BF" w14:textId="77777777" w:rsidR="00E8565F" w:rsidRPr="00B422DF" w:rsidRDefault="00E8565F" w:rsidP="00C739A4">
      <w:pPr>
        <w:rPr>
          <w:b/>
          <w:sz w:val="20"/>
          <w:szCs w:val="20"/>
        </w:rPr>
      </w:pPr>
      <w:r w:rsidRPr="00B422DF">
        <w:rPr>
          <w:b/>
          <w:sz w:val="20"/>
          <w:szCs w:val="20"/>
        </w:rPr>
        <w:t>(15) Would you be willing to receive this vaccine in pregnancy if it was routinely recommended for use in pregnancy in the NHS?</w:t>
      </w:r>
    </w:p>
    <w:p w14:paraId="12A98043"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Definitely</w:t>
      </w:r>
    </w:p>
    <w:p w14:paraId="0BAA5832"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Probably</w:t>
      </w:r>
    </w:p>
    <w:p w14:paraId="21061F14" w14:textId="77777777" w:rsidR="00E8565F" w:rsidRPr="00B422DF" w:rsidRDefault="00E8565F" w:rsidP="00C739A4">
      <w:pPr>
        <w:rPr>
          <w:rFonts w:ascii="Minion Pro" w:hAnsi="Minion Pro" w:cs="Minion Pro"/>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Maybe</w:t>
      </w:r>
    </w:p>
    <w:p w14:paraId="02E2FC7D" w14:textId="77777777" w:rsidR="00E8565F" w:rsidRPr="00B422DF" w:rsidRDefault="00E8565F" w:rsidP="00C739A4">
      <w:pPr>
        <w:rPr>
          <w:rFonts w:ascii="Minion Pro" w:hAnsi="Minion Pro" w:cs="Minion Pro"/>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Probably not</w:t>
      </w:r>
    </w:p>
    <w:p w14:paraId="58FD000E"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Definitely not</w:t>
      </w:r>
      <w:r w:rsidRPr="00B422DF">
        <w:rPr>
          <w:sz w:val="20"/>
          <w:szCs w:val="20"/>
        </w:rPr>
        <w:tab/>
      </w:r>
    </w:p>
    <w:p w14:paraId="7CF7FF36" w14:textId="77777777" w:rsidR="00E8565F" w:rsidRPr="00B422DF" w:rsidRDefault="00E8565F" w:rsidP="00C739A4">
      <w:pPr>
        <w:rPr>
          <w:sz w:val="20"/>
          <w:szCs w:val="20"/>
        </w:rPr>
      </w:pPr>
    </w:p>
    <w:p w14:paraId="5106C190" w14:textId="77777777" w:rsidR="00E8565F" w:rsidRPr="00B422DF" w:rsidRDefault="00E8565F" w:rsidP="00C739A4">
      <w:pPr>
        <w:rPr>
          <w:b/>
          <w:sz w:val="20"/>
          <w:szCs w:val="20"/>
        </w:rPr>
      </w:pPr>
      <w:r w:rsidRPr="00B422DF">
        <w:rPr>
          <w:b/>
          <w:sz w:val="20"/>
          <w:szCs w:val="20"/>
        </w:rPr>
        <w:t>(16) There are a number of different vaccines that are being designed for use in pregnancy to protect mothers and infants against severe infection. How many vaccines would be acceptable to you in pregnancy?</w:t>
      </w:r>
    </w:p>
    <w:p w14:paraId="0B3C9066"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0</w:t>
      </w:r>
    </w:p>
    <w:p w14:paraId="2D7C5FCA"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1</w:t>
      </w:r>
    </w:p>
    <w:p w14:paraId="17738DD8" w14:textId="77777777" w:rsidR="00E8565F" w:rsidRPr="00B422DF" w:rsidRDefault="00E8565F" w:rsidP="00C739A4">
      <w:pPr>
        <w:rPr>
          <w:rFonts w:ascii="Minion Pro" w:hAnsi="Minion Pro" w:cs="Minion Pro"/>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2</w:t>
      </w:r>
    </w:p>
    <w:p w14:paraId="4715598E" w14:textId="77777777" w:rsidR="00E8565F" w:rsidRPr="00B422DF" w:rsidRDefault="00E8565F" w:rsidP="00C739A4">
      <w:pPr>
        <w:rPr>
          <w:rFonts w:ascii="Minion Pro" w:hAnsi="Minion Pro" w:cs="Minion Pro"/>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3</w:t>
      </w:r>
    </w:p>
    <w:p w14:paraId="19197E5F"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4</w:t>
      </w:r>
    </w:p>
    <w:p w14:paraId="0211B791"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5</w:t>
      </w:r>
    </w:p>
    <w:p w14:paraId="7CBBD9DD" w14:textId="77777777" w:rsidR="00E8565F" w:rsidRPr="00B422DF" w:rsidRDefault="00E8565F" w:rsidP="00C739A4">
      <w:pPr>
        <w:rPr>
          <w:b/>
          <w:sz w:val="20"/>
          <w:szCs w:val="20"/>
          <w:u w:val="single"/>
        </w:rPr>
      </w:pPr>
      <w:r w:rsidRPr="00B422DF">
        <w:rPr>
          <w:rFonts w:ascii="MS Mincho" w:eastAsia="MS Mincho" w:hAnsi="MS Mincho" w:cs="MS Mincho"/>
          <w:sz w:val="20"/>
          <w:szCs w:val="20"/>
        </w:rPr>
        <w:t>☐</w:t>
      </w:r>
      <w:r w:rsidRPr="00B422DF">
        <w:rPr>
          <w:rFonts w:ascii="Minion Pro" w:hAnsi="Minion Pro" w:cs="Minion Pro"/>
          <w:sz w:val="20"/>
          <w:szCs w:val="20"/>
        </w:rPr>
        <w:t xml:space="preserve"> </w:t>
      </w:r>
      <w:r w:rsidRPr="00B422DF">
        <w:rPr>
          <w:sz w:val="20"/>
          <w:szCs w:val="20"/>
        </w:rPr>
        <w:t>More than 5</w:t>
      </w:r>
    </w:p>
    <w:p w14:paraId="4DA1E939" w14:textId="77777777" w:rsidR="00E8565F" w:rsidRPr="00B422DF" w:rsidRDefault="00E8565F" w:rsidP="00C739A4">
      <w:pPr>
        <w:rPr>
          <w:b/>
          <w:sz w:val="20"/>
          <w:szCs w:val="20"/>
        </w:rPr>
      </w:pPr>
    </w:p>
    <w:p w14:paraId="577D1CE0" w14:textId="77777777" w:rsidR="00E8565F" w:rsidRPr="00B422DF" w:rsidRDefault="00E8565F" w:rsidP="00C739A4">
      <w:pPr>
        <w:rPr>
          <w:b/>
          <w:sz w:val="20"/>
          <w:szCs w:val="20"/>
        </w:rPr>
      </w:pPr>
      <w:r w:rsidRPr="00B422DF">
        <w:rPr>
          <w:b/>
          <w:sz w:val="20"/>
          <w:szCs w:val="20"/>
        </w:rPr>
        <w:t>(27) How old are you in years?</w:t>
      </w:r>
    </w:p>
    <w:p w14:paraId="75C9B02A" w14:textId="77777777" w:rsidR="00E8565F" w:rsidRPr="00B422DF" w:rsidRDefault="00E8565F" w:rsidP="00C739A4">
      <w:pPr>
        <w:rPr>
          <w:sz w:val="20"/>
          <w:szCs w:val="20"/>
        </w:rPr>
      </w:pPr>
      <w:r w:rsidRPr="00B422DF">
        <w:rPr>
          <w:sz w:val="20"/>
          <w:szCs w:val="20"/>
        </w:rPr>
        <w:t xml:space="preserve">16-24 </w:t>
      </w:r>
      <w:r w:rsidRPr="00B422DF">
        <w:rPr>
          <w:rFonts w:ascii="MS Mincho" w:eastAsia="MS Mincho" w:hAnsi="MS Mincho" w:cs="MS Mincho"/>
          <w:sz w:val="20"/>
          <w:szCs w:val="20"/>
        </w:rPr>
        <w:t>☐</w:t>
      </w:r>
      <w:r w:rsidRPr="00B422DF">
        <w:rPr>
          <w:sz w:val="20"/>
          <w:szCs w:val="20"/>
        </w:rPr>
        <w:t xml:space="preserve"> </w:t>
      </w:r>
      <w:sdt>
        <w:sdtPr>
          <w:rPr>
            <w:sz w:val="20"/>
            <w:szCs w:val="20"/>
          </w:rPr>
          <w:id w:val="2113471571"/>
        </w:sdtPr>
        <w:sdtEndPr/>
        <w:sdtContent>
          <w:r w:rsidRPr="00B422DF">
            <w:rPr>
              <w:sz w:val="20"/>
              <w:szCs w:val="20"/>
            </w:rPr>
            <w:tab/>
            <w:t xml:space="preserve">25-30 </w:t>
          </w:r>
          <w:r w:rsidRPr="00B422DF">
            <w:rPr>
              <w:rFonts w:ascii="MS Mincho" w:eastAsia="MS Mincho" w:hAnsi="MS Mincho" w:cs="MS Mincho"/>
              <w:sz w:val="20"/>
              <w:szCs w:val="20"/>
            </w:rPr>
            <w:t>☐</w:t>
          </w:r>
        </w:sdtContent>
      </w:sdt>
      <w:r w:rsidRPr="00B422DF">
        <w:rPr>
          <w:sz w:val="20"/>
          <w:szCs w:val="20"/>
        </w:rPr>
        <w:tab/>
        <w:t xml:space="preserve">31-35 </w:t>
      </w:r>
      <w:sdt>
        <w:sdtPr>
          <w:rPr>
            <w:sz w:val="20"/>
            <w:szCs w:val="20"/>
          </w:rPr>
          <w:id w:val="864643380"/>
        </w:sdtPr>
        <w:sdtEndPr/>
        <w:sdtContent>
          <w:r w:rsidRPr="00B422DF">
            <w:rPr>
              <w:rFonts w:ascii="MS Mincho" w:eastAsia="MS Mincho" w:hAnsi="MS Mincho" w:cs="MS Mincho"/>
              <w:sz w:val="20"/>
              <w:szCs w:val="20"/>
            </w:rPr>
            <w:t>☐</w:t>
          </w:r>
        </w:sdtContent>
      </w:sdt>
      <w:r w:rsidRPr="00B422DF">
        <w:rPr>
          <w:sz w:val="20"/>
          <w:szCs w:val="20"/>
        </w:rPr>
        <w:tab/>
        <w:t xml:space="preserve">36-40 </w:t>
      </w:r>
      <w:r w:rsidRPr="00B422DF">
        <w:rPr>
          <w:rFonts w:ascii="MS Mincho" w:eastAsia="MS Mincho" w:hAnsi="MS Mincho" w:cs="MS Mincho"/>
          <w:sz w:val="20"/>
          <w:szCs w:val="20"/>
        </w:rPr>
        <w:t>☐</w:t>
      </w:r>
      <w:sdt>
        <w:sdtPr>
          <w:rPr>
            <w:sz w:val="20"/>
            <w:szCs w:val="20"/>
          </w:rPr>
          <w:id w:val="816079310"/>
        </w:sdtPr>
        <w:sdtEndPr/>
        <w:sdtContent>
          <w:r w:rsidRPr="00B422DF">
            <w:rPr>
              <w:sz w:val="20"/>
              <w:szCs w:val="20"/>
            </w:rPr>
            <w:tab/>
            <w:t xml:space="preserve">41-45 </w:t>
          </w:r>
          <w:r w:rsidRPr="00B422DF">
            <w:rPr>
              <w:rFonts w:ascii="MS Mincho" w:eastAsia="MS Mincho" w:hAnsi="MS Mincho" w:cs="MS Mincho"/>
              <w:sz w:val="20"/>
              <w:szCs w:val="20"/>
            </w:rPr>
            <w:t>☐</w:t>
          </w:r>
        </w:sdtContent>
      </w:sdt>
      <w:r w:rsidRPr="00B422DF">
        <w:rPr>
          <w:sz w:val="20"/>
          <w:szCs w:val="20"/>
        </w:rPr>
        <w:tab/>
        <w:t xml:space="preserve"> </w:t>
      </w:r>
      <w:sdt>
        <w:sdtPr>
          <w:rPr>
            <w:sz w:val="20"/>
            <w:szCs w:val="20"/>
          </w:rPr>
          <w:id w:val="2018651634"/>
        </w:sdtPr>
        <w:sdtEndPr/>
        <w:sdtContent>
          <w:r w:rsidRPr="00B422DF">
            <w:rPr>
              <w:sz w:val="20"/>
              <w:szCs w:val="20"/>
            </w:rPr>
            <w:t xml:space="preserve">46+ </w:t>
          </w:r>
          <w:r w:rsidRPr="00B422DF">
            <w:rPr>
              <w:rFonts w:ascii="MS Mincho" w:eastAsia="MS Mincho" w:hAnsi="MS Mincho" w:cs="MS Mincho"/>
              <w:sz w:val="20"/>
              <w:szCs w:val="20"/>
            </w:rPr>
            <w:t>☐</w:t>
          </w:r>
        </w:sdtContent>
      </w:sdt>
      <w:r w:rsidRPr="00B422DF">
        <w:rPr>
          <w:sz w:val="20"/>
          <w:szCs w:val="20"/>
        </w:rPr>
        <w:t xml:space="preserve"> </w:t>
      </w:r>
    </w:p>
    <w:p w14:paraId="55781F96" w14:textId="77777777" w:rsidR="00E8565F" w:rsidRPr="00B422DF" w:rsidRDefault="00E8565F" w:rsidP="00C739A4">
      <w:pPr>
        <w:rPr>
          <w:sz w:val="20"/>
          <w:szCs w:val="20"/>
        </w:rPr>
      </w:pPr>
      <w:r w:rsidRPr="00B422DF">
        <w:rPr>
          <w:sz w:val="20"/>
          <w:szCs w:val="20"/>
        </w:rPr>
        <w:t xml:space="preserve"> </w:t>
      </w:r>
    </w:p>
    <w:p w14:paraId="7C609FB8" w14:textId="77777777" w:rsidR="00E8565F" w:rsidRPr="00B422DF" w:rsidRDefault="00E8565F" w:rsidP="00C739A4">
      <w:pPr>
        <w:rPr>
          <w:b/>
          <w:sz w:val="20"/>
          <w:szCs w:val="20"/>
        </w:rPr>
      </w:pPr>
      <w:r w:rsidRPr="00B422DF">
        <w:rPr>
          <w:b/>
          <w:sz w:val="20"/>
          <w:szCs w:val="20"/>
        </w:rPr>
        <w:t>(28) How many weeks pregnant are you?</w:t>
      </w:r>
    </w:p>
    <w:p w14:paraId="21DC5B12" w14:textId="77777777" w:rsidR="00E8565F" w:rsidRPr="00B422DF" w:rsidRDefault="00E8565F" w:rsidP="00C739A4">
      <w:pPr>
        <w:rPr>
          <w:sz w:val="20"/>
          <w:szCs w:val="20"/>
        </w:rPr>
      </w:pPr>
      <w:r w:rsidRPr="00B422DF">
        <w:rPr>
          <w:sz w:val="20"/>
          <w:szCs w:val="20"/>
        </w:rPr>
        <w:t xml:space="preserve">Less than 12 </w:t>
      </w:r>
      <w:r w:rsidRPr="00B422DF">
        <w:rPr>
          <w:rFonts w:ascii="MS Mincho" w:eastAsia="MS Mincho" w:hAnsi="MS Mincho" w:cs="MS Mincho"/>
          <w:sz w:val="20"/>
          <w:szCs w:val="20"/>
        </w:rPr>
        <w:t>☐</w:t>
      </w:r>
      <w:r w:rsidRPr="00B422DF">
        <w:rPr>
          <w:sz w:val="20"/>
          <w:szCs w:val="20"/>
        </w:rPr>
        <w:t xml:space="preserve"> </w:t>
      </w:r>
      <w:sdt>
        <w:sdtPr>
          <w:rPr>
            <w:sz w:val="20"/>
            <w:szCs w:val="20"/>
          </w:rPr>
          <w:id w:val="-1217203121"/>
        </w:sdtPr>
        <w:sdtEndPr/>
        <w:sdtContent>
          <w:r w:rsidRPr="00B422DF">
            <w:rPr>
              <w:sz w:val="20"/>
              <w:szCs w:val="20"/>
            </w:rPr>
            <w:tab/>
            <w:t xml:space="preserve">12-16 </w:t>
          </w:r>
          <w:r w:rsidRPr="00B422DF">
            <w:rPr>
              <w:rFonts w:ascii="MS Mincho" w:eastAsia="MS Mincho" w:hAnsi="MS Mincho" w:cs="MS Mincho"/>
              <w:sz w:val="20"/>
              <w:szCs w:val="20"/>
            </w:rPr>
            <w:t>☐</w:t>
          </w:r>
        </w:sdtContent>
      </w:sdt>
      <w:r w:rsidRPr="00B422DF">
        <w:rPr>
          <w:sz w:val="20"/>
          <w:szCs w:val="20"/>
        </w:rPr>
        <w:tab/>
        <w:t xml:space="preserve">17-20 </w:t>
      </w:r>
      <w:sdt>
        <w:sdtPr>
          <w:rPr>
            <w:sz w:val="20"/>
            <w:szCs w:val="20"/>
          </w:rPr>
          <w:id w:val="-481929939"/>
        </w:sdtPr>
        <w:sdtEndPr/>
        <w:sdtContent>
          <w:r w:rsidRPr="00B422DF">
            <w:rPr>
              <w:rFonts w:ascii="MS Mincho" w:eastAsia="MS Mincho" w:hAnsi="MS Mincho" w:cs="MS Mincho"/>
              <w:sz w:val="20"/>
              <w:szCs w:val="20"/>
            </w:rPr>
            <w:t>☐</w:t>
          </w:r>
        </w:sdtContent>
      </w:sdt>
      <w:r w:rsidRPr="00B422DF">
        <w:rPr>
          <w:sz w:val="20"/>
          <w:szCs w:val="20"/>
        </w:rPr>
        <w:tab/>
        <w:t xml:space="preserve">21-30 </w:t>
      </w:r>
      <w:r w:rsidRPr="00B422DF">
        <w:rPr>
          <w:rFonts w:ascii="MS Mincho" w:eastAsia="MS Mincho" w:hAnsi="MS Mincho" w:cs="MS Mincho"/>
          <w:sz w:val="20"/>
          <w:szCs w:val="20"/>
        </w:rPr>
        <w:t>☐</w:t>
      </w:r>
      <w:sdt>
        <w:sdtPr>
          <w:rPr>
            <w:sz w:val="20"/>
            <w:szCs w:val="20"/>
          </w:rPr>
          <w:id w:val="-87924275"/>
        </w:sdtPr>
        <w:sdtEndPr/>
        <w:sdtContent>
          <w:r w:rsidRPr="00B422DF">
            <w:rPr>
              <w:sz w:val="20"/>
              <w:szCs w:val="20"/>
            </w:rPr>
            <w:tab/>
            <w:t xml:space="preserve">31-36 </w:t>
          </w:r>
          <w:r w:rsidRPr="00B422DF">
            <w:rPr>
              <w:rFonts w:ascii="MS Mincho" w:eastAsia="MS Mincho" w:hAnsi="MS Mincho" w:cs="MS Mincho"/>
              <w:sz w:val="20"/>
              <w:szCs w:val="20"/>
            </w:rPr>
            <w:t>☐</w:t>
          </w:r>
        </w:sdtContent>
      </w:sdt>
      <w:r w:rsidRPr="00B422DF">
        <w:rPr>
          <w:sz w:val="20"/>
          <w:szCs w:val="20"/>
        </w:rPr>
        <w:tab/>
      </w:r>
      <w:sdt>
        <w:sdtPr>
          <w:rPr>
            <w:sz w:val="20"/>
            <w:szCs w:val="20"/>
          </w:rPr>
          <w:id w:val="2110620283"/>
        </w:sdtPr>
        <w:sdtEndPr/>
        <w:sdtContent>
          <w:r w:rsidRPr="00B422DF">
            <w:rPr>
              <w:sz w:val="20"/>
              <w:szCs w:val="20"/>
            </w:rPr>
            <w:t xml:space="preserve">37+ </w:t>
          </w:r>
          <w:r w:rsidRPr="00B422DF">
            <w:rPr>
              <w:rFonts w:ascii="MS Mincho" w:eastAsia="MS Mincho" w:hAnsi="MS Mincho" w:cs="MS Mincho"/>
              <w:sz w:val="20"/>
              <w:szCs w:val="20"/>
            </w:rPr>
            <w:t>☐</w:t>
          </w:r>
        </w:sdtContent>
      </w:sdt>
      <w:r w:rsidRPr="00B422DF">
        <w:rPr>
          <w:sz w:val="20"/>
          <w:szCs w:val="20"/>
        </w:rPr>
        <w:t xml:space="preserve"> </w:t>
      </w:r>
    </w:p>
    <w:p w14:paraId="1D9E7385" w14:textId="77777777" w:rsidR="00E8565F" w:rsidRPr="00B422DF" w:rsidRDefault="00E8565F" w:rsidP="00C73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20"/>
          <w:szCs w:val="20"/>
        </w:rPr>
      </w:pPr>
    </w:p>
    <w:p w14:paraId="62C26EB6" w14:textId="77777777" w:rsidR="00E8565F" w:rsidRPr="00B422DF" w:rsidRDefault="00E8565F" w:rsidP="00C73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20"/>
          <w:szCs w:val="20"/>
        </w:rPr>
      </w:pPr>
      <w:r w:rsidRPr="00B422DF">
        <w:rPr>
          <w:rFonts w:cstheme="minorHAnsi"/>
          <w:b/>
          <w:sz w:val="20"/>
          <w:szCs w:val="20"/>
        </w:rPr>
        <w:t>(19) To what ethnic group do you feel you belong? (Please circle)</w:t>
      </w:r>
    </w:p>
    <w:p w14:paraId="581E1B33" w14:textId="77777777" w:rsidR="00E8565F" w:rsidRPr="00B422DF" w:rsidRDefault="00E8565F" w:rsidP="00C739A4">
      <w:pPr>
        <w:rPr>
          <w:rStyle w:val="Strong"/>
          <w:rFonts w:cstheme="minorHAnsi"/>
          <w:sz w:val="20"/>
          <w:szCs w:val="20"/>
        </w:rPr>
      </w:pPr>
    </w:p>
    <w:p w14:paraId="160660A0" w14:textId="77777777" w:rsidR="00E8565F" w:rsidRPr="00B422DF" w:rsidRDefault="00E8565F" w:rsidP="00C739A4">
      <w:pPr>
        <w:rPr>
          <w:sz w:val="20"/>
          <w:szCs w:val="20"/>
        </w:rPr>
      </w:pPr>
      <w:r w:rsidRPr="00B422DF">
        <w:rPr>
          <w:rStyle w:val="Strong"/>
          <w:rFonts w:cstheme="minorHAnsi"/>
          <w:sz w:val="20"/>
          <w:szCs w:val="20"/>
        </w:rPr>
        <w:t>White</w:t>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t>Black / African / Caribbean / Black British</w:t>
      </w:r>
    </w:p>
    <w:p w14:paraId="0DB59F96" w14:textId="77777777" w:rsidR="00E8565F" w:rsidRPr="00B422DF" w:rsidRDefault="00E8565F" w:rsidP="00C739A4">
      <w:pPr>
        <w:rPr>
          <w:sz w:val="20"/>
          <w:szCs w:val="20"/>
        </w:rPr>
      </w:pPr>
      <w:r w:rsidRPr="00B422DF">
        <w:rPr>
          <w:sz w:val="20"/>
          <w:szCs w:val="20"/>
        </w:rPr>
        <w:t>- English / Welsh / Scottish / Northern Irish</w:t>
      </w:r>
      <w:r w:rsidRPr="00B422DF">
        <w:rPr>
          <w:sz w:val="20"/>
          <w:szCs w:val="20"/>
        </w:rPr>
        <w:tab/>
      </w:r>
      <w:r w:rsidRPr="00B422DF">
        <w:rPr>
          <w:sz w:val="20"/>
          <w:szCs w:val="20"/>
        </w:rPr>
        <w:tab/>
      </w:r>
      <w:r w:rsidRPr="00B422DF">
        <w:rPr>
          <w:sz w:val="20"/>
          <w:szCs w:val="20"/>
        </w:rPr>
        <w:tab/>
      </w:r>
      <w:r w:rsidRPr="00B422DF">
        <w:rPr>
          <w:sz w:val="20"/>
          <w:szCs w:val="20"/>
          <w:shd w:val="clear" w:color="auto" w:fill="FFFFFF"/>
        </w:rPr>
        <w:t>- African</w:t>
      </w:r>
      <w:r w:rsidRPr="00B422DF">
        <w:rPr>
          <w:rStyle w:val="apple-converted-space"/>
          <w:rFonts w:cstheme="minorHAnsi"/>
          <w:sz w:val="20"/>
          <w:szCs w:val="20"/>
          <w:shd w:val="clear" w:color="auto" w:fill="FFFFFF"/>
        </w:rPr>
        <w:t> </w:t>
      </w:r>
    </w:p>
    <w:p w14:paraId="0BB7FF95" w14:textId="77777777" w:rsidR="00E8565F" w:rsidRPr="00B422DF" w:rsidRDefault="00E8565F" w:rsidP="00C739A4">
      <w:pPr>
        <w:rPr>
          <w:rStyle w:val="apple-converted-space"/>
          <w:sz w:val="20"/>
          <w:szCs w:val="20"/>
        </w:rPr>
      </w:pPr>
      <w:r w:rsidRPr="00B422DF">
        <w:rPr>
          <w:sz w:val="20"/>
          <w:szCs w:val="20"/>
        </w:rPr>
        <w:lastRenderedPageBreak/>
        <w:t>/ British</w:t>
      </w:r>
      <w:r w:rsidRPr="00B422DF">
        <w:rPr>
          <w:rStyle w:val="apple-converted-space"/>
          <w:rFonts w:cstheme="minorHAnsi"/>
          <w:sz w:val="20"/>
          <w:szCs w:val="20"/>
        </w:rPr>
        <w:t> </w:t>
      </w:r>
      <w:r w:rsidRPr="00B422DF">
        <w:rPr>
          <w:sz w:val="20"/>
          <w:szCs w:val="20"/>
        </w:rPr>
        <w:t>Irish</w:t>
      </w:r>
      <w:r w:rsidRPr="00B422DF">
        <w:rPr>
          <w:rStyle w:val="apple-converted-space"/>
          <w:rFonts w:cstheme="minorHAnsi"/>
          <w:sz w:val="20"/>
          <w:szCs w:val="20"/>
        </w:rPr>
        <w:t> </w:t>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sz w:val="20"/>
          <w:szCs w:val="20"/>
          <w:shd w:val="clear" w:color="auto" w:fill="FFFFFF"/>
        </w:rPr>
        <w:t>- Caribbean</w:t>
      </w:r>
      <w:r w:rsidRPr="00B422DF">
        <w:rPr>
          <w:rStyle w:val="apple-converted-space"/>
          <w:rFonts w:cstheme="minorHAnsi"/>
          <w:sz w:val="20"/>
          <w:szCs w:val="20"/>
          <w:shd w:val="clear" w:color="auto" w:fill="FFFFFF"/>
        </w:rPr>
        <w:t> </w:t>
      </w:r>
      <w:r w:rsidRPr="00B422DF">
        <w:rPr>
          <w:sz w:val="20"/>
          <w:szCs w:val="20"/>
        </w:rPr>
        <w:br/>
        <w:t>- Gypsy or Irish Traveller</w:t>
      </w:r>
      <w:r w:rsidRPr="00B422DF">
        <w:rPr>
          <w:rStyle w:val="apple-converted-space"/>
          <w:rFonts w:cstheme="minorHAnsi"/>
          <w:sz w:val="20"/>
          <w:szCs w:val="20"/>
        </w:rPr>
        <w:t> </w:t>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sz w:val="20"/>
          <w:szCs w:val="20"/>
        </w:rPr>
        <w:t>- Other (please specify)……………………………..</w:t>
      </w:r>
    </w:p>
    <w:p w14:paraId="2CD4B28C" w14:textId="77777777" w:rsidR="00E8565F" w:rsidRPr="00B422DF" w:rsidRDefault="00E8565F" w:rsidP="00C739A4">
      <w:pPr>
        <w:rPr>
          <w:sz w:val="20"/>
          <w:szCs w:val="20"/>
        </w:rPr>
      </w:pPr>
      <w:r w:rsidRPr="00B422DF">
        <w:rPr>
          <w:sz w:val="20"/>
          <w:szCs w:val="20"/>
        </w:rPr>
        <w:t>- Other (please specify) ……………………………..</w:t>
      </w:r>
    </w:p>
    <w:p w14:paraId="76D28045" w14:textId="77777777" w:rsidR="00E8565F" w:rsidRPr="00B422DF" w:rsidRDefault="00E8565F" w:rsidP="00C739A4">
      <w:pPr>
        <w:rPr>
          <w:sz w:val="20"/>
          <w:szCs w:val="20"/>
        </w:rPr>
      </w:pPr>
    </w:p>
    <w:p w14:paraId="048FC7FD" w14:textId="77777777" w:rsidR="00E8565F" w:rsidRPr="00B422DF" w:rsidRDefault="00E8565F" w:rsidP="00C739A4">
      <w:pPr>
        <w:rPr>
          <w:sz w:val="20"/>
          <w:szCs w:val="20"/>
        </w:rPr>
      </w:pPr>
      <w:r w:rsidRPr="00B422DF">
        <w:rPr>
          <w:rStyle w:val="Strong"/>
          <w:rFonts w:cstheme="minorHAnsi"/>
          <w:sz w:val="20"/>
          <w:szCs w:val="20"/>
        </w:rPr>
        <w:t>Mixed/Multiple ethnic groups</w:t>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t>Other ethnic group</w:t>
      </w:r>
    </w:p>
    <w:p w14:paraId="1AF7DE33" w14:textId="77777777" w:rsidR="00E8565F" w:rsidRPr="00B422DF" w:rsidRDefault="00E8565F" w:rsidP="00C739A4">
      <w:pPr>
        <w:rPr>
          <w:sz w:val="20"/>
          <w:szCs w:val="20"/>
          <w:shd w:val="clear" w:color="auto" w:fill="FFFFFF"/>
        </w:rPr>
      </w:pPr>
      <w:r w:rsidRPr="00B422DF">
        <w:rPr>
          <w:sz w:val="20"/>
          <w:szCs w:val="20"/>
          <w:shd w:val="clear" w:color="auto" w:fill="FFFFFF"/>
        </w:rPr>
        <w:t>- White and Black Caribbean</w:t>
      </w:r>
      <w:r w:rsidRPr="00B422DF">
        <w:rPr>
          <w:rStyle w:val="apple-converted-space"/>
          <w:rFonts w:cstheme="minorHAnsi"/>
          <w:sz w:val="20"/>
          <w:szCs w:val="20"/>
          <w:shd w:val="clear" w:color="auto" w:fill="FFFFFF"/>
        </w:rPr>
        <w:t> </w:t>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sz w:val="20"/>
          <w:szCs w:val="20"/>
          <w:shd w:val="clear" w:color="auto" w:fill="FFFFFF"/>
        </w:rPr>
        <w:t>- Arab</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White and Black African</w:t>
      </w:r>
      <w:r w:rsidRPr="00B422DF">
        <w:rPr>
          <w:rStyle w:val="apple-converted-space"/>
          <w:rFonts w:cstheme="minorHAnsi"/>
          <w:sz w:val="20"/>
          <w:szCs w:val="20"/>
          <w:shd w:val="clear" w:color="auto" w:fill="FFFFFF"/>
        </w:rPr>
        <w:t> </w:t>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sz w:val="20"/>
          <w:szCs w:val="20"/>
          <w:shd w:val="clear" w:color="auto" w:fill="FFFFFF"/>
        </w:rPr>
        <w:t xml:space="preserve">- Other </w:t>
      </w:r>
      <w:r w:rsidRPr="00B422DF">
        <w:rPr>
          <w:sz w:val="20"/>
          <w:szCs w:val="20"/>
        </w:rPr>
        <w:t>(please specify)…………………………</w:t>
      </w:r>
    </w:p>
    <w:p w14:paraId="3214013A" w14:textId="77777777" w:rsidR="00E8565F" w:rsidRPr="00B422DF" w:rsidRDefault="00E8565F" w:rsidP="00C739A4">
      <w:pPr>
        <w:rPr>
          <w:sz w:val="20"/>
          <w:szCs w:val="20"/>
          <w:shd w:val="clear" w:color="auto" w:fill="FFFFFF"/>
        </w:rPr>
      </w:pPr>
      <w:r w:rsidRPr="00B422DF">
        <w:rPr>
          <w:sz w:val="20"/>
          <w:szCs w:val="20"/>
          <w:shd w:val="clear" w:color="auto" w:fill="FFFFFF"/>
        </w:rPr>
        <w:t>- White and Asian</w:t>
      </w:r>
      <w:r w:rsidRPr="00B422DF">
        <w:rPr>
          <w:rStyle w:val="apple-converted-space"/>
          <w:rFonts w:cstheme="minorHAnsi"/>
          <w:sz w:val="20"/>
          <w:szCs w:val="20"/>
          <w:shd w:val="clear" w:color="auto" w:fill="FFFFFF"/>
        </w:rPr>
        <w:t> </w:t>
      </w:r>
      <w:r w:rsidRPr="00B422DF">
        <w:rPr>
          <w:sz w:val="20"/>
          <w:szCs w:val="20"/>
        </w:rPr>
        <w:br/>
        <w:t>- Other (please specify) ……………………………..</w:t>
      </w:r>
    </w:p>
    <w:p w14:paraId="447FD879" w14:textId="77777777" w:rsidR="00E8565F" w:rsidRPr="00B422DF" w:rsidRDefault="00E8565F" w:rsidP="00C739A4">
      <w:pPr>
        <w:rPr>
          <w:rStyle w:val="Strong"/>
          <w:rFonts w:cstheme="minorHAnsi"/>
          <w:b w:val="0"/>
          <w:bCs w:val="0"/>
          <w:sz w:val="20"/>
          <w:szCs w:val="20"/>
        </w:rPr>
      </w:pPr>
    </w:p>
    <w:p w14:paraId="77A081F4" w14:textId="77777777" w:rsidR="00E8565F" w:rsidRPr="00B422DF" w:rsidRDefault="00E8565F" w:rsidP="00C739A4">
      <w:pPr>
        <w:rPr>
          <w:sz w:val="20"/>
          <w:szCs w:val="20"/>
        </w:rPr>
      </w:pPr>
      <w:r w:rsidRPr="00B422DF">
        <w:rPr>
          <w:rStyle w:val="Strong"/>
          <w:rFonts w:cstheme="minorHAnsi"/>
          <w:sz w:val="20"/>
          <w:szCs w:val="20"/>
        </w:rPr>
        <w:t>Asian / Asian British</w:t>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b/>
          <w:sz w:val="20"/>
          <w:szCs w:val="20"/>
        </w:rPr>
        <w:t>I’d prefer not to say</w:t>
      </w:r>
    </w:p>
    <w:p w14:paraId="63A67256" w14:textId="77777777" w:rsidR="00E8565F" w:rsidRPr="00B422DF" w:rsidRDefault="00E8565F" w:rsidP="00C739A4">
      <w:pPr>
        <w:rPr>
          <w:sz w:val="20"/>
          <w:szCs w:val="20"/>
        </w:rPr>
      </w:pPr>
      <w:r w:rsidRPr="00B422DF">
        <w:rPr>
          <w:sz w:val="20"/>
          <w:szCs w:val="20"/>
          <w:shd w:val="clear" w:color="auto" w:fill="FFFFFF"/>
        </w:rPr>
        <w:t>- Indian</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Pakistani</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Bangladeshi</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Chinese</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xml:space="preserve">- Other </w:t>
      </w:r>
      <w:r w:rsidRPr="00B422DF">
        <w:rPr>
          <w:sz w:val="20"/>
          <w:szCs w:val="20"/>
        </w:rPr>
        <w:t>(please specify) …………………………</w:t>
      </w:r>
      <w:r w:rsidRPr="00B422DF">
        <w:rPr>
          <w:sz w:val="20"/>
          <w:szCs w:val="20"/>
        </w:rPr>
        <w:br/>
      </w:r>
    </w:p>
    <w:p w14:paraId="037D4176" w14:textId="77777777" w:rsidR="00E8565F" w:rsidRPr="00B422DF" w:rsidRDefault="00E8565F" w:rsidP="00C739A4">
      <w:pPr>
        <w:rPr>
          <w:sz w:val="20"/>
          <w:szCs w:val="20"/>
        </w:rPr>
      </w:pPr>
      <w:r w:rsidRPr="00B422DF">
        <w:rPr>
          <w:b/>
          <w:sz w:val="20"/>
          <w:szCs w:val="20"/>
        </w:rPr>
        <w:t>(20) Have you had any children before?</w:t>
      </w:r>
      <w:r w:rsidRPr="00B422DF">
        <w:rPr>
          <w:sz w:val="20"/>
          <w:szCs w:val="20"/>
        </w:rPr>
        <w:tab/>
      </w:r>
      <w:r w:rsidRPr="00B422DF">
        <w:rPr>
          <w:sz w:val="20"/>
          <w:szCs w:val="20"/>
        </w:rPr>
        <w:tab/>
      </w:r>
      <w:sdt>
        <w:sdtPr>
          <w:rPr>
            <w:sz w:val="20"/>
            <w:szCs w:val="20"/>
          </w:rPr>
          <w:id w:val="129675326"/>
        </w:sdtPr>
        <w:sdtEndPr/>
        <w:sdtContent/>
      </w:sdt>
    </w:p>
    <w:p w14:paraId="7744F4C6"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Yes.</w:t>
      </w:r>
    </w:p>
    <w:p w14:paraId="2B6F56E1" w14:textId="77777777" w:rsidR="00E8565F" w:rsidRPr="00B422DF" w:rsidRDefault="00E8565F" w:rsidP="00C739A4">
      <w:pPr>
        <w:ind w:firstLine="720"/>
        <w:rPr>
          <w:sz w:val="20"/>
          <w:szCs w:val="20"/>
        </w:rPr>
      </w:pPr>
      <w:r w:rsidRPr="00B422DF">
        <w:rPr>
          <w:sz w:val="20"/>
          <w:szCs w:val="20"/>
        </w:rPr>
        <w:t>If yes, how many?....................................................................</w:t>
      </w:r>
    </w:p>
    <w:p w14:paraId="6964AE75" w14:textId="77777777" w:rsidR="00E8565F" w:rsidRPr="00B422DF" w:rsidRDefault="00E8565F" w:rsidP="00C739A4">
      <w:pPr>
        <w:ind w:firstLine="720"/>
        <w:rPr>
          <w:sz w:val="20"/>
          <w:szCs w:val="20"/>
        </w:rPr>
      </w:pPr>
      <w:r w:rsidRPr="00B422DF">
        <w:rPr>
          <w:sz w:val="20"/>
          <w:szCs w:val="20"/>
        </w:rPr>
        <w:t>What are their ages?</w:t>
      </w:r>
    </w:p>
    <w:p w14:paraId="5685AB99" w14:textId="77777777" w:rsidR="00E8565F" w:rsidRPr="00B422DF" w:rsidRDefault="00E8565F" w:rsidP="00C739A4">
      <w:pPr>
        <w:ind w:left="720" w:firstLine="720"/>
        <w:rPr>
          <w:sz w:val="20"/>
          <w:szCs w:val="20"/>
        </w:rPr>
      </w:pPr>
      <w:r w:rsidRPr="00B422DF">
        <w:rPr>
          <w:sz w:val="20"/>
          <w:szCs w:val="20"/>
        </w:rPr>
        <w:t xml:space="preserve">Child 1: Less than 1 </w:t>
      </w:r>
      <w:r w:rsidRPr="00B422DF">
        <w:rPr>
          <w:rFonts w:ascii="MS Mincho" w:eastAsia="MS Mincho" w:hAnsi="MS Mincho" w:cs="MS Mincho"/>
          <w:sz w:val="20"/>
          <w:szCs w:val="20"/>
        </w:rPr>
        <w:t>☐</w:t>
      </w:r>
      <w:r w:rsidRPr="00B422DF">
        <w:rPr>
          <w:sz w:val="20"/>
          <w:szCs w:val="20"/>
        </w:rPr>
        <w:t xml:space="preserve"> </w:t>
      </w:r>
      <w:sdt>
        <w:sdtPr>
          <w:rPr>
            <w:sz w:val="20"/>
            <w:szCs w:val="20"/>
          </w:rPr>
          <w:id w:val="599073624"/>
        </w:sdtPr>
        <w:sdtEndPr/>
        <w:sdtContent>
          <w:r w:rsidRPr="00B422DF">
            <w:rPr>
              <w:sz w:val="20"/>
              <w:szCs w:val="20"/>
            </w:rPr>
            <w:t xml:space="preserve">  </w:t>
          </w:r>
        </w:sdtContent>
      </w:sdt>
      <w:r w:rsidRPr="00B422DF">
        <w:rPr>
          <w:sz w:val="20"/>
          <w:szCs w:val="20"/>
        </w:rPr>
        <w:t xml:space="preserve">1-5 </w:t>
      </w: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 xml:space="preserve">6-10 </w:t>
      </w:r>
      <w:sdt>
        <w:sdtPr>
          <w:rPr>
            <w:sz w:val="20"/>
            <w:szCs w:val="20"/>
          </w:rPr>
          <w:id w:val="686869942"/>
        </w:sdtPr>
        <w:sdtEndPr/>
        <w:sdtContent>
          <w:r w:rsidRPr="00B422DF">
            <w:rPr>
              <w:rFonts w:ascii="MS Mincho" w:eastAsia="MS Mincho" w:hAnsi="MS Mincho" w:cs="MS Mincho"/>
              <w:sz w:val="20"/>
              <w:szCs w:val="20"/>
            </w:rPr>
            <w:t>☐</w:t>
          </w:r>
          <w:r w:rsidRPr="00B422DF">
            <w:rPr>
              <w:rFonts w:cs="Minion Pro"/>
              <w:sz w:val="20"/>
              <w:szCs w:val="20"/>
            </w:rPr>
            <w:t xml:space="preserve">    </w:t>
          </w:r>
        </w:sdtContent>
      </w:sdt>
      <w:r w:rsidRPr="00B422DF">
        <w:rPr>
          <w:sz w:val="20"/>
          <w:szCs w:val="20"/>
        </w:rPr>
        <w:t xml:space="preserve">11-16 </w:t>
      </w:r>
      <w:r w:rsidRPr="00B422DF">
        <w:rPr>
          <w:rFonts w:ascii="MS Mincho" w:eastAsia="MS Mincho" w:hAnsi="MS Mincho" w:cs="MS Mincho"/>
          <w:sz w:val="20"/>
          <w:szCs w:val="20"/>
        </w:rPr>
        <w:t>☐</w:t>
      </w:r>
      <w:sdt>
        <w:sdtPr>
          <w:rPr>
            <w:sz w:val="20"/>
            <w:szCs w:val="20"/>
          </w:rPr>
          <w:id w:val="657740909"/>
        </w:sdtPr>
        <w:sdtEndPr/>
        <w:sdtContent>
          <w:r w:rsidRPr="00B422DF">
            <w:rPr>
              <w:sz w:val="20"/>
              <w:szCs w:val="20"/>
            </w:rPr>
            <w:t xml:space="preserve">    </w:t>
          </w:r>
        </w:sdtContent>
      </w:sdt>
      <w:r w:rsidRPr="00B422DF">
        <w:rPr>
          <w:sz w:val="20"/>
          <w:szCs w:val="20"/>
        </w:rPr>
        <w:t xml:space="preserve">17+ </w:t>
      </w:r>
      <w:r w:rsidRPr="00B422DF">
        <w:rPr>
          <w:rFonts w:ascii="MS Mincho" w:eastAsia="MS Mincho" w:hAnsi="MS Mincho" w:cs="MS Mincho"/>
          <w:sz w:val="20"/>
          <w:szCs w:val="20"/>
        </w:rPr>
        <w:t>☐</w:t>
      </w:r>
      <w:r w:rsidRPr="00B422DF">
        <w:rPr>
          <w:sz w:val="20"/>
          <w:szCs w:val="20"/>
        </w:rPr>
        <w:tab/>
      </w:r>
    </w:p>
    <w:p w14:paraId="6114F867" w14:textId="77777777" w:rsidR="00E8565F" w:rsidRPr="00B422DF" w:rsidRDefault="00E8565F" w:rsidP="00C739A4">
      <w:pPr>
        <w:ind w:left="720" w:firstLine="720"/>
        <w:rPr>
          <w:rFonts w:cs="Minion Pro"/>
          <w:sz w:val="20"/>
          <w:szCs w:val="20"/>
        </w:rPr>
      </w:pPr>
      <w:r w:rsidRPr="00B422DF">
        <w:rPr>
          <w:sz w:val="20"/>
          <w:szCs w:val="20"/>
        </w:rPr>
        <w:t xml:space="preserve">Child 2: Less than 1 </w:t>
      </w:r>
      <w:r w:rsidRPr="00B422DF">
        <w:rPr>
          <w:rFonts w:ascii="MS Mincho" w:eastAsia="MS Mincho" w:hAnsi="MS Mincho" w:cs="MS Mincho"/>
          <w:sz w:val="20"/>
          <w:szCs w:val="20"/>
        </w:rPr>
        <w:t>☐</w:t>
      </w:r>
      <w:r w:rsidRPr="00B422DF">
        <w:rPr>
          <w:sz w:val="20"/>
          <w:szCs w:val="20"/>
        </w:rPr>
        <w:t xml:space="preserve"> </w:t>
      </w:r>
      <w:sdt>
        <w:sdtPr>
          <w:rPr>
            <w:sz w:val="20"/>
            <w:szCs w:val="20"/>
          </w:rPr>
          <w:id w:val="719331744"/>
        </w:sdtPr>
        <w:sdtEndPr/>
        <w:sdtContent>
          <w:r w:rsidRPr="00B422DF">
            <w:rPr>
              <w:sz w:val="20"/>
              <w:szCs w:val="20"/>
            </w:rPr>
            <w:t xml:space="preserve">  </w:t>
          </w:r>
        </w:sdtContent>
      </w:sdt>
      <w:r w:rsidRPr="00B422DF">
        <w:rPr>
          <w:sz w:val="20"/>
          <w:szCs w:val="20"/>
        </w:rPr>
        <w:t xml:space="preserve">1-5 </w:t>
      </w: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 xml:space="preserve">6-10 </w:t>
      </w:r>
      <w:sdt>
        <w:sdtPr>
          <w:rPr>
            <w:sz w:val="20"/>
            <w:szCs w:val="20"/>
          </w:rPr>
          <w:id w:val="1296024509"/>
        </w:sdtPr>
        <w:sdtEndPr/>
        <w:sdtContent>
          <w:r w:rsidRPr="00B422DF">
            <w:rPr>
              <w:rFonts w:ascii="MS Mincho" w:eastAsia="MS Mincho" w:hAnsi="MS Mincho" w:cs="MS Mincho"/>
              <w:sz w:val="20"/>
              <w:szCs w:val="20"/>
            </w:rPr>
            <w:t>☐</w:t>
          </w:r>
          <w:r w:rsidRPr="00B422DF">
            <w:rPr>
              <w:rFonts w:cs="Minion Pro"/>
              <w:sz w:val="20"/>
              <w:szCs w:val="20"/>
            </w:rPr>
            <w:t xml:space="preserve">    </w:t>
          </w:r>
        </w:sdtContent>
      </w:sdt>
      <w:r w:rsidRPr="00B422DF">
        <w:rPr>
          <w:sz w:val="20"/>
          <w:szCs w:val="20"/>
        </w:rPr>
        <w:t xml:space="preserve">11-16 </w:t>
      </w:r>
      <w:r w:rsidRPr="00B422DF">
        <w:rPr>
          <w:rFonts w:ascii="MS Mincho" w:eastAsia="MS Mincho" w:hAnsi="MS Mincho" w:cs="MS Mincho"/>
          <w:sz w:val="20"/>
          <w:szCs w:val="20"/>
        </w:rPr>
        <w:t>☐</w:t>
      </w:r>
      <w:sdt>
        <w:sdtPr>
          <w:rPr>
            <w:sz w:val="20"/>
            <w:szCs w:val="20"/>
          </w:rPr>
          <w:id w:val="-1958788806"/>
        </w:sdtPr>
        <w:sdtEndPr/>
        <w:sdtContent>
          <w:r w:rsidRPr="00B422DF">
            <w:rPr>
              <w:sz w:val="20"/>
              <w:szCs w:val="20"/>
            </w:rPr>
            <w:t xml:space="preserve">    </w:t>
          </w:r>
        </w:sdtContent>
      </w:sdt>
      <w:r w:rsidRPr="00B422DF">
        <w:rPr>
          <w:sz w:val="20"/>
          <w:szCs w:val="20"/>
        </w:rPr>
        <w:t xml:space="preserve">17+ </w:t>
      </w:r>
      <w:r w:rsidRPr="00B422DF">
        <w:rPr>
          <w:rFonts w:ascii="MS Mincho" w:eastAsia="MS Mincho" w:hAnsi="MS Mincho" w:cs="MS Mincho"/>
          <w:sz w:val="20"/>
          <w:szCs w:val="20"/>
        </w:rPr>
        <w:t>☐</w:t>
      </w:r>
    </w:p>
    <w:p w14:paraId="7C8A6FDD" w14:textId="77777777" w:rsidR="00E8565F" w:rsidRPr="00B422DF" w:rsidRDefault="00E8565F" w:rsidP="00C739A4">
      <w:pPr>
        <w:ind w:left="720" w:firstLine="720"/>
        <w:rPr>
          <w:sz w:val="20"/>
          <w:szCs w:val="20"/>
        </w:rPr>
      </w:pPr>
      <w:r w:rsidRPr="00B422DF">
        <w:rPr>
          <w:sz w:val="20"/>
          <w:szCs w:val="20"/>
        </w:rPr>
        <w:t xml:space="preserve">Child 3: Less than 1 </w:t>
      </w:r>
      <w:r w:rsidRPr="00B422DF">
        <w:rPr>
          <w:rFonts w:ascii="MS Mincho" w:eastAsia="MS Mincho" w:hAnsi="MS Mincho" w:cs="MS Mincho"/>
          <w:sz w:val="20"/>
          <w:szCs w:val="20"/>
        </w:rPr>
        <w:t>☐</w:t>
      </w:r>
      <w:r w:rsidRPr="00B422DF">
        <w:rPr>
          <w:sz w:val="20"/>
          <w:szCs w:val="20"/>
        </w:rPr>
        <w:t xml:space="preserve"> </w:t>
      </w:r>
      <w:sdt>
        <w:sdtPr>
          <w:rPr>
            <w:sz w:val="20"/>
            <w:szCs w:val="20"/>
          </w:rPr>
          <w:id w:val="-1816094955"/>
        </w:sdtPr>
        <w:sdtEndPr/>
        <w:sdtContent>
          <w:r w:rsidRPr="00B422DF">
            <w:rPr>
              <w:sz w:val="20"/>
              <w:szCs w:val="20"/>
            </w:rPr>
            <w:t xml:space="preserve">  </w:t>
          </w:r>
        </w:sdtContent>
      </w:sdt>
      <w:r w:rsidRPr="00B422DF">
        <w:rPr>
          <w:sz w:val="20"/>
          <w:szCs w:val="20"/>
        </w:rPr>
        <w:t xml:space="preserve">1-5 </w:t>
      </w: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 xml:space="preserve">6-10 </w:t>
      </w:r>
      <w:sdt>
        <w:sdtPr>
          <w:rPr>
            <w:sz w:val="20"/>
            <w:szCs w:val="20"/>
          </w:rPr>
          <w:id w:val="1921523289"/>
        </w:sdtPr>
        <w:sdtEndPr/>
        <w:sdtContent>
          <w:r w:rsidRPr="00B422DF">
            <w:rPr>
              <w:rFonts w:ascii="MS Mincho" w:eastAsia="MS Mincho" w:hAnsi="MS Mincho" w:cs="MS Mincho"/>
              <w:sz w:val="20"/>
              <w:szCs w:val="20"/>
            </w:rPr>
            <w:t>☐</w:t>
          </w:r>
          <w:r w:rsidRPr="00B422DF">
            <w:rPr>
              <w:rFonts w:cs="Minion Pro"/>
              <w:sz w:val="20"/>
              <w:szCs w:val="20"/>
            </w:rPr>
            <w:t xml:space="preserve">    </w:t>
          </w:r>
        </w:sdtContent>
      </w:sdt>
      <w:r w:rsidRPr="00B422DF">
        <w:rPr>
          <w:sz w:val="20"/>
          <w:szCs w:val="20"/>
        </w:rPr>
        <w:t xml:space="preserve">11-16 </w:t>
      </w:r>
      <w:r w:rsidRPr="00B422DF">
        <w:rPr>
          <w:rFonts w:ascii="MS Mincho" w:eastAsia="MS Mincho" w:hAnsi="MS Mincho" w:cs="MS Mincho"/>
          <w:sz w:val="20"/>
          <w:szCs w:val="20"/>
        </w:rPr>
        <w:t>☐</w:t>
      </w:r>
      <w:sdt>
        <w:sdtPr>
          <w:rPr>
            <w:sz w:val="20"/>
            <w:szCs w:val="20"/>
          </w:rPr>
          <w:id w:val="-2107483993"/>
        </w:sdtPr>
        <w:sdtEndPr/>
        <w:sdtContent>
          <w:r w:rsidRPr="00B422DF">
            <w:rPr>
              <w:sz w:val="20"/>
              <w:szCs w:val="20"/>
            </w:rPr>
            <w:t xml:space="preserve">    </w:t>
          </w:r>
        </w:sdtContent>
      </w:sdt>
      <w:r w:rsidRPr="00B422DF">
        <w:rPr>
          <w:sz w:val="20"/>
          <w:szCs w:val="20"/>
        </w:rPr>
        <w:t xml:space="preserve">17+ </w:t>
      </w:r>
      <w:r w:rsidRPr="00B422DF">
        <w:rPr>
          <w:rFonts w:ascii="MS Mincho" w:eastAsia="MS Mincho" w:hAnsi="MS Mincho" w:cs="MS Mincho"/>
          <w:sz w:val="20"/>
          <w:szCs w:val="20"/>
        </w:rPr>
        <w:t>☐</w:t>
      </w:r>
      <w:r w:rsidRPr="00B422DF">
        <w:rPr>
          <w:sz w:val="20"/>
          <w:szCs w:val="20"/>
        </w:rPr>
        <w:t xml:space="preserve"> </w:t>
      </w:r>
    </w:p>
    <w:p w14:paraId="65F2796E"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w:t>
      </w:r>
      <w:r w:rsidRPr="00B422DF">
        <w:rPr>
          <w:sz w:val="20"/>
          <w:szCs w:val="20"/>
        </w:rPr>
        <w:tab/>
      </w:r>
    </w:p>
    <w:p w14:paraId="22294C73" w14:textId="77777777" w:rsidR="00E8565F" w:rsidRPr="00B422DF" w:rsidRDefault="00E8565F" w:rsidP="00C739A4">
      <w:pPr>
        <w:rPr>
          <w:sz w:val="20"/>
          <w:szCs w:val="20"/>
        </w:rPr>
      </w:pPr>
    </w:p>
    <w:p w14:paraId="2566A94D" w14:textId="77777777" w:rsidR="00E8565F" w:rsidRPr="00B422DF" w:rsidRDefault="00E8565F" w:rsidP="00C739A4">
      <w:pPr>
        <w:rPr>
          <w:b/>
          <w:sz w:val="20"/>
          <w:szCs w:val="20"/>
        </w:rPr>
      </w:pPr>
      <w:r w:rsidRPr="00B422DF">
        <w:rPr>
          <w:b/>
          <w:sz w:val="20"/>
          <w:szCs w:val="20"/>
        </w:rPr>
        <w:t xml:space="preserve">(21) </w:t>
      </w:r>
      <w:r w:rsidRPr="00B422DF">
        <w:rPr>
          <w:b/>
          <w:sz w:val="20"/>
          <w:szCs w:val="20"/>
          <w:u w:val="single"/>
        </w:rPr>
        <w:t>Optional</w:t>
      </w:r>
      <w:r w:rsidRPr="00B422DF">
        <w:rPr>
          <w:b/>
          <w:sz w:val="20"/>
          <w:szCs w:val="20"/>
        </w:rPr>
        <w:t>: Do you have any comments or concerns about any of the issues raised in the questionnaire?</w:t>
      </w:r>
    </w:p>
    <w:p w14:paraId="6E79BA6C" w14:textId="77777777" w:rsidR="00E8565F" w:rsidRPr="00B422DF" w:rsidRDefault="00E8565F" w:rsidP="00C739A4">
      <w:pPr>
        <w:rPr>
          <w:b/>
        </w:rPr>
      </w:pPr>
    </w:p>
    <w:p w14:paraId="4EF1BE10" w14:textId="77777777" w:rsidR="00E8565F" w:rsidRPr="00B422DF" w:rsidRDefault="00E8565F" w:rsidP="00C739A4">
      <w:pPr>
        <w:pStyle w:val="ListParagraph"/>
        <w:rPr>
          <w:b/>
        </w:rPr>
      </w:pPr>
    </w:p>
    <w:p w14:paraId="2B155D55" w14:textId="77777777" w:rsidR="00E8565F" w:rsidRPr="00B422DF" w:rsidRDefault="00E8565F" w:rsidP="00C739A4">
      <w:pPr>
        <w:pStyle w:val="ListParagraph"/>
        <w:numPr>
          <w:ilvl w:val="0"/>
          <w:numId w:val="15"/>
        </w:numPr>
        <w:rPr>
          <w:b/>
        </w:rPr>
      </w:pPr>
      <w:r w:rsidRPr="00B422DF">
        <w:rPr>
          <w:b/>
          <w:u w:val="single"/>
        </w:rPr>
        <w:t>Questions for healthcare professionals analysed in this study</w:t>
      </w:r>
    </w:p>
    <w:p w14:paraId="6DAA4078" w14:textId="77777777" w:rsidR="00E8565F" w:rsidRPr="00B422DF" w:rsidRDefault="00E8565F" w:rsidP="00C739A4">
      <w:pPr>
        <w:rPr>
          <w:b/>
          <w:sz w:val="28"/>
        </w:rPr>
      </w:pPr>
    </w:p>
    <w:p w14:paraId="37783D72" w14:textId="77777777" w:rsidR="00E8565F" w:rsidRPr="00B422DF" w:rsidRDefault="00E8565F" w:rsidP="00C739A4">
      <w:pPr>
        <w:rPr>
          <w:sz w:val="20"/>
          <w:szCs w:val="20"/>
        </w:rPr>
      </w:pPr>
      <w:r w:rsidRPr="00B422DF">
        <w:rPr>
          <w:b/>
          <w:sz w:val="20"/>
          <w:szCs w:val="20"/>
        </w:rPr>
        <w:t>(1) Before taking part in this survey, how familiar were you with Respiratory Syncytial Virus (sometimes shortened to RSV)?</w:t>
      </w:r>
    </w:p>
    <w:p w14:paraId="1ADA1003"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have never heard of it</w:t>
      </w:r>
    </w:p>
    <w:p w14:paraId="3AA51583"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have heard of it, but don’t really know what it is</w:t>
      </w:r>
    </w:p>
    <w:p w14:paraId="6A3714EF"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know some facts about</w:t>
      </w:r>
      <w:r w:rsidRPr="00B422DF">
        <w:rPr>
          <w:sz w:val="20"/>
          <w:szCs w:val="20"/>
        </w:rPr>
        <w:t xml:space="preserve"> what it is </w:t>
      </w:r>
    </w:p>
    <w:p w14:paraId="5E2B0690"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have a good understanding about RSV infection and its implications</w:t>
      </w:r>
      <w:r w:rsidRPr="00B422DF">
        <w:rPr>
          <w:sz w:val="20"/>
          <w:szCs w:val="20"/>
        </w:rPr>
        <w:t xml:space="preserve"> </w:t>
      </w:r>
    </w:p>
    <w:p w14:paraId="33A7B82D" w14:textId="77777777" w:rsidR="00E8565F" w:rsidRPr="00B422DF" w:rsidRDefault="00E8565F" w:rsidP="00C739A4">
      <w:pPr>
        <w:rPr>
          <w:sz w:val="20"/>
          <w:szCs w:val="20"/>
        </w:rPr>
      </w:pPr>
    </w:p>
    <w:sdt>
      <w:sdtPr>
        <w:rPr>
          <w:sz w:val="20"/>
          <w:szCs w:val="20"/>
        </w:rPr>
        <w:id w:val="-1339533201"/>
      </w:sdtPr>
      <w:sdtEndPr/>
      <w:sdtContent>
        <w:p w14:paraId="44516579" w14:textId="77777777" w:rsidR="00E8565F" w:rsidRPr="00B422DF" w:rsidRDefault="00E8565F" w:rsidP="00C739A4">
          <w:pPr>
            <w:rPr>
              <w:sz w:val="20"/>
              <w:szCs w:val="20"/>
            </w:rPr>
          </w:pPr>
          <w:r w:rsidRPr="00B422DF">
            <w:rPr>
              <w:sz w:val="20"/>
              <w:szCs w:val="20"/>
            </w:rPr>
            <w:t>(</w:t>
          </w:r>
          <w:r w:rsidRPr="00B422DF">
            <w:rPr>
              <w:b/>
              <w:sz w:val="20"/>
              <w:szCs w:val="20"/>
            </w:rPr>
            <w:t>2) What experience do you have of RSV?</w:t>
          </w:r>
        </w:p>
        <w:p w14:paraId="01AEA59B"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have no experience of it</w:t>
          </w:r>
        </w:p>
        <w:p w14:paraId="2413EC33"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know someone who has experience of it</w:t>
          </w:r>
        </w:p>
        <w:p w14:paraId="2B591F8C"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have direct experience of it</w:t>
          </w:r>
          <w:r w:rsidRPr="00B422DF">
            <w:rPr>
              <w:sz w:val="20"/>
              <w:szCs w:val="20"/>
            </w:rPr>
            <w:t xml:space="preserve"> </w:t>
          </w:r>
        </w:p>
        <w:p w14:paraId="151BFF20" w14:textId="77777777" w:rsidR="00E8565F" w:rsidRPr="00B422DF" w:rsidRDefault="00FA0CEA" w:rsidP="00C739A4">
          <w:pPr>
            <w:rPr>
              <w:sz w:val="20"/>
              <w:szCs w:val="20"/>
            </w:rPr>
          </w:pPr>
        </w:p>
      </w:sdtContent>
    </w:sdt>
    <w:p w14:paraId="6E172A1E" w14:textId="77777777" w:rsidR="00E8565F" w:rsidRPr="00B422DF" w:rsidRDefault="00E8565F" w:rsidP="00C739A4">
      <w:pPr>
        <w:rPr>
          <w:b/>
          <w:sz w:val="20"/>
          <w:szCs w:val="20"/>
        </w:rPr>
      </w:pPr>
      <w:r w:rsidRPr="00B422DF">
        <w:rPr>
          <w:b/>
          <w:sz w:val="20"/>
          <w:szCs w:val="20"/>
        </w:rPr>
        <w:t>(3) How common do you think RSV infection is in young children?</w:t>
      </w:r>
    </w:p>
    <w:p w14:paraId="09B7A348"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Not at all common</w:t>
      </w:r>
    </w:p>
    <w:p w14:paraId="64FFC7A9" w14:textId="77777777" w:rsidR="00E8565F" w:rsidRPr="00B422DF" w:rsidRDefault="00FA0CEA" w:rsidP="00C739A4">
      <w:pPr>
        <w:rPr>
          <w:sz w:val="20"/>
          <w:szCs w:val="20"/>
        </w:rPr>
      </w:pPr>
      <w:sdt>
        <w:sdtPr>
          <w:rPr>
            <w:sz w:val="20"/>
            <w:szCs w:val="20"/>
          </w:rPr>
          <w:id w:val="-61256887"/>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Slightly common</w:t>
      </w:r>
    </w:p>
    <w:p w14:paraId="439B9BAD"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Somewhat common</w:t>
      </w:r>
    </w:p>
    <w:p w14:paraId="43B00A4C"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Moderately common</w:t>
      </w:r>
    </w:p>
    <w:p w14:paraId="5387E64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Extremely common</w:t>
      </w:r>
    </w:p>
    <w:p w14:paraId="1F99A4AF" w14:textId="77777777" w:rsidR="00E8565F" w:rsidRPr="00B422DF" w:rsidRDefault="00FA0CEA" w:rsidP="00C739A4">
      <w:pPr>
        <w:rPr>
          <w:sz w:val="20"/>
          <w:szCs w:val="20"/>
        </w:rPr>
      </w:pPr>
      <w:sdt>
        <w:sdtPr>
          <w:rPr>
            <w:sz w:val="20"/>
            <w:szCs w:val="20"/>
          </w:rPr>
          <w:id w:val="2088803902"/>
          <w:showingPlcHdr/>
        </w:sdtPr>
        <w:sdtEndPr/>
        <w:sdtContent>
          <w:r w:rsidR="00E8565F" w:rsidRPr="00B422DF">
            <w:rPr>
              <w:sz w:val="20"/>
              <w:szCs w:val="20"/>
            </w:rPr>
            <w:t xml:space="preserve">     </w:t>
          </w:r>
        </w:sdtContent>
      </w:sdt>
    </w:p>
    <w:p w14:paraId="644F8937" w14:textId="77777777" w:rsidR="00E8565F" w:rsidRPr="00B422DF" w:rsidRDefault="00E8565F" w:rsidP="00C739A4">
      <w:pPr>
        <w:rPr>
          <w:b/>
          <w:sz w:val="20"/>
          <w:szCs w:val="20"/>
        </w:rPr>
      </w:pPr>
      <w:r w:rsidRPr="00B422DF">
        <w:rPr>
          <w:b/>
          <w:sz w:val="20"/>
          <w:szCs w:val="20"/>
        </w:rPr>
        <w:t>(4) How serious do you think RSV infection is for young children?</w:t>
      </w:r>
    </w:p>
    <w:p w14:paraId="5A4FF34C"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Not at all serious</w:t>
      </w:r>
    </w:p>
    <w:p w14:paraId="48358F2A"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Slightly serious</w:t>
      </w:r>
    </w:p>
    <w:p w14:paraId="49C20EF5" w14:textId="77777777" w:rsidR="00E8565F" w:rsidRPr="00B422DF" w:rsidRDefault="00E8565F" w:rsidP="00C739A4">
      <w:pPr>
        <w:rPr>
          <w:sz w:val="20"/>
          <w:szCs w:val="20"/>
        </w:rPr>
      </w:pPr>
      <w:r w:rsidRPr="00B422DF">
        <w:rPr>
          <w:rFonts w:ascii="MS Mincho" w:eastAsia="MS Mincho" w:hAnsi="MS Mincho" w:cs="MS Mincho"/>
          <w:sz w:val="20"/>
          <w:szCs w:val="20"/>
        </w:rPr>
        <w:lastRenderedPageBreak/>
        <w:t>☐</w:t>
      </w:r>
      <w:r w:rsidRPr="00B422DF">
        <w:rPr>
          <w:sz w:val="20"/>
          <w:szCs w:val="20"/>
        </w:rPr>
        <w:t xml:space="preserve"> Somewhat serious</w:t>
      </w:r>
    </w:p>
    <w:p w14:paraId="34C49888"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Moderately serious</w:t>
      </w:r>
    </w:p>
    <w:p w14:paraId="751C76D7"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Extremely serious</w:t>
      </w:r>
    </w:p>
    <w:p w14:paraId="60080359" w14:textId="77777777" w:rsidR="00E8565F" w:rsidRPr="00B422DF" w:rsidRDefault="00FA0CEA" w:rsidP="00C739A4">
      <w:pPr>
        <w:rPr>
          <w:sz w:val="20"/>
          <w:szCs w:val="20"/>
        </w:rPr>
      </w:pPr>
      <w:sdt>
        <w:sdtPr>
          <w:rPr>
            <w:sz w:val="20"/>
            <w:szCs w:val="20"/>
          </w:rPr>
          <w:id w:val="733347218"/>
          <w:showingPlcHdr/>
        </w:sdtPr>
        <w:sdtEndPr/>
        <w:sdtContent>
          <w:r w:rsidR="00E8565F" w:rsidRPr="00B422DF">
            <w:rPr>
              <w:sz w:val="20"/>
              <w:szCs w:val="20"/>
            </w:rPr>
            <w:t xml:space="preserve">     </w:t>
          </w:r>
        </w:sdtContent>
      </w:sdt>
    </w:p>
    <w:p w14:paraId="2E75673E" w14:textId="77777777" w:rsidR="00E8565F" w:rsidRPr="00B422DF" w:rsidRDefault="00E8565F" w:rsidP="00C739A4">
      <w:pPr>
        <w:rPr>
          <w:sz w:val="20"/>
          <w:szCs w:val="20"/>
        </w:rPr>
      </w:pPr>
      <w:r w:rsidRPr="00B422DF">
        <w:rPr>
          <w:b/>
          <w:sz w:val="20"/>
          <w:szCs w:val="20"/>
        </w:rPr>
        <w:t>(5) Before taking part in this survey, how familiar were you with bronchiolitis in young children?</w:t>
      </w:r>
    </w:p>
    <w:p w14:paraId="69067D4D"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I have never heard of it</w:t>
      </w:r>
    </w:p>
    <w:p w14:paraId="3901F3A0"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have </w:t>
      </w:r>
      <w:r w:rsidRPr="00B422DF">
        <w:rPr>
          <w:sz w:val="20"/>
          <w:szCs w:val="20"/>
        </w:rPr>
        <w:t>heard of it but don’t know what it is</w:t>
      </w:r>
    </w:p>
    <w:p w14:paraId="1AEC163F"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w:t>
      </w:r>
      <w:r w:rsidRPr="00B422DF">
        <w:rPr>
          <w:sz w:val="20"/>
          <w:szCs w:val="20"/>
        </w:rPr>
        <w:t>know some facts about it</w:t>
      </w:r>
    </w:p>
    <w:p w14:paraId="6E1E2F8C" w14:textId="77777777" w:rsidR="00E8565F" w:rsidRPr="00B422DF" w:rsidRDefault="00FA0CEA" w:rsidP="00C739A4">
      <w:pPr>
        <w:ind w:left="-284"/>
        <w:rPr>
          <w:rFonts w:cs="Minion Pro"/>
          <w:sz w:val="20"/>
          <w:szCs w:val="20"/>
        </w:rPr>
      </w:pPr>
      <w:sdt>
        <w:sdtPr>
          <w:rPr>
            <w:sz w:val="20"/>
            <w:szCs w:val="20"/>
          </w:rPr>
          <w:id w:val="229273638"/>
        </w:sdtPr>
        <w:sdtEndPr/>
        <w:sdtContent>
          <w:r w:rsidR="00E8565F" w:rsidRPr="00B422DF">
            <w:rPr>
              <w:sz w:val="20"/>
              <w:szCs w:val="20"/>
            </w:rPr>
            <w:tab/>
          </w:r>
          <w:r w:rsidR="00E8565F" w:rsidRPr="00B422DF">
            <w:rPr>
              <w:rFonts w:ascii="MS Mincho" w:eastAsia="MS Mincho" w:hAnsi="MS Mincho" w:cs="MS Mincho"/>
              <w:sz w:val="20"/>
              <w:szCs w:val="20"/>
            </w:rPr>
            <w:t>☐</w:t>
          </w:r>
          <w:r w:rsidR="00E8565F" w:rsidRPr="00B422DF">
            <w:rPr>
              <w:rFonts w:cs="Minion Pro"/>
              <w:sz w:val="20"/>
              <w:szCs w:val="20"/>
            </w:rPr>
            <w:t xml:space="preserve"> I </w:t>
          </w:r>
          <w:r w:rsidR="00E8565F" w:rsidRPr="00B422DF">
            <w:rPr>
              <w:sz w:val="20"/>
              <w:szCs w:val="20"/>
            </w:rPr>
            <w:t>know what it is and know someone who has experience of it</w:t>
          </w:r>
        </w:sdtContent>
      </w:sdt>
    </w:p>
    <w:p w14:paraId="171304B3"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I </w:t>
      </w:r>
      <w:r w:rsidRPr="00B422DF">
        <w:rPr>
          <w:sz w:val="20"/>
          <w:szCs w:val="20"/>
        </w:rPr>
        <w:t xml:space="preserve">know what it is and have direct experience of it </w:t>
      </w:r>
    </w:p>
    <w:p w14:paraId="4FA7FDCD" w14:textId="77777777" w:rsidR="00E8565F" w:rsidRPr="00B422DF" w:rsidRDefault="00E8565F" w:rsidP="00C739A4">
      <w:pPr>
        <w:rPr>
          <w:sz w:val="20"/>
          <w:szCs w:val="20"/>
        </w:rPr>
      </w:pPr>
    </w:p>
    <w:p w14:paraId="7AC072D7" w14:textId="77777777" w:rsidR="00E8565F" w:rsidRPr="00B422DF" w:rsidRDefault="00E8565F" w:rsidP="00C739A4">
      <w:pPr>
        <w:rPr>
          <w:b/>
          <w:sz w:val="20"/>
          <w:szCs w:val="20"/>
        </w:rPr>
      </w:pPr>
      <w:r w:rsidRPr="00B422DF">
        <w:rPr>
          <w:b/>
          <w:sz w:val="20"/>
          <w:szCs w:val="20"/>
        </w:rPr>
        <w:t>(6) How common do you think bronchiolitis is in young children?</w:t>
      </w:r>
    </w:p>
    <w:p w14:paraId="4402AC59"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Not at all common</w:t>
      </w:r>
    </w:p>
    <w:p w14:paraId="359AB11E" w14:textId="77777777" w:rsidR="00E8565F" w:rsidRPr="00B422DF" w:rsidRDefault="00FA0CEA" w:rsidP="00C739A4">
      <w:pPr>
        <w:rPr>
          <w:sz w:val="20"/>
          <w:szCs w:val="20"/>
        </w:rPr>
      </w:pPr>
      <w:sdt>
        <w:sdtPr>
          <w:rPr>
            <w:sz w:val="20"/>
            <w:szCs w:val="20"/>
          </w:rPr>
          <w:id w:val="-2058845450"/>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Slightly common</w:t>
      </w:r>
    </w:p>
    <w:p w14:paraId="0A899D20"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Somewhat common</w:t>
      </w:r>
    </w:p>
    <w:p w14:paraId="5C5D843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Moderately common</w:t>
      </w:r>
    </w:p>
    <w:p w14:paraId="0AA5A5D8"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Extremely common</w:t>
      </w:r>
    </w:p>
    <w:p w14:paraId="0FD818FA" w14:textId="77777777" w:rsidR="00E8565F" w:rsidRPr="00B422DF" w:rsidRDefault="00E8565F" w:rsidP="00C739A4">
      <w:pPr>
        <w:rPr>
          <w:sz w:val="20"/>
          <w:szCs w:val="20"/>
        </w:rPr>
      </w:pPr>
    </w:p>
    <w:p w14:paraId="7042E990" w14:textId="77777777" w:rsidR="00E8565F" w:rsidRPr="00B422DF" w:rsidRDefault="00E8565F" w:rsidP="00C739A4">
      <w:pPr>
        <w:rPr>
          <w:b/>
          <w:sz w:val="20"/>
          <w:szCs w:val="20"/>
        </w:rPr>
      </w:pPr>
      <w:r w:rsidRPr="00B422DF">
        <w:rPr>
          <w:b/>
          <w:sz w:val="20"/>
          <w:szCs w:val="20"/>
        </w:rPr>
        <w:t xml:space="preserve"> (7) How serious do you think bronchiolitis is for young children?</w:t>
      </w:r>
    </w:p>
    <w:p w14:paraId="520722BC"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Not at all serious</w:t>
      </w:r>
    </w:p>
    <w:p w14:paraId="76CC7603"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Slightly serious</w:t>
      </w:r>
    </w:p>
    <w:p w14:paraId="1CD84AA0"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Somewhat serious</w:t>
      </w:r>
    </w:p>
    <w:p w14:paraId="30B3A79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Moderately serious</w:t>
      </w:r>
    </w:p>
    <w:p w14:paraId="7730AF3B"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Extremely serious</w:t>
      </w:r>
    </w:p>
    <w:p w14:paraId="21BF5BCD" w14:textId="77777777" w:rsidR="00E8565F" w:rsidRPr="00B422DF" w:rsidRDefault="00E8565F" w:rsidP="00C739A4">
      <w:pPr>
        <w:rPr>
          <w:b/>
          <w:sz w:val="20"/>
          <w:szCs w:val="20"/>
        </w:rPr>
      </w:pPr>
    </w:p>
    <w:p w14:paraId="45319A91" w14:textId="77777777" w:rsidR="00E8565F" w:rsidRPr="00B422DF" w:rsidRDefault="00E8565F" w:rsidP="00C739A4">
      <w:pPr>
        <w:rPr>
          <w:b/>
          <w:sz w:val="20"/>
          <w:szCs w:val="20"/>
        </w:rPr>
      </w:pPr>
      <w:r w:rsidRPr="00B422DF">
        <w:rPr>
          <w:b/>
          <w:sz w:val="20"/>
          <w:szCs w:val="20"/>
        </w:rPr>
        <w:t xml:space="preserve">(8) Would you be </w:t>
      </w:r>
      <w:r w:rsidRPr="00B422DF">
        <w:rPr>
          <w:b/>
          <w:i/>
          <w:sz w:val="20"/>
          <w:szCs w:val="20"/>
        </w:rPr>
        <w:t>potentially willing</w:t>
      </w:r>
      <w:r w:rsidRPr="00B422DF">
        <w:rPr>
          <w:b/>
          <w:sz w:val="20"/>
          <w:szCs w:val="20"/>
        </w:rPr>
        <w:t xml:space="preserve"> to support a randomised controlled trial of RSV vaccine in pregnancy to determine its safety and how well it prevents infection in children, by signposting the study to women? </w:t>
      </w:r>
    </w:p>
    <w:p w14:paraId="1B039760" w14:textId="77777777" w:rsidR="00E8565F" w:rsidRPr="00B422DF" w:rsidRDefault="00E8565F" w:rsidP="00C739A4">
      <w:pPr>
        <w:rPr>
          <w:i/>
          <w:sz w:val="20"/>
          <w:szCs w:val="20"/>
        </w:rPr>
      </w:pPr>
      <w:r w:rsidRPr="00B422DF">
        <w:rPr>
          <w:i/>
          <w:sz w:val="20"/>
          <w:szCs w:val="20"/>
        </w:rPr>
        <w:t xml:space="preserve">Your response to this question </w:t>
      </w:r>
      <w:r w:rsidRPr="00B422DF">
        <w:rPr>
          <w:i/>
          <w:sz w:val="20"/>
          <w:szCs w:val="20"/>
          <w:u w:val="single"/>
        </w:rPr>
        <w:t>will not affect</w:t>
      </w:r>
      <w:r w:rsidRPr="00B422DF">
        <w:rPr>
          <w:i/>
          <w:sz w:val="20"/>
          <w:szCs w:val="20"/>
        </w:rPr>
        <w:t xml:space="preserve"> whether or not you receive further information about such studies</w:t>
      </w:r>
    </w:p>
    <w:p w14:paraId="73D30A86" w14:textId="77777777" w:rsidR="00E8565F" w:rsidRPr="00B422DF" w:rsidRDefault="00E8565F" w:rsidP="00C739A4">
      <w:pPr>
        <w:rPr>
          <w:b/>
          <w:sz w:val="20"/>
          <w:szCs w:val="20"/>
        </w:rPr>
      </w:pPr>
    </w:p>
    <w:p w14:paraId="0247AFEB"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Extremely unlikely</w:t>
      </w:r>
    </w:p>
    <w:p w14:paraId="133479F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Unlikely</w:t>
      </w:r>
    </w:p>
    <w:p w14:paraId="5F37463B"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Neutral/not sure</w:t>
      </w:r>
    </w:p>
    <w:p w14:paraId="668E25F0"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Likely</w:t>
      </w:r>
    </w:p>
    <w:p w14:paraId="76526697"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Extremely likely</w:t>
      </w:r>
      <w:r w:rsidRPr="00B422DF">
        <w:rPr>
          <w:sz w:val="20"/>
          <w:szCs w:val="20"/>
        </w:rPr>
        <w:tab/>
      </w:r>
    </w:p>
    <w:p w14:paraId="5236991A" w14:textId="77777777" w:rsidR="00E8565F" w:rsidRPr="00B422DF" w:rsidRDefault="00E8565F" w:rsidP="00C739A4">
      <w:pPr>
        <w:rPr>
          <w:sz w:val="20"/>
          <w:szCs w:val="20"/>
        </w:rPr>
      </w:pPr>
    </w:p>
    <w:p w14:paraId="139C6A2B" w14:textId="77777777" w:rsidR="00E8565F" w:rsidRPr="00B422DF" w:rsidRDefault="00E8565F" w:rsidP="00C739A4">
      <w:pPr>
        <w:rPr>
          <w:b/>
          <w:sz w:val="20"/>
          <w:szCs w:val="20"/>
        </w:rPr>
      </w:pPr>
      <w:r w:rsidRPr="00B422DF">
        <w:rPr>
          <w:b/>
          <w:sz w:val="20"/>
          <w:szCs w:val="20"/>
        </w:rPr>
        <w:t xml:space="preserve">(9) Would you be willing to support the administration of this vaccine if it was routinely recommended for use in the NHS? </w:t>
      </w:r>
    </w:p>
    <w:p w14:paraId="72A1A06D"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Definitely</w:t>
      </w:r>
    </w:p>
    <w:p w14:paraId="3D94674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Probably</w:t>
      </w:r>
    </w:p>
    <w:p w14:paraId="014A6450"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Maybe</w:t>
      </w:r>
    </w:p>
    <w:p w14:paraId="1DF704EA"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Probably not</w:t>
      </w:r>
    </w:p>
    <w:p w14:paraId="28845329"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Definitely not</w:t>
      </w:r>
    </w:p>
    <w:p w14:paraId="77771C2D" w14:textId="77777777" w:rsidR="00E8565F" w:rsidRPr="00B422DF" w:rsidRDefault="00E8565F" w:rsidP="00C739A4">
      <w:pPr>
        <w:rPr>
          <w:rFonts w:cs="Minion Pro"/>
          <w:sz w:val="20"/>
          <w:szCs w:val="20"/>
        </w:rPr>
      </w:pPr>
    </w:p>
    <w:p w14:paraId="2F80EF76" w14:textId="77777777" w:rsidR="00E8565F" w:rsidRPr="00B422DF" w:rsidRDefault="00E8565F" w:rsidP="00C739A4">
      <w:pPr>
        <w:rPr>
          <w:b/>
          <w:sz w:val="20"/>
          <w:szCs w:val="20"/>
        </w:rPr>
      </w:pPr>
      <w:r w:rsidRPr="00B422DF">
        <w:rPr>
          <w:b/>
          <w:sz w:val="20"/>
          <w:szCs w:val="20"/>
        </w:rPr>
        <w:t>(10) What factors would influence your decision regarding whether or not you would be willing to support involvement in a RSV vaccine research study before it is licensed?</w:t>
      </w:r>
    </w:p>
    <w:p w14:paraId="006F3C8A" w14:textId="77777777" w:rsidR="00E8565F" w:rsidRPr="00B422DF" w:rsidRDefault="00E8565F" w:rsidP="00C739A4">
      <w:pPr>
        <w:rPr>
          <w:b/>
          <w:sz w:val="20"/>
          <w:szCs w:val="20"/>
        </w:rPr>
      </w:pPr>
    </w:p>
    <w:p w14:paraId="4672363A" w14:textId="77777777" w:rsidR="00E8565F" w:rsidRPr="00B422DF" w:rsidRDefault="00E8565F" w:rsidP="00C739A4">
      <w:pPr>
        <w:rPr>
          <w:b/>
          <w:i/>
          <w:sz w:val="20"/>
          <w:szCs w:val="20"/>
        </w:rPr>
      </w:pPr>
      <w:r w:rsidRPr="00B422DF">
        <w:rPr>
          <w:b/>
          <w:i/>
          <w:sz w:val="20"/>
          <w:szCs w:val="20"/>
          <w:u w:val="single"/>
        </w:rPr>
        <w:t>Please rank the top 3 factors</w:t>
      </w:r>
      <w:r w:rsidRPr="00B422DF">
        <w:rPr>
          <w:b/>
          <w:i/>
          <w:sz w:val="20"/>
          <w:szCs w:val="20"/>
        </w:rPr>
        <w:t>:  (1= factor that would most influence you)</w:t>
      </w:r>
    </w:p>
    <w:p w14:paraId="26971C79" w14:textId="77777777" w:rsidR="00E8565F" w:rsidRPr="00B422DF" w:rsidRDefault="00E8565F" w:rsidP="00C739A4">
      <w:pPr>
        <w:rPr>
          <w:b/>
          <w:i/>
          <w:sz w:val="20"/>
          <w:szCs w:val="20"/>
        </w:rPr>
      </w:pPr>
    </w:p>
    <w:p w14:paraId="0E2C2540" w14:textId="77777777" w:rsidR="00E8565F" w:rsidRPr="00B422DF" w:rsidRDefault="00FA0CEA" w:rsidP="00C739A4">
      <w:pPr>
        <w:rPr>
          <w:sz w:val="20"/>
          <w:szCs w:val="20"/>
        </w:rPr>
      </w:pPr>
      <w:sdt>
        <w:sdtPr>
          <w:rPr>
            <w:sz w:val="20"/>
            <w:szCs w:val="20"/>
          </w:rPr>
          <w:id w:val="1555201818"/>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The number of pregnant women who had previously received the vaccine in research studies</w:t>
      </w:r>
    </w:p>
    <w:p w14:paraId="4E9DD32D" w14:textId="77777777" w:rsidR="00E8565F" w:rsidRPr="00B422DF" w:rsidRDefault="00FA0CEA" w:rsidP="00C739A4">
      <w:pPr>
        <w:rPr>
          <w:sz w:val="20"/>
          <w:szCs w:val="20"/>
        </w:rPr>
      </w:pPr>
      <w:sdt>
        <w:sdtPr>
          <w:rPr>
            <w:sz w:val="20"/>
            <w:szCs w:val="20"/>
          </w:rPr>
          <w:id w:val="2144844724"/>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How common RSV is in children</w:t>
      </w:r>
    </w:p>
    <w:p w14:paraId="17BB57C4" w14:textId="77777777" w:rsidR="00E8565F" w:rsidRPr="00B422DF" w:rsidRDefault="00FA0CEA" w:rsidP="00C739A4">
      <w:pPr>
        <w:rPr>
          <w:sz w:val="20"/>
          <w:szCs w:val="20"/>
        </w:rPr>
      </w:pPr>
      <w:sdt>
        <w:sdtPr>
          <w:rPr>
            <w:sz w:val="20"/>
            <w:szCs w:val="20"/>
          </w:rPr>
          <w:id w:val="1431155638"/>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Seriousness of RSV infection in young children </w:t>
      </w:r>
    </w:p>
    <w:p w14:paraId="0922BBB2" w14:textId="77777777" w:rsidR="00E8565F" w:rsidRPr="00B422DF" w:rsidRDefault="00FA0CEA" w:rsidP="00C739A4">
      <w:pPr>
        <w:rPr>
          <w:sz w:val="20"/>
          <w:szCs w:val="20"/>
        </w:rPr>
      </w:pPr>
      <w:sdt>
        <w:sdtPr>
          <w:rPr>
            <w:sz w:val="20"/>
            <w:szCs w:val="20"/>
          </w:rPr>
          <w:id w:val="670067809"/>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How effective the vaccine is in preventing </w:t>
      </w:r>
      <w:r w:rsidR="00E8565F" w:rsidRPr="00B422DF">
        <w:rPr>
          <w:i/>
          <w:sz w:val="20"/>
          <w:szCs w:val="20"/>
        </w:rPr>
        <w:t>RSV infection</w:t>
      </w:r>
    </w:p>
    <w:p w14:paraId="148745B4" w14:textId="77777777" w:rsidR="00E8565F" w:rsidRPr="00B422DF" w:rsidRDefault="00FA0CEA" w:rsidP="00C739A4">
      <w:pPr>
        <w:rPr>
          <w:sz w:val="20"/>
          <w:szCs w:val="20"/>
        </w:rPr>
      </w:pPr>
      <w:sdt>
        <w:sdtPr>
          <w:rPr>
            <w:sz w:val="20"/>
            <w:szCs w:val="20"/>
          </w:rPr>
          <w:id w:val="-1639642323"/>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How effective the vaccine is in preventing </w:t>
      </w:r>
      <w:r w:rsidR="00E8565F" w:rsidRPr="00B422DF">
        <w:rPr>
          <w:i/>
          <w:sz w:val="20"/>
          <w:szCs w:val="20"/>
        </w:rPr>
        <w:t>severe RSV disease</w:t>
      </w:r>
    </w:p>
    <w:p w14:paraId="2489BA0C" w14:textId="77777777" w:rsidR="00E8565F" w:rsidRPr="00B422DF" w:rsidRDefault="00FA0CEA" w:rsidP="00C739A4">
      <w:pPr>
        <w:rPr>
          <w:sz w:val="20"/>
          <w:szCs w:val="20"/>
        </w:rPr>
      </w:pPr>
      <w:sdt>
        <w:sdtPr>
          <w:rPr>
            <w:sz w:val="20"/>
            <w:szCs w:val="20"/>
          </w:rPr>
          <w:id w:val="-1151053719"/>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Risk of side effects for the mother</w:t>
      </w:r>
    </w:p>
    <w:p w14:paraId="52B325EA" w14:textId="77777777" w:rsidR="00E8565F" w:rsidRPr="00B422DF" w:rsidRDefault="00FA0CEA" w:rsidP="00C739A4">
      <w:pPr>
        <w:rPr>
          <w:sz w:val="20"/>
          <w:szCs w:val="20"/>
        </w:rPr>
      </w:pPr>
      <w:sdt>
        <w:sdtPr>
          <w:rPr>
            <w:sz w:val="20"/>
            <w:szCs w:val="20"/>
          </w:rPr>
          <w:id w:val="1355997337"/>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Risk of side effects for developing baby</w:t>
      </w:r>
    </w:p>
    <w:p w14:paraId="3DC26DC1" w14:textId="77777777" w:rsidR="00E8565F" w:rsidRPr="00B422DF" w:rsidRDefault="00FA0CEA" w:rsidP="00C739A4">
      <w:pPr>
        <w:rPr>
          <w:sz w:val="20"/>
          <w:szCs w:val="20"/>
        </w:rPr>
      </w:pPr>
      <w:sdt>
        <w:sdtPr>
          <w:rPr>
            <w:sz w:val="20"/>
            <w:szCs w:val="20"/>
          </w:rPr>
          <w:id w:val="540712505"/>
        </w:sdtPr>
        <w:sdtEndPr/>
        <w:sdtContent>
          <w:r w:rsidR="00E8565F" w:rsidRPr="00B422DF">
            <w:rPr>
              <w:rFonts w:ascii="MS Mincho" w:eastAsia="MS Mincho" w:hAnsi="MS Mincho" w:cs="MS Mincho"/>
              <w:sz w:val="20"/>
              <w:szCs w:val="20"/>
            </w:rPr>
            <w:t>☐</w:t>
          </w:r>
        </w:sdtContent>
      </w:sdt>
      <w:r w:rsidR="00E8565F" w:rsidRPr="00B422DF">
        <w:rPr>
          <w:sz w:val="20"/>
          <w:szCs w:val="20"/>
        </w:rPr>
        <w:t xml:space="preserve"> Other (please specify): …………………………………………………………………………………………………….</w:t>
      </w:r>
    </w:p>
    <w:p w14:paraId="66F96698" w14:textId="77777777" w:rsidR="00E8565F" w:rsidRPr="00B422DF" w:rsidRDefault="00E8565F" w:rsidP="00C739A4">
      <w:pPr>
        <w:rPr>
          <w:sz w:val="20"/>
          <w:szCs w:val="20"/>
        </w:rPr>
      </w:pPr>
    </w:p>
    <w:p w14:paraId="08E1BB20" w14:textId="77777777" w:rsidR="00E8565F" w:rsidRPr="00B422DF" w:rsidRDefault="00E8565F" w:rsidP="00C739A4">
      <w:pPr>
        <w:rPr>
          <w:b/>
          <w:sz w:val="20"/>
          <w:szCs w:val="20"/>
        </w:rPr>
      </w:pPr>
      <w:r w:rsidRPr="00B422DF">
        <w:rPr>
          <w:b/>
          <w:sz w:val="20"/>
          <w:szCs w:val="20"/>
        </w:rPr>
        <w:t xml:space="preserve">(11) How many pregnant women would the vaccine have to be safely tested on in a research study for you to </w:t>
      </w:r>
      <w:r w:rsidRPr="00B422DF">
        <w:rPr>
          <w:b/>
          <w:sz w:val="20"/>
          <w:szCs w:val="20"/>
          <w:u w:val="single"/>
        </w:rPr>
        <w:t>consider</w:t>
      </w:r>
      <w:r w:rsidRPr="00B422DF">
        <w:rPr>
          <w:b/>
          <w:sz w:val="20"/>
          <w:szCs w:val="20"/>
        </w:rPr>
        <w:t xml:space="preserve"> supporting such a trial?</w:t>
      </w:r>
    </w:p>
    <w:p w14:paraId="56D46F4C" w14:textId="77777777" w:rsidR="00E8565F" w:rsidRPr="00B422DF" w:rsidRDefault="00E8565F" w:rsidP="00C739A4">
      <w:pPr>
        <w:rPr>
          <w:rFonts w:cs="Minion Pro"/>
          <w:sz w:val="20"/>
          <w:szCs w:val="20"/>
        </w:rPr>
      </w:pPr>
      <w:r w:rsidRPr="00B422DF">
        <w:rPr>
          <w:rFonts w:ascii="MS Mincho" w:eastAsia="MS Mincho" w:hAnsi="MS Mincho" w:cs="MS Mincho"/>
          <w:sz w:val="20"/>
          <w:szCs w:val="20"/>
        </w:rPr>
        <w:t>☐</w:t>
      </w:r>
      <w:r w:rsidRPr="00B422DF">
        <w:rPr>
          <w:rFonts w:cs="Minion Pro"/>
          <w:sz w:val="20"/>
          <w:szCs w:val="20"/>
        </w:rPr>
        <w:t xml:space="preserve"> None</w:t>
      </w:r>
    </w:p>
    <w:p w14:paraId="2EBEAB0D"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Over 10</w:t>
      </w:r>
    </w:p>
    <w:p w14:paraId="63B4CF89"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Over 100</w:t>
      </w:r>
    </w:p>
    <w:p w14:paraId="2A8AB55B"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Over 500</w:t>
      </w:r>
    </w:p>
    <w:p w14:paraId="265C1DD5"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Over 1000</w:t>
      </w:r>
    </w:p>
    <w:p w14:paraId="36F1299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Over 5000</w:t>
      </w:r>
    </w:p>
    <w:p w14:paraId="5CD4EB41"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Over 10,000</w:t>
      </w:r>
    </w:p>
    <w:p w14:paraId="6F520A4E" w14:textId="77777777" w:rsidR="00E8565F" w:rsidRPr="00B422DF" w:rsidRDefault="00E8565F" w:rsidP="00C739A4">
      <w:pPr>
        <w:rPr>
          <w:b/>
          <w:sz w:val="20"/>
          <w:szCs w:val="20"/>
        </w:rPr>
      </w:pPr>
      <w:r w:rsidRPr="00B422DF">
        <w:rPr>
          <w:rFonts w:ascii="MS Mincho" w:eastAsia="MS Mincho" w:hAnsi="MS Mincho" w:cs="MS Mincho"/>
          <w:sz w:val="20"/>
          <w:szCs w:val="20"/>
        </w:rPr>
        <w:t>☐</w:t>
      </w:r>
      <w:r w:rsidRPr="00B422DF">
        <w:rPr>
          <w:rFonts w:cs="Minion Pro"/>
          <w:sz w:val="20"/>
          <w:szCs w:val="20"/>
        </w:rPr>
        <w:t xml:space="preserve"> I would not support such a trial</w:t>
      </w:r>
      <w:r w:rsidRPr="00B422DF">
        <w:rPr>
          <w:sz w:val="20"/>
          <w:szCs w:val="20"/>
        </w:rPr>
        <w:tab/>
      </w:r>
    </w:p>
    <w:p w14:paraId="39624F8B" w14:textId="77777777" w:rsidR="00E8565F" w:rsidRPr="00B422DF" w:rsidRDefault="00E8565F" w:rsidP="00C739A4">
      <w:pPr>
        <w:rPr>
          <w:b/>
          <w:sz w:val="20"/>
          <w:szCs w:val="20"/>
          <w:u w:val="single"/>
        </w:rPr>
      </w:pPr>
    </w:p>
    <w:p w14:paraId="0B924F0E" w14:textId="77777777" w:rsidR="00E8565F" w:rsidRPr="00B422DF" w:rsidRDefault="00E8565F" w:rsidP="00C739A4">
      <w:pPr>
        <w:rPr>
          <w:sz w:val="20"/>
          <w:szCs w:val="20"/>
        </w:rPr>
      </w:pPr>
      <w:r w:rsidRPr="00B422DF">
        <w:rPr>
          <w:b/>
          <w:sz w:val="20"/>
          <w:szCs w:val="20"/>
        </w:rPr>
        <w:t>(12) Which healthcare professional group do you belong to?</w:t>
      </w:r>
      <w:r w:rsidRPr="00B422DF">
        <w:rPr>
          <w:sz w:val="20"/>
          <w:szCs w:val="20"/>
        </w:rPr>
        <w:t xml:space="preserve"> </w:t>
      </w:r>
      <w:sdt>
        <w:sdtPr>
          <w:rPr>
            <w:sz w:val="20"/>
            <w:szCs w:val="20"/>
          </w:rPr>
          <w:id w:val="782238015"/>
          <w:showingPlcHdr/>
        </w:sdtPr>
        <w:sdtEndPr/>
        <w:sdtContent>
          <w:r w:rsidRPr="00B422DF">
            <w:rPr>
              <w:sz w:val="20"/>
              <w:szCs w:val="20"/>
            </w:rPr>
            <w:t xml:space="preserve">     </w:t>
          </w:r>
        </w:sdtContent>
      </w:sdt>
    </w:p>
    <w:p w14:paraId="06EF9179"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Obstetrics</w:t>
      </w:r>
    </w:p>
    <w:p w14:paraId="2FAC8A14"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Midwifery</w:t>
      </w:r>
    </w:p>
    <w:p w14:paraId="0939E0CF"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Other (please state) …………………………………………………………………………………………</w:t>
      </w:r>
    </w:p>
    <w:p w14:paraId="0C7219E1" w14:textId="77777777" w:rsidR="00E8565F" w:rsidRPr="00B422DF" w:rsidRDefault="00E8565F" w:rsidP="00C739A4">
      <w:pPr>
        <w:rPr>
          <w:b/>
          <w:sz w:val="20"/>
          <w:szCs w:val="20"/>
        </w:rPr>
      </w:pPr>
    </w:p>
    <w:p w14:paraId="10577474" w14:textId="77777777" w:rsidR="00E8565F" w:rsidRPr="00B422DF" w:rsidRDefault="00E8565F" w:rsidP="00C739A4">
      <w:pPr>
        <w:rPr>
          <w:b/>
          <w:sz w:val="20"/>
          <w:szCs w:val="20"/>
        </w:rPr>
      </w:pPr>
      <w:r w:rsidRPr="00B422DF">
        <w:rPr>
          <w:b/>
          <w:sz w:val="20"/>
          <w:szCs w:val="20"/>
        </w:rPr>
        <w:t>(13) How long have you worked in maternity care?</w:t>
      </w:r>
    </w:p>
    <w:p w14:paraId="061B43F6"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Under 2 years</w:t>
      </w:r>
    </w:p>
    <w:p w14:paraId="5F0AE239"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w:t>
      </w:r>
      <w:sdt>
        <w:sdtPr>
          <w:rPr>
            <w:sz w:val="20"/>
            <w:szCs w:val="20"/>
          </w:rPr>
          <w:id w:val="1364241813"/>
        </w:sdtPr>
        <w:sdtEndPr/>
        <w:sdtContent>
          <w:r w:rsidRPr="00B422DF">
            <w:rPr>
              <w:sz w:val="20"/>
              <w:szCs w:val="20"/>
            </w:rPr>
            <w:t>2-5 years</w:t>
          </w:r>
        </w:sdtContent>
      </w:sdt>
    </w:p>
    <w:p w14:paraId="3F9584D7"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6-10 years </w:t>
      </w:r>
      <w:sdt>
        <w:sdtPr>
          <w:rPr>
            <w:sz w:val="20"/>
            <w:szCs w:val="20"/>
          </w:rPr>
          <w:id w:val="-1914149944"/>
        </w:sdtPr>
        <w:sdtEndPr/>
        <w:sdtContent/>
      </w:sdt>
    </w:p>
    <w:p w14:paraId="661607AA"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11-15 years</w:t>
      </w:r>
    </w:p>
    <w:p w14:paraId="7631039C" w14:textId="77777777" w:rsidR="00E8565F" w:rsidRPr="00B422DF" w:rsidRDefault="00E8565F" w:rsidP="00C739A4">
      <w:pPr>
        <w:rPr>
          <w:sz w:val="20"/>
          <w:szCs w:val="20"/>
        </w:rPr>
      </w:pPr>
      <w:r w:rsidRPr="00B422DF">
        <w:rPr>
          <w:rFonts w:ascii="MS Mincho" w:eastAsia="MS Mincho" w:hAnsi="MS Mincho" w:cs="MS Mincho"/>
          <w:sz w:val="20"/>
          <w:szCs w:val="20"/>
        </w:rPr>
        <w:t>☐</w:t>
      </w:r>
      <w:sdt>
        <w:sdtPr>
          <w:rPr>
            <w:sz w:val="20"/>
            <w:szCs w:val="20"/>
          </w:rPr>
          <w:id w:val="987055250"/>
        </w:sdtPr>
        <w:sdtEndPr/>
        <w:sdtContent>
          <w:r w:rsidRPr="00B422DF">
            <w:rPr>
              <w:sz w:val="20"/>
              <w:szCs w:val="20"/>
            </w:rPr>
            <w:t xml:space="preserve"> 16-20 years</w:t>
          </w:r>
        </w:sdtContent>
      </w:sdt>
      <w:r w:rsidRPr="00B422DF">
        <w:rPr>
          <w:sz w:val="20"/>
          <w:szCs w:val="20"/>
        </w:rPr>
        <w:t xml:space="preserve"> </w:t>
      </w:r>
    </w:p>
    <w:p w14:paraId="5164655E"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w:t>
      </w:r>
      <w:sdt>
        <w:sdtPr>
          <w:rPr>
            <w:sz w:val="20"/>
            <w:szCs w:val="20"/>
          </w:rPr>
          <w:id w:val="-106886385"/>
        </w:sdtPr>
        <w:sdtEndPr/>
        <w:sdtContent>
          <w:r w:rsidRPr="00B422DF">
            <w:rPr>
              <w:sz w:val="20"/>
              <w:szCs w:val="20"/>
            </w:rPr>
            <w:t xml:space="preserve">21+ years </w:t>
          </w:r>
        </w:sdtContent>
      </w:sdt>
    </w:p>
    <w:p w14:paraId="13919DFE" w14:textId="77777777" w:rsidR="00E8565F" w:rsidRPr="00B422DF" w:rsidRDefault="00E8565F" w:rsidP="00C739A4">
      <w:pPr>
        <w:rPr>
          <w:b/>
          <w:sz w:val="20"/>
          <w:szCs w:val="20"/>
        </w:rPr>
      </w:pPr>
    </w:p>
    <w:p w14:paraId="5466E0C1" w14:textId="77777777" w:rsidR="00E8565F" w:rsidRPr="00B422DF" w:rsidRDefault="00E8565F" w:rsidP="00C739A4">
      <w:pPr>
        <w:rPr>
          <w:b/>
          <w:sz w:val="20"/>
          <w:szCs w:val="20"/>
        </w:rPr>
      </w:pPr>
      <w:r w:rsidRPr="00B422DF">
        <w:rPr>
          <w:b/>
          <w:sz w:val="20"/>
          <w:szCs w:val="20"/>
        </w:rPr>
        <w:t>(14) What is your grade?</w:t>
      </w:r>
    </w:p>
    <w:p w14:paraId="09C930E5" w14:textId="77777777" w:rsidR="00E8565F" w:rsidRPr="00B422DF" w:rsidRDefault="00E8565F" w:rsidP="00C739A4">
      <w:pPr>
        <w:rPr>
          <w:i/>
          <w:sz w:val="20"/>
          <w:szCs w:val="20"/>
        </w:rPr>
      </w:pPr>
      <w:r w:rsidRPr="00B422DF">
        <w:rPr>
          <w:i/>
          <w:sz w:val="20"/>
          <w:szCs w:val="20"/>
        </w:rPr>
        <w:t>1. Midwifery/nursing staff</w:t>
      </w:r>
    </w:p>
    <w:p w14:paraId="0665806F" w14:textId="77777777" w:rsidR="00E8565F" w:rsidRPr="00B422DF" w:rsidRDefault="00E8565F" w:rsidP="00C739A4">
      <w:pPr>
        <w:rPr>
          <w:rFonts w:cs="Minion Pro"/>
          <w:sz w:val="20"/>
          <w:szCs w:val="20"/>
        </w:rPr>
      </w:pPr>
      <w:r w:rsidRPr="00B422DF">
        <w:rPr>
          <w:sz w:val="20"/>
          <w:szCs w:val="20"/>
        </w:rPr>
        <w:t xml:space="preserve">Band 4 </w:t>
      </w:r>
      <w:r w:rsidRPr="00B422DF">
        <w:rPr>
          <w:rFonts w:ascii="MS Mincho" w:eastAsia="MS Mincho" w:hAnsi="MS Mincho" w:cs="MS Mincho"/>
          <w:sz w:val="20"/>
          <w:szCs w:val="20"/>
        </w:rPr>
        <w:t>☐</w:t>
      </w:r>
      <w:r w:rsidRPr="00B422DF">
        <w:rPr>
          <w:sz w:val="20"/>
          <w:szCs w:val="20"/>
        </w:rPr>
        <w:t xml:space="preserve"> </w:t>
      </w:r>
      <w:sdt>
        <w:sdtPr>
          <w:rPr>
            <w:sz w:val="20"/>
            <w:szCs w:val="20"/>
          </w:rPr>
          <w:id w:val="1261183249"/>
        </w:sdtPr>
        <w:sdtEndPr/>
        <w:sdtContent>
          <w:r w:rsidRPr="00B422DF">
            <w:rPr>
              <w:sz w:val="20"/>
              <w:szCs w:val="20"/>
            </w:rPr>
            <w:t xml:space="preserve">      Band 5 </w:t>
          </w:r>
          <w:r w:rsidRPr="00B422DF">
            <w:rPr>
              <w:rFonts w:ascii="MS Mincho" w:eastAsia="MS Mincho" w:hAnsi="MS Mincho" w:cs="MS Mincho"/>
              <w:sz w:val="20"/>
              <w:szCs w:val="20"/>
            </w:rPr>
            <w:t>☐</w:t>
          </w:r>
        </w:sdtContent>
      </w:sdt>
      <w:r w:rsidRPr="00B422DF">
        <w:rPr>
          <w:sz w:val="20"/>
          <w:szCs w:val="20"/>
        </w:rPr>
        <w:t xml:space="preserve">       Band 6 </w:t>
      </w:r>
      <w:sdt>
        <w:sdtPr>
          <w:rPr>
            <w:sz w:val="20"/>
            <w:szCs w:val="20"/>
          </w:rPr>
          <w:id w:val="-761063170"/>
        </w:sdtPr>
        <w:sdtEndPr/>
        <w:sdtContent>
          <w:r w:rsidRPr="00B422DF">
            <w:rPr>
              <w:rFonts w:ascii="MS Mincho" w:eastAsia="MS Mincho" w:hAnsi="MS Mincho" w:cs="MS Mincho"/>
              <w:sz w:val="20"/>
              <w:szCs w:val="20"/>
            </w:rPr>
            <w:t>☐</w:t>
          </w:r>
          <w:r w:rsidRPr="00B422DF">
            <w:rPr>
              <w:rFonts w:cs="Minion Pro"/>
              <w:sz w:val="20"/>
              <w:szCs w:val="20"/>
            </w:rPr>
            <w:t xml:space="preserve">         </w:t>
          </w:r>
        </w:sdtContent>
      </w:sdt>
      <w:r w:rsidRPr="00B422DF">
        <w:rPr>
          <w:sz w:val="20"/>
          <w:szCs w:val="20"/>
        </w:rPr>
        <w:t xml:space="preserve">Band 7 </w:t>
      </w:r>
      <w:r w:rsidRPr="00B422DF">
        <w:rPr>
          <w:rFonts w:ascii="MS Mincho" w:eastAsia="MS Mincho" w:hAnsi="MS Mincho" w:cs="MS Mincho"/>
          <w:sz w:val="20"/>
          <w:szCs w:val="20"/>
        </w:rPr>
        <w:t>☐</w:t>
      </w:r>
      <w:sdt>
        <w:sdtPr>
          <w:rPr>
            <w:sz w:val="20"/>
            <w:szCs w:val="20"/>
          </w:rPr>
          <w:id w:val="441194943"/>
        </w:sdtPr>
        <w:sdtEndPr/>
        <w:sdtContent>
          <w:r w:rsidRPr="00B422DF">
            <w:rPr>
              <w:sz w:val="20"/>
              <w:szCs w:val="20"/>
            </w:rPr>
            <w:t xml:space="preserve">        Band 8 </w:t>
          </w:r>
          <w:r w:rsidRPr="00B422DF">
            <w:rPr>
              <w:rFonts w:ascii="MS Mincho" w:eastAsia="MS Mincho" w:hAnsi="MS Mincho" w:cs="MS Mincho"/>
              <w:sz w:val="20"/>
              <w:szCs w:val="20"/>
            </w:rPr>
            <w:t>☐</w:t>
          </w:r>
        </w:sdtContent>
      </w:sdt>
      <w:r w:rsidRPr="00B422DF">
        <w:rPr>
          <w:sz w:val="20"/>
          <w:szCs w:val="20"/>
        </w:rPr>
        <w:t xml:space="preserve">     </w:t>
      </w:r>
      <w:sdt>
        <w:sdtPr>
          <w:rPr>
            <w:sz w:val="20"/>
            <w:szCs w:val="20"/>
          </w:rPr>
          <w:id w:val="-245265361"/>
        </w:sdtPr>
        <w:sdtEndPr/>
        <w:sdtContent>
          <w:r w:rsidRPr="00B422DF">
            <w:rPr>
              <w:sz w:val="20"/>
              <w:szCs w:val="20"/>
            </w:rPr>
            <w:t xml:space="preserve">   Band 9 </w:t>
          </w:r>
          <w:r w:rsidRPr="00B422DF">
            <w:rPr>
              <w:rFonts w:ascii="MS Mincho" w:eastAsia="MS Mincho" w:hAnsi="MS Mincho" w:cs="MS Mincho"/>
              <w:sz w:val="20"/>
              <w:szCs w:val="20"/>
            </w:rPr>
            <w:t>☐</w:t>
          </w:r>
        </w:sdtContent>
      </w:sdt>
    </w:p>
    <w:p w14:paraId="7EFCE17C" w14:textId="77777777" w:rsidR="00E8565F" w:rsidRPr="00B422DF" w:rsidRDefault="00E8565F" w:rsidP="00C739A4">
      <w:pPr>
        <w:rPr>
          <w:i/>
          <w:sz w:val="20"/>
          <w:szCs w:val="20"/>
        </w:rPr>
      </w:pPr>
      <w:r w:rsidRPr="00B422DF">
        <w:rPr>
          <w:i/>
          <w:sz w:val="20"/>
          <w:szCs w:val="20"/>
        </w:rPr>
        <w:t>2. Obstetricians</w:t>
      </w:r>
    </w:p>
    <w:p w14:paraId="466356F8" w14:textId="77777777" w:rsidR="00E8565F" w:rsidRPr="00B422DF" w:rsidRDefault="00E8565F" w:rsidP="00C739A4">
      <w:pPr>
        <w:rPr>
          <w:rFonts w:cs="Minion Pro"/>
          <w:sz w:val="20"/>
          <w:szCs w:val="20"/>
        </w:rPr>
      </w:pPr>
      <w:r w:rsidRPr="00B422DF">
        <w:rPr>
          <w:sz w:val="20"/>
          <w:szCs w:val="20"/>
        </w:rPr>
        <w:t xml:space="preserve">ST 1-3 (or equivalent) </w:t>
      </w:r>
      <w:r w:rsidRPr="00B422DF">
        <w:rPr>
          <w:rFonts w:ascii="MS Mincho" w:eastAsia="MS Mincho" w:hAnsi="MS Mincho" w:cs="MS Mincho"/>
          <w:sz w:val="20"/>
          <w:szCs w:val="20"/>
        </w:rPr>
        <w:t>☐</w:t>
      </w:r>
      <w:r w:rsidRPr="00B422DF">
        <w:rPr>
          <w:sz w:val="20"/>
          <w:szCs w:val="20"/>
        </w:rPr>
        <w:t xml:space="preserve"> </w:t>
      </w:r>
      <w:sdt>
        <w:sdtPr>
          <w:rPr>
            <w:sz w:val="20"/>
            <w:szCs w:val="20"/>
          </w:rPr>
          <w:id w:val="-1835298343"/>
        </w:sdtPr>
        <w:sdtEndPr/>
        <w:sdtContent>
          <w:r w:rsidRPr="00B422DF">
            <w:rPr>
              <w:sz w:val="20"/>
              <w:szCs w:val="20"/>
            </w:rPr>
            <w:t xml:space="preserve">    ST 4-6 (or equivalent) </w:t>
          </w:r>
          <w:r w:rsidRPr="00B422DF">
            <w:rPr>
              <w:rFonts w:ascii="MS Mincho" w:eastAsia="MS Mincho" w:hAnsi="MS Mincho" w:cs="MS Mincho"/>
              <w:sz w:val="20"/>
              <w:szCs w:val="20"/>
            </w:rPr>
            <w:t>☐</w:t>
          </w:r>
        </w:sdtContent>
      </w:sdt>
      <w:r w:rsidRPr="00B422DF">
        <w:rPr>
          <w:sz w:val="20"/>
          <w:szCs w:val="20"/>
        </w:rPr>
        <w:t xml:space="preserve">      ST 7-8 (or equivalent) </w:t>
      </w:r>
      <w:sdt>
        <w:sdtPr>
          <w:rPr>
            <w:sz w:val="20"/>
            <w:szCs w:val="20"/>
          </w:rPr>
          <w:id w:val="-2041659376"/>
        </w:sdtPr>
        <w:sdtEndPr/>
        <w:sdtContent>
          <w:r w:rsidRPr="00B422DF">
            <w:rPr>
              <w:rFonts w:ascii="MS Mincho" w:eastAsia="MS Mincho" w:hAnsi="MS Mincho" w:cs="MS Mincho"/>
              <w:sz w:val="20"/>
              <w:szCs w:val="20"/>
            </w:rPr>
            <w:t>☐</w:t>
          </w:r>
        </w:sdtContent>
      </w:sdt>
      <w:r w:rsidRPr="00B422DF">
        <w:rPr>
          <w:sz w:val="20"/>
          <w:szCs w:val="20"/>
        </w:rPr>
        <w:tab/>
        <w:t xml:space="preserve">    Consultant </w:t>
      </w:r>
      <w:r w:rsidRPr="00B422DF">
        <w:rPr>
          <w:rFonts w:ascii="MS Mincho" w:eastAsia="MS Mincho" w:hAnsi="MS Mincho" w:cs="MS Mincho"/>
          <w:sz w:val="20"/>
          <w:szCs w:val="20"/>
        </w:rPr>
        <w:t>☐</w:t>
      </w:r>
    </w:p>
    <w:p w14:paraId="6C0C4AEC" w14:textId="77777777" w:rsidR="00E8565F" w:rsidRPr="00B422DF" w:rsidRDefault="00E8565F" w:rsidP="00C739A4">
      <w:pPr>
        <w:rPr>
          <w:b/>
          <w:sz w:val="20"/>
          <w:szCs w:val="20"/>
        </w:rPr>
      </w:pPr>
    </w:p>
    <w:p w14:paraId="2EA32FFA" w14:textId="77777777" w:rsidR="00E8565F" w:rsidRPr="00B422DF" w:rsidRDefault="00E8565F" w:rsidP="00C739A4">
      <w:pPr>
        <w:rPr>
          <w:sz w:val="20"/>
          <w:szCs w:val="20"/>
        </w:rPr>
      </w:pPr>
      <w:r w:rsidRPr="00B422DF">
        <w:rPr>
          <w:b/>
          <w:sz w:val="20"/>
          <w:szCs w:val="20"/>
        </w:rPr>
        <w:t>(15) Have you had any children before?</w:t>
      </w:r>
      <w:r w:rsidRPr="00B422DF">
        <w:rPr>
          <w:sz w:val="20"/>
          <w:szCs w:val="20"/>
        </w:rPr>
        <w:tab/>
      </w:r>
      <w:r w:rsidRPr="00B422DF">
        <w:rPr>
          <w:sz w:val="20"/>
          <w:szCs w:val="20"/>
        </w:rPr>
        <w:tab/>
      </w:r>
      <w:sdt>
        <w:sdtPr>
          <w:rPr>
            <w:sz w:val="20"/>
            <w:szCs w:val="20"/>
          </w:rPr>
          <w:id w:val="1057754534"/>
        </w:sdtPr>
        <w:sdtEndPr/>
        <w:sdtContent/>
      </w:sdt>
    </w:p>
    <w:p w14:paraId="4574678E"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Yes.</w:t>
      </w:r>
    </w:p>
    <w:p w14:paraId="1DB59558" w14:textId="77777777" w:rsidR="00E8565F" w:rsidRPr="00B422DF" w:rsidRDefault="00E8565F" w:rsidP="00C739A4">
      <w:pPr>
        <w:ind w:firstLine="720"/>
        <w:rPr>
          <w:sz w:val="20"/>
          <w:szCs w:val="20"/>
        </w:rPr>
      </w:pPr>
      <w:r w:rsidRPr="00B422DF">
        <w:rPr>
          <w:sz w:val="20"/>
          <w:szCs w:val="20"/>
        </w:rPr>
        <w:t>If yes, how many?....................................................................</w:t>
      </w:r>
    </w:p>
    <w:p w14:paraId="5A2F13E1" w14:textId="77777777" w:rsidR="00E8565F" w:rsidRPr="00B422DF" w:rsidRDefault="00E8565F" w:rsidP="00C739A4">
      <w:pPr>
        <w:ind w:firstLine="720"/>
        <w:rPr>
          <w:sz w:val="20"/>
          <w:szCs w:val="20"/>
        </w:rPr>
      </w:pPr>
      <w:r w:rsidRPr="00B422DF">
        <w:rPr>
          <w:sz w:val="20"/>
          <w:szCs w:val="20"/>
        </w:rPr>
        <w:t>What are their ages?</w:t>
      </w:r>
    </w:p>
    <w:p w14:paraId="5B1A8072" w14:textId="77777777" w:rsidR="00E8565F" w:rsidRPr="00B422DF" w:rsidRDefault="00E8565F" w:rsidP="00C739A4">
      <w:pPr>
        <w:ind w:left="720" w:firstLine="720"/>
        <w:rPr>
          <w:sz w:val="20"/>
          <w:szCs w:val="20"/>
        </w:rPr>
      </w:pPr>
      <w:r w:rsidRPr="00B422DF">
        <w:rPr>
          <w:sz w:val="20"/>
          <w:szCs w:val="20"/>
        </w:rPr>
        <w:t xml:space="preserve">Child 1: Less than 1 </w:t>
      </w:r>
      <w:r w:rsidRPr="00B422DF">
        <w:rPr>
          <w:rFonts w:ascii="MS Mincho" w:eastAsia="MS Mincho" w:hAnsi="MS Mincho" w:cs="MS Mincho"/>
          <w:sz w:val="20"/>
          <w:szCs w:val="20"/>
        </w:rPr>
        <w:t>☐</w:t>
      </w:r>
      <w:r w:rsidRPr="00B422DF">
        <w:rPr>
          <w:sz w:val="20"/>
          <w:szCs w:val="20"/>
        </w:rPr>
        <w:t xml:space="preserve"> </w:t>
      </w:r>
      <w:sdt>
        <w:sdtPr>
          <w:rPr>
            <w:sz w:val="20"/>
            <w:szCs w:val="20"/>
          </w:rPr>
          <w:id w:val="-666708315"/>
        </w:sdtPr>
        <w:sdtEndPr/>
        <w:sdtContent>
          <w:r w:rsidRPr="00B422DF">
            <w:rPr>
              <w:sz w:val="20"/>
              <w:szCs w:val="20"/>
            </w:rPr>
            <w:t xml:space="preserve">  </w:t>
          </w:r>
        </w:sdtContent>
      </w:sdt>
      <w:r w:rsidRPr="00B422DF">
        <w:rPr>
          <w:sz w:val="20"/>
          <w:szCs w:val="20"/>
        </w:rPr>
        <w:t xml:space="preserve">1-5 </w:t>
      </w: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 xml:space="preserve">6-10 </w:t>
      </w:r>
      <w:sdt>
        <w:sdtPr>
          <w:rPr>
            <w:sz w:val="20"/>
            <w:szCs w:val="20"/>
          </w:rPr>
          <w:id w:val="-547767784"/>
        </w:sdtPr>
        <w:sdtEndPr/>
        <w:sdtContent>
          <w:r w:rsidRPr="00B422DF">
            <w:rPr>
              <w:rFonts w:ascii="MS Mincho" w:eastAsia="MS Mincho" w:hAnsi="MS Mincho" w:cs="MS Mincho"/>
              <w:sz w:val="20"/>
              <w:szCs w:val="20"/>
            </w:rPr>
            <w:t>☐</w:t>
          </w:r>
          <w:r w:rsidRPr="00B422DF">
            <w:rPr>
              <w:rFonts w:cs="Minion Pro"/>
              <w:sz w:val="20"/>
              <w:szCs w:val="20"/>
            </w:rPr>
            <w:t xml:space="preserve">    </w:t>
          </w:r>
        </w:sdtContent>
      </w:sdt>
      <w:r w:rsidRPr="00B422DF">
        <w:rPr>
          <w:sz w:val="20"/>
          <w:szCs w:val="20"/>
        </w:rPr>
        <w:t xml:space="preserve">11-16 </w:t>
      </w:r>
      <w:r w:rsidRPr="00B422DF">
        <w:rPr>
          <w:rFonts w:ascii="MS Mincho" w:eastAsia="MS Mincho" w:hAnsi="MS Mincho" w:cs="MS Mincho"/>
          <w:sz w:val="20"/>
          <w:szCs w:val="20"/>
        </w:rPr>
        <w:t>☐</w:t>
      </w:r>
      <w:sdt>
        <w:sdtPr>
          <w:rPr>
            <w:sz w:val="20"/>
            <w:szCs w:val="20"/>
          </w:rPr>
          <w:id w:val="-1837765873"/>
        </w:sdtPr>
        <w:sdtEndPr/>
        <w:sdtContent>
          <w:r w:rsidRPr="00B422DF">
            <w:rPr>
              <w:sz w:val="20"/>
              <w:szCs w:val="20"/>
            </w:rPr>
            <w:t xml:space="preserve">    </w:t>
          </w:r>
        </w:sdtContent>
      </w:sdt>
      <w:r w:rsidRPr="00B422DF">
        <w:rPr>
          <w:sz w:val="20"/>
          <w:szCs w:val="20"/>
        </w:rPr>
        <w:t xml:space="preserve">17+ </w:t>
      </w:r>
      <w:r w:rsidRPr="00B422DF">
        <w:rPr>
          <w:rFonts w:ascii="MS Mincho" w:eastAsia="MS Mincho" w:hAnsi="MS Mincho" w:cs="MS Mincho"/>
          <w:sz w:val="20"/>
          <w:szCs w:val="20"/>
        </w:rPr>
        <w:t>☐</w:t>
      </w:r>
      <w:r w:rsidRPr="00B422DF">
        <w:rPr>
          <w:sz w:val="20"/>
          <w:szCs w:val="20"/>
        </w:rPr>
        <w:tab/>
      </w:r>
    </w:p>
    <w:p w14:paraId="22BE69DC" w14:textId="77777777" w:rsidR="00E8565F" w:rsidRPr="00B422DF" w:rsidRDefault="00E8565F" w:rsidP="00C739A4">
      <w:pPr>
        <w:ind w:left="720" w:firstLine="720"/>
        <w:rPr>
          <w:rFonts w:cs="Minion Pro"/>
          <w:sz w:val="20"/>
          <w:szCs w:val="20"/>
        </w:rPr>
      </w:pPr>
      <w:r w:rsidRPr="00B422DF">
        <w:rPr>
          <w:sz w:val="20"/>
          <w:szCs w:val="20"/>
        </w:rPr>
        <w:t xml:space="preserve">Child 2: Less than 1 </w:t>
      </w:r>
      <w:r w:rsidRPr="00B422DF">
        <w:rPr>
          <w:rFonts w:ascii="MS Mincho" w:eastAsia="MS Mincho" w:hAnsi="MS Mincho" w:cs="MS Mincho"/>
          <w:sz w:val="20"/>
          <w:szCs w:val="20"/>
        </w:rPr>
        <w:t>☐</w:t>
      </w:r>
      <w:r w:rsidRPr="00B422DF">
        <w:rPr>
          <w:sz w:val="20"/>
          <w:szCs w:val="20"/>
        </w:rPr>
        <w:t xml:space="preserve"> </w:t>
      </w:r>
      <w:sdt>
        <w:sdtPr>
          <w:rPr>
            <w:sz w:val="20"/>
            <w:szCs w:val="20"/>
          </w:rPr>
          <w:id w:val="-115604062"/>
        </w:sdtPr>
        <w:sdtEndPr/>
        <w:sdtContent>
          <w:r w:rsidRPr="00B422DF">
            <w:rPr>
              <w:sz w:val="20"/>
              <w:szCs w:val="20"/>
            </w:rPr>
            <w:t xml:space="preserve">  </w:t>
          </w:r>
        </w:sdtContent>
      </w:sdt>
      <w:r w:rsidRPr="00B422DF">
        <w:rPr>
          <w:sz w:val="20"/>
          <w:szCs w:val="20"/>
        </w:rPr>
        <w:t xml:space="preserve">1-5 </w:t>
      </w: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 xml:space="preserve">6-10 </w:t>
      </w:r>
      <w:sdt>
        <w:sdtPr>
          <w:rPr>
            <w:sz w:val="20"/>
            <w:szCs w:val="20"/>
          </w:rPr>
          <w:id w:val="1835792305"/>
        </w:sdtPr>
        <w:sdtEndPr/>
        <w:sdtContent>
          <w:r w:rsidRPr="00B422DF">
            <w:rPr>
              <w:rFonts w:ascii="MS Mincho" w:eastAsia="MS Mincho" w:hAnsi="MS Mincho" w:cs="MS Mincho"/>
              <w:sz w:val="20"/>
              <w:szCs w:val="20"/>
            </w:rPr>
            <w:t>☐</w:t>
          </w:r>
          <w:r w:rsidRPr="00B422DF">
            <w:rPr>
              <w:rFonts w:cs="Minion Pro"/>
              <w:sz w:val="20"/>
              <w:szCs w:val="20"/>
            </w:rPr>
            <w:t xml:space="preserve">    </w:t>
          </w:r>
        </w:sdtContent>
      </w:sdt>
      <w:r w:rsidRPr="00B422DF">
        <w:rPr>
          <w:sz w:val="20"/>
          <w:szCs w:val="20"/>
        </w:rPr>
        <w:t xml:space="preserve">11-16 </w:t>
      </w:r>
      <w:r w:rsidRPr="00B422DF">
        <w:rPr>
          <w:rFonts w:ascii="MS Mincho" w:eastAsia="MS Mincho" w:hAnsi="MS Mincho" w:cs="MS Mincho"/>
          <w:sz w:val="20"/>
          <w:szCs w:val="20"/>
        </w:rPr>
        <w:t>☐</w:t>
      </w:r>
      <w:sdt>
        <w:sdtPr>
          <w:rPr>
            <w:sz w:val="20"/>
            <w:szCs w:val="20"/>
          </w:rPr>
          <w:id w:val="-1064944635"/>
        </w:sdtPr>
        <w:sdtEndPr/>
        <w:sdtContent>
          <w:r w:rsidRPr="00B422DF">
            <w:rPr>
              <w:sz w:val="20"/>
              <w:szCs w:val="20"/>
            </w:rPr>
            <w:t xml:space="preserve">    </w:t>
          </w:r>
        </w:sdtContent>
      </w:sdt>
      <w:r w:rsidRPr="00B422DF">
        <w:rPr>
          <w:sz w:val="20"/>
          <w:szCs w:val="20"/>
        </w:rPr>
        <w:t xml:space="preserve">17+ </w:t>
      </w:r>
      <w:r w:rsidRPr="00B422DF">
        <w:rPr>
          <w:rFonts w:ascii="MS Mincho" w:eastAsia="MS Mincho" w:hAnsi="MS Mincho" w:cs="MS Mincho"/>
          <w:sz w:val="20"/>
          <w:szCs w:val="20"/>
        </w:rPr>
        <w:t>☐</w:t>
      </w:r>
    </w:p>
    <w:p w14:paraId="7DEFEB98" w14:textId="77777777" w:rsidR="00E8565F" w:rsidRPr="00B422DF" w:rsidRDefault="00E8565F" w:rsidP="00C739A4">
      <w:pPr>
        <w:ind w:left="720" w:firstLine="720"/>
        <w:rPr>
          <w:sz w:val="20"/>
          <w:szCs w:val="20"/>
        </w:rPr>
      </w:pPr>
      <w:r w:rsidRPr="00B422DF">
        <w:rPr>
          <w:sz w:val="20"/>
          <w:szCs w:val="20"/>
        </w:rPr>
        <w:t xml:space="preserve">Child 3: Less than 1 </w:t>
      </w:r>
      <w:r w:rsidRPr="00B422DF">
        <w:rPr>
          <w:rFonts w:ascii="MS Mincho" w:eastAsia="MS Mincho" w:hAnsi="MS Mincho" w:cs="MS Mincho"/>
          <w:sz w:val="20"/>
          <w:szCs w:val="20"/>
        </w:rPr>
        <w:t>☐</w:t>
      </w:r>
      <w:r w:rsidRPr="00B422DF">
        <w:rPr>
          <w:sz w:val="20"/>
          <w:szCs w:val="20"/>
        </w:rPr>
        <w:t xml:space="preserve"> </w:t>
      </w:r>
      <w:sdt>
        <w:sdtPr>
          <w:rPr>
            <w:sz w:val="20"/>
            <w:szCs w:val="20"/>
          </w:rPr>
          <w:id w:val="-491947625"/>
        </w:sdtPr>
        <w:sdtEndPr/>
        <w:sdtContent>
          <w:r w:rsidRPr="00B422DF">
            <w:rPr>
              <w:sz w:val="20"/>
              <w:szCs w:val="20"/>
            </w:rPr>
            <w:t xml:space="preserve">  </w:t>
          </w:r>
        </w:sdtContent>
      </w:sdt>
      <w:r w:rsidRPr="00B422DF">
        <w:rPr>
          <w:sz w:val="20"/>
          <w:szCs w:val="20"/>
        </w:rPr>
        <w:t xml:space="preserve">1-5 </w:t>
      </w: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 xml:space="preserve">6-10 </w:t>
      </w:r>
      <w:sdt>
        <w:sdtPr>
          <w:rPr>
            <w:sz w:val="20"/>
            <w:szCs w:val="20"/>
          </w:rPr>
          <w:id w:val="-518772476"/>
        </w:sdtPr>
        <w:sdtEndPr/>
        <w:sdtContent>
          <w:r w:rsidRPr="00B422DF">
            <w:rPr>
              <w:rFonts w:ascii="MS Mincho" w:eastAsia="MS Mincho" w:hAnsi="MS Mincho" w:cs="MS Mincho"/>
              <w:sz w:val="20"/>
              <w:szCs w:val="20"/>
            </w:rPr>
            <w:t>☐</w:t>
          </w:r>
          <w:r w:rsidRPr="00B422DF">
            <w:rPr>
              <w:rFonts w:cs="Minion Pro"/>
              <w:sz w:val="20"/>
              <w:szCs w:val="20"/>
            </w:rPr>
            <w:t xml:space="preserve">    </w:t>
          </w:r>
        </w:sdtContent>
      </w:sdt>
      <w:r w:rsidRPr="00B422DF">
        <w:rPr>
          <w:sz w:val="20"/>
          <w:szCs w:val="20"/>
        </w:rPr>
        <w:t xml:space="preserve">11-16 </w:t>
      </w:r>
      <w:r w:rsidRPr="00B422DF">
        <w:rPr>
          <w:rFonts w:ascii="MS Mincho" w:eastAsia="MS Mincho" w:hAnsi="MS Mincho" w:cs="MS Mincho"/>
          <w:sz w:val="20"/>
          <w:szCs w:val="20"/>
        </w:rPr>
        <w:t>☐</w:t>
      </w:r>
      <w:sdt>
        <w:sdtPr>
          <w:rPr>
            <w:sz w:val="20"/>
            <w:szCs w:val="20"/>
          </w:rPr>
          <w:id w:val="-744264462"/>
        </w:sdtPr>
        <w:sdtEndPr/>
        <w:sdtContent>
          <w:r w:rsidRPr="00B422DF">
            <w:rPr>
              <w:sz w:val="20"/>
              <w:szCs w:val="20"/>
            </w:rPr>
            <w:t xml:space="preserve">    </w:t>
          </w:r>
        </w:sdtContent>
      </w:sdt>
      <w:r w:rsidRPr="00B422DF">
        <w:rPr>
          <w:sz w:val="20"/>
          <w:szCs w:val="20"/>
        </w:rPr>
        <w:t xml:space="preserve">17+ </w:t>
      </w:r>
      <w:r w:rsidRPr="00B422DF">
        <w:rPr>
          <w:rFonts w:ascii="MS Mincho" w:eastAsia="MS Mincho" w:hAnsi="MS Mincho" w:cs="MS Mincho"/>
          <w:sz w:val="20"/>
          <w:szCs w:val="20"/>
        </w:rPr>
        <w:t>☐</w:t>
      </w:r>
      <w:r w:rsidRPr="00B422DF">
        <w:rPr>
          <w:sz w:val="20"/>
          <w:szCs w:val="20"/>
        </w:rPr>
        <w:t xml:space="preserve"> </w:t>
      </w:r>
    </w:p>
    <w:p w14:paraId="782E1BC7" w14:textId="77777777" w:rsidR="00E8565F" w:rsidRPr="00B422DF" w:rsidRDefault="00E8565F" w:rsidP="00C739A4">
      <w:pPr>
        <w:ind w:left="720" w:firstLine="720"/>
        <w:rPr>
          <w:sz w:val="20"/>
          <w:szCs w:val="20"/>
        </w:rPr>
      </w:pPr>
      <w:r w:rsidRPr="00B422DF">
        <w:rPr>
          <w:sz w:val="20"/>
          <w:szCs w:val="20"/>
        </w:rPr>
        <w:t xml:space="preserve">Child 4: Less than 1 </w:t>
      </w:r>
      <w:r w:rsidRPr="00B422DF">
        <w:rPr>
          <w:rFonts w:ascii="MS Mincho" w:eastAsia="MS Mincho" w:hAnsi="MS Mincho" w:cs="MS Mincho"/>
          <w:sz w:val="20"/>
          <w:szCs w:val="20"/>
        </w:rPr>
        <w:t>☐</w:t>
      </w:r>
      <w:r w:rsidRPr="00B422DF">
        <w:rPr>
          <w:sz w:val="20"/>
          <w:szCs w:val="20"/>
        </w:rPr>
        <w:t xml:space="preserve"> </w:t>
      </w:r>
      <w:sdt>
        <w:sdtPr>
          <w:rPr>
            <w:sz w:val="20"/>
            <w:szCs w:val="20"/>
          </w:rPr>
          <w:id w:val="-1058089035"/>
        </w:sdtPr>
        <w:sdtEndPr/>
        <w:sdtContent>
          <w:r w:rsidRPr="00B422DF">
            <w:rPr>
              <w:sz w:val="20"/>
              <w:szCs w:val="20"/>
            </w:rPr>
            <w:t xml:space="preserve">  </w:t>
          </w:r>
        </w:sdtContent>
      </w:sdt>
      <w:r w:rsidRPr="00B422DF">
        <w:rPr>
          <w:sz w:val="20"/>
          <w:szCs w:val="20"/>
        </w:rPr>
        <w:t xml:space="preserve">1-5 </w:t>
      </w:r>
      <w:r w:rsidRPr="00B422DF">
        <w:rPr>
          <w:rFonts w:ascii="MS Mincho" w:eastAsia="MS Mincho" w:hAnsi="MS Mincho" w:cs="MS Mincho"/>
          <w:sz w:val="20"/>
          <w:szCs w:val="20"/>
        </w:rPr>
        <w:t>☐</w:t>
      </w:r>
      <w:r w:rsidRPr="00B422DF">
        <w:rPr>
          <w:rFonts w:cs="Minion Pro"/>
          <w:sz w:val="20"/>
          <w:szCs w:val="20"/>
        </w:rPr>
        <w:t xml:space="preserve">    </w:t>
      </w:r>
      <w:r w:rsidRPr="00B422DF">
        <w:rPr>
          <w:sz w:val="20"/>
          <w:szCs w:val="20"/>
        </w:rPr>
        <w:t xml:space="preserve">6-10 </w:t>
      </w:r>
      <w:sdt>
        <w:sdtPr>
          <w:rPr>
            <w:sz w:val="20"/>
            <w:szCs w:val="20"/>
          </w:rPr>
          <w:id w:val="-1225678964"/>
        </w:sdtPr>
        <w:sdtEndPr/>
        <w:sdtContent>
          <w:r w:rsidRPr="00B422DF">
            <w:rPr>
              <w:rFonts w:ascii="MS Mincho" w:eastAsia="MS Mincho" w:hAnsi="MS Mincho" w:cs="MS Mincho"/>
              <w:sz w:val="20"/>
              <w:szCs w:val="20"/>
            </w:rPr>
            <w:t>☐</w:t>
          </w:r>
          <w:r w:rsidRPr="00B422DF">
            <w:rPr>
              <w:rFonts w:cs="Minion Pro"/>
              <w:sz w:val="20"/>
              <w:szCs w:val="20"/>
            </w:rPr>
            <w:t xml:space="preserve">    </w:t>
          </w:r>
        </w:sdtContent>
      </w:sdt>
      <w:r w:rsidRPr="00B422DF">
        <w:rPr>
          <w:sz w:val="20"/>
          <w:szCs w:val="20"/>
        </w:rPr>
        <w:t xml:space="preserve">11-16 </w:t>
      </w:r>
      <w:r w:rsidRPr="00B422DF">
        <w:rPr>
          <w:rFonts w:ascii="MS Mincho" w:eastAsia="MS Mincho" w:hAnsi="MS Mincho" w:cs="MS Mincho"/>
          <w:sz w:val="20"/>
          <w:szCs w:val="20"/>
        </w:rPr>
        <w:t>☐</w:t>
      </w:r>
      <w:sdt>
        <w:sdtPr>
          <w:rPr>
            <w:sz w:val="20"/>
            <w:szCs w:val="20"/>
          </w:rPr>
          <w:id w:val="830331607"/>
        </w:sdtPr>
        <w:sdtEndPr/>
        <w:sdtContent>
          <w:r w:rsidRPr="00B422DF">
            <w:rPr>
              <w:sz w:val="20"/>
              <w:szCs w:val="20"/>
            </w:rPr>
            <w:t xml:space="preserve">    </w:t>
          </w:r>
        </w:sdtContent>
      </w:sdt>
      <w:r w:rsidRPr="00B422DF">
        <w:rPr>
          <w:sz w:val="20"/>
          <w:szCs w:val="20"/>
        </w:rPr>
        <w:t xml:space="preserve">17+ </w:t>
      </w:r>
      <w:r w:rsidRPr="00B422DF">
        <w:rPr>
          <w:rFonts w:ascii="MS Mincho" w:eastAsia="MS Mincho" w:hAnsi="MS Mincho" w:cs="MS Mincho"/>
          <w:sz w:val="20"/>
          <w:szCs w:val="20"/>
        </w:rPr>
        <w:t>☐</w:t>
      </w:r>
      <w:r w:rsidRPr="00B422DF">
        <w:rPr>
          <w:sz w:val="20"/>
          <w:szCs w:val="20"/>
        </w:rPr>
        <w:tab/>
        <w:t xml:space="preserve">  </w:t>
      </w:r>
    </w:p>
    <w:p w14:paraId="1BECA159" w14:textId="77777777" w:rsidR="00E8565F" w:rsidRPr="00B422DF" w:rsidRDefault="00E8565F" w:rsidP="00C739A4">
      <w:pPr>
        <w:rPr>
          <w:sz w:val="20"/>
          <w:szCs w:val="20"/>
        </w:rPr>
      </w:pPr>
      <w:r w:rsidRPr="00B422DF">
        <w:rPr>
          <w:rFonts w:ascii="MS Mincho" w:eastAsia="MS Mincho" w:hAnsi="MS Mincho" w:cs="MS Mincho"/>
          <w:sz w:val="20"/>
          <w:szCs w:val="20"/>
        </w:rPr>
        <w:t>☐</w:t>
      </w:r>
      <w:r w:rsidRPr="00B422DF">
        <w:rPr>
          <w:sz w:val="20"/>
          <w:szCs w:val="20"/>
        </w:rPr>
        <w:t xml:space="preserve"> No</w:t>
      </w:r>
      <w:r w:rsidRPr="00B422DF">
        <w:rPr>
          <w:sz w:val="20"/>
          <w:szCs w:val="20"/>
        </w:rPr>
        <w:tab/>
      </w:r>
    </w:p>
    <w:p w14:paraId="5FF69724" w14:textId="77777777" w:rsidR="00E8565F" w:rsidRPr="00B422DF" w:rsidRDefault="00E8565F" w:rsidP="00C739A4">
      <w:pPr>
        <w:rPr>
          <w:b/>
          <w:sz w:val="20"/>
          <w:szCs w:val="20"/>
        </w:rPr>
      </w:pPr>
      <w:r w:rsidRPr="00B422DF">
        <w:rPr>
          <w:sz w:val="20"/>
          <w:szCs w:val="20"/>
        </w:rPr>
        <w:tab/>
      </w:r>
    </w:p>
    <w:p w14:paraId="121128AE" w14:textId="77777777" w:rsidR="00E8565F" w:rsidRPr="00B422DF" w:rsidRDefault="00E8565F" w:rsidP="00C73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sz w:val="20"/>
          <w:szCs w:val="20"/>
        </w:rPr>
      </w:pPr>
      <w:r w:rsidRPr="00B422DF">
        <w:rPr>
          <w:rFonts w:cstheme="minorHAnsi"/>
          <w:b/>
          <w:sz w:val="20"/>
          <w:szCs w:val="20"/>
        </w:rPr>
        <w:t>(16) To what ethnic group do you feel you belong? (Please circle)</w:t>
      </w:r>
    </w:p>
    <w:p w14:paraId="37526491" w14:textId="77777777" w:rsidR="00E8565F" w:rsidRPr="00B422DF" w:rsidRDefault="00E8565F" w:rsidP="00C739A4">
      <w:pPr>
        <w:rPr>
          <w:rFonts w:cstheme="minorHAnsi"/>
          <w:sz w:val="20"/>
          <w:szCs w:val="20"/>
        </w:rPr>
      </w:pPr>
    </w:p>
    <w:p w14:paraId="6EE8E1D8" w14:textId="77777777" w:rsidR="00E8565F" w:rsidRPr="00B422DF" w:rsidRDefault="00E8565F" w:rsidP="00C739A4">
      <w:pPr>
        <w:rPr>
          <w:sz w:val="20"/>
          <w:szCs w:val="20"/>
        </w:rPr>
      </w:pPr>
      <w:r w:rsidRPr="00B422DF">
        <w:rPr>
          <w:rStyle w:val="Strong"/>
          <w:rFonts w:cstheme="minorHAnsi"/>
          <w:sz w:val="20"/>
          <w:szCs w:val="20"/>
        </w:rPr>
        <w:t>White</w:t>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t>Black / African / Caribbean / Black British</w:t>
      </w:r>
    </w:p>
    <w:p w14:paraId="772D0D22" w14:textId="77777777" w:rsidR="00E8565F" w:rsidRPr="00B422DF" w:rsidRDefault="00E8565F" w:rsidP="00C739A4">
      <w:pPr>
        <w:rPr>
          <w:sz w:val="20"/>
          <w:szCs w:val="20"/>
        </w:rPr>
      </w:pPr>
      <w:r w:rsidRPr="00B422DF">
        <w:rPr>
          <w:sz w:val="20"/>
          <w:szCs w:val="20"/>
        </w:rPr>
        <w:t>- English / Welsh / Scottish / Northern Irish</w:t>
      </w:r>
      <w:r w:rsidRPr="00B422DF">
        <w:rPr>
          <w:sz w:val="20"/>
          <w:szCs w:val="20"/>
        </w:rPr>
        <w:tab/>
      </w:r>
      <w:r w:rsidRPr="00B422DF">
        <w:rPr>
          <w:sz w:val="20"/>
          <w:szCs w:val="20"/>
        </w:rPr>
        <w:tab/>
      </w:r>
      <w:r w:rsidRPr="00B422DF">
        <w:rPr>
          <w:sz w:val="20"/>
          <w:szCs w:val="20"/>
        </w:rPr>
        <w:tab/>
      </w:r>
      <w:r w:rsidRPr="00B422DF">
        <w:rPr>
          <w:sz w:val="20"/>
          <w:szCs w:val="20"/>
          <w:shd w:val="clear" w:color="auto" w:fill="FFFFFF"/>
        </w:rPr>
        <w:t>- African</w:t>
      </w:r>
      <w:r w:rsidRPr="00B422DF">
        <w:rPr>
          <w:rStyle w:val="apple-converted-space"/>
          <w:rFonts w:cstheme="minorHAnsi"/>
          <w:sz w:val="20"/>
          <w:szCs w:val="20"/>
          <w:shd w:val="clear" w:color="auto" w:fill="FFFFFF"/>
        </w:rPr>
        <w:t> </w:t>
      </w:r>
    </w:p>
    <w:p w14:paraId="165DC053" w14:textId="77777777" w:rsidR="00E8565F" w:rsidRPr="00B422DF" w:rsidRDefault="00E8565F" w:rsidP="00C739A4">
      <w:pPr>
        <w:rPr>
          <w:rStyle w:val="apple-converted-space"/>
          <w:sz w:val="20"/>
          <w:szCs w:val="20"/>
        </w:rPr>
      </w:pPr>
      <w:r w:rsidRPr="00B422DF">
        <w:rPr>
          <w:sz w:val="20"/>
          <w:szCs w:val="20"/>
        </w:rPr>
        <w:t>/ British</w:t>
      </w:r>
      <w:r w:rsidRPr="00B422DF">
        <w:rPr>
          <w:rStyle w:val="apple-converted-space"/>
          <w:rFonts w:cstheme="minorHAnsi"/>
          <w:sz w:val="20"/>
          <w:szCs w:val="20"/>
        </w:rPr>
        <w:t> </w:t>
      </w:r>
      <w:r w:rsidRPr="00B422DF">
        <w:rPr>
          <w:sz w:val="20"/>
          <w:szCs w:val="20"/>
        </w:rPr>
        <w:t>Irish</w:t>
      </w:r>
      <w:r w:rsidRPr="00B422DF">
        <w:rPr>
          <w:rStyle w:val="apple-converted-space"/>
          <w:rFonts w:cstheme="minorHAnsi"/>
          <w:sz w:val="20"/>
          <w:szCs w:val="20"/>
        </w:rPr>
        <w:t> </w:t>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sz w:val="20"/>
          <w:szCs w:val="20"/>
          <w:shd w:val="clear" w:color="auto" w:fill="FFFFFF"/>
        </w:rPr>
        <w:t>- Caribbean</w:t>
      </w:r>
      <w:r w:rsidRPr="00B422DF">
        <w:rPr>
          <w:rStyle w:val="apple-converted-space"/>
          <w:rFonts w:cstheme="minorHAnsi"/>
          <w:sz w:val="20"/>
          <w:szCs w:val="20"/>
          <w:shd w:val="clear" w:color="auto" w:fill="FFFFFF"/>
        </w:rPr>
        <w:t> </w:t>
      </w:r>
      <w:r w:rsidRPr="00B422DF">
        <w:rPr>
          <w:sz w:val="20"/>
          <w:szCs w:val="20"/>
        </w:rPr>
        <w:br/>
        <w:t>- Gypsy or Irish Traveller</w:t>
      </w:r>
      <w:r w:rsidRPr="00B422DF">
        <w:rPr>
          <w:rStyle w:val="apple-converted-space"/>
          <w:rFonts w:cstheme="minorHAnsi"/>
          <w:sz w:val="20"/>
          <w:szCs w:val="20"/>
        </w:rPr>
        <w:t> </w:t>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rStyle w:val="apple-converted-space"/>
          <w:rFonts w:cstheme="minorHAnsi"/>
          <w:sz w:val="20"/>
          <w:szCs w:val="20"/>
        </w:rPr>
        <w:tab/>
      </w:r>
      <w:r w:rsidRPr="00B422DF">
        <w:rPr>
          <w:sz w:val="20"/>
          <w:szCs w:val="20"/>
        </w:rPr>
        <w:t>- Other (please specify)……………………………..</w:t>
      </w:r>
    </w:p>
    <w:p w14:paraId="25A7E414" w14:textId="77777777" w:rsidR="00E8565F" w:rsidRPr="00B422DF" w:rsidRDefault="00E8565F" w:rsidP="00C739A4">
      <w:pPr>
        <w:rPr>
          <w:sz w:val="20"/>
          <w:szCs w:val="20"/>
        </w:rPr>
      </w:pPr>
      <w:r w:rsidRPr="00B422DF">
        <w:rPr>
          <w:sz w:val="20"/>
          <w:szCs w:val="20"/>
        </w:rPr>
        <w:t>- Other (please specify) ……………………………..</w:t>
      </w:r>
    </w:p>
    <w:p w14:paraId="34E5A863" w14:textId="77777777" w:rsidR="00E8565F" w:rsidRPr="00B422DF" w:rsidRDefault="00E8565F" w:rsidP="00C739A4">
      <w:pPr>
        <w:rPr>
          <w:sz w:val="20"/>
          <w:szCs w:val="20"/>
        </w:rPr>
      </w:pPr>
    </w:p>
    <w:p w14:paraId="69799EA0" w14:textId="77777777" w:rsidR="00E8565F" w:rsidRPr="00B422DF" w:rsidRDefault="00E8565F" w:rsidP="00C739A4">
      <w:pPr>
        <w:rPr>
          <w:sz w:val="20"/>
          <w:szCs w:val="20"/>
        </w:rPr>
      </w:pPr>
      <w:r w:rsidRPr="00B422DF">
        <w:rPr>
          <w:rStyle w:val="Strong"/>
          <w:rFonts w:cstheme="minorHAnsi"/>
          <w:sz w:val="20"/>
          <w:szCs w:val="20"/>
        </w:rPr>
        <w:t>Mixed/Multiple ethnic groups</w:t>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t>Other ethnic group</w:t>
      </w:r>
    </w:p>
    <w:p w14:paraId="79C756F5" w14:textId="77777777" w:rsidR="00E8565F" w:rsidRPr="00B422DF" w:rsidRDefault="00E8565F" w:rsidP="00C739A4">
      <w:pPr>
        <w:rPr>
          <w:sz w:val="20"/>
          <w:szCs w:val="20"/>
          <w:shd w:val="clear" w:color="auto" w:fill="FFFFFF"/>
        </w:rPr>
      </w:pPr>
      <w:r w:rsidRPr="00B422DF">
        <w:rPr>
          <w:sz w:val="20"/>
          <w:szCs w:val="20"/>
          <w:shd w:val="clear" w:color="auto" w:fill="FFFFFF"/>
        </w:rPr>
        <w:lastRenderedPageBreak/>
        <w:t>- White and Black Caribbean</w:t>
      </w:r>
      <w:r w:rsidRPr="00B422DF">
        <w:rPr>
          <w:rStyle w:val="apple-converted-space"/>
          <w:rFonts w:cstheme="minorHAnsi"/>
          <w:sz w:val="20"/>
          <w:szCs w:val="20"/>
          <w:shd w:val="clear" w:color="auto" w:fill="FFFFFF"/>
        </w:rPr>
        <w:t> </w:t>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sz w:val="20"/>
          <w:szCs w:val="20"/>
          <w:shd w:val="clear" w:color="auto" w:fill="FFFFFF"/>
        </w:rPr>
        <w:t>- Arab</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White and Black African</w:t>
      </w:r>
      <w:r w:rsidRPr="00B422DF">
        <w:rPr>
          <w:rStyle w:val="apple-converted-space"/>
          <w:rFonts w:cstheme="minorHAnsi"/>
          <w:sz w:val="20"/>
          <w:szCs w:val="20"/>
          <w:shd w:val="clear" w:color="auto" w:fill="FFFFFF"/>
        </w:rPr>
        <w:t> </w:t>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rStyle w:val="apple-converted-space"/>
          <w:rFonts w:cstheme="minorHAnsi"/>
          <w:sz w:val="20"/>
          <w:szCs w:val="20"/>
          <w:shd w:val="clear" w:color="auto" w:fill="FFFFFF"/>
        </w:rPr>
        <w:tab/>
      </w:r>
      <w:r w:rsidRPr="00B422DF">
        <w:rPr>
          <w:sz w:val="20"/>
          <w:szCs w:val="20"/>
          <w:shd w:val="clear" w:color="auto" w:fill="FFFFFF"/>
        </w:rPr>
        <w:t xml:space="preserve">- Other </w:t>
      </w:r>
      <w:r w:rsidRPr="00B422DF">
        <w:rPr>
          <w:sz w:val="20"/>
          <w:szCs w:val="20"/>
        </w:rPr>
        <w:t>(please specify)…………………………</w:t>
      </w:r>
    </w:p>
    <w:p w14:paraId="6F5FF85A" w14:textId="77777777" w:rsidR="00E8565F" w:rsidRPr="00B422DF" w:rsidRDefault="00E8565F" w:rsidP="00C739A4">
      <w:pPr>
        <w:rPr>
          <w:rStyle w:val="Strong"/>
          <w:b w:val="0"/>
          <w:bCs w:val="0"/>
          <w:sz w:val="20"/>
          <w:szCs w:val="20"/>
          <w:shd w:val="clear" w:color="auto" w:fill="FFFFFF"/>
        </w:rPr>
      </w:pPr>
      <w:r w:rsidRPr="00B422DF">
        <w:rPr>
          <w:sz w:val="20"/>
          <w:szCs w:val="20"/>
          <w:shd w:val="clear" w:color="auto" w:fill="FFFFFF"/>
        </w:rPr>
        <w:t>- White and Asian</w:t>
      </w:r>
      <w:r w:rsidRPr="00B422DF">
        <w:rPr>
          <w:rStyle w:val="apple-converted-space"/>
          <w:rFonts w:cstheme="minorHAnsi"/>
          <w:sz w:val="20"/>
          <w:szCs w:val="20"/>
          <w:shd w:val="clear" w:color="auto" w:fill="FFFFFF"/>
        </w:rPr>
        <w:t> </w:t>
      </w:r>
      <w:r w:rsidRPr="00B422DF">
        <w:rPr>
          <w:sz w:val="20"/>
          <w:szCs w:val="20"/>
        </w:rPr>
        <w:br/>
        <w:t>- Other (please specify) ……………………………..</w:t>
      </w:r>
    </w:p>
    <w:p w14:paraId="4FC77E91" w14:textId="77777777" w:rsidR="00E8565F" w:rsidRPr="00B422DF" w:rsidRDefault="00E8565F" w:rsidP="00C739A4">
      <w:pPr>
        <w:rPr>
          <w:rStyle w:val="Strong"/>
          <w:rFonts w:cstheme="minorHAnsi"/>
          <w:sz w:val="20"/>
          <w:szCs w:val="20"/>
        </w:rPr>
      </w:pPr>
    </w:p>
    <w:p w14:paraId="334F73D7" w14:textId="77777777" w:rsidR="00E8565F" w:rsidRPr="00B422DF" w:rsidRDefault="00E8565F" w:rsidP="00C739A4">
      <w:pPr>
        <w:rPr>
          <w:sz w:val="20"/>
          <w:szCs w:val="20"/>
        </w:rPr>
      </w:pPr>
      <w:r w:rsidRPr="00B422DF">
        <w:rPr>
          <w:rStyle w:val="Strong"/>
          <w:rFonts w:cstheme="minorHAnsi"/>
          <w:sz w:val="20"/>
          <w:szCs w:val="20"/>
        </w:rPr>
        <w:t>Asian / Asian British</w:t>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rStyle w:val="Strong"/>
          <w:rFonts w:cstheme="minorHAnsi"/>
          <w:sz w:val="20"/>
          <w:szCs w:val="20"/>
        </w:rPr>
        <w:tab/>
      </w:r>
      <w:r w:rsidRPr="00B422DF">
        <w:rPr>
          <w:b/>
          <w:sz w:val="20"/>
          <w:szCs w:val="20"/>
        </w:rPr>
        <w:t>I’d prefer not to say</w:t>
      </w:r>
    </w:p>
    <w:p w14:paraId="0A1BDFEB" w14:textId="77777777" w:rsidR="00E8565F" w:rsidRPr="00B422DF" w:rsidRDefault="00E8565F" w:rsidP="00C739A4">
      <w:pPr>
        <w:rPr>
          <w:sz w:val="20"/>
          <w:szCs w:val="20"/>
        </w:rPr>
      </w:pPr>
      <w:r w:rsidRPr="00B422DF">
        <w:rPr>
          <w:sz w:val="20"/>
          <w:szCs w:val="20"/>
          <w:shd w:val="clear" w:color="auto" w:fill="FFFFFF"/>
        </w:rPr>
        <w:t>- Indian</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Pakistani</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Bangladeshi</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Chinese</w:t>
      </w:r>
      <w:r w:rsidRPr="00B422DF">
        <w:rPr>
          <w:rStyle w:val="apple-converted-space"/>
          <w:rFonts w:cstheme="minorHAnsi"/>
          <w:sz w:val="20"/>
          <w:szCs w:val="20"/>
          <w:shd w:val="clear" w:color="auto" w:fill="FFFFFF"/>
        </w:rPr>
        <w:t> </w:t>
      </w:r>
      <w:r w:rsidRPr="00B422DF">
        <w:rPr>
          <w:sz w:val="20"/>
          <w:szCs w:val="20"/>
        </w:rPr>
        <w:br/>
      </w:r>
      <w:r w:rsidRPr="00B422DF">
        <w:rPr>
          <w:sz w:val="20"/>
          <w:szCs w:val="20"/>
          <w:shd w:val="clear" w:color="auto" w:fill="FFFFFF"/>
        </w:rPr>
        <w:t xml:space="preserve">- Other </w:t>
      </w:r>
      <w:r w:rsidRPr="00B422DF">
        <w:rPr>
          <w:sz w:val="20"/>
          <w:szCs w:val="20"/>
        </w:rPr>
        <w:t>(please specify) …………………………</w:t>
      </w:r>
    </w:p>
    <w:p w14:paraId="6A69E18E" w14:textId="77777777" w:rsidR="00E8565F" w:rsidRPr="00B422DF" w:rsidRDefault="00E8565F" w:rsidP="00C739A4">
      <w:pPr>
        <w:rPr>
          <w:sz w:val="20"/>
          <w:szCs w:val="20"/>
        </w:rPr>
      </w:pPr>
    </w:p>
    <w:p w14:paraId="7AFF04B6" w14:textId="77777777" w:rsidR="00E8565F" w:rsidRPr="00B422DF" w:rsidRDefault="00E8565F" w:rsidP="00C739A4">
      <w:pPr>
        <w:rPr>
          <w:b/>
          <w:sz w:val="20"/>
          <w:szCs w:val="20"/>
        </w:rPr>
      </w:pPr>
      <w:r w:rsidRPr="00B422DF">
        <w:rPr>
          <w:b/>
          <w:sz w:val="20"/>
          <w:szCs w:val="20"/>
        </w:rPr>
        <w:t xml:space="preserve">(17) </w:t>
      </w:r>
      <w:r w:rsidRPr="00B422DF">
        <w:rPr>
          <w:b/>
          <w:i/>
          <w:sz w:val="20"/>
          <w:szCs w:val="20"/>
        </w:rPr>
        <w:t>Optional:</w:t>
      </w:r>
      <w:r w:rsidRPr="00B422DF">
        <w:rPr>
          <w:b/>
          <w:sz w:val="20"/>
          <w:szCs w:val="20"/>
        </w:rPr>
        <w:t xml:space="preserve"> Do you have any comments or concerns about vaccination or vaccine research studies during pregnancy?</w:t>
      </w:r>
    </w:p>
    <w:p w14:paraId="2464AB30" w14:textId="77777777" w:rsidR="00E8565F" w:rsidRPr="00B422DF" w:rsidRDefault="00E8565F" w:rsidP="00C739A4">
      <w:pPr>
        <w:rPr>
          <w:b/>
          <w:sz w:val="28"/>
        </w:rPr>
      </w:pPr>
    </w:p>
    <w:p w14:paraId="450807A9" w14:textId="77777777" w:rsidR="00E8565F" w:rsidRPr="00B422DF" w:rsidRDefault="00E8565F" w:rsidP="00C739A4">
      <w:pPr>
        <w:rPr>
          <w:b/>
          <w:sz w:val="28"/>
        </w:rPr>
      </w:pPr>
    </w:p>
    <w:p w14:paraId="601AB336" w14:textId="77777777" w:rsidR="00E8565F" w:rsidRPr="00B422DF" w:rsidRDefault="00E8565F" w:rsidP="00C739A4">
      <w:pPr>
        <w:rPr>
          <w:b/>
          <w:sz w:val="28"/>
        </w:rPr>
      </w:pPr>
    </w:p>
    <w:p w14:paraId="7B5A1021" w14:textId="77777777" w:rsidR="00E8565F" w:rsidRPr="00B422DF" w:rsidRDefault="00E8565F" w:rsidP="00C739A4">
      <w:pPr>
        <w:rPr>
          <w:b/>
          <w:sz w:val="28"/>
        </w:rPr>
      </w:pPr>
    </w:p>
    <w:p w14:paraId="4929C94F" w14:textId="77777777" w:rsidR="00E8565F" w:rsidRPr="00B422DF" w:rsidRDefault="00E8565F" w:rsidP="00C739A4">
      <w:pPr>
        <w:rPr>
          <w:b/>
          <w:sz w:val="28"/>
        </w:rPr>
      </w:pPr>
    </w:p>
    <w:p w14:paraId="631CB756" w14:textId="77777777" w:rsidR="00E8565F" w:rsidRPr="00B422DF" w:rsidRDefault="00E8565F" w:rsidP="00C739A4">
      <w:pPr>
        <w:rPr>
          <w:b/>
          <w:sz w:val="28"/>
        </w:rPr>
      </w:pPr>
    </w:p>
    <w:p w14:paraId="5FB23DB3" w14:textId="77777777" w:rsidR="00E8565F" w:rsidRPr="00B422DF" w:rsidRDefault="00E8565F" w:rsidP="00C739A4">
      <w:pPr>
        <w:rPr>
          <w:b/>
          <w:sz w:val="28"/>
        </w:rPr>
      </w:pPr>
    </w:p>
    <w:p w14:paraId="53F5E59A" w14:textId="77777777" w:rsidR="00E8565F" w:rsidRPr="00B422DF" w:rsidRDefault="00E8565F" w:rsidP="00C739A4">
      <w:pPr>
        <w:rPr>
          <w:b/>
          <w:sz w:val="28"/>
        </w:rPr>
      </w:pPr>
    </w:p>
    <w:p w14:paraId="1B761C2A" w14:textId="77777777" w:rsidR="00E8565F" w:rsidRPr="00B422DF" w:rsidRDefault="00E8565F" w:rsidP="00C739A4">
      <w:pPr>
        <w:pStyle w:val="ListParagraph"/>
        <w:numPr>
          <w:ilvl w:val="0"/>
          <w:numId w:val="15"/>
        </w:numPr>
        <w:rPr>
          <w:b/>
          <w:u w:val="single"/>
        </w:rPr>
      </w:pPr>
      <w:r w:rsidRPr="00B422DF">
        <w:rPr>
          <w:b/>
          <w:u w:val="single"/>
        </w:rPr>
        <w:t>Free-text comments from pregnant women and healthcare professionals</w:t>
      </w:r>
    </w:p>
    <w:p w14:paraId="1D233B38" w14:textId="77777777" w:rsidR="00E8565F" w:rsidRPr="00B422DF" w:rsidRDefault="00E8565F" w:rsidP="00C739A4">
      <w:pPr>
        <w:rPr>
          <w:b/>
          <w:sz w:val="28"/>
        </w:rPr>
      </w:pPr>
    </w:p>
    <w:p w14:paraId="6BA3A384" w14:textId="77777777" w:rsidR="00E8565F" w:rsidRPr="00B422DF" w:rsidRDefault="00E8565F" w:rsidP="00C739A4">
      <w:pPr>
        <w:rPr>
          <w:rFonts w:eastAsia="Times New Roman"/>
          <w:i/>
          <w:sz w:val="20"/>
          <w:szCs w:val="20"/>
        </w:rPr>
      </w:pPr>
      <w:r w:rsidRPr="00B422DF">
        <w:rPr>
          <w:i/>
          <w:sz w:val="20"/>
          <w:szCs w:val="20"/>
        </w:rPr>
        <w:t xml:space="preserve">Response to the question: </w:t>
      </w:r>
      <w:r w:rsidRPr="00B422DF">
        <w:rPr>
          <w:rFonts w:eastAsia="Times New Roman" w:cs="Arial"/>
          <w:i/>
          <w:sz w:val="20"/>
          <w:szCs w:val="20"/>
        </w:rPr>
        <w:t>Do you have any </w:t>
      </w:r>
      <w:r w:rsidRPr="00B422DF">
        <w:rPr>
          <w:rFonts w:eastAsia="Times New Roman" w:cs="Arial"/>
          <w:b/>
          <w:bCs/>
          <w:i/>
          <w:sz w:val="20"/>
          <w:szCs w:val="20"/>
        </w:rPr>
        <w:t>comments</w:t>
      </w:r>
      <w:r w:rsidRPr="00B422DF">
        <w:rPr>
          <w:rFonts w:eastAsia="Times New Roman" w:cs="Arial"/>
          <w:i/>
          <w:sz w:val="20"/>
          <w:szCs w:val="20"/>
        </w:rPr>
        <w:t> or </w:t>
      </w:r>
      <w:r w:rsidRPr="00B422DF">
        <w:rPr>
          <w:rFonts w:eastAsia="Times New Roman" w:cs="Arial"/>
          <w:b/>
          <w:bCs/>
          <w:i/>
          <w:sz w:val="20"/>
          <w:szCs w:val="20"/>
        </w:rPr>
        <w:t>concerns</w:t>
      </w:r>
      <w:r w:rsidRPr="00B422DF">
        <w:rPr>
          <w:rFonts w:eastAsia="Times New Roman" w:cs="Arial"/>
          <w:i/>
          <w:sz w:val="20"/>
          <w:szCs w:val="20"/>
        </w:rPr>
        <w:t> about vaccination or vaccine research studies during pregnancy?</w:t>
      </w:r>
    </w:p>
    <w:p w14:paraId="7FC4E66D" w14:textId="77777777" w:rsidR="00E8565F" w:rsidRPr="00B422DF" w:rsidRDefault="00E8565F" w:rsidP="00C739A4">
      <w:pPr>
        <w:rPr>
          <w:sz w:val="20"/>
          <w:szCs w:val="20"/>
        </w:rPr>
      </w:pPr>
    </w:p>
    <w:p w14:paraId="3FC8DDF5" w14:textId="77777777" w:rsidR="00E8565F" w:rsidRPr="00B422DF" w:rsidRDefault="00E8565F" w:rsidP="00C739A4">
      <w:pPr>
        <w:rPr>
          <w:b/>
          <w:sz w:val="20"/>
          <w:szCs w:val="20"/>
        </w:rPr>
      </w:pPr>
      <w:r w:rsidRPr="00B422DF">
        <w:rPr>
          <w:b/>
          <w:sz w:val="20"/>
          <w:szCs w:val="20"/>
        </w:rPr>
        <w:t>Pregnant women</w:t>
      </w:r>
    </w:p>
    <w:p w14:paraId="17F7CB4F" w14:textId="77777777" w:rsidR="00E8565F" w:rsidRPr="00B422DF" w:rsidRDefault="00E8565F" w:rsidP="00C739A4">
      <w:pPr>
        <w:rPr>
          <w:b/>
          <w:sz w:val="20"/>
          <w:szCs w:val="20"/>
        </w:rPr>
      </w:pPr>
    </w:p>
    <w:p w14:paraId="183F5E3C"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 think vaccine trials are very risky even though very important so every available information should be made available to the participant before commencing including all known possible side effects</w:t>
      </w:r>
    </w:p>
    <w:p w14:paraId="520ED0AE" w14:textId="77777777" w:rsidR="00E8565F" w:rsidRPr="00B422DF" w:rsidRDefault="00E8565F" w:rsidP="00C739A4">
      <w:pPr>
        <w:rPr>
          <w:b/>
          <w:sz w:val="20"/>
          <w:szCs w:val="20"/>
        </w:rPr>
      </w:pPr>
    </w:p>
    <w:p w14:paraId="1D68757C"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Many vaccines contain unsafe levels of mercury in some cases some are produced on human tissue (DNA) and contain various other toxins. I believe a baby is born with a perfect immune system which takes up to 3 years to fully develop and that it's not healthy injecting a perfectly healthy child with chemicals and toxins (mercury)</w:t>
      </w:r>
    </w:p>
    <w:p w14:paraId="4B6FDA75" w14:textId="77777777" w:rsidR="00E8565F" w:rsidRPr="00B422DF" w:rsidRDefault="00E8565F" w:rsidP="00C739A4">
      <w:pPr>
        <w:rPr>
          <w:b/>
          <w:sz w:val="20"/>
          <w:szCs w:val="20"/>
        </w:rPr>
      </w:pPr>
    </w:p>
    <w:p w14:paraId="1D1C8E20"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 am glad to hear that the NICE guidelines will be reviewed and that possibly new vaccines will be introduced</w:t>
      </w:r>
    </w:p>
    <w:p w14:paraId="6B85305F" w14:textId="77777777" w:rsidR="00E8565F" w:rsidRPr="00B422DF" w:rsidRDefault="00E8565F" w:rsidP="00C739A4">
      <w:pPr>
        <w:rPr>
          <w:b/>
          <w:sz w:val="20"/>
          <w:szCs w:val="20"/>
        </w:rPr>
      </w:pPr>
    </w:p>
    <w:p w14:paraId="6F9DA90A"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 am taking part in a RSV vaccine trial</w:t>
      </w:r>
    </w:p>
    <w:p w14:paraId="0E6AE0A4" w14:textId="77777777" w:rsidR="00E8565F" w:rsidRPr="00B422DF" w:rsidRDefault="00E8565F" w:rsidP="00C739A4">
      <w:pPr>
        <w:rPr>
          <w:b/>
          <w:sz w:val="20"/>
          <w:szCs w:val="20"/>
        </w:rPr>
      </w:pPr>
    </w:p>
    <w:p w14:paraId="3538BEBB"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I'm very keen for my baby to have as many vaccines as possible &amp; fully support such research</w:t>
      </w:r>
    </w:p>
    <w:p w14:paraId="5CF9ECE4" w14:textId="77777777" w:rsidR="00E8565F" w:rsidRPr="00B422DF" w:rsidRDefault="00E8565F" w:rsidP="00C739A4">
      <w:pPr>
        <w:rPr>
          <w:sz w:val="20"/>
          <w:szCs w:val="20"/>
        </w:rPr>
      </w:pPr>
    </w:p>
    <w:p w14:paraId="7B01C250"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 would want the vaccine fully tested and approved before I would have it</w:t>
      </w:r>
    </w:p>
    <w:p w14:paraId="0D886EF3" w14:textId="77777777" w:rsidR="00E8565F" w:rsidRPr="00B422DF" w:rsidRDefault="00E8565F" w:rsidP="00C739A4">
      <w:pPr>
        <w:rPr>
          <w:sz w:val="20"/>
          <w:szCs w:val="20"/>
        </w:rPr>
      </w:pPr>
    </w:p>
    <w:p w14:paraId="46152BBB"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Our daughter suffered from bronchiolitis at age 2 weeks old so as long as the vaccine was safe we would definitely have it to prevent this baby suffering like our daughter did</w:t>
      </w:r>
    </w:p>
    <w:p w14:paraId="353B7B67" w14:textId="77777777" w:rsidR="00E8565F" w:rsidRPr="00B422DF" w:rsidRDefault="00E8565F" w:rsidP="00C739A4">
      <w:pPr>
        <w:rPr>
          <w:sz w:val="20"/>
          <w:szCs w:val="20"/>
        </w:rPr>
      </w:pPr>
    </w:p>
    <w:p w14:paraId="45F9E96C"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 would consider vaccination if I was having a normal singleton pregnancy</w:t>
      </w:r>
    </w:p>
    <w:p w14:paraId="1F7CA742" w14:textId="77777777" w:rsidR="00E8565F" w:rsidRPr="00B422DF" w:rsidRDefault="00E8565F" w:rsidP="00C739A4">
      <w:pPr>
        <w:rPr>
          <w:sz w:val="20"/>
          <w:szCs w:val="20"/>
        </w:rPr>
      </w:pPr>
    </w:p>
    <w:p w14:paraId="0C294C59" w14:textId="77777777" w:rsidR="00E8565F" w:rsidRPr="00B422DF" w:rsidRDefault="00E8565F" w:rsidP="00C739A4">
      <w:pPr>
        <w:pStyle w:val="ListParagraph"/>
        <w:numPr>
          <w:ilvl w:val="0"/>
          <w:numId w:val="14"/>
        </w:numPr>
        <w:rPr>
          <w:rFonts w:eastAsia="Times New Roman" w:cs="Arial"/>
          <w:sz w:val="20"/>
          <w:szCs w:val="20"/>
          <w:lang w:eastAsia="en-GB"/>
        </w:rPr>
      </w:pPr>
      <w:r w:rsidRPr="00B422DF">
        <w:rPr>
          <w:rFonts w:eastAsia="Times New Roman" w:cs="Arial"/>
          <w:sz w:val="20"/>
          <w:szCs w:val="20"/>
          <w:lang w:eastAsia="en-GB"/>
        </w:rPr>
        <w:t>I'm a bit of a unique case because I've had an adverse reaction to a vaccine in the past and wouldn't risk it in pregnancy unless I had to</w:t>
      </w:r>
    </w:p>
    <w:p w14:paraId="27629CBE" w14:textId="77777777" w:rsidR="00E8565F" w:rsidRPr="00B422DF" w:rsidRDefault="00E8565F" w:rsidP="00C739A4">
      <w:pPr>
        <w:rPr>
          <w:rFonts w:eastAsia="Times New Roman"/>
          <w:sz w:val="20"/>
          <w:szCs w:val="20"/>
        </w:rPr>
      </w:pPr>
    </w:p>
    <w:p w14:paraId="0D23F786" w14:textId="77777777" w:rsidR="00E8565F" w:rsidRPr="00B422DF" w:rsidRDefault="00E8565F" w:rsidP="00C739A4">
      <w:pPr>
        <w:pStyle w:val="ListParagraph"/>
        <w:numPr>
          <w:ilvl w:val="0"/>
          <w:numId w:val="14"/>
        </w:numPr>
        <w:rPr>
          <w:rFonts w:eastAsia="Times New Roman" w:cs="Arial"/>
          <w:sz w:val="20"/>
          <w:szCs w:val="20"/>
          <w:lang w:eastAsia="en-GB"/>
        </w:rPr>
      </w:pPr>
      <w:r w:rsidRPr="00B422DF">
        <w:rPr>
          <w:rFonts w:eastAsia="Times New Roman" w:cs="Arial"/>
          <w:sz w:val="20"/>
          <w:szCs w:val="20"/>
          <w:lang w:eastAsia="en-GB"/>
        </w:rPr>
        <w:t>Child died at 20 months. RSV sounds very like what my son had when he died</w:t>
      </w:r>
    </w:p>
    <w:p w14:paraId="37DB82A2" w14:textId="77777777" w:rsidR="00E8565F" w:rsidRPr="00B422DF" w:rsidRDefault="00E8565F" w:rsidP="00C739A4">
      <w:pPr>
        <w:rPr>
          <w:rFonts w:eastAsia="Times New Roman"/>
          <w:sz w:val="20"/>
          <w:szCs w:val="20"/>
        </w:rPr>
      </w:pPr>
    </w:p>
    <w:p w14:paraId="7B2F481B"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No concerns. I am very pro vaccinations both for myself during pregnancy and for my children </w:t>
      </w:r>
    </w:p>
    <w:p w14:paraId="5FEE2A0B" w14:textId="77777777" w:rsidR="00E8565F" w:rsidRPr="00B422DF" w:rsidRDefault="00E8565F" w:rsidP="00C739A4">
      <w:pPr>
        <w:rPr>
          <w:sz w:val="20"/>
          <w:szCs w:val="20"/>
        </w:rPr>
      </w:pPr>
    </w:p>
    <w:p w14:paraId="4ECFDA1C"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 am having a slightly bumpy pregnancy and this is one of the reasons I would be reluctant to take part in a research study which could increase the risks for the pregnancy complications. If I was a low-risk person I would be more willing to take part. Likewise, if this wasn't my first baby I might be more willing</w:t>
      </w:r>
    </w:p>
    <w:p w14:paraId="16EF5684" w14:textId="77777777" w:rsidR="00E8565F" w:rsidRPr="00B422DF" w:rsidRDefault="00E8565F" w:rsidP="00C739A4">
      <w:pPr>
        <w:rPr>
          <w:sz w:val="20"/>
          <w:szCs w:val="20"/>
        </w:rPr>
      </w:pPr>
    </w:p>
    <w:p w14:paraId="76D6C078"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Information about the potential side effects of the trial vaccinations would have been helpful for me to make more informed decisions</w:t>
      </w:r>
    </w:p>
    <w:p w14:paraId="27A2B67A" w14:textId="77777777" w:rsidR="00E8565F" w:rsidRPr="00B422DF" w:rsidRDefault="00E8565F" w:rsidP="00C739A4">
      <w:pPr>
        <w:rPr>
          <w:sz w:val="20"/>
          <w:szCs w:val="20"/>
        </w:rPr>
      </w:pPr>
    </w:p>
    <w:p w14:paraId="283F3BF7" w14:textId="77777777" w:rsidR="00E8565F" w:rsidRPr="00B422DF" w:rsidRDefault="00E8565F" w:rsidP="00C739A4">
      <w:pPr>
        <w:pStyle w:val="ListParagraph"/>
        <w:numPr>
          <w:ilvl w:val="0"/>
          <w:numId w:val="14"/>
        </w:numPr>
        <w:rPr>
          <w:rFonts w:eastAsia="Times New Roman" w:cs="Arial"/>
          <w:sz w:val="20"/>
          <w:szCs w:val="20"/>
          <w:lang w:eastAsia="en-GB"/>
        </w:rPr>
      </w:pPr>
      <w:r w:rsidRPr="00B422DF">
        <w:rPr>
          <w:rFonts w:eastAsia="Times New Roman" w:cs="Arial"/>
          <w:sz w:val="20"/>
          <w:szCs w:val="20"/>
          <w:lang w:eastAsia="en-GB"/>
        </w:rPr>
        <w:t>I've not heard of RSV before sounds concerning and something I would have liked to have been told about earlier in my pregnancy</w:t>
      </w:r>
    </w:p>
    <w:p w14:paraId="1CEC3DD0" w14:textId="77777777" w:rsidR="00E8565F" w:rsidRPr="00B422DF" w:rsidRDefault="00E8565F" w:rsidP="00C739A4">
      <w:pPr>
        <w:rPr>
          <w:rFonts w:eastAsia="Times New Roman"/>
          <w:sz w:val="20"/>
          <w:szCs w:val="20"/>
        </w:rPr>
      </w:pPr>
    </w:p>
    <w:p w14:paraId="2E0C0831"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I've heard of many children developing chest infections as young babies and anything to avoid this I feel should be actively encouraged</w:t>
      </w:r>
    </w:p>
    <w:p w14:paraId="1EA2F90C" w14:textId="77777777" w:rsidR="00E8565F" w:rsidRPr="00B422DF" w:rsidRDefault="00E8565F" w:rsidP="00C739A4">
      <w:pPr>
        <w:rPr>
          <w:sz w:val="20"/>
          <w:szCs w:val="20"/>
        </w:rPr>
      </w:pPr>
    </w:p>
    <w:p w14:paraId="6D391281"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 would like the opportunity to ask more questions and have more information before agreeing to vaccination </w:t>
      </w:r>
    </w:p>
    <w:p w14:paraId="4187D434" w14:textId="77777777" w:rsidR="00E8565F" w:rsidRPr="00B422DF" w:rsidRDefault="00E8565F" w:rsidP="00C739A4">
      <w:pPr>
        <w:rPr>
          <w:sz w:val="20"/>
          <w:szCs w:val="20"/>
        </w:rPr>
      </w:pPr>
    </w:p>
    <w:p w14:paraId="12E493C1"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 would only have medication in pregnancy that has been approved by the BMA. Diabetics have a lot of complications anyway</w:t>
      </w:r>
    </w:p>
    <w:p w14:paraId="660503D1" w14:textId="77777777" w:rsidR="00E8565F" w:rsidRPr="00B422DF" w:rsidRDefault="00E8565F" w:rsidP="00C739A4">
      <w:pPr>
        <w:rPr>
          <w:sz w:val="20"/>
          <w:szCs w:val="20"/>
        </w:rPr>
      </w:pPr>
    </w:p>
    <w:p w14:paraId="6970454F"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No - thank you for all the amazing work/research you do</w:t>
      </w:r>
    </w:p>
    <w:p w14:paraId="131FE67B" w14:textId="77777777" w:rsidR="00E8565F" w:rsidRPr="00B422DF" w:rsidRDefault="00E8565F" w:rsidP="00C739A4">
      <w:pPr>
        <w:rPr>
          <w:rFonts w:eastAsia="Times New Roman"/>
          <w:sz w:val="20"/>
          <w:szCs w:val="20"/>
        </w:rPr>
      </w:pPr>
    </w:p>
    <w:p w14:paraId="49D9BD0C"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 believe the stage of drug trial to be more pertinent to the decision-making process than the number of vaccinations received.</w:t>
      </w:r>
    </w:p>
    <w:p w14:paraId="41365053" w14:textId="77777777" w:rsidR="00E8565F" w:rsidRPr="00B422DF" w:rsidRDefault="00E8565F" w:rsidP="00C739A4">
      <w:pPr>
        <w:rPr>
          <w:sz w:val="20"/>
          <w:szCs w:val="20"/>
        </w:rPr>
      </w:pPr>
    </w:p>
    <w:p w14:paraId="5BB44742"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My concern in taking part in a research study is the unknown side effects to my baby and whether the potential side effects would cause more harm than the virus itself. Whilst I appreciate research needs to be done and the vaccine will have been thoroughly tested on other test groups testing pregnant women/babies is still a concern for me </w:t>
      </w:r>
    </w:p>
    <w:p w14:paraId="2E1E9747" w14:textId="77777777" w:rsidR="00E8565F" w:rsidRPr="00B422DF" w:rsidRDefault="00E8565F" w:rsidP="00C739A4">
      <w:pPr>
        <w:rPr>
          <w:sz w:val="20"/>
          <w:szCs w:val="20"/>
        </w:rPr>
      </w:pPr>
    </w:p>
    <w:p w14:paraId="669E52A3"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Not really aware enough of the issue to comment on some of the questions</w:t>
      </w:r>
    </w:p>
    <w:p w14:paraId="62D51ADE" w14:textId="77777777" w:rsidR="00E8565F" w:rsidRPr="00B422DF" w:rsidRDefault="00E8565F" w:rsidP="00C739A4">
      <w:pPr>
        <w:rPr>
          <w:sz w:val="20"/>
          <w:szCs w:val="20"/>
        </w:rPr>
      </w:pPr>
    </w:p>
    <w:p w14:paraId="2474A6D1" w14:textId="77777777" w:rsidR="00E8565F" w:rsidRPr="00B422DF" w:rsidRDefault="00E8565F" w:rsidP="00C739A4">
      <w:pPr>
        <w:pStyle w:val="ListParagraph"/>
        <w:numPr>
          <w:ilvl w:val="0"/>
          <w:numId w:val="14"/>
        </w:numPr>
        <w:rPr>
          <w:rFonts w:eastAsia="Times New Roman" w:cs="Times New Roman"/>
          <w:sz w:val="20"/>
          <w:szCs w:val="20"/>
          <w:lang w:eastAsia="en-GB"/>
        </w:rPr>
      </w:pPr>
      <w:r w:rsidRPr="00B422DF">
        <w:rPr>
          <w:rFonts w:eastAsia="Times New Roman" w:cs="Arial"/>
          <w:sz w:val="20"/>
          <w:szCs w:val="20"/>
          <w:lang w:eastAsia="en-GB"/>
        </w:rPr>
        <w:t>In my experience, the flu vaccine has made me ill. I would not feel comfortable having a trial vaccine as a first-time mother</w:t>
      </w:r>
    </w:p>
    <w:p w14:paraId="2A30768B" w14:textId="77777777" w:rsidR="00E8565F" w:rsidRPr="00B422DF" w:rsidRDefault="00E8565F" w:rsidP="00C739A4">
      <w:pPr>
        <w:rPr>
          <w:sz w:val="20"/>
          <w:szCs w:val="20"/>
        </w:rPr>
      </w:pPr>
    </w:p>
    <w:p w14:paraId="20408B70" w14:textId="77777777" w:rsidR="00E8565F" w:rsidRPr="00B422DF" w:rsidRDefault="00E8565F" w:rsidP="00C739A4">
      <w:pPr>
        <w:rPr>
          <w:b/>
          <w:sz w:val="20"/>
          <w:szCs w:val="20"/>
        </w:rPr>
      </w:pPr>
      <w:r w:rsidRPr="00B422DF">
        <w:rPr>
          <w:b/>
          <w:sz w:val="20"/>
          <w:szCs w:val="20"/>
        </w:rPr>
        <w:t>Maternity healthcare professionals</w:t>
      </w:r>
    </w:p>
    <w:p w14:paraId="67321277" w14:textId="77777777" w:rsidR="00E8565F" w:rsidRPr="00B422DF" w:rsidRDefault="00E8565F" w:rsidP="00C739A4">
      <w:pPr>
        <w:rPr>
          <w:b/>
          <w:sz w:val="20"/>
          <w:szCs w:val="20"/>
        </w:rPr>
      </w:pPr>
    </w:p>
    <w:p w14:paraId="06FB43B7"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I would want to see safety data in non-pregnant participants concerning side effects and efficacy before I supported vaccine studies on pregnant women. I understand that effectiveness in preventing baby bronchiolitis could not be assessed using non-pregnant subjects but would reassure health workers that we aren't supporting an action that could cause harm.</w:t>
      </w:r>
    </w:p>
    <w:p w14:paraId="706166D8" w14:textId="77777777" w:rsidR="00E8565F" w:rsidRPr="00B422DF" w:rsidRDefault="00E8565F" w:rsidP="00C739A4">
      <w:pPr>
        <w:rPr>
          <w:sz w:val="20"/>
          <w:szCs w:val="20"/>
        </w:rPr>
      </w:pPr>
    </w:p>
    <w:p w14:paraId="63B3627B"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I would worry about safety /side effects to mum and baby if not tested before being given to pregnant women</w:t>
      </w:r>
    </w:p>
    <w:p w14:paraId="73D5E5D1" w14:textId="77777777" w:rsidR="00E8565F" w:rsidRPr="00B422DF" w:rsidRDefault="00E8565F" w:rsidP="00C739A4">
      <w:pPr>
        <w:rPr>
          <w:sz w:val="20"/>
          <w:szCs w:val="20"/>
        </w:rPr>
      </w:pPr>
    </w:p>
    <w:p w14:paraId="6FDE7AA9"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Knowledge to midwives about RSV is very limited without having first-hand experience of it or working alongside paediatric teams. It’s not widely taught in training perhaps because our care for infants doesn't go much beyond 10-28 days postnatally </w:t>
      </w:r>
    </w:p>
    <w:p w14:paraId="4514896C" w14:textId="77777777" w:rsidR="00E8565F" w:rsidRPr="00B422DF" w:rsidRDefault="00E8565F" w:rsidP="00C739A4">
      <w:pPr>
        <w:rPr>
          <w:sz w:val="20"/>
          <w:szCs w:val="20"/>
        </w:rPr>
      </w:pPr>
    </w:p>
    <w:p w14:paraId="3FE8E0F5"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 xml:space="preserve">My son needed ECMO because of this infection but he was too unstable to transfer to Gt O S we very nearly lost him at 12 days old. He caught it from his sister who was 2 and poorly </w:t>
      </w:r>
      <w:r w:rsidRPr="00B422DF">
        <w:rPr>
          <w:rFonts w:eastAsia="Times New Roman" w:cs="Arial"/>
          <w:sz w:val="20"/>
          <w:szCs w:val="20"/>
          <w:lang w:eastAsia="en-GB"/>
        </w:rPr>
        <w:lastRenderedPageBreak/>
        <w:t>when he was born. This serious infection wiped the first 2 months of a normal newborn period for us. He did get asthma as a child and took months to catch up. </w:t>
      </w:r>
    </w:p>
    <w:p w14:paraId="640ADFFB" w14:textId="77777777" w:rsidR="00E8565F" w:rsidRPr="00B422DF" w:rsidRDefault="00E8565F" w:rsidP="00C739A4">
      <w:pPr>
        <w:rPr>
          <w:sz w:val="20"/>
          <w:szCs w:val="20"/>
        </w:rPr>
      </w:pPr>
    </w:p>
    <w:p w14:paraId="103F9D3E"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Side effects - baby especially.</w:t>
      </w:r>
    </w:p>
    <w:p w14:paraId="73800D11" w14:textId="77777777" w:rsidR="00E8565F" w:rsidRPr="00B422DF" w:rsidRDefault="00E8565F" w:rsidP="00C739A4">
      <w:pPr>
        <w:rPr>
          <w:sz w:val="20"/>
          <w:szCs w:val="20"/>
        </w:rPr>
      </w:pPr>
    </w:p>
    <w:p w14:paraId="12823233" w14:textId="77777777" w:rsidR="00E8565F" w:rsidRPr="00B422DF" w:rsidRDefault="00E8565F" w:rsidP="00C739A4">
      <w:pPr>
        <w:pStyle w:val="ListParagraph"/>
        <w:numPr>
          <w:ilvl w:val="0"/>
          <w:numId w:val="13"/>
        </w:numPr>
        <w:rPr>
          <w:rFonts w:eastAsia="Times New Roman" w:cs="Arial"/>
          <w:sz w:val="20"/>
          <w:szCs w:val="20"/>
          <w:lang w:eastAsia="en-GB"/>
        </w:rPr>
      </w:pPr>
      <w:r w:rsidRPr="00B422DF">
        <w:rPr>
          <w:rFonts w:eastAsia="Times New Roman" w:cs="Arial"/>
          <w:sz w:val="20"/>
          <w:szCs w:val="20"/>
          <w:lang w:eastAsia="en-GB"/>
        </w:rPr>
        <w:t>I'm not convinced that RS virus needs vaccination. Depends on the severity of chance of later disease in the child. I think we build up immunity ourselves and therefore the number needed to treat is probably high to prevent severe RS virus infection in children.</w:t>
      </w:r>
    </w:p>
    <w:p w14:paraId="27CC8D18" w14:textId="77777777" w:rsidR="00E8565F" w:rsidRPr="00B422DF" w:rsidRDefault="00E8565F" w:rsidP="00C739A4">
      <w:pPr>
        <w:rPr>
          <w:rFonts w:eastAsia="Times New Roman" w:cs="Arial"/>
          <w:sz w:val="20"/>
          <w:szCs w:val="20"/>
        </w:rPr>
      </w:pPr>
    </w:p>
    <w:p w14:paraId="6D4D9EE4" w14:textId="77777777" w:rsidR="00E8565F" w:rsidRPr="00B422DF" w:rsidRDefault="00E8565F" w:rsidP="00C739A4">
      <w:pPr>
        <w:pStyle w:val="ListParagraph"/>
        <w:numPr>
          <w:ilvl w:val="0"/>
          <w:numId w:val="13"/>
        </w:numPr>
        <w:rPr>
          <w:rFonts w:eastAsia="Times New Roman" w:cs="Arial"/>
          <w:sz w:val="20"/>
          <w:szCs w:val="20"/>
          <w:lang w:eastAsia="en-GB"/>
        </w:rPr>
      </w:pPr>
      <w:r w:rsidRPr="00B422DF">
        <w:rPr>
          <w:rFonts w:eastAsia="Times New Roman" w:cs="Arial"/>
          <w:sz w:val="20"/>
          <w:szCs w:val="20"/>
          <w:lang w:eastAsia="en-GB"/>
        </w:rPr>
        <w:t>I would want some evidence that the vaccine is safe.</w:t>
      </w:r>
    </w:p>
    <w:p w14:paraId="55D5947A" w14:textId="77777777" w:rsidR="00E8565F" w:rsidRPr="00B422DF" w:rsidRDefault="00E8565F" w:rsidP="00C739A4">
      <w:pPr>
        <w:rPr>
          <w:rFonts w:eastAsia="Times New Roman" w:cs="Arial"/>
          <w:sz w:val="20"/>
          <w:szCs w:val="20"/>
        </w:rPr>
      </w:pPr>
    </w:p>
    <w:p w14:paraId="7DADEBB3"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My children were born at 27/40 and 32/40 week’s gestation. For our 27/40 week-old baby it was very serious.</w:t>
      </w:r>
    </w:p>
    <w:p w14:paraId="14383B00" w14:textId="77777777" w:rsidR="00E8565F" w:rsidRPr="00B422DF" w:rsidRDefault="00E8565F" w:rsidP="00C739A4">
      <w:pPr>
        <w:rPr>
          <w:rFonts w:eastAsia="Times New Roman"/>
          <w:sz w:val="20"/>
          <w:szCs w:val="20"/>
        </w:rPr>
      </w:pPr>
    </w:p>
    <w:p w14:paraId="4C3C23F9"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Potential risks to unborn and ability to be honest with mother about risks v benefits.</w:t>
      </w:r>
    </w:p>
    <w:p w14:paraId="3A3CF168" w14:textId="77777777" w:rsidR="00E8565F" w:rsidRPr="00B422DF" w:rsidRDefault="00E8565F" w:rsidP="00C739A4">
      <w:pPr>
        <w:rPr>
          <w:rFonts w:eastAsia="Times New Roman"/>
          <w:sz w:val="20"/>
          <w:szCs w:val="20"/>
        </w:rPr>
      </w:pPr>
    </w:p>
    <w:p w14:paraId="4F05F67A"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Risk to unborn.</w:t>
      </w:r>
    </w:p>
    <w:p w14:paraId="32CD7C0A" w14:textId="77777777" w:rsidR="00E8565F" w:rsidRPr="00B422DF" w:rsidRDefault="00E8565F" w:rsidP="00C739A4">
      <w:pPr>
        <w:rPr>
          <w:sz w:val="20"/>
          <w:szCs w:val="20"/>
        </w:rPr>
      </w:pPr>
    </w:p>
    <w:p w14:paraId="101C5DAF"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Can’t really answer question of how many women vaccines would have to be safely tested on as I don't know what the predicted rate of adverse reactions/side effects. As long as sufficiently powered I would be happy. No concerns as long as properly conducted. Vaccination research environment is heavily regulated so very confident.</w:t>
      </w:r>
    </w:p>
    <w:p w14:paraId="2B42B215" w14:textId="77777777" w:rsidR="00E8565F" w:rsidRPr="00B422DF" w:rsidRDefault="00E8565F" w:rsidP="00C739A4">
      <w:pPr>
        <w:rPr>
          <w:sz w:val="20"/>
          <w:szCs w:val="20"/>
        </w:rPr>
      </w:pPr>
    </w:p>
    <w:p w14:paraId="38B68940"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That the vaccine is safe for the mother and unborn child. This has to be paramount and is of high concern with the majority of the public.</w:t>
      </w:r>
    </w:p>
    <w:p w14:paraId="4DBC29E0" w14:textId="77777777" w:rsidR="00E8565F" w:rsidRPr="00B422DF" w:rsidRDefault="00E8565F" w:rsidP="00C739A4">
      <w:pPr>
        <w:rPr>
          <w:sz w:val="20"/>
          <w:szCs w:val="20"/>
        </w:rPr>
      </w:pPr>
    </w:p>
    <w:p w14:paraId="469F571B"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When testing for side effects -there should be follow-up of at least 5 years on the child whose mother received the vaccine. We are woefully short on long-term effects and in order to fully discuss (and understand) the effects of vaccinations in pregnancy these time-frames should be mandatory. Lack of long-term data does not reassure me that we should be vaccinating in pregnancy.</w:t>
      </w:r>
    </w:p>
    <w:p w14:paraId="69DD93C1" w14:textId="77777777" w:rsidR="00E8565F" w:rsidRPr="00B422DF" w:rsidRDefault="00E8565F" w:rsidP="00C739A4">
      <w:pPr>
        <w:rPr>
          <w:sz w:val="20"/>
          <w:szCs w:val="20"/>
        </w:rPr>
      </w:pPr>
    </w:p>
    <w:p w14:paraId="747A30FF"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Effect on the baby that are so far unknown. Another vaccine could it be combined with present vaccines?</w:t>
      </w:r>
    </w:p>
    <w:p w14:paraId="0EB69755" w14:textId="77777777" w:rsidR="00E8565F" w:rsidRPr="00B422DF" w:rsidRDefault="00E8565F" w:rsidP="00C739A4">
      <w:pPr>
        <w:rPr>
          <w:sz w:val="20"/>
          <w:szCs w:val="20"/>
        </w:rPr>
      </w:pPr>
    </w:p>
    <w:p w14:paraId="0DD8528D"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I would worry about a trial re the long term unknown effects on the health of children whose mothers received the vaccine whilst they were in utero.</w:t>
      </w:r>
    </w:p>
    <w:p w14:paraId="3EE3A751" w14:textId="77777777" w:rsidR="00E8565F" w:rsidRPr="00B422DF" w:rsidRDefault="00E8565F" w:rsidP="00C739A4">
      <w:pPr>
        <w:rPr>
          <w:sz w:val="20"/>
          <w:szCs w:val="20"/>
        </w:rPr>
      </w:pPr>
    </w:p>
    <w:p w14:paraId="3E969BD4" w14:textId="77777777" w:rsidR="00E8565F" w:rsidRPr="00B422DF" w:rsidRDefault="00E8565F" w:rsidP="00C739A4">
      <w:pPr>
        <w:pStyle w:val="ListParagraph"/>
        <w:numPr>
          <w:ilvl w:val="0"/>
          <w:numId w:val="13"/>
        </w:numPr>
        <w:rPr>
          <w:rFonts w:eastAsia="Times New Roman" w:cs="Times New Roman"/>
          <w:sz w:val="20"/>
          <w:szCs w:val="20"/>
          <w:lang w:eastAsia="en-GB"/>
        </w:rPr>
      </w:pPr>
      <w:r w:rsidRPr="00B422DF">
        <w:rPr>
          <w:rFonts w:eastAsia="Times New Roman" w:cs="Arial"/>
          <w:sz w:val="20"/>
          <w:szCs w:val="20"/>
          <w:lang w:eastAsia="en-GB"/>
        </w:rPr>
        <w:t>Yes, the potential risks to mother and unborn baby</w:t>
      </w:r>
    </w:p>
    <w:p w14:paraId="2A251527" w14:textId="60A90921" w:rsidR="00E8565F" w:rsidRPr="00B422DF" w:rsidRDefault="00E8565F" w:rsidP="00C739A4">
      <w:pPr>
        <w:rPr>
          <w:rFonts w:asciiTheme="minorHAnsi" w:hAnsiTheme="minorHAnsi"/>
        </w:rPr>
      </w:pPr>
    </w:p>
    <w:bookmarkEnd w:id="0"/>
    <w:sectPr w:rsidR="00E8565F" w:rsidRPr="00B422DF" w:rsidSect="00677690">
      <w:footerReference w:type="even" r:id="rId8"/>
      <w:footerReference w:type="default" r:id="rId9"/>
      <w:pgSz w:w="11900" w:h="16840"/>
      <w:pgMar w:top="1440" w:right="1800" w:bottom="1440" w:left="180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39D17D" w16cid:durableId="1F8BDF82"/>
  <w16cid:commentId w16cid:paraId="33730045" w16cid:durableId="1F8BDFFD"/>
  <w16cid:commentId w16cid:paraId="3FF6FE93" w16cid:durableId="1F8BDFC7"/>
  <w16cid:commentId w16cid:paraId="030C42CA" w16cid:durableId="1F8BF1EF"/>
  <w16cid:commentId w16cid:paraId="002F4B9A" w16cid:durableId="1F8BF23C"/>
  <w16cid:commentId w16cid:paraId="1CD5C45E" w16cid:durableId="1F8BF259"/>
  <w16cid:commentId w16cid:paraId="0CBF861D" w16cid:durableId="1F8BF3AC"/>
  <w16cid:commentId w16cid:paraId="7EF27735" w16cid:durableId="1F8BF4E6"/>
  <w16cid:commentId w16cid:paraId="18D0A7AD" w16cid:durableId="1F8BF51E"/>
  <w16cid:commentId w16cid:paraId="76929749" w16cid:durableId="1F8BF4FD"/>
  <w16cid:commentId w16cid:paraId="71B1E9C0" w16cid:durableId="1F8BFA86"/>
  <w16cid:commentId w16cid:paraId="4EEFE068" w16cid:durableId="1F8BFAB0"/>
  <w16cid:commentId w16cid:paraId="1DFEFC62" w16cid:durableId="1F8BFB47"/>
  <w16cid:commentId w16cid:paraId="525EA61E" w16cid:durableId="1F8BFB86"/>
  <w16cid:commentId w16cid:paraId="43F15998" w16cid:durableId="1F8BFBFE"/>
  <w16cid:commentId w16cid:paraId="716FFB31" w16cid:durableId="1F8BFC6C"/>
  <w16cid:commentId w16cid:paraId="3893474F" w16cid:durableId="1F8BFCC5"/>
  <w16cid:commentId w16cid:paraId="7D915B2A" w16cid:durableId="1F8BF8C5"/>
  <w16cid:commentId w16cid:paraId="48FBBED0" w16cid:durableId="1F8BF92D"/>
  <w16cid:commentId w16cid:paraId="3A5E2B8C" w16cid:durableId="1F8BF964"/>
  <w16cid:commentId w16cid:paraId="68A9B9AF" w16cid:durableId="1F8BF9A2"/>
  <w16cid:commentId w16cid:paraId="2B55E819" w16cid:durableId="1F8BF9A4"/>
  <w16cid:commentId w16cid:paraId="323ED251" w16cid:durableId="1F8BFA01"/>
  <w16cid:commentId w16cid:paraId="406BE1A8" w16cid:durableId="1F8BF9AE"/>
  <w16cid:commentId w16cid:paraId="1967DCB6" w16cid:durableId="1F8BFA3E"/>
  <w16cid:commentId w16cid:paraId="3440445E" w16cid:durableId="1F8BF9CB"/>
  <w16cid:commentId w16cid:paraId="021FA5DB" w16cid:durableId="1F8BF9E2"/>
  <w16cid:commentId w16cid:paraId="35EB613D" w16cid:durableId="1F8BFA58"/>
  <w16cid:commentId w16cid:paraId="277FB18C" w16cid:durableId="1F8BFA6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10CA0" w14:textId="77777777" w:rsidR="00FA0CEA" w:rsidRDefault="00FA0CEA" w:rsidP="00677690">
      <w:r>
        <w:separator/>
      </w:r>
    </w:p>
  </w:endnote>
  <w:endnote w:type="continuationSeparator" w:id="0">
    <w:p w14:paraId="2D933505" w14:textId="77777777" w:rsidR="00FA0CEA" w:rsidRDefault="00FA0CEA" w:rsidP="0067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Minion Pro">
    <w:altName w:val="Cambria"/>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37FE8" w14:textId="77777777" w:rsidR="0092460E" w:rsidRDefault="0092460E" w:rsidP="002C53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0822FF" w14:textId="77777777" w:rsidR="0092460E" w:rsidRDefault="0092460E" w:rsidP="006776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A3DD" w14:textId="77777777" w:rsidR="0092460E" w:rsidRDefault="0092460E" w:rsidP="002C53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22DF">
      <w:rPr>
        <w:rStyle w:val="PageNumber"/>
        <w:noProof/>
      </w:rPr>
      <w:t>35</w:t>
    </w:r>
    <w:r>
      <w:rPr>
        <w:rStyle w:val="PageNumber"/>
      </w:rPr>
      <w:fldChar w:fldCharType="end"/>
    </w:r>
  </w:p>
  <w:p w14:paraId="4F826543" w14:textId="77777777" w:rsidR="0092460E" w:rsidRDefault="0092460E" w:rsidP="0067769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E4DFE" w14:textId="77777777" w:rsidR="00FA0CEA" w:rsidRDefault="00FA0CEA" w:rsidP="00677690">
      <w:r>
        <w:separator/>
      </w:r>
    </w:p>
  </w:footnote>
  <w:footnote w:type="continuationSeparator" w:id="0">
    <w:p w14:paraId="764A63FE" w14:textId="77777777" w:rsidR="00FA0CEA" w:rsidRDefault="00FA0CEA" w:rsidP="006776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02C"/>
    <w:multiLevelType w:val="hybridMultilevel"/>
    <w:tmpl w:val="37ECAEAA"/>
    <w:lvl w:ilvl="0" w:tplc="6540E404">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524F4"/>
    <w:multiLevelType w:val="hybridMultilevel"/>
    <w:tmpl w:val="B1FE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0302D"/>
    <w:multiLevelType w:val="hybridMultilevel"/>
    <w:tmpl w:val="4C7A59F0"/>
    <w:lvl w:ilvl="0" w:tplc="16AE69B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nsid w:val="15FC1BC5"/>
    <w:multiLevelType w:val="hybridMultilevel"/>
    <w:tmpl w:val="F5D6B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8E594E"/>
    <w:multiLevelType w:val="hybridMultilevel"/>
    <w:tmpl w:val="4F0614C6"/>
    <w:lvl w:ilvl="0" w:tplc="456CB8C0">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056F55"/>
    <w:multiLevelType w:val="hybridMultilevel"/>
    <w:tmpl w:val="98C4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EB480A"/>
    <w:multiLevelType w:val="hybridMultilevel"/>
    <w:tmpl w:val="EE48DE14"/>
    <w:lvl w:ilvl="0" w:tplc="5022A5E6">
      <w:start w:val="5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B5E47"/>
    <w:multiLevelType w:val="hybridMultilevel"/>
    <w:tmpl w:val="0C94D8AA"/>
    <w:lvl w:ilvl="0" w:tplc="57EC5CFE">
      <w:start w:val="41"/>
      <w:numFmt w:val="bullet"/>
      <w:lvlText w:val=""/>
      <w:lvlJc w:val="left"/>
      <w:pPr>
        <w:ind w:left="580" w:hanging="360"/>
      </w:pPr>
      <w:rPr>
        <w:rFonts w:ascii="Wingdings" w:eastAsiaTheme="minorEastAsia" w:hAnsi="Wingdings" w:cstheme="minorBidi" w:hint="default"/>
        <w:u w:val="single"/>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8">
    <w:nsid w:val="456D22D0"/>
    <w:multiLevelType w:val="hybridMultilevel"/>
    <w:tmpl w:val="56BA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D000C3"/>
    <w:multiLevelType w:val="hybridMultilevel"/>
    <w:tmpl w:val="99A61A98"/>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35669A"/>
    <w:multiLevelType w:val="hybridMultilevel"/>
    <w:tmpl w:val="EC8A1CE4"/>
    <w:lvl w:ilvl="0" w:tplc="4CFA685C">
      <w:start w:val="41"/>
      <w:numFmt w:val="bullet"/>
      <w:lvlText w:val=""/>
      <w:lvlJc w:val="left"/>
      <w:pPr>
        <w:ind w:left="580" w:hanging="360"/>
      </w:pPr>
      <w:rPr>
        <w:rFonts w:ascii="Wingdings" w:eastAsiaTheme="minorEastAsia" w:hAnsi="Wingdings" w:cstheme="minorBidi"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1">
    <w:nsid w:val="56A653BF"/>
    <w:multiLevelType w:val="hybridMultilevel"/>
    <w:tmpl w:val="171C10AE"/>
    <w:lvl w:ilvl="0" w:tplc="256047B8">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AF0C1C"/>
    <w:multiLevelType w:val="multilevel"/>
    <w:tmpl w:val="879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CF0296"/>
    <w:multiLevelType w:val="hybridMultilevel"/>
    <w:tmpl w:val="E7960068"/>
    <w:lvl w:ilvl="0" w:tplc="0DBE8332">
      <w:start w:val="1"/>
      <w:numFmt w:val="bullet"/>
      <w:lvlText w:val="•"/>
      <w:lvlJc w:val="left"/>
      <w:pPr>
        <w:tabs>
          <w:tab w:val="num" w:pos="720"/>
        </w:tabs>
        <w:ind w:left="720" w:hanging="360"/>
      </w:pPr>
      <w:rPr>
        <w:rFonts w:ascii="Arial" w:hAnsi="Arial" w:hint="default"/>
      </w:rPr>
    </w:lvl>
    <w:lvl w:ilvl="1" w:tplc="8D7EAF42" w:tentative="1">
      <w:start w:val="1"/>
      <w:numFmt w:val="bullet"/>
      <w:lvlText w:val="•"/>
      <w:lvlJc w:val="left"/>
      <w:pPr>
        <w:tabs>
          <w:tab w:val="num" w:pos="1440"/>
        </w:tabs>
        <w:ind w:left="1440" w:hanging="360"/>
      </w:pPr>
      <w:rPr>
        <w:rFonts w:ascii="Arial" w:hAnsi="Arial" w:hint="default"/>
      </w:rPr>
    </w:lvl>
    <w:lvl w:ilvl="2" w:tplc="29309526" w:tentative="1">
      <w:start w:val="1"/>
      <w:numFmt w:val="bullet"/>
      <w:lvlText w:val="•"/>
      <w:lvlJc w:val="left"/>
      <w:pPr>
        <w:tabs>
          <w:tab w:val="num" w:pos="2160"/>
        </w:tabs>
        <w:ind w:left="2160" w:hanging="360"/>
      </w:pPr>
      <w:rPr>
        <w:rFonts w:ascii="Arial" w:hAnsi="Arial" w:hint="default"/>
      </w:rPr>
    </w:lvl>
    <w:lvl w:ilvl="3" w:tplc="47A60216" w:tentative="1">
      <w:start w:val="1"/>
      <w:numFmt w:val="bullet"/>
      <w:lvlText w:val="•"/>
      <w:lvlJc w:val="left"/>
      <w:pPr>
        <w:tabs>
          <w:tab w:val="num" w:pos="2880"/>
        </w:tabs>
        <w:ind w:left="2880" w:hanging="360"/>
      </w:pPr>
      <w:rPr>
        <w:rFonts w:ascii="Arial" w:hAnsi="Arial" w:hint="default"/>
      </w:rPr>
    </w:lvl>
    <w:lvl w:ilvl="4" w:tplc="48509E40" w:tentative="1">
      <w:start w:val="1"/>
      <w:numFmt w:val="bullet"/>
      <w:lvlText w:val="•"/>
      <w:lvlJc w:val="left"/>
      <w:pPr>
        <w:tabs>
          <w:tab w:val="num" w:pos="3600"/>
        </w:tabs>
        <w:ind w:left="3600" w:hanging="360"/>
      </w:pPr>
      <w:rPr>
        <w:rFonts w:ascii="Arial" w:hAnsi="Arial" w:hint="default"/>
      </w:rPr>
    </w:lvl>
    <w:lvl w:ilvl="5" w:tplc="8B58195C" w:tentative="1">
      <w:start w:val="1"/>
      <w:numFmt w:val="bullet"/>
      <w:lvlText w:val="•"/>
      <w:lvlJc w:val="left"/>
      <w:pPr>
        <w:tabs>
          <w:tab w:val="num" w:pos="4320"/>
        </w:tabs>
        <w:ind w:left="4320" w:hanging="360"/>
      </w:pPr>
      <w:rPr>
        <w:rFonts w:ascii="Arial" w:hAnsi="Arial" w:hint="default"/>
      </w:rPr>
    </w:lvl>
    <w:lvl w:ilvl="6" w:tplc="1D4425DA" w:tentative="1">
      <w:start w:val="1"/>
      <w:numFmt w:val="bullet"/>
      <w:lvlText w:val="•"/>
      <w:lvlJc w:val="left"/>
      <w:pPr>
        <w:tabs>
          <w:tab w:val="num" w:pos="5040"/>
        </w:tabs>
        <w:ind w:left="5040" w:hanging="360"/>
      </w:pPr>
      <w:rPr>
        <w:rFonts w:ascii="Arial" w:hAnsi="Arial" w:hint="default"/>
      </w:rPr>
    </w:lvl>
    <w:lvl w:ilvl="7" w:tplc="79486298" w:tentative="1">
      <w:start w:val="1"/>
      <w:numFmt w:val="bullet"/>
      <w:lvlText w:val="•"/>
      <w:lvlJc w:val="left"/>
      <w:pPr>
        <w:tabs>
          <w:tab w:val="num" w:pos="5760"/>
        </w:tabs>
        <w:ind w:left="5760" w:hanging="360"/>
      </w:pPr>
      <w:rPr>
        <w:rFonts w:ascii="Arial" w:hAnsi="Arial" w:hint="default"/>
      </w:rPr>
    </w:lvl>
    <w:lvl w:ilvl="8" w:tplc="CBFE51F8" w:tentative="1">
      <w:start w:val="1"/>
      <w:numFmt w:val="bullet"/>
      <w:lvlText w:val="•"/>
      <w:lvlJc w:val="left"/>
      <w:pPr>
        <w:tabs>
          <w:tab w:val="num" w:pos="6480"/>
        </w:tabs>
        <w:ind w:left="6480" w:hanging="360"/>
      </w:pPr>
      <w:rPr>
        <w:rFonts w:ascii="Arial" w:hAnsi="Arial" w:hint="default"/>
      </w:rPr>
    </w:lvl>
  </w:abstractNum>
  <w:abstractNum w:abstractNumId="14">
    <w:nsid w:val="7F5A7D1D"/>
    <w:multiLevelType w:val="hybridMultilevel"/>
    <w:tmpl w:val="13E45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5"/>
  </w:num>
  <w:num w:numId="5">
    <w:abstractNumId w:val="1"/>
  </w:num>
  <w:num w:numId="6">
    <w:abstractNumId w:val="8"/>
  </w:num>
  <w:num w:numId="7">
    <w:abstractNumId w:val="14"/>
  </w:num>
  <w:num w:numId="8">
    <w:abstractNumId w:val="12"/>
  </w:num>
  <w:num w:numId="9">
    <w:abstractNumId w:val="2"/>
  </w:num>
  <w:num w:numId="10">
    <w:abstractNumId w:val="13"/>
  </w:num>
  <w:num w:numId="11">
    <w:abstractNumId w:val="0"/>
  </w:num>
  <w:num w:numId="12">
    <w:abstractNumId w:val="4"/>
  </w:num>
  <w:num w:numId="13">
    <w:abstractNumId w:val="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B8"/>
    <w:rsid w:val="00000195"/>
    <w:rsid w:val="00000A40"/>
    <w:rsid w:val="000012CA"/>
    <w:rsid w:val="00001F2D"/>
    <w:rsid w:val="0000232B"/>
    <w:rsid w:val="00002FD9"/>
    <w:rsid w:val="00003264"/>
    <w:rsid w:val="0000419F"/>
    <w:rsid w:val="0000467C"/>
    <w:rsid w:val="00004BBC"/>
    <w:rsid w:val="00004FDC"/>
    <w:rsid w:val="0000558F"/>
    <w:rsid w:val="00005D07"/>
    <w:rsid w:val="00005EAA"/>
    <w:rsid w:val="00005FAE"/>
    <w:rsid w:val="00007F73"/>
    <w:rsid w:val="0001192F"/>
    <w:rsid w:val="00011D1B"/>
    <w:rsid w:val="00011D42"/>
    <w:rsid w:val="00011D65"/>
    <w:rsid w:val="00012B3C"/>
    <w:rsid w:val="00012D10"/>
    <w:rsid w:val="000149C9"/>
    <w:rsid w:val="00014A66"/>
    <w:rsid w:val="00014F79"/>
    <w:rsid w:val="000154BF"/>
    <w:rsid w:val="00015635"/>
    <w:rsid w:val="00016648"/>
    <w:rsid w:val="00016B16"/>
    <w:rsid w:val="00016C55"/>
    <w:rsid w:val="00016F92"/>
    <w:rsid w:val="0001775C"/>
    <w:rsid w:val="000178CF"/>
    <w:rsid w:val="00017B4B"/>
    <w:rsid w:val="00017CB2"/>
    <w:rsid w:val="00017E25"/>
    <w:rsid w:val="000203C3"/>
    <w:rsid w:val="00020773"/>
    <w:rsid w:val="000208E6"/>
    <w:rsid w:val="00020AC7"/>
    <w:rsid w:val="00020C11"/>
    <w:rsid w:val="00020D7E"/>
    <w:rsid w:val="00021D61"/>
    <w:rsid w:val="00022D0D"/>
    <w:rsid w:val="00022DCA"/>
    <w:rsid w:val="00023023"/>
    <w:rsid w:val="0002370C"/>
    <w:rsid w:val="00024348"/>
    <w:rsid w:val="000251D2"/>
    <w:rsid w:val="00026BB1"/>
    <w:rsid w:val="00027037"/>
    <w:rsid w:val="0002773C"/>
    <w:rsid w:val="00027CA3"/>
    <w:rsid w:val="00030359"/>
    <w:rsid w:val="00030B9E"/>
    <w:rsid w:val="00030D26"/>
    <w:rsid w:val="00030EEC"/>
    <w:rsid w:val="00031BAE"/>
    <w:rsid w:val="000320DB"/>
    <w:rsid w:val="000321B2"/>
    <w:rsid w:val="00032F53"/>
    <w:rsid w:val="00033079"/>
    <w:rsid w:val="000337ED"/>
    <w:rsid w:val="00033920"/>
    <w:rsid w:val="00034310"/>
    <w:rsid w:val="00034B2C"/>
    <w:rsid w:val="00034FC8"/>
    <w:rsid w:val="000350D6"/>
    <w:rsid w:val="00036113"/>
    <w:rsid w:val="00036859"/>
    <w:rsid w:val="00037825"/>
    <w:rsid w:val="00037878"/>
    <w:rsid w:val="00037A5E"/>
    <w:rsid w:val="00037B4D"/>
    <w:rsid w:val="00037E31"/>
    <w:rsid w:val="0004041E"/>
    <w:rsid w:val="00041621"/>
    <w:rsid w:val="00042D04"/>
    <w:rsid w:val="00042FE0"/>
    <w:rsid w:val="0004365F"/>
    <w:rsid w:val="0004433C"/>
    <w:rsid w:val="00044A6F"/>
    <w:rsid w:val="0004574E"/>
    <w:rsid w:val="000457D9"/>
    <w:rsid w:val="0004698B"/>
    <w:rsid w:val="00047654"/>
    <w:rsid w:val="00047D84"/>
    <w:rsid w:val="000522BC"/>
    <w:rsid w:val="00052350"/>
    <w:rsid w:val="00052868"/>
    <w:rsid w:val="00052BF8"/>
    <w:rsid w:val="00053B03"/>
    <w:rsid w:val="00053C4A"/>
    <w:rsid w:val="00053D3D"/>
    <w:rsid w:val="0005432A"/>
    <w:rsid w:val="00054EB3"/>
    <w:rsid w:val="00054FFF"/>
    <w:rsid w:val="000551CF"/>
    <w:rsid w:val="000554DC"/>
    <w:rsid w:val="000560DA"/>
    <w:rsid w:val="00057C99"/>
    <w:rsid w:val="00060443"/>
    <w:rsid w:val="00060D9B"/>
    <w:rsid w:val="00060E70"/>
    <w:rsid w:val="00061416"/>
    <w:rsid w:val="000618BA"/>
    <w:rsid w:val="000623A6"/>
    <w:rsid w:val="00063E8D"/>
    <w:rsid w:val="000650C4"/>
    <w:rsid w:val="00065C85"/>
    <w:rsid w:val="00066151"/>
    <w:rsid w:val="0006657C"/>
    <w:rsid w:val="000666B0"/>
    <w:rsid w:val="0006685D"/>
    <w:rsid w:val="000672D8"/>
    <w:rsid w:val="00067B08"/>
    <w:rsid w:val="000700FF"/>
    <w:rsid w:val="0007022F"/>
    <w:rsid w:val="0007024D"/>
    <w:rsid w:val="000705B8"/>
    <w:rsid w:val="0007247A"/>
    <w:rsid w:val="0007251C"/>
    <w:rsid w:val="00072807"/>
    <w:rsid w:val="00073392"/>
    <w:rsid w:val="000736EC"/>
    <w:rsid w:val="000743FD"/>
    <w:rsid w:val="00074883"/>
    <w:rsid w:val="00074A38"/>
    <w:rsid w:val="00080925"/>
    <w:rsid w:val="00081675"/>
    <w:rsid w:val="00081C2E"/>
    <w:rsid w:val="00083ED9"/>
    <w:rsid w:val="0008577C"/>
    <w:rsid w:val="000857CE"/>
    <w:rsid w:val="00085A8E"/>
    <w:rsid w:val="000862FE"/>
    <w:rsid w:val="000868D2"/>
    <w:rsid w:val="00086D2A"/>
    <w:rsid w:val="00087CD1"/>
    <w:rsid w:val="00090307"/>
    <w:rsid w:val="0009051A"/>
    <w:rsid w:val="0009061F"/>
    <w:rsid w:val="00090BAB"/>
    <w:rsid w:val="0009114C"/>
    <w:rsid w:val="00091260"/>
    <w:rsid w:val="0009217D"/>
    <w:rsid w:val="0009235C"/>
    <w:rsid w:val="00092937"/>
    <w:rsid w:val="00092A4E"/>
    <w:rsid w:val="00093028"/>
    <w:rsid w:val="00093E6B"/>
    <w:rsid w:val="00093F35"/>
    <w:rsid w:val="00094390"/>
    <w:rsid w:val="000943C7"/>
    <w:rsid w:val="0009444F"/>
    <w:rsid w:val="0009459D"/>
    <w:rsid w:val="00094913"/>
    <w:rsid w:val="00094FD2"/>
    <w:rsid w:val="00095434"/>
    <w:rsid w:val="00095BDD"/>
    <w:rsid w:val="00095DCD"/>
    <w:rsid w:val="00096C7C"/>
    <w:rsid w:val="00097B83"/>
    <w:rsid w:val="000A2740"/>
    <w:rsid w:val="000A3C26"/>
    <w:rsid w:val="000A4093"/>
    <w:rsid w:val="000A424E"/>
    <w:rsid w:val="000A4610"/>
    <w:rsid w:val="000A4715"/>
    <w:rsid w:val="000A4928"/>
    <w:rsid w:val="000A4961"/>
    <w:rsid w:val="000A5855"/>
    <w:rsid w:val="000A6B6D"/>
    <w:rsid w:val="000B0A7D"/>
    <w:rsid w:val="000B13CD"/>
    <w:rsid w:val="000B1AF5"/>
    <w:rsid w:val="000B20D5"/>
    <w:rsid w:val="000B2496"/>
    <w:rsid w:val="000B351A"/>
    <w:rsid w:val="000B46B0"/>
    <w:rsid w:val="000B54AB"/>
    <w:rsid w:val="000B5ED1"/>
    <w:rsid w:val="000B667E"/>
    <w:rsid w:val="000B7939"/>
    <w:rsid w:val="000C000B"/>
    <w:rsid w:val="000C0B38"/>
    <w:rsid w:val="000C0EDA"/>
    <w:rsid w:val="000C1094"/>
    <w:rsid w:val="000C1FB6"/>
    <w:rsid w:val="000C2A4D"/>
    <w:rsid w:val="000C34B9"/>
    <w:rsid w:val="000C35EA"/>
    <w:rsid w:val="000C3E5A"/>
    <w:rsid w:val="000C5E26"/>
    <w:rsid w:val="000C6B18"/>
    <w:rsid w:val="000D00FD"/>
    <w:rsid w:val="000D0F50"/>
    <w:rsid w:val="000D174C"/>
    <w:rsid w:val="000D1B70"/>
    <w:rsid w:val="000D34D5"/>
    <w:rsid w:val="000D3BE9"/>
    <w:rsid w:val="000D4806"/>
    <w:rsid w:val="000D57A6"/>
    <w:rsid w:val="000D5EC8"/>
    <w:rsid w:val="000D7378"/>
    <w:rsid w:val="000D747A"/>
    <w:rsid w:val="000E07FD"/>
    <w:rsid w:val="000E0F26"/>
    <w:rsid w:val="000E1068"/>
    <w:rsid w:val="000E29E7"/>
    <w:rsid w:val="000E3559"/>
    <w:rsid w:val="000E397C"/>
    <w:rsid w:val="000E3A5A"/>
    <w:rsid w:val="000E44BF"/>
    <w:rsid w:val="000E47B9"/>
    <w:rsid w:val="000E4BD7"/>
    <w:rsid w:val="000E4E14"/>
    <w:rsid w:val="000E6042"/>
    <w:rsid w:val="000E70B2"/>
    <w:rsid w:val="000E71A8"/>
    <w:rsid w:val="000E7C72"/>
    <w:rsid w:val="000F0BBA"/>
    <w:rsid w:val="000F0BBC"/>
    <w:rsid w:val="000F0C7F"/>
    <w:rsid w:val="000F255C"/>
    <w:rsid w:val="000F2D89"/>
    <w:rsid w:val="000F3095"/>
    <w:rsid w:val="000F3402"/>
    <w:rsid w:val="000F54F6"/>
    <w:rsid w:val="000F5D22"/>
    <w:rsid w:val="000F6DE4"/>
    <w:rsid w:val="000F6FCA"/>
    <w:rsid w:val="000F745F"/>
    <w:rsid w:val="000F797C"/>
    <w:rsid w:val="000F7B25"/>
    <w:rsid w:val="000F7B8D"/>
    <w:rsid w:val="00100220"/>
    <w:rsid w:val="00100D56"/>
    <w:rsid w:val="00101C1B"/>
    <w:rsid w:val="00101FB9"/>
    <w:rsid w:val="001032EC"/>
    <w:rsid w:val="00103A2E"/>
    <w:rsid w:val="00104582"/>
    <w:rsid w:val="00104C53"/>
    <w:rsid w:val="00104DDE"/>
    <w:rsid w:val="00105294"/>
    <w:rsid w:val="00105F5B"/>
    <w:rsid w:val="001064C6"/>
    <w:rsid w:val="00106704"/>
    <w:rsid w:val="001079EF"/>
    <w:rsid w:val="00110C5C"/>
    <w:rsid w:val="00110FE6"/>
    <w:rsid w:val="00111393"/>
    <w:rsid w:val="001126E3"/>
    <w:rsid w:val="00113196"/>
    <w:rsid w:val="001155A5"/>
    <w:rsid w:val="0011693C"/>
    <w:rsid w:val="00120513"/>
    <w:rsid w:val="001209D5"/>
    <w:rsid w:val="001210DD"/>
    <w:rsid w:val="00121177"/>
    <w:rsid w:val="0012173B"/>
    <w:rsid w:val="00121F9D"/>
    <w:rsid w:val="001220E3"/>
    <w:rsid w:val="00122C30"/>
    <w:rsid w:val="00123677"/>
    <w:rsid w:val="0012379A"/>
    <w:rsid w:val="00124345"/>
    <w:rsid w:val="00124A34"/>
    <w:rsid w:val="00124A5C"/>
    <w:rsid w:val="00125232"/>
    <w:rsid w:val="00126A33"/>
    <w:rsid w:val="00126A7D"/>
    <w:rsid w:val="00127420"/>
    <w:rsid w:val="00130767"/>
    <w:rsid w:val="00130DA4"/>
    <w:rsid w:val="00130FC4"/>
    <w:rsid w:val="00131644"/>
    <w:rsid w:val="00131B58"/>
    <w:rsid w:val="00132A05"/>
    <w:rsid w:val="00132A49"/>
    <w:rsid w:val="00132DFE"/>
    <w:rsid w:val="0013303A"/>
    <w:rsid w:val="001336F2"/>
    <w:rsid w:val="00133846"/>
    <w:rsid w:val="00133D0E"/>
    <w:rsid w:val="00134124"/>
    <w:rsid w:val="00134269"/>
    <w:rsid w:val="001348BE"/>
    <w:rsid w:val="001355F5"/>
    <w:rsid w:val="00135D3A"/>
    <w:rsid w:val="001361ED"/>
    <w:rsid w:val="00137B46"/>
    <w:rsid w:val="00140585"/>
    <w:rsid w:val="00140BAB"/>
    <w:rsid w:val="00140C20"/>
    <w:rsid w:val="00141BAF"/>
    <w:rsid w:val="0014273B"/>
    <w:rsid w:val="00142E91"/>
    <w:rsid w:val="00143740"/>
    <w:rsid w:val="0014402E"/>
    <w:rsid w:val="00145078"/>
    <w:rsid w:val="00145404"/>
    <w:rsid w:val="001454B0"/>
    <w:rsid w:val="0014572E"/>
    <w:rsid w:val="00145F77"/>
    <w:rsid w:val="001462F5"/>
    <w:rsid w:val="00146962"/>
    <w:rsid w:val="001511B3"/>
    <w:rsid w:val="00151D06"/>
    <w:rsid w:val="00153C2A"/>
    <w:rsid w:val="00153D86"/>
    <w:rsid w:val="00154690"/>
    <w:rsid w:val="00154FA7"/>
    <w:rsid w:val="00156088"/>
    <w:rsid w:val="00156ED4"/>
    <w:rsid w:val="00157917"/>
    <w:rsid w:val="00157BEA"/>
    <w:rsid w:val="00157DB7"/>
    <w:rsid w:val="0016005D"/>
    <w:rsid w:val="001609D3"/>
    <w:rsid w:val="001611AF"/>
    <w:rsid w:val="00161B61"/>
    <w:rsid w:val="001629E6"/>
    <w:rsid w:val="00162C92"/>
    <w:rsid w:val="00163185"/>
    <w:rsid w:val="001632F6"/>
    <w:rsid w:val="00163E97"/>
    <w:rsid w:val="00164748"/>
    <w:rsid w:val="001660E9"/>
    <w:rsid w:val="0016714B"/>
    <w:rsid w:val="0016716B"/>
    <w:rsid w:val="00167C5B"/>
    <w:rsid w:val="00171D93"/>
    <w:rsid w:val="001729A9"/>
    <w:rsid w:val="00173414"/>
    <w:rsid w:val="001739E2"/>
    <w:rsid w:val="00173D14"/>
    <w:rsid w:val="00173F97"/>
    <w:rsid w:val="00174D92"/>
    <w:rsid w:val="00175BD7"/>
    <w:rsid w:val="001767A5"/>
    <w:rsid w:val="00176BE0"/>
    <w:rsid w:val="00176C93"/>
    <w:rsid w:val="00176F3A"/>
    <w:rsid w:val="00177492"/>
    <w:rsid w:val="001779F4"/>
    <w:rsid w:val="00177E09"/>
    <w:rsid w:val="00180600"/>
    <w:rsid w:val="00180EDD"/>
    <w:rsid w:val="00181E10"/>
    <w:rsid w:val="00182A1C"/>
    <w:rsid w:val="001832D1"/>
    <w:rsid w:val="00183492"/>
    <w:rsid w:val="00184F1B"/>
    <w:rsid w:val="00185223"/>
    <w:rsid w:val="00186181"/>
    <w:rsid w:val="001862FE"/>
    <w:rsid w:val="00186A45"/>
    <w:rsid w:val="001871C8"/>
    <w:rsid w:val="001877CF"/>
    <w:rsid w:val="00187C1F"/>
    <w:rsid w:val="00187E63"/>
    <w:rsid w:val="001901E9"/>
    <w:rsid w:val="00190204"/>
    <w:rsid w:val="001904AA"/>
    <w:rsid w:val="00190CD9"/>
    <w:rsid w:val="0019220E"/>
    <w:rsid w:val="00192737"/>
    <w:rsid w:val="00192BE0"/>
    <w:rsid w:val="00193F13"/>
    <w:rsid w:val="00195E0E"/>
    <w:rsid w:val="00197D6C"/>
    <w:rsid w:val="001A11CD"/>
    <w:rsid w:val="001A139E"/>
    <w:rsid w:val="001A1C91"/>
    <w:rsid w:val="001A1F74"/>
    <w:rsid w:val="001A2075"/>
    <w:rsid w:val="001A23E0"/>
    <w:rsid w:val="001A28EA"/>
    <w:rsid w:val="001A3207"/>
    <w:rsid w:val="001A3615"/>
    <w:rsid w:val="001A37FA"/>
    <w:rsid w:val="001A39ED"/>
    <w:rsid w:val="001A4A7B"/>
    <w:rsid w:val="001A5DAA"/>
    <w:rsid w:val="001A6CB8"/>
    <w:rsid w:val="001A7BD8"/>
    <w:rsid w:val="001B0122"/>
    <w:rsid w:val="001B02DB"/>
    <w:rsid w:val="001B030F"/>
    <w:rsid w:val="001B0E1F"/>
    <w:rsid w:val="001B1005"/>
    <w:rsid w:val="001B19C9"/>
    <w:rsid w:val="001B19CA"/>
    <w:rsid w:val="001B20E1"/>
    <w:rsid w:val="001B24DB"/>
    <w:rsid w:val="001B2805"/>
    <w:rsid w:val="001B296D"/>
    <w:rsid w:val="001B2983"/>
    <w:rsid w:val="001B2A4F"/>
    <w:rsid w:val="001B3483"/>
    <w:rsid w:val="001B3D59"/>
    <w:rsid w:val="001B3E64"/>
    <w:rsid w:val="001B408F"/>
    <w:rsid w:val="001B49B0"/>
    <w:rsid w:val="001B5964"/>
    <w:rsid w:val="001B63F4"/>
    <w:rsid w:val="001B6E9E"/>
    <w:rsid w:val="001B7511"/>
    <w:rsid w:val="001B75C2"/>
    <w:rsid w:val="001B7FE7"/>
    <w:rsid w:val="001C0344"/>
    <w:rsid w:val="001C0A31"/>
    <w:rsid w:val="001C0E11"/>
    <w:rsid w:val="001C12CF"/>
    <w:rsid w:val="001C13D5"/>
    <w:rsid w:val="001C16C1"/>
    <w:rsid w:val="001C1786"/>
    <w:rsid w:val="001C25C3"/>
    <w:rsid w:val="001C25F5"/>
    <w:rsid w:val="001C3124"/>
    <w:rsid w:val="001C35B0"/>
    <w:rsid w:val="001C3D05"/>
    <w:rsid w:val="001C3EB3"/>
    <w:rsid w:val="001C59EB"/>
    <w:rsid w:val="001C5BE9"/>
    <w:rsid w:val="001C5EFE"/>
    <w:rsid w:val="001C636C"/>
    <w:rsid w:val="001C68C4"/>
    <w:rsid w:val="001C6AB8"/>
    <w:rsid w:val="001C6D98"/>
    <w:rsid w:val="001C74A1"/>
    <w:rsid w:val="001C7747"/>
    <w:rsid w:val="001D000E"/>
    <w:rsid w:val="001D0924"/>
    <w:rsid w:val="001D0DB1"/>
    <w:rsid w:val="001D1336"/>
    <w:rsid w:val="001D2336"/>
    <w:rsid w:val="001D24F1"/>
    <w:rsid w:val="001D3074"/>
    <w:rsid w:val="001D3BE4"/>
    <w:rsid w:val="001D4361"/>
    <w:rsid w:val="001D452C"/>
    <w:rsid w:val="001D46DB"/>
    <w:rsid w:val="001D48EB"/>
    <w:rsid w:val="001D4A62"/>
    <w:rsid w:val="001D6429"/>
    <w:rsid w:val="001D65E3"/>
    <w:rsid w:val="001D6A44"/>
    <w:rsid w:val="001D7752"/>
    <w:rsid w:val="001E139D"/>
    <w:rsid w:val="001E3197"/>
    <w:rsid w:val="001E3514"/>
    <w:rsid w:val="001E35DB"/>
    <w:rsid w:val="001E382C"/>
    <w:rsid w:val="001E4290"/>
    <w:rsid w:val="001E4541"/>
    <w:rsid w:val="001E503C"/>
    <w:rsid w:val="001E51B7"/>
    <w:rsid w:val="001E53AC"/>
    <w:rsid w:val="001E54E4"/>
    <w:rsid w:val="001E58D1"/>
    <w:rsid w:val="001E6564"/>
    <w:rsid w:val="001E66CF"/>
    <w:rsid w:val="001E6708"/>
    <w:rsid w:val="001E6CCF"/>
    <w:rsid w:val="001E78F0"/>
    <w:rsid w:val="001F080D"/>
    <w:rsid w:val="001F153D"/>
    <w:rsid w:val="001F3634"/>
    <w:rsid w:val="001F439E"/>
    <w:rsid w:val="001F4766"/>
    <w:rsid w:val="001F4D99"/>
    <w:rsid w:val="001F508A"/>
    <w:rsid w:val="001F54B4"/>
    <w:rsid w:val="001F56D5"/>
    <w:rsid w:val="001F68F9"/>
    <w:rsid w:val="002006F2"/>
    <w:rsid w:val="0020390F"/>
    <w:rsid w:val="00203BEA"/>
    <w:rsid w:val="002056A4"/>
    <w:rsid w:val="00205B08"/>
    <w:rsid w:val="00205EEE"/>
    <w:rsid w:val="002063C3"/>
    <w:rsid w:val="00206C76"/>
    <w:rsid w:val="00206D3F"/>
    <w:rsid w:val="00207423"/>
    <w:rsid w:val="0021015F"/>
    <w:rsid w:val="0021031F"/>
    <w:rsid w:val="002117C2"/>
    <w:rsid w:val="0021196D"/>
    <w:rsid w:val="00212468"/>
    <w:rsid w:val="00212712"/>
    <w:rsid w:val="00212F4F"/>
    <w:rsid w:val="0021382C"/>
    <w:rsid w:val="002139E9"/>
    <w:rsid w:val="00213C3C"/>
    <w:rsid w:val="00213E60"/>
    <w:rsid w:val="00214FDC"/>
    <w:rsid w:val="00215438"/>
    <w:rsid w:val="0021636D"/>
    <w:rsid w:val="002172E3"/>
    <w:rsid w:val="00220807"/>
    <w:rsid w:val="00220995"/>
    <w:rsid w:val="002211D0"/>
    <w:rsid w:val="002225C4"/>
    <w:rsid w:val="002226F5"/>
    <w:rsid w:val="00222CA7"/>
    <w:rsid w:val="00223A05"/>
    <w:rsid w:val="00224274"/>
    <w:rsid w:val="00224D06"/>
    <w:rsid w:val="00225841"/>
    <w:rsid w:val="00225B7F"/>
    <w:rsid w:val="002262C0"/>
    <w:rsid w:val="002264C3"/>
    <w:rsid w:val="00226F97"/>
    <w:rsid w:val="00227136"/>
    <w:rsid w:val="002279B5"/>
    <w:rsid w:val="00227AFB"/>
    <w:rsid w:val="002301C9"/>
    <w:rsid w:val="0023207D"/>
    <w:rsid w:val="0023236B"/>
    <w:rsid w:val="00232B01"/>
    <w:rsid w:val="002336F9"/>
    <w:rsid w:val="0023429C"/>
    <w:rsid w:val="00235989"/>
    <w:rsid w:val="00235F58"/>
    <w:rsid w:val="00236181"/>
    <w:rsid w:val="00236849"/>
    <w:rsid w:val="00236C51"/>
    <w:rsid w:val="00236F64"/>
    <w:rsid w:val="00237504"/>
    <w:rsid w:val="00240143"/>
    <w:rsid w:val="00240831"/>
    <w:rsid w:val="00240A62"/>
    <w:rsid w:val="00240C8A"/>
    <w:rsid w:val="002419E2"/>
    <w:rsid w:val="002422F3"/>
    <w:rsid w:val="002432D7"/>
    <w:rsid w:val="002434EB"/>
    <w:rsid w:val="002437AC"/>
    <w:rsid w:val="00243F11"/>
    <w:rsid w:val="00243F2F"/>
    <w:rsid w:val="0024404F"/>
    <w:rsid w:val="00244987"/>
    <w:rsid w:val="00244F10"/>
    <w:rsid w:val="0024525B"/>
    <w:rsid w:val="002454A6"/>
    <w:rsid w:val="00245C8F"/>
    <w:rsid w:val="002463BE"/>
    <w:rsid w:val="00247941"/>
    <w:rsid w:val="002504B5"/>
    <w:rsid w:val="002523F2"/>
    <w:rsid w:val="00253C29"/>
    <w:rsid w:val="00254912"/>
    <w:rsid w:val="00257698"/>
    <w:rsid w:val="002577EB"/>
    <w:rsid w:val="00257B62"/>
    <w:rsid w:val="00257F42"/>
    <w:rsid w:val="0026047C"/>
    <w:rsid w:val="00261EFA"/>
    <w:rsid w:val="00262B83"/>
    <w:rsid w:val="00262DCA"/>
    <w:rsid w:val="00263067"/>
    <w:rsid w:val="002638DF"/>
    <w:rsid w:val="0026416C"/>
    <w:rsid w:val="00265532"/>
    <w:rsid w:val="002656B8"/>
    <w:rsid w:val="002660A3"/>
    <w:rsid w:val="00266542"/>
    <w:rsid w:val="0026689D"/>
    <w:rsid w:val="002669FC"/>
    <w:rsid w:val="00266D03"/>
    <w:rsid w:val="00267CCF"/>
    <w:rsid w:val="00270E72"/>
    <w:rsid w:val="002715CB"/>
    <w:rsid w:val="00272593"/>
    <w:rsid w:val="00272D9C"/>
    <w:rsid w:val="00272F37"/>
    <w:rsid w:val="002731B4"/>
    <w:rsid w:val="00273730"/>
    <w:rsid w:val="00274327"/>
    <w:rsid w:val="002754E7"/>
    <w:rsid w:val="00275BC3"/>
    <w:rsid w:val="00275E86"/>
    <w:rsid w:val="00275EF2"/>
    <w:rsid w:val="00276E01"/>
    <w:rsid w:val="00276EFB"/>
    <w:rsid w:val="0027722F"/>
    <w:rsid w:val="002804DD"/>
    <w:rsid w:val="00280BC9"/>
    <w:rsid w:val="00281361"/>
    <w:rsid w:val="002819D5"/>
    <w:rsid w:val="00282964"/>
    <w:rsid w:val="00282FFF"/>
    <w:rsid w:val="00283ACD"/>
    <w:rsid w:val="00283B47"/>
    <w:rsid w:val="00283BA7"/>
    <w:rsid w:val="00283EA9"/>
    <w:rsid w:val="00284634"/>
    <w:rsid w:val="0028474A"/>
    <w:rsid w:val="00290262"/>
    <w:rsid w:val="00291091"/>
    <w:rsid w:val="002913B4"/>
    <w:rsid w:val="00291AEF"/>
    <w:rsid w:val="002921BC"/>
    <w:rsid w:val="00292F23"/>
    <w:rsid w:val="00293842"/>
    <w:rsid w:val="00293996"/>
    <w:rsid w:val="00294BA5"/>
    <w:rsid w:val="00295C79"/>
    <w:rsid w:val="00296675"/>
    <w:rsid w:val="00296B9B"/>
    <w:rsid w:val="00297639"/>
    <w:rsid w:val="00297998"/>
    <w:rsid w:val="002A04A9"/>
    <w:rsid w:val="002A0ADD"/>
    <w:rsid w:val="002A18E1"/>
    <w:rsid w:val="002A1C36"/>
    <w:rsid w:val="002A253F"/>
    <w:rsid w:val="002A2CC7"/>
    <w:rsid w:val="002A4202"/>
    <w:rsid w:val="002A526C"/>
    <w:rsid w:val="002A5561"/>
    <w:rsid w:val="002A5B33"/>
    <w:rsid w:val="002A5F15"/>
    <w:rsid w:val="002B09E1"/>
    <w:rsid w:val="002B0C4E"/>
    <w:rsid w:val="002B0E67"/>
    <w:rsid w:val="002B1104"/>
    <w:rsid w:val="002B1241"/>
    <w:rsid w:val="002B1254"/>
    <w:rsid w:val="002B16A9"/>
    <w:rsid w:val="002B2031"/>
    <w:rsid w:val="002B2AE2"/>
    <w:rsid w:val="002B2B61"/>
    <w:rsid w:val="002B3484"/>
    <w:rsid w:val="002B4A10"/>
    <w:rsid w:val="002B5939"/>
    <w:rsid w:val="002B5E89"/>
    <w:rsid w:val="002B677A"/>
    <w:rsid w:val="002B679D"/>
    <w:rsid w:val="002B68FE"/>
    <w:rsid w:val="002B72D4"/>
    <w:rsid w:val="002B7589"/>
    <w:rsid w:val="002C0C62"/>
    <w:rsid w:val="002C0DAE"/>
    <w:rsid w:val="002C0DB5"/>
    <w:rsid w:val="002C1942"/>
    <w:rsid w:val="002C1D06"/>
    <w:rsid w:val="002C2670"/>
    <w:rsid w:val="002C27F3"/>
    <w:rsid w:val="002C2C94"/>
    <w:rsid w:val="002C3912"/>
    <w:rsid w:val="002C3FC6"/>
    <w:rsid w:val="002C4052"/>
    <w:rsid w:val="002C42D6"/>
    <w:rsid w:val="002C4A12"/>
    <w:rsid w:val="002C4E25"/>
    <w:rsid w:val="002C5125"/>
    <w:rsid w:val="002C53E5"/>
    <w:rsid w:val="002C55B3"/>
    <w:rsid w:val="002C5D07"/>
    <w:rsid w:val="002C705A"/>
    <w:rsid w:val="002C7236"/>
    <w:rsid w:val="002C76D3"/>
    <w:rsid w:val="002C7E8A"/>
    <w:rsid w:val="002D0460"/>
    <w:rsid w:val="002D1A89"/>
    <w:rsid w:val="002D20D1"/>
    <w:rsid w:val="002D2966"/>
    <w:rsid w:val="002D2AC3"/>
    <w:rsid w:val="002D3283"/>
    <w:rsid w:val="002D3DC4"/>
    <w:rsid w:val="002D43D9"/>
    <w:rsid w:val="002D4EA4"/>
    <w:rsid w:val="002D5673"/>
    <w:rsid w:val="002D5C63"/>
    <w:rsid w:val="002D703C"/>
    <w:rsid w:val="002D7249"/>
    <w:rsid w:val="002D7D10"/>
    <w:rsid w:val="002E0217"/>
    <w:rsid w:val="002E03F5"/>
    <w:rsid w:val="002E0432"/>
    <w:rsid w:val="002E088A"/>
    <w:rsid w:val="002E23CE"/>
    <w:rsid w:val="002E391F"/>
    <w:rsid w:val="002E4B00"/>
    <w:rsid w:val="002E5A4F"/>
    <w:rsid w:val="002E5B53"/>
    <w:rsid w:val="002E5B82"/>
    <w:rsid w:val="002E5F4A"/>
    <w:rsid w:val="002E7F30"/>
    <w:rsid w:val="002F0AE5"/>
    <w:rsid w:val="002F0D53"/>
    <w:rsid w:val="002F0F7E"/>
    <w:rsid w:val="002F3B6E"/>
    <w:rsid w:val="002F3CEC"/>
    <w:rsid w:val="002F4D93"/>
    <w:rsid w:val="002F5ED3"/>
    <w:rsid w:val="002F69D9"/>
    <w:rsid w:val="002F79CB"/>
    <w:rsid w:val="00300277"/>
    <w:rsid w:val="00300666"/>
    <w:rsid w:val="00302356"/>
    <w:rsid w:val="00302591"/>
    <w:rsid w:val="0030268E"/>
    <w:rsid w:val="00303CCD"/>
    <w:rsid w:val="00304A3C"/>
    <w:rsid w:val="003055F8"/>
    <w:rsid w:val="00305D29"/>
    <w:rsid w:val="00306053"/>
    <w:rsid w:val="00306859"/>
    <w:rsid w:val="0030767B"/>
    <w:rsid w:val="003078DE"/>
    <w:rsid w:val="00307A9D"/>
    <w:rsid w:val="00307ABC"/>
    <w:rsid w:val="00310C4C"/>
    <w:rsid w:val="003114C8"/>
    <w:rsid w:val="00311F56"/>
    <w:rsid w:val="00311FAF"/>
    <w:rsid w:val="003123E0"/>
    <w:rsid w:val="00312B72"/>
    <w:rsid w:val="00313E5F"/>
    <w:rsid w:val="00313F91"/>
    <w:rsid w:val="00314211"/>
    <w:rsid w:val="00314E2D"/>
    <w:rsid w:val="00315513"/>
    <w:rsid w:val="003158BF"/>
    <w:rsid w:val="00315ABE"/>
    <w:rsid w:val="00315D57"/>
    <w:rsid w:val="003166EC"/>
    <w:rsid w:val="003167B3"/>
    <w:rsid w:val="00316B5B"/>
    <w:rsid w:val="00316F66"/>
    <w:rsid w:val="00317129"/>
    <w:rsid w:val="003172B3"/>
    <w:rsid w:val="00317694"/>
    <w:rsid w:val="00320687"/>
    <w:rsid w:val="003206B0"/>
    <w:rsid w:val="0032071B"/>
    <w:rsid w:val="00320A23"/>
    <w:rsid w:val="003230C1"/>
    <w:rsid w:val="003237A9"/>
    <w:rsid w:val="0032387E"/>
    <w:rsid w:val="00323C42"/>
    <w:rsid w:val="003250DB"/>
    <w:rsid w:val="00325874"/>
    <w:rsid w:val="003262DC"/>
    <w:rsid w:val="003266C7"/>
    <w:rsid w:val="003266D5"/>
    <w:rsid w:val="00326C5E"/>
    <w:rsid w:val="00327E1A"/>
    <w:rsid w:val="003306B2"/>
    <w:rsid w:val="00330F4E"/>
    <w:rsid w:val="00330FD3"/>
    <w:rsid w:val="003312DE"/>
    <w:rsid w:val="00331EE5"/>
    <w:rsid w:val="003324E1"/>
    <w:rsid w:val="003334FC"/>
    <w:rsid w:val="003345D9"/>
    <w:rsid w:val="003347CC"/>
    <w:rsid w:val="00334D2C"/>
    <w:rsid w:val="00335756"/>
    <w:rsid w:val="00335D06"/>
    <w:rsid w:val="00336206"/>
    <w:rsid w:val="003372D1"/>
    <w:rsid w:val="00337A09"/>
    <w:rsid w:val="00337F9B"/>
    <w:rsid w:val="0034031D"/>
    <w:rsid w:val="00340FEF"/>
    <w:rsid w:val="00341E89"/>
    <w:rsid w:val="0034262D"/>
    <w:rsid w:val="003437A7"/>
    <w:rsid w:val="00343A6C"/>
    <w:rsid w:val="00343DA7"/>
    <w:rsid w:val="00344818"/>
    <w:rsid w:val="00344A93"/>
    <w:rsid w:val="0034505C"/>
    <w:rsid w:val="00346433"/>
    <w:rsid w:val="003467DE"/>
    <w:rsid w:val="0034718B"/>
    <w:rsid w:val="00351029"/>
    <w:rsid w:val="0035108F"/>
    <w:rsid w:val="003511F1"/>
    <w:rsid w:val="00351243"/>
    <w:rsid w:val="00352CEE"/>
    <w:rsid w:val="00352DEC"/>
    <w:rsid w:val="003538D8"/>
    <w:rsid w:val="00353A0D"/>
    <w:rsid w:val="00353D1C"/>
    <w:rsid w:val="00354778"/>
    <w:rsid w:val="00354C63"/>
    <w:rsid w:val="00354E87"/>
    <w:rsid w:val="00355076"/>
    <w:rsid w:val="00355090"/>
    <w:rsid w:val="00355481"/>
    <w:rsid w:val="00355526"/>
    <w:rsid w:val="00355A67"/>
    <w:rsid w:val="00355B9A"/>
    <w:rsid w:val="00356084"/>
    <w:rsid w:val="0035677A"/>
    <w:rsid w:val="00356BF4"/>
    <w:rsid w:val="00357D55"/>
    <w:rsid w:val="00360485"/>
    <w:rsid w:val="0036190F"/>
    <w:rsid w:val="00361D60"/>
    <w:rsid w:val="00362BEA"/>
    <w:rsid w:val="003630F5"/>
    <w:rsid w:val="00363D45"/>
    <w:rsid w:val="0036407B"/>
    <w:rsid w:val="0036430A"/>
    <w:rsid w:val="00364664"/>
    <w:rsid w:val="003650E3"/>
    <w:rsid w:val="00365896"/>
    <w:rsid w:val="00365D25"/>
    <w:rsid w:val="003662BE"/>
    <w:rsid w:val="003669EB"/>
    <w:rsid w:val="00367069"/>
    <w:rsid w:val="003679A1"/>
    <w:rsid w:val="00367CB9"/>
    <w:rsid w:val="00367CFF"/>
    <w:rsid w:val="00370041"/>
    <w:rsid w:val="0037011E"/>
    <w:rsid w:val="003706D7"/>
    <w:rsid w:val="0037152F"/>
    <w:rsid w:val="0037159C"/>
    <w:rsid w:val="00371919"/>
    <w:rsid w:val="00371A46"/>
    <w:rsid w:val="00371BB1"/>
    <w:rsid w:val="0037205E"/>
    <w:rsid w:val="003722D2"/>
    <w:rsid w:val="003724D8"/>
    <w:rsid w:val="003725D9"/>
    <w:rsid w:val="0037387F"/>
    <w:rsid w:val="003738EB"/>
    <w:rsid w:val="0037421B"/>
    <w:rsid w:val="0037476C"/>
    <w:rsid w:val="00377AC2"/>
    <w:rsid w:val="00377D57"/>
    <w:rsid w:val="00377F63"/>
    <w:rsid w:val="00380B77"/>
    <w:rsid w:val="00380D05"/>
    <w:rsid w:val="00382801"/>
    <w:rsid w:val="0038456C"/>
    <w:rsid w:val="00384B74"/>
    <w:rsid w:val="00385540"/>
    <w:rsid w:val="00385D2E"/>
    <w:rsid w:val="003863E3"/>
    <w:rsid w:val="003865CC"/>
    <w:rsid w:val="00386CC5"/>
    <w:rsid w:val="0038749C"/>
    <w:rsid w:val="0038793D"/>
    <w:rsid w:val="00387DCD"/>
    <w:rsid w:val="003905BB"/>
    <w:rsid w:val="003909A2"/>
    <w:rsid w:val="00390FCF"/>
    <w:rsid w:val="00391B2B"/>
    <w:rsid w:val="00392582"/>
    <w:rsid w:val="00392633"/>
    <w:rsid w:val="00392C60"/>
    <w:rsid w:val="00393314"/>
    <w:rsid w:val="003933AB"/>
    <w:rsid w:val="0039390D"/>
    <w:rsid w:val="00393A90"/>
    <w:rsid w:val="00393F74"/>
    <w:rsid w:val="003944E5"/>
    <w:rsid w:val="0039501B"/>
    <w:rsid w:val="00395613"/>
    <w:rsid w:val="00395932"/>
    <w:rsid w:val="00395C13"/>
    <w:rsid w:val="00395CE6"/>
    <w:rsid w:val="00396162"/>
    <w:rsid w:val="00396ED6"/>
    <w:rsid w:val="00397527"/>
    <w:rsid w:val="003A120C"/>
    <w:rsid w:val="003A1254"/>
    <w:rsid w:val="003A1272"/>
    <w:rsid w:val="003A1724"/>
    <w:rsid w:val="003A1730"/>
    <w:rsid w:val="003A1D10"/>
    <w:rsid w:val="003A2E20"/>
    <w:rsid w:val="003A360C"/>
    <w:rsid w:val="003A3AF9"/>
    <w:rsid w:val="003A3BF3"/>
    <w:rsid w:val="003A3F44"/>
    <w:rsid w:val="003A3FB9"/>
    <w:rsid w:val="003A4BA7"/>
    <w:rsid w:val="003A4E58"/>
    <w:rsid w:val="003A5066"/>
    <w:rsid w:val="003A5B2A"/>
    <w:rsid w:val="003A79E3"/>
    <w:rsid w:val="003B003F"/>
    <w:rsid w:val="003B0043"/>
    <w:rsid w:val="003B079F"/>
    <w:rsid w:val="003B1EEC"/>
    <w:rsid w:val="003B226F"/>
    <w:rsid w:val="003B254C"/>
    <w:rsid w:val="003B46DF"/>
    <w:rsid w:val="003B4E75"/>
    <w:rsid w:val="003B5921"/>
    <w:rsid w:val="003B5EF8"/>
    <w:rsid w:val="003B7279"/>
    <w:rsid w:val="003B7B06"/>
    <w:rsid w:val="003C23E5"/>
    <w:rsid w:val="003C27BF"/>
    <w:rsid w:val="003C34D8"/>
    <w:rsid w:val="003C34FA"/>
    <w:rsid w:val="003C5096"/>
    <w:rsid w:val="003C6467"/>
    <w:rsid w:val="003C653B"/>
    <w:rsid w:val="003C734D"/>
    <w:rsid w:val="003D028A"/>
    <w:rsid w:val="003D0B64"/>
    <w:rsid w:val="003D1147"/>
    <w:rsid w:val="003D13C1"/>
    <w:rsid w:val="003D2061"/>
    <w:rsid w:val="003D2D3A"/>
    <w:rsid w:val="003D3366"/>
    <w:rsid w:val="003D3870"/>
    <w:rsid w:val="003D4176"/>
    <w:rsid w:val="003D4740"/>
    <w:rsid w:val="003D4FE3"/>
    <w:rsid w:val="003D624D"/>
    <w:rsid w:val="003D6960"/>
    <w:rsid w:val="003D6ADA"/>
    <w:rsid w:val="003D75AB"/>
    <w:rsid w:val="003E17F6"/>
    <w:rsid w:val="003E192F"/>
    <w:rsid w:val="003E23FE"/>
    <w:rsid w:val="003E390C"/>
    <w:rsid w:val="003E5471"/>
    <w:rsid w:val="003E5DC1"/>
    <w:rsid w:val="003E5EC6"/>
    <w:rsid w:val="003E6775"/>
    <w:rsid w:val="003E6824"/>
    <w:rsid w:val="003E7730"/>
    <w:rsid w:val="003E7C41"/>
    <w:rsid w:val="003F0D77"/>
    <w:rsid w:val="003F0D7E"/>
    <w:rsid w:val="003F18E9"/>
    <w:rsid w:val="003F1A84"/>
    <w:rsid w:val="003F27E4"/>
    <w:rsid w:val="003F29D9"/>
    <w:rsid w:val="003F3AB7"/>
    <w:rsid w:val="003F49FF"/>
    <w:rsid w:val="003F53EA"/>
    <w:rsid w:val="003F5EFD"/>
    <w:rsid w:val="003F7C75"/>
    <w:rsid w:val="003F7D45"/>
    <w:rsid w:val="003F7F00"/>
    <w:rsid w:val="00400659"/>
    <w:rsid w:val="00401075"/>
    <w:rsid w:val="0040169E"/>
    <w:rsid w:val="00401828"/>
    <w:rsid w:val="004027D2"/>
    <w:rsid w:val="0040342D"/>
    <w:rsid w:val="00403AF2"/>
    <w:rsid w:val="00403ECE"/>
    <w:rsid w:val="00403EDE"/>
    <w:rsid w:val="00404513"/>
    <w:rsid w:val="004048D3"/>
    <w:rsid w:val="00404E83"/>
    <w:rsid w:val="00405816"/>
    <w:rsid w:val="00405FDB"/>
    <w:rsid w:val="00406345"/>
    <w:rsid w:val="00406361"/>
    <w:rsid w:val="004064B8"/>
    <w:rsid w:val="00406A7A"/>
    <w:rsid w:val="0041077E"/>
    <w:rsid w:val="004107A8"/>
    <w:rsid w:val="00410E45"/>
    <w:rsid w:val="00410F44"/>
    <w:rsid w:val="00411288"/>
    <w:rsid w:val="004114F0"/>
    <w:rsid w:val="004115FE"/>
    <w:rsid w:val="004147C1"/>
    <w:rsid w:val="004148C5"/>
    <w:rsid w:val="00414D14"/>
    <w:rsid w:val="00415045"/>
    <w:rsid w:val="00415A02"/>
    <w:rsid w:val="00415DAD"/>
    <w:rsid w:val="00416432"/>
    <w:rsid w:val="00417CD5"/>
    <w:rsid w:val="004200B1"/>
    <w:rsid w:val="00420716"/>
    <w:rsid w:val="00422ECE"/>
    <w:rsid w:val="00424132"/>
    <w:rsid w:val="00424606"/>
    <w:rsid w:val="00424A01"/>
    <w:rsid w:val="004250CD"/>
    <w:rsid w:val="004259B4"/>
    <w:rsid w:val="00425CCF"/>
    <w:rsid w:val="0042719A"/>
    <w:rsid w:val="004277D8"/>
    <w:rsid w:val="00430296"/>
    <w:rsid w:val="004302D3"/>
    <w:rsid w:val="004306C9"/>
    <w:rsid w:val="00431178"/>
    <w:rsid w:val="00431337"/>
    <w:rsid w:val="00431697"/>
    <w:rsid w:val="00433314"/>
    <w:rsid w:val="004339B5"/>
    <w:rsid w:val="004347F1"/>
    <w:rsid w:val="00434E03"/>
    <w:rsid w:val="00435146"/>
    <w:rsid w:val="00436FB2"/>
    <w:rsid w:val="00437620"/>
    <w:rsid w:val="00437F6C"/>
    <w:rsid w:val="00437FAD"/>
    <w:rsid w:val="00437FC8"/>
    <w:rsid w:val="00440F60"/>
    <w:rsid w:val="004418B7"/>
    <w:rsid w:val="004423D3"/>
    <w:rsid w:val="004433E3"/>
    <w:rsid w:val="004436F5"/>
    <w:rsid w:val="00444171"/>
    <w:rsid w:val="004442D3"/>
    <w:rsid w:val="004479A1"/>
    <w:rsid w:val="00447BA0"/>
    <w:rsid w:val="00447D7C"/>
    <w:rsid w:val="00450EC0"/>
    <w:rsid w:val="00450F3E"/>
    <w:rsid w:val="0045136A"/>
    <w:rsid w:val="004513B5"/>
    <w:rsid w:val="004513E5"/>
    <w:rsid w:val="0045181D"/>
    <w:rsid w:val="00451930"/>
    <w:rsid w:val="004522C3"/>
    <w:rsid w:val="00452EF5"/>
    <w:rsid w:val="004534D6"/>
    <w:rsid w:val="00453792"/>
    <w:rsid w:val="00454BA6"/>
    <w:rsid w:val="004555D6"/>
    <w:rsid w:val="004558F0"/>
    <w:rsid w:val="004561F3"/>
    <w:rsid w:val="00456226"/>
    <w:rsid w:val="00457057"/>
    <w:rsid w:val="00457848"/>
    <w:rsid w:val="004579B1"/>
    <w:rsid w:val="00461008"/>
    <w:rsid w:val="004614F1"/>
    <w:rsid w:val="004616FC"/>
    <w:rsid w:val="0046243F"/>
    <w:rsid w:val="00463AFC"/>
    <w:rsid w:val="00464302"/>
    <w:rsid w:val="00464E84"/>
    <w:rsid w:val="00465567"/>
    <w:rsid w:val="004666B2"/>
    <w:rsid w:val="00466D20"/>
    <w:rsid w:val="00467369"/>
    <w:rsid w:val="004678F5"/>
    <w:rsid w:val="00470BAA"/>
    <w:rsid w:val="004718D8"/>
    <w:rsid w:val="00471C81"/>
    <w:rsid w:val="00471EF3"/>
    <w:rsid w:val="00472A1B"/>
    <w:rsid w:val="00473576"/>
    <w:rsid w:val="004739AE"/>
    <w:rsid w:val="00473A36"/>
    <w:rsid w:val="00473DD8"/>
    <w:rsid w:val="004767B7"/>
    <w:rsid w:val="00476A63"/>
    <w:rsid w:val="00476A70"/>
    <w:rsid w:val="00477603"/>
    <w:rsid w:val="00480E63"/>
    <w:rsid w:val="00481652"/>
    <w:rsid w:val="00481C6B"/>
    <w:rsid w:val="0048230A"/>
    <w:rsid w:val="00482B7A"/>
    <w:rsid w:val="004834ED"/>
    <w:rsid w:val="00483BD7"/>
    <w:rsid w:val="00484050"/>
    <w:rsid w:val="004841A1"/>
    <w:rsid w:val="00484324"/>
    <w:rsid w:val="0048442C"/>
    <w:rsid w:val="0048466F"/>
    <w:rsid w:val="00484F14"/>
    <w:rsid w:val="00485155"/>
    <w:rsid w:val="00485932"/>
    <w:rsid w:val="00487059"/>
    <w:rsid w:val="004870E5"/>
    <w:rsid w:val="00487C00"/>
    <w:rsid w:val="00487F42"/>
    <w:rsid w:val="004907A8"/>
    <w:rsid w:val="00490AFF"/>
    <w:rsid w:val="004916F5"/>
    <w:rsid w:val="00492B1D"/>
    <w:rsid w:val="0049360C"/>
    <w:rsid w:val="0049390A"/>
    <w:rsid w:val="004939CF"/>
    <w:rsid w:val="00493D97"/>
    <w:rsid w:val="00494441"/>
    <w:rsid w:val="00494837"/>
    <w:rsid w:val="004953C8"/>
    <w:rsid w:val="00495B41"/>
    <w:rsid w:val="00495EDC"/>
    <w:rsid w:val="00496029"/>
    <w:rsid w:val="0049616F"/>
    <w:rsid w:val="00496668"/>
    <w:rsid w:val="00497485"/>
    <w:rsid w:val="004A05F7"/>
    <w:rsid w:val="004A0D40"/>
    <w:rsid w:val="004A2D4F"/>
    <w:rsid w:val="004A2FC9"/>
    <w:rsid w:val="004A3137"/>
    <w:rsid w:val="004A3387"/>
    <w:rsid w:val="004A3467"/>
    <w:rsid w:val="004A3564"/>
    <w:rsid w:val="004A3780"/>
    <w:rsid w:val="004A405B"/>
    <w:rsid w:val="004A5169"/>
    <w:rsid w:val="004A5875"/>
    <w:rsid w:val="004A6499"/>
    <w:rsid w:val="004A6E07"/>
    <w:rsid w:val="004A7352"/>
    <w:rsid w:val="004A7501"/>
    <w:rsid w:val="004B0344"/>
    <w:rsid w:val="004B0526"/>
    <w:rsid w:val="004B126B"/>
    <w:rsid w:val="004B1D90"/>
    <w:rsid w:val="004B1FB9"/>
    <w:rsid w:val="004B2261"/>
    <w:rsid w:val="004B2902"/>
    <w:rsid w:val="004B2BA9"/>
    <w:rsid w:val="004B31B1"/>
    <w:rsid w:val="004B3444"/>
    <w:rsid w:val="004B358E"/>
    <w:rsid w:val="004B3A6C"/>
    <w:rsid w:val="004B3BD6"/>
    <w:rsid w:val="004B3D68"/>
    <w:rsid w:val="004B4242"/>
    <w:rsid w:val="004B43CF"/>
    <w:rsid w:val="004B6000"/>
    <w:rsid w:val="004B63B1"/>
    <w:rsid w:val="004B7398"/>
    <w:rsid w:val="004B7586"/>
    <w:rsid w:val="004B7742"/>
    <w:rsid w:val="004B77BE"/>
    <w:rsid w:val="004B783E"/>
    <w:rsid w:val="004B7DDD"/>
    <w:rsid w:val="004C0E6E"/>
    <w:rsid w:val="004C1613"/>
    <w:rsid w:val="004C225D"/>
    <w:rsid w:val="004C2513"/>
    <w:rsid w:val="004C2DBA"/>
    <w:rsid w:val="004C3328"/>
    <w:rsid w:val="004C55C5"/>
    <w:rsid w:val="004C58B5"/>
    <w:rsid w:val="004C5FF6"/>
    <w:rsid w:val="004C6697"/>
    <w:rsid w:val="004C683B"/>
    <w:rsid w:val="004C7359"/>
    <w:rsid w:val="004C78B8"/>
    <w:rsid w:val="004C7FDC"/>
    <w:rsid w:val="004D0339"/>
    <w:rsid w:val="004D1662"/>
    <w:rsid w:val="004D222B"/>
    <w:rsid w:val="004D2658"/>
    <w:rsid w:val="004D29DE"/>
    <w:rsid w:val="004D30B0"/>
    <w:rsid w:val="004D35F3"/>
    <w:rsid w:val="004D5197"/>
    <w:rsid w:val="004D5282"/>
    <w:rsid w:val="004D5325"/>
    <w:rsid w:val="004D5855"/>
    <w:rsid w:val="004D63B3"/>
    <w:rsid w:val="004D6641"/>
    <w:rsid w:val="004D6E41"/>
    <w:rsid w:val="004D6F6D"/>
    <w:rsid w:val="004E0C41"/>
    <w:rsid w:val="004E0CB2"/>
    <w:rsid w:val="004E1BB9"/>
    <w:rsid w:val="004E29F9"/>
    <w:rsid w:val="004E2EC2"/>
    <w:rsid w:val="004E318D"/>
    <w:rsid w:val="004E4368"/>
    <w:rsid w:val="004E50F7"/>
    <w:rsid w:val="004E5D07"/>
    <w:rsid w:val="004E6E45"/>
    <w:rsid w:val="004E7570"/>
    <w:rsid w:val="004F0A75"/>
    <w:rsid w:val="004F0C7B"/>
    <w:rsid w:val="004F175C"/>
    <w:rsid w:val="004F1F64"/>
    <w:rsid w:val="004F22FA"/>
    <w:rsid w:val="004F2E93"/>
    <w:rsid w:val="004F3E53"/>
    <w:rsid w:val="004F417B"/>
    <w:rsid w:val="004F4CD7"/>
    <w:rsid w:val="004F4D55"/>
    <w:rsid w:val="004F4E92"/>
    <w:rsid w:val="004F6CEA"/>
    <w:rsid w:val="004F6EA2"/>
    <w:rsid w:val="004F74C3"/>
    <w:rsid w:val="00500102"/>
    <w:rsid w:val="005009C8"/>
    <w:rsid w:val="00501170"/>
    <w:rsid w:val="005017DB"/>
    <w:rsid w:val="00501A5B"/>
    <w:rsid w:val="00502160"/>
    <w:rsid w:val="00502569"/>
    <w:rsid w:val="005027DE"/>
    <w:rsid w:val="00502ADF"/>
    <w:rsid w:val="005036C0"/>
    <w:rsid w:val="00504C75"/>
    <w:rsid w:val="00505AEA"/>
    <w:rsid w:val="00506001"/>
    <w:rsid w:val="00506053"/>
    <w:rsid w:val="005062CB"/>
    <w:rsid w:val="005103EA"/>
    <w:rsid w:val="00512360"/>
    <w:rsid w:val="00512925"/>
    <w:rsid w:val="005130F8"/>
    <w:rsid w:val="00513807"/>
    <w:rsid w:val="00514B4A"/>
    <w:rsid w:val="005155E3"/>
    <w:rsid w:val="00515BB1"/>
    <w:rsid w:val="005160A5"/>
    <w:rsid w:val="005179EF"/>
    <w:rsid w:val="00517D6C"/>
    <w:rsid w:val="00520D5E"/>
    <w:rsid w:val="00521884"/>
    <w:rsid w:val="00521AFF"/>
    <w:rsid w:val="00522C18"/>
    <w:rsid w:val="00523157"/>
    <w:rsid w:val="00523248"/>
    <w:rsid w:val="005234C3"/>
    <w:rsid w:val="00523851"/>
    <w:rsid w:val="00523C67"/>
    <w:rsid w:val="005250C1"/>
    <w:rsid w:val="005252D5"/>
    <w:rsid w:val="00527650"/>
    <w:rsid w:val="005300F1"/>
    <w:rsid w:val="00531CCB"/>
    <w:rsid w:val="005323ED"/>
    <w:rsid w:val="0053299C"/>
    <w:rsid w:val="00532E31"/>
    <w:rsid w:val="00533232"/>
    <w:rsid w:val="00533F54"/>
    <w:rsid w:val="00534D52"/>
    <w:rsid w:val="0053502C"/>
    <w:rsid w:val="005360AE"/>
    <w:rsid w:val="005360BE"/>
    <w:rsid w:val="005367DB"/>
    <w:rsid w:val="00536D32"/>
    <w:rsid w:val="005373FA"/>
    <w:rsid w:val="00537AF4"/>
    <w:rsid w:val="00537AF7"/>
    <w:rsid w:val="00540727"/>
    <w:rsid w:val="005408F5"/>
    <w:rsid w:val="005414E2"/>
    <w:rsid w:val="00542003"/>
    <w:rsid w:val="00542216"/>
    <w:rsid w:val="0054225D"/>
    <w:rsid w:val="0054299B"/>
    <w:rsid w:val="005441E6"/>
    <w:rsid w:val="00544FDF"/>
    <w:rsid w:val="00546490"/>
    <w:rsid w:val="005472E1"/>
    <w:rsid w:val="00547770"/>
    <w:rsid w:val="00550B9B"/>
    <w:rsid w:val="00553020"/>
    <w:rsid w:val="005534AA"/>
    <w:rsid w:val="00554573"/>
    <w:rsid w:val="00554EA7"/>
    <w:rsid w:val="00555230"/>
    <w:rsid w:val="0055532F"/>
    <w:rsid w:val="0055582F"/>
    <w:rsid w:val="00555D92"/>
    <w:rsid w:val="00556623"/>
    <w:rsid w:val="005569EC"/>
    <w:rsid w:val="00557DD9"/>
    <w:rsid w:val="0056128A"/>
    <w:rsid w:val="0056198C"/>
    <w:rsid w:val="00561F28"/>
    <w:rsid w:val="00562D7B"/>
    <w:rsid w:val="005637AF"/>
    <w:rsid w:val="0056384B"/>
    <w:rsid w:val="00563FB0"/>
    <w:rsid w:val="005647DA"/>
    <w:rsid w:val="00564F3F"/>
    <w:rsid w:val="0056501E"/>
    <w:rsid w:val="005663DD"/>
    <w:rsid w:val="005664E1"/>
    <w:rsid w:val="00567017"/>
    <w:rsid w:val="005679C6"/>
    <w:rsid w:val="00570A2C"/>
    <w:rsid w:val="0057121E"/>
    <w:rsid w:val="00571EDD"/>
    <w:rsid w:val="005720AB"/>
    <w:rsid w:val="0057267E"/>
    <w:rsid w:val="00572C7F"/>
    <w:rsid w:val="00572CAC"/>
    <w:rsid w:val="005731C4"/>
    <w:rsid w:val="00573DE7"/>
    <w:rsid w:val="00573FCE"/>
    <w:rsid w:val="00574318"/>
    <w:rsid w:val="00574FC9"/>
    <w:rsid w:val="00575505"/>
    <w:rsid w:val="00576C64"/>
    <w:rsid w:val="00577582"/>
    <w:rsid w:val="0057772A"/>
    <w:rsid w:val="00577C94"/>
    <w:rsid w:val="0058034B"/>
    <w:rsid w:val="00580413"/>
    <w:rsid w:val="005808D8"/>
    <w:rsid w:val="005813C7"/>
    <w:rsid w:val="005821D5"/>
    <w:rsid w:val="00582746"/>
    <w:rsid w:val="00582B58"/>
    <w:rsid w:val="005837ED"/>
    <w:rsid w:val="005838D6"/>
    <w:rsid w:val="00583D4B"/>
    <w:rsid w:val="005843EC"/>
    <w:rsid w:val="00584B85"/>
    <w:rsid w:val="00585A96"/>
    <w:rsid w:val="00585B0B"/>
    <w:rsid w:val="00585D60"/>
    <w:rsid w:val="00585DF3"/>
    <w:rsid w:val="00587880"/>
    <w:rsid w:val="00590405"/>
    <w:rsid w:val="00590892"/>
    <w:rsid w:val="00590AA9"/>
    <w:rsid w:val="0059135A"/>
    <w:rsid w:val="005918BE"/>
    <w:rsid w:val="00591A98"/>
    <w:rsid w:val="00592E96"/>
    <w:rsid w:val="005936AF"/>
    <w:rsid w:val="005936EC"/>
    <w:rsid w:val="00593E22"/>
    <w:rsid w:val="00594483"/>
    <w:rsid w:val="005947DB"/>
    <w:rsid w:val="005953D9"/>
    <w:rsid w:val="005953DD"/>
    <w:rsid w:val="00595AE3"/>
    <w:rsid w:val="005968E1"/>
    <w:rsid w:val="00596955"/>
    <w:rsid w:val="0059796F"/>
    <w:rsid w:val="00597E5C"/>
    <w:rsid w:val="005A0443"/>
    <w:rsid w:val="005A077B"/>
    <w:rsid w:val="005A1667"/>
    <w:rsid w:val="005A18D0"/>
    <w:rsid w:val="005A1BC9"/>
    <w:rsid w:val="005A21A6"/>
    <w:rsid w:val="005A24DB"/>
    <w:rsid w:val="005A2D9B"/>
    <w:rsid w:val="005A353E"/>
    <w:rsid w:val="005A3694"/>
    <w:rsid w:val="005A3882"/>
    <w:rsid w:val="005A3889"/>
    <w:rsid w:val="005A39E7"/>
    <w:rsid w:val="005A45A3"/>
    <w:rsid w:val="005A4809"/>
    <w:rsid w:val="005A621C"/>
    <w:rsid w:val="005A6DF9"/>
    <w:rsid w:val="005B0E92"/>
    <w:rsid w:val="005B0F52"/>
    <w:rsid w:val="005B1379"/>
    <w:rsid w:val="005B1B34"/>
    <w:rsid w:val="005B2257"/>
    <w:rsid w:val="005B29CD"/>
    <w:rsid w:val="005B3D45"/>
    <w:rsid w:val="005B5461"/>
    <w:rsid w:val="005B5540"/>
    <w:rsid w:val="005B556B"/>
    <w:rsid w:val="005B6095"/>
    <w:rsid w:val="005B66A1"/>
    <w:rsid w:val="005B69CE"/>
    <w:rsid w:val="005B7DAA"/>
    <w:rsid w:val="005C0F2E"/>
    <w:rsid w:val="005C0F46"/>
    <w:rsid w:val="005C1381"/>
    <w:rsid w:val="005C14B1"/>
    <w:rsid w:val="005C2BD1"/>
    <w:rsid w:val="005C379B"/>
    <w:rsid w:val="005C3A0D"/>
    <w:rsid w:val="005C3B5F"/>
    <w:rsid w:val="005C45DD"/>
    <w:rsid w:val="005C4F3E"/>
    <w:rsid w:val="005C536F"/>
    <w:rsid w:val="005C6170"/>
    <w:rsid w:val="005C6706"/>
    <w:rsid w:val="005C688E"/>
    <w:rsid w:val="005C6CEC"/>
    <w:rsid w:val="005C70E9"/>
    <w:rsid w:val="005D1811"/>
    <w:rsid w:val="005D1A98"/>
    <w:rsid w:val="005D22BD"/>
    <w:rsid w:val="005D28FD"/>
    <w:rsid w:val="005D4EFD"/>
    <w:rsid w:val="005D5942"/>
    <w:rsid w:val="005D6ACB"/>
    <w:rsid w:val="005E04C6"/>
    <w:rsid w:val="005E10F7"/>
    <w:rsid w:val="005E1CB3"/>
    <w:rsid w:val="005E1D63"/>
    <w:rsid w:val="005E1E4F"/>
    <w:rsid w:val="005E2A01"/>
    <w:rsid w:val="005E3586"/>
    <w:rsid w:val="005E4795"/>
    <w:rsid w:val="005E4B1B"/>
    <w:rsid w:val="005E5490"/>
    <w:rsid w:val="005E590D"/>
    <w:rsid w:val="005E6ACE"/>
    <w:rsid w:val="005E700D"/>
    <w:rsid w:val="005E70EB"/>
    <w:rsid w:val="005E76D9"/>
    <w:rsid w:val="005E7ED4"/>
    <w:rsid w:val="005F00EE"/>
    <w:rsid w:val="005F09BD"/>
    <w:rsid w:val="005F0FA5"/>
    <w:rsid w:val="005F1BB0"/>
    <w:rsid w:val="005F246F"/>
    <w:rsid w:val="005F2D0A"/>
    <w:rsid w:val="005F38D6"/>
    <w:rsid w:val="005F4372"/>
    <w:rsid w:val="005F4764"/>
    <w:rsid w:val="005F5A6B"/>
    <w:rsid w:val="005F5C32"/>
    <w:rsid w:val="005F5CDF"/>
    <w:rsid w:val="005F6140"/>
    <w:rsid w:val="005F6B2A"/>
    <w:rsid w:val="005F6DAB"/>
    <w:rsid w:val="005F7145"/>
    <w:rsid w:val="005F79EA"/>
    <w:rsid w:val="005F7BD6"/>
    <w:rsid w:val="00600361"/>
    <w:rsid w:val="006006BD"/>
    <w:rsid w:val="006006FA"/>
    <w:rsid w:val="00600994"/>
    <w:rsid w:val="00602020"/>
    <w:rsid w:val="00602FA8"/>
    <w:rsid w:val="00603127"/>
    <w:rsid w:val="006032D3"/>
    <w:rsid w:val="00603376"/>
    <w:rsid w:val="006036B9"/>
    <w:rsid w:val="00603906"/>
    <w:rsid w:val="00603B0A"/>
    <w:rsid w:val="006059F9"/>
    <w:rsid w:val="0060628E"/>
    <w:rsid w:val="00606B35"/>
    <w:rsid w:val="00606BD6"/>
    <w:rsid w:val="00607BAF"/>
    <w:rsid w:val="006102C0"/>
    <w:rsid w:val="00610B89"/>
    <w:rsid w:val="00610D25"/>
    <w:rsid w:val="00611B5A"/>
    <w:rsid w:val="00612852"/>
    <w:rsid w:val="00612F29"/>
    <w:rsid w:val="006143A4"/>
    <w:rsid w:val="006146D4"/>
    <w:rsid w:val="006148D7"/>
    <w:rsid w:val="00614D10"/>
    <w:rsid w:val="006175EB"/>
    <w:rsid w:val="006201BF"/>
    <w:rsid w:val="00620529"/>
    <w:rsid w:val="00620DDF"/>
    <w:rsid w:val="00621298"/>
    <w:rsid w:val="00621838"/>
    <w:rsid w:val="00621FC8"/>
    <w:rsid w:val="00622315"/>
    <w:rsid w:val="00622541"/>
    <w:rsid w:val="00622992"/>
    <w:rsid w:val="006236A8"/>
    <w:rsid w:val="00623B48"/>
    <w:rsid w:val="006248DA"/>
    <w:rsid w:val="006250E8"/>
    <w:rsid w:val="006253DA"/>
    <w:rsid w:val="0062664A"/>
    <w:rsid w:val="00626A53"/>
    <w:rsid w:val="00626B7F"/>
    <w:rsid w:val="00626E88"/>
    <w:rsid w:val="006278F8"/>
    <w:rsid w:val="00627BB9"/>
    <w:rsid w:val="00627E0D"/>
    <w:rsid w:val="00630576"/>
    <w:rsid w:val="00630EB2"/>
    <w:rsid w:val="006312FE"/>
    <w:rsid w:val="00631416"/>
    <w:rsid w:val="0063160A"/>
    <w:rsid w:val="00632725"/>
    <w:rsid w:val="0063296A"/>
    <w:rsid w:val="006329EF"/>
    <w:rsid w:val="00632B51"/>
    <w:rsid w:val="00632CE0"/>
    <w:rsid w:val="00633026"/>
    <w:rsid w:val="00633180"/>
    <w:rsid w:val="006336CC"/>
    <w:rsid w:val="00633EC3"/>
    <w:rsid w:val="00634504"/>
    <w:rsid w:val="006358D6"/>
    <w:rsid w:val="00635D43"/>
    <w:rsid w:val="006369E6"/>
    <w:rsid w:val="00637D1C"/>
    <w:rsid w:val="006409B7"/>
    <w:rsid w:val="0064148E"/>
    <w:rsid w:val="0064165A"/>
    <w:rsid w:val="006425F3"/>
    <w:rsid w:val="006435A1"/>
    <w:rsid w:val="006435F8"/>
    <w:rsid w:val="006449B5"/>
    <w:rsid w:val="00644E8C"/>
    <w:rsid w:val="00645676"/>
    <w:rsid w:val="00645A57"/>
    <w:rsid w:val="00646F3F"/>
    <w:rsid w:val="0064774A"/>
    <w:rsid w:val="00647DFA"/>
    <w:rsid w:val="00650235"/>
    <w:rsid w:val="00650955"/>
    <w:rsid w:val="00650CA9"/>
    <w:rsid w:val="006512BB"/>
    <w:rsid w:val="006514CC"/>
    <w:rsid w:val="00651534"/>
    <w:rsid w:val="00651937"/>
    <w:rsid w:val="00651E56"/>
    <w:rsid w:val="00651E9C"/>
    <w:rsid w:val="0065249A"/>
    <w:rsid w:val="00652A3B"/>
    <w:rsid w:val="00653528"/>
    <w:rsid w:val="006536DE"/>
    <w:rsid w:val="00654B08"/>
    <w:rsid w:val="00654CA1"/>
    <w:rsid w:val="0065508A"/>
    <w:rsid w:val="00655B72"/>
    <w:rsid w:val="00655FA3"/>
    <w:rsid w:val="00656212"/>
    <w:rsid w:val="00656312"/>
    <w:rsid w:val="00656748"/>
    <w:rsid w:val="00657FB3"/>
    <w:rsid w:val="00661F72"/>
    <w:rsid w:val="00662287"/>
    <w:rsid w:val="0066269C"/>
    <w:rsid w:val="00662F07"/>
    <w:rsid w:val="006631B6"/>
    <w:rsid w:val="00664017"/>
    <w:rsid w:val="00664D9F"/>
    <w:rsid w:val="0066542F"/>
    <w:rsid w:val="00665AF1"/>
    <w:rsid w:val="006661EF"/>
    <w:rsid w:val="006662BA"/>
    <w:rsid w:val="00666782"/>
    <w:rsid w:val="00666B53"/>
    <w:rsid w:val="006704FF"/>
    <w:rsid w:val="00671799"/>
    <w:rsid w:val="006719CA"/>
    <w:rsid w:val="0067241D"/>
    <w:rsid w:val="00672799"/>
    <w:rsid w:val="00672F6B"/>
    <w:rsid w:val="0067311E"/>
    <w:rsid w:val="00674238"/>
    <w:rsid w:val="00675072"/>
    <w:rsid w:val="00675C29"/>
    <w:rsid w:val="00677690"/>
    <w:rsid w:val="0068020C"/>
    <w:rsid w:val="00680766"/>
    <w:rsid w:val="00680D92"/>
    <w:rsid w:val="00681931"/>
    <w:rsid w:val="00681ABB"/>
    <w:rsid w:val="00682D60"/>
    <w:rsid w:val="00683036"/>
    <w:rsid w:val="00683F16"/>
    <w:rsid w:val="006841C9"/>
    <w:rsid w:val="0068439C"/>
    <w:rsid w:val="00684991"/>
    <w:rsid w:val="00684EB9"/>
    <w:rsid w:val="0068541F"/>
    <w:rsid w:val="00685BD1"/>
    <w:rsid w:val="0068696B"/>
    <w:rsid w:val="00686F21"/>
    <w:rsid w:val="00687C6C"/>
    <w:rsid w:val="006907CC"/>
    <w:rsid w:val="00690939"/>
    <w:rsid w:val="00690B3C"/>
    <w:rsid w:val="00691A5B"/>
    <w:rsid w:val="00692923"/>
    <w:rsid w:val="006936F8"/>
    <w:rsid w:val="006937D9"/>
    <w:rsid w:val="0069418D"/>
    <w:rsid w:val="00694B81"/>
    <w:rsid w:val="0069521B"/>
    <w:rsid w:val="0069568C"/>
    <w:rsid w:val="0069584C"/>
    <w:rsid w:val="00695BA0"/>
    <w:rsid w:val="00695CEB"/>
    <w:rsid w:val="006960E0"/>
    <w:rsid w:val="00697971"/>
    <w:rsid w:val="006A0118"/>
    <w:rsid w:val="006A048F"/>
    <w:rsid w:val="006A06FF"/>
    <w:rsid w:val="006A10D3"/>
    <w:rsid w:val="006A140F"/>
    <w:rsid w:val="006A1D02"/>
    <w:rsid w:val="006A479B"/>
    <w:rsid w:val="006A4B11"/>
    <w:rsid w:val="006A58C2"/>
    <w:rsid w:val="006A6382"/>
    <w:rsid w:val="006A7F81"/>
    <w:rsid w:val="006B03E6"/>
    <w:rsid w:val="006B0B9E"/>
    <w:rsid w:val="006B1379"/>
    <w:rsid w:val="006B1592"/>
    <w:rsid w:val="006B20F7"/>
    <w:rsid w:val="006B366A"/>
    <w:rsid w:val="006B3A9F"/>
    <w:rsid w:val="006B3AA9"/>
    <w:rsid w:val="006B4281"/>
    <w:rsid w:val="006B461E"/>
    <w:rsid w:val="006B4805"/>
    <w:rsid w:val="006B4CDA"/>
    <w:rsid w:val="006B5387"/>
    <w:rsid w:val="006B5DB5"/>
    <w:rsid w:val="006B5E7C"/>
    <w:rsid w:val="006B6950"/>
    <w:rsid w:val="006B7196"/>
    <w:rsid w:val="006C015D"/>
    <w:rsid w:val="006C042C"/>
    <w:rsid w:val="006C11C4"/>
    <w:rsid w:val="006C2CC5"/>
    <w:rsid w:val="006C312E"/>
    <w:rsid w:val="006C3571"/>
    <w:rsid w:val="006C3859"/>
    <w:rsid w:val="006C6266"/>
    <w:rsid w:val="006C6C14"/>
    <w:rsid w:val="006C6CEC"/>
    <w:rsid w:val="006C7407"/>
    <w:rsid w:val="006C7CA4"/>
    <w:rsid w:val="006C7EB7"/>
    <w:rsid w:val="006D00B4"/>
    <w:rsid w:val="006D28C3"/>
    <w:rsid w:val="006D2DF6"/>
    <w:rsid w:val="006D2E9A"/>
    <w:rsid w:val="006D2F5E"/>
    <w:rsid w:val="006D4C58"/>
    <w:rsid w:val="006D4DBA"/>
    <w:rsid w:val="006D50F2"/>
    <w:rsid w:val="006D5888"/>
    <w:rsid w:val="006D6208"/>
    <w:rsid w:val="006D76E7"/>
    <w:rsid w:val="006E006B"/>
    <w:rsid w:val="006E0CE5"/>
    <w:rsid w:val="006E127E"/>
    <w:rsid w:val="006E1978"/>
    <w:rsid w:val="006E2160"/>
    <w:rsid w:val="006E3A0A"/>
    <w:rsid w:val="006E42EB"/>
    <w:rsid w:val="006E45F9"/>
    <w:rsid w:val="006E6798"/>
    <w:rsid w:val="006E69DD"/>
    <w:rsid w:val="006E6B04"/>
    <w:rsid w:val="006E713A"/>
    <w:rsid w:val="006F057A"/>
    <w:rsid w:val="006F09B0"/>
    <w:rsid w:val="006F0D46"/>
    <w:rsid w:val="006F0E6B"/>
    <w:rsid w:val="006F1443"/>
    <w:rsid w:val="006F1F26"/>
    <w:rsid w:val="006F2D7A"/>
    <w:rsid w:val="006F3170"/>
    <w:rsid w:val="006F392E"/>
    <w:rsid w:val="006F3B4F"/>
    <w:rsid w:val="006F4720"/>
    <w:rsid w:val="006F483F"/>
    <w:rsid w:val="006F50F8"/>
    <w:rsid w:val="006F5186"/>
    <w:rsid w:val="006F5432"/>
    <w:rsid w:val="006F6EE6"/>
    <w:rsid w:val="006F7061"/>
    <w:rsid w:val="006F7214"/>
    <w:rsid w:val="006F77E3"/>
    <w:rsid w:val="0070045B"/>
    <w:rsid w:val="007004D6"/>
    <w:rsid w:val="00700E75"/>
    <w:rsid w:val="0070102F"/>
    <w:rsid w:val="0070184E"/>
    <w:rsid w:val="00701AE9"/>
    <w:rsid w:val="00701CCF"/>
    <w:rsid w:val="00703450"/>
    <w:rsid w:val="00703909"/>
    <w:rsid w:val="00703E71"/>
    <w:rsid w:val="00703FB6"/>
    <w:rsid w:val="00704ADA"/>
    <w:rsid w:val="0070570F"/>
    <w:rsid w:val="00705AA2"/>
    <w:rsid w:val="00705B69"/>
    <w:rsid w:val="00706039"/>
    <w:rsid w:val="00706102"/>
    <w:rsid w:val="00707082"/>
    <w:rsid w:val="007077EF"/>
    <w:rsid w:val="00707A10"/>
    <w:rsid w:val="00707E5A"/>
    <w:rsid w:val="007103E1"/>
    <w:rsid w:val="0071128B"/>
    <w:rsid w:val="00711B3B"/>
    <w:rsid w:val="00711E56"/>
    <w:rsid w:val="00713A32"/>
    <w:rsid w:val="00713D72"/>
    <w:rsid w:val="0071437D"/>
    <w:rsid w:val="007168AF"/>
    <w:rsid w:val="007169C7"/>
    <w:rsid w:val="00716DC8"/>
    <w:rsid w:val="00716E1D"/>
    <w:rsid w:val="00720586"/>
    <w:rsid w:val="00720BB9"/>
    <w:rsid w:val="00721001"/>
    <w:rsid w:val="00721229"/>
    <w:rsid w:val="00721B2C"/>
    <w:rsid w:val="00721E15"/>
    <w:rsid w:val="00721E43"/>
    <w:rsid w:val="00722749"/>
    <w:rsid w:val="007239CC"/>
    <w:rsid w:val="00724657"/>
    <w:rsid w:val="00725053"/>
    <w:rsid w:val="007260C9"/>
    <w:rsid w:val="00726DD0"/>
    <w:rsid w:val="00726EA6"/>
    <w:rsid w:val="00726EC8"/>
    <w:rsid w:val="007272B8"/>
    <w:rsid w:val="0072797B"/>
    <w:rsid w:val="00727C2C"/>
    <w:rsid w:val="007310CE"/>
    <w:rsid w:val="007312BA"/>
    <w:rsid w:val="007315BA"/>
    <w:rsid w:val="00731DBD"/>
    <w:rsid w:val="007325F5"/>
    <w:rsid w:val="007335B4"/>
    <w:rsid w:val="00733E65"/>
    <w:rsid w:val="00734602"/>
    <w:rsid w:val="007348A8"/>
    <w:rsid w:val="007349A7"/>
    <w:rsid w:val="00734EB6"/>
    <w:rsid w:val="0073552F"/>
    <w:rsid w:val="0073696F"/>
    <w:rsid w:val="007378EB"/>
    <w:rsid w:val="00737A17"/>
    <w:rsid w:val="00737AA5"/>
    <w:rsid w:val="00737F6E"/>
    <w:rsid w:val="007400CD"/>
    <w:rsid w:val="007413FC"/>
    <w:rsid w:val="00741944"/>
    <w:rsid w:val="00741A58"/>
    <w:rsid w:val="007420A8"/>
    <w:rsid w:val="00742755"/>
    <w:rsid w:val="00742B6D"/>
    <w:rsid w:val="00742E79"/>
    <w:rsid w:val="00742EC5"/>
    <w:rsid w:val="00742EDE"/>
    <w:rsid w:val="007440C4"/>
    <w:rsid w:val="0074532D"/>
    <w:rsid w:val="00745D8F"/>
    <w:rsid w:val="00746D07"/>
    <w:rsid w:val="00747505"/>
    <w:rsid w:val="00750A06"/>
    <w:rsid w:val="00750B4B"/>
    <w:rsid w:val="0075184C"/>
    <w:rsid w:val="007525F9"/>
    <w:rsid w:val="00752948"/>
    <w:rsid w:val="00752BCE"/>
    <w:rsid w:val="0075325D"/>
    <w:rsid w:val="007534B7"/>
    <w:rsid w:val="007537D0"/>
    <w:rsid w:val="00753960"/>
    <w:rsid w:val="00753DDC"/>
    <w:rsid w:val="0075640F"/>
    <w:rsid w:val="00756586"/>
    <w:rsid w:val="0075683B"/>
    <w:rsid w:val="00756CBA"/>
    <w:rsid w:val="00756D91"/>
    <w:rsid w:val="00756EE5"/>
    <w:rsid w:val="00757C0D"/>
    <w:rsid w:val="00760CD1"/>
    <w:rsid w:val="00760DB9"/>
    <w:rsid w:val="007611E2"/>
    <w:rsid w:val="00761B82"/>
    <w:rsid w:val="00761CF5"/>
    <w:rsid w:val="00762863"/>
    <w:rsid w:val="00762E96"/>
    <w:rsid w:val="00764B6F"/>
    <w:rsid w:val="00764F39"/>
    <w:rsid w:val="00765F66"/>
    <w:rsid w:val="00765F81"/>
    <w:rsid w:val="00767134"/>
    <w:rsid w:val="007676C5"/>
    <w:rsid w:val="00767771"/>
    <w:rsid w:val="00770422"/>
    <w:rsid w:val="0077081D"/>
    <w:rsid w:val="00770CB4"/>
    <w:rsid w:val="007710C3"/>
    <w:rsid w:val="0077154F"/>
    <w:rsid w:val="00771711"/>
    <w:rsid w:val="007724FB"/>
    <w:rsid w:val="00772FC7"/>
    <w:rsid w:val="007733B9"/>
    <w:rsid w:val="007740C2"/>
    <w:rsid w:val="007746A3"/>
    <w:rsid w:val="00774C46"/>
    <w:rsid w:val="007750E8"/>
    <w:rsid w:val="00775739"/>
    <w:rsid w:val="00775BAB"/>
    <w:rsid w:val="007764B1"/>
    <w:rsid w:val="00776565"/>
    <w:rsid w:val="0077676E"/>
    <w:rsid w:val="00776B9E"/>
    <w:rsid w:val="0077768A"/>
    <w:rsid w:val="007778A8"/>
    <w:rsid w:val="00780036"/>
    <w:rsid w:val="00780E33"/>
    <w:rsid w:val="007817FA"/>
    <w:rsid w:val="00781A7D"/>
    <w:rsid w:val="00781C38"/>
    <w:rsid w:val="00781F05"/>
    <w:rsid w:val="007822CA"/>
    <w:rsid w:val="0078278E"/>
    <w:rsid w:val="0078390C"/>
    <w:rsid w:val="00783ADA"/>
    <w:rsid w:val="00783F13"/>
    <w:rsid w:val="00784716"/>
    <w:rsid w:val="00784BB2"/>
    <w:rsid w:val="00785E80"/>
    <w:rsid w:val="00786049"/>
    <w:rsid w:val="00786A85"/>
    <w:rsid w:val="00786FF6"/>
    <w:rsid w:val="00787204"/>
    <w:rsid w:val="0078740E"/>
    <w:rsid w:val="00787AA6"/>
    <w:rsid w:val="00787CEC"/>
    <w:rsid w:val="00787FD8"/>
    <w:rsid w:val="00790A56"/>
    <w:rsid w:val="00791F95"/>
    <w:rsid w:val="00792519"/>
    <w:rsid w:val="007936E4"/>
    <w:rsid w:val="00793737"/>
    <w:rsid w:val="007939E8"/>
    <w:rsid w:val="0079402C"/>
    <w:rsid w:val="00794367"/>
    <w:rsid w:val="0079439B"/>
    <w:rsid w:val="00795869"/>
    <w:rsid w:val="00795A3B"/>
    <w:rsid w:val="007963FD"/>
    <w:rsid w:val="007975EA"/>
    <w:rsid w:val="00797650"/>
    <w:rsid w:val="00797A2F"/>
    <w:rsid w:val="007A1AFB"/>
    <w:rsid w:val="007A1F66"/>
    <w:rsid w:val="007A209F"/>
    <w:rsid w:val="007A2155"/>
    <w:rsid w:val="007A362D"/>
    <w:rsid w:val="007A38DB"/>
    <w:rsid w:val="007A3922"/>
    <w:rsid w:val="007A473A"/>
    <w:rsid w:val="007A4F01"/>
    <w:rsid w:val="007A5758"/>
    <w:rsid w:val="007A5D27"/>
    <w:rsid w:val="007A6BE4"/>
    <w:rsid w:val="007B0193"/>
    <w:rsid w:val="007B0885"/>
    <w:rsid w:val="007B0D99"/>
    <w:rsid w:val="007B17F6"/>
    <w:rsid w:val="007B1C7B"/>
    <w:rsid w:val="007B1F84"/>
    <w:rsid w:val="007B1F98"/>
    <w:rsid w:val="007B26ED"/>
    <w:rsid w:val="007B2D06"/>
    <w:rsid w:val="007B3FD5"/>
    <w:rsid w:val="007B4306"/>
    <w:rsid w:val="007B4A3D"/>
    <w:rsid w:val="007B536D"/>
    <w:rsid w:val="007B57FE"/>
    <w:rsid w:val="007B5C46"/>
    <w:rsid w:val="007B5E9E"/>
    <w:rsid w:val="007B6162"/>
    <w:rsid w:val="007B6E9D"/>
    <w:rsid w:val="007B7E62"/>
    <w:rsid w:val="007C03E6"/>
    <w:rsid w:val="007C0CE0"/>
    <w:rsid w:val="007C1BD1"/>
    <w:rsid w:val="007C1C2B"/>
    <w:rsid w:val="007C22DD"/>
    <w:rsid w:val="007C34BA"/>
    <w:rsid w:val="007C47BD"/>
    <w:rsid w:val="007C4C63"/>
    <w:rsid w:val="007C4F2E"/>
    <w:rsid w:val="007C712E"/>
    <w:rsid w:val="007C75D0"/>
    <w:rsid w:val="007C78E7"/>
    <w:rsid w:val="007C7B5A"/>
    <w:rsid w:val="007C7E83"/>
    <w:rsid w:val="007D04FD"/>
    <w:rsid w:val="007D09B5"/>
    <w:rsid w:val="007D0BC0"/>
    <w:rsid w:val="007D0C3E"/>
    <w:rsid w:val="007D1D6E"/>
    <w:rsid w:val="007D1E33"/>
    <w:rsid w:val="007D1EE6"/>
    <w:rsid w:val="007D2502"/>
    <w:rsid w:val="007D2D70"/>
    <w:rsid w:val="007D3BEC"/>
    <w:rsid w:val="007D4272"/>
    <w:rsid w:val="007D4672"/>
    <w:rsid w:val="007D572D"/>
    <w:rsid w:val="007D5789"/>
    <w:rsid w:val="007D5A61"/>
    <w:rsid w:val="007D6168"/>
    <w:rsid w:val="007D6F7D"/>
    <w:rsid w:val="007D6FFF"/>
    <w:rsid w:val="007D7113"/>
    <w:rsid w:val="007D7411"/>
    <w:rsid w:val="007E031C"/>
    <w:rsid w:val="007E04F5"/>
    <w:rsid w:val="007E05EE"/>
    <w:rsid w:val="007E098D"/>
    <w:rsid w:val="007E1782"/>
    <w:rsid w:val="007E28A2"/>
    <w:rsid w:val="007E3BC8"/>
    <w:rsid w:val="007E4354"/>
    <w:rsid w:val="007E48B3"/>
    <w:rsid w:val="007E4951"/>
    <w:rsid w:val="007E4AB9"/>
    <w:rsid w:val="007E5511"/>
    <w:rsid w:val="007E58EF"/>
    <w:rsid w:val="007E598B"/>
    <w:rsid w:val="007E6310"/>
    <w:rsid w:val="007E726B"/>
    <w:rsid w:val="007F114F"/>
    <w:rsid w:val="007F13E9"/>
    <w:rsid w:val="007F1524"/>
    <w:rsid w:val="007F167A"/>
    <w:rsid w:val="007F230E"/>
    <w:rsid w:val="007F330B"/>
    <w:rsid w:val="007F34FC"/>
    <w:rsid w:val="007F3850"/>
    <w:rsid w:val="007F42ED"/>
    <w:rsid w:val="007F46AA"/>
    <w:rsid w:val="007F4C80"/>
    <w:rsid w:val="007F4EDE"/>
    <w:rsid w:val="007F5953"/>
    <w:rsid w:val="007F6BBD"/>
    <w:rsid w:val="007F6E19"/>
    <w:rsid w:val="007F79D9"/>
    <w:rsid w:val="007F7A54"/>
    <w:rsid w:val="007F7ECF"/>
    <w:rsid w:val="008002CD"/>
    <w:rsid w:val="008004A5"/>
    <w:rsid w:val="008015C3"/>
    <w:rsid w:val="0080283F"/>
    <w:rsid w:val="008031E7"/>
    <w:rsid w:val="008037D5"/>
    <w:rsid w:val="0080383F"/>
    <w:rsid w:val="00803A0D"/>
    <w:rsid w:val="008048F3"/>
    <w:rsid w:val="00804A07"/>
    <w:rsid w:val="00806103"/>
    <w:rsid w:val="00807D6D"/>
    <w:rsid w:val="008106E0"/>
    <w:rsid w:val="008107D6"/>
    <w:rsid w:val="00810E54"/>
    <w:rsid w:val="00810F5A"/>
    <w:rsid w:val="00811132"/>
    <w:rsid w:val="00811D4A"/>
    <w:rsid w:val="0081218A"/>
    <w:rsid w:val="00812DAA"/>
    <w:rsid w:val="00813257"/>
    <w:rsid w:val="00813A2E"/>
    <w:rsid w:val="00813CAA"/>
    <w:rsid w:val="00813D6E"/>
    <w:rsid w:val="008141D9"/>
    <w:rsid w:val="008152D9"/>
    <w:rsid w:val="0081618D"/>
    <w:rsid w:val="008166C6"/>
    <w:rsid w:val="0081792A"/>
    <w:rsid w:val="00817F4C"/>
    <w:rsid w:val="00820334"/>
    <w:rsid w:val="00820476"/>
    <w:rsid w:val="00820C52"/>
    <w:rsid w:val="008212A6"/>
    <w:rsid w:val="0082153F"/>
    <w:rsid w:val="00821885"/>
    <w:rsid w:val="00821E20"/>
    <w:rsid w:val="00824061"/>
    <w:rsid w:val="00824426"/>
    <w:rsid w:val="008245F7"/>
    <w:rsid w:val="008262B3"/>
    <w:rsid w:val="00826321"/>
    <w:rsid w:val="00826C79"/>
    <w:rsid w:val="00827267"/>
    <w:rsid w:val="0082788E"/>
    <w:rsid w:val="00827895"/>
    <w:rsid w:val="00827B6D"/>
    <w:rsid w:val="00830010"/>
    <w:rsid w:val="00830265"/>
    <w:rsid w:val="00830CBF"/>
    <w:rsid w:val="00830EFC"/>
    <w:rsid w:val="0083122F"/>
    <w:rsid w:val="0083125C"/>
    <w:rsid w:val="00831596"/>
    <w:rsid w:val="00831DF0"/>
    <w:rsid w:val="008322CC"/>
    <w:rsid w:val="008329A3"/>
    <w:rsid w:val="00833123"/>
    <w:rsid w:val="008337CC"/>
    <w:rsid w:val="00833846"/>
    <w:rsid w:val="00833E09"/>
    <w:rsid w:val="008343E2"/>
    <w:rsid w:val="008354BA"/>
    <w:rsid w:val="00836E96"/>
    <w:rsid w:val="008373E5"/>
    <w:rsid w:val="0083763D"/>
    <w:rsid w:val="00840A12"/>
    <w:rsid w:val="00841709"/>
    <w:rsid w:val="00842157"/>
    <w:rsid w:val="008422BA"/>
    <w:rsid w:val="00842696"/>
    <w:rsid w:val="008427EA"/>
    <w:rsid w:val="0084408A"/>
    <w:rsid w:val="008452C5"/>
    <w:rsid w:val="00845649"/>
    <w:rsid w:val="00845A5A"/>
    <w:rsid w:val="00847402"/>
    <w:rsid w:val="00847960"/>
    <w:rsid w:val="00847B26"/>
    <w:rsid w:val="008510F7"/>
    <w:rsid w:val="00851351"/>
    <w:rsid w:val="008523A7"/>
    <w:rsid w:val="00852A9D"/>
    <w:rsid w:val="00852CB1"/>
    <w:rsid w:val="00853201"/>
    <w:rsid w:val="008555DF"/>
    <w:rsid w:val="00855ACB"/>
    <w:rsid w:val="00855F67"/>
    <w:rsid w:val="00856581"/>
    <w:rsid w:val="00857031"/>
    <w:rsid w:val="0085790A"/>
    <w:rsid w:val="00857F07"/>
    <w:rsid w:val="00860E55"/>
    <w:rsid w:val="00860FA5"/>
    <w:rsid w:val="00861289"/>
    <w:rsid w:val="008617BC"/>
    <w:rsid w:val="00861DB0"/>
    <w:rsid w:val="00863534"/>
    <w:rsid w:val="008644EC"/>
    <w:rsid w:val="0086453D"/>
    <w:rsid w:val="008646D9"/>
    <w:rsid w:val="0086486D"/>
    <w:rsid w:val="00864F36"/>
    <w:rsid w:val="0086555E"/>
    <w:rsid w:val="00865849"/>
    <w:rsid w:val="00865BF4"/>
    <w:rsid w:val="00865F3A"/>
    <w:rsid w:val="00866096"/>
    <w:rsid w:val="00866FDB"/>
    <w:rsid w:val="00867599"/>
    <w:rsid w:val="00867F2D"/>
    <w:rsid w:val="0087080B"/>
    <w:rsid w:val="00871706"/>
    <w:rsid w:val="0087235F"/>
    <w:rsid w:val="008726E4"/>
    <w:rsid w:val="008734FE"/>
    <w:rsid w:val="008739C6"/>
    <w:rsid w:val="00874828"/>
    <w:rsid w:val="008753A4"/>
    <w:rsid w:val="008755BB"/>
    <w:rsid w:val="00875AA8"/>
    <w:rsid w:val="008768AF"/>
    <w:rsid w:val="00876C4A"/>
    <w:rsid w:val="00876E33"/>
    <w:rsid w:val="00877745"/>
    <w:rsid w:val="008805C8"/>
    <w:rsid w:val="008817F1"/>
    <w:rsid w:val="008823CB"/>
    <w:rsid w:val="00884CA6"/>
    <w:rsid w:val="00884E65"/>
    <w:rsid w:val="008850C5"/>
    <w:rsid w:val="00885512"/>
    <w:rsid w:val="008857DD"/>
    <w:rsid w:val="00885EE5"/>
    <w:rsid w:val="00886D76"/>
    <w:rsid w:val="00890501"/>
    <w:rsid w:val="00890AE5"/>
    <w:rsid w:val="00891DFD"/>
    <w:rsid w:val="008922F3"/>
    <w:rsid w:val="008926C4"/>
    <w:rsid w:val="00892C73"/>
    <w:rsid w:val="00892E8C"/>
    <w:rsid w:val="00892F0C"/>
    <w:rsid w:val="0089309E"/>
    <w:rsid w:val="00893D5E"/>
    <w:rsid w:val="00893EF0"/>
    <w:rsid w:val="008942DE"/>
    <w:rsid w:val="00894385"/>
    <w:rsid w:val="00895096"/>
    <w:rsid w:val="008970DE"/>
    <w:rsid w:val="0089770E"/>
    <w:rsid w:val="00897901"/>
    <w:rsid w:val="008A06F0"/>
    <w:rsid w:val="008A08E1"/>
    <w:rsid w:val="008A1CF5"/>
    <w:rsid w:val="008A1EC0"/>
    <w:rsid w:val="008A26DD"/>
    <w:rsid w:val="008A3076"/>
    <w:rsid w:val="008A3417"/>
    <w:rsid w:val="008A3586"/>
    <w:rsid w:val="008A3C95"/>
    <w:rsid w:val="008A3FB0"/>
    <w:rsid w:val="008A4B57"/>
    <w:rsid w:val="008A4DD3"/>
    <w:rsid w:val="008A63DC"/>
    <w:rsid w:val="008A6CCE"/>
    <w:rsid w:val="008A6E5A"/>
    <w:rsid w:val="008A777F"/>
    <w:rsid w:val="008A7A37"/>
    <w:rsid w:val="008A7C46"/>
    <w:rsid w:val="008B016C"/>
    <w:rsid w:val="008B0A91"/>
    <w:rsid w:val="008B0D6D"/>
    <w:rsid w:val="008B0EA7"/>
    <w:rsid w:val="008B2FAF"/>
    <w:rsid w:val="008B3475"/>
    <w:rsid w:val="008B3531"/>
    <w:rsid w:val="008B36FD"/>
    <w:rsid w:val="008B39B7"/>
    <w:rsid w:val="008B3F45"/>
    <w:rsid w:val="008B434C"/>
    <w:rsid w:val="008B5D0F"/>
    <w:rsid w:val="008B640B"/>
    <w:rsid w:val="008B7741"/>
    <w:rsid w:val="008B7C58"/>
    <w:rsid w:val="008C0264"/>
    <w:rsid w:val="008C2EA1"/>
    <w:rsid w:val="008C308A"/>
    <w:rsid w:val="008C3512"/>
    <w:rsid w:val="008C692C"/>
    <w:rsid w:val="008C6AD9"/>
    <w:rsid w:val="008C6DFC"/>
    <w:rsid w:val="008C7C63"/>
    <w:rsid w:val="008C7E0A"/>
    <w:rsid w:val="008D02E6"/>
    <w:rsid w:val="008D0A6D"/>
    <w:rsid w:val="008D0F14"/>
    <w:rsid w:val="008D12AC"/>
    <w:rsid w:val="008D1D50"/>
    <w:rsid w:val="008D2032"/>
    <w:rsid w:val="008D216D"/>
    <w:rsid w:val="008D49A0"/>
    <w:rsid w:val="008D4B24"/>
    <w:rsid w:val="008D5D4D"/>
    <w:rsid w:val="008D5D4F"/>
    <w:rsid w:val="008D612D"/>
    <w:rsid w:val="008D6DBF"/>
    <w:rsid w:val="008D72CF"/>
    <w:rsid w:val="008E0B7E"/>
    <w:rsid w:val="008E1145"/>
    <w:rsid w:val="008E3059"/>
    <w:rsid w:val="008E4CF9"/>
    <w:rsid w:val="008E51D6"/>
    <w:rsid w:val="008E5D91"/>
    <w:rsid w:val="008E5EB7"/>
    <w:rsid w:val="008F0410"/>
    <w:rsid w:val="008F051E"/>
    <w:rsid w:val="008F07E0"/>
    <w:rsid w:val="008F0992"/>
    <w:rsid w:val="008F0B19"/>
    <w:rsid w:val="008F0E3B"/>
    <w:rsid w:val="008F10A2"/>
    <w:rsid w:val="008F1277"/>
    <w:rsid w:val="008F20FD"/>
    <w:rsid w:val="008F20FF"/>
    <w:rsid w:val="008F2AE8"/>
    <w:rsid w:val="008F2DCC"/>
    <w:rsid w:val="008F32E7"/>
    <w:rsid w:val="008F3AC1"/>
    <w:rsid w:val="008F3B43"/>
    <w:rsid w:val="008F473B"/>
    <w:rsid w:val="008F4A76"/>
    <w:rsid w:val="008F5225"/>
    <w:rsid w:val="008F600E"/>
    <w:rsid w:val="008F6332"/>
    <w:rsid w:val="008F719A"/>
    <w:rsid w:val="008F739E"/>
    <w:rsid w:val="00900824"/>
    <w:rsid w:val="009008A0"/>
    <w:rsid w:val="0090186D"/>
    <w:rsid w:val="00902519"/>
    <w:rsid w:val="00902D3A"/>
    <w:rsid w:val="00903134"/>
    <w:rsid w:val="009037BA"/>
    <w:rsid w:val="00903F9E"/>
    <w:rsid w:val="00905A50"/>
    <w:rsid w:val="00905D4C"/>
    <w:rsid w:val="00905E9B"/>
    <w:rsid w:val="00906002"/>
    <w:rsid w:val="0090675C"/>
    <w:rsid w:val="0091223B"/>
    <w:rsid w:val="009122D0"/>
    <w:rsid w:val="00912A76"/>
    <w:rsid w:val="00912CF6"/>
    <w:rsid w:val="00913471"/>
    <w:rsid w:val="00914F50"/>
    <w:rsid w:val="009155E4"/>
    <w:rsid w:val="009164F1"/>
    <w:rsid w:val="009165D8"/>
    <w:rsid w:val="00920884"/>
    <w:rsid w:val="0092098B"/>
    <w:rsid w:val="009212E3"/>
    <w:rsid w:val="00922DD7"/>
    <w:rsid w:val="009230EF"/>
    <w:rsid w:val="00923311"/>
    <w:rsid w:val="0092382F"/>
    <w:rsid w:val="00923A51"/>
    <w:rsid w:val="00923CC9"/>
    <w:rsid w:val="009244E1"/>
    <w:rsid w:val="0092460E"/>
    <w:rsid w:val="0092500E"/>
    <w:rsid w:val="00925086"/>
    <w:rsid w:val="00925316"/>
    <w:rsid w:val="0092564D"/>
    <w:rsid w:val="0092610E"/>
    <w:rsid w:val="0093019D"/>
    <w:rsid w:val="00931890"/>
    <w:rsid w:val="00931EC9"/>
    <w:rsid w:val="009321AD"/>
    <w:rsid w:val="009321B7"/>
    <w:rsid w:val="009321D1"/>
    <w:rsid w:val="00932483"/>
    <w:rsid w:val="00932F04"/>
    <w:rsid w:val="0093413C"/>
    <w:rsid w:val="0093553E"/>
    <w:rsid w:val="00936670"/>
    <w:rsid w:val="009371FC"/>
    <w:rsid w:val="0093772A"/>
    <w:rsid w:val="00940479"/>
    <w:rsid w:val="00940EB1"/>
    <w:rsid w:val="0094125D"/>
    <w:rsid w:val="00942072"/>
    <w:rsid w:val="009425A6"/>
    <w:rsid w:val="00943257"/>
    <w:rsid w:val="009455DE"/>
    <w:rsid w:val="009456F8"/>
    <w:rsid w:val="00945986"/>
    <w:rsid w:val="00946FB9"/>
    <w:rsid w:val="00950698"/>
    <w:rsid w:val="00950B0F"/>
    <w:rsid w:val="0095160F"/>
    <w:rsid w:val="0095188A"/>
    <w:rsid w:val="00951F3C"/>
    <w:rsid w:val="00952042"/>
    <w:rsid w:val="0095215A"/>
    <w:rsid w:val="0095220B"/>
    <w:rsid w:val="00953769"/>
    <w:rsid w:val="009537C3"/>
    <w:rsid w:val="009537ED"/>
    <w:rsid w:val="00953988"/>
    <w:rsid w:val="00953D0E"/>
    <w:rsid w:val="0095490A"/>
    <w:rsid w:val="00954FD9"/>
    <w:rsid w:val="009559DF"/>
    <w:rsid w:val="009559F5"/>
    <w:rsid w:val="009568A5"/>
    <w:rsid w:val="009568BE"/>
    <w:rsid w:val="00957A8C"/>
    <w:rsid w:val="00960886"/>
    <w:rsid w:val="009613DC"/>
    <w:rsid w:val="009614A9"/>
    <w:rsid w:val="00961989"/>
    <w:rsid w:val="00961CE2"/>
    <w:rsid w:val="00962F01"/>
    <w:rsid w:val="00963038"/>
    <w:rsid w:val="00963AE5"/>
    <w:rsid w:val="00963FB8"/>
    <w:rsid w:val="00964D12"/>
    <w:rsid w:val="00966334"/>
    <w:rsid w:val="0096701E"/>
    <w:rsid w:val="00967583"/>
    <w:rsid w:val="009678D2"/>
    <w:rsid w:val="00967B29"/>
    <w:rsid w:val="00967B4A"/>
    <w:rsid w:val="00970696"/>
    <w:rsid w:val="00970764"/>
    <w:rsid w:val="00971A68"/>
    <w:rsid w:val="00971C0D"/>
    <w:rsid w:val="00972154"/>
    <w:rsid w:val="009724EE"/>
    <w:rsid w:val="0097350A"/>
    <w:rsid w:val="0097563E"/>
    <w:rsid w:val="00975E26"/>
    <w:rsid w:val="0097673A"/>
    <w:rsid w:val="0097760C"/>
    <w:rsid w:val="009808D3"/>
    <w:rsid w:val="0098101F"/>
    <w:rsid w:val="0098120C"/>
    <w:rsid w:val="00982C8B"/>
    <w:rsid w:val="009832F1"/>
    <w:rsid w:val="0098386A"/>
    <w:rsid w:val="00983B9F"/>
    <w:rsid w:val="00984A31"/>
    <w:rsid w:val="0098541F"/>
    <w:rsid w:val="009863B5"/>
    <w:rsid w:val="00986A6F"/>
    <w:rsid w:val="00990497"/>
    <w:rsid w:val="00990938"/>
    <w:rsid w:val="00991974"/>
    <w:rsid w:val="00991CFE"/>
    <w:rsid w:val="00991FDE"/>
    <w:rsid w:val="009925BD"/>
    <w:rsid w:val="009939CB"/>
    <w:rsid w:val="00993CF2"/>
    <w:rsid w:val="00993EC8"/>
    <w:rsid w:val="00994796"/>
    <w:rsid w:val="00996636"/>
    <w:rsid w:val="009973ED"/>
    <w:rsid w:val="00997491"/>
    <w:rsid w:val="009977BC"/>
    <w:rsid w:val="00997E32"/>
    <w:rsid w:val="009A037A"/>
    <w:rsid w:val="009A0E48"/>
    <w:rsid w:val="009A1EAF"/>
    <w:rsid w:val="009A1FAE"/>
    <w:rsid w:val="009A2481"/>
    <w:rsid w:val="009A2C0A"/>
    <w:rsid w:val="009A3964"/>
    <w:rsid w:val="009A3A0A"/>
    <w:rsid w:val="009A4816"/>
    <w:rsid w:val="009A50EF"/>
    <w:rsid w:val="009A54EE"/>
    <w:rsid w:val="009A59BB"/>
    <w:rsid w:val="009A64F0"/>
    <w:rsid w:val="009A76E0"/>
    <w:rsid w:val="009A7711"/>
    <w:rsid w:val="009B199E"/>
    <w:rsid w:val="009B1EBD"/>
    <w:rsid w:val="009B333E"/>
    <w:rsid w:val="009B3385"/>
    <w:rsid w:val="009B3655"/>
    <w:rsid w:val="009B5940"/>
    <w:rsid w:val="009B595F"/>
    <w:rsid w:val="009B658A"/>
    <w:rsid w:val="009B669C"/>
    <w:rsid w:val="009B6E35"/>
    <w:rsid w:val="009B7688"/>
    <w:rsid w:val="009B7A91"/>
    <w:rsid w:val="009B7E0E"/>
    <w:rsid w:val="009C094E"/>
    <w:rsid w:val="009C14C8"/>
    <w:rsid w:val="009C1B16"/>
    <w:rsid w:val="009C1EBB"/>
    <w:rsid w:val="009C2886"/>
    <w:rsid w:val="009C4136"/>
    <w:rsid w:val="009C44AD"/>
    <w:rsid w:val="009C47AF"/>
    <w:rsid w:val="009C4E30"/>
    <w:rsid w:val="009C5058"/>
    <w:rsid w:val="009C57C2"/>
    <w:rsid w:val="009C5E8C"/>
    <w:rsid w:val="009C67C5"/>
    <w:rsid w:val="009C6E9A"/>
    <w:rsid w:val="009C7441"/>
    <w:rsid w:val="009C76C9"/>
    <w:rsid w:val="009C7E6A"/>
    <w:rsid w:val="009D0762"/>
    <w:rsid w:val="009D0E81"/>
    <w:rsid w:val="009D0FB8"/>
    <w:rsid w:val="009D10B2"/>
    <w:rsid w:val="009D1548"/>
    <w:rsid w:val="009D168A"/>
    <w:rsid w:val="009D1C96"/>
    <w:rsid w:val="009D5EE1"/>
    <w:rsid w:val="009D63C0"/>
    <w:rsid w:val="009D6857"/>
    <w:rsid w:val="009D69E1"/>
    <w:rsid w:val="009D707D"/>
    <w:rsid w:val="009D73AE"/>
    <w:rsid w:val="009D7E1B"/>
    <w:rsid w:val="009E0A6D"/>
    <w:rsid w:val="009E0C6B"/>
    <w:rsid w:val="009E155D"/>
    <w:rsid w:val="009E287B"/>
    <w:rsid w:val="009E32AD"/>
    <w:rsid w:val="009E3464"/>
    <w:rsid w:val="009E3DBF"/>
    <w:rsid w:val="009E6B8D"/>
    <w:rsid w:val="009E754F"/>
    <w:rsid w:val="009E7A57"/>
    <w:rsid w:val="009E7C37"/>
    <w:rsid w:val="009E7FB0"/>
    <w:rsid w:val="009F03B2"/>
    <w:rsid w:val="009F25F8"/>
    <w:rsid w:val="009F36ED"/>
    <w:rsid w:val="009F3862"/>
    <w:rsid w:val="009F59DE"/>
    <w:rsid w:val="009F5B65"/>
    <w:rsid w:val="009F614C"/>
    <w:rsid w:val="009F6989"/>
    <w:rsid w:val="00A00029"/>
    <w:rsid w:val="00A00608"/>
    <w:rsid w:val="00A00E6E"/>
    <w:rsid w:val="00A01282"/>
    <w:rsid w:val="00A0163E"/>
    <w:rsid w:val="00A017A2"/>
    <w:rsid w:val="00A0269B"/>
    <w:rsid w:val="00A0290E"/>
    <w:rsid w:val="00A02D00"/>
    <w:rsid w:val="00A03B31"/>
    <w:rsid w:val="00A03DAD"/>
    <w:rsid w:val="00A04754"/>
    <w:rsid w:val="00A04CEC"/>
    <w:rsid w:val="00A04F23"/>
    <w:rsid w:val="00A05270"/>
    <w:rsid w:val="00A05A1F"/>
    <w:rsid w:val="00A0623E"/>
    <w:rsid w:val="00A06480"/>
    <w:rsid w:val="00A06ED2"/>
    <w:rsid w:val="00A07000"/>
    <w:rsid w:val="00A07AF5"/>
    <w:rsid w:val="00A07FE5"/>
    <w:rsid w:val="00A1037C"/>
    <w:rsid w:val="00A10619"/>
    <w:rsid w:val="00A1131B"/>
    <w:rsid w:val="00A11492"/>
    <w:rsid w:val="00A11C53"/>
    <w:rsid w:val="00A127BC"/>
    <w:rsid w:val="00A12E09"/>
    <w:rsid w:val="00A13483"/>
    <w:rsid w:val="00A1356F"/>
    <w:rsid w:val="00A14149"/>
    <w:rsid w:val="00A14785"/>
    <w:rsid w:val="00A14B7E"/>
    <w:rsid w:val="00A15FBC"/>
    <w:rsid w:val="00A16ABE"/>
    <w:rsid w:val="00A20489"/>
    <w:rsid w:val="00A20952"/>
    <w:rsid w:val="00A21400"/>
    <w:rsid w:val="00A2151B"/>
    <w:rsid w:val="00A22D64"/>
    <w:rsid w:val="00A22D6D"/>
    <w:rsid w:val="00A22EB8"/>
    <w:rsid w:val="00A24867"/>
    <w:rsid w:val="00A249A1"/>
    <w:rsid w:val="00A25C23"/>
    <w:rsid w:val="00A26062"/>
    <w:rsid w:val="00A26870"/>
    <w:rsid w:val="00A27B05"/>
    <w:rsid w:val="00A27B23"/>
    <w:rsid w:val="00A27B64"/>
    <w:rsid w:val="00A3259F"/>
    <w:rsid w:val="00A326BB"/>
    <w:rsid w:val="00A330EC"/>
    <w:rsid w:val="00A33708"/>
    <w:rsid w:val="00A34007"/>
    <w:rsid w:val="00A3455B"/>
    <w:rsid w:val="00A34768"/>
    <w:rsid w:val="00A34841"/>
    <w:rsid w:val="00A34BB2"/>
    <w:rsid w:val="00A35022"/>
    <w:rsid w:val="00A352BB"/>
    <w:rsid w:val="00A35391"/>
    <w:rsid w:val="00A354F8"/>
    <w:rsid w:val="00A35B85"/>
    <w:rsid w:val="00A3643E"/>
    <w:rsid w:val="00A36CC0"/>
    <w:rsid w:val="00A37FD7"/>
    <w:rsid w:val="00A408C8"/>
    <w:rsid w:val="00A40B37"/>
    <w:rsid w:val="00A415EA"/>
    <w:rsid w:val="00A421B2"/>
    <w:rsid w:val="00A4287D"/>
    <w:rsid w:val="00A42B72"/>
    <w:rsid w:val="00A42BDD"/>
    <w:rsid w:val="00A43383"/>
    <w:rsid w:val="00A4338D"/>
    <w:rsid w:val="00A45296"/>
    <w:rsid w:val="00A464BE"/>
    <w:rsid w:val="00A46E8C"/>
    <w:rsid w:val="00A47600"/>
    <w:rsid w:val="00A47691"/>
    <w:rsid w:val="00A5203A"/>
    <w:rsid w:val="00A52812"/>
    <w:rsid w:val="00A52B81"/>
    <w:rsid w:val="00A543BE"/>
    <w:rsid w:val="00A54467"/>
    <w:rsid w:val="00A544F4"/>
    <w:rsid w:val="00A54684"/>
    <w:rsid w:val="00A54A41"/>
    <w:rsid w:val="00A552FD"/>
    <w:rsid w:val="00A56B7C"/>
    <w:rsid w:val="00A56F73"/>
    <w:rsid w:val="00A57018"/>
    <w:rsid w:val="00A57D51"/>
    <w:rsid w:val="00A6108B"/>
    <w:rsid w:val="00A61F38"/>
    <w:rsid w:val="00A626D0"/>
    <w:rsid w:val="00A62AA9"/>
    <w:rsid w:val="00A63A66"/>
    <w:rsid w:val="00A64542"/>
    <w:rsid w:val="00A64D28"/>
    <w:rsid w:val="00A65674"/>
    <w:rsid w:val="00A658DE"/>
    <w:rsid w:val="00A65A2D"/>
    <w:rsid w:val="00A65F77"/>
    <w:rsid w:val="00A66E08"/>
    <w:rsid w:val="00A67952"/>
    <w:rsid w:val="00A6797C"/>
    <w:rsid w:val="00A701A0"/>
    <w:rsid w:val="00A70521"/>
    <w:rsid w:val="00A71BF9"/>
    <w:rsid w:val="00A725F8"/>
    <w:rsid w:val="00A7269F"/>
    <w:rsid w:val="00A728F7"/>
    <w:rsid w:val="00A73557"/>
    <w:rsid w:val="00A7387E"/>
    <w:rsid w:val="00A73960"/>
    <w:rsid w:val="00A740A7"/>
    <w:rsid w:val="00A745CC"/>
    <w:rsid w:val="00A75553"/>
    <w:rsid w:val="00A75C86"/>
    <w:rsid w:val="00A76460"/>
    <w:rsid w:val="00A769D0"/>
    <w:rsid w:val="00A775C7"/>
    <w:rsid w:val="00A778B3"/>
    <w:rsid w:val="00A77C94"/>
    <w:rsid w:val="00A8075B"/>
    <w:rsid w:val="00A81266"/>
    <w:rsid w:val="00A82E4C"/>
    <w:rsid w:val="00A839AD"/>
    <w:rsid w:val="00A84805"/>
    <w:rsid w:val="00A8494A"/>
    <w:rsid w:val="00A849F1"/>
    <w:rsid w:val="00A84CE8"/>
    <w:rsid w:val="00A86577"/>
    <w:rsid w:val="00A86E5F"/>
    <w:rsid w:val="00A86FCD"/>
    <w:rsid w:val="00A87274"/>
    <w:rsid w:val="00A8741F"/>
    <w:rsid w:val="00A874FD"/>
    <w:rsid w:val="00A90A1E"/>
    <w:rsid w:val="00A92F8A"/>
    <w:rsid w:val="00A93004"/>
    <w:rsid w:val="00A96553"/>
    <w:rsid w:val="00AA0C73"/>
    <w:rsid w:val="00AA17AA"/>
    <w:rsid w:val="00AA1FA4"/>
    <w:rsid w:val="00AA1FC7"/>
    <w:rsid w:val="00AA2097"/>
    <w:rsid w:val="00AA2C96"/>
    <w:rsid w:val="00AA3096"/>
    <w:rsid w:val="00AA32FC"/>
    <w:rsid w:val="00AA361A"/>
    <w:rsid w:val="00AA3861"/>
    <w:rsid w:val="00AA3DBB"/>
    <w:rsid w:val="00AA4B5F"/>
    <w:rsid w:val="00AA4FDE"/>
    <w:rsid w:val="00AA53B6"/>
    <w:rsid w:val="00AA580C"/>
    <w:rsid w:val="00AA6164"/>
    <w:rsid w:val="00AA69AC"/>
    <w:rsid w:val="00AA706F"/>
    <w:rsid w:val="00AA7830"/>
    <w:rsid w:val="00AA7C9D"/>
    <w:rsid w:val="00AA7D83"/>
    <w:rsid w:val="00AB1EA6"/>
    <w:rsid w:val="00AB30F2"/>
    <w:rsid w:val="00AB3AD6"/>
    <w:rsid w:val="00AB3E8E"/>
    <w:rsid w:val="00AB4F52"/>
    <w:rsid w:val="00AB512E"/>
    <w:rsid w:val="00AC05FE"/>
    <w:rsid w:val="00AC111A"/>
    <w:rsid w:val="00AC1B42"/>
    <w:rsid w:val="00AC2C5E"/>
    <w:rsid w:val="00AC2CF7"/>
    <w:rsid w:val="00AC2E84"/>
    <w:rsid w:val="00AC4835"/>
    <w:rsid w:val="00AC4CA4"/>
    <w:rsid w:val="00AC4E4D"/>
    <w:rsid w:val="00AC5E0F"/>
    <w:rsid w:val="00AC6208"/>
    <w:rsid w:val="00AC62CC"/>
    <w:rsid w:val="00AC7914"/>
    <w:rsid w:val="00AC7D38"/>
    <w:rsid w:val="00AD0B98"/>
    <w:rsid w:val="00AD1764"/>
    <w:rsid w:val="00AD1C34"/>
    <w:rsid w:val="00AD257B"/>
    <w:rsid w:val="00AD28D2"/>
    <w:rsid w:val="00AD2B6C"/>
    <w:rsid w:val="00AD3345"/>
    <w:rsid w:val="00AD3A39"/>
    <w:rsid w:val="00AD421B"/>
    <w:rsid w:val="00AD4AAC"/>
    <w:rsid w:val="00AD5B09"/>
    <w:rsid w:val="00AD5C21"/>
    <w:rsid w:val="00AD5D07"/>
    <w:rsid w:val="00AD5D2E"/>
    <w:rsid w:val="00AD7016"/>
    <w:rsid w:val="00AD78A0"/>
    <w:rsid w:val="00AD7D50"/>
    <w:rsid w:val="00AE0381"/>
    <w:rsid w:val="00AE1A68"/>
    <w:rsid w:val="00AE1AE0"/>
    <w:rsid w:val="00AE1BFF"/>
    <w:rsid w:val="00AE207A"/>
    <w:rsid w:val="00AE264A"/>
    <w:rsid w:val="00AE34ED"/>
    <w:rsid w:val="00AE4641"/>
    <w:rsid w:val="00AE4BB9"/>
    <w:rsid w:val="00AF1818"/>
    <w:rsid w:val="00AF1D63"/>
    <w:rsid w:val="00AF209F"/>
    <w:rsid w:val="00AF2A63"/>
    <w:rsid w:val="00AF5D28"/>
    <w:rsid w:val="00AF65AB"/>
    <w:rsid w:val="00AF71D0"/>
    <w:rsid w:val="00B00126"/>
    <w:rsid w:val="00B00E6B"/>
    <w:rsid w:val="00B01746"/>
    <w:rsid w:val="00B01822"/>
    <w:rsid w:val="00B029A4"/>
    <w:rsid w:val="00B033A2"/>
    <w:rsid w:val="00B0374F"/>
    <w:rsid w:val="00B03830"/>
    <w:rsid w:val="00B040CA"/>
    <w:rsid w:val="00B0467B"/>
    <w:rsid w:val="00B049A9"/>
    <w:rsid w:val="00B04B12"/>
    <w:rsid w:val="00B059AF"/>
    <w:rsid w:val="00B059BB"/>
    <w:rsid w:val="00B06307"/>
    <w:rsid w:val="00B063BE"/>
    <w:rsid w:val="00B06478"/>
    <w:rsid w:val="00B070DE"/>
    <w:rsid w:val="00B10DD5"/>
    <w:rsid w:val="00B113EB"/>
    <w:rsid w:val="00B11BD2"/>
    <w:rsid w:val="00B12936"/>
    <w:rsid w:val="00B1367F"/>
    <w:rsid w:val="00B14A98"/>
    <w:rsid w:val="00B1593B"/>
    <w:rsid w:val="00B160BF"/>
    <w:rsid w:val="00B168D6"/>
    <w:rsid w:val="00B173A3"/>
    <w:rsid w:val="00B2033F"/>
    <w:rsid w:val="00B204DA"/>
    <w:rsid w:val="00B221BD"/>
    <w:rsid w:val="00B22618"/>
    <w:rsid w:val="00B22C90"/>
    <w:rsid w:val="00B22D18"/>
    <w:rsid w:val="00B22D54"/>
    <w:rsid w:val="00B22FFC"/>
    <w:rsid w:val="00B23209"/>
    <w:rsid w:val="00B23616"/>
    <w:rsid w:val="00B257A6"/>
    <w:rsid w:val="00B25CED"/>
    <w:rsid w:val="00B26555"/>
    <w:rsid w:val="00B26768"/>
    <w:rsid w:val="00B26AAF"/>
    <w:rsid w:val="00B26B03"/>
    <w:rsid w:val="00B27187"/>
    <w:rsid w:val="00B276E5"/>
    <w:rsid w:val="00B30561"/>
    <w:rsid w:val="00B31BAC"/>
    <w:rsid w:val="00B32C84"/>
    <w:rsid w:val="00B33279"/>
    <w:rsid w:val="00B3328D"/>
    <w:rsid w:val="00B335F2"/>
    <w:rsid w:val="00B33A0B"/>
    <w:rsid w:val="00B343E9"/>
    <w:rsid w:val="00B34576"/>
    <w:rsid w:val="00B34A99"/>
    <w:rsid w:val="00B3542F"/>
    <w:rsid w:val="00B36D54"/>
    <w:rsid w:val="00B379BA"/>
    <w:rsid w:val="00B40325"/>
    <w:rsid w:val="00B40A53"/>
    <w:rsid w:val="00B40EA3"/>
    <w:rsid w:val="00B41DB2"/>
    <w:rsid w:val="00B421AD"/>
    <w:rsid w:val="00B422DF"/>
    <w:rsid w:val="00B42687"/>
    <w:rsid w:val="00B431D6"/>
    <w:rsid w:val="00B432F1"/>
    <w:rsid w:val="00B435ED"/>
    <w:rsid w:val="00B44F50"/>
    <w:rsid w:val="00B4538B"/>
    <w:rsid w:val="00B45C39"/>
    <w:rsid w:val="00B47401"/>
    <w:rsid w:val="00B4793B"/>
    <w:rsid w:val="00B538DB"/>
    <w:rsid w:val="00B5425F"/>
    <w:rsid w:val="00B54E9A"/>
    <w:rsid w:val="00B556B2"/>
    <w:rsid w:val="00B5778E"/>
    <w:rsid w:val="00B57B91"/>
    <w:rsid w:val="00B6001A"/>
    <w:rsid w:val="00B60562"/>
    <w:rsid w:val="00B60801"/>
    <w:rsid w:val="00B6082F"/>
    <w:rsid w:val="00B60E9C"/>
    <w:rsid w:val="00B6142A"/>
    <w:rsid w:val="00B62FDA"/>
    <w:rsid w:val="00B6317A"/>
    <w:rsid w:val="00B64606"/>
    <w:rsid w:val="00B64E67"/>
    <w:rsid w:val="00B6545B"/>
    <w:rsid w:val="00B660B3"/>
    <w:rsid w:val="00B67070"/>
    <w:rsid w:val="00B67D47"/>
    <w:rsid w:val="00B71981"/>
    <w:rsid w:val="00B71C3C"/>
    <w:rsid w:val="00B72D4A"/>
    <w:rsid w:val="00B73670"/>
    <w:rsid w:val="00B75127"/>
    <w:rsid w:val="00B7531A"/>
    <w:rsid w:val="00B75E53"/>
    <w:rsid w:val="00B76544"/>
    <w:rsid w:val="00B7678B"/>
    <w:rsid w:val="00B76A40"/>
    <w:rsid w:val="00B76A80"/>
    <w:rsid w:val="00B76D55"/>
    <w:rsid w:val="00B7770B"/>
    <w:rsid w:val="00B77948"/>
    <w:rsid w:val="00B77C2B"/>
    <w:rsid w:val="00B805A5"/>
    <w:rsid w:val="00B808C5"/>
    <w:rsid w:val="00B80D49"/>
    <w:rsid w:val="00B811A4"/>
    <w:rsid w:val="00B81572"/>
    <w:rsid w:val="00B83E63"/>
    <w:rsid w:val="00B842D7"/>
    <w:rsid w:val="00B857DE"/>
    <w:rsid w:val="00B87550"/>
    <w:rsid w:val="00B901C7"/>
    <w:rsid w:val="00B9039E"/>
    <w:rsid w:val="00B9049F"/>
    <w:rsid w:val="00B90D63"/>
    <w:rsid w:val="00B90ECF"/>
    <w:rsid w:val="00B91032"/>
    <w:rsid w:val="00B9187E"/>
    <w:rsid w:val="00B918AC"/>
    <w:rsid w:val="00B91B58"/>
    <w:rsid w:val="00B92537"/>
    <w:rsid w:val="00B92777"/>
    <w:rsid w:val="00B92A0E"/>
    <w:rsid w:val="00B92FD5"/>
    <w:rsid w:val="00B93940"/>
    <w:rsid w:val="00B947B7"/>
    <w:rsid w:val="00B94E4C"/>
    <w:rsid w:val="00B94E8D"/>
    <w:rsid w:val="00B950EA"/>
    <w:rsid w:val="00B95E04"/>
    <w:rsid w:val="00B97942"/>
    <w:rsid w:val="00B97A48"/>
    <w:rsid w:val="00B97C64"/>
    <w:rsid w:val="00B97D8E"/>
    <w:rsid w:val="00BA0824"/>
    <w:rsid w:val="00BA0EAF"/>
    <w:rsid w:val="00BA13C5"/>
    <w:rsid w:val="00BA1820"/>
    <w:rsid w:val="00BA2426"/>
    <w:rsid w:val="00BA2879"/>
    <w:rsid w:val="00BA290C"/>
    <w:rsid w:val="00BA3612"/>
    <w:rsid w:val="00BA37AF"/>
    <w:rsid w:val="00BA3DD4"/>
    <w:rsid w:val="00BA4CD0"/>
    <w:rsid w:val="00BA51B4"/>
    <w:rsid w:val="00BA5B5A"/>
    <w:rsid w:val="00BA611A"/>
    <w:rsid w:val="00BA679D"/>
    <w:rsid w:val="00BA69E0"/>
    <w:rsid w:val="00BA6D3D"/>
    <w:rsid w:val="00BA7D76"/>
    <w:rsid w:val="00BB0038"/>
    <w:rsid w:val="00BB0E5A"/>
    <w:rsid w:val="00BB0FE8"/>
    <w:rsid w:val="00BB15CC"/>
    <w:rsid w:val="00BB2B8F"/>
    <w:rsid w:val="00BB32AD"/>
    <w:rsid w:val="00BB389A"/>
    <w:rsid w:val="00BB4023"/>
    <w:rsid w:val="00BB503D"/>
    <w:rsid w:val="00BB5B30"/>
    <w:rsid w:val="00BB5FA2"/>
    <w:rsid w:val="00BB6359"/>
    <w:rsid w:val="00BB6906"/>
    <w:rsid w:val="00BB6DBC"/>
    <w:rsid w:val="00BB7017"/>
    <w:rsid w:val="00BB73BF"/>
    <w:rsid w:val="00BB7642"/>
    <w:rsid w:val="00BB7902"/>
    <w:rsid w:val="00BB7F6A"/>
    <w:rsid w:val="00BC063B"/>
    <w:rsid w:val="00BC0B32"/>
    <w:rsid w:val="00BC0D67"/>
    <w:rsid w:val="00BC49E8"/>
    <w:rsid w:val="00BC62DA"/>
    <w:rsid w:val="00BC64A6"/>
    <w:rsid w:val="00BC6C57"/>
    <w:rsid w:val="00BC7189"/>
    <w:rsid w:val="00BC7694"/>
    <w:rsid w:val="00BC77A4"/>
    <w:rsid w:val="00BC7818"/>
    <w:rsid w:val="00BC78F6"/>
    <w:rsid w:val="00BC7C69"/>
    <w:rsid w:val="00BD0293"/>
    <w:rsid w:val="00BD1876"/>
    <w:rsid w:val="00BD188A"/>
    <w:rsid w:val="00BD2B9A"/>
    <w:rsid w:val="00BD342D"/>
    <w:rsid w:val="00BD3E03"/>
    <w:rsid w:val="00BD41B7"/>
    <w:rsid w:val="00BD49F2"/>
    <w:rsid w:val="00BD504C"/>
    <w:rsid w:val="00BD63AC"/>
    <w:rsid w:val="00BD6449"/>
    <w:rsid w:val="00BD7064"/>
    <w:rsid w:val="00BD737B"/>
    <w:rsid w:val="00BD7E62"/>
    <w:rsid w:val="00BE0535"/>
    <w:rsid w:val="00BE0D78"/>
    <w:rsid w:val="00BE0EB5"/>
    <w:rsid w:val="00BE100B"/>
    <w:rsid w:val="00BE1E1A"/>
    <w:rsid w:val="00BE2570"/>
    <w:rsid w:val="00BE258C"/>
    <w:rsid w:val="00BE32E4"/>
    <w:rsid w:val="00BE370C"/>
    <w:rsid w:val="00BE4322"/>
    <w:rsid w:val="00BE4C36"/>
    <w:rsid w:val="00BE5AEA"/>
    <w:rsid w:val="00BE606D"/>
    <w:rsid w:val="00BE69DD"/>
    <w:rsid w:val="00BE7802"/>
    <w:rsid w:val="00BF0024"/>
    <w:rsid w:val="00BF0775"/>
    <w:rsid w:val="00BF14FF"/>
    <w:rsid w:val="00BF28DB"/>
    <w:rsid w:val="00BF2E3B"/>
    <w:rsid w:val="00BF2F6C"/>
    <w:rsid w:val="00BF43B0"/>
    <w:rsid w:val="00BF43ED"/>
    <w:rsid w:val="00BF45D3"/>
    <w:rsid w:val="00BF4627"/>
    <w:rsid w:val="00BF4883"/>
    <w:rsid w:val="00BF7D33"/>
    <w:rsid w:val="00BF7FB8"/>
    <w:rsid w:val="00C0004C"/>
    <w:rsid w:val="00C00883"/>
    <w:rsid w:val="00C01590"/>
    <w:rsid w:val="00C01B2B"/>
    <w:rsid w:val="00C02056"/>
    <w:rsid w:val="00C022D5"/>
    <w:rsid w:val="00C0243F"/>
    <w:rsid w:val="00C02746"/>
    <w:rsid w:val="00C02A9A"/>
    <w:rsid w:val="00C02A9C"/>
    <w:rsid w:val="00C03B3D"/>
    <w:rsid w:val="00C03C21"/>
    <w:rsid w:val="00C0460B"/>
    <w:rsid w:val="00C0569B"/>
    <w:rsid w:val="00C06B37"/>
    <w:rsid w:val="00C06DC9"/>
    <w:rsid w:val="00C0713B"/>
    <w:rsid w:val="00C07D9E"/>
    <w:rsid w:val="00C10975"/>
    <w:rsid w:val="00C11C8D"/>
    <w:rsid w:val="00C12B67"/>
    <w:rsid w:val="00C137A6"/>
    <w:rsid w:val="00C141A7"/>
    <w:rsid w:val="00C14368"/>
    <w:rsid w:val="00C14625"/>
    <w:rsid w:val="00C14674"/>
    <w:rsid w:val="00C146F5"/>
    <w:rsid w:val="00C15208"/>
    <w:rsid w:val="00C152C0"/>
    <w:rsid w:val="00C1573D"/>
    <w:rsid w:val="00C16268"/>
    <w:rsid w:val="00C170D4"/>
    <w:rsid w:val="00C20D14"/>
    <w:rsid w:val="00C20DFF"/>
    <w:rsid w:val="00C2112D"/>
    <w:rsid w:val="00C216BE"/>
    <w:rsid w:val="00C22AE9"/>
    <w:rsid w:val="00C23197"/>
    <w:rsid w:val="00C23577"/>
    <w:rsid w:val="00C24767"/>
    <w:rsid w:val="00C24CC8"/>
    <w:rsid w:val="00C24E5D"/>
    <w:rsid w:val="00C25CC5"/>
    <w:rsid w:val="00C265EF"/>
    <w:rsid w:val="00C26E7B"/>
    <w:rsid w:val="00C26F62"/>
    <w:rsid w:val="00C271B2"/>
    <w:rsid w:val="00C27D7B"/>
    <w:rsid w:val="00C30DC3"/>
    <w:rsid w:val="00C315C9"/>
    <w:rsid w:val="00C3170F"/>
    <w:rsid w:val="00C31AC0"/>
    <w:rsid w:val="00C328DC"/>
    <w:rsid w:val="00C32F19"/>
    <w:rsid w:val="00C32F8E"/>
    <w:rsid w:val="00C33131"/>
    <w:rsid w:val="00C33705"/>
    <w:rsid w:val="00C34758"/>
    <w:rsid w:val="00C34A82"/>
    <w:rsid w:val="00C36EB6"/>
    <w:rsid w:val="00C3740D"/>
    <w:rsid w:val="00C37B74"/>
    <w:rsid w:val="00C37E73"/>
    <w:rsid w:val="00C40286"/>
    <w:rsid w:val="00C40A30"/>
    <w:rsid w:val="00C41153"/>
    <w:rsid w:val="00C413C3"/>
    <w:rsid w:val="00C415D8"/>
    <w:rsid w:val="00C41762"/>
    <w:rsid w:val="00C41C1C"/>
    <w:rsid w:val="00C437F8"/>
    <w:rsid w:val="00C444EA"/>
    <w:rsid w:val="00C44809"/>
    <w:rsid w:val="00C45251"/>
    <w:rsid w:val="00C456FC"/>
    <w:rsid w:val="00C468A5"/>
    <w:rsid w:val="00C4696D"/>
    <w:rsid w:val="00C4730E"/>
    <w:rsid w:val="00C474BA"/>
    <w:rsid w:val="00C47870"/>
    <w:rsid w:val="00C47D3A"/>
    <w:rsid w:val="00C503C8"/>
    <w:rsid w:val="00C504A2"/>
    <w:rsid w:val="00C50D53"/>
    <w:rsid w:val="00C50E95"/>
    <w:rsid w:val="00C51A08"/>
    <w:rsid w:val="00C51C2B"/>
    <w:rsid w:val="00C52527"/>
    <w:rsid w:val="00C52ED9"/>
    <w:rsid w:val="00C5373B"/>
    <w:rsid w:val="00C55DFB"/>
    <w:rsid w:val="00C55F4F"/>
    <w:rsid w:val="00C56346"/>
    <w:rsid w:val="00C56FA7"/>
    <w:rsid w:val="00C57451"/>
    <w:rsid w:val="00C60E7F"/>
    <w:rsid w:val="00C614EE"/>
    <w:rsid w:val="00C61952"/>
    <w:rsid w:val="00C61B74"/>
    <w:rsid w:val="00C61D51"/>
    <w:rsid w:val="00C62F5A"/>
    <w:rsid w:val="00C633C8"/>
    <w:rsid w:val="00C636D0"/>
    <w:rsid w:val="00C639A7"/>
    <w:rsid w:val="00C63C5D"/>
    <w:rsid w:val="00C64C83"/>
    <w:rsid w:val="00C64CCA"/>
    <w:rsid w:val="00C64EB5"/>
    <w:rsid w:val="00C6537C"/>
    <w:rsid w:val="00C657E5"/>
    <w:rsid w:val="00C6606F"/>
    <w:rsid w:val="00C669FD"/>
    <w:rsid w:val="00C67131"/>
    <w:rsid w:val="00C67184"/>
    <w:rsid w:val="00C67229"/>
    <w:rsid w:val="00C67646"/>
    <w:rsid w:val="00C679F6"/>
    <w:rsid w:val="00C67A6A"/>
    <w:rsid w:val="00C67EF3"/>
    <w:rsid w:val="00C709D0"/>
    <w:rsid w:val="00C70A70"/>
    <w:rsid w:val="00C70F33"/>
    <w:rsid w:val="00C7156F"/>
    <w:rsid w:val="00C71E26"/>
    <w:rsid w:val="00C7255A"/>
    <w:rsid w:val="00C730C0"/>
    <w:rsid w:val="00C739A4"/>
    <w:rsid w:val="00C73EEF"/>
    <w:rsid w:val="00C74097"/>
    <w:rsid w:val="00C747D7"/>
    <w:rsid w:val="00C755F5"/>
    <w:rsid w:val="00C75BFF"/>
    <w:rsid w:val="00C765D8"/>
    <w:rsid w:val="00C7681D"/>
    <w:rsid w:val="00C772B3"/>
    <w:rsid w:val="00C772E4"/>
    <w:rsid w:val="00C77DA9"/>
    <w:rsid w:val="00C77EE4"/>
    <w:rsid w:val="00C80B57"/>
    <w:rsid w:val="00C81009"/>
    <w:rsid w:val="00C81310"/>
    <w:rsid w:val="00C82192"/>
    <w:rsid w:val="00C82D41"/>
    <w:rsid w:val="00C82F00"/>
    <w:rsid w:val="00C8333E"/>
    <w:rsid w:val="00C83645"/>
    <w:rsid w:val="00C840CD"/>
    <w:rsid w:val="00C84DCA"/>
    <w:rsid w:val="00C85103"/>
    <w:rsid w:val="00C856DC"/>
    <w:rsid w:val="00C859F5"/>
    <w:rsid w:val="00C85DCA"/>
    <w:rsid w:val="00C86529"/>
    <w:rsid w:val="00C86C42"/>
    <w:rsid w:val="00C86E8B"/>
    <w:rsid w:val="00C90225"/>
    <w:rsid w:val="00C9146A"/>
    <w:rsid w:val="00C92D2A"/>
    <w:rsid w:val="00C93AA4"/>
    <w:rsid w:val="00C93C88"/>
    <w:rsid w:val="00C9429F"/>
    <w:rsid w:val="00C949DF"/>
    <w:rsid w:val="00C94BC9"/>
    <w:rsid w:val="00C969EE"/>
    <w:rsid w:val="00C96D60"/>
    <w:rsid w:val="00CA042F"/>
    <w:rsid w:val="00CA0ED9"/>
    <w:rsid w:val="00CA1CFF"/>
    <w:rsid w:val="00CA233D"/>
    <w:rsid w:val="00CA2B91"/>
    <w:rsid w:val="00CA2DF2"/>
    <w:rsid w:val="00CA3406"/>
    <w:rsid w:val="00CA34CD"/>
    <w:rsid w:val="00CA4385"/>
    <w:rsid w:val="00CA56AD"/>
    <w:rsid w:val="00CA673B"/>
    <w:rsid w:val="00CA6ECF"/>
    <w:rsid w:val="00CA778B"/>
    <w:rsid w:val="00CA7BD0"/>
    <w:rsid w:val="00CB05BB"/>
    <w:rsid w:val="00CB0A17"/>
    <w:rsid w:val="00CB1090"/>
    <w:rsid w:val="00CB1793"/>
    <w:rsid w:val="00CB20EF"/>
    <w:rsid w:val="00CB2986"/>
    <w:rsid w:val="00CB3844"/>
    <w:rsid w:val="00CB3E86"/>
    <w:rsid w:val="00CB4D6F"/>
    <w:rsid w:val="00CB64B0"/>
    <w:rsid w:val="00CB6988"/>
    <w:rsid w:val="00CB7228"/>
    <w:rsid w:val="00CB74FA"/>
    <w:rsid w:val="00CB752A"/>
    <w:rsid w:val="00CB7973"/>
    <w:rsid w:val="00CB7B09"/>
    <w:rsid w:val="00CB7D64"/>
    <w:rsid w:val="00CB7FCA"/>
    <w:rsid w:val="00CC11B7"/>
    <w:rsid w:val="00CC11EA"/>
    <w:rsid w:val="00CC1B84"/>
    <w:rsid w:val="00CC246F"/>
    <w:rsid w:val="00CC2998"/>
    <w:rsid w:val="00CC2FF9"/>
    <w:rsid w:val="00CC30C1"/>
    <w:rsid w:val="00CC3A24"/>
    <w:rsid w:val="00CC3B82"/>
    <w:rsid w:val="00CC494F"/>
    <w:rsid w:val="00CC4FA3"/>
    <w:rsid w:val="00CC5071"/>
    <w:rsid w:val="00CC5699"/>
    <w:rsid w:val="00CC6653"/>
    <w:rsid w:val="00CC67A1"/>
    <w:rsid w:val="00CC7179"/>
    <w:rsid w:val="00CC7D05"/>
    <w:rsid w:val="00CD0284"/>
    <w:rsid w:val="00CD0DAA"/>
    <w:rsid w:val="00CD1477"/>
    <w:rsid w:val="00CD1C16"/>
    <w:rsid w:val="00CD1D47"/>
    <w:rsid w:val="00CD2429"/>
    <w:rsid w:val="00CD3370"/>
    <w:rsid w:val="00CD5B23"/>
    <w:rsid w:val="00CD5C9D"/>
    <w:rsid w:val="00CD629E"/>
    <w:rsid w:val="00CD6A28"/>
    <w:rsid w:val="00CD6B58"/>
    <w:rsid w:val="00CD6BED"/>
    <w:rsid w:val="00CD6D81"/>
    <w:rsid w:val="00CD6EA5"/>
    <w:rsid w:val="00CD7F7E"/>
    <w:rsid w:val="00CE0D19"/>
    <w:rsid w:val="00CE122B"/>
    <w:rsid w:val="00CE1C6C"/>
    <w:rsid w:val="00CE21C1"/>
    <w:rsid w:val="00CE2AA0"/>
    <w:rsid w:val="00CE3028"/>
    <w:rsid w:val="00CE36BD"/>
    <w:rsid w:val="00CE4B5F"/>
    <w:rsid w:val="00CE4D24"/>
    <w:rsid w:val="00CE55EA"/>
    <w:rsid w:val="00CE6618"/>
    <w:rsid w:val="00CE664D"/>
    <w:rsid w:val="00CE7387"/>
    <w:rsid w:val="00CE7D5A"/>
    <w:rsid w:val="00CF0049"/>
    <w:rsid w:val="00CF01AB"/>
    <w:rsid w:val="00CF0D94"/>
    <w:rsid w:val="00CF1063"/>
    <w:rsid w:val="00CF10F6"/>
    <w:rsid w:val="00CF13EB"/>
    <w:rsid w:val="00CF2AC3"/>
    <w:rsid w:val="00CF3BFA"/>
    <w:rsid w:val="00CF5049"/>
    <w:rsid w:val="00CF56F8"/>
    <w:rsid w:val="00CF6B9D"/>
    <w:rsid w:val="00D0031C"/>
    <w:rsid w:val="00D00BE2"/>
    <w:rsid w:val="00D02B44"/>
    <w:rsid w:val="00D02FE0"/>
    <w:rsid w:val="00D034B8"/>
    <w:rsid w:val="00D03609"/>
    <w:rsid w:val="00D055B3"/>
    <w:rsid w:val="00D06B32"/>
    <w:rsid w:val="00D07E91"/>
    <w:rsid w:val="00D07FEF"/>
    <w:rsid w:val="00D11261"/>
    <w:rsid w:val="00D11A4D"/>
    <w:rsid w:val="00D11C95"/>
    <w:rsid w:val="00D120C8"/>
    <w:rsid w:val="00D12A18"/>
    <w:rsid w:val="00D130E2"/>
    <w:rsid w:val="00D13B9E"/>
    <w:rsid w:val="00D13E02"/>
    <w:rsid w:val="00D14193"/>
    <w:rsid w:val="00D148B1"/>
    <w:rsid w:val="00D14A21"/>
    <w:rsid w:val="00D14C9E"/>
    <w:rsid w:val="00D14E54"/>
    <w:rsid w:val="00D1542B"/>
    <w:rsid w:val="00D158E7"/>
    <w:rsid w:val="00D15A9F"/>
    <w:rsid w:val="00D1742D"/>
    <w:rsid w:val="00D17E4E"/>
    <w:rsid w:val="00D204D2"/>
    <w:rsid w:val="00D20587"/>
    <w:rsid w:val="00D20904"/>
    <w:rsid w:val="00D214BF"/>
    <w:rsid w:val="00D2166C"/>
    <w:rsid w:val="00D21D3D"/>
    <w:rsid w:val="00D223B1"/>
    <w:rsid w:val="00D227AB"/>
    <w:rsid w:val="00D22942"/>
    <w:rsid w:val="00D2368F"/>
    <w:rsid w:val="00D24893"/>
    <w:rsid w:val="00D25780"/>
    <w:rsid w:val="00D26E18"/>
    <w:rsid w:val="00D2761E"/>
    <w:rsid w:val="00D30063"/>
    <w:rsid w:val="00D3044E"/>
    <w:rsid w:val="00D30D38"/>
    <w:rsid w:val="00D31098"/>
    <w:rsid w:val="00D32812"/>
    <w:rsid w:val="00D333F3"/>
    <w:rsid w:val="00D33C7B"/>
    <w:rsid w:val="00D33D02"/>
    <w:rsid w:val="00D3405D"/>
    <w:rsid w:val="00D3406A"/>
    <w:rsid w:val="00D34C92"/>
    <w:rsid w:val="00D35306"/>
    <w:rsid w:val="00D35962"/>
    <w:rsid w:val="00D37148"/>
    <w:rsid w:val="00D37B03"/>
    <w:rsid w:val="00D404A5"/>
    <w:rsid w:val="00D406E0"/>
    <w:rsid w:val="00D40A4D"/>
    <w:rsid w:val="00D40B2F"/>
    <w:rsid w:val="00D4106D"/>
    <w:rsid w:val="00D4274C"/>
    <w:rsid w:val="00D42A7C"/>
    <w:rsid w:val="00D43355"/>
    <w:rsid w:val="00D435BD"/>
    <w:rsid w:val="00D43CE9"/>
    <w:rsid w:val="00D44820"/>
    <w:rsid w:val="00D44DD2"/>
    <w:rsid w:val="00D4512F"/>
    <w:rsid w:val="00D45780"/>
    <w:rsid w:val="00D45E17"/>
    <w:rsid w:val="00D46008"/>
    <w:rsid w:val="00D461DE"/>
    <w:rsid w:val="00D46BCD"/>
    <w:rsid w:val="00D476DC"/>
    <w:rsid w:val="00D47CB9"/>
    <w:rsid w:val="00D5073F"/>
    <w:rsid w:val="00D50C21"/>
    <w:rsid w:val="00D50CE2"/>
    <w:rsid w:val="00D50E42"/>
    <w:rsid w:val="00D50FB1"/>
    <w:rsid w:val="00D51F1A"/>
    <w:rsid w:val="00D52213"/>
    <w:rsid w:val="00D533E1"/>
    <w:rsid w:val="00D5394B"/>
    <w:rsid w:val="00D53D94"/>
    <w:rsid w:val="00D54691"/>
    <w:rsid w:val="00D546EF"/>
    <w:rsid w:val="00D54B7D"/>
    <w:rsid w:val="00D556CF"/>
    <w:rsid w:val="00D558D1"/>
    <w:rsid w:val="00D55CD4"/>
    <w:rsid w:val="00D56768"/>
    <w:rsid w:val="00D56BD8"/>
    <w:rsid w:val="00D56EE5"/>
    <w:rsid w:val="00D57453"/>
    <w:rsid w:val="00D5747C"/>
    <w:rsid w:val="00D57743"/>
    <w:rsid w:val="00D578D8"/>
    <w:rsid w:val="00D57C61"/>
    <w:rsid w:val="00D57FEF"/>
    <w:rsid w:val="00D60065"/>
    <w:rsid w:val="00D60C8D"/>
    <w:rsid w:val="00D614E8"/>
    <w:rsid w:val="00D61922"/>
    <w:rsid w:val="00D61AF9"/>
    <w:rsid w:val="00D62DEA"/>
    <w:rsid w:val="00D633BC"/>
    <w:rsid w:val="00D63923"/>
    <w:rsid w:val="00D64F33"/>
    <w:rsid w:val="00D66821"/>
    <w:rsid w:val="00D66C6B"/>
    <w:rsid w:val="00D66E74"/>
    <w:rsid w:val="00D67306"/>
    <w:rsid w:val="00D67411"/>
    <w:rsid w:val="00D7088C"/>
    <w:rsid w:val="00D71401"/>
    <w:rsid w:val="00D71486"/>
    <w:rsid w:val="00D71C9F"/>
    <w:rsid w:val="00D7202D"/>
    <w:rsid w:val="00D7285D"/>
    <w:rsid w:val="00D7337E"/>
    <w:rsid w:val="00D74133"/>
    <w:rsid w:val="00D74490"/>
    <w:rsid w:val="00D74FEA"/>
    <w:rsid w:val="00D75011"/>
    <w:rsid w:val="00D76F9A"/>
    <w:rsid w:val="00D77CE9"/>
    <w:rsid w:val="00D77F8C"/>
    <w:rsid w:val="00D77FAE"/>
    <w:rsid w:val="00D8047E"/>
    <w:rsid w:val="00D80741"/>
    <w:rsid w:val="00D8080C"/>
    <w:rsid w:val="00D8119D"/>
    <w:rsid w:val="00D81380"/>
    <w:rsid w:val="00D81673"/>
    <w:rsid w:val="00D816CD"/>
    <w:rsid w:val="00D81B78"/>
    <w:rsid w:val="00D83ED8"/>
    <w:rsid w:val="00D84B36"/>
    <w:rsid w:val="00D85655"/>
    <w:rsid w:val="00D856DD"/>
    <w:rsid w:val="00D85D91"/>
    <w:rsid w:val="00D8614A"/>
    <w:rsid w:val="00D865AC"/>
    <w:rsid w:val="00D86FEC"/>
    <w:rsid w:val="00D877CC"/>
    <w:rsid w:val="00D87D4F"/>
    <w:rsid w:val="00D90292"/>
    <w:rsid w:val="00D904FF"/>
    <w:rsid w:val="00D907FF"/>
    <w:rsid w:val="00D90C3A"/>
    <w:rsid w:val="00D91498"/>
    <w:rsid w:val="00D9253C"/>
    <w:rsid w:val="00D925CC"/>
    <w:rsid w:val="00D92684"/>
    <w:rsid w:val="00D927E1"/>
    <w:rsid w:val="00D93B13"/>
    <w:rsid w:val="00D93B51"/>
    <w:rsid w:val="00D963AA"/>
    <w:rsid w:val="00D96CFF"/>
    <w:rsid w:val="00D9716C"/>
    <w:rsid w:val="00D97289"/>
    <w:rsid w:val="00D97C75"/>
    <w:rsid w:val="00D97D80"/>
    <w:rsid w:val="00DA017F"/>
    <w:rsid w:val="00DA0254"/>
    <w:rsid w:val="00DA0462"/>
    <w:rsid w:val="00DA0528"/>
    <w:rsid w:val="00DA0875"/>
    <w:rsid w:val="00DA0F26"/>
    <w:rsid w:val="00DA11CA"/>
    <w:rsid w:val="00DA1C09"/>
    <w:rsid w:val="00DA25A8"/>
    <w:rsid w:val="00DA2604"/>
    <w:rsid w:val="00DA2864"/>
    <w:rsid w:val="00DA320F"/>
    <w:rsid w:val="00DA37DE"/>
    <w:rsid w:val="00DA3ACE"/>
    <w:rsid w:val="00DA474A"/>
    <w:rsid w:val="00DA4C24"/>
    <w:rsid w:val="00DA4F99"/>
    <w:rsid w:val="00DA51E6"/>
    <w:rsid w:val="00DA5E02"/>
    <w:rsid w:val="00DA6A34"/>
    <w:rsid w:val="00DA7BE1"/>
    <w:rsid w:val="00DA7F85"/>
    <w:rsid w:val="00DB0436"/>
    <w:rsid w:val="00DB05C8"/>
    <w:rsid w:val="00DB1C5F"/>
    <w:rsid w:val="00DB2C20"/>
    <w:rsid w:val="00DB30E9"/>
    <w:rsid w:val="00DB46FD"/>
    <w:rsid w:val="00DB53FB"/>
    <w:rsid w:val="00DB5A46"/>
    <w:rsid w:val="00DB6329"/>
    <w:rsid w:val="00DB7256"/>
    <w:rsid w:val="00DC0960"/>
    <w:rsid w:val="00DC0F80"/>
    <w:rsid w:val="00DC3049"/>
    <w:rsid w:val="00DC3D81"/>
    <w:rsid w:val="00DC45EC"/>
    <w:rsid w:val="00DC474E"/>
    <w:rsid w:val="00DC4F6A"/>
    <w:rsid w:val="00DC659A"/>
    <w:rsid w:val="00DC65FD"/>
    <w:rsid w:val="00DC67E1"/>
    <w:rsid w:val="00DC6D06"/>
    <w:rsid w:val="00DD0788"/>
    <w:rsid w:val="00DD0F32"/>
    <w:rsid w:val="00DD36F6"/>
    <w:rsid w:val="00DD3D1E"/>
    <w:rsid w:val="00DD5407"/>
    <w:rsid w:val="00DD6F0D"/>
    <w:rsid w:val="00DD70DF"/>
    <w:rsid w:val="00DD7F4B"/>
    <w:rsid w:val="00DE051B"/>
    <w:rsid w:val="00DE1C52"/>
    <w:rsid w:val="00DE2C77"/>
    <w:rsid w:val="00DE5347"/>
    <w:rsid w:val="00DF0031"/>
    <w:rsid w:val="00DF0A5B"/>
    <w:rsid w:val="00DF1123"/>
    <w:rsid w:val="00DF26DF"/>
    <w:rsid w:val="00DF3D79"/>
    <w:rsid w:val="00DF42AC"/>
    <w:rsid w:val="00DF5058"/>
    <w:rsid w:val="00DF59EC"/>
    <w:rsid w:val="00DF6299"/>
    <w:rsid w:val="00DF71CD"/>
    <w:rsid w:val="00DF78E0"/>
    <w:rsid w:val="00E000A9"/>
    <w:rsid w:val="00E00261"/>
    <w:rsid w:val="00E00C4D"/>
    <w:rsid w:val="00E00F4B"/>
    <w:rsid w:val="00E01538"/>
    <w:rsid w:val="00E01F9C"/>
    <w:rsid w:val="00E022F5"/>
    <w:rsid w:val="00E02858"/>
    <w:rsid w:val="00E02EE0"/>
    <w:rsid w:val="00E0365D"/>
    <w:rsid w:val="00E03A3A"/>
    <w:rsid w:val="00E043F4"/>
    <w:rsid w:val="00E04C3A"/>
    <w:rsid w:val="00E054FE"/>
    <w:rsid w:val="00E07D8D"/>
    <w:rsid w:val="00E10142"/>
    <w:rsid w:val="00E108EA"/>
    <w:rsid w:val="00E10FA4"/>
    <w:rsid w:val="00E11423"/>
    <w:rsid w:val="00E1197E"/>
    <w:rsid w:val="00E119F6"/>
    <w:rsid w:val="00E11BB0"/>
    <w:rsid w:val="00E11C07"/>
    <w:rsid w:val="00E11CE8"/>
    <w:rsid w:val="00E122D6"/>
    <w:rsid w:val="00E12623"/>
    <w:rsid w:val="00E12DE9"/>
    <w:rsid w:val="00E13423"/>
    <w:rsid w:val="00E139BE"/>
    <w:rsid w:val="00E13B4C"/>
    <w:rsid w:val="00E14C2E"/>
    <w:rsid w:val="00E15D8A"/>
    <w:rsid w:val="00E1629A"/>
    <w:rsid w:val="00E166A6"/>
    <w:rsid w:val="00E178BA"/>
    <w:rsid w:val="00E200AB"/>
    <w:rsid w:val="00E217C5"/>
    <w:rsid w:val="00E21C17"/>
    <w:rsid w:val="00E21C42"/>
    <w:rsid w:val="00E21EAD"/>
    <w:rsid w:val="00E220A9"/>
    <w:rsid w:val="00E2285D"/>
    <w:rsid w:val="00E2451C"/>
    <w:rsid w:val="00E25567"/>
    <w:rsid w:val="00E26D2D"/>
    <w:rsid w:val="00E27103"/>
    <w:rsid w:val="00E27755"/>
    <w:rsid w:val="00E27BD7"/>
    <w:rsid w:val="00E27D12"/>
    <w:rsid w:val="00E3008A"/>
    <w:rsid w:val="00E3058E"/>
    <w:rsid w:val="00E3086D"/>
    <w:rsid w:val="00E319FA"/>
    <w:rsid w:val="00E321E8"/>
    <w:rsid w:val="00E3292F"/>
    <w:rsid w:val="00E32D26"/>
    <w:rsid w:val="00E330B7"/>
    <w:rsid w:val="00E33403"/>
    <w:rsid w:val="00E341E4"/>
    <w:rsid w:val="00E35132"/>
    <w:rsid w:val="00E364A1"/>
    <w:rsid w:val="00E367E5"/>
    <w:rsid w:val="00E37059"/>
    <w:rsid w:val="00E3778E"/>
    <w:rsid w:val="00E37E22"/>
    <w:rsid w:val="00E40232"/>
    <w:rsid w:val="00E40CBA"/>
    <w:rsid w:val="00E40EE5"/>
    <w:rsid w:val="00E412AC"/>
    <w:rsid w:val="00E41B6B"/>
    <w:rsid w:val="00E42127"/>
    <w:rsid w:val="00E432DC"/>
    <w:rsid w:val="00E4331B"/>
    <w:rsid w:val="00E43855"/>
    <w:rsid w:val="00E43961"/>
    <w:rsid w:val="00E44108"/>
    <w:rsid w:val="00E445F4"/>
    <w:rsid w:val="00E448CD"/>
    <w:rsid w:val="00E449C0"/>
    <w:rsid w:val="00E449C9"/>
    <w:rsid w:val="00E4506E"/>
    <w:rsid w:val="00E45B30"/>
    <w:rsid w:val="00E45C15"/>
    <w:rsid w:val="00E46196"/>
    <w:rsid w:val="00E46BB0"/>
    <w:rsid w:val="00E47065"/>
    <w:rsid w:val="00E47CD2"/>
    <w:rsid w:val="00E5061E"/>
    <w:rsid w:val="00E50823"/>
    <w:rsid w:val="00E509EE"/>
    <w:rsid w:val="00E5197E"/>
    <w:rsid w:val="00E51FB8"/>
    <w:rsid w:val="00E52797"/>
    <w:rsid w:val="00E52B6C"/>
    <w:rsid w:val="00E53114"/>
    <w:rsid w:val="00E533FE"/>
    <w:rsid w:val="00E5356A"/>
    <w:rsid w:val="00E53709"/>
    <w:rsid w:val="00E53FB8"/>
    <w:rsid w:val="00E54036"/>
    <w:rsid w:val="00E542FF"/>
    <w:rsid w:val="00E5438E"/>
    <w:rsid w:val="00E544AC"/>
    <w:rsid w:val="00E553AA"/>
    <w:rsid w:val="00E553ED"/>
    <w:rsid w:val="00E55EE1"/>
    <w:rsid w:val="00E56A6C"/>
    <w:rsid w:val="00E56C1D"/>
    <w:rsid w:val="00E57152"/>
    <w:rsid w:val="00E575FE"/>
    <w:rsid w:val="00E57A34"/>
    <w:rsid w:val="00E57DA6"/>
    <w:rsid w:val="00E57F90"/>
    <w:rsid w:val="00E60190"/>
    <w:rsid w:val="00E60A10"/>
    <w:rsid w:val="00E6379C"/>
    <w:rsid w:val="00E64839"/>
    <w:rsid w:val="00E64CA4"/>
    <w:rsid w:val="00E64D87"/>
    <w:rsid w:val="00E64DB8"/>
    <w:rsid w:val="00E652A1"/>
    <w:rsid w:val="00E668C3"/>
    <w:rsid w:val="00E6696B"/>
    <w:rsid w:val="00E67250"/>
    <w:rsid w:val="00E707FD"/>
    <w:rsid w:val="00E70F4A"/>
    <w:rsid w:val="00E7106B"/>
    <w:rsid w:val="00E71985"/>
    <w:rsid w:val="00E71A7B"/>
    <w:rsid w:val="00E722A2"/>
    <w:rsid w:val="00E72DE3"/>
    <w:rsid w:val="00E74C57"/>
    <w:rsid w:val="00E754BA"/>
    <w:rsid w:val="00E75D9A"/>
    <w:rsid w:val="00E7620D"/>
    <w:rsid w:val="00E77B84"/>
    <w:rsid w:val="00E77F50"/>
    <w:rsid w:val="00E80DAC"/>
    <w:rsid w:val="00E81080"/>
    <w:rsid w:val="00E816BB"/>
    <w:rsid w:val="00E81D5E"/>
    <w:rsid w:val="00E81E19"/>
    <w:rsid w:val="00E81E39"/>
    <w:rsid w:val="00E824F8"/>
    <w:rsid w:val="00E8291F"/>
    <w:rsid w:val="00E82AAA"/>
    <w:rsid w:val="00E82CBA"/>
    <w:rsid w:val="00E82CE9"/>
    <w:rsid w:val="00E83908"/>
    <w:rsid w:val="00E849A8"/>
    <w:rsid w:val="00E849F3"/>
    <w:rsid w:val="00E85541"/>
    <w:rsid w:val="00E8565F"/>
    <w:rsid w:val="00E85D2F"/>
    <w:rsid w:val="00E863D9"/>
    <w:rsid w:val="00E86402"/>
    <w:rsid w:val="00E86DC7"/>
    <w:rsid w:val="00E86E84"/>
    <w:rsid w:val="00E86EAE"/>
    <w:rsid w:val="00E87894"/>
    <w:rsid w:val="00E9061F"/>
    <w:rsid w:val="00E9136E"/>
    <w:rsid w:val="00E91C69"/>
    <w:rsid w:val="00E91D76"/>
    <w:rsid w:val="00E91E55"/>
    <w:rsid w:val="00E92B26"/>
    <w:rsid w:val="00E9344D"/>
    <w:rsid w:val="00E93AC0"/>
    <w:rsid w:val="00E94966"/>
    <w:rsid w:val="00E949AB"/>
    <w:rsid w:val="00E94D35"/>
    <w:rsid w:val="00E95928"/>
    <w:rsid w:val="00E95DA1"/>
    <w:rsid w:val="00E95DE1"/>
    <w:rsid w:val="00E96E5D"/>
    <w:rsid w:val="00E977ED"/>
    <w:rsid w:val="00E97F35"/>
    <w:rsid w:val="00EA058F"/>
    <w:rsid w:val="00EA1327"/>
    <w:rsid w:val="00EA16E8"/>
    <w:rsid w:val="00EA2C58"/>
    <w:rsid w:val="00EA3A48"/>
    <w:rsid w:val="00EA476F"/>
    <w:rsid w:val="00EA5D26"/>
    <w:rsid w:val="00EA64B7"/>
    <w:rsid w:val="00EA7DB0"/>
    <w:rsid w:val="00EB055C"/>
    <w:rsid w:val="00EB1418"/>
    <w:rsid w:val="00EB172E"/>
    <w:rsid w:val="00EB1A9A"/>
    <w:rsid w:val="00EB1C12"/>
    <w:rsid w:val="00EB23F0"/>
    <w:rsid w:val="00EB32B0"/>
    <w:rsid w:val="00EB3416"/>
    <w:rsid w:val="00EB35AF"/>
    <w:rsid w:val="00EB38E3"/>
    <w:rsid w:val="00EB43F4"/>
    <w:rsid w:val="00EB4B35"/>
    <w:rsid w:val="00EB53E7"/>
    <w:rsid w:val="00EB57AD"/>
    <w:rsid w:val="00EB57D9"/>
    <w:rsid w:val="00EB5807"/>
    <w:rsid w:val="00EB584D"/>
    <w:rsid w:val="00EB597E"/>
    <w:rsid w:val="00EB5DA2"/>
    <w:rsid w:val="00EB65AB"/>
    <w:rsid w:val="00EB7559"/>
    <w:rsid w:val="00EB783D"/>
    <w:rsid w:val="00EC022C"/>
    <w:rsid w:val="00EC1B5B"/>
    <w:rsid w:val="00EC2A5D"/>
    <w:rsid w:val="00EC2A9A"/>
    <w:rsid w:val="00EC2B23"/>
    <w:rsid w:val="00EC30B9"/>
    <w:rsid w:val="00EC379D"/>
    <w:rsid w:val="00EC3C88"/>
    <w:rsid w:val="00EC3EA6"/>
    <w:rsid w:val="00EC4A46"/>
    <w:rsid w:val="00EC4EC2"/>
    <w:rsid w:val="00EC59A1"/>
    <w:rsid w:val="00EC6C7A"/>
    <w:rsid w:val="00EC73B9"/>
    <w:rsid w:val="00EC7521"/>
    <w:rsid w:val="00EC7835"/>
    <w:rsid w:val="00ED00F6"/>
    <w:rsid w:val="00ED0372"/>
    <w:rsid w:val="00ED0B19"/>
    <w:rsid w:val="00ED1194"/>
    <w:rsid w:val="00ED1A34"/>
    <w:rsid w:val="00ED21B7"/>
    <w:rsid w:val="00ED2671"/>
    <w:rsid w:val="00ED4F1E"/>
    <w:rsid w:val="00ED6084"/>
    <w:rsid w:val="00ED68AD"/>
    <w:rsid w:val="00ED68B0"/>
    <w:rsid w:val="00ED7026"/>
    <w:rsid w:val="00ED73E0"/>
    <w:rsid w:val="00EE010A"/>
    <w:rsid w:val="00EE049F"/>
    <w:rsid w:val="00EE0EA9"/>
    <w:rsid w:val="00EE1417"/>
    <w:rsid w:val="00EE19A6"/>
    <w:rsid w:val="00EE1C36"/>
    <w:rsid w:val="00EE214F"/>
    <w:rsid w:val="00EE22CF"/>
    <w:rsid w:val="00EE279A"/>
    <w:rsid w:val="00EE3553"/>
    <w:rsid w:val="00EE3DB1"/>
    <w:rsid w:val="00EE41CA"/>
    <w:rsid w:val="00EE4B53"/>
    <w:rsid w:val="00EE62BC"/>
    <w:rsid w:val="00EE70A2"/>
    <w:rsid w:val="00EE724B"/>
    <w:rsid w:val="00EE7E12"/>
    <w:rsid w:val="00EF1CB4"/>
    <w:rsid w:val="00EF1CFE"/>
    <w:rsid w:val="00EF2F5C"/>
    <w:rsid w:val="00EF3080"/>
    <w:rsid w:val="00EF33A5"/>
    <w:rsid w:val="00EF35F8"/>
    <w:rsid w:val="00EF5460"/>
    <w:rsid w:val="00EF55E4"/>
    <w:rsid w:val="00EF5D06"/>
    <w:rsid w:val="00EF66C4"/>
    <w:rsid w:val="00EF699F"/>
    <w:rsid w:val="00EF71D6"/>
    <w:rsid w:val="00EF7994"/>
    <w:rsid w:val="00EF7A70"/>
    <w:rsid w:val="00F00047"/>
    <w:rsid w:val="00F007A6"/>
    <w:rsid w:val="00F00AF3"/>
    <w:rsid w:val="00F01A31"/>
    <w:rsid w:val="00F01B6D"/>
    <w:rsid w:val="00F022D6"/>
    <w:rsid w:val="00F02E2B"/>
    <w:rsid w:val="00F03C01"/>
    <w:rsid w:val="00F04893"/>
    <w:rsid w:val="00F04CD8"/>
    <w:rsid w:val="00F04D58"/>
    <w:rsid w:val="00F04DD1"/>
    <w:rsid w:val="00F056FC"/>
    <w:rsid w:val="00F05968"/>
    <w:rsid w:val="00F0634E"/>
    <w:rsid w:val="00F06FA5"/>
    <w:rsid w:val="00F0722B"/>
    <w:rsid w:val="00F0772E"/>
    <w:rsid w:val="00F077E1"/>
    <w:rsid w:val="00F07F87"/>
    <w:rsid w:val="00F1034D"/>
    <w:rsid w:val="00F10F11"/>
    <w:rsid w:val="00F11DC1"/>
    <w:rsid w:val="00F13E0B"/>
    <w:rsid w:val="00F14866"/>
    <w:rsid w:val="00F152B1"/>
    <w:rsid w:val="00F157AC"/>
    <w:rsid w:val="00F15BF8"/>
    <w:rsid w:val="00F16134"/>
    <w:rsid w:val="00F1624F"/>
    <w:rsid w:val="00F1642E"/>
    <w:rsid w:val="00F1646E"/>
    <w:rsid w:val="00F164BB"/>
    <w:rsid w:val="00F164D5"/>
    <w:rsid w:val="00F16885"/>
    <w:rsid w:val="00F16933"/>
    <w:rsid w:val="00F16AF5"/>
    <w:rsid w:val="00F16C88"/>
    <w:rsid w:val="00F16FAF"/>
    <w:rsid w:val="00F20D8F"/>
    <w:rsid w:val="00F21485"/>
    <w:rsid w:val="00F21660"/>
    <w:rsid w:val="00F21BA7"/>
    <w:rsid w:val="00F22013"/>
    <w:rsid w:val="00F22B7B"/>
    <w:rsid w:val="00F22B90"/>
    <w:rsid w:val="00F2313D"/>
    <w:rsid w:val="00F248B2"/>
    <w:rsid w:val="00F262EA"/>
    <w:rsid w:val="00F26566"/>
    <w:rsid w:val="00F26740"/>
    <w:rsid w:val="00F27774"/>
    <w:rsid w:val="00F27E93"/>
    <w:rsid w:val="00F31FC9"/>
    <w:rsid w:val="00F322C3"/>
    <w:rsid w:val="00F32645"/>
    <w:rsid w:val="00F3406C"/>
    <w:rsid w:val="00F34C55"/>
    <w:rsid w:val="00F34E21"/>
    <w:rsid w:val="00F3551D"/>
    <w:rsid w:val="00F35A30"/>
    <w:rsid w:val="00F362E1"/>
    <w:rsid w:val="00F36F91"/>
    <w:rsid w:val="00F401AE"/>
    <w:rsid w:val="00F407E0"/>
    <w:rsid w:val="00F41046"/>
    <w:rsid w:val="00F41AC1"/>
    <w:rsid w:val="00F4250E"/>
    <w:rsid w:val="00F426C3"/>
    <w:rsid w:val="00F43B8E"/>
    <w:rsid w:val="00F4444C"/>
    <w:rsid w:val="00F44954"/>
    <w:rsid w:val="00F47C93"/>
    <w:rsid w:val="00F47D10"/>
    <w:rsid w:val="00F5056C"/>
    <w:rsid w:val="00F50D63"/>
    <w:rsid w:val="00F50EDA"/>
    <w:rsid w:val="00F5102A"/>
    <w:rsid w:val="00F51586"/>
    <w:rsid w:val="00F516F9"/>
    <w:rsid w:val="00F529D3"/>
    <w:rsid w:val="00F53F1E"/>
    <w:rsid w:val="00F5534A"/>
    <w:rsid w:val="00F5633A"/>
    <w:rsid w:val="00F565F8"/>
    <w:rsid w:val="00F567FF"/>
    <w:rsid w:val="00F57273"/>
    <w:rsid w:val="00F57B6D"/>
    <w:rsid w:val="00F60014"/>
    <w:rsid w:val="00F60447"/>
    <w:rsid w:val="00F60524"/>
    <w:rsid w:val="00F61413"/>
    <w:rsid w:val="00F61567"/>
    <w:rsid w:val="00F61748"/>
    <w:rsid w:val="00F617C7"/>
    <w:rsid w:val="00F617D4"/>
    <w:rsid w:val="00F63D18"/>
    <w:rsid w:val="00F64376"/>
    <w:rsid w:val="00F645DB"/>
    <w:rsid w:val="00F6496C"/>
    <w:rsid w:val="00F67122"/>
    <w:rsid w:val="00F67FA1"/>
    <w:rsid w:val="00F67FF9"/>
    <w:rsid w:val="00F70F5D"/>
    <w:rsid w:val="00F713BA"/>
    <w:rsid w:val="00F7172D"/>
    <w:rsid w:val="00F71761"/>
    <w:rsid w:val="00F72100"/>
    <w:rsid w:val="00F726BA"/>
    <w:rsid w:val="00F72A90"/>
    <w:rsid w:val="00F72C8D"/>
    <w:rsid w:val="00F73900"/>
    <w:rsid w:val="00F746B8"/>
    <w:rsid w:val="00F74F92"/>
    <w:rsid w:val="00F75695"/>
    <w:rsid w:val="00F75E1B"/>
    <w:rsid w:val="00F76085"/>
    <w:rsid w:val="00F7705D"/>
    <w:rsid w:val="00F80358"/>
    <w:rsid w:val="00F81556"/>
    <w:rsid w:val="00F8187F"/>
    <w:rsid w:val="00F82644"/>
    <w:rsid w:val="00F82692"/>
    <w:rsid w:val="00F831C3"/>
    <w:rsid w:val="00F8395F"/>
    <w:rsid w:val="00F83D35"/>
    <w:rsid w:val="00F83E6F"/>
    <w:rsid w:val="00F841F3"/>
    <w:rsid w:val="00F847C2"/>
    <w:rsid w:val="00F854A0"/>
    <w:rsid w:val="00F85CDC"/>
    <w:rsid w:val="00F86954"/>
    <w:rsid w:val="00F8699D"/>
    <w:rsid w:val="00F86D7C"/>
    <w:rsid w:val="00F87B23"/>
    <w:rsid w:val="00F90699"/>
    <w:rsid w:val="00F90816"/>
    <w:rsid w:val="00F91265"/>
    <w:rsid w:val="00F9291B"/>
    <w:rsid w:val="00F93424"/>
    <w:rsid w:val="00F93F52"/>
    <w:rsid w:val="00F93FD4"/>
    <w:rsid w:val="00F9482F"/>
    <w:rsid w:val="00F96496"/>
    <w:rsid w:val="00FA0CEA"/>
    <w:rsid w:val="00FA21B9"/>
    <w:rsid w:val="00FA30F4"/>
    <w:rsid w:val="00FA3126"/>
    <w:rsid w:val="00FA31BC"/>
    <w:rsid w:val="00FA4C31"/>
    <w:rsid w:val="00FA4C80"/>
    <w:rsid w:val="00FA5070"/>
    <w:rsid w:val="00FA5885"/>
    <w:rsid w:val="00FA5CFF"/>
    <w:rsid w:val="00FA6CD9"/>
    <w:rsid w:val="00FA79AC"/>
    <w:rsid w:val="00FA7F9E"/>
    <w:rsid w:val="00FB1185"/>
    <w:rsid w:val="00FB1190"/>
    <w:rsid w:val="00FB1BD3"/>
    <w:rsid w:val="00FB2779"/>
    <w:rsid w:val="00FB3344"/>
    <w:rsid w:val="00FB3CF2"/>
    <w:rsid w:val="00FB50BB"/>
    <w:rsid w:val="00FB5D29"/>
    <w:rsid w:val="00FB6373"/>
    <w:rsid w:val="00FB6CA0"/>
    <w:rsid w:val="00FC064D"/>
    <w:rsid w:val="00FC073E"/>
    <w:rsid w:val="00FC092C"/>
    <w:rsid w:val="00FC1314"/>
    <w:rsid w:val="00FC1348"/>
    <w:rsid w:val="00FC3250"/>
    <w:rsid w:val="00FC325D"/>
    <w:rsid w:val="00FC33CC"/>
    <w:rsid w:val="00FC41EB"/>
    <w:rsid w:val="00FC6EBC"/>
    <w:rsid w:val="00FC7170"/>
    <w:rsid w:val="00FC7388"/>
    <w:rsid w:val="00FC743A"/>
    <w:rsid w:val="00FC7446"/>
    <w:rsid w:val="00FC78E1"/>
    <w:rsid w:val="00FC7963"/>
    <w:rsid w:val="00FD1517"/>
    <w:rsid w:val="00FD17AF"/>
    <w:rsid w:val="00FD217B"/>
    <w:rsid w:val="00FD51D7"/>
    <w:rsid w:val="00FD530F"/>
    <w:rsid w:val="00FD5D48"/>
    <w:rsid w:val="00FD5F17"/>
    <w:rsid w:val="00FD6146"/>
    <w:rsid w:val="00FE022D"/>
    <w:rsid w:val="00FE0303"/>
    <w:rsid w:val="00FE090A"/>
    <w:rsid w:val="00FE162A"/>
    <w:rsid w:val="00FE1A25"/>
    <w:rsid w:val="00FE1F35"/>
    <w:rsid w:val="00FE407A"/>
    <w:rsid w:val="00FE449D"/>
    <w:rsid w:val="00FE5245"/>
    <w:rsid w:val="00FE7512"/>
    <w:rsid w:val="00FE753E"/>
    <w:rsid w:val="00FE7B68"/>
    <w:rsid w:val="00FF0201"/>
    <w:rsid w:val="00FF1358"/>
    <w:rsid w:val="00FF16D1"/>
    <w:rsid w:val="00FF2211"/>
    <w:rsid w:val="00FF31FD"/>
    <w:rsid w:val="00FF359C"/>
    <w:rsid w:val="00FF35AD"/>
    <w:rsid w:val="00FF61F0"/>
    <w:rsid w:val="00FF65A3"/>
    <w:rsid w:val="00FF6A35"/>
    <w:rsid w:val="00FF6EF2"/>
    <w:rsid w:val="00FF714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F3675"/>
  <w15:docId w15:val="{F8257B75-9889-4F93-97B9-643BFD05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6449"/>
    <w:rPr>
      <w:lang w:val="en-GB" w:eastAsia="en-GB"/>
    </w:rPr>
  </w:style>
  <w:style w:type="paragraph" w:styleId="Heading1">
    <w:name w:val="heading 1"/>
    <w:basedOn w:val="Normal"/>
    <w:link w:val="Heading1Char"/>
    <w:uiPriority w:val="9"/>
    <w:qFormat/>
    <w:rsid w:val="002E03F5"/>
    <w:pPr>
      <w:spacing w:before="100" w:beforeAutospacing="1" w:after="100" w:afterAutospacing="1"/>
      <w:outlineLvl w:val="0"/>
    </w:pPr>
    <w:rPr>
      <w:rFonts w:ascii="Times" w:hAnsi="Times"/>
      <w:b/>
      <w:bCs/>
      <w:kern w:val="36"/>
      <w:sz w:val="48"/>
      <w:szCs w:val="48"/>
      <w:lang w:eastAsia="en-US"/>
    </w:rPr>
  </w:style>
  <w:style w:type="paragraph" w:styleId="Heading3">
    <w:name w:val="heading 3"/>
    <w:basedOn w:val="Normal"/>
    <w:next w:val="Normal"/>
    <w:link w:val="Heading3Char"/>
    <w:uiPriority w:val="9"/>
    <w:semiHidden/>
    <w:unhideWhenUsed/>
    <w:qFormat/>
    <w:rsid w:val="00AC111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B8"/>
    <w:pPr>
      <w:ind w:left="720"/>
      <w:contextualSpacing/>
    </w:pPr>
    <w:rPr>
      <w:rFonts w:asciiTheme="majorHAnsi" w:hAnsiTheme="majorHAnsi" w:cstheme="minorBidi"/>
      <w:lang w:eastAsia="en-US"/>
    </w:rPr>
  </w:style>
  <w:style w:type="table" w:styleId="TableGrid">
    <w:name w:val="Table Grid"/>
    <w:basedOn w:val="TableNormal"/>
    <w:uiPriority w:val="59"/>
    <w:rsid w:val="00DB5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DB5A4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1">
    <w:name w:val="Medium Grid 2 Accent 1"/>
    <w:basedOn w:val="TableNormal"/>
    <w:uiPriority w:val="68"/>
    <w:rsid w:val="00DB5A46"/>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Shading-Accent5">
    <w:name w:val="Light Shading Accent 5"/>
    <w:basedOn w:val="TableNormal"/>
    <w:uiPriority w:val="60"/>
    <w:rsid w:val="00DB5A4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1Char">
    <w:name w:val="Heading 1 Char"/>
    <w:basedOn w:val="DefaultParagraphFont"/>
    <w:link w:val="Heading1"/>
    <w:uiPriority w:val="9"/>
    <w:rsid w:val="002E03F5"/>
    <w:rPr>
      <w:rFonts w:ascii="Times" w:hAnsi="Times"/>
      <w:b/>
      <w:bCs/>
      <w:kern w:val="36"/>
      <w:sz w:val="48"/>
      <w:szCs w:val="48"/>
      <w:lang w:val="en-GB"/>
    </w:rPr>
  </w:style>
  <w:style w:type="paragraph" w:styleId="CommentText">
    <w:name w:val="annotation text"/>
    <w:basedOn w:val="Normal"/>
    <w:link w:val="CommentTextChar"/>
    <w:uiPriority w:val="99"/>
    <w:semiHidden/>
    <w:unhideWhenUsed/>
    <w:rsid w:val="002E03F5"/>
    <w:rPr>
      <w:rFonts w:asciiTheme="majorHAnsi" w:hAnsiTheme="majorHAnsi" w:cstheme="minorBidi"/>
      <w:lang w:eastAsia="en-US"/>
    </w:rPr>
  </w:style>
  <w:style w:type="character" w:customStyle="1" w:styleId="CommentTextChar">
    <w:name w:val="Comment Text Char"/>
    <w:basedOn w:val="DefaultParagraphFont"/>
    <w:link w:val="CommentText"/>
    <w:uiPriority w:val="99"/>
    <w:semiHidden/>
    <w:rsid w:val="002E03F5"/>
    <w:rPr>
      <w:rFonts w:asciiTheme="majorHAnsi" w:hAnsiTheme="majorHAnsi" w:cstheme="minorBidi"/>
      <w:lang w:val="en-GB"/>
    </w:rPr>
  </w:style>
  <w:style w:type="table" w:customStyle="1" w:styleId="PlainTable21">
    <w:name w:val="Plain Table 21"/>
    <w:basedOn w:val="TableNormal"/>
    <w:uiPriority w:val="42"/>
    <w:rsid w:val="00282FF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82FF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C51C2B"/>
    <w:rPr>
      <w:color w:val="0000FF" w:themeColor="hyperlink"/>
      <w:u w:val="single"/>
    </w:rPr>
  </w:style>
  <w:style w:type="character" w:customStyle="1" w:styleId="apple-style-span">
    <w:name w:val="apple-style-span"/>
    <w:basedOn w:val="DefaultParagraphFont"/>
    <w:rsid w:val="005A353E"/>
  </w:style>
  <w:style w:type="character" w:customStyle="1" w:styleId="apple-converted-space">
    <w:name w:val="apple-converted-space"/>
    <w:basedOn w:val="DefaultParagraphFont"/>
    <w:rsid w:val="004739AE"/>
  </w:style>
  <w:style w:type="paragraph" w:customStyle="1" w:styleId="p1">
    <w:name w:val="p1"/>
    <w:basedOn w:val="Normal"/>
    <w:rsid w:val="00997E32"/>
    <w:rPr>
      <w:rFonts w:ascii="Helvetica" w:hAnsi="Helvetica"/>
      <w:sz w:val="18"/>
      <w:szCs w:val="18"/>
    </w:rPr>
  </w:style>
  <w:style w:type="character" w:customStyle="1" w:styleId="Heading3Char">
    <w:name w:val="Heading 3 Char"/>
    <w:basedOn w:val="DefaultParagraphFont"/>
    <w:link w:val="Heading3"/>
    <w:uiPriority w:val="9"/>
    <w:semiHidden/>
    <w:rsid w:val="00AC111A"/>
    <w:rPr>
      <w:rFonts w:asciiTheme="majorHAnsi" w:eastAsiaTheme="majorEastAsia" w:hAnsiTheme="majorHAnsi" w:cstheme="majorBidi"/>
      <w:color w:val="243F60" w:themeColor="accent1" w:themeShade="7F"/>
      <w:lang w:val="en-GB" w:eastAsia="en-GB"/>
    </w:rPr>
  </w:style>
  <w:style w:type="paragraph" w:customStyle="1" w:styleId="p">
    <w:name w:val="p"/>
    <w:basedOn w:val="Normal"/>
    <w:rsid w:val="00AC111A"/>
    <w:pPr>
      <w:spacing w:before="100" w:beforeAutospacing="1" w:after="100" w:afterAutospacing="1"/>
    </w:pPr>
  </w:style>
  <w:style w:type="character" w:styleId="CommentReference">
    <w:name w:val="annotation reference"/>
    <w:basedOn w:val="DefaultParagraphFont"/>
    <w:uiPriority w:val="99"/>
    <w:semiHidden/>
    <w:unhideWhenUsed/>
    <w:rsid w:val="00B03830"/>
    <w:rPr>
      <w:sz w:val="18"/>
      <w:szCs w:val="18"/>
    </w:rPr>
  </w:style>
  <w:style w:type="paragraph" w:styleId="CommentSubject">
    <w:name w:val="annotation subject"/>
    <w:basedOn w:val="CommentText"/>
    <w:next w:val="CommentText"/>
    <w:link w:val="CommentSubjectChar"/>
    <w:uiPriority w:val="99"/>
    <w:semiHidden/>
    <w:unhideWhenUsed/>
    <w:rsid w:val="00B03830"/>
    <w:rPr>
      <w:rFonts w:ascii="Times New Roman" w:hAnsi="Times New Roman" w:cs="Times New Roman"/>
      <w:b/>
      <w:bCs/>
      <w:sz w:val="20"/>
      <w:szCs w:val="20"/>
      <w:lang w:eastAsia="en-GB"/>
    </w:rPr>
  </w:style>
  <w:style w:type="character" w:customStyle="1" w:styleId="CommentSubjectChar">
    <w:name w:val="Comment Subject Char"/>
    <w:basedOn w:val="CommentTextChar"/>
    <w:link w:val="CommentSubject"/>
    <w:uiPriority w:val="99"/>
    <w:semiHidden/>
    <w:rsid w:val="00B03830"/>
    <w:rPr>
      <w:rFonts w:asciiTheme="majorHAnsi" w:hAnsiTheme="majorHAnsi" w:cstheme="minorBidi"/>
      <w:b/>
      <w:bCs/>
      <w:sz w:val="20"/>
      <w:szCs w:val="20"/>
      <w:lang w:val="en-GB" w:eastAsia="en-GB"/>
    </w:rPr>
  </w:style>
  <w:style w:type="paragraph" w:styleId="BalloonText">
    <w:name w:val="Balloon Text"/>
    <w:basedOn w:val="Normal"/>
    <w:link w:val="BalloonTextChar"/>
    <w:uiPriority w:val="99"/>
    <w:semiHidden/>
    <w:unhideWhenUsed/>
    <w:rsid w:val="00B03830"/>
    <w:rPr>
      <w:sz w:val="18"/>
      <w:szCs w:val="18"/>
    </w:rPr>
  </w:style>
  <w:style w:type="character" w:customStyle="1" w:styleId="BalloonTextChar">
    <w:name w:val="Balloon Text Char"/>
    <w:basedOn w:val="DefaultParagraphFont"/>
    <w:link w:val="BalloonText"/>
    <w:uiPriority w:val="99"/>
    <w:semiHidden/>
    <w:rsid w:val="00B03830"/>
    <w:rPr>
      <w:sz w:val="18"/>
      <w:szCs w:val="18"/>
      <w:lang w:val="en-GB" w:eastAsia="en-GB"/>
    </w:rPr>
  </w:style>
  <w:style w:type="character" w:customStyle="1" w:styleId="title-text">
    <w:name w:val="title-text"/>
    <w:basedOn w:val="DefaultParagraphFont"/>
    <w:rsid w:val="00C24CC8"/>
  </w:style>
  <w:style w:type="character" w:customStyle="1" w:styleId="current-selection">
    <w:name w:val="current-selection"/>
    <w:basedOn w:val="DefaultParagraphFont"/>
    <w:rsid w:val="006907CC"/>
  </w:style>
  <w:style w:type="character" w:customStyle="1" w:styleId="a">
    <w:name w:val="_"/>
    <w:basedOn w:val="DefaultParagraphFont"/>
    <w:rsid w:val="006907CC"/>
  </w:style>
  <w:style w:type="paragraph" w:styleId="NormalWeb">
    <w:name w:val="Normal (Web)"/>
    <w:basedOn w:val="Normal"/>
    <w:uiPriority w:val="99"/>
    <w:semiHidden/>
    <w:unhideWhenUsed/>
    <w:rsid w:val="00D45780"/>
    <w:pPr>
      <w:spacing w:before="100" w:beforeAutospacing="1" w:after="100" w:afterAutospacing="1"/>
    </w:pPr>
  </w:style>
  <w:style w:type="character" w:styleId="Emphasis">
    <w:name w:val="Emphasis"/>
    <w:basedOn w:val="DefaultParagraphFont"/>
    <w:uiPriority w:val="20"/>
    <w:qFormat/>
    <w:rsid w:val="00D45780"/>
    <w:rPr>
      <w:i/>
      <w:iCs/>
    </w:rPr>
  </w:style>
  <w:style w:type="paragraph" w:styleId="Footer">
    <w:name w:val="footer"/>
    <w:basedOn w:val="Normal"/>
    <w:link w:val="FooterChar"/>
    <w:uiPriority w:val="99"/>
    <w:unhideWhenUsed/>
    <w:rsid w:val="00677690"/>
    <w:pPr>
      <w:tabs>
        <w:tab w:val="center" w:pos="4513"/>
        <w:tab w:val="right" w:pos="9026"/>
      </w:tabs>
    </w:pPr>
  </w:style>
  <w:style w:type="character" w:customStyle="1" w:styleId="FooterChar">
    <w:name w:val="Footer Char"/>
    <w:basedOn w:val="DefaultParagraphFont"/>
    <w:link w:val="Footer"/>
    <w:uiPriority w:val="99"/>
    <w:rsid w:val="00677690"/>
    <w:rPr>
      <w:lang w:val="en-GB" w:eastAsia="en-GB"/>
    </w:rPr>
  </w:style>
  <w:style w:type="character" w:styleId="PageNumber">
    <w:name w:val="page number"/>
    <w:basedOn w:val="DefaultParagraphFont"/>
    <w:uiPriority w:val="99"/>
    <w:semiHidden/>
    <w:unhideWhenUsed/>
    <w:rsid w:val="00677690"/>
  </w:style>
  <w:style w:type="character" w:styleId="LineNumber">
    <w:name w:val="line number"/>
    <w:basedOn w:val="DefaultParagraphFont"/>
    <w:uiPriority w:val="99"/>
    <w:semiHidden/>
    <w:unhideWhenUsed/>
    <w:rsid w:val="00677690"/>
  </w:style>
  <w:style w:type="character" w:styleId="Strong">
    <w:name w:val="Strong"/>
    <w:basedOn w:val="DefaultParagraphFont"/>
    <w:uiPriority w:val="22"/>
    <w:qFormat/>
    <w:rsid w:val="00E85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7671">
      <w:bodyDiv w:val="1"/>
      <w:marLeft w:val="0"/>
      <w:marRight w:val="0"/>
      <w:marTop w:val="0"/>
      <w:marBottom w:val="0"/>
      <w:divBdr>
        <w:top w:val="none" w:sz="0" w:space="0" w:color="auto"/>
        <w:left w:val="none" w:sz="0" w:space="0" w:color="auto"/>
        <w:bottom w:val="none" w:sz="0" w:space="0" w:color="auto"/>
        <w:right w:val="none" w:sz="0" w:space="0" w:color="auto"/>
      </w:divBdr>
    </w:div>
    <w:div w:id="14771484">
      <w:bodyDiv w:val="1"/>
      <w:marLeft w:val="0"/>
      <w:marRight w:val="0"/>
      <w:marTop w:val="0"/>
      <w:marBottom w:val="0"/>
      <w:divBdr>
        <w:top w:val="none" w:sz="0" w:space="0" w:color="auto"/>
        <w:left w:val="none" w:sz="0" w:space="0" w:color="auto"/>
        <w:bottom w:val="none" w:sz="0" w:space="0" w:color="auto"/>
        <w:right w:val="none" w:sz="0" w:space="0" w:color="auto"/>
      </w:divBdr>
    </w:div>
    <w:div w:id="90903901">
      <w:bodyDiv w:val="1"/>
      <w:marLeft w:val="0"/>
      <w:marRight w:val="0"/>
      <w:marTop w:val="0"/>
      <w:marBottom w:val="0"/>
      <w:divBdr>
        <w:top w:val="none" w:sz="0" w:space="0" w:color="auto"/>
        <w:left w:val="none" w:sz="0" w:space="0" w:color="auto"/>
        <w:bottom w:val="none" w:sz="0" w:space="0" w:color="auto"/>
        <w:right w:val="none" w:sz="0" w:space="0" w:color="auto"/>
      </w:divBdr>
    </w:div>
    <w:div w:id="120467923">
      <w:bodyDiv w:val="1"/>
      <w:marLeft w:val="0"/>
      <w:marRight w:val="0"/>
      <w:marTop w:val="0"/>
      <w:marBottom w:val="0"/>
      <w:divBdr>
        <w:top w:val="none" w:sz="0" w:space="0" w:color="auto"/>
        <w:left w:val="none" w:sz="0" w:space="0" w:color="auto"/>
        <w:bottom w:val="none" w:sz="0" w:space="0" w:color="auto"/>
        <w:right w:val="none" w:sz="0" w:space="0" w:color="auto"/>
      </w:divBdr>
    </w:div>
    <w:div w:id="177349942">
      <w:bodyDiv w:val="1"/>
      <w:marLeft w:val="0"/>
      <w:marRight w:val="0"/>
      <w:marTop w:val="0"/>
      <w:marBottom w:val="0"/>
      <w:divBdr>
        <w:top w:val="none" w:sz="0" w:space="0" w:color="auto"/>
        <w:left w:val="none" w:sz="0" w:space="0" w:color="auto"/>
        <w:bottom w:val="none" w:sz="0" w:space="0" w:color="auto"/>
        <w:right w:val="none" w:sz="0" w:space="0" w:color="auto"/>
      </w:divBdr>
    </w:div>
    <w:div w:id="267811324">
      <w:bodyDiv w:val="1"/>
      <w:marLeft w:val="0"/>
      <w:marRight w:val="0"/>
      <w:marTop w:val="0"/>
      <w:marBottom w:val="0"/>
      <w:divBdr>
        <w:top w:val="none" w:sz="0" w:space="0" w:color="auto"/>
        <w:left w:val="none" w:sz="0" w:space="0" w:color="auto"/>
        <w:bottom w:val="none" w:sz="0" w:space="0" w:color="auto"/>
        <w:right w:val="none" w:sz="0" w:space="0" w:color="auto"/>
      </w:divBdr>
    </w:div>
    <w:div w:id="268127835">
      <w:bodyDiv w:val="1"/>
      <w:marLeft w:val="0"/>
      <w:marRight w:val="0"/>
      <w:marTop w:val="0"/>
      <w:marBottom w:val="0"/>
      <w:divBdr>
        <w:top w:val="none" w:sz="0" w:space="0" w:color="auto"/>
        <w:left w:val="none" w:sz="0" w:space="0" w:color="auto"/>
        <w:bottom w:val="none" w:sz="0" w:space="0" w:color="auto"/>
        <w:right w:val="none" w:sz="0" w:space="0" w:color="auto"/>
      </w:divBdr>
    </w:div>
    <w:div w:id="273901191">
      <w:bodyDiv w:val="1"/>
      <w:marLeft w:val="0"/>
      <w:marRight w:val="0"/>
      <w:marTop w:val="0"/>
      <w:marBottom w:val="0"/>
      <w:divBdr>
        <w:top w:val="none" w:sz="0" w:space="0" w:color="auto"/>
        <w:left w:val="none" w:sz="0" w:space="0" w:color="auto"/>
        <w:bottom w:val="none" w:sz="0" w:space="0" w:color="auto"/>
        <w:right w:val="none" w:sz="0" w:space="0" w:color="auto"/>
      </w:divBdr>
    </w:div>
    <w:div w:id="291985760">
      <w:bodyDiv w:val="1"/>
      <w:marLeft w:val="0"/>
      <w:marRight w:val="0"/>
      <w:marTop w:val="0"/>
      <w:marBottom w:val="0"/>
      <w:divBdr>
        <w:top w:val="none" w:sz="0" w:space="0" w:color="auto"/>
        <w:left w:val="none" w:sz="0" w:space="0" w:color="auto"/>
        <w:bottom w:val="none" w:sz="0" w:space="0" w:color="auto"/>
        <w:right w:val="none" w:sz="0" w:space="0" w:color="auto"/>
      </w:divBdr>
    </w:div>
    <w:div w:id="347219446">
      <w:bodyDiv w:val="1"/>
      <w:marLeft w:val="0"/>
      <w:marRight w:val="0"/>
      <w:marTop w:val="0"/>
      <w:marBottom w:val="0"/>
      <w:divBdr>
        <w:top w:val="none" w:sz="0" w:space="0" w:color="auto"/>
        <w:left w:val="none" w:sz="0" w:space="0" w:color="auto"/>
        <w:bottom w:val="none" w:sz="0" w:space="0" w:color="auto"/>
        <w:right w:val="none" w:sz="0" w:space="0" w:color="auto"/>
      </w:divBdr>
    </w:div>
    <w:div w:id="348990925">
      <w:bodyDiv w:val="1"/>
      <w:marLeft w:val="0"/>
      <w:marRight w:val="0"/>
      <w:marTop w:val="0"/>
      <w:marBottom w:val="0"/>
      <w:divBdr>
        <w:top w:val="none" w:sz="0" w:space="0" w:color="auto"/>
        <w:left w:val="none" w:sz="0" w:space="0" w:color="auto"/>
        <w:bottom w:val="none" w:sz="0" w:space="0" w:color="auto"/>
        <w:right w:val="none" w:sz="0" w:space="0" w:color="auto"/>
      </w:divBdr>
    </w:div>
    <w:div w:id="387337765">
      <w:bodyDiv w:val="1"/>
      <w:marLeft w:val="0"/>
      <w:marRight w:val="0"/>
      <w:marTop w:val="0"/>
      <w:marBottom w:val="0"/>
      <w:divBdr>
        <w:top w:val="none" w:sz="0" w:space="0" w:color="auto"/>
        <w:left w:val="none" w:sz="0" w:space="0" w:color="auto"/>
        <w:bottom w:val="none" w:sz="0" w:space="0" w:color="auto"/>
        <w:right w:val="none" w:sz="0" w:space="0" w:color="auto"/>
      </w:divBdr>
    </w:div>
    <w:div w:id="413817602">
      <w:bodyDiv w:val="1"/>
      <w:marLeft w:val="0"/>
      <w:marRight w:val="0"/>
      <w:marTop w:val="0"/>
      <w:marBottom w:val="0"/>
      <w:divBdr>
        <w:top w:val="none" w:sz="0" w:space="0" w:color="auto"/>
        <w:left w:val="none" w:sz="0" w:space="0" w:color="auto"/>
        <w:bottom w:val="none" w:sz="0" w:space="0" w:color="auto"/>
        <w:right w:val="none" w:sz="0" w:space="0" w:color="auto"/>
      </w:divBdr>
    </w:div>
    <w:div w:id="576356297">
      <w:bodyDiv w:val="1"/>
      <w:marLeft w:val="0"/>
      <w:marRight w:val="0"/>
      <w:marTop w:val="0"/>
      <w:marBottom w:val="0"/>
      <w:divBdr>
        <w:top w:val="none" w:sz="0" w:space="0" w:color="auto"/>
        <w:left w:val="none" w:sz="0" w:space="0" w:color="auto"/>
        <w:bottom w:val="none" w:sz="0" w:space="0" w:color="auto"/>
        <w:right w:val="none" w:sz="0" w:space="0" w:color="auto"/>
      </w:divBdr>
    </w:div>
    <w:div w:id="577441335">
      <w:bodyDiv w:val="1"/>
      <w:marLeft w:val="0"/>
      <w:marRight w:val="0"/>
      <w:marTop w:val="0"/>
      <w:marBottom w:val="0"/>
      <w:divBdr>
        <w:top w:val="none" w:sz="0" w:space="0" w:color="auto"/>
        <w:left w:val="none" w:sz="0" w:space="0" w:color="auto"/>
        <w:bottom w:val="none" w:sz="0" w:space="0" w:color="auto"/>
        <w:right w:val="none" w:sz="0" w:space="0" w:color="auto"/>
      </w:divBdr>
    </w:div>
    <w:div w:id="599411402">
      <w:bodyDiv w:val="1"/>
      <w:marLeft w:val="0"/>
      <w:marRight w:val="0"/>
      <w:marTop w:val="0"/>
      <w:marBottom w:val="0"/>
      <w:divBdr>
        <w:top w:val="none" w:sz="0" w:space="0" w:color="auto"/>
        <w:left w:val="none" w:sz="0" w:space="0" w:color="auto"/>
        <w:bottom w:val="none" w:sz="0" w:space="0" w:color="auto"/>
        <w:right w:val="none" w:sz="0" w:space="0" w:color="auto"/>
      </w:divBdr>
    </w:div>
    <w:div w:id="606234852">
      <w:bodyDiv w:val="1"/>
      <w:marLeft w:val="0"/>
      <w:marRight w:val="0"/>
      <w:marTop w:val="0"/>
      <w:marBottom w:val="0"/>
      <w:divBdr>
        <w:top w:val="none" w:sz="0" w:space="0" w:color="auto"/>
        <w:left w:val="none" w:sz="0" w:space="0" w:color="auto"/>
        <w:bottom w:val="none" w:sz="0" w:space="0" w:color="auto"/>
        <w:right w:val="none" w:sz="0" w:space="0" w:color="auto"/>
      </w:divBdr>
    </w:div>
    <w:div w:id="766924808">
      <w:bodyDiv w:val="1"/>
      <w:marLeft w:val="0"/>
      <w:marRight w:val="0"/>
      <w:marTop w:val="0"/>
      <w:marBottom w:val="0"/>
      <w:divBdr>
        <w:top w:val="none" w:sz="0" w:space="0" w:color="auto"/>
        <w:left w:val="none" w:sz="0" w:space="0" w:color="auto"/>
        <w:bottom w:val="none" w:sz="0" w:space="0" w:color="auto"/>
        <w:right w:val="none" w:sz="0" w:space="0" w:color="auto"/>
      </w:divBdr>
    </w:div>
    <w:div w:id="787630312">
      <w:bodyDiv w:val="1"/>
      <w:marLeft w:val="0"/>
      <w:marRight w:val="0"/>
      <w:marTop w:val="0"/>
      <w:marBottom w:val="0"/>
      <w:divBdr>
        <w:top w:val="none" w:sz="0" w:space="0" w:color="auto"/>
        <w:left w:val="none" w:sz="0" w:space="0" w:color="auto"/>
        <w:bottom w:val="none" w:sz="0" w:space="0" w:color="auto"/>
        <w:right w:val="none" w:sz="0" w:space="0" w:color="auto"/>
      </w:divBdr>
    </w:div>
    <w:div w:id="797456201">
      <w:bodyDiv w:val="1"/>
      <w:marLeft w:val="0"/>
      <w:marRight w:val="0"/>
      <w:marTop w:val="0"/>
      <w:marBottom w:val="0"/>
      <w:divBdr>
        <w:top w:val="none" w:sz="0" w:space="0" w:color="auto"/>
        <w:left w:val="none" w:sz="0" w:space="0" w:color="auto"/>
        <w:bottom w:val="none" w:sz="0" w:space="0" w:color="auto"/>
        <w:right w:val="none" w:sz="0" w:space="0" w:color="auto"/>
      </w:divBdr>
    </w:div>
    <w:div w:id="815531533">
      <w:bodyDiv w:val="1"/>
      <w:marLeft w:val="0"/>
      <w:marRight w:val="0"/>
      <w:marTop w:val="0"/>
      <w:marBottom w:val="0"/>
      <w:divBdr>
        <w:top w:val="none" w:sz="0" w:space="0" w:color="auto"/>
        <w:left w:val="none" w:sz="0" w:space="0" w:color="auto"/>
        <w:bottom w:val="none" w:sz="0" w:space="0" w:color="auto"/>
        <w:right w:val="none" w:sz="0" w:space="0" w:color="auto"/>
      </w:divBdr>
    </w:div>
    <w:div w:id="818961399">
      <w:bodyDiv w:val="1"/>
      <w:marLeft w:val="0"/>
      <w:marRight w:val="0"/>
      <w:marTop w:val="0"/>
      <w:marBottom w:val="0"/>
      <w:divBdr>
        <w:top w:val="none" w:sz="0" w:space="0" w:color="auto"/>
        <w:left w:val="none" w:sz="0" w:space="0" w:color="auto"/>
        <w:bottom w:val="none" w:sz="0" w:space="0" w:color="auto"/>
        <w:right w:val="none" w:sz="0" w:space="0" w:color="auto"/>
      </w:divBdr>
    </w:div>
    <w:div w:id="958727935">
      <w:bodyDiv w:val="1"/>
      <w:marLeft w:val="0"/>
      <w:marRight w:val="0"/>
      <w:marTop w:val="0"/>
      <w:marBottom w:val="0"/>
      <w:divBdr>
        <w:top w:val="none" w:sz="0" w:space="0" w:color="auto"/>
        <w:left w:val="none" w:sz="0" w:space="0" w:color="auto"/>
        <w:bottom w:val="none" w:sz="0" w:space="0" w:color="auto"/>
        <w:right w:val="none" w:sz="0" w:space="0" w:color="auto"/>
      </w:divBdr>
      <w:divsChild>
        <w:div w:id="1836608745">
          <w:marLeft w:val="0"/>
          <w:marRight w:val="0"/>
          <w:marTop w:val="0"/>
          <w:marBottom w:val="0"/>
          <w:divBdr>
            <w:top w:val="none" w:sz="0" w:space="0" w:color="auto"/>
            <w:left w:val="none" w:sz="0" w:space="0" w:color="auto"/>
            <w:bottom w:val="none" w:sz="0" w:space="0" w:color="auto"/>
            <w:right w:val="none" w:sz="0" w:space="0" w:color="auto"/>
          </w:divBdr>
        </w:div>
        <w:div w:id="1600719551">
          <w:marLeft w:val="0"/>
          <w:marRight w:val="0"/>
          <w:marTop w:val="0"/>
          <w:marBottom w:val="0"/>
          <w:divBdr>
            <w:top w:val="none" w:sz="0" w:space="0" w:color="auto"/>
            <w:left w:val="none" w:sz="0" w:space="0" w:color="auto"/>
            <w:bottom w:val="none" w:sz="0" w:space="0" w:color="auto"/>
            <w:right w:val="none" w:sz="0" w:space="0" w:color="auto"/>
          </w:divBdr>
        </w:div>
        <w:div w:id="1410808657">
          <w:marLeft w:val="0"/>
          <w:marRight w:val="0"/>
          <w:marTop w:val="0"/>
          <w:marBottom w:val="0"/>
          <w:divBdr>
            <w:top w:val="none" w:sz="0" w:space="0" w:color="auto"/>
            <w:left w:val="none" w:sz="0" w:space="0" w:color="auto"/>
            <w:bottom w:val="none" w:sz="0" w:space="0" w:color="auto"/>
            <w:right w:val="none" w:sz="0" w:space="0" w:color="auto"/>
          </w:divBdr>
        </w:div>
      </w:divsChild>
    </w:div>
    <w:div w:id="1010907612">
      <w:bodyDiv w:val="1"/>
      <w:marLeft w:val="0"/>
      <w:marRight w:val="0"/>
      <w:marTop w:val="0"/>
      <w:marBottom w:val="0"/>
      <w:divBdr>
        <w:top w:val="none" w:sz="0" w:space="0" w:color="auto"/>
        <w:left w:val="none" w:sz="0" w:space="0" w:color="auto"/>
        <w:bottom w:val="none" w:sz="0" w:space="0" w:color="auto"/>
        <w:right w:val="none" w:sz="0" w:space="0" w:color="auto"/>
      </w:divBdr>
    </w:div>
    <w:div w:id="1112557901">
      <w:bodyDiv w:val="1"/>
      <w:marLeft w:val="0"/>
      <w:marRight w:val="0"/>
      <w:marTop w:val="0"/>
      <w:marBottom w:val="0"/>
      <w:divBdr>
        <w:top w:val="none" w:sz="0" w:space="0" w:color="auto"/>
        <w:left w:val="none" w:sz="0" w:space="0" w:color="auto"/>
        <w:bottom w:val="none" w:sz="0" w:space="0" w:color="auto"/>
        <w:right w:val="none" w:sz="0" w:space="0" w:color="auto"/>
      </w:divBdr>
    </w:div>
    <w:div w:id="1163742240">
      <w:bodyDiv w:val="1"/>
      <w:marLeft w:val="0"/>
      <w:marRight w:val="0"/>
      <w:marTop w:val="0"/>
      <w:marBottom w:val="0"/>
      <w:divBdr>
        <w:top w:val="none" w:sz="0" w:space="0" w:color="auto"/>
        <w:left w:val="none" w:sz="0" w:space="0" w:color="auto"/>
        <w:bottom w:val="none" w:sz="0" w:space="0" w:color="auto"/>
        <w:right w:val="none" w:sz="0" w:space="0" w:color="auto"/>
      </w:divBdr>
    </w:div>
    <w:div w:id="1173493198">
      <w:bodyDiv w:val="1"/>
      <w:marLeft w:val="0"/>
      <w:marRight w:val="0"/>
      <w:marTop w:val="0"/>
      <w:marBottom w:val="0"/>
      <w:divBdr>
        <w:top w:val="none" w:sz="0" w:space="0" w:color="auto"/>
        <w:left w:val="none" w:sz="0" w:space="0" w:color="auto"/>
        <w:bottom w:val="none" w:sz="0" w:space="0" w:color="auto"/>
        <w:right w:val="none" w:sz="0" w:space="0" w:color="auto"/>
      </w:divBdr>
    </w:div>
    <w:div w:id="1241477593">
      <w:bodyDiv w:val="1"/>
      <w:marLeft w:val="0"/>
      <w:marRight w:val="0"/>
      <w:marTop w:val="0"/>
      <w:marBottom w:val="0"/>
      <w:divBdr>
        <w:top w:val="none" w:sz="0" w:space="0" w:color="auto"/>
        <w:left w:val="none" w:sz="0" w:space="0" w:color="auto"/>
        <w:bottom w:val="none" w:sz="0" w:space="0" w:color="auto"/>
        <w:right w:val="none" w:sz="0" w:space="0" w:color="auto"/>
      </w:divBdr>
    </w:div>
    <w:div w:id="1254779799">
      <w:bodyDiv w:val="1"/>
      <w:marLeft w:val="0"/>
      <w:marRight w:val="0"/>
      <w:marTop w:val="0"/>
      <w:marBottom w:val="0"/>
      <w:divBdr>
        <w:top w:val="none" w:sz="0" w:space="0" w:color="auto"/>
        <w:left w:val="none" w:sz="0" w:space="0" w:color="auto"/>
        <w:bottom w:val="none" w:sz="0" w:space="0" w:color="auto"/>
        <w:right w:val="none" w:sz="0" w:space="0" w:color="auto"/>
      </w:divBdr>
    </w:div>
    <w:div w:id="1282221857">
      <w:bodyDiv w:val="1"/>
      <w:marLeft w:val="0"/>
      <w:marRight w:val="0"/>
      <w:marTop w:val="0"/>
      <w:marBottom w:val="0"/>
      <w:divBdr>
        <w:top w:val="none" w:sz="0" w:space="0" w:color="auto"/>
        <w:left w:val="none" w:sz="0" w:space="0" w:color="auto"/>
        <w:bottom w:val="none" w:sz="0" w:space="0" w:color="auto"/>
        <w:right w:val="none" w:sz="0" w:space="0" w:color="auto"/>
      </w:divBdr>
    </w:div>
    <w:div w:id="1282299825">
      <w:bodyDiv w:val="1"/>
      <w:marLeft w:val="0"/>
      <w:marRight w:val="0"/>
      <w:marTop w:val="0"/>
      <w:marBottom w:val="0"/>
      <w:divBdr>
        <w:top w:val="none" w:sz="0" w:space="0" w:color="auto"/>
        <w:left w:val="none" w:sz="0" w:space="0" w:color="auto"/>
        <w:bottom w:val="none" w:sz="0" w:space="0" w:color="auto"/>
        <w:right w:val="none" w:sz="0" w:space="0" w:color="auto"/>
      </w:divBdr>
    </w:div>
    <w:div w:id="1327130358">
      <w:bodyDiv w:val="1"/>
      <w:marLeft w:val="0"/>
      <w:marRight w:val="0"/>
      <w:marTop w:val="0"/>
      <w:marBottom w:val="0"/>
      <w:divBdr>
        <w:top w:val="none" w:sz="0" w:space="0" w:color="auto"/>
        <w:left w:val="none" w:sz="0" w:space="0" w:color="auto"/>
        <w:bottom w:val="none" w:sz="0" w:space="0" w:color="auto"/>
        <w:right w:val="none" w:sz="0" w:space="0" w:color="auto"/>
      </w:divBdr>
    </w:div>
    <w:div w:id="1335111414">
      <w:bodyDiv w:val="1"/>
      <w:marLeft w:val="0"/>
      <w:marRight w:val="0"/>
      <w:marTop w:val="0"/>
      <w:marBottom w:val="0"/>
      <w:divBdr>
        <w:top w:val="none" w:sz="0" w:space="0" w:color="auto"/>
        <w:left w:val="none" w:sz="0" w:space="0" w:color="auto"/>
        <w:bottom w:val="none" w:sz="0" w:space="0" w:color="auto"/>
        <w:right w:val="none" w:sz="0" w:space="0" w:color="auto"/>
      </w:divBdr>
    </w:div>
    <w:div w:id="1345742049">
      <w:bodyDiv w:val="1"/>
      <w:marLeft w:val="0"/>
      <w:marRight w:val="0"/>
      <w:marTop w:val="0"/>
      <w:marBottom w:val="0"/>
      <w:divBdr>
        <w:top w:val="none" w:sz="0" w:space="0" w:color="auto"/>
        <w:left w:val="none" w:sz="0" w:space="0" w:color="auto"/>
        <w:bottom w:val="none" w:sz="0" w:space="0" w:color="auto"/>
        <w:right w:val="none" w:sz="0" w:space="0" w:color="auto"/>
      </w:divBdr>
    </w:div>
    <w:div w:id="1378892407">
      <w:bodyDiv w:val="1"/>
      <w:marLeft w:val="0"/>
      <w:marRight w:val="0"/>
      <w:marTop w:val="0"/>
      <w:marBottom w:val="0"/>
      <w:divBdr>
        <w:top w:val="none" w:sz="0" w:space="0" w:color="auto"/>
        <w:left w:val="none" w:sz="0" w:space="0" w:color="auto"/>
        <w:bottom w:val="none" w:sz="0" w:space="0" w:color="auto"/>
        <w:right w:val="none" w:sz="0" w:space="0" w:color="auto"/>
      </w:divBdr>
    </w:div>
    <w:div w:id="1397968050">
      <w:bodyDiv w:val="1"/>
      <w:marLeft w:val="0"/>
      <w:marRight w:val="0"/>
      <w:marTop w:val="0"/>
      <w:marBottom w:val="0"/>
      <w:divBdr>
        <w:top w:val="none" w:sz="0" w:space="0" w:color="auto"/>
        <w:left w:val="none" w:sz="0" w:space="0" w:color="auto"/>
        <w:bottom w:val="none" w:sz="0" w:space="0" w:color="auto"/>
        <w:right w:val="none" w:sz="0" w:space="0" w:color="auto"/>
      </w:divBdr>
    </w:div>
    <w:div w:id="1424572073">
      <w:bodyDiv w:val="1"/>
      <w:marLeft w:val="0"/>
      <w:marRight w:val="0"/>
      <w:marTop w:val="0"/>
      <w:marBottom w:val="0"/>
      <w:divBdr>
        <w:top w:val="none" w:sz="0" w:space="0" w:color="auto"/>
        <w:left w:val="none" w:sz="0" w:space="0" w:color="auto"/>
        <w:bottom w:val="none" w:sz="0" w:space="0" w:color="auto"/>
        <w:right w:val="none" w:sz="0" w:space="0" w:color="auto"/>
      </w:divBdr>
    </w:div>
    <w:div w:id="1442992351">
      <w:bodyDiv w:val="1"/>
      <w:marLeft w:val="0"/>
      <w:marRight w:val="0"/>
      <w:marTop w:val="0"/>
      <w:marBottom w:val="0"/>
      <w:divBdr>
        <w:top w:val="none" w:sz="0" w:space="0" w:color="auto"/>
        <w:left w:val="none" w:sz="0" w:space="0" w:color="auto"/>
        <w:bottom w:val="none" w:sz="0" w:space="0" w:color="auto"/>
        <w:right w:val="none" w:sz="0" w:space="0" w:color="auto"/>
      </w:divBdr>
    </w:div>
    <w:div w:id="1442996524">
      <w:bodyDiv w:val="1"/>
      <w:marLeft w:val="0"/>
      <w:marRight w:val="0"/>
      <w:marTop w:val="0"/>
      <w:marBottom w:val="0"/>
      <w:divBdr>
        <w:top w:val="none" w:sz="0" w:space="0" w:color="auto"/>
        <w:left w:val="none" w:sz="0" w:space="0" w:color="auto"/>
        <w:bottom w:val="none" w:sz="0" w:space="0" w:color="auto"/>
        <w:right w:val="none" w:sz="0" w:space="0" w:color="auto"/>
      </w:divBdr>
      <w:divsChild>
        <w:div w:id="288820061">
          <w:marLeft w:val="0"/>
          <w:marRight w:val="0"/>
          <w:marTop w:val="0"/>
          <w:marBottom w:val="0"/>
          <w:divBdr>
            <w:top w:val="none" w:sz="0" w:space="0" w:color="auto"/>
            <w:left w:val="none" w:sz="0" w:space="0" w:color="auto"/>
            <w:bottom w:val="none" w:sz="0" w:space="0" w:color="auto"/>
            <w:right w:val="none" w:sz="0" w:space="0" w:color="auto"/>
          </w:divBdr>
        </w:div>
        <w:div w:id="1772582101">
          <w:marLeft w:val="0"/>
          <w:marRight w:val="0"/>
          <w:marTop w:val="0"/>
          <w:marBottom w:val="0"/>
          <w:divBdr>
            <w:top w:val="none" w:sz="0" w:space="0" w:color="auto"/>
            <w:left w:val="none" w:sz="0" w:space="0" w:color="auto"/>
            <w:bottom w:val="none" w:sz="0" w:space="0" w:color="auto"/>
            <w:right w:val="none" w:sz="0" w:space="0" w:color="auto"/>
          </w:divBdr>
        </w:div>
        <w:div w:id="881477232">
          <w:marLeft w:val="0"/>
          <w:marRight w:val="0"/>
          <w:marTop w:val="0"/>
          <w:marBottom w:val="0"/>
          <w:divBdr>
            <w:top w:val="none" w:sz="0" w:space="0" w:color="auto"/>
            <w:left w:val="none" w:sz="0" w:space="0" w:color="auto"/>
            <w:bottom w:val="none" w:sz="0" w:space="0" w:color="auto"/>
            <w:right w:val="none" w:sz="0" w:space="0" w:color="auto"/>
          </w:divBdr>
        </w:div>
        <w:div w:id="1114597121">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0"/>
          <w:marBottom w:val="0"/>
          <w:divBdr>
            <w:top w:val="none" w:sz="0" w:space="0" w:color="auto"/>
            <w:left w:val="none" w:sz="0" w:space="0" w:color="auto"/>
            <w:bottom w:val="none" w:sz="0" w:space="0" w:color="auto"/>
            <w:right w:val="none" w:sz="0" w:space="0" w:color="auto"/>
          </w:divBdr>
        </w:div>
        <w:div w:id="297227255">
          <w:marLeft w:val="0"/>
          <w:marRight w:val="0"/>
          <w:marTop w:val="0"/>
          <w:marBottom w:val="0"/>
          <w:divBdr>
            <w:top w:val="none" w:sz="0" w:space="0" w:color="auto"/>
            <w:left w:val="none" w:sz="0" w:space="0" w:color="auto"/>
            <w:bottom w:val="none" w:sz="0" w:space="0" w:color="auto"/>
            <w:right w:val="none" w:sz="0" w:space="0" w:color="auto"/>
          </w:divBdr>
        </w:div>
      </w:divsChild>
    </w:div>
    <w:div w:id="1451436212">
      <w:bodyDiv w:val="1"/>
      <w:marLeft w:val="0"/>
      <w:marRight w:val="0"/>
      <w:marTop w:val="0"/>
      <w:marBottom w:val="0"/>
      <w:divBdr>
        <w:top w:val="none" w:sz="0" w:space="0" w:color="auto"/>
        <w:left w:val="none" w:sz="0" w:space="0" w:color="auto"/>
        <w:bottom w:val="none" w:sz="0" w:space="0" w:color="auto"/>
        <w:right w:val="none" w:sz="0" w:space="0" w:color="auto"/>
      </w:divBdr>
    </w:div>
    <w:div w:id="1459181063">
      <w:bodyDiv w:val="1"/>
      <w:marLeft w:val="0"/>
      <w:marRight w:val="0"/>
      <w:marTop w:val="0"/>
      <w:marBottom w:val="0"/>
      <w:divBdr>
        <w:top w:val="none" w:sz="0" w:space="0" w:color="auto"/>
        <w:left w:val="none" w:sz="0" w:space="0" w:color="auto"/>
        <w:bottom w:val="none" w:sz="0" w:space="0" w:color="auto"/>
        <w:right w:val="none" w:sz="0" w:space="0" w:color="auto"/>
      </w:divBdr>
    </w:div>
    <w:div w:id="1462184802">
      <w:bodyDiv w:val="1"/>
      <w:marLeft w:val="0"/>
      <w:marRight w:val="0"/>
      <w:marTop w:val="0"/>
      <w:marBottom w:val="0"/>
      <w:divBdr>
        <w:top w:val="none" w:sz="0" w:space="0" w:color="auto"/>
        <w:left w:val="none" w:sz="0" w:space="0" w:color="auto"/>
        <w:bottom w:val="none" w:sz="0" w:space="0" w:color="auto"/>
        <w:right w:val="none" w:sz="0" w:space="0" w:color="auto"/>
      </w:divBdr>
    </w:div>
    <w:div w:id="1473980139">
      <w:bodyDiv w:val="1"/>
      <w:marLeft w:val="0"/>
      <w:marRight w:val="0"/>
      <w:marTop w:val="0"/>
      <w:marBottom w:val="0"/>
      <w:divBdr>
        <w:top w:val="none" w:sz="0" w:space="0" w:color="auto"/>
        <w:left w:val="none" w:sz="0" w:space="0" w:color="auto"/>
        <w:bottom w:val="none" w:sz="0" w:space="0" w:color="auto"/>
        <w:right w:val="none" w:sz="0" w:space="0" w:color="auto"/>
      </w:divBdr>
    </w:div>
    <w:div w:id="1495757345">
      <w:bodyDiv w:val="1"/>
      <w:marLeft w:val="0"/>
      <w:marRight w:val="0"/>
      <w:marTop w:val="0"/>
      <w:marBottom w:val="0"/>
      <w:divBdr>
        <w:top w:val="none" w:sz="0" w:space="0" w:color="auto"/>
        <w:left w:val="none" w:sz="0" w:space="0" w:color="auto"/>
        <w:bottom w:val="none" w:sz="0" w:space="0" w:color="auto"/>
        <w:right w:val="none" w:sz="0" w:space="0" w:color="auto"/>
      </w:divBdr>
    </w:div>
    <w:div w:id="1527712532">
      <w:bodyDiv w:val="1"/>
      <w:marLeft w:val="0"/>
      <w:marRight w:val="0"/>
      <w:marTop w:val="0"/>
      <w:marBottom w:val="0"/>
      <w:divBdr>
        <w:top w:val="none" w:sz="0" w:space="0" w:color="auto"/>
        <w:left w:val="none" w:sz="0" w:space="0" w:color="auto"/>
        <w:bottom w:val="none" w:sz="0" w:space="0" w:color="auto"/>
        <w:right w:val="none" w:sz="0" w:space="0" w:color="auto"/>
      </w:divBdr>
    </w:div>
    <w:div w:id="1627084932">
      <w:bodyDiv w:val="1"/>
      <w:marLeft w:val="0"/>
      <w:marRight w:val="0"/>
      <w:marTop w:val="0"/>
      <w:marBottom w:val="0"/>
      <w:divBdr>
        <w:top w:val="none" w:sz="0" w:space="0" w:color="auto"/>
        <w:left w:val="none" w:sz="0" w:space="0" w:color="auto"/>
        <w:bottom w:val="none" w:sz="0" w:space="0" w:color="auto"/>
        <w:right w:val="none" w:sz="0" w:space="0" w:color="auto"/>
      </w:divBdr>
    </w:div>
    <w:div w:id="1713113107">
      <w:bodyDiv w:val="1"/>
      <w:marLeft w:val="0"/>
      <w:marRight w:val="0"/>
      <w:marTop w:val="0"/>
      <w:marBottom w:val="0"/>
      <w:divBdr>
        <w:top w:val="none" w:sz="0" w:space="0" w:color="auto"/>
        <w:left w:val="none" w:sz="0" w:space="0" w:color="auto"/>
        <w:bottom w:val="none" w:sz="0" w:space="0" w:color="auto"/>
        <w:right w:val="none" w:sz="0" w:space="0" w:color="auto"/>
      </w:divBdr>
    </w:div>
    <w:div w:id="1731230526">
      <w:bodyDiv w:val="1"/>
      <w:marLeft w:val="0"/>
      <w:marRight w:val="0"/>
      <w:marTop w:val="0"/>
      <w:marBottom w:val="0"/>
      <w:divBdr>
        <w:top w:val="none" w:sz="0" w:space="0" w:color="auto"/>
        <w:left w:val="none" w:sz="0" w:space="0" w:color="auto"/>
        <w:bottom w:val="none" w:sz="0" w:space="0" w:color="auto"/>
        <w:right w:val="none" w:sz="0" w:space="0" w:color="auto"/>
      </w:divBdr>
    </w:div>
    <w:div w:id="1773352346">
      <w:bodyDiv w:val="1"/>
      <w:marLeft w:val="0"/>
      <w:marRight w:val="0"/>
      <w:marTop w:val="0"/>
      <w:marBottom w:val="0"/>
      <w:divBdr>
        <w:top w:val="none" w:sz="0" w:space="0" w:color="auto"/>
        <w:left w:val="none" w:sz="0" w:space="0" w:color="auto"/>
        <w:bottom w:val="none" w:sz="0" w:space="0" w:color="auto"/>
        <w:right w:val="none" w:sz="0" w:space="0" w:color="auto"/>
      </w:divBdr>
    </w:div>
    <w:div w:id="1777405653">
      <w:bodyDiv w:val="1"/>
      <w:marLeft w:val="0"/>
      <w:marRight w:val="0"/>
      <w:marTop w:val="0"/>
      <w:marBottom w:val="0"/>
      <w:divBdr>
        <w:top w:val="none" w:sz="0" w:space="0" w:color="auto"/>
        <w:left w:val="none" w:sz="0" w:space="0" w:color="auto"/>
        <w:bottom w:val="none" w:sz="0" w:space="0" w:color="auto"/>
        <w:right w:val="none" w:sz="0" w:space="0" w:color="auto"/>
      </w:divBdr>
    </w:div>
    <w:div w:id="1797215662">
      <w:bodyDiv w:val="1"/>
      <w:marLeft w:val="0"/>
      <w:marRight w:val="0"/>
      <w:marTop w:val="0"/>
      <w:marBottom w:val="0"/>
      <w:divBdr>
        <w:top w:val="none" w:sz="0" w:space="0" w:color="auto"/>
        <w:left w:val="none" w:sz="0" w:space="0" w:color="auto"/>
        <w:bottom w:val="none" w:sz="0" w:space="0" w:color="auto"/>
        <w:right w:val="none" w:sz="0" w:space="0" w:color="auto"/>
      </w:divBdr>
    </w:div>
    <w:div w:id="1866822044">
      <w:bodyDiv w:val="1"/>
      <w:marLeft w:val="0"/>
      <w:marRight w:val="0"/>
      <w:marTop w:val="0"/>
      <w:marBottom w:val="0"/>
      <w:divBdr>
        <w:top w:val="none" w:sz="0" w:space="0" w:color="auto"/>
        <w:left w:val="none" w:sz="0" w:space="0" w:color="auto"/>
        <w:bottom w:val="none" w:sz="0" w:space="0" w:color="auto"/>
        <w:right w:val="none" w:sz="0" w:space="0" w:color="auto"/>
      </w:divBdr>
    </w:div>
    <w:div w:id="1915047892">
      <w:bodyDiv w:val="1"/>
      <w:marLeft w:val="0"/>
      <w:marRight w:val="0"/>
      <w:marTop w:val="0"/>
      <w:marBottom w:val="0"/>
      <w:divBdr>
        <w:top w:val="none" w:sz="0" w:space="0" w:color="auto"/>
        <w:left w:val="none" w:sz="0" w:space="0" w:color="auto"/>
        <w:bottom w:val="none" w:sz="0" w:space="0" w:color="auto"/>
        <w:right w:val="none" w:sz="0" w:space="0" w:color="auto"/>
      </w:divBdr>
    </w:div>
    <w:div w:id="1950697080">
      <w:bodyDiv w:val="1"/>
      <w:marLeft w:val="0"/>
      <w:marRight w:val="0"/>
      <w:marTop w:val="0"/>
      <w:marBottom w:val="0"/>
      <w:divBdr>
        <w:top w:val="none" w:sz="0" w:space="0" w:color="auto"/>
        <w:left w:val="none" w:sz="0" w:space="0" w:color="auto"/>
        <w:bottom w:val="none" w:sz="0" w:space="0" w:color="auto"/>
        <w:right w:val="none" w:sz="0" w:space="0" w:color="auto"/>
      </w:divBdr>
    </w:div>
    <w:div w:id="1963343433">
      <w:bodyDiv w:val="1"/>
      <w:marLeft w:val="0"/>
      <w:marRight w:val="0"/>
      <w:marTop w:val="0"/>
      <w:marBottom w:val="0"/>
      <w:divBdr>
        <w:top w:val="none" w:sz="0" w:space="0" w:color="auto"/>
        <w:left w:val="none" w:sz="0" w:space="0" w:color="auto"/>
        <w:bottom w:val="none" w:sz="0" w:space="0" w:color="auto"/>
        <w:right w:val="none" w:sz="0" w:space="0" w:color="auto"/>
      </w:divBdr>
      <w:divsChild>
        <w:div w:id="844170515">
          <w:marLeft w:val="360"/>
          <w:marRight w:val="0"/>
          <w:marTop w:val="200"/>
          <w:marBottom w:val="0"/>
          <w:divBdr>
            <w:top w:val="none" w:sz="0" w:space="0" w:color="auto"/>
            <w:left w:val="none" w:sz="0" w:space="0" w:color="auto"/>
            <w:bottom w:val="none" w:sz="0" w:space="0" w:color="auto"/>
            <w:right w:val="none" w:sz="0" w:space="0" w:color="auto"/>
          </w:divBdr>
        </w:div>
        <w:div w:id="1589776884">
          <w:marLeft w:val="360"/>
          <w:marRight w:val="0"/>
          <w:marTop w:val="200"/>
          <w:marBottom w:val="0"/>
          <w:divBdr>
            <w:top w:val="none" w:sz="0" w:space="0" w:color="auto"/>
            <w:left w:val="none" w:sz="0" w:space="0" w:color="auto"/>
            <w:bottom w:val="none" w:sz="0" w:space="0" w:color="auto"/>
            <w:right w:val="none" w:sz="0" w:space="0" w:color="auto"/>
          </w:divBdr>
        </w:div>
        <w:div w:id="1448155378">
          <w:marLeft w:val="360"/>
          <w:marRight w:val="0"/>
          <w:marTop w:val="200"/>
          <w:marBottom w:val="0"/>
          <w:divBdr>
            <w:top w:val="none" w:sz="0" w:space="0" w:color="auto"/>
            <w:left w:val="none" w:sz="0" w:space="0" w:color="auto"/>
            <w:bottom w:val="none" w:sz="0" w:space="0" w:color="auto"/>
            <w:right w:val="none" w:sz="0" w:space="0" w:color="auto"/>
          </w:divBdr>
        </w:div>
        <w:div w:id="1585719046">
          <w:marLeft w:val="360"/>
          <w:marRight w:val="0"/>
          <w:marTop w:val="200"/>
          <w:marBottom w:val="0"/>
          <w:divBdr>
            <w:top w:val="none" w:sz="0" w:space="0" w:color="auto"/>
            <w:left w:val="none" w:sz="0" w:space="0" w:color="auto"/>
            <w:bottom w:val="none" w:sz="0" w:space="0" w:color="auto"/>
            <w:right w:val="none" w:sz="0" w:space="0" w:color="auto"/>
          </w:divBdr>
        </w:div>
        <w:div w:id="132985492">
          <w:marLeft w:val="360"/>
          <w:marRight w:val="0"/>
          <w:marTop w:val="200"/>
          <w:marBottom w:val="0"/>
          <w:divBdr>
            <w:top w:val="none" w:sz="0" w:space="0" w:color="auto"/>
            <w:left w:val="none" w:sz="0" w:space="0" w:color="auto"/>
            <w:bottom w:val="none" w:sz="0" w:space="0" w:color="auto"/>
            <w:right w:val="none" w:sz="0" w:space="0" w:color="auto"/>
          </w:divBdr>
        </w:div>
      </w:divsChild>
    </w:div>
    <w:div w:id="2025159405">
      <w:bodyDiv w:val="1"/>
      <w:marLeft w:val="0"/>
      <w:marRight w:val="0"/>
      <w:marTop w:val="0"/>
      <w:marBottom w:val="0"/>
      <w:divBdr>
        <w:top w:val="none" w:sz="0" w:space="0" w:color="auto"/>
        <w:left w:val="none" w:sz="0" w:space="0" w:color="auto"/>
        <w:bottom w:val="none" w:sz="0" w:space="0" w:color="auto"/>
        <w:right w:val="none" w:sz="0" w:space="0" w:color="auto"/>
      </w:divBdr>
    </w:div>
    <w:div w:id="2106267071">
      <w:bodyDiv w:val="1"/>
      <w:marLeft w:val="0"/>
      <w:marRight w:val="0"/>
      <w:marTop w:val="0"/>
      <w:marBottom w:val="0"/>
      <w:divBdr>
        <w:top w:val="none" w:sz="0" w:space="0" w:color="auto"/>
        <w:left w:val="none" w:sz="0" w:space="0" w:color="auto"/>
        <w:bottom w:val="none" w:sz="0" w:space="0" w:color="auto"/>
        <w:right w:val="none" w:sz="0" w:space="0" w:color="auto"/>
      </w:divBdr>
    </w:div>
    <w:div w:id="2112506280">
      <w:bodyDiv w:val="1"/>
      <w:marLeft w:val="0"/>
      <w:marRight w:val="0"/>
      <w:marTop w:val="0"/>
      <w:marBottom w:val="0"/>
      <w:divBdr>
        <w:top w:val="none" w:sz="0" w:space="0" w:color="auto"/>
        <w:left w:val="none" w:sz="0" w:space="0" w:color="auto"/>
        <w:bottom w:val="none" w:sz="0" w:space="0" w:color="auto"/>
        <w:right w:val="none" w:sz="0" w:space="0" w:color="auto"/>
      </w:divBdr>
    </w:div>
    <w:div w:id="21410746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E2AA21-BB48-5B40-B2CE-DE14E624C540}">
  <we:reference id="wa104380917" version="1.0.1.0" store="en-GB"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880F72-8B37-F54A-95EF-19F5F09F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9415</Words>
  <Characters>53669</Characters>
  <Application>Microsoft Macintosh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Cardiff University Medical School</Company>
  <LinksUpToDate>false</LinksUpToDate>
  <CharactersWithSpaces>62959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Wilcox</dc:creator>
  <cp:keywords/>
  <dc:description/>
  <cp:lastModifiedBy>Christopher Wilcox</cp:lastModifiedBy>
  <cp:revision>2</cp:revision>
  <dcterms:created xsi:type="dcterms:W3CDTF">2019-04-24T15:46:00Z</dcterms:created>
  <dcterms:modified xsi:type="dcterms:W3CDTF">2019-04-24T15:46:00Z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tiva.style">
    <vt:lpwstr>nature.csl</vt:lpwstr>
  </property>
</Properties>
</file>