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READ ME File </w:t>
      </w:r>
      <w:proofErr w:type="gramStart"/>
      <w:r w:rsidRPr="00982AAB">
        <w:rPr>
          <w:rFonts w:asciiTheme="minorHAnsi" w:hAnsiTheme="minorHAnsi" w:cstheme="minorHAnsi"/>
        </w:rPr>
        <w:t>For</w:t>
      </w:r>
      <w:proofErr w:type="gramEnd"/>
      <w:r w:rsidRPr="00982AAB">
        <w:rPr>
          <w:rFonts w:asciiTheme="minorHAnsi" w:hAnsiTheme="minorHAnsi" w:cstheme="minorHAnsi"/>
        </w:rPr>
        <w:t xml:space="preserve"> 'Dataset for Reconfigurable MEMS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w:t>
      </w:r>
      <w:proofErr w:type="spellStart"/>
      <w:r w:rsidRPr="00982AAB">
        <w:rPr>
          <w:rFonts w:asciiTheme="minorHAnsi" w:hAnsiTheme="minorHAnsi" w:cstheme="minorHAnsi"/>
        </w:rPr>
        <w:t>metasurfaces</w:t>
      </w:r>
      <w:proofErr w:type="spellEnd"/>
      <w:r w:rsidRPr="00982AAB">
        <w:rPr>
          <w:rFonts w:asciiTheme="minorHAnsi" w:hAnsiTheme="minorHAnsi" w:cstheme="minorHAnsi"/>
        </w:rPr>
        <w:t xml:space="preserve"> with multiple-input-output states for logic operations at terahertz frequencies'</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Dataset DOI: 10.5258/SOTON/D0612</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This dataset supports the publication:</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Reconfigurable MEMS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w:t>
      </w:r>
      <w:proofErr w:type="spellStart"/>
      <w:r w:rsidRPr="00982AAB">
        <w:rPr>
          <w:rFonts w:asciiTheme="minorHAnsi" w:hAnsiTheme="minorHAnsi" w:cstheme="minorHAnsi"/>
        </w:rPr>
        <w:t>metasurfaces</w:t>
      </w:r>
      <w:proofErr w:type="spellEnd"/>
      <w:r w:rsidRPr="00982AAB">
        <w:rPr>
          <w:rFonts w:asciiTheme="minorHAnsi" w:hAnsiTheme="minorHAnsi" w:cstheme="minorHAnsi"/>
        </w:rPr>
        <w:t xml:space="preserve"> with multiple-input-output states for logic operations at terahertz frequencies</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Nature Communications</w:t>
      </w:r>
    </w:p>
    <w:p w:rsidR="003874BB" w:rsidRPr="00982AAB" w:rsidRDefault="003874BB" w:rsidP="003874BB">
      <w:pPr>
        <w:pStyle w:val="PlainText"/>
        <w:rPr>
          <w:rFonts w:asciiTheme="minorHAnsi" w:hAnsiTheme="minorHAnsi" w:cstheme="minorHAnsi"/>
        </w:rPr>
      </w:pPr>
      <w:proofErr w:type="gramStart"/>
      <w:r w:rsidRPr="00982AAB">
        <w:rPr>
          <w:rFonts w:asciiTheme="minorHAnsi" w:hAnsiTheme="minorHAnsi" w:cstheme="minorHAnsi"/>
        </w:rPr>
        <w:t>doi:</w:t>
      </w:r>
      <w:proofErr w:type="gramEnd"/>
      <w:r w:rsidRPr="00982AAB">
        <w:rPr>
          <w:rFonts w:asciiTheme="minorHAnsi" w:hAnsiTheme="minorHAnsi" w:cstheme="minorHAnsi"/>
        </w:rPr>
        <w:t>10.1038/s41467-018-06360-5</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bookmarkStart w:id="0" w:name="_GoBack"/>
      <w:bookmarkEnd w:id="0"/>
      <w:r w:rsidRPr="00982AAB">
        <w:rPr>
          <w:rFonts w:asciiTheme="minorHAnsi" w:hAnsiTheme="minorHAnsi" w:cstheme="minorHAnsi"/>
        </w:rPr>
        <w:t>This dataset contains - data for the figures of the above paper.</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Figure 2</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Active tuning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resonances in MEMS </w:t>
      </w:r>
      <w:proofErr w:type="spellStart"/>
      <w:r w:rsidRPr="00982AAB">
        <w:rPr>
          <w:rFonts w:asciiTheme="minorHAnsi" w:hAnsiTheme="minorHAnsi" w:cstheme="minorHAnsi"/>
        </w:rPr>
        <w:t>metasurface</w:t>
      </w:r>
      <w:proofErr w:type="spellEnd"/>
      <w:r w:rsidRPr="00982AAB">
        <w:rPr>
          <w:rFonts w:asciiTheme="minorHAnsi" w:hAnsiTheme="minorHAnsi" w:cstheme="minorHAnsi"/>
        </w:rPr>
        <w:t xml:space="preserve">. </w:t>
      </w:r>
      <w:proofErr w:type="gramStart"/>
      <w:r w:rsidRPr="00982AAB">
        <w:rPr>
          <w:rFonts w:asciiTheme="minorHAnsi" w:hAnsiTheme="minorHAnsi" w:cstheme="minorHAnsi"/>
        </w:rPr>
        <w:t xml:space="preserve">a Depicts the experimentally measured THz transmission spectra showing the evolution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for continuous actuation of SRR-1 by varying voltage V1, while keeping V2 = 0 V. b Represents the measured spectra resulting from the actuation of SRR-2 by increasing V2, while keeping V1 = 35 V. Inset figure depicts the experimentally mapped actuation angles (with the error bars) of the SRR cantilevers of metal thickness 900 nm under the applied voltage (V) for the designed MEMS </w:t>
      </w:r>
      <w:proofErr w:type="spellStart"/>
      <w:r w:rsidRPr="00982AAB">
        <w:rPr>
          <w:rFonts w:asciiTheme="minorHAnsi" w:hAnsiTheme="minorHAnsi" w:cstheme="minorHAnsi"/>
        </w:rPr>
        <w:t>Fano-metasurface</w:t>
      </w:r>
      <w:proofErr w:type="spellEnd"/>
      <w:r w:rsidRPr="00982AAB">
        <w:rPr>
          <w:rFonts w:asciiTheme="minorHAnsi" w:hAnsiTheme="minorHAnsi" w:cstheme="minorHAnsi"/>
        </w:rPr>
        <w:t>.</w:t>
      </w:r>
      <w:proofErr w:type="gramEnd"/>
      <w:r w:rsidRPr="00982AAB">
        <w:rPr>
          <w:rFonts w:asciiTheme="minorHAnsi" w:hAnsiTheme="minorHAnsi" w:cstheme="minorHAnsi"/>
        </w:rPr>
        <w:t xml:space="preserve"> </w:t>
      </w:r>
      <w:proofErr w:type="gramStart"/>
      <w:r w:rsidRPr="00982AAB">
        <w:rPr>
          <w:rFonts w:asciiTheme="minorHAnsi" w:hAnsiTheme="minorHAnsi" w:cstheme="minorHAnsi"/>
        </w:rPr>
        <w:t>c</w:t>
      </w:r>
      <w:proofErr w:type="gramEnd"/>
      <w:r w:rsidRPr="00982AAB">
        <w:rPr>
          <w:rFonts w:asciiTheme="minorHAnsi" w:hAnsiTheme="minorHAnsi" w:cstheme="minorHAnsi"/>
        </w:rPr>
        <w:t xml:space="preserve">, d Numerically simulated THz transmission spectra for increasing and decreasing structural asymmetry configurations of the proposed MEMS </w:t>
      </w:r>
      <w:proofErr w:type="spellStart"/>
      <w:r w:rsidRPr="00982AAB">
        <w:rPr>
          <w:rFonts w:asciiTheme="minorHAnsi" w:hAnsiTheme="minorHAnsi" w:cstheme="minorHAnsi"/>
        </w:rPr>
        <w:t>Fano-metasurface</w:t>
      </w:r>
      <w:proofErr w:type="spellEnd"/>
      <w:r w:rsidRPr="00982AAB">
        <w:rPr>
          <w:rFonts w:asciiTheme="minorHAnsi" w:hAnsiTheme="minorHAnsi" w:cstheme="minorHAnsi"/>
        </w:rPr>
        <w:t>. The values of the depicted asymmetry parameter (δ) in (c) and (d) show one-to-one correspondence with the voltage values of V1 and V2 varied in (a) and (b), respectively. The insets in (c) and (d) signify the sequential actuation of SRR-1 and SRR-2, respectively, showing the increasing and decreasing structural asymmetry configurations</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Figure 3</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Multiple-input–output electro-optical characteristics in the far-field features of MEMS </w:t>
      </w:r>
      <w:proofErr w:type="spellStart"/>
      <w:r w:rsidRPr="00982AAB">
        <w:rPr>
          <w:rFonts w:asciiTheme="minorHAnsi" w:hAnsiTheme="minorHAnsi" w:cstheme="minorHAnsi"/>
        </w:rPr>
        <w:t>Fano-metasurface</w:t>
      </w:r>
      <w:proofErr w:type="spellEnd"/>
      <w:r w:rsidRPr="00982AAB">
        <w:rPr>
          <w:rFonts w:asciiTheme="minorHAnsi" w:hAnsiTheme="minorHAnsi" w:cstheme="minorHAnsi"/>
        </w:rPr>
        <w:t xml:space="preserve">. </w:t>
      </w:r>
      <w:proofErr w:type="gramStart"/>
      <w:r w:rsidRPr="00982AAB">
        <w:rPr>
          <w:rFonts w:asciiTheme="minorHAnsi" w:hAnsiTheme="minorHAnsi" w:cstheme="minorHAnsi"/>
        </w:rPr>
        <w:t>a</w:t>
      </w:r>
      <w:proofErr w:type="gramEnd"/>
      <w:r w:rsidRPr="00982AAB">
        <w:rPr>
          <w:rFonts w:asciiTheme="minorHAnsi" w:hAnsiTheme="minorHAnsi" w:cstheme="minorHAnsi"/>
        </w:rPr>
        <w:t xml:space="preserve"> Measured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transmission intensity (|ΔT|) with respect to differential voltage (ΔV) calculated for the curves shown in Fig. 2a and b, respectively. The red circles represent increasing order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strength by increasing the ΔV applied on the structures (applying V1 on SRR-1 with V2 =</w:t>
      </w:r>
      <w:proofErr w:type="gramStart"/>
      <w:r w:rsidRPr="00982AAB">
        <w:rPr>
          <w:rFonts w:asciiTheme="minorHAnsi" w:hAnsiTheme="minorHAnsi" w:cstheme="minorHAnsi"/>
        </w:rPr>
        <w:t> 0</w:t>
      </w:r>
      <w:proofErr w:type="gramEnd"/>
      <w:r w:rsidRPr="00982AAB">
        <w:rPr>
          <w:rFonts w:asciiTheme="minorHAnsi" w:hAnsiTheme="minorHAnsi" w:cstheme="minorHAnsi"/>
        </w:rPr>
        <w:t xml:space="preserve"> V), whereas green squares represent decreasing state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in the presence of V2 on SRR-2 with V1 = 35 V that decreases the ΔV applied on the structure. </w:t>
      </w:r>
      <w:proofErr w:type="gramStart"/>
      <w:r w:rsidRPr="00982AAB">
        <w:rPr>
          <w:rFonts w:asciiTheme="minorHAnsi" w:hAnsiTheme="minorHAnsi" w:cstheme="minorHAnsi"/>
        </w:rPr>
        <w:t>b</w:t>
      </w:r>
      <w:proofErr w:type="gramEnd"/>
      <w:r w:rsidRPr="00982AAB">
        <w:rPr>
          <w:rFonts w:asciiTheme="minorHAnsi" w:hAnsiTheme="minorHAnsi" w:cstheme="minorHAnsi"/>
        </w:rPr>
        <w:t xml:space="preserve"> Simulated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intensity (|ΔT|) showing two intensity states for a single asymmetry value (δ) of the system. The inset figure represents the sequential actuation of SRR-1 and SRR-2 that governs the observed multiple-input–output (MIO) states for the MEMS </w:t>
      </w:r>
      <w:proofErr w:type="spellStart"/>
      <w:r w:rsidRPr="00982AAB">
        <w:rPr>
          <w:rFonts w:asciiTheme="minorHAnsi" w:hAnsiTheme="minorHAnsi" w:cstheme="minorHAnsi"/>
        </w:rPr>
        <w:t>Fano-metasurface</w:t>
      </w:r>
      <w:proofErr w:type="spellEnd"/>
      <w:r w:rsidRPr="00982AAB">
        <w:rPr>
          <w:rFonts w:asciiTheme="minorHAnsi" w:hAnsiTheme="minorHAnsi" w:cstheme="minorHAnsi"/>
        </w:rPr>
        <w:t xml:space="preserve">. </w:t>
      </w:r>
      <w:proofErr w:type="gramStart"/>
      <w:r w:rsidRPr="00982AAB">
        <w:rPr>
          <w:rFonts w:asciiTheme="minorHAnsi" w:hAnsiTheme="minorHAnsi" w:cstheme="minorHAnsi"/>
        </w:rPr>
        <w:t>c</w:t>
      </w:r>
      <w:proofErr w:type="gramEnd"/>
      <w:r w:rsidRPr="00982AAB">
        <w:rPr>
          <w:rFonts w:asciiTheme="minorHAnsi" w:hAnsiTheme="minorHAnsi" w:cstheme="minorHAnsi"/>
        </w:rPr>
        <w:t xml:space="preserve"> Experimentally and d numerically calculated Q-factors of the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are shown that exhibits the MIO configuration for sequential actuation of the SRR-1 and SRR-2 resonators. Inset table in (c) represents the truth-table for the logic exclusive-NOR (XNOR) operation that can be visualized in the proposed MEMS </w:t>
      </w:r>
      <w:proofErr w:type="spellStart"/>
      <w:r w:rsidRPr="00982AAB">
        <w:rPr>
          <w:rFonts w:asciiTheme="minorHAnsi" w:hAnsiTheme="minorHAnsi" w:cstheme="minorHAnsi"/>
        </w:rPr>
        <w:t>Fano-metasurface</w:t>
      </w:r>
      <w:proofErr w:type="spellEnd"/>
      <w:r w:rsidRPr="00982AAB">
        <w:rPr>
          <w:rFonts w:asciiTheme="minorHAnsi" w:hAnsiTheme="minorHAnsi" w:cstheme="minorHAnsi"/>
        </w:rPr>
        <w:t xml:space="preserve"> device in the form of high (‘1’) and low (‘0’) values for Q-factors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in the far-field</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Figure 4</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Exclusive-OR (XOR) logic operation with MEMS </w:t>
      </w:r>
      <w:proofErr w:type="spellStart"/>
      <w:r w:rsidRPr="00982AAB">
        <w:rPr>
          <w:rFonts w:asciiTheme="minorHAnsi" w:hAnsiTheme="minorHAnsi" w:cstheme="minorHAnsi"/>
        </w:rPr>
        <w:t>Fano-metasurface</w:t>
      </w:r>
      <w:proofErr w:type="spellEnd"/>
      <w:r w:rsidRPr="00982AAB">
        <w:rPr>
          <w:rFonts w:asciiTheme="minorHAnsi" w:hAnsiTheme="minorHAnsi" w:cstheme="minorHAnsi"/>
        </w:rPr>
        <w:t xml:space="preserve"> and its significance in cryptographic wireless communication networks. </w:t>
      </w:r>
      <w:proofErr w:type="gramStart"/>
      <w:r w:rsidRPr="00982AAB">
        <w:rPr>
          <w:rFonts w:asciiTheme="minorHAnsi" w:hAnsiTheme="minorHAnsi" w:cstheme="minorHAnsi"/>
        </w:rPr>
        <w:t xml:space="preserve">a–d Measured far-field THz transmission spectra of the MEMS </w:t>
      </w:r>
      <w:proofErr w:type="spellStart"/>
      <w:r w:rsidRPr="00982AAB">
        <w:rPr>
          <w:rFonts w:asciiTheme="minorHAnsi" w:hAnsiTheme="minorHAnsi" w:cstheme="minorHAnsi"/>
        </w:rPr>
        <w:t>Fano-metasurface</w:t>
      </w:r>
      <w:proofErr w:type="spellEnd"/>
      <w:r w:rsidRPr="00982AAB">
        <w:rPr>
          <w:rFonts w:asciiTheme="minorHAnsi" w:hAnsiTheme="minorHAnsi" w:cstheme="minorHAnsi"/>
        </w:rPr>
        <w:t xml:space="preserve"> showing the XOR logic feature in the form of presence/absence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(at 0.56 THz) for various structural/voltage states of the SRRs. a, d show the symmetric configuration of the structures (00 and 11) that signifies the absence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excitation (F = 0), whereas b, c represent the asymmetric configuration of the structures (10 and 01) that results in the excitation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feature (F = 1) in the sample.</w:t>
      </w:r>
      <w:proofErr w:type="gramEnd"/>
      <w:r w:rsidRPr="00982AAB">
        <w:rPr>
          <w:rFonts w:asciiTheme="minorHAnsi" w:hAnsiTheme="minorHAnsi" w:cstheme="minorHAnsi"/>
        </w:rPr>
        <w:t xml:space="preserve"> </w:t>
      </w:r>
      <w:proofErr w:type="gramStart"/>
      <w:r w:rsidRPr="00982AAB">
        <w:rPr>
          <w:rFonts w:asciiTheme="minorHAnsi" w:hAnsiTheme="minorHAnsi" w:cstheme="minorHAnsi"/>
        </w:rPr>
        <w:t>e</w:t>
      </w:r>
      <w:proofErr w:type="gramEnd"/>
      <w:r w:rsidRPr="00982AAB">
        <w:rPr>
          <w:rFonts w:asciiTheme="minorHAnsi" w:hAnsiTheme="minorHAnsi" w:cstheme="minorHAnsi"/>
        </w:rPr>
        <w:t xml:space="preserve"> Pictorial representation of realizing the OTP secured wireless communication channel by performing the XOR logic operation to encode the private message (m) with the secret key (k) and is sent through the public channel as optical signals. The message </w:t>
      </w:r>
      <w:proofErr w:type="gramStart"/>
      <w:r w:rsidRPr="00982AAB">
        <w:rPr>
          <w:rFonts w:asciiTheme="minorHAnsi" w:hAnsiTheme="minorHAnsi" w:cstheme="minorHAnsi"/>
        </w:rPr>
        <w:t>is retrieved</w:t>
      </w:r>
      <w:proofErr w:type="gramEnd"/>
      <w:r w:rsidRPr="00982AAB">
        <w:rPr>
          <w:rFonts w:asciiTheme="minorHAnsi" w:hAnsiTheme="minorHAnsi" w:cstheme="minorHAnsi"/>
        </w:rPr>
        <w:t xml:space="preserve"> securely (decrypted) at the destination end by performing the inverse XOR operation on the measured optical states (F) with the secret key (k). The structural/voltage states of SRR-1 and SRR-2 </w:t>
      </w:r>
      <w:proofErr w:type="gramStart"/>
      <w:r w:rsidRPr="00982AAB">
        <w:rPr>
          <w:rFonts w:asciiTheme="minorHAnsi" w:hAnsiTheme="minorHAnsi" w:cstheme="minorHAnsi"/>
        </w:rPr>
        <w:t>are expressed</w:t>
      </w:r>
      <w:proofErr w:type="gramEnd"/>
      <w:r w:rsidRPr="00982AAB">
        <w:rPr>
          <w:rFonts w:asciiTheme="minorHAnsi" w:hAnsiTheme="minorHAnsi" w:cstheme="minorHAnsi"/>
        </w:rPr>
        <w:t xml:space="preserve"> as OTP secret key (k) and the </w:t>
      </w:r>
      <w:r w:rsidRPr="00982AAB">
        <w:rPr>
          <w:rFonts w:asciiTheme="minorHAnsi" w:hAnsiTheme="minorHAnsi" w:cstheme="minorHAnsi"/>
        </w:rPr>
        <w:lastRenderedPageBreak/>
        <w:t>private message (m), respectively, whereas the secured data is transmitted through public channel in the form of optical bits (F)</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Figure 5</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NAND logic gate and multiple-input–output states in the </w:t>
      </w:r>
      <w:proofErr w:type="gramStart"/>
      <w:r w:rsidRPr="00982AAB">
        <w:rPr>
          <w:rFonts w:asciiTheme="minorHAnsi" w:hAnsiTheme="minorHAnsi" w:cstheme="minorHAnsi"/>
        </w:rPr>
        <w:t>near-field</w:t>
      </w:r>
      <w:proofErr w:type="gramEnd"/>
      <w:r w:rsidRPr="00982AAB">
        <w:rPr>
          <w:rFonts w:asciiTheme="minorHAnsi" w:hAnsiTheme="minorHAnsi" w:cstheme="minorHAnsi"/>
        </w:rPr>
        <w:t xml:space="preserve"> confined energy of MEMS </w:t>
      </w:r>
      <w:proofErr w:type="spellStart"/>
      <w:r w:rsidRPr="00982AAB">
        <w:rPr>
          <w:rFonts w:asciiTheme="minorHAnsi" w:hAnsiTheme="minorHAnsi" w:cstheme="minorHAnsi"/>
        </w:rPr>
        <w:t>Fano-metasurface</w:t>
      </w:r>
      <w:proofErr w:type="spellEnd"/>
      <w:r w:rsidRPr="00982AAB">
        <w:rPr>
          <w:rFonts w:asciiTheme="minorHAnsi" w:hAnsiTheme="minorHAnsi" w:cstheme="minorHAnsi"/>
        </w:rPr>
        <w:t xml:space="preserve">. a–d The numerically calculated electric field distributions at 0.55 THz, where a–c represent the true states of the electric field confinement (E = 1), whereas d shows the false state of E (i.e. E = 0), signifying the construction of NAND logic operation that is tabulated in (f). The input logic states 0 and 1 for V1 and V2 represent the ‘up’ and ‘down’ actuation states of SRR cantilevers, respectively. e Distinctive variations shown for the enhanced spatially confined electric near-field strengths in the device at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frequencies (0.55 THz) that possess MIO behaviour during sequential actuation of the SRR-1 (increasing δ) and SRR-2 (decreasing δ). The electric field strength </w:t>
      </w:r>
      <w:proofErr w:type="gramStart"/>
      <w:r w:rsidRPr="00982AAB">
        <w:rPr>
          <w:rFonts w:asciiTheme="minorHAnsi" w:hAnsiTheme="minorHAnsi" w:cstheme="minorHAnsi"/>
        </w:rPr>
        <w:t>is measured</w:t>
      </w:r>
      <w:proofErr w:type="gramEnd"/>
      <w:r w:rsidRPr="00982AAB">
        <w:rPr>
          <w:rFonts w:asciiTheme="minorHAnsi" w:hAnsiTheme="minorHAnsi" w:cstheme="minorHAnsi"/>
        </w:rPr>
        <w:t xml:space="preserve"> at the tip position of the SRR cantilevers. </w:t>
      </w:r>
      <w:proofErr w:type="gramStart"/>
      <w:r w:rsidRPr="00982AAB">
        <w:rPr>
          <w:rFonts w:asciiTheme="minorHAnsi" w:hAnsiTheme="minorHAnsi" w:cstheme="minorHAnsi"/>
        </w:rPr>
        <w:t>f</w:t>
      </w:r>
      <w:proofErr w:type="gramEnd"/>
      <w:r w:rsidRPr="00982AAB">
        <w:rPr>
          <w:rFonts w:asciiTheme="minorHAnsi" w:hAnsiTheme="minorHAnsi" w:cstheme="minorHAnsi"/>
        </w:rPr>
        <w:t xml:space="preserve"> NAND logic truth table generated from the electro-optical operation of proposed MEMS </w:t>
      </w:r>
      <w:proofErr w:type="spellStart"/>
      <w:r w:rsidRPr="00982AAB">
        <w:rPr>
          <w:rFonts w:asciiTheme="minorHAnsi" w:hAnsiTheme="minorHAnsi" w:cstheme="minorHAnsi"/>
        </w:rPr>
        <w:t>Fano-metasurface</w:t>
      </w:r>
      <w:proofErr w:type="spellEnd"/>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Supplementary Figure 2</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Experimentally measured released heights of the cantilever for the various values of the </w:t>
      </w:r>
      <w:proofErr w:type="gramStart"/>
      <w:r w:rsidRPr="00982AAB">
        <w:rPr>
          <w:rFonts w:asciiTheme="minorHAnsi" w:hAnsiTheme="minorHAnsi" w:cstheme="minorHAnsi"/>
        </w:rPr>
        <w:t>applied  voltages</w:t>
      </w:r>
      <w:proofErr w:type="gramEnd"/>
      <w:r w:rsidRPr="00982AAB">
        <w:rPr>
          <w:rFonts w:asciiTheme="minorHAnsi" w:hAnsiTheme="minorHAnsi" w:cstheme="minorHAnsi"/>
        </w:rPr>
        <w:t>.  The  graph  shows  the  nonlinear  change  in  the  height  of  the  released cantilever  with respect  to  the  applied  voltage.  When  the  voltage  is  applied  on  the  bimorph cantilevers,  cantilevers  experience  competing  electrostatic  attraction  force  and  the  restoring force on the bimorph structure as described in the methods section of the article. This dictates the  observed  nonlinear  actuation  response  of  the  cantilevers  with  respect  to  the  applied voltage.</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Supplementary Figure 3</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Theoretically  modelled1and  experimentally  measured  released  height  profile  for  the bimorph  cantilevers  of  different  metal  </w:t>
      </w:r>
      <w:proofErr w:type="spellStart"/>
      <w:r w:rsidRPr="00982AAB">
        <w:rPr>
          <w:rFonts w:asciiTheme="minorHAnsi" w:hAnsiTheme="minorHAnsi" w:cstheme="minorHAnsi"/>
        </w:rPr>
        <w:t>thicknesses.The</w:t>
      </w:r>
      <w:proofErr w:type="spellEnd"/>
      <w:r w:rsidRPr="00982AAB">
        <w:rPr>
          <w:rFonts w:asciiTheme="minorHAnsi" w:hAnsiTheme="minorHAnsi" w:cstheme="minorHAnsi"/>
        </w:rPr>
        <w:t xml:space="preserve">  bimorph  structure  bends  up forming  a curvature that  widens with decreasing thickness of the metal. The dash black line represents the experimentally measured </w:t>
      </w:r>
      <w:proofErr w:type="gramStart"/>
      <w:r w:rsidRPr="00982AAB">
        <w:rPr>
          <w:rFonts w:asciiTheme="minorHAnsi" w:hAnsiTheme="minorHAnsi" w:cstheme="minorHAnsi"/>
        </w:rPr>
        <w:t>released  height</w:t>
      </w:r>
      <w:proofErr w:type="gramEnd"/>
      <w:r w:rsidRPr="00982AAB">
        <w:rPr>
          <w:rFonts w:asciiTheme="minorHAnsi" w:hAnsiTheme="minorHAnsi" w:cstheme="minorHAnsi"/>
        </w:rPr>
        <w:t xml:space="preserve"> profile of the cantilever of thickness 900 nm measured using the </w:t>
      </w:r>
      <w:proofErr w:type="spellStart"/>
      <w:r w:rsidRPr="00982AAB">
        <w:rPr>
          <w:rFonts w:asciiTheme="minorHAnsi" w:hAnsiTheme="minorHAnsi" w:cstheme="minorHAnsi"/>
        </w:rPr>
        <w:t>Lyncee</w:t>
      </w:r>
      <w:proofErr w:type="spellEnd"/>
      <w:r w:rsidRPr="00982AAB">
        <w:rPr>
          <w:rFonts w:asciiTheme="minorHAnsi" w:hAnsiTheme="minorHAnsi" w:cstheme="minorHAnsi"/>
        </w:rPr>
        <w:t xml:space="preserve"> Tec. reflection digital holographic microscope (R-DHM). The theoretical model1 finds the good agreement with the measured data. </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Supplementary Figure 4</w:t>
      </w:r>
    </w:p>
    <w:p w:rsidR="003874BB" w:rsidRPr="00982AAB" w:rsidRDefault="00437D92" w:rsidP="00437D92">
      <w:pPr>
        <w:pStyle w:val="PlainText"/>
        <w:tabs>
          <w:tab w:val="left" w:pos="945"/>
        </w:tabs>
        <w:rPr>
          <w:rFonts w:asciiTheme="minorHAnsi" w:hAnsiTheme="minorHAnsi" w:cstheme="minorHAnsi"/>
          <w:sz w:val="20"/>
          <w:szCs w:val="20"/>
        </w:rPr>
      </w:pPr>
      <w:r w:rsidRPr="00982AAB">
        <w:rPr>
          <w:rFonts w:asciiTheme="minorHAnsi" w:hAnsiTheme="minorHAnsi" w:cstheme="minorHAnsi"/>
          <w:sz w:val="20"/>
          <w:szCs w:val="20"/>
        </w:rPr>
        <w:t xml:space="preserve">Experimentally </w:t>
      </w:r>
      <w:proofErr w:type="spellStart"/>
      <w:r w:rsidRPr="00982AAB">
        <w:rPr>
          <w:rFonts w:asciiTheme="minorHAnsi" w:hAnsiTheme="minorHAnsi" w:cstheme="minorHAnsi"/>
          <w:sz w:val="20"/>
          <w:szCs w:val="20"/>
        </w:rPr>
        <w:t>measuredTHz</w:t>
      </w:r>
      <w:proofErr w:type="spellEnd"/>
      <w:r w:rsidRPr="00982AAB">
        <w:rPr>
          <w:rFonts w:asciiTheme="minorHAnsi" w:hAnsiTheme="minorHAnsi" w:cstheme="minorHAnsi"/>
          <w:sz w:val="20"/>
          <w:szCs w:val="20"/>
        </w:rPr>
        <w:t xml:space="preserve"> transmission data for various metal </w:t>
      </w:r>
      <w:proofErr w:type="spellStart"/>
      <w:r w:rsidRPr="00982AAB">
        <w:rPr>
          <w:rFonts w:asciiTheme="minorHAnsi" w:hAnsiTheme="minorHAnsi" w:cstheme="minorHAnsi"/>
          <w:sz w:val="20"/>
          <w:szCs w:val="20"/>
        </w:rPr>
        <w:t>thicknessesof</w:t>
      </w:r>
      <w:proofErr w:type="spellEnd"/>
      <w:r w:rsidRPr="00982AAB">
        <w:rPr>
          <w:rFonts w:asciiTheme="minorHAnsi" w:hAnsiTheme="minorHAnsi" w:cstheme="minorHAnsi"/>
          <w:sz w:val="20"/>
          <w:szCs w:val="20"/>
        </w:rPr>
        <w:t xml:space="preserve"> cantilevers in MEMS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-metamaterial: (a)-(c) Depicts the experimentally measured transmission spectra for different thicknesses (300, 500 and 700 nm) of </w:t>
      </w:r>
      <w:proofErr w:type="gramStart"/>
      <w:r w:rsidRPr="00982AAB">
        <w:rPr>
          <w:rFonts w:asciiTheme="minorHAnsi" w:hAnsiTheme="minorHAnsi" w:cstheme="minorHAnsi"/>
          <w:sz w:val="20"/>
          <w:szCs w:val="20"/>
        </w:rPr>
        <w:t>aluminium(</w:t>
      </w:r>
      <w:proofErr w:type="gramEnd"/>
      <w:r w:rsidRPr="00982AAB">
        <w:rPr>
          <w:rFonts w:asciiTheme="minorHAnsi" w:hAnsiTheme="minorHAnsi" w:cstheme="minorHAnsi"/>
          <w:sz w:val="20"/>
          <w:szCs w:val="20"/>
        </w:rPr>
        <w:t>Al) SRR cantilevers (SRR-1 and SRR-2) in both released states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0), one released-one snapped state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max) and both in the snapped states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0), respectively. (d) Shows the measured transmission spectra for various thicknesses of Al cantilevers (300, 500 and 700 nm) at the maximum asymmetry state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max) of the sample. </w:t>
      </w:r>
      <w:proofErr w:type="gramStart"/>
      <w:r w:rsidRPr="00982AAB">
        <w:rPr>
          <w:rFonts w:asciiTheme="minorHAnsi" w:hAnsiTheme="minorHAnsi" w:cstheme="minorHAnsi"/>
          <w:sz w:val="20"/>
          <w:szCs w:val="20"/>
        </w:rPr>
        <w:t>300</w:t>
      </w:r>
      <w:proofErr w:type="gramEnd"/>
      <w:r w:rsidRPr="00982AAB">
        <w:rPr>
          <w:rFonts w:asciiTheme="minorHAnsi" w:hAnsiTheme="minorHAnsi" w:cstheme="minorHAnsi"/>
          <w:sz w:val="20"/>
          <w:szCs w:val="20"/>
        </w:rPr>
        <w:t xml:space="preserve"> nm thick metal sample exhibits stronger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amplitude as it exhibits maximum released height and hence maximum asymmetry.</w:t>
      </w:r>
      <w:r w:rsidRPr="00982AAB">
        <w:rPr>
          <w:rFonts w:asciiTheme="minorHAnsi" w:hAnsiTheme="minorHAnsi" w:cstheme="minorHAnsi"/>
          <w:sz w:val="20"/>
          <w:szCs w:val="20"/>
        </w:rPr>
        <w:tab/>
      </w:r>
    </w:p>
    <w:p w:rsidR="003874BB" w:rsidRPr="00982AAB" w:rsidRDefault="003874BB" w:rsidP="003874BB">
      <w:pPr>
        <w:pStyle w:val="PlainText"/>
        <w:rPr>
          <w:rFonts w:asciiTheme="minorHAnsi" w:hAnsiTheme="minorHAnsi" w:cstheme="minorHAnsi"/>
        </w:rPr>
      </w:pPr>
    </w:p>
    <w:p w:rsidR="00437D92" w:rsidRPr="00982AAB" w:rsidRDefault="00437D92" w:rsidP="00437D92">
      <w:pPr>
        <w:pStyle w:val="PlainText"/>
        <w:rPr>
          <w:rFonts w:asciiTheme="minorHAnsi" w:hAnsiTheme="minorHAnsi" w:cstheme="minorHAnsi"/>
        </w:rPr>
      </w:pPr>
      <w:r w:rsidRPr="00982AAB">
        <w:rPr>
          <w:rFonts w:asciiTheme="minorHAnsi" w:hAnsiTheme="minorHAnsi" w:cstheme="minorHAnsi"/>
        </w:rPr>
        <w:t>Supplementary Figure 5</w:t>
      </w:r>
    </w:p>
    <w:p w:rsidR="00437D92" w:rsidRPr="00982AAB" w:rsidRDefault="00437D92" w:rsidP="003874BB">
      <w:pPr>
        <w:pStyle w:val="PlainText"/>
        <w:rPr>
          <w:rFonts w:asciiTheme="minorHAnsi" w:hAnsiTheme="minorHAnsi" w:cstheme="minorHAnsi"/>
        </w:rPr>
      </w:pPr>
      <w:r w:rsidRPr="00982AAB">
        <w:rPr>
          <w:rFonts w:asciiTheme="minorHAnsi" w:hAnsiTheme="minorHAnsi" w:cstheme="minorHAnsi"/>
        </w:rPr>
        <w:t xml:space="preserve">The  </w:t>
      </w:r>
      <w:proofErr w:type="spellStart"/>
      <w:r w:rsidRPr="00982AAB">
        <w:rPr>
          <w:rFonts w:asciiTheme="minorHAnsi" w:hAnsiTheme="minorHAnsi" w:cstheme="minorHAnsi"/>
        </w:rPr>
        <w:t>figurerepresents</w:t>
      </w:r>
      <w:proofErr w:type="spellEnd"/>
      <w:r w:rsidRPr="00982AAB">
        <w:rPr>
          <w:rFonts w:asciiTheme="minorHAnsi" w:hAnsiTheme="minorHAnsi" w:cstheme="minorHAnsi"/>
        </w:rPr>
        <w:t xml:space="preserve">  the  extent  of  release  heights  (red  solid  squares)  for  varying thicknesses  of  the  metal  </w:t>
      </w:r>
      <w:proofErr w:type="spellStart"/>
      <w:r w:rsidRPr="00982AAB">
        <w:rPr>
          <w:rFonts w:asciiTheme="minorHAnsi" w:hAnsiTheme="minorHAnsi" w:cstheme="minorHAnsi"/>
        </w:rPr>
        <w:t>armscalculated</w:t>
      </w:r>
      <w:proofErr w:type="spellEnd"/>
      <w:r w:rsidRPr="00982AAB">
        <w:rPr>
          <w:rFonts w:asciiTheme="minorHAnsi" w:hAnsiTheme="minorHAnsi" w:cstheme="minorHAnsi"/>
        </w:rPr>
        <w:t xml:space="preserve">  using  the  theoretical  model1,  while  keeping  all other </w:t>
      </w:r>
      <w:proofErr w:type="spellStart"/>
      <w:r w:rsidRPr="00982AAB">
        <w:rPr>
          <w:rFonts w:asciiTheme="minorHAnsi" w:hAnsiTheme="minorHAnsi" w:cstheme="minorHAnsi"/>
        </w:rPr>
        <w:t>geometricalparameter</w:t>
      </w:r>
      <w:proofErr w:type="spellEnd"/>
      <w:r w:rsidRPr="00982AAB">
        <w:rPr>
          <w:rFonts w:asciiTheme="minorHAnsi" w:hAnsiTheme="minorHAnsi" w:cstheme="minorHAnsi"/>
        </w:rPr>
        <w:t xml:space="preserve"> constant. The plot predicts that thinner the metal lines results in </w:t>
      </w:r>
      <w:proofErr w:type="gramStart"/>
      <w:r w:rsidRPr="00982AAB">
        <w:rPr>
          <w:rFonts w:asciiTheme="minorHAnsi" w:hAnsiTheme="minorHAnsi" w:cstheme="minorHAnsi"/>
        </w:rPr>
        <w:t>larger  released</w:t>
      </w:r>
      <w:proofErr w:type="gramEnd"/>
      <w:r w:rsidRPr="00982AAB">
        <w:rPr>
          <w:rFonts w:asciiTheme="minorHAnsi" w:hAnsiTheme="minorHAnsi" w:cstheme="minorHAnsi"/>
        </w:rPr>
        <w:t xml:space="preserve">  heights  of  the  cantilevers.  Thus,  the  maximum  asymmetry  parameter  in  the proposed  design  can  be  tuned  by  choosing  the  desired  metal  thickness  of  the cantilever,  as shown  by  the  curve  with  open  blue  asterisks.  The  overlapping  of  the  curves  indicates  the asymmetry  parameter  is  proportional  to  the  released  heights.  The  lowest  thickness  of  the cantilever  in  the  current  design  is  limited  by  the  skin  depth  of  the  metal  used,  which  in  our case is aluminium metal that possesses skin depth of 82 nm at 1 THz.</w:t>
      </w:r>
    </w:p>
    <w:p w:rsidR="00437D92" w:rsidRPr="00982AAB" w:rsidRDefault="00437D92" w:rsidP="003874BB">
      <w:pPr>
        <w:pStyle w:val="PlainText"/>
        <w:rPr>
          <w:rFonts w:asciiTheme="minorHAnsi" w:hAnsiTheme="minorHAnsi" w:cstheme="minorHAnsi"/>
        </w:rPr>
      </w:pPr>
    </w:p>
    <w:p w:rsidR="00437D92" w:rsidRPr="00982AAB" w:rsidRDefault="00437D92" w:rsidP="003874BB">
      <w:pPr>
        <w:pStyle w:val="PlainText"/>
        <w:rPr>
          <w:rFonts w:asciiTheme="minorHAnsi" w:hAnsiTheme="minorHAnsi" w:cstheme="minorHAnsi"/>
        </w:rPr>
      </w:pPr>
      <w:r w:rsidRPr="00982AAB">
        <w:rPr>
          <w:rFonts w:asciiTheme="minorHAnsi" w:hAnsiTheme="minorHAnsi" w:cstheme="minorHAnsi"/>
        </w:rPr>
        <w:t>Supplementary Figure 6</w:t>
      </w:r>
    </w:p>
    <w:p w:rsidR="00437D92" w:rsidRPr="00982AAB" w:rsidRDefault="00437D92" w:rsidP="003874BB">
      <w:pPr>
        <w:pStyle w:val="PlainText"/>
        <w:rPr>
          <w:rFonts w:asciiTheme="minorHAnsi" w:hAnsiTheme="minorHAnsi" w:cstheme="minorHAnsi"/>
          <w:sz w:val="20"/>
          <w:szCs w:val="20"/>
        </w:rPr>
      </w:pPr>
      <w:r w:rsidRPr="00982AAB">
        <w:rPr>
          <w:rFonts w:asciiTheme="minorHAnsi" w:hAnsiTheme="minorHAnsi" w:cstheme="minorHAnsi"/>
          <w:sz w:val="20"/>
          <w:szCs w:val="20"/>
        </w:rPr>
        <w:t xml:space="preserve">7proposed design </w:t>
      </w:r>
      <w:proofErr w:type="gramStart"/>
      <w:r w:rsidRPr="00982AAB">
        <w:rPr>
          <w:rFonts w:asciiTheme="minorHAnsi" w:hAnsiTheme="minorHAnsi" w:cstheme="minorHAnsi"/>
          <w:sz w:val="20"/>
          <w:szCs w:val="20"/>
        </w:rPr>
        <w:t>can be tuned</w:t>
      </w:r>
      <w:proofErr w:type="gramEnd"/>
      <w:r w:rsidRPr="00982AAB">
        <w:rPr>
          <w:rFonts w:asciiTheme="minorHAnsi" w:hAnsiTheme="minorHAnsi" w:cstheme="minorHAnsi"/>
          <w:sz w:val="20"/>
          <w:szCs w:val="20"/>
        </w:rPr>
        <w:t xml:space="preserve"> by choosing the desired metal thickness of the cantilever, as shown by the curve with open blue asterisks. The overlapping of the curves indicates the asymmetry parameter is proportional to the released heights. The lowest thickness of the cantilever in the current design is limited by the skin depth of the </w:t>
      </w:r>
      <w:r w:rsidRPr="00982AAB">
        <w:rPr>
          <w:rFonts w:asciiTheme="minorHAnsi" w:hAnsiTheme="minorHAnsi" w:cstheme="minorHAnsi"/>
          <w:sz w:val="20"/>
          <w:szCs w:val="20"/>
        </w:rPr>
        <w:lastRenderedPageBreak/>
        <w:t xml:space="preserve">metal used, which in our case is aluminium metal that possesses skin depth of 82 nm at 1 </w:t>
      </w:r>
      <w:proofErr w:type="spellStart"/>
      <w:r w:rsidRPr="00982AAB">
        <w:rPr>
          <w:rFonts w:asciiTheme="minorHAnsi" w:hAnsiTheme="minorHAnsi" w:cstheme="minorHAnsi"/>
          <w:sz w:val="20"/>
          <w:szCs w:val="20"/>
        </w:rPr>
        <w:t>THz.Supplementary</w:t>
      </w:r>
      <w:proofErr w:type="spellEnd"/>
      <w:r w:rsidRPr="00982AAB">
        <w:rPr>
          <w:rFonts w:asciiTheme="minorHAnsi" w:hAnsiTheme="minorHAnsi" w:cstheme="minorHAnsi"/>
          <w:sz w:val="20"/>
          <w:szCs w:val="20"/>
        </w:rPr>
        <w:t xml:space="preserve"> Figure 6. Calculation of peak to peak transmission </w:t>
      </w:r>
      <w:proofErr w:type="gramStart"/>
      <w:r w:rsidRPr="00982AAB">
        <w:rPr>
          <w:rFonts w:asciiTheme="minorHAnsi" w:hAnsiTheme="minorHAnsi" w:cstheme="minorHAnsi"/>
          <w:sz w:val="20"/>
          <w:szCs w:val="20"/>
        </w:rPr>
        <w:t>intensity(</w:t>
      </w:r>
      <w:proofErr w:type="gramEnd"/>
      <w:r w:rsidRPr="00982AAB">
        <w:rPr>
          <w:rFonts w:asciiTheme="minorHAnsi" w:hAnsiTheme="minorHAnsi" w:cstheme="minorHAnsi"/>
          <w:sz w:val="20"/>
          <w:szCs w:val="20"/>
        </w:rPr>
        <w:t xml:space="preserve">transmittance) of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w:t>
      </w:r>
      <w:proofErr w:type="spellStart"/>
      <w:r w:rsidRPr="00982AAB">
        <w:rPr>
          <w:rFonts w:asciiTheme="minorHAnsi" w:hAnsiTheme="minorHAnsi" w:cstheme="minorHAnsi"/>
          <w:sz w:val="20"/>
          <w:szCs w:val="20"/>
        </w:rPr>
        <w:t>resonance.The</w:t>
      </w:r>
      <w:proofErr w:type="spellEnd"/>
      <w:r w:rsidRPr="00982AAB">
        <w:rPr>
          <w:rFonts w:asciiTheme="minorHAnsi" w:hAnsiTheme="minorHAnsi" w:cstheme="minorHAnsi"/>
          <w:sz w:val="20"/>
          <w:szCs w:val="20"/>
        </w:rPr>
        <w:t xml:space="preserv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peak to peak intensity |</w:t>
      </w:r>
      <w:r w:rsidRPr="00982AAB">
        <w:rPr>
          <w:rFonts w:asciiTheme="minorHAnsi" w:hAnsiTheme="minorHAnsi" w:cstheme="minorHAnsi"/>
          <w:sz w:val="20"/>
          <w:szCs w:val="20"/>
        </w:rPr>
        <w:sym w:font="Symbol" w:char="F044"/>
      </w:r>
      <w:r w:rsidRPr="00982AAB">
        <w:rPr>
          <w:rFonts w:asciiTheme="minorHAnsi" w:hAnsiTheme="minorHAnsi" w:cstheme="minorHAnsi"/>
          <w:sz w:val="20"/>
          <w:szCs w:val="20"/>
        </w:rPr>
        <w:t>T| is determined by taking the difference between the intensities T1and T0as shown in this figure. Here, transmitted intensity spectrum is shown for the maximum asymmetry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 2.3 %), where the amplitude/intensity of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is the maximum.</w:t>
      </w:r>
    </w:p>
    <w:p w:rsidR="00437D92" w:rsidRPr="00982AAB" w:rsidRDefault="00437D92" w:rsidP="003874BB">
      <w:pPr>
        <w:pStyle w:val="PlainText"/>
        <w:rPr>
          <w:rFonts w:asciiTheme="minorHAnsi" w:hAnsiTheme="minorHAnsi" w:cstheme="minorHAnsi"/>
          <w:sz w:val="20"/>
          <w:szCs w:val="20"/>
        </w:rPr>
      </w:pPr>
    </w:p>
    <w:p w:rsidR="00437D92" w:rsidRPr="00982AAB" w:rsidRDefault="00437D92" w:rsidP="003874BB">
      <w:pPr>
        <w:pStyle w:val="PlainText"/>
        <w:rPr>
          <w:rFonts w:asciiTheme="minorHAnsi" w:hAnsiTheme="minorHAnsi" w:cstheme="minorHAnsi"/>
        </w:rPr>
      </w:pPr>
      <w:r w:rsidRPr="00982AAB">
        <w:rPr>
          <w:rFonts w:asciiTheme="minorHAnsi" w:hAnsiTheme="minorHAnsi" w:cstheme="minorHAnsi"/>
        </w:rPr>
        <w:t>Supplementary Figure 7</w:t>
      </w:r>
    </w:p>
    <w:p w:rsidR="003874BB" w:rsidRPr="00982AAB" w:rsidRDefault="00437D92" w:rsidP="003874BB">
      <w:pPr>
        <w:pStyle w:val="PlainText"/>
        <w:rPr>
          <w:rFonts w:asciiTheme="minorHAnsi" w:hAnsiTheme="minorHAnsi" w:cstheme="minorHAnsi"/>
          <w:sz w:val="20"/>
          <w:szCs w:val="20"/>
        </w:rPr>
      </w:pPr>
      <w:proofErr w:type="gramStart"/>
      <w:r w:rsidRPr="00982AAB">
        <w:rPr>
          <w:rFonts w:asciiTheme="minorHAnsi" w:hAnsiTheme="minorHAnsi" w:cstheme="minorHAnsi"/>
          <w:sz w:val="20"/>
          <w:szCs w:val="20"/>
        </w:rPr>
        <w:t xml:space="preserve">Experimentally measured intensity contrast for the F= 0and F= 1logic output states: Instead of the terahertz time domain (THz-TDS) source (used in our measurements, that measure the THz-time pulse), a single frequency source (continuous THz source) can be employed as the read-out THz beam and the output power can measured from the photo-detector, which can show a good contrast of change in transmittance, </w:t>
      </w:r>
      <w:r w:rsidRPr="00982AAB">
        <w:rPr>
          <w:rFonts w:asciiTheme="minorHAnsi" w:hAnsiTheme="minorHAnsi" w:cstheme="minorHAnsi"/>
          <w:sz w:val="20"/>
          <w:szCs w:val="20"/>
        </w:rPr>
        <w:sym w:font="Symbol" w:char="F044"/>
      </w:r>
      <w:r w:rsidRPr="00982AAB">
        <w:rPr>
          <w:rFonts w:asciiTheme="minorHAnsi" w:hAnsiTheme="minorHAnsi" w:cstheme="minorHAnsi"/>
          <w:sz w:val="20"/>
          <w:szCs w:val="20"/>
        </w:rPr>
        <w:t>T = 0.61 (TOFF= 0.71 for F = 0state and TON= 0.1for F = 1state, normalized to input intensity of T = 1) between the OFF (F= 0) and ON (F= 1) states at 0.56THz.</w:t>
      </w:r>
      <w:proofErr w:type="gramEnd"/>
    </w:p>
    <w:p w:rsidR="003874BB" w:rsidRPr="00982AAB" w:rsidRDefault="003874BB" w:rsidP="003874BB">
      <w:pPr>
        <w:pStyle w:val="PlainText"/>
        <w:rPr>
          <w:rFonts w:asciiTheme="minorHAnsi" w:hAnsiTheme="minorHAnsi" w:cstheme="minorHAnsi"/>
        </w:rPr>
      </w:pPr>
    </w:p>
    <w:p w:rsidR="00437D92" w:rsidRPr="00982AAB" w:rsidRDefault="00437D92" w:rsidP="00437D92">
      <w:pPr>
        <w:pStyle w:val="PlainText"/>
        <w:rPr>
          <w:rFonts w:asciiTheme="minorHAnsi" w:hAnsiTheme="minorHAnsi" w:cstheme="minorHAnsi"/>
        </w:rPr>
      </w:pPr>
      <w:r w:rsidRPr="00982AAB">
        <w:rPr>
          <w:rFonts w:asciiTheme="minorHAnsi" w:hAnsiTheme="minorHAnsi" w:cstheme="minorHAnsi"/>
        </w:rPr>
        <w:t>Supplementary Figure 8</w:t>
      </w:r>
    </w:p>
    <w:p w:rsidR="00437D92" w:rsidRPr="00982AAB" w:rsidRDefault="00437D92" w:rsidP="003874BB">
      <w:pPr>
        <w:pStyle w:val="PlainText"/>
        <w:rPr>
          <w:rFonts w:asciiTheme="minorHAnsi" w:hAnsiTheme="minorHAnsi" w:cstheme="minorHAnsi"/>
          <w:sz w:val="20"/>
          <w:szCs w:val="20"/>
        </w:rPr>
      </w:pPr>
      <w:r w:rsidRPr="00982AAB">
        <w:rPr>
          <w:rFonts w:asciiTheme="minorHAnsi" w:hAnsiTheme="minorHAnsi" w:cstheme="minorHAnsi"/>
          <w:sz w:val="20"/>
          <w:szCs w:val="20"/>
        </w:rPr>
        <w:t>Experimentally measured transmission intensity (transmittance) spectra for increasing asymmetry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 </w:t>
      </w:r>
      <w:proofErr w:type="spellStart"/>
      <w:r w:rsidRPr="00982AAB">
        <w:rPr>
          <w:rFonts w:asciiTheme="minorHAnsi" w:hAnsiTheme="minorHAnsi" w:cstheme="minorHAnsi"/>
          <w:sz w:val="20"/>
          <w:szCs w:val="20"/>
        </w:rPr>
        <w:t>configuration.The</w:t>
      </w:r>
      <w:proofErr w:type="spellEnd"/>
      <w:r w:rsidRPr="00982AAB">
        <w:rPr>
          <w:rFonts w:asciiTheme="minorHAnsi" w:hAnsiTheme="minorHAnsi" w:cstheme="minorHAnsi"/>
          <w:sz w:val="20"/>
          <w:szCs w:val="20"/>
        </w:rPr>
        <w:t xml:space="preserve"> measured transmitted intensity spectrum used to plot the multiple-input-output curves given in the Figure 3(a) of main article, </w:t>
      </w:r>
      <w:proofErr w:type="spellStart"/>
      <w:r w:rsidRPr="00982AAB">
        <w:rPr>
          <w:rFonts w:asciiTheme="minorHAnsi" w:hAnsiTheme="minorHAnsi" w:cstheme="minorHAnsi"/>
          <w:sz w:val="20"/>
          <w:szCs w:val="20"/>
        </w:rPr>
        <w:t>forincreasingpathway</w:t>
      </w:r>
      <w:proofErr w:type="spellEnd"/>
      <w:r w:rsidRPr="00982AAB">
        <w:rPr>
          <w:rFonts w:asciiTheme="minorHAnsi" w:hAnsiTheme="minorHAnsi" w:cstheme="minorHAnsi"/>
          <w:sz w:val="20"/>
          <w:szCs w:val="20"/>
        </w:rPr>
        <w:t xml:space="preserve"> of differential </w:t>
      </w:r>
      <w:proofErr w:type="gramStart"/>
      <w:r w:rsidRPr="00982AAB">
        <w:rPr>
          <w:rFonts w:asciiTheme="minorHAnsi" w:hAnsiTheme="minorHAnsi" w:cstheme="minorHAnsi"/>
          <w:sz w:val="20"/>
          <w:szCs w:val="20"/>
        </w:rPr>
        <w:t>voltage(</w:t>
      </w:r>
      <w:proofErr w:type="gramEnd"/>
      <w:r w:rsidRPr="00982AAB">
        <w:rPr>
          <w:rFonts w:asciiTheme="minorHAnsi" w:hAnsiTheme="minorHAnsi" w:cstheme="minorHAnsi"/>
          <w:sz w:val="20"/>
          <w:szCs w:val="20"/>
        </w:rPr>
        <w:sym w:font="Symbol" w:char="F044"/>
      </w:r>
      <w:r w:rsidRPr="00982AAB">
        <w:rPr>
          <w:rFonts w:asciiTheme="minorHAnsi" w:hAnsiTheme="minorHAnsi" w:cstheme="minorHAnsi"/>
          <w:sz w:val="20"/>
          <w:szCs w:val="20"/>
        </w:rPr>
        <w:t xml:space="preserve">V). For the increasing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configuration, the voltage V1that dictates the structural state of SRR-1 is varied by keeping the voltage V2of SRR-2 fixed at </w:t>
      </w:r>
      <w:proofErr w:type="gramStart"/>
      <w:r w:rsidRPr="00982AAB">
        <w:rPr>
          <w:rFonts w:asciiTheme="minorHAnsi" w:hAnsiTheme="minorHAnsi" w:cstheme="minorHAnsi"/>
          <w:sz w:val="20"/>
          <w:szCs w:val="20"/>
        </w:rPr>
        <w:t>0</w:t>
      </w:r>
      <w:proofErr w:type="gramEnd"/>
      <w:r w:rsidRPr="00982AAB">
        <w:rPr>
          <w:rFonts w:asciiTheme="minorHAnsi" w:hAnsiTheme="minorHAnsi" w:cstheme="minorHAnsi"/>
          <w:sz w:val="20"/>
          <w:szCs w:val="20"/>
        </w:rPr>
        <w:t xml:space="preserve"> V</w:t>
      </w:r>
      <w:r w:rsidRPr="00982AAB">
        <w:rPr>
          <w:rFonts w:asciiTheme="minorHAnsi" w:hAnsiTheme="minorHAnsi" w:cstheme="minorHAnsi"/>
          <w:sz w:val="20"/>
          <w:szCs w:val="20"/>
        </w:rPr>
        <w:t>.</w:t>
      </w:r>
    </w:p>
    <w:p w:rsidR="00437D92" w:rsidRPr="00982AAB" w:rsidRDefault="00437D92" w:rsidP="003874BB">
      <w:pPr>
        <w:pStyle w:val="PlainText"/>
        <w:rPr>
          <w:rFonts w:asciiTheme="minorHAnsi" w:hAnsiTheme="minorHAnsi" w:cstheme="minorHAnsi"/>
        </w:rPr>
      </w:pPr>
    </w:p>
    <w:p w:rsidR="00437D92" w:rsidRPr="00982AAB" w:rsidRDefault="00437D92" w:rsidP="003874BB">
      <w:pPr>
        <w:pStyle w:val="PlainText"/>
        <w:rPr>
          <w:rFonts w:asciiTheme="minorHAnsi" w:hAnsiTheme="minorHAnsi" w:cstheme="minorHAnsi"/>
        </w:rPr>
      </w:pPr>
      <w:r w:rsidRPr="00982AAB">
        <w:rPr>
          <w:rFonts w:asciiTheme="minorHAnsi" w:hAnsiTheme="minorHAnsi" w:cstheme="minorHAnsi"/>
        </w:rPr>
        <w:t>Supplementary Figure 9</w:t>
      </w:r>
    </w:p>
    <w:p w:rsidR="00437D92" w:rsidRPr="00982AAB" w:rsidRDefault="00437D92" w:rsidP="003874BB">
      <w:pPr>
        <w:pStyle w:val="PlainText"/>
        <w:rPr>
          <w:rFonts w:asciiTheme="minorHAnsi" w:hAnsiTheme="minorHAnsi" w:cstheme="minorHAnsi"/>
        </w:rPr>
      </w:pPr>
      <w:r w:rsidRPr="00982AAB">
        <w:rPr>
          <w:rFonts w:asciiTheme="minorHAnsi" w:hAnsiTheme="minorHAnsi" w:cstheme="minorHAnsi"/>
        </w:rPr>
        <w:t xml:space="preserve">10Supplementary Figure 9. Experimentally measured transmission intensity(transmittance)spectra for decreasing asymmetry: The  measured  transmitted  intensity  spectrum  used  to  plot  the  multiple-input-output  curves  given  in  the  Figure  3(a)  of  main  article  for  the </w:t>
      </w:r>
      <w:proofErr w:type="spellStart"/>
      <w:r w:rsidRPr="00982AAB">
        <w:rPr>
          <w:rFonts w:asciiTheme="minorHAnsi" w:hAnsiTheme="minorHAnsi" w:cstheme="minorHAnsi"/>
        </w:rPr>
        <w:t>decreasingpathway</w:t>
      </w:r>
      <w:proofErr w:type="spellEnd"/>
      <w:r w:rsidRPr="00982AAB">
        <w:rPr>
          <w:rFonts w:asciiTheme="minorHAnsi" w:hAnsiTheme="minorHAnsi" w:cstheme="minorHAnsi"/>
        </w:rPr>
        <w:t xml:space="preserve">  of differential  voltage(</w:t>
      </w:r>
      <w:r w:rsidRPr="00982AAB">
        <w:rPr>
          <w:rFonts w:asciiTheme="minorHAnsi" w:hAnsiTheme="minorHAnsi" w:cstheme="minorHAnsi"/>
        </w:rPr>
        <w:t xml:space="preserve">V).    </w:t>
      </w:r>
      <w:proofErr w:type="gramStart"/>
      <w:r w:rsidRPr="00982AAB">
        <w:rPr>
          <w:rFonts w:asciiTheme="minorHAnsi" w:hAnsiTheme="minorHAnsi" w:cstheme="minorHAnsi"/>
        </w:rPr>
        <w:t>For  the</w:t>
      </w:r>
      <w:proofErr w:type="gramEnd"/>
      <w:r w:rsidRPr="00982AAB">
        <w:rPr>
          <w:rFonts w:asciiTheme="minorHAnsi" w:hAnsiTheme="minorHAnsi" w:cstheme="minorHAnsi"/>
        </w:rPr>
        <w:t xml:space="preserve"> </w:t>
      </w:r>
      <w:proofErr w:type="spellStart"/>
      <w:r w:rsidRPr="00982AAB">
        <w:rPr>
          <w:rFonts w:asciiTheme="minorHAnsi" w:hAnsiTheme="minorHAnsi" w:cstheme="minorHAnsi"/>
        </w:rPr>
        <w:t>decreasingpathway</w:t>
      </w:r>
      <w:proofErr w:type="spellEnd"/>
      <w:r w:rsidRPr="00982AAB">
        <w:rPr>
          <w:rFonts w:asciiTheme="minorHAnsi" w:hAnsiTheme="minorHAnsi" w:cstheme="minorHAnsi"/>
        </w:rPr>
        <w:t xml:space="preserve">  configuration,  the  voltage V1that dictates the structural state of SRR-1 is fixed at the maximum value (35 V) and voltage V2of SRR-2 is varied from 0V to 35 V.</w:t>
      </w:r>
    </w:p>
    <w:p w:rsidR="00437D92" w:rsidRPr="00982AAB" w:rsidRDefault="00437D92" w:rsidP="003874BB">
      <w:pPr>
        <w:pStyle w:val="PlainText"/>
        <w:rPr>
          <w:rFonts w:asciiTheme="minorHAnsi" w:hAnsiTheme="minorHAnsi" w:cstheme="minorHAnsi"/>
        </w:rPr>
      </w:pPr>
    </w:p>
    <w:p w:rsidR="00437D92" w:rsidRPr="00982AAB" w:rsidRDefault="00437D92" w:rsidP="00437D92">
      <w:pPr>
        <w:pStyle w:val="PlainText"/>
        <w:rPr>
          <w:rFonts w:asciiTheme="minorHAnsi" w:hAnsiTheme="minorHAnsi" w:cstheme="minorHAnsi"/>
        </w:rPr>
      </w:pPr>
      <w:r w:rsidRPr="00982AAB">
        <w:rPr>
          <w:rFonts w:asciiTheme="minorHAnsi" w:hAnsiTheme="minorHAnsi" w:cstheme="minorHAnsi"/>
        </w:rPr>
        <w:t>Supplementary Figure 10</w:t>
      </w:r>
    </w:p>
    <w:p w:rsidR="00437D92" w:rsidRPr="00982AAB" w:rsidRDefault="00437D92" w:rsidP="003874BB">
      <w:pPr>
        <w:pStyle w:val="PlainText"/>
        <w:rPr>
          <w:rFonts w:asciiTheme="minorHAnsi" w:hAnsiTheme="minorHAnsi" w:cstheme="minorHAnsi"/>
          <w:sz w:val="20"/>
          <w:szCs w:val="20"/>
        </w:rPr>
      </w:pPr>
      <w:r w:rsidRPr="00982AAB">
        <w:rPr>
          <w:rFonts w:asciiTheme="minorHAnsi" w:hAnsiTheme="minorHAnsi" w:cstheme="minorHAnsi"/>
          <w:sz w:val="20"/>
          <w:szCs w:val="20"/>
        </w:rPr>
        <w:t xml:space="preserve">MIO behaviour in </w:t>
      </w:r>
      <w:proofErr w:type="spellStart"/>
      <w:r w:rsidRPr="00982AAB">
        <w:rPr>
          <w:rFonts w:asciiTheme="minorHAnsi" w:hAnsiTheme="minorHAnsi" w:cstheme="minorHAnsi"/>
          <w:sz w:val="20"/>
          <w:szCs w:val="20"/>
        </w:rPr>
        <w:t>FoM.The</w:t>
      </w:r>
      <w:proofErr w:type="spellEnd"/>
      <w:r w:rsidRPr="00982AAB">
        <w:rPr>
          <w:rFonts w:asciiTheme="minorHAnsi" w:hAnsiTheme="minorHAnsi" w:cstheme="minorHAnsi"/>
          <w:sz w:val="20"/>
          <w:szCs w:val="20"/>
        </w:rPr>
        <w:t xml:space="preserve"> figure depicts the variation in the figure of merit (</w:t>
      </w:r>
      <w:proofErr w:type="spellStart"/>
      <w:r w:rsidRPr="00982AAB">
        <w:rPr>
          <w:rFonts w:asciiTheme="minorHAnsi" w:hAnsiTheme="minorHAnsi" w:cstheme="minorHAnsi"/>
          <w:sz w:val="20"/>
          <w:szCs w:val="20"/>
        </w:rPr>
        <w:t>FoM</w:t>
      </w:r>
      <w:proofErr w:type="spellEnd"/>
      <w:r w:rsidRPr="00982AAB">
        <w:rPr>
          <w:rFonts w:asciiTheme="minorHAnsi" w:hAnsiTheme="minorHAnsi" w:cstheme="minorHAnsi"/>
          <w:sz w:val="20"/>
          <w:szCs w:val="20"/>
        </w:rPr>
        <w:t xml:space="preserve">) values of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with respect to the increasing and decreasing pathways </w:t>
      </w:r>
      <w:proofErr w:type="gramStart"/>
      <w:r w:rsidRPr="00982AAB">
        <w:rPr>
          <w:rFonts w:asciiTheme="minorHAnsi" w:hAnsiTheme="minorHAnsi" w:cstheme="minorHAnsi"/>
          <w:sz w:val="20"/>
          <w:szCs w:val="20"/>
        </w:rPr>
        <w:t xml:space="preserve">of </w:t>
      </w:r>
      <w:proofErr w:type="gramEnd"/>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 The FoM2is defined as the product of the Q-factor and the </w:t>
      </w:r>
      <w:proofErr w:type="gramStart"/>
      <w:r w:rsidRPr="00982AAB">
        <w:rPr>
          <w:rFonts w:asciiTheme="minorHAnsi" w:hAnsiTheme="minorHAnsi" w:cstheme="minorHAnsi"/>
          <w:sz w:val="20"/>
          <w:szCs w:val="20"/>
        </w:rPr>
        <w:t>peak to peak</w:t>
      </w:r>
      <w:proofErr w:type="gramEnd"/>
      <w:r w:rsidRPr="00982AAB">
        <w:rPr>
          <w:rFonts w:asciiTheme="minorHAnsi" w:hAnsiTheme="minorHAnsi" w:cstheme="minorHAnsi"/>
          <w:sz w:val="20"/>
          <w:szCs w:val="20"/>
        </w:rPr>
        <w:t xml:space="preserve"> intensity (</w:t>
      </w:r>
      <w:r w:rsidRPr="00982AAB">
        <w:rPr>
          <w:rFonts w:asciiTheme="minorHAnsi" w:hAnsiTheme="minorHAnsi" w:cstheme="minorHAnsi"/>
          <w:sz w:val="20"/>
          <w:szCs w:val="20"/>
        </w:rPr>
        <w:sym w:font="Symbol" w:char="F044"/>
      </w:r>
      <w:r w:rsidRPr="00982AAB">
        <w:rPr>
          <w:rFonts w:asciiTheme="minorHAnsi" w:hAnsiTheme="minorHAnsi" w:cstheme="minorHAnsi"/>
          <w:sz w:val="20"/>
          <w:szCs w:val="20"/>
        </w:rPr>
        <w:t xml:space="preserve">T) of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that represents the optimized strength of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for sensing and nonlinear applications.</w:t>
      </w:r>
    </w:p>
    <w:p w:rsidR="00437D92" w:rsidRPr="00982AAB" w:rsidRDefault="00437D92" w:rsidP="003874BB">
      <w:pPr>
        <w:pStyle w:val="PlainText"/>
        <w:rPr>
          <w:rFonts w:asciiTheme="minorHAnsi" w:hAnsiTheme="minorHAnsi" w:cstheme="minorHAnsi"/>
          <w:sz w:val="20"/>
          <w:szCs w:val="20"/>
        </w:rPr>
      </w:pPr>
    </w:p>
    <w:p w:rsidR="00437D92" w:rsidRPr="00982AAB" w:rsidRDefault="00437D92" w:rsidP="00437D92">
      <w:pPr>
        <w:pStyle w:val="PlainText"/>
        <w:rPr>
          <w:rFonts w:asciiTheme="minorHAnsi" w:hAnsiTheme="minorHAnsi" w:cstheme="minorHAnsi"/>
        </w:rPr>
      </w:pPr>
      <w:r w:rsidRPr="00982AAB">
        <w:rPr>
          <w:rFonts w:asciiTheme="minorHAnsi" w:hAnsiTheme="minorHAnsi" w:cstheme="minorHAnsi"/>
        </w:rPr>
        <w:t>Supplementary Figure 11</w:t>
      </w:r>
    </w:p>
    <w:p w:rsidR="00437D92" w:rsidRPr="00982AAB" w:rsidRDefault="00437D92" w:rsidP="00437D92">
      <w:pPr>
        <w:pStyle w:val="PlainText"/>
        <w:rPr>
          <w:rFonts w:asciiTheme="minorHAnsi" w:hAnsiTheme="minorHAnsi" w:cstheme="minorHAnsi"/>
          <w:sz w:val="20"/>
          <w:szCs w:val="20"/>
        </w:rPr>
      </w:pPr>
      <w:r w:rsidRPr="00982AAB">
        <w:rPr>
          <w:rFonts w:asciiTheme="minorHAnsi" w:hAnsiTheme="minorHAnsi" w:cstheme="minorHAnsi"/>
          <w:sz w:val="20"/>
          <w:szCs w:val="20"/>
        </w:rPr>
        <w:t xml:space="preserve">Experimental data of MIO behaviour in </w:t>
      </w:r>
      <w:proofErr w:type="spellStart"/>
      <w:r w:rsidRPr="00982AAB">
        <w:rPr>
          <w:rFonts w:asciiTheme="minorHAnsi" w:hAnsiTheme="minorHAnsi" w:cstheme="minorHAnsi"/>
          <w:sz w:val="20"/>
          <w:szCs w:val="20"/>
        </w:rPr>
        <w:t>FoM</w:t>
      </w:r>
      <w:proofErr w:type="spellEnd"/>
      <w:r w:rsidRPr="00982AAB">
        <w:rPr>
          <w:rFonts w:asciiTheme="minorHAnsi" w:hAnsiTheme="minorHAnsi" w:cstheme="minorHAnsi"/>
          <w:sz w:val="20"/>
          <w:szCs w:val="20"/>
        </w:rPr>
        <w:t xml:space="preserve">. </w:t>
      </w:r>
      <w:proofErr w:type="spellStart"/>
      <w:r w:rsidRPr="00982AAB">
        <w:rPr>
          <w:rFonts w:asciiTheme="minorHAnsi" w:hAnsiTheme="minorHAnsi" w:cstheme="minorHAnsi"/>
          <w:sz w:val="20"/>
          <w:szCs w:val="20"/>
        </w:rPr>
        <w:t>Thefigure</w:t>
      </w:r>
      <w:proofErr w:type="spellEnd"/>
      <w:r w:rsidRPr="00982AAB">
        <w:rPr>
          <w:rFonts w:asciiTheme="minorHAnsi" w:hAnsiTheme="minorHAnsi" w:cstheme="minorHAnsi"/>
          <w:sz w:val="20"/>
          <w:szCs w:val="20"/>
        </w:rPr>
        <w:t xml:space="preserve"> depicts the variation in the experimentally calculated figure of merit (</w:t>
      </w:r>
      <w:proofErr w:type="spellStart"/>
      <w:r w:rsidRPr="00982AAB">
        <w:rPr>
          <w:rFonts w:asciiTheme="minorHAnsi" w:hAnsiTheme="minorHAnsi" w:cstheme="minorHAnsi"/>
          <w:sz w:val="20"/>
          <w:szCs w:val="20"/>
        </w:rPr>
        <w:t>FoM</w:t>
      </w:r>
      <w:proofErr w:type="spellEnd"/>
      <w:r w:rsidRPr="00982AAB">
        <w:rPr>
          <w:rFonts w:asciiTheme="minorHAnsi" w:hAnsiTheme="minorHAnsi" w:cstheme="minorHAnsi"/>
          <w:sz w:val="20"/>
          <w:szCs w:val="20"/>
        </w:rPr>
        <w:t xml:space="preserve">) values of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with respect to the increasing and decreasing pathways of differential voltage </w:t>
      </w:r>
      <w:r w:rsidRPr="00982AAB">
        <w:rPr>
          <w:rFonts w:asciiTheme="minorHAnsi" w:hAnsiTheme="minorHAnsi" w:cstheme="minorHAnsi"/>
          <w:sz w:val="20"/>
          <w:szCs w:val="20"/>
        </w:rPr>
        <w:sym w:font="Symbol" w:char="F044"/>
      </w:r>
      <w:r w:rsidRPr="00982AAB">
        <w:rPr>
          <w:rFonts w:asciiTheme="minorHAnsi" w:hAnsiTheme="minorHAnsi" w:cstheme="minorHAnsi"/>
          <w:sz w:val="20"/>
          <w:szCs w:val="20"/>
        </w:rPr>
        <w:t>V= |V1-V2|</w:t>
      </w:r>
    </w:p>
    <w:p w:rsidR="00437D92" w:rsidRPr="00982AAB" w:rsidRDefault="00437D92" w:rsidP="003874BB">
      <w:pPr>
        <w:pStyle w:val="PlainText"/>
        <w:rPr>
          <w:rFonts w:asciiTheme="minorHAnsi" w:hAnsiTheme="minorHAnsi" w:cstheme="minorHAnsi"/>
          <w:sz w:val="20"/>
          <w:szCs w:val="20"/>
        </w:rPr>
      </w:pPr>
    </w:p>
    <w:p w:rsidR="00437D92" w:rsidRPr="00982AAB" w:rsidRDefault="00437D92" w:rsidP="00437D92">
      <w:pPr>
        <w:pStyle w:val="PlainText"/>
        <w:rPr>
          <w:rFonts w:asciiTheme="minorHAnsi" w:hAnsiTheme="minorHAnsi" w:cstheme="minorHAnsi"/>
        </w:rPr>
      </w:pPr>
      <w:r w:rsidRPr="00982AAB">
        <w:rPr>
          <w:rFonts w:asciiTheme="minorHAnsi" w:hAnsiTheme="minorHAnsi" w:cstheme="minorHAnsi"/>
        </w:rPr>
        <w:t>Supplementary Figure 12</w:t>
      </w:r>
    </w:p>
    <w:p w:rsidR="00437D92" w:rsidRPr="00982AAB" w:rsidRDefault="00437D92" w:rsidP="00437D92">
      <w:pPr>
        <w:pStyle w:val="PlainText"/>
        <w:rPr>
          <w:rFonts w:asciiTheme="minorHAnsi" w:hAnsiTheme="minorHAnsi" w:cstheme="minorHAnsi"/>
          <w:sz w:val="20"/>
          <w:szCs w:val="20"/>
        </w:rPr>
      </w:pPr>
      <w:r w:rsidRPr="00982AAB">
        <w:rPr>
          <w:rFonts w:asciiTheme="minorHAnsi" w:hAnsiTheme="minorHAnsi" w:cstheme="minorHAnsi"/>
          <w:sz w:val="20"/>
          <w:szCs w:val="20"/>
        </w:rPr>
        <w:t xml:space="preserve">Tuneable MIO characteristics in the far-field intensity of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The ability of accessing different release heights by varying the thicknesses and the voltage state of the cantilever gives a great advantage in precisely tuning the area/width of the MIO curves observed in the optical properties of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The figure shows the various pathways of numerically extracted far-field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peak to peak </w:t>
      </w:r>
      <w:proofErr w:type="spellStart"/>
      <w:r w:rsidRPr="00982AAB">
        <w:rPr>
          <w:rFonts w:asciiTheme="minorHAnsi" w:hAnsiTheme="minorHAnsi" w:cstheme="minorHAnsi"/>
          <w:sz w:val="20"/>
          <w:szCs w:val="20"/>
        </w:rPr>
        <w:t>intensityvariation</w:t>
      </w:r>
      <w:proofErr w:type="spellEnd"/>
      <w:r w:rsidRPr="00982AAB">
        <w:rPr>
          <w:rFonts w:asciiTheme="minorHAnsi" w:hAnsiTheme="minorHAnsi" w:cstheme="minorHAnsi"/>
          <w:sz w:val="20"/>
          <w:szCs w:val="20"/>
        </w:rPr>
        <w:t xml:space="preserve"> with respect to the structural asymmetry parameter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of the metamaterial. For increasing values of maximum asymmetry state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max), area/width of the MIO loop </w:t>
      </w:r>
      <w:proofErr w:type="gramStart"/>
      <w:r w:rsidRPr="00982AAB">
        <w:rPr>
          <w:rFonts w:asciiTheme="minorHAnsi" w:hAnsiTheme="minorHAnsi" w:cstheme="minorHAnsi"/>
          <w:sz w:val="20"/>
          <w:szCs w:val="20"/>
        </w:rPr>
        <w:t>can be tuned</w:t>
      </w:r>
      <w:proofErr w:type="gramEnd"/>
      <w:r w:rsidRPr="00982AAB">
        <w:rPr>
          <w:rFonts w:asciiTheme="minorHAnsi" w:hAnsiTheme="minorHAnsi" w:cstheme="minorHAnsi"/>
          <w:sz w:val="20"/>
          <w:szCs w:val="20"/>
        </w:rPr>
        <w:t xml:space="preserve"> adequately. The red lines and green line represent increasing and decreasing pathways for the asymmetry parameter, respectively.</w:t>
      </w:r>
    </w:p>
    <w:p w:rsidR="00437D92" w:rsidRPr="00982AAB" w:rsidRDefault="00437D92" w:rsidP="003874BB">
      <w:pPr>
        <w:pStyle w:val="PlainText"/>
        <w:rPr>
          <w:rFonts w:asciiTheme="minorHAnsi" w:hAnsiTheme="minorHAnsi" w:cstheme="minorHAnsi"/>
        </w:rPr>
      </w:pPr>
    </w:p>
    <w:p w:rsidR="00437D92" w:rsidRPr="00982AAB" w:rsidRDefault="00437D92" w:rsidP="00437D92">
      <w:pPr>
        <w:pStyle w:val="PlainText"/>
        <w:rPr>
          <w:rFonts w:asciiTheme="minorHAnsi" w:hAnsiTheme="minorHAnsi" w:cstheme="minorHAnsi"/>
        </w:rPr>
      </w:pPr>
      <w:r w:rsidRPr="00982AAB">
        <w:rPr>
          <w:rFonts w:asciiTheme="minorHAnsi" w:hAnsiTheme="minorHAnsi" w:cstheme="minorHAnsi"/>
        </w:rPr>
        <w:t>Supplementary Figure 13</w:t>
      </w:r>
    </w:p>
    <w:p w:rsidR="00437D92" w:rsidRPr="00982AAB" w:rsidRDefault="00437D92" w:rsidP="003874BB">
      <w:pPr>
        <w:pStyle w:val="PlainText"/>
        <w:rPr>
          <w:rFonts w:asciiTheme="minorHAnsi" w:hAnsiTheme="minorHAnsi" w:cstheme="minorHAnsi"/>
          <w:sz w:val="20"/>
          <w:szCs w:val="20"/>
        </w:rPr>
      </w:pPr>
      <w:r w:rsidRPr="00982AAB">
        <w:rPr>
          <w:rFonts w:asciiTheme="minorHAnsi" w:hAnsiTheme="minorHAnsi" w:cstheme="minorHAnsi"/>
          <w:sz w:val="20"/>
          <w:szCs w:val="20"/>
        </w:rPr>
        <w:t>Tuneable MIO characteristics in Q-</w:t>
      </w:r>
      <w:proofErr w:type="spellStart"/>
      <w:r w:rsidRPr="00982AAB">
        <w:rPr>
          <w:rFonts w:asciiTheme="minorHAnsi" w:hAnsiTheme="minorHAnsi" w:cstheme="minorHAnsi"/>
          <w:sz w:val="20"/>
          <w:szCs w:val="20"/>
        </w:rPr>
        <w:t>factors.The</w:t>
      </w:r>
      <w:proofErr w:type="spellEnd"/>
      <w:r w:rsidRPr="00982AAB">
        <w:rPr>
          <w:rFonts w:asciiTheme="minorHAnsi" w:hAnsiTheme="minorHAnsi" w:cstheme="minorHAnsi"/>
          <w:sz w:val="20"/>
          <w:szCs w:val="20"/>
        </w:rPr>
        <w:t xml:space="preserve"> figure shows the various pathways of Q-factor variation calculated from the simulated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spectrum with respect to the structural asymmetry parameter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of the metamaterial. The red lines and green line represent increasing and decreasing pathways for the asymmetry parameter, respectively</w:t>
      </w:r>
    </w:p>
    <w:p w:rsidR="00437D92" w:rsidRPr="00982AAB" w:rsidRDefault="00437D92" w:rsidP="003874BB">
      <w:pPr>
        <w:pStyle w:val="PlainText"/>
        <w:rPr>
          <w:rFonts w:asciiTheme="minorHAnsi" w:hAnsiTheme="minorHAnsi" w:cstheme="minorHAnsi"/>
          <w:sz w:val="20"/>
          <w:szCs w:val="20"/>
        </w:rPr>
      </w:pPr>
    </w:p>
    <w:p w:rsidR="00437D92" w:rsidRPr="00982AAB" w:rsidRDefault="00437D92" w:rsidP="00437D92">
      <w:pPr>
        <w:pStyle w:val="PlainText"/>
        <w:rPr>
          <w:rFonts w:asciiTheme="minorHAnsi" w:hAnsiTheme="minorHAnsi" w:cstheme="minorHAnsi"/>
        </w:rPr>
      </w:pPr>
      <w:r w:rsidRPr="00982AAB">
        <w:rPr>
          <w:rFonts w:asciiTheme="minorHAnsi" w:hAnsiTheme="minorHAnsi" w:cstheme="minorHAnsi"/>
        </w:rPr>
        <w:t>Supplementary Figure 14</w:t>
      </w:r>
    </w:p>
    <w:p w:rsidR="00437D92" w:rsidRPr="00982AAB" w:rsidRDefault="00982AAB" w:rsidP="00982AAB">
      <w:pPr>
        <w:pStyle w:val="PlainText"/>
        <w:rPr>
          <w:rFonts w:asciiTheme="minorHAnsi" w:hAnsiTheme="minorHAnsi" w:cstheme="minorHAnsi"/>
          <w:sz w:val="20"/>
          <w:szCs w:val="20"/>
        </w:rPr>
      </w:pPr>
      <w:r w:rsidRPr="00982AAB">
        <w:rPr>
          <w:rFonts w:asciiTheme="minorHAnsi" w:hAnsiTheme="minorHAnsi" w:cstheme="minorHAnsi"/>
          <w:sz w:val="20"/>
          <w:szCs w:val="20"/>
        </w:rPr>
        <w:lastRenderedPageBreak/>
        <w:t xml:space="preserve">Tuneable MIO characteristics in </w:t>
      </w:r>
      <w:proofErr w:type="spellStart"/>
      <w:r w:rsidRPr="00982AAB">
        <w:rPr>
          <w:rFonts w:asciiTheme="minorHAnsi" w:hAnsiTheme="minorHAnsi" w:cstheme="minorHAnsi"/>
          <w:sz w:val="20"/>
          <w:szCs w:val="20"/>
        </w:rPr>
        <w:t>FoM.Defined</w:t>
      </w:r>
      <w:proofErr w:type="spellEnd"/>
      <w:r w:rsidRPr="00982AAB">
        <w:rPr>
          <w:rFonts w:asciiTheme="minorHAnsi" w:hAnsiTheme="minorHAnsi" w:cstheme="minorHAnsi"/>
          <w:sz w:val="20"/>
          <w:szCs w:val="20"/>
        </w:rPr>
        <w:t xml:space="preserve"> </w:t>
      </w:r>
      <w:proofErr w:type="spellStart"/>
      <w:r w:rsidRPr="00982AAB">
        <w:rPr>
          <w:rFonts w:asciiTheme="minorHAnsi" w:hAnsiTheme="minorHAnsi" w:cstheme="minorHAnsi"/>
          <w:sz w:val="20"/>
          <w:szCs w:val="20"/>
        </w:rPr>
        <w:t>FoMcalculated</w:t>
      </w:r>
      <w:proofErr w:type="spellEnd"/>
      <w:r w:rsidRPr="00982AAB">
        <w:rPr>
          <w:rFonts w:asciiTheme="minorHAnsi" w:hAnsiTheme="minorHAnsi" w:cstheme="minorHAnsi"/>
          <w:sz w:val="20"/>
          <w:szCs w:val="20"/>
        </w:rPr>
        <w:t xml:space="preserve"> from the numerically simulated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benefits in determining the favourable design parameters for achieving optimum devices for sensing and nonlinear applications. As shown in the figure, the observed multiple pathways for the increasing configuration of </w:t>
      </w:r>
      <w:r w:rsidRPr="00982AAB">
        <w:rPr>
          <w:rFonts w:asciiTheme="minorHAnsi" w:hAnsiTheme="minorHAnsi" w:cstheme="minorHAnsi"/>
          <w:sz w:val="20"/>
          <w:szCs w:val="20"/>
        </w:rPr>
        <w:sym w:font="Symbol" w:char="F064"/>
      </w:r>
      <w:r w:rsidRPr="00982AAB">
        <w:rPr>
          <w:rFonts w:asciiTheme="minorHAnsi" w:hAnsiTheme="minorHAnsi" w:cstheme="minorHAnsi"/>
          <w:sz w:val="20"/>
          <w:szCs w:val="20"/>
        </w:rPr>
        <w:t xml:space="preserve">manifests </w:t>
      </w:r>
      <w:proofErr w:type="spellStart"/>
      <w:r w:rsidRPr="00982AAB">
        <w:rPr>
          <w:rFonts w:asciiTheme="minorHAnsi" w:hAnsiTheme="minorHAnsi" w:cstheme="minorHAnsi"/>
          <w:sz w:val="20"/>
          <w:szCs w:val="20"/>
        </w:rPr>
        <w:t>tuneability</w:t>
      </w:r>
      <w:proofErr w:type="spellEnd"/>
      <w:r w:rsidRPr="00982AAB">
        <w:rPr>
          <w:rFonts w:asciiTheme="minorHAnsi" w:hAnsiTheme="minorHAnsi" w:cstheme="minorHAnsi"/>
          <w:sz w:val="20"/>
          <w:szCs w:val="20"/>
        </w:rPr>
        <w:t xml:space="preserve"> of observed MIO curves along with the benefit of tuning the optimum asymmetry regime for realizing high performance devices for sensing and nonlinear </w:t>
      </w:r>
      <w:proofErr w:type="spellStart"/>
      <w:r w:rsidRPr="00982AAB">
        <w:rPr>
          <w:rFonts w:asciiTheme="minorHAnsi" w:hAnsiTheme="minorHAnsi" w:cstheme="minorHAnsi"/>
          <w:sz w:val="20"/>
          <w:szCs w:val="20"/>
        </w:rPr>
        <w:t>applications</w:t>
      </w:r>
      <w:proofErr w:type="gramStart"/>
      <w:r w:rsidRPr="00982AAB">
        <w:rPr>
          <w:rFonts w:asciiTheme="minorHAnsi" w:hAnsiTheme="minorHAnsi" w:cstheme="minorHAnsi"/>
          <w:sz w:val="20"/>
          <w:szCs w:val="20"/>
        </w:rPr>
        <w:t>,with</w:t>
      </w:r>
      <w:proofErr w:type="spellEnd"/>
      <w:proofErr w:type="gramEnd"/>
      <w:r w:rsidRPr="00982AAB">
        <w:rPr>
          <w:rFonts w:asciiTheme="minorHAnsi" w:hAnsiTheme="minorHAnsi" w:cstheme="minorHAnsi"/>
          <w:sz w:val="20"/>
          <w:szCs w:val="20"/>
        </w:rPr>
        <w:t xml:space="preserve"> tuneable mode volumes. The red lines and green line represent increasing and decreasing pathways for the asymmetry parameter, respectively.</w:t>
      </w:r>
    </w:p>
    <w:p w:rsidR="00437D92" w:rsidRPr="00982AAB" w:rsidRDefault="00437D92" w:rsidP="003874BB">
      <w:pPr>
        <w:pStyle w:val="PlainText"/>
        <w:rPr>
          <w:rFonts w:asciiTheme="minorHAnsi" w:hAnsiTheme="minorHAnsi" w:cstheme="minorHAnsi"/>
        </w:rPr>
      </w:pPr>
    </w:p>
    <w:p w:rsidR="00982AAB" w:rsidRPr="00982AAB" w:rsidRDefault="00982AAB" w:rsidP="00982AAB">
      <w:pPr>
        <w:pStyle w:val="PlainText"/>
        <w:rPr>
          <w:rFonts w:asciiTheme="minorHAnsi" w:hAnsiTheme="minorHAnsi" w:cstheme="minorHAnsi"/>
        </w:rPr>
      </w:pPr>
      <w:r w:rsidRPr="00982AAB">
        <w:rPr>
          <w:rFonts w:asciiTheme="minorHAnsi" w:hAnsiTheme="minorHAnsi" w:cstheme="minorHAnsi"/>
        </w:rPr>
        <w:t>Supplementary Figure 15</w:t>
      </w:r>
    </w:p>
    <w:p w:rsidR="00982AAB" w:rsidRPr="00982AAB" w:rsidRDefault="00982AAB" w:rsidP="003874BB">
      <w:pPr>
        <w:pStyle w:val="PlainText"/>
        <w:rPr>
          <w:rFonts w:asciiTheme="minorHAnsi" w:hAnsiTheme="minorHAnsi" w:cstheme="minorHAnsi"/>
          <w:sz w:val="20"/>
          <w:szCs w:val="20"/>
        </w:rPr>
      </w:pPr>
      <w:proofErr w:type="gramStart"/>
      <w:r w:rsidRPr="00982AAB">
        <w:rPr>
          <w:rFonts w:asciiTheme="minorHAnsi" w:hAnsiTheme="minorHAnsi" w:cstheme="minorHAnsi"/>
          <w:sz w:val="20"/>
          <w:szCs w:val="20"/>
        </w:rPr>
        <w:t xml:space="preserve">Single-input-output (SIO) states enacted PASS and NOT logic gates using the MEMS </w:t>
      </w:r>
      <w:proofErr w:type="spellStart"/>
      <w:r w:rsidRPr="00982AAB">
        <w:rPr>
          <w:rFonts w:asciiTheme="minorHAnsi" w:hAnsiTheme="minorHAnsi" w:cstheme="minorHAnsi"/>
          <w:sz w:val="20"/>
          <w:szCs w:val="20"/>
        </w:rPr>
        <w:t>Fano-metamaterial.Here</w:t>
      </w:r>
      <w:proofErr w:type="spellEnd"/>
      <w:r w:rsidRPr="00982AAB">
        <w:rPr>
          <w:rFonts w:asciiTheme="minorHAnsi" w:hAnsiTheme="minorHAnsi" w:cstheme="minorHAnsi"/>
          <w:sz w:val="20"/>
          <w:szCs w:val="20"/>
        </w:rPr>
        <w:t>, we demonstrate the system exhibiting the XOR functionality that can also be used as the buffer/PASS logic operator by closing the input (V1) having the low ('0') logical state(released state), while the other input(V2)is varied, as shown in Figs.(a) and (b), where the operation does not alter the input state and output logic state is same as the input logic state.</w:t>
      </w:r>
      <w:proofErr w:type="gramEnd"/>
      <w:r w:rsidRPr="00982AAB">
        <w:rPr>
          <w:rFonts w:asciiTheme="minorHAnsi" w:hAnsiTheme="minorHAnsi" w:cstheme="minorHAnsi"/>
          <w:sz w:val="20"/>
          <w:szCs w:val="20"/>
        </w:rPr>
        <w:t xml:space="preserve"> On the other hand, by closing the input possessing high ('1') logic state and other input </w:t>
      </w:r>
      <w:proofErr w:type="gramStart"/>
      <w:r w:rsidRPr="00982AAB">
        <w:rPr>
          <w:rFonts w:asciiTheme="minorHAnsi" w:hAnsiTheme="minorHAnsi" w:cstheme="minorHAnsi"/>
          <w:sz w:val="20"/>
          <w:szCs w:val="20"/>
        </w:rPr>
        <w:t>being varied</w:t>
      </w:r>
      <w:proofErr w:type="gramEnd"/>
      <w:r w:rsidRPr="00982AAB">
        <w:rPr>
          <w:rFonts w:asciiTheme="minorHAnsi" w:hAnsiTheme="minorHAnsi" w:cstheme="minorHAnsi"/>
          <w:sz w:val="20"/>
          <w:szCs w:val="20"/>
        </w:rPr>
        <w:t xml:space="preserve">, one can realise NOT logic operation, as shown in (c) and (d). This condition leads to the inverter or the NOT gate possessing high contrast output intensity. Hence, based on the state of one of the </w:t>
      </w:r>
      <w:proofErr w:type="gramStart"/>
      <w:r w:rsidRPr="00982AAB">
        <w:rPr>
          <w:rFonts w:asciiTheme="minorHAnsi" w:hAnsiTheme="minorHAnsi" w:cstheme="minorHAnsi"/>
          <w:sz w:val="20"/>
          <w:szCs w:val="20"/>
        </w:rPr>
        <w:t>SRRs(</w:t>
      </w:r>
      <w:proofErr w:type="gramEnd"/>
      <w:r w:rsidRPr="00982AAB">
        <w:rPr>
          <w:rFonts w:asciiTheme="minorHAnsi" w:hAnsiTheme="minorHAnsi" w:cstheme="minorHAnsi"/>
          <w:sz w:val="20"/>
          <w:szCs w:val="20"/>
        </w:rPr>
        <w:t xml:space="preserve">released or snapped), the control of other SRR(say, SRR-2)leads to a </w:t>
      </w:r>
      <w:proofErr w:type="spellStart"/>
      <w:r w:rsidRPr="00982AAB">
        <w:rPr>
          <w:rFonts w:asciiTheme="minorHAnsi" w:hAnsiTheme="minorHAnsi" w:cstheme="minorHAnsi"/>
          <w:sz w:val="20"/>
          <w:szCs w:val="20"/>
        </w:rPr>
        <w:t>PASSor</w:t>
      </w:r>
      <w:proofErr w:type="spellEnd"/>
      <w:r w:rsidRPr="00982AAB">
        <w:rPr>
          <w:rFonts w:asciiTheme="minorHAnsi" w:hAnsiTheme="minorHAnsi" w:cstheme="minorHAnsi"/>
          <w:sz w:val="20"/>
          <w:szCs w:val="20"/>
        </w:rPr>
        <w:t xml:space="preserve"> </w:t>
      </w:r>
      <w:proofErr w:type="spellStart"/>
      <w:r w:rsidRPr="00982AAB">
        <w:rPr>
          <w:rFonts w:asciiTheme="minorHAnsi" w:hAnsiTheme="minorHAnsi" w:cstheme="minorHAnsi"/>
          <w:sz w:val="20"/>
          <w:szCs w:val="20"/>
        </w:rPr>
        <w:t>NOTlogic</w:t>
      </w:r>
      <w:proofErr w:type="spellEnd"/>
      <w:r w:rsidRPr="00982AAB">
        <w:rPr>
          <w:rFonts w:asciiTheme="minorHAnsi" w:hAnsiTheme="minorHAnsi" w:cstheme="minorHAnsi"/>
          <w:sz w:val="20"/>
          <w:szCs w:val="20"/>
        </w:rPr>
        <w:t xml:space="preserve"> operation, and hence this feature shows the pre-selection of operation between </w:t>
      </w:r>
      <w:proofErr w:type="spellStart"/>
      <w:r w:rsidRPr="00982AAB">
        <w:rPr>
          <w:rFonts w:asciiTheme="minorHAnsi" w:hAnsiTheme="minorHAnsi" w:cstheme="minorHAnsi"/>
          <w:sz w:val="20"/>
          <w:szCs w:val="20"/>
        </w:rPr>
        <w:t>PASSto</w:t>
      </w:r>
      <w:proofErr w:type="spellEnd"/>
      <w:r w:rsidRPr="00982AAB">
        <w:rPr>
          <w:rFonts w:asciiTheme="minorHAnsi" w:hAnsiTheme="minorHAnsi" w:cstheme="minorHAnsi"/>
          <w:sz w:val="20"/>
          <w:szCs w:val="20"/>
        </w:rPr>
        <w:t xml:space="preserve"> </w:t>
      </w:r>
      <w:proofErr w:type="spellStart"/>
      <w:r w:rsidRPr="00982AAB">
        <w:rPr>
          <w:rFonts w:asciiTheme="minorHAnsi" w:hAnsiTheme="minorHAnsi" w:cstheme="minorHAnsi"/>
          <w:sz w:val="20"/>
          <w:szCs w:val="20"/>
        </w:rPr>
        <w:t>NOTgating</w:t>
      </w:r>
      <w:proofErr w:type="spellEnd"/>
      <w:r w:rsidRPr="00982AAB">
        <w:rPr>
          <w:rFonts w:asciiTheme="minorHAnsi" w:hAnsiTheme="minorHAnsi" w:cstheme="minorHAnsi"/>
          <w:sz w:val="20"/>
          <w:szCs w:val="20"/>
        </w:rPr>
        <w:t xml:space="preserve"> logic through the added control signal(V1)</w:t>
      </w:r>
      <w:r w:rsidRPr="00982AAB">
        <w:rPr>
          <w:rFonts w:asciiTheme="minorHAnsi" w:hAnsiTheme="minorHAnsi" w:cstheme="minorHAnsi"/>
          <w:sz w:val="20"/>
          <w:szCs w:val="20"/>
        </w:rPr>
        <w:t>.</w:t>
      </w:r>
    </w:p>
    <w:p w:rsidR="00982AAB" w:rsidRPr="00982AAB" w:rsidRDefault="00982AAB" w:rsidP="003874BB">
      <w:pPr>
        <w:pStyle w:val="PlainText"/>
        <w:rPr>
          <w:rFonts w:asciiTheme="minorHAnsi" w:hAnsiTheme="minorHAnsi" w:cstheme="minorHAnsi"/>
        </w:rPr>
      </w:pPr>
    </w:p>
    <w:p w:rsidR="00982AAB" w:rsidRPr="00982AAB" w:rsidRDefault="00982AAB" w:rsidP="00982AAB">
      <w:pPr>
        <w:pStyle w:val="PlainText"/>
        <w:rPr>
          <w:rFonts w:asciiTheme="minorHAnsi" w:hAnsiTheme="minorHAnsi" w:cstheme="minorHAnsi"/>
        </w:rPr>
      </w:pPr>
      <w:r w:rsidRPr="00982AAB">
        <w:rPr>
          <w:rFonts w:asciiTheme="minorHAnsi" w:hAnsiTheme="minorHAnsi" w:cstheme="minorHAnsi"/>
        </w:rPr>
        <w:t>Supplementary Figure 16</w:t>
      </w:r>
    </w:p>
    <w:p w:rsidR="00982AAB" w:rsidRPr="00982AAB" w:rsidRDefault="00982AAB" w:rsidP="00982AAB">
      <w:pPr>
        <w:pStyle w:val="PlainText"/>
        <w:rPr>
          <w:rFonts w:asciiTheme="minorHAnsi" w:hAnsiTheme="minorHAnsi" w:cstheme="minorHAnsi"/>
          <w:sz w:val="20"/>
          <w:szCs w:val="20"/>
        </w:rPr>
      </w:pPr>
      <w:r w:rsidRPr="00982AAB">
        <w:rPr>
          <w:rFonts w:asciiTheme="minorHAnsi" w:hAnsiTheme="minorHAnsi" w:cstheme="minorHAnsi"/>
          <w:sz w:val="20"/>
          <w:szCs w:val="20"/>
        </w:rPr>
        <w:t xml:space="preserve">Far-field operation of the NAND gate using the MEMS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-metamaterial. Here, we conceptually show the NAND logical operations in the far-field intensity spectrum using the same geometrical design and concepts of MEMS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-metamaterial but by combining two unit-cells to make one composite unit-cell (super-cell) consisting of two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meta-molecules (a pair of SRR-1 -SRR-2 and SRR-3 -SRR-4), as shown in the Fig. (a). By independently controlling the SRRs present within the two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meta-molecules using the voltage sources (V1and V2) the NAND logical function is realized by the THz readout pulse in the form of presence and absence of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in the far-field intensity spectrum. As shown in the Fig. </w:t>
      </w:r>
      <w:proofErr w:type="gramStart"/>
      <w:r w:rsidRPr="00982AAB">
        <w:rPr>
          <w:rFonts w:asciiTheme="minorHAnsi" w:hAnsiTheme="minorHAnsi" w:cstheme="minorHAnsi"/>
          <w:sz w:val="20"/>
          <w:szCs w:val="20"/>
        </w:rPr>
        <w:t xml:space="preserve">(a), for realizing NAND functionality, the initial configuration of the super-cell of the device is designed such that one of the two resonators in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meta-molecule</w:t>
      </w:r>
      <w:r w:rsidRPr="00982AAB">
        <w:rPr>
          <w:rFonts w:asciiTheme="minorHAnsi" w:hAnsiTheme="minorHAnsi" w:cstheme="minorHAnsi"/>
          <w:sz w:val="20"/>
          <w:szCs w:val="20"/>
        </w:rPr>
        <w:t xml:space="preserve"> </w:t>
      </w:r>
      <w:r w:rsidRPr="00982AAB">
        <w:rPr>
          <w:rFonts w:asciiTheme="minorHAnsi" w:hAnsiTheme="minorHAnsi" w:cstheme="minorHAnsi"/>
          <w:sz w:val="20"/>
          <w:szCs w:val="20"/>
        </w:rPr>
        <w:t>18(say, SRR-1 and SRR-3) are attached on the substrate and other two resonators (say, SRR-2 and SRR-4) are in the released states and are connected to voltage controls (V1and V2) as two logical inputs.</w:t>
      </w:r>
      <w:proofErr w:type="gramEnd"/>
      <w:r w:rsidRPr="00982AAB">
        <w:rPr>
          <w:rFonts w:asciiTheme="minorHAnsi" w:hAnsiTheme="minorHAnsi" w:cstheme="minorHAnsi"/>
          <w:sz w:val="20"/>
          <w:szCs w:val="20"/>
        </w:rPr>
        <w:t xml:space="preserve"> The geometrical dimensions of the </w:t>
      </w:r>
      <w:proofErr w:type="spellStart"/>
      <w:r w:rsidRPr="00982AAB">
        <w:rPr>
          <w:rFonts w:asciiTheme="minorHAnsi" w:hAnsiTheme="minorHAnsi" w:cstheme="minorHAnsi"/>
          <w:sz w:val="20"/>
          <w:szCs w:val="20"/>
        </w:rPr>
        <w:t>metamolecule</w:t>
      </w:r>
      <w:proofErr w:type="spellEnd"/>
      <w:r w:rsidRPr="00982AAB">
        <w:rPr>
          <w:rFonts w:asciiTheme="minorHAnsi" w:hAnsiTheme="minorHAnsi" w:cstheme="minorHAnsi"/>
          <w:sz w:val="20"/>
          <w:szCs w:val="20"/>
        </w:rPr>
        <w:t xml:space="preserve"> resonators in the super-cell are same as the MEMS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-metamaterial design discussed in the manuscript, while the periodicity of the structure along the x-axis is doubled (</w:t>
      </w:r>
      <w:proofErr w:type="spellStart"/>
      <w:proofErr w:type="gramStart"/>
      <w:r w:rsidRPr="00982AAB">
        <w:rPr>
          <w:rFonts w:asciiTheme="minorHAnsi" w:hAnsiTheme="minorHAnsi" w:cstheme="minorHAnsi"/>
          <w:sz w:val="20"/>
          <w:szCs w:val="20"/>
        </w:rPr>
        <w:t>px</w:t>
      </w:r>
      <w:proofErr w:type="spellEnd"/>
      <w:proofErr w:type="gramEnd"/>
      <w:r w:rsidRPr="00982AAB">
        <w:rPr>
          <w:rFonts w:asciiTheme="minorHAnsi" w:hAnsiTheme="minorHAnsi" w:cstheme="minorHAnsi"/>
          <w:sz w:val="20"/>
          <w:szCs w:val="20"/>
        </w:rPr>
        <w:t xml:space="preserve">= 220 </w:t>
      </w:r>
      <w:r w:rsidRPr="00982AAB">
        <w:rPr>
          <w:rFonts w:asciiTheme="minorHAnsi" w:hAnsiTheme="minorHAnsi" w:cstheme="minorHAnsi"/>
          <w:sz w:val="20"/>
          <w:szCs w:val="20"/>
        </w:rPr>
        <w:sym w:font="Symbol" w:char="F06D"/>
      </w:r>
      <w:r w:rsidRPr="00982AAB">
        <w:rPr>
          <w:rFonts w:asciiTheme="minorHAnsi" w:hAnsiTheme="minorHAnsi" w:cstheme="minorHAnsi"/>
          <w:sz w:val="20"/>
          <w:szCs w:val="20"/>
        </w:rPr>
        <w:t xml:space="preserve">m &amp; </w:t>
      </w:r>
      <w:proofErr w:type="spellStart"/>
      <w:r w:rsidRPr="00982AAB">
        <w:rPr>
          <w:rFonts w:asciiTheme="minorHAnsi" w:hAnsiTheme="minorHAnsi" w:cstheme="minorHAnsi"/>
          <w:sz w:val="20"/>
          <w:szCs w:val="20"/>
        </w:rPr>
        <w:t>py</w:t>
      </w:r>
      <w:proofErr w:type="spellEnd"/>
      <w:r w:rsidRPr="00982AAB">
        <w:rPr>
          <w:rFonts w:asciiTheme="minorHAnsi" w:hAnsiTheme="minorHAnsi" w:cstheme="minorHAnsi"/>
          <w:sz w:val="20"/>
          <w:szCs w:val="20"/>
        </w:rPr>
        <w:t xml:space="preserve">= 75 </w:t>
      </w:r>
      <w:r w:rsidRPr="00982AAB">
        <w:rPr>
          <w:rFonts w:asciiTheme="minorHAnsi" w:hAnsiTheme="minorHAnsi" w:cstheme="minorHAnsi"/>
          <w:sz w:val="20"/>
          <w:szCs w:val="20"/>
        </w:rPr>
        <w:sym w:font="Symbol" w:char="F06D"/>
      </w:r>
      <w:r w:rsidRPr="00982AAB">
        <w:rPr>
          <w:rFonts w:asciiTheme="minorHAnsi" w:hAnsiTheme="minorHAnsi" w:cstheme="minorHAnsi"/>
          <w:sz w:val="20"/>
          <w:szCs w:val="20"/>
        </w:rPr>
        <w:t xml:space="preserve">m) to form the super-cell consisting of a pair of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w:t>
      </w:r>
      <w:proofErr w:type="spellStart"/>
      <w:r w:rsidRPr="00982AAB">
        <w:rPr>
          <w:rFonts w:asciiTheme="minorHAnsi" w:hAnsiTheme="minorHAnsi" w:cstheme="minorHAnsi"/>
          <w:sz w:val="20"/>
          <w:szCs w:val="20"/>
        </w:rPr>
        <w:t>metamolecules</w:t>
      </w:r>
      <w:proofErr w:type="spellEnd"/>
      <w:r w:rsidRPr="00982AAB">
        <w:rPr>
          <w:rFonts w:asciiTheme="minorHAnsi" w:hAnsiTheme="minorHAnsi" w:cstheme="minorHAnsi"/>
          <w:sz w:val="20"/>
          <w:szCs w:val="20"/>
        </w:rPr>
        <w:t xml:space="preserve">. The far-field transmission spectra of the device are shown in Fig.(b-e), where the transmission spectrum depicted in (b) shows the strong excitation of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feature at 0.53 THz observed in the far-field for no voltage inputs (V1= 0&amp; V2= 0), that results in the true output state of the device (F= 1). Similarly, for the device configurations with the voltage applied either on SRR-2 or on SRR-4 (V1= 1and V2= </w:t>
      </w:r>
      <w:proofErr w:type="gramStart"/>
      <w:r w:rsidRPr="00982AAB">
        <w:rPr>
          <w:rFonts w:asciiTheme="minorHAnsi" w:hAnsiTheme="minorHAnsi" w:cstheme="minorHAnsi"/>
          <w:sz w:val="20"/>
          <w:szCs w:val="20"/>
        </w:rPr>
        <w:t>0</w:t>
      </w:r>
      <w:proofErr w:type="gramEnd"/>
      <w:r w:rsidRPr="00982AAB">
        <w:rPr>
          <w:rFonts w:asciiTheme="minorHAnsi" w:hAnsiTheme="minorHAnsi" w:cstheme="minorHAnsi"/>
          <w:sz w:val="20"/>
          <w:szCs w:val="20"/>
        </w:rPr>
        <w:t xml:space="preserve">/ V1= 0and V2=1), there is weak excitation of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at 0.53 THz, which signifies the true output state (F= 1). The reduced resonance strength in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w:t>
      </w:r>
      <w:proofErr w:type="gramStart"/>
      <w:r w:rsidRPr="00982AAB">
        <w:rPr>
          <w:rFonts w:asciiTheme="minorHAnsi" w:hAnsiTheme="minorHAnsi" w:cstheme="minorHAnsi"/>
          <w:sz w:val="20"/>
          <w:szCs w:val="20"/>
        </w:rPr>
        <w:t>is caused</w:t>
      </w:r>
      <w:proofErr w:type="gramEnd"/>
      <w:r w:rsidRPr="00982AAB">
        <w:rPr>
          <w:rFonts w:asciiTheme="minorHAnsi" w:hAnsiTheme="minorHAnsi" w:cstheme="minorHAnsi"/>
          <w:sz w:val="20"/>
          <w:szCs w:val="20"/>
        </w:rPr>
        <w:t xml:space="preserve"> due to the 50% reduction in the number of resonant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meta-molecules. For the last configuration, when both voltages (V1= </w:t>
      </w:r>
      <w:proofErr w:type="gramStart"/>
      <w:r w:rsidRPr="00982AAB">
        <w:rPr>
          <w:rFonts w:asciiTheme="minorHAnsi" w:hAnsiTheme="minorHAnsi" w:cstheme="minorHAnsi"/>
          <w:sz w:val="20"/>
          <w:szCs w:val="20"/>
        </w:rPr>
        <w:t>1</w:t>
      </w:r>
      <w:proofErr w:type="gramEnd"/>
      <w:r w:rsidRPr="00982AAB">
        <w:rPr>
          <w:rFonts w:asciiTheme="minorHAnsi" w:hAnsiTheme="minorHAnsi" w:cstheme="minorHAnsi"/>
          <w:sz w:val="20"/>
          <w:szCs w:val="20"/>
        </w:rPr>
        <w:t xml:space="preserve">&amp; V2=1) are applied on the SRR-2 and SRR-4 of </w:t>
      </w:r>
      <w:proofErr w:type="spellStart"/>
      <w:r w:rsidRPr="00982AAB">
        <w:rPr>
          <w:rFonts w:asciiTheme="minorHAnsi" w:hAnsiTheme="minorHAnsi" w:cstheme="minorHAnsi"/>
          <w:sz w:val="20"/>
          <w:szCs w:val="20"/>
        </w:rPr>
        <w:t>metamolecules</w:t>
      </w:r>
      <w:proofErr w:type="spellEnd"/>
      <w:r w:rsidRPr="00982AAB">
        <w:rPr>
          <w:rFonts w:asciiTheme="minorHAnsi" w:hAnsiTheme="minorHAnsi" w:cstheme="minorHAnsi"/>
          <w:sz w:val="20"/>
          <w:szCs w:val="20"/>
        </w:rPr>
        <w:t xml:space="preserve">, the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resonance features completely disappears, thereby resulting in the false output state (F= 0) of the optical readout. Thus, the proposed electro-optical feature of the MEMS </w:t>
      </w:r>
      <w:proofErr w:type="spellStart"/>
      <w:r w:rsidRPr="00982AAB">
        <w:rPr>
          <w:rFonts w:asciiTheme="minorHAnsi" w:hAnsiTheme="minorHAnsi" w:cstheme="minorHAnsi"/>
          <w:sz w:val="20"/>
          <w:szCs w:val="20"/>
        </w:rPr>
        <w:t>Fano</w:t>
      </w:r>
      <w:proofErr w:type="spellEnd"/>
      <w:r w:rsidRPr="00982AAB">
        <w:rPr>
          <w:rFonts w:asciiTheme="minorHAnsi" w:hAnsiTheme="minorHAnsi" w:cstheme="minorHAnsi"/>
          <w:sz w:val="20"/>
          <w:szCs w:val="20"/>
        </w:rPr>
        <w:t xml:space="preserve"> metamaterial forms the NAND logical operation, with possessing the true output states when either one/both input states are false</w:t>
      </w:r>
      <w:r w:rsidRPr="00982AAB">
        <w:rPr>
          <w:rFonts w:asciiTheme="minorHAnsi" w:hAnsiTheme="minorHAnsi" w:cstheme="minorHAnsi"/>
          <w:sz w:val="20"/>
          <w:szCs w:val="20"/>
        </w:rPr>
        <w:t>.</w:t>
      </w:r>
    </w:p>
    <w:p w:rsidR="00982AAB" w:rsidRPr="00982AAB" w:rsidRDefault="00982AAB" w:rsidP="003874BB">
      <w:pPr>
        <w:pStyle w:val="PlainText"/>
        <w:rPr>
          <w:rFonts w:asciiTheme="minorHAnsi" w:hAnsiTheme="minorHAnsi" w:cstheme="minorHAnsi"/>
        </w:rPr>
      </w:pPr>
    </w:p>
    <w:p w:rsidR="00982AAB" w:rsidRPr="00982AAB" w:rsidRDefault="00982AAB" w:rsidP="00982AAB">
      <w:pPr>
        <w:pStyle w:val="PlainText"/>
        <w:rPr>
          <w:rFonts w:asciiTheme="minorHAnsi" w:hAnsiTheme="minorHAnsi" w:cstheme="minorHAnsi"/>
        </w:rPr>
      </w:pPr>
      <w:r w:rsidRPr="00982AAB">
        <w:rPr>
          <w:rFonts w:asciiTheme="minorHAnsi" w:hAnsiTheme="minorHAnsi" w:cstheme="minorHAnsi"/>
        </w:rPr>
        <w:t>Supp</w:t>
      </w:r>
      <w:r w:rsidRPr="00982AAB">
        <w:rPr>
          <w:rFonts w:asciiTheme="minorHAnsi" w:hAnsiTheme="minorHAnsi" w:cstheme="minorHAnsi"/>
        </w:rPr>
        <w:t>lementary Figure 17</w:t>
      </w:r>
    </w:p>
    <w:p w:rsidR="00982AAB" w:rsidRPr="00982AAB" w:rsidRDefault="00982AAB" w:rsidP="003874BB">
      <w:pPr>
        <w:pStyle w:val="PlainText"/>
        <w:rPr>
          <w:rFonts w:asciiTheme="minorHAnsi" w:hAnsiTheme="minorHAnsi" w:cstheme="minorHAnsi"/>
        </w:rPr>
      </w:pPr>
      <w:r w:rsidRPr="00982AAB">
        <w:rPr>
          <w:rFonts w:asciiTheme="minorHAnsi" w:hAnsiTheme="minorHAnsi" w:cstheme="minorHAnsi"/>
        </w:rPr>
        <w:t xml:space="preserve">Far-field operation of the OR logic gate using the MEMS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-metamaterial. The </w:t>
      </w:r>
      <w:proofErr w:type="spellStart"/>
      <w:proofErr w:type="gramStart"/>
      <w:r w:rsidRPr="00982AAB">
        <w:rPr>
          <w:rFonts w:asciiTheme="minorHAnsi" w:hAnsiTheme="minorHAnsi" w:cstheme="minorHAnsi"/>
        </w:rPr>
        <w:t>figurerepresents</w:t>
      </w:r>
      <w:proofErr w:type="spellEnd"/>
      <w:r w:rsidRPr="00982AAB">
        <w:rPr>
          <w:rFonts w:asciiTheme="minorHAnsi" w:hAnsiTheme="minorHAnsi" w:cstheme="minorHAnsi"/>
        </w:rPr>
        <w:t xml:space="preserve">  the</w:t>
      </w:r>
      <w:proofErr w:type="gramEnd"/>
      <w:r w:rsidRPr="00982AAB">
        <w:rPr>
          <w:rFonts w:asciiTheme="minorHAnsi" w:hAnsiTheme="minorHAnsi" w:cstheme="minorHAnsi"/>
        </w:rPr>
        <w:t xml:space="preserve">  numerically  simulated  transmission  spectrum  of  the  metamaterial  structures depicted in the inset of the respective plots. The electro-optical operation of the device results in the OR truth table for the input states of V1V2= 00, 10, 01and 11giving the outputs as F= 0,1,1and 1respectively,  in  the  form  of  true  (F  =  1)  and  false  (F  =  0)  states  of  </w:t>
      </w:r>
      <w:proofErr w:type="spellStart"/>
      <w:r w:rsidRPr="00982AAB">
        <w:rPr>
          <w:rFonts w:asciiTheme="minorHAnsi" w:hAnsiTheme="minorHAnsi" w:cstheme="minorHAnsi"/>
        </w:rPr>
        <w:t>Fano</w:t>
      </w:r>
      <w:proofErr w:type="spellEnd"/>
      <w:r w:rsidRPr="00982AAB">
        <w:rPr>
          <w:rFonts w:asciiTheme="minorHAnsi" w:hAnsiTheme="minorHAnsi" w:cstheme="minorHAnsi"/>
        </w:rPr>
        <w:t xml:space="preserve"> resonance   feature   in   the   far-field   amplitude   spectrum.   </w:t>
      </w:r>
      <w:proofErr w:type="gramStart"/>
      <w:r w:rsidRPr="00982AAB">
        <w:rPr>
          <w:rFonts w:asciiTheme="minorHAnsi" w:hAnsiTheme="minorHAnsi" w:cstheme="minorHAnsi"/>
        </w:rPr>
        <w:t xml:space="preserve">The   OR   logic   operation   is complementary to  the  NAND  functionality  of  the  proposed  MEMS  </w:t>
      </w:r>
      <w:proofErr w:type="spellStart"/>
      <w:r w:rsidRPr="00982AAB">
        <w:rPr>
          <w:rFonts w:asciiTheme="minorHAnsi" w:hAnsiTheme="minorHAnsi" w:cstheme="minorHAnsi"/>
        </w:rPr>
        <w:t>Fano</w:t>
      </w:r>
      <w:proofErr w:type="spellEnd"/>
      <w:r w:rsidRPr="00982AAB">
        <w:rPr>
          <w:rFonts w:asciiTheme="minorHAnsi" w:hAnsiTheme="minorHAnsi" w:cstheme="minorHAnsi"/>
        </w:rPr>
        <w:t>-metamaterial, where, if the states of SRR-1 and SRR-3 are kept in the OFF state (released) instead of ON state (snapped down, in the case of NAND), the OR logic operation can be realized based on the  control  inputs  to  SRR-2  and  SRR-4  and  readout  using  the  THz  beam  in  the  far-field amplitude spectrum.</w:t>
      </w:r>
      <w:proofErr w:type="gramEnd"/>
    </w:p>
    <w:p w:rsidR="003874BB" w:rsidRPr="00982AAB" w:rsidRDefault="00982AA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Related projects:</w:t>
      </w: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lastRenderedPageBreak/>
        <w:t xml:space="preserve">Physics &amp; Tech of Photonic </w:t>
      </w:r>
      <w:proofErr w:type="spellStart"/>
      <w:r w:rsidRPr="00982AAB">
        <w:rPr>
          <w:rFonts w:asciiTheme="minorHAnsi" w:hAnsiTheme="minorHAnsi" w:cstheme="minorHAnsi"/>
        </w:rPr>
        <w:t>Metadevices</w:t>
      </w:r>
      <w:proofErr w:type="spellEnd"/>
      <w:r w:rsidRPr="00982AAB">
        <w:rPr>
          <w:rFonts w:asciiTheme="minorHAnsi" w:hAnsiTheme="minorHAnsi" w:cstheme="minorHAnsi"/>
        </w:rPr>
        <w:t xml:space="preserve"> &amp; Metasystems</w:t>
      </w:r>
    </w:p>
    <w:p w:rsidR="003874BB" w:rsidRPr="00982AAB" w:rsidRDefault="003874BB" w:rsidP="003874BB">
      <w:pPr>
        <w:pStyle w:val="PlainText"/>
        <w:rPr>
          <w:rFonts w:asciiTheme="minorHAnsi" w:hAnsiTheme="minorHAnsi" w:cstheme="minorHAnsi"/>
        </w:rPr>
      </w:pPr>
    </w:p>
    <w:p w:rsidR="003874BB" w:rsidRPr="00982AAB" w:rsidRDefault="003874BB" w:rsidP="003874BB">
      <w:pPr>
        <w:pStyle w:val="PlainText"/>
        <w:rPr>
          <w:rFonts w:asciiTheme="minorHAnsi" w:hAnsiTheme="minorHAnsi" w:cstheme="minorHAnsi"/>
        </w:rPr>
      </w:pPr>
      <w:r w:rsidRPr="00982AAB">
        <w:rPr>
          <w:rFonts w:asciiTheme="minorHAnsi" w:hAnsiTheme="minorHAnsi" w:cstheme="minorHAnsi"/>
        </w:rPr>
        <w:t xml:space="preserve">Date that the file </w:t>
      </w:r>
      <w:proofErr w:type="gramStart"/>
      <w:r w:rsidRPr="00982AAB">
        <w:rPr>
          <w:rFonts w:asciiTheme="minorHAnsi" w:hAnsiTheme="minorHAnsi" w:cstheme="minorHAnsi"/>
        </w:rPr>
        <w:t>was created</w:t>
      </w:r>
      <w:proofErr w:type="gramEnd"/>
      <w:r w:rsidRPr="00982AAB">
        <w:rPr>
          <w:rFonts w:asciiTheme="minorHAnsi" w:hAnsiTheme="minorHAnsi" w:cstheme="minorHAnsi"/>
        </w:rPr>
        <w:t>: May 2019</w:t>
      </w:r>
    </w:p>
    <w:sectPr w:rsidR="003874BB" w:rsidRPr="00982AAB" w:rsidSect="000F3CF0">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37"/>
    <w:rsid w:val="003874BB"/>
    <w:rsid w:val="00437D92"/>
    <w:rsid w:val="008B2437"/>
    <w:rsid w:val="00982AAB"/>
    <w:rsid w:val="00C7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A43F"/>
  <w15:chartTrackingRefBased/>
  <w15:docId w15:val="{9F91DF85-75D0-4985-ADC9-F2469B3A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3C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F3CF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Whitton M.J.</dc:creator>
  <cp:keywords/>
  <dc:description/>
  <cp:lastModifiedBy>Whitton M.J.</cp:lastModifiedBy>
  <cp:revision>3</cp:revision>
  <dcterms:created xsi:type="dcterms:W3CDTF">2019-05-14T14:59:00Z</dcterms:created>
  <dcterms:modified xsi:type="dcterms:W3CDTF">2019-05-14T15:02:00Z</dcterms:modified>
</cp:coreProperties>
</file>