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DF6" w:rsidRDefault="005718B9" w:rsidP="00E612B2">
      <w:pPr>
        <w:rPr>
          <w:b/>
          <w:sz w:val="24"/>
          <w:szCs w:val="24"/>
        </w:rPr>
      </w:pPr>
      <w:bookmarkStart w:id="0" w:name="_GoBack"/>
      <w:bookmarkEnd w:id="0"/>
      <w:r>
        <w:rPr>
          <w:b/>
          <w:sz w:val="24"/>
          <w:szCs w:val="24"/>
        </w:rPr>
        <w:t>Preconception health in England: a proposal for a</w:t>
      </w:r>
      <w:r w:rsidR="000601A1">
        <w:rPr>
          <w:b/>
          <w:sz w:val="24"/>
          <w:szCs w:val="24"/>
        </w:rPr>
        <w:t xml:space="preserve">nnual reporting </w:t>
      </w:r>
      <w:r w:rsidR="00A919D1">
        <w:rPr>
          <w:b/>
          <w:sz w:val="24"/>
          <w:szCs w:val="24"/>
        </w:rPr>
        <w:t xml:space="preserve">with </w:t>
      </w:r>
      <w:r w:rsidR="000601A1">
        <w:rPr>
          <w:b/>
          <w:sz w:val="24"/>
          <w:szCs w:val="24"/>
        </w:rPr>
        <w:t xml:space="preserve">core metrics. </w:t>
      </w:r>
    </w:p>
    <w:p w:rsidR="00A43BC1" w:rsidRDefault="00A43BC1" w:rsidP="00E612B2">
      <w:pPr>
        <w:rPr>
          <w:b/>
          <w:sz w:val="24"/>
          <w:szCs w:val="24"/>
        </w:rPr>
      </w:pPr>
    </w:p>
    <w:p w:rsidR="00A43BC1" w:rsidRDefault="00A43BC1" w:rsidP="00E612B2">
      <w:pPr>
        <w:rPr>
          <w:sz w:val="24"/>
          <w:szCs w:val="24"/>
        </w:rPr>
      </w:pPr>
      <w:r>
        <w:rPr>
          <w:sz w:val="24"/>
          <w:szCs w:val="24"/>
        </w:rPr>
        <w:t>Stephenson</w:t>
      </w:r>
    </w:p>
    <w:p w:rsidR="00A43BC1" w:rsidRDefault="00A43BC1" w:rsidP="00E612B2">
      <w:pPr>
        <w:rPr>
          <w:sz w:val="24"/>
          <w:szCs w:val="24"/>
        </w:rPr>
      </w:pPr>
      <w:r>
        <w:rPr>
          <w:sz w:val="24"/>
          <w:szCs w:val="24"/>
        </w:rPr>
        <w:t>Vogel</w:t>
      </w:r>
    </w:p>
    <w:p w:rsidR="00A43BC1" w:rsidRDefault="00A43BC1" w:rsidP="00E612B2">
      <w:pPr>
        <w:rPr>
          <w:sz w:val="24"/>
          <w:szCs w:val="24"/>
        </w:rPr>
      </w:pPr>
      <w:r>
        <w:rPr>
          <w:sz w:val="24"/>
          <w:szCs w:val="24"/>
        </w:rPr>
        <w:t xml:space="preserve">Hall </w:t>
      </w:r>
    </w:p>
    <w:p w:rsidR="00A43BC1" w:rsidRDefault="00A43BC1" w:rsidP="00E612B2">
      <w:pPr>
        <w:rPr>
          <w:sz w:val="24"/>
          <w:szCs w:val="24"/>
        </w:rPr>
      </w:pPr>
      <w:r>
        <w:rPr>
          <w:sz w:val="24"/>
          <w:szCs w:val="24"/>
        </w:rPr>
        <w:t>Hutchinson</w:t>
      </w:r>
    </w:p>
    <w:p w:rsidR="00BE45BB" w:rsidRDefault="00A43BC1" w:rsidP="00E612B2">
      <w:pPr>
        <w:rPr>
          <w:sz w:val="24"/>
          <w:szCs w:val="24"/>
        </w:rPr>
      </w:pPr>
      <w:r>
        <w:rPr>
          <w:sz w:val="24"/>
          <w:szCs w:val="24"/>
        </w:rPr>
        <w:t xml:space="preserve">Mann </w:t>
      </w:r>
    </w:p>
    <w:p w:rsidR="00A43BC1" w:rsidRDefault="00A43BC1" w:rsidP="00E612B2">
      <w:pPr>
        <w:rPr>
          <w:sz w:val="24"/>
          <w:szCs w:val="24"/>
        </w:rPr>
      </w:pPr>
      <w:r>
        <w:rPr>
          <w:sz w:val="24"/>
          <w:szCs w:val="24"/>
        </w:rPr>
        <w:t>Duncan</w:t>
      </w:r>
    </w:p>
    <w:p w:rsidR="000E595C" w:rsidRDefault="000E595C" w:rsidP="00E612B2">
      <w:pPr>
        <w:rPr>
          <w:sz w:val="24"/>
          <w:szCs w:val="24"/>
        </w:rPr>
      </w:pPr>
      <w:r>
        <w:rPr>
          <w:sz w:val="24"/>
          <w:szCs w:val="24"/>
        </w:rPr>
        <w:t>Woods</w:t>
      </w:r>
      <w:r w:rsidR="00420A8C">
        <w:rPr>
          <w:sz w:val="24"/>
          <w:szCs w:val="24"/>
        </w:rPr>
        <w:t>-Townsend</w:t>
      </w:r>
    </w:p>
    <w:p w:rsidR="00A43BC1" w:rsidRDefault="00C9178C" w:rsidP="00E612B2">
      <w:pPr>
        <w:rPr>
          <w:sz w:val="24"/>
          <w:szCs w:val="24"/>
        </w:rPr>
      </w:pPr>
      <w:r>
        <w:rPr>
          <w:sz w:val="24"/>
          <w:szCs w:val="24"/>
        </w:rPr>
        <w:t>d</w:t>
      </w:r>
      <w:r w:rsidR="00A43BC1">
        <w:rPr>
          <w:sz w:val="24"/>
          <w:szCs w:val="24"/>
        </w:rPr>
        <w:t>e</w:t>
      </w:r>
      <w:r w:rsidR="00BE45BB">
        <w:rPr>
          <w:sz w:val="24"/>
          <w:szCs w:val="24"/>
        </w:rPr>
        <w:t xml:space="preserve"> </w:t>
      </w:r>
      <w:r w:rsidR="00A43BC1">
        <w:rPr>
          <w:sz w:val="24"/>
          <w:szCs w:val="24"/>
        </w:rPr>
        <w:t>Lusignan</w:t>
      </w:r>
    </w:p>
    <w:p w:rsidR="00AE6790" w:rsidRDefault="00AE6790" w:rsidP="00E612B2">
      <w:pPr>
        <w:rPr>
          <w:sz w:val="24"/>
          <w:szCs w:val="24"/>
        </w:rPr>
      </w:pPr>
      <w:r>
        <w:rPr>
          <w:sz w:val="24"/>
          <w:szCs w:val="24"/>
        </w:rPr>
        <w:t xml:space="preserve">Poston </w:t>
      </w:r>
    </w:p>
    <w:p w:rsidR="00A43BC1" w:rsidRDefault="00A43BC1" w:rsidP="00E612B2">
      <w:pPr>
        <w:rPr>
          <w:sz w:val="24"/>
          <w:szCs w:val="24"/>
        </w:rPr>
      </w:pPr>
      <w:r>
        <w:rPr>
          <w:sz w:val="24"/>
          <w:szCs w:val="24"/>
        </w:rPr>
        <w:t>Cade</w:t>
      </w:r>
    </w:p>
    <w:p w:rsidR="00A43BC1" w:rsidRDefault="00A43BC1" w:rsidP="00E612B2">
      <w:pPr>
        <w:rPr>
          <w:sz w:val="24"/>
          <w:szCs w:val="24"/>
        </w:rPr>
      </w:pPr>
      <w:r>
        <w:rPr>
          <w:sz w:val="24"/>
          <w:szCs w:val="24"/>
        </w:rPr>
        <w:t>Godfrey</w:t>
      </w:r>
    </w:p>
    <w:p w:rsidR="00A43BC1" w:rsidRDefault="00A43BC1" w:rsidP="00E612B2">
      <w:pPr>
        <w:rPr>
          <w:sz w:val="24"/>
          <w:szCs w:val="24"/>
        </w:rPr>
      </w:pPr>
      <w:r>
        <w:rPr>
          <w:sz w:val="24"/>
          <w:szCs w:val="24"/>
        </w:rPr>
        <w:t>Hanson</w:t>
      </w:r>
    </w:p>
    <w:p w:rsidR="00A43BC1" w:rsidRDefault="00A43BC1" w:rsidP="00E612B2">
      <w:pPr>
        <w:rPr>
          <w:sz w:val="24"/>
          <w:szCs w:val="24"/>
        </w:rPr>
      </w:pPr>
      <w:r>
        <w:rPr>
          <w:sz w:val="24"/>
          <w:szCs w:val="24"/>
        </w:rPr>
        <w:t>Barrett</w:t>
      </w:r>
    </w:p>
    <w:p w:rsidR="000E595C" w:rsidRDefault="000E595C" w:rsidP="00BE45BB">
      <w:pPr>
        <w:rPr>
          <w:sz w:val="24"/>
          <w:szCs w:val="24"/>
        </w:rPr>
      </w:pPr>
      <w:r>
        <w:rPr>
          <w:sz w:val="24"/>
          <w:szCs w:val="24"/>
        </w:rPr>
        <w:t>Barker</w:t>
      </w:r>
    </w:p>
    <w:p w:rsidR="00BE45BB" w:rsidRPr="00A43BC1" w:rsidRDefault="00BE45BB" w:rsidP="00BE45BB">
      <w:pPr>
        <w:rPr>
          <w:sz w:val="24"/>
          <w:szCs w:val="24"/>
        </w:rPr>
      </w:pPr>
      <w:r>
        <w:rPr>
          <w:sz w:val="24"/>
          <w:szCs w:val="24"/>
        </w:rPr>
        <w:t>Conti</w:t>
      </w:r>
    </w:p>
    <w:p w:rsidR="00A43BC1" w:rsidRDefault="00A43BC1" w:rsidP="00E612B2">
      <w:pPr>
        <w:rPr>
          <w:sz w:val="24"/>
          <w:szCs w:val="24"/>
        </w:rPr>
      </w:pPr>
      <w:r>
        <w:rPr>
          <w:sz w:val="24"/>
          <w:szCs w:val="24"/>
        </w:rPr>
        <w:t>Shannon</w:t>
      </w:r>
    </w:p>
    <w:p w:rsidR="00033EA0" w:rsidRDefault="00A43BC1">
      <w:pPr>
        <w:rPr>
          <w:sz w:val="24"/>
          <w:szCs w:val="24"/>
        </w:rPr>
      </w:pPr>
      <w:r w:rsidRPr="00BE45BB">
        <w:rPr>
          <w:sz w:val="24"/>
          <w:szCs w:val="24"/>
        </w:rPr>
        <w:t>Colbourn</w:t>
      </w:r>
    </w:p>
    <w:p w:rsidR="00A43BC1" w:rsidRPr="00BE45BB" w:rsidRDefault="00033EA0">
      <w:pPr>
        <w:rPr>
          <w:sz w:val="24"/>
          <w:szCs w:val="24"/>
        </w:rPr>
      </w:pPr>
      <w:r>
        <w:rPr>
          <w:sz w:val="24"/>
          <w:szCs w:val="24"/>
        </w:rPr>
        <w:t xml:space="preserve">For the Preconception Partnership. </w:t>
      </w:r>
      <w:r w:rsidR="00A43BC1" w:rsidRPr="00BE45BB">
        <w:rPr>
          <w:sz w:val="24"/>
          <w:szCs w:val="24"/>
        </w:rPr>
        <w:br w:type="page"/>
      </w:r>
    </w:p>
    <w:p w:rsidR="00434D94" w:rsidRDefault="00434D94" w:rsidP="00434D94">
      <w:pPr>
        <w:rPr>
          <w:b/>
          <w:sz w:val="24"/>
          <w:szCs w:val="24"/>
        </w:rPr>
      </w:pPr>
      <w:r>
        <w:rPr>
          <w:b/>
          <w:sz w:val="24"/>
          <w:szCs w:val="24"/>
        </w:rPr>
        <w:lastRenderedPageBreak/>
        <w:t xml:space="preserve">Preconception health in England: a proposal for annual reporting with core metrics. </w:t>
      </w:r>
    </w:p>
    <w:p w:rsidR="009E5DF6" w:rsidRPr="00330BB2" w:rsidRDefault="009E5DF6" w:rsidP="00E612B2">
      <w:pPr>
        <w:rPr>
          <w:b/>
          <w:sz w:val="24"/>
          <w:szCs w:val="24"/>
        </w:rPr>
      </w:pPr>
      <w:r w:rsidRPr="00330BB2">
        <w:rPr>
          <w:b/>
          <w:sz w:val="24"/>
          <w:szCs w:val="24"/>
        </w:rPr>
        <w:t xml:space="preserve">Background </w:t>
      </w:r>
    </w:p>
    <w:p w:rsidR="002A041E" w:rsidRDefault="009E5DF6" w:rsidP="00876C39">
      <w:pPr>
        <w:autoSpaceDE w:val="0"/>
        <w:autoSpaceDN w:val="0"/>
        <w:adjustRightInd w:val="0"/>
        <w:spacing w:after="0" w:line="276" w:lineRule="auto"/>
        <w:rPr>
          <w:sz w:val="24"/>
          <w:szCs w:val="24"/>
        </w:rPr>
      </w:pPr>
      <w:r w:rsidRPr="00330BB2">
        <w:rPr>
          <w:sz w:val="24"/>
          <w:szCs w:val="24"/>
        </w:rPr>
        <w:t xml:space="preserve">The </w:t>
      </w:r>
      <w:r w:rsidR="00066765">
        <w:rPr>
          <w:sz w:val="24"/>
          <w:szCs w:val="24"/>
        </w:rPr>
        <w:t xml:space="preserve">recent </w:t>
      </w:r>
      <w:r w:rsidRPr="00330BB2">
        <w:rPr>
          <w:sz w:val="24"/>
          <w:szCs w:val="24"/>
        </w:rPr>
        <w:t xml:space="preserve">Lancet series on </w:t>
      </w:r>
      <w:r w:rsidR="00066765">
        <w:rPr>
          <w:sz w:val="24"/>
          <w:szCs w:val="24"/>
        </w:rPr>
        <w:t>P</w:t>
      </w:r>
      <w:r w:rsidRPr="00330BB2">
        <w:rPr>
          <w:sz w:val="24"/>
          <w:szCs w:val="24"/>
        </w:rPr>
        <w:t xml:space="preserve">reconception </w:t>
      </w:r>
      <w:r w:rsidR="00066765">
        <w:rPr>
          <w:sz w:val="24"/>
          <w:szCs w:val="24"/>
        </w:rPr>
        <w:t>H</w:t>
      </w:r>
      <w:r w:rsidRPr="00330BB2">
        <w:rPr>
          <w:sz w:val="24"/>
          <w:szCs w:val="24"/>
        </w:rPr>
        <w:t xml:space="preserve">ealth drew attention to </w:t>
      </w:r>
      <w:r w:rsidR="00066765">
        <w:rPr>
          <w:sz w:val="24"/>
          <w:szCs w:val="24"/>
        </w:rPr>
        <w:t>this</w:t>
      </w:r>
      <w:r w:rsidRPr="00330BB2">
        <w:rPr>
          <w:sz w:val="24"/>
          <w:szCs w:val="24"/>
        </w:rPr>
        <w:t xml:space="preserve"> under-appreciated period in the life course </w:t>
      </w:r>
      <w:r w:rsidR="000601A1">
        <w:rPr>
          <w:sz w:val="24"/>
          <w:szCs w:val="24"/>
        </w:rPr>
        <w:t>when</w:t>
      </w:r>
      <w:r w:rsidR="008416EC">
        <w:rPr>
          <w:sz w:val="24"/>
          <w:szCs w:val="24"/>
        </w:rPr>
        <w:t xml:space="preserve"> </w:t>
      </w:r>
      <w:r w:rsidR="000601A1">
        <w:rPr>
          <w:sz w:val="24"/>
          <w:szCs w:val="24"/>
        </w:rPr>
        <w:t xml:space="preserve">health, </w:t>
      </w:r>
      <w:r w:rsidR="005718B9">
        <w:rPr>
          <w:sz w:val="24"/>
          <w:szCs w:val="24"/>
        </w:rPr>
        <w:t xml:space="preserve">behavioural </w:t>
      </w:r>
      <w:r w:rsidR="00F33289">
        <w:rPr>
          <w:sz w:val="24"/>
          <w:szCs w:val="24"/>
        </w:rPr>
        <w:t>and environmental</w:t>
      </w:r>
      <w:r w:rsidR="00066765">
        <w:rPr>
          <w:sz w:val="24"/>
          <w:szCs w:val="24"/>
        </w:rPr>
        <w:t xml:space="preserve"> </w:t>
      </w:r>
      <w:r w:rsidR="00F33289">
        <w:rPr>
          <w:sz w:val="24"/>
          <w:szCs w:val="24"/>
        </w:rPr>
        <w:t>‘</w:t>
      </w:r>
      <w:r>
        <w:rPr>
          <w:sz w:val="24"/>
          <w:szCs w:val="24"/>
        </w:rPr>
        <w:t>exposure</w:t>
      </w:r>
      <w:r w:rsidR="00066765">
        <w:rPr>
          <w:sz w:val="24"/>
          <w:szCs w:val="24"/>
        </w:rPr>
        <w:t>s</w:t>
      </w:r>
      <w:r w:rsidR="00F33289">
        <w:rPr>
          <w:sz w:val="24"/>
          <w:szCs w:val="24"/>
        </w:rPr>
        <w:t>’</w:t>
      </w:r>
      <w:r>
        <w:rPr>
          <w:sz w:val="24"/>
          <w:szCs w:val="24"/>
        </w:rPr>
        <w:t xml:space="preserve"> can have</w:t>
      </w:r>
      <w:r w:rsidRPr="00330BB2">
        <w:rPr>
          <w:sz w:val="24"/>
          <w:szCs w:val="24"/>
        </w:rPr>
        <w:t xml:space="preserve"> far-reaching consequences</w:t>
      </w:r>
      <w:r>
        <w:rPr>
          <w:sz w:val="24"/>
          <w:szCs w:val="24"/>
        </w:rPr>
        <w:t xml:space="preserve"> not only for pregnancy outcome</w:t>
      </w:r>
      <w:r w:rsidR="000601A1">
        <w:rPr>
          <w:sz w:val="24"/>
          <w:szCs w:val="24"/>
        </w:rPr>
        <w:t>s</w:t>
      </w:r>
      <w:r>
        <w:rPr>
          <w:sz w:val="24"/>
          <w:szCs w:val="24"/>
        </w:rPr>
        <w:t xml:space="preserve"> but </w:t>
      </w:r>
      <w:r w:rsidR="002272E0">
        <w:rPr>
          <w:sz w:val="24"/>
          <w:szCs w:val="24"/>
        </w:rPr>
        <w:t xml:space="preserve">also </w:t>
      </w:r>
      <w:r w:rsidRPr="00330BB2">
        <w:rPr>
          <w:sz w:val="24"/>
          <w:szCs w:val="24"/>
        </w:rPr>
        <w:t xml:space="preserve">for </w:t>
      </w:r>
      <w:r w:rsidR="0081036C">
        <w:rPr>
          <w:sz w:val="24"/>
          <w:szCs w:val="24"/>
        </w:rPr>
        <w:t xml:space="preserve">health across generations </w:t>
      </w:r>
      <w:r w:rsidR="0081036C">
        <w:rPr>
          <w:rStyle w:val="Hyperlink"/>
          <w:sz w:val="24"/>
          <w:szCs w:val="24"/>
        </w:rPr>
        <w:fldChar w:fldCharType="begin">
          <w:fldData xml:space="preserve">PEVuZE5vdGU+PENpdGU+PEF1dGhvcj5TdGVwaGVuc29uPC9BdXRob3I+PFllYXI+MjAxODwvWWVh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==
</w:fldData>
        </w:fldChar>
      </w:r>
      <w:r w:rsidR="0081036C">
        <w:rPr>
          <w:rStyle w:val="Hyperlink"/>
          <w:sz w:val="24"/>
          <w:szCs w:val="24"/>
        </w:rPr>
        <w:instrText xml:space="preserve"> ADDIN EN.CITE </w:instrText>
      </w:r>
      <w:r w:rsidR="0081036C">
        <w:rPr>
          <w:rStyle w:val="Hyperlink"/>
          <w:sz w:val="24"/>
          <w:szCs w:val="24"/>
        </w:rPr>
        <w:fldChar w:fldCharType="begin">
          <w:fldData xml:space="preserve">PEVuZE5vdGU+PENpdGU+PEF1dGhvcj5TdGVwaGVuc29uPC9BdXRob3I+PFllYXI+MjAxODwvWWVh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==
</w:fldData>
        </w:fldChar>
      </w:r>
      <w:r w:rsidR="0081036C">
        <w:rPr>
          <w:rStyle w:val="Hyperlink"/>
          <w:sz w:val="24"/>
          <w:szCs w:val="24"/>
        </w:rPr>
        <w:instrText xml:space="preserve"> ADDIN EN.CITE.DATA </w:instrText>
      </w:r>
      <w:r w:rsidR="0081036C">
        <w:rPr>
          <w:rStyle w:val="Hyperlink"/>
          <w:sz w:val="24"/>
          <w:szCs w:val="24"/>
        </w:rPr>
      </w:r>
      <w:r w:rsidR="0081036C">
        <w:rPr>
          <w:rStyle w:val="Hyperlink"/>
          <w:sz w:val="24"/>
          <w:szCs w:val="24"/>
        </w:rPr>
        <w:fldChar w:fldCharType="end"/>
      </w:r>
      <w:r w:rsidR="0081036C">
        <w:rPr>
          <w:rStyle w:val="Hyperlink"/>
          <w:sz w:val="24"/>
          <w:szCs w:val="24"/>
        </w:rPr>
      </w:r>
      <w:r w:rsidR="0081036C">
        <w:rPr>
          <w:rStyle w:val="Hyperlink"/>
          <w:sz w:val="24"/>
          <w:szCs w:val="24"/>
        </w:rPr>
        <w:fldChar w:fldCharType="separate"/>
      </w:r>
      <w:r w:rsidR="0081036C">
        <w:rPr>
          <w:rStyle w:val="Hyperlink"/>
          <w:noProof/>
          <w:sz w:val="24"/>
          <w:szCs w:val="24"/>
        </w:rPr>
        <w:t>[</w:t>
      </w:r>
      <w:hyperlink w:anchor="_ENREF_1" w:tooltip="Stephenson, 2018 #1390" w:history="1">
        <w:r w:rsidR="00C24980" w:rsidRPr="00C24980">
          <w:rPr>
            <w:rStyle w:val="Hyperlink"/>
            <w:noProof/>
            <w:sz w:val="24"/>
            <w:szCs w:val="24"/>
          </w:rPr>
          <w:t>1-3</w:t>
        </w:r>
      </w:hyperlink>
      <w:r w:rsidR="0081036C">
        <w:rPr>
          <w:rStyle w:val="Hyperlink"/>
          <w:noProof/>
          <w:sz w:val="24"/>
          <w:szCs w:val="24"/>
        </w:rPr>
        <w:t>]</w:t>
      </w:r>
      <w:r w:rsidR="0081036C">
        <w:rPr>
          <w:rStyle w:val="Hyperlink"/>
          <w:sz w:val="24"/>
          <w:szCs w:val="24"/>
        </w:rPr>
        <w:fldChar w:fldCharType="end"/>
      </w:r>
      <w:r w:rsidRPr="00330BB2">
        <w:rPr>
          <w:sz w:val="24"/>
          <w:szCs w:val="24"/>
        </w:rPr>
        <w:t>.</w:t>
      </w:r>
      <w:r>
        <w:rPr>
          <w:sz w:val="24"/>
          <w:szCs w:val="24"/>
        </w:rPr>
        <w:t xml:space="preserve">  </w:t>
      </w:r>
      <w:r w:rsidR="00645BA0">
        <w:rPr>
          <w:sz w:val="24"/>
          <w:szCs w:val="24"/>
        </w:rPr>
        <w:t xml:space="preserve">Besides </w:t>
      </w:r>
      <w:r w:rsidR="007C4316">
        <w:rPr>
          <w:sz w:val="24"/>
          <w:szCs w:val="24"/>
        </w:rPr>
        <w:t xml:space="preserve">extensive media </w:t>
      </w:r>
      <w:r w:rsidR="00645BA0">
        <w:rPr>
          <w:sz w:val="24"/>
          <w:szCs w:val="24"/>
        </w:rPr>
        <w:t>coverage</w:t>
      </w:r>
      <w:r w:rsidR="007C4316">
        <w:rPr>
          <w:sz w:val="24"/>
          <w:szCs w:val="24"/>
        </w:rPr>
        <w:t>, the series was</w:t>
      </w:r>
      <w:r w:rsidR="005718B9">
        <w:rPr>
          <w:sz w:val="24"/>
          <w:szCs w:val="24"/>
        </w:rPr>
        <w:t xml:space="preserve"> discussed </w:t>
      </w:r>
      <w:r w:rsidR="007C4316">
        <w:rPr>
          <w:sz w:val="24"/>
          <w:szCs w:val="24"/>
        </w:rPr>
        <w:t xml:space="preserve">in </w:t>
      </w:r>
      <w:r w:rsidR="005718B9">
        <w:rPr>
          <w:sz w:val="24"/>
          <w:szCs w:val="24"/>
        </w:rPr>
        <w:t>the</w:t>
      </w:r>
      <w:r w:rsidR="007C4316">
        <w:rPr>
          <w:sz w:val="24"/>
          <w:szCs w:val="24"/>
        </w:rPr>
        <w:t xml:space="preserve"> </w:t>
      </w:r>
      <w:r w:rsidR="00066765">
        <w:rPr>
          <w:sz w:val="24"/>
          <w:szCs w:val="24"/>
        </w:rPr>
        <w:t xml:space="preserve">UK </w:t>
      </w:r>
      <w:r w:rsidR="00033EA0">
        <w:rPr>
          <w:sz w:val="24"/>
          <w:szCs w:val="24"/>
        </w:rPr>
        <w:t>G</w:t>
      </w:r>
      <w:r w:rsidR="00066765">
        <w:rPr>
          <w:sz w:val="24"/>
          <w:szCs w:val="24"/>
        </w:rPr>
        <w:t>overnment (</w:t>
      </w:r>
      <w:r w:rsidR="007C4316">
        <w:rPr>
          <w:sz w:val="24"/>
          <w:szCs w:val="24"/>
        </w:rPr>
        <w:t>House of Lords</w:t>
      </w:r>
      <w:r w:rsidR="00066765">
        <w:rPr>
          <w:sz w:val="24"/>
          <w:szCs w:val="24"/>
        </w:rPr>
        <w:t>)</w:t>
      </w:r>
      <w:r w:rsidR="00C04359">
        <w:rPr>
          <w:sz w:val="24"/>
          <w:szCs w:val="24"/>
        </w:rPr>
        <w:t xml:space="preserve"> debate on childhood obesity </w:t>
      </w:r>
      <w:r w:rsidR="00C04359">
        <w:rPr>
          <w:sz w:val="24"/>
          <w:szCs w:val="24"/>
        </w:rPr>
        <w:fldChar w:fldCharType="begin"/>
      </w:r>
      <w:r w:rsidR="007B4B41">
        <w:rPr>
          <w:sz w:val="24"/>
          <w:szCs w:val="24"/>
        </w:rPr>
        <w:instrText xml:space="preserve"> ADDIN EN.CITE &lt;EndNote&gt;&lt;Cite&gt;&lt;Author&gt;House of Lords Hansard.&lt;/Author&gt;&lt;Year&gt;2018&lt;/Year&gt;&lt;RecNum&gt;1404&lt;/RecNum&gt;&lt;DisplayText&gt;[4]&lt;/DisplayText&gt;&lt;record&gt;&lt;rec-number&gt;1404&lt;/rec-number&gt;&lt;foreign-keys&gt;&lt;key app="EN" db-id="axzeddex49p9azepxzpxwdf4srapr5xpvx0f" timestamp="1543944075"&gt;1404&lt;/key&gt;&lt;/foreign-keys&gt;&lt;ref-type name="Electronic Article"&gt;43&lt;/ref-type&gt;&lt;contributors&gt;&lt;authors&gt;&lt;author&gt;House of Lords Hansard., &lt;/author&gt;&lt;/authors&gt;&lt;/contributors&gt;&lt;titles&gt;&lt;title&gt;Children and Young People: Obesity&lt;/title&gt;&lt;/titles&gt;&lt;dates&gt;&lt;year&gt;2018&lt;/year&gt;&lt;pub-dates&gt;&lt;date&gt;04/12/2018&lt;/date&gt;&lt;/pub-dates&gt;&lt;/dates&gt;&lt;urls&gt;&lt;related-urls&gt;&lt;url&gt;https://hansard.parliament.uk/lords/2018-04-17/debates/39772C88-BA33-49ED-B4D5-C015DFA37511/ChildrenAndYoungPeopleObesity&lt;/url&gt;&lt;/related-urls&gt;&lt;/urls&gt;&lt;/record&gt;&lt;/Cite&gt;&lt;/EndNote&gt;</w:instrText>
      </w:r>
      <w:r w:rsidR="00C04359">
        <w:rPr>
          <w:sz w:val="24"/>
          <w:szCs w:val="24"/>
        </w:rPr>
        <w:fldChar w:fldCharType="separate"/>
      </w:r>
      <w:r w:rsidR="00C04359">
        <w:rPr>
          <w:noProof/>
          <w:sz w:val="24"/>
          <w:szCs w:val="24"/>
        </w:rPr>
        <w:t>[</w:t>
      </w:r>
      <w:hyperlink w:anchor="_ENREF_4" w:tooltip="House of Lords Hansard., 2018 #1404" w:history="1">
        <w:r w:rsidR="00C24980">
          <w:rPr>
            <w:noProof/>
            <w:sz w:val="24"/>
            <w:szCs w:val="24"/>
          </w:rPr>
          <w:t>4</w:t>
        </w:r>
      </w:hyperlink>
      <w:r w:rsidR="00C04359">
        <w:rPr>
          <w:noProof/>
          <w:sz w:val="24"/>
          <w:szCs w:val="24"/>
        </w:rPr>
        <w:t>]</w:t>
      </w:r>
      <w:r w:rsidR="00C04359">
        <w:rPr>
          <w:sz w:val="24"/>
          <w:szCs w:val="24"/>
        </w:rPr>
        <w:fldChar w:fldCharType="end"/>
      </w:r>
      <w:r w:rsidR="00C04359">
        <w:rPr>
          <w:sz w:val="24"/>
          <w:szCs w:val="24"/>
        </w:rPr>
        <w:t>.</w:t>
      </w:r>
      <w:r w:rsidR="007C4316">
        <w:rPr>
          <w:sz w:val="24"/>
          <w:szCs w:val="24"/>
        </w:rPr>
        <w:t xml:space="preserve">  </w:t>
      </w:r>
      <w:r>
        <w:rPr>
          <w:sz w:val="24"/>
          <w:szCs w:val="24"/>
        </w:rPr>
        <w:t>Soon afterwards</w:t>
      </w:r>
      <w:r w:rsidRPr="00330BB2">
        <w:rPr>
          <w:sz w:val="24"/>
          <w:szCs w:val="24"/>
        </w:rPr>
        <w:t xml:space="preserve">, Public Health England produced a suite of resources </w:t>
      </w:r>
      <w:r>
        <w:rPr>
          <w:sz w:val="24"/>
          <w:szCs w:val="24"/>
        </w:rPr>
        <w:t>mak</w:t>
      </w:r>
      <w:r w:rsidR="00066765">
        <w:rPr>
          <w:sz w:val="24"/>
          <w:szCs w:val="24"/>
        </w:rPr>
        <w:t>ing</w:t>
      </w:r>
      <w:r>
        <w:rPr>
          <w:sz w:val="24"/>
          <w:szCs w:val="24"/>
        </w:rPr>
        <w:t xml:space="preserve"> </w:t>
      </w:r>
      <w:r w:rsidRPr="00330BB2">
        <w:rPr>
          <w:sz w:val="24"/>
          <w:szCs w:val="24"/>
        </w:rPr>
        <w:t xml:space="preserve">the case for </w:t>
      </w:r>
      <w:r>
        <w:rPr>
          <w:sz w:val="24"/>
          <w:szCs w:val="24"/>
        </w:rPr>
        <w:t xml:space="preserve">a focus on </w:t>
      </w:r>
      <w:r w:rsidRPr="00330BB2">
        <w:rPr>
          <w:sz w:val="24"/>
          <w:szCs w:val="24"/>
        </w:rPr>
        <w:t>preconception care</w:t>
      </w:r>
      <w:r w:rsidR="0062259D">
        <w:rPr>
          <w:sz w:val="24"/>
          <w:szCs w:val="24"/>
        </w:rPr>
        <w:t xml:space="preserve"> </w:t>
      </w:r>
      <w:r w:rsidR="0062259D">
        <w:rPr>
          <w:sz w:val="24"/>
          <w:szCs w:val="24"/>
        </w:rPr>
        <w:fldChar w:fldCharType="begin"/>
      </w:r>
      <w:r w:rsidR="005824A7">
        <w:rPr>
          <w:sz w:val="24"/>
          <w:szCs w:val="24"/>
        </w:rPr>
        <w:instrText xml:space="preserve"> ADDIN EN.CITE &lt;EndNote&gt;&lt;Cite&gt;&lt;Author&gt;GOV.UK.&lt;/Author&gt;&lt;Year&gt;2018&lt;/Year&gt;&lt;RecNum&gt;1405&lt;/RecNum&gt;&lt;DisplayText&gt;[5]&lt;/DisplayText&gt;&lt;record&gt;&lt;rec-number&gt;1405&lt;/rec-number&gt;&lt;foreign-keys&gt;&lt;key app="EN" db-id="axzeddex49p9azepxzpxwdf4srapr5xpvx0f" timestamp="1543945633"&gt;1405&lt;/key&gt;&lt;/foreign-keys&gt;&lt;ref-type name="Electronic Article"&gt;43&lt;/ref-type&gt;&lt;contributors&gt;&lt;authors&gt;&lt;author&gt;GOV.UK.,&lt;/author&gt;&lt;/authors&gt;&lt;/contributors&gt;&lt;titles&gt;&lt;title&gt;Preconception care: making the case&lt;/title&gt;&lt;/titles&gt;&lt;dates&gt;&lt;year&gt;2018&lt;/year&gt;&lt;pub-dates&gt;&lt;date&gt;04/12/2018&lt;/date&gt;&lt;/pub-dates&gt;&lt;/dates&gt;&lt;urls&gt;&lt;related-urls&gt;&lt;url&gt;https://www.gov.uk/government/publications/preconception-care-making-the-case&lt;/url&gt;&lt;/related-urls&gt;&lt;/urls&gt;&lt;/record&gt;&lt;/Cite&gt;&lt;/EndNote&gt;</w:instrText>
      </w:r>
      <w:r w:rsidR="0062259D">
        <w:rPr>
          <w:sz w:val="24"/>
          <w:szCs w:val="24"/>
        </w:rPr>
        <w:fldChar w:fldCharType="separate"/>
      </w:r>
      <w:r w:rsidR="0062259D">
        <w:rPr>
          <w:noProof/>
          <w:sz w:val="24"/>
          <w:szCs w:val="24"/>
        </w:rPr>
        <w:t>[</w:t>
      </w:r>
      <w:hyperlink w:anchor="_ENREF_5" w:tooltip="GOV.UK., 2018 #1405" w:history="1">
        <w:r w:rsidR="00C24980">
          <w:rPr>
            <w:noProof/>
            <w:sz w:val="24"/>
            <w:szCs w:val="24"/>
          </w:rPr>
          <w:t>5</w:t>
        </w:r>
      </w:hyperlink>
      <w:r w:rsidR="0062259D">
        <w:rPr>
          <w:noProof/>
          <w:sz w:val="24"/>
          <w:szCs w:val="24"/>
        </w:rPr>
        <w:t>]</w:t>
      </w:r>
      <w:r w:rsidR="0062259D">
        <w:rPr>
          <w:sz w:val="24"/>
          <w:szCs w:val="24"/>
        </w:rPr>
        <w:fldChar w:fldCharType="end"/>
      </w:r>
      <w:r w:rsidR="00720781">
        <w:rPr>
          <w:sz w:val="24"/>
          <w:szCs w:val="24"/>
        </w:rPr>
        <w:t xml:space="preserve">.   </w:t>
      </w:r>
      <w:r w:rsidR="00066765">
        <w:rPr>
          <w:sz w:val="24"/>
          <w:szCs w:val="24"/>
        </w:rPr>
        <w:t>T</w:t>
      </w:r>
      <w:r w:rsidR="00066765" w:rsidRPr="00330BB2">
        <w:rPr>
          <w:sz w:val="24"/>
          <w:szCs w:val="24"/>
        </w:rPr>
        <w:t>he Preconception Partnership</w:t>
      </w:r>
      <w:r w:rsidR="00066765">
        <w:rPr>
          <w:sz w:val="24"/>
          <w:szCs w:val="24"/>
        </w:rPr>
        <w:t>, a</w:t>
      </w:r>
      <w:r w:rsidR="005718B9">
        <w:rPr>
          <w:sz w:val="24"/>
          <w:szCs w:val="24"/>
        </w:rPr>
        <w:t xml:space="preserve"> </w:t>
      </w:r>
      <w:r w:rsidRPr="00330BB2">
        <w:rPr>
          <w:sz w:val="24"/>
          <w:szCs w:val="24"/>
        </w:rPr>
        <w:t xml:space="preserve">group of </w:t>
      </w:r>
      <w:r w:rsidR="005718B9">
        <w:rPr>
          <w:sz w:val="24"/>
          <w:szCs w:val="24"/>
        </w:rPr>
        <w:t xml:space="preserve">engaged </w:t>
      </w:r>
      <w:r w:rsidRPr="00330BB2">
        <w:rPr>
          <w:sz w:val="24"/>
          <w:szCs w:val="24"/>
        </w:rPr>
        <w:t>stakeholders</w:t>
      </w:r>
      <w:r w:rsidR="00066765">
        <w:rPr>
          <w:sz w:val="24"/>
          <w:szCs w:val="24"/>
        </w:rPr>
        <w:t>,</w:t>
      </w:r>
      <w:r w:rsidRPr="00330BB2">
        <w:rPr>
          <w:sz w:val="24"/>
          <w:szCs w:val="24"/>
        </w:rPr>
        <w:t xml:space="preserve"> convened to discuss how to translate findings into policy and practice.  </w:t>
      </w:r>
      <w:r>
        <w:rPr>
          <w:sz w:val="24"/>
          <w:szCs w:val="24"/>
        </w:rPr>
        <w:t xml:space="preserve">The </w:t>
      </w:r>
      <w:r w:rsidR="00D63D27">
        <w:rPr>
          <w:sz w:val="24"/>
          <w:szCs w:val="24"/>
        </w:rPr>
        <w:t>P</w:t>
      </w:r>
      <w:r>
        <w:rPr>
          <w:sz w:val="24"/>
          <w:szCs w:val="24"/>
        </w:rPr>
        <w:t>artnership</w:t>
      </w:r>
      <w:r w:rsidRPr="00330BB2">
        <w:rPr>
          <w:sz w:val="24"/>
          <w:szCs w:val="24"/>
        </w:rPr>
        <w:t xml:space="preserve"> proposed an </w:t>
      </w:r>
      <w:r w:rsidR="005718B9">
        <w:rPr>
          <w:sz w:val="24"/>
          <w:szCs w:val="24"/>
        </w:rPr>
        <w:t>‘</w:t>
      </w:r>
      <w:r w:rsidRPr="00330BB2">
        <w:rPr>
          <w:sz w:val="24"/>
          <w:szCs w:val="24"/>
        </w:rPr>
        <w:t xml:space="preserve">annual report </w:t>
      </w:r>
      <w:r>
        <w:rPr>
          <w:sz w:val="24"/>
          <w:szCs w:val="24"/>
        </w:rPr>
        <w:t>card</w:t>
      </w:r>
      <w:r w:rsidR="005718B9">
        <w:rPr>
          <w:sz w:val="24"/>
          <w:szCs w:val="24"/>
        </w:rPr>
        <w:t>’</w:t>
      </w:r>
      <w:r>
        <w:rPr>
          <w:sz w:val="24"/>
          <w:szCs w:val="24"/>
        </w:rPr>
        <w:t xml:space="preserve"> </w:t>
      </w:r>
      <w:r w:rsidR="002272E0">
        <w:rPr>
          <w:sz w:val="24"/>
          <w:szCs w:val="24"/>
        </w:rPr>
        <w:t xml:space="preserve">to </w:t>
      </w:r>
      <w:r w:rsidRPr="00330BB2">
        <w:rPr>
          <w:sz w:val="24"/>
          <w:szCs w:val="24"/>
        </w:rPr>
        <w:t>describe the state of</w:t>
      </w:r>
      <w:r w:rsidR="00066765">
        <w:rPr>
          <w:sz w:val="24"/>
          <w:szCs w:val="24"/>
        </w:rPr>
        <w:t xml:space="preserve">, and trends in, </w:t>
      </w:r>
      <w:r w:rsidRPr="00330BB2">
        <w:rPr>
          <w:sz w:val="24"/>
          <w:szCs w:val="24"/>
        </w:rPr>
        <w:t xml:space="preserve">preconception health </w:t>
      </w:r>
      <w:r w:rsidR="002272E0">
        <w:rPr>
          <w:sz w:val="24"/>
          <w:szCs w:val="24"/>
        </w:rPr>
        <w:t xml:space="preserve">using </w:t>
      </w:r>
      <w:r w:rsidRPr="00330BB2">
        <w:rPr>
          <w:sz w:val="24"/>
          <w:szCs w:val="24"/>
        </w:rPr>
        <w:t xml:space="preserve">routine </w:t>
      </w:r>
      <w:r w:rsidR="002272E0">
        <w:rPr>
          <w:sz w:val="24"/>
          <w:szCs w:val="24"/>
        </w:rPr>
        <w:t xml:space="preserve">national </w:t>
      </w:r>
      <w:r w:rsidRPr="00330BB2">
        <w:rPr>
          <w:sz w:val="24"/>
          <w:szCs w:val="24"/>
        </w:rPr>
        <w:t>data sources (metrics)</w:t>
      </w:r>
      <w:r w:rsidR="002272E0">
        <w:rPr>
          <w:sz w:val="24"/>
          <w:szCs w:val="24"/>
        </w:rPr>
        <w:t xml:space="preserve">.  The report card would </w:t>
      </w:r>
      <w:r w:rsidRPr="00330BB2">
        <w:rPr>
          <w:sz w:val="24"/>
          <w:szCs w:val="24"/>
        </w:rPr>
        <w:t xml:space="preserve">offer </w:t>
      </w:r>
      <w:r w:rsidR="002272E0">
        <w:rPr>
          <w:sz w:val="24"/>
          <w:szCs w:val="24"/>
        </w:rPr>
        <w:t xml:space="preserve">methods for </w:t>
      </w:r>
      <w:r>
        <w:rPr>
          <w:sz w:val="24"/>
          <w:szCs w:val="24"/>
        </w:rPr>
        <w:t>continued</w:t>
      </w:r>
      <w:r w:rsidRPr="00330BB2">
        <w:rPr>
          <w:sz w:val="24"/>
          <w:szCs w:val="24"/>
        </w:rPr>
        <w:t xml:space="preserve"> surveillance and accountability of relevant agencies</w:t>
      </w:r>
      <w:r>
        <w:rPr>
          <w:sz w:val="24"/>
          <w:szCs w:val="24"/>
        </w:rPr>
        <w:t xml:space="preserve"> in</w:t>
      </w:r>
      <w:r w:rsidRPr="00330BB2">
        <w:rPr>
          <w:sz w:val="24"/>
          <w:szCs w:val="24"/>
        </w:rPr>
        <w:t xml:space="preserve"> improving the nation’s preconception health.  This paper describes the </w:t>
      </w:r>
      <w:r w:rsidRPr="004C7ACD">
        <w:rPr>
          <w:sz w:val="24"/>
          <w:szCs w:val="24"/>
        </w:rPr>
        <w:t xml:space="preserve">conceptual </w:t>
      </w:r>
      <w:r w:rsidR="000706F7" w:rsidRPr="004C7ACD">
        <w:rPr>
          <w:sz w:val="24"/>
          <w:szCs w:val="24"/>
        </w:rPr>
        <w:t xml:space="preserve">framework </w:t>
      </w:r>
      <w:r w:rsidR="00A43BC1" w:rsidRPr="004C7ACD">
        <w:rPr>
          <w:sz w:val="24"/>
          <w:szCs w:val="24"/>
        </w:rPr>
        <w:t xml:space="preserve">for the </w:t>
      </w:r>
      <w:r w:rsidRPr="004C7ACD">
        <w:rPr>
          <w:sz w:val="24"/>
          <w:szCs w:val="24"/>
        </w:rPr>
        <w:t>report</w:t>
      </w:r>
      <w:r w:rsidR="00A858A1" w:rsidRPr="004C7ACD">
        <w:rPr>
          <w:sz w:val="24"/>
          <w:szCs w:val="24"/>
        </w:rPr>
        <w:t>, including a dual intervention strategy</w:t>
      </w:r>
      <w:r w:rsidRPr="004C7ACD">
        <w:rPr>
          <w:sz w:val="24"/>
          <w:szCs w:val="24"/>
        </w:rPr>
        <w:t xml:space="preserve"> and a set of core metrics, with illustrated examples of how the</w:t>
      </w:r>
      <w:r w:rsidR="00FB4E48" w:rsidRPr="004C7ACD">
        <w:rPr>
          <w:sz w:val="24"/>
          <w:szCs w:val="24"/>
        </w:rPr>
        <w:t xml:space="preserve"> accumulated</w:t>
      </w:r>
      <w:r w:rsidRPr="004C7ACD">
        <w:rPr>
          <w:sz w:val="24"/>
          <w:szCs w:val="24"/>
        </w:rPr>
        <w:t xml:space="preserve"> data could </w:t>
      </w:r>
      <w:r w:rsidR="00FB4E48" w:rsidRPr="004C7ACD">
        <w:rPr>
          <w:sz w:val="24"/>
          <w:szCs w:val="24"/>
        </w:rPr>
        <w:t xml:space="preserve">best </w:t>
      </w:r>
      <w:r w:rsidRPr="004C7ACD">
        <w:rPr>
          <w:sz w:val="24"/>
          <w:szCs w:val="24"/>
        </w:rPr>
        <w:t>describe and</w:t>
      </w:r>
      <w:r w:rsidRPr="00330BB2">
        <w:rPr>
          <w:sz w:val="24"/>
          <w:szCs w:val="24"/>
        </w:rPr>
        <w:t xml:space="preserve"> monitor the </w:t>
      </w:r>
      <w:r w:rsidR="005718B9">
        <w:rPr>
          <w:sz w:val="24"/>
          <w:szCs w:val="24"/>
        </w:rPr>
        <w:t xml:space="preserve">national </w:t>
      </w:r>
      <w:r w:rsidRPr="00330BB2">
        <w:rPr>
          <w:sz w:val="24"/>
          <w:szCs w:val="24"/>
        </w:rPr>
        <w:t xml:space="preserve">state of preconception health. </w:t>
      </w:r>
      <w:r w:rsidR="00F471F7">
        <w:rPr>
          <w:sz w:val="24"/>
          <w:szCs w:val="24"/>
        </w:rPr>
        <w:t xml:space="preserve"> </w:t>
      </w:r>
      <w:r w:rsidR="005718B9">
        <w:rPr>
          <w:sz w:val="24"/>
          <w:szCs w:val="24"/>
        </w:rPr>
        <w:t>Going forward, w</w:t>
      </w:r>
      <w:r w:rsidR="00F471F7" w:rsidRPr="000706F7">
        <w:rPr>
          <w:sz w:val="24"/>
          <w:szCs w:val="24"/>
        </w:rPr>
        <w:t>e invite suggestions for other suitable metrics t</w:t>
      </w:r>
      <w:r w:rsidR="00A43BC1">
        <w:rPr>
          <w:sz w:val="24"/>
          <w:szCs w:val="24"/>
        </w:rPr>
        <w:t xml:space="preserve">o </w:t>
      </w:r>
      <w:r w:rsidR="00F471F7" w:rsidRPr="000706F7">
        <w:rPr>
          <w:sz w:val="24"/>
          <w:szCs w:val="24"/>
        </w:rPr>
        <w:t>hel</w:t>
      </w:r>
      <w:r w:rsidR="00876C39">
        <w:rPr>
          <w:sz w:val="24"/>
          <w:szCs w:val="24"/>
        </w:rPr>
        <w:t>p capture the national picture.</w:t>
      </w:r>
    </w:p>
    <w:p w:rsidR="00876C39" w:rsidRPr="00876C39" w:rsidRDefault="00876C39" w:rsidP="00876C39">
      <w:pPr>
        <w:autoSpaceDE w:val="0"/>
        <w:autoSpaceDN w:val="0"/>
        <w:adjustRightInd w:val="0"/>
        <w:spacing w:after="0" w:line="276" w:lineRule="auto"/>
        <w:rPr>
          <w:sz w:val="24"/>
          <w:szCs w:val="24"/>
        </w:rPr>
      </w:pPr>
    </w:p>
    <w:p w:rsidR="009E5DF6" w:rsidRPr="00330BB2" w:rsidRDefault="009E5DF6" w:rsidP="00E932C4">
      <w:pPr>
        <w:spacing w:line="276" w:lineRule="auto"/>
        <w:rPr>
          <w:sz w:val="24"/>
          <w:szCs w:val="24"/>
        </w:rPr>
      </w:pPr>
      <w:r w:rsidRPr="00330BB2">
        <w:rPr>
          <w:b/>
          <w:sz w:val="24"/>
          <w:szCs w:val="24"/>
        </w:rPr>
        <w:t>Concept</w:t>
      </w:r>
      <w:r w:rsidR="00400E48">
        <w:rPr>
          <w:b/>
          <w:sz w:val="24"/>
          <w:szCs w:val="24"/>
        </w:rPr>
        <w:t>ual Framework</w:t>
      </w:r>
      <w:r w:rsidRPr="00330BB2">
        <w:rPr>
          <w:sz w:val="24"/>
          <w:szCs w:val="24"/>
        </w:rPr>
        <w:t xml:space="preserve"> </w:t>
      </w:r>
    </w:p>
    <w:p w:rsidR="009E5DF6" w:rsidRDefault="009E5DF6" w:rsidP="00E932C4">
      <w:pPr>
        <w:spacing w:line="276" w:lineRule="auto"/>
        <w:rPr>
          <w:sz w:val="24"/>
          <w:szCs w:val="24"/>
        </w:rPr>
      </w:pPr>
      <w:r w:rsidRPr="00330BB2">
        <w:rPr>
          <w:sz w:val="24"/>
          <w:szCs w:val="24"/>
        </w:rPr>
        <w:t xml:space="preserve">The conceptual </w:t>
      </w:r>
      <w:r w:rsidR="00BB535E">
        <w:rPr>
          <w:sz w:val="24"/>
          <w:szCs w:val="24"/>
        </w:rPr>
        <w:t xml:space="preserve">framework </w:t>
      </w:r>
      <w:r w:rsidRPr="00330BB2">
        <w:rPr>
          <w:sz w:val="24"/>
          <w:szCs w:val="24"/>
        </w:rPr>
        <w:t xml:space="preserve">for </w:t>
      </w:r>
      <w:r>
        <w:rPr>
          <w:sz w:val="24"/>
          <w:szCs w:val="24"/>
        </w:rPr>
        <w:t>the</w:t>
      </w:r>
      <w:r w:rsidRPr="00330BB2">
        <w:rPr>
          <w:sz w:val="24"/>
          <w:szCs w:val="24"/>
        </w:rPr>
        <w:t xml:space="preserve"> annual report draws on evidence presented in the Lancet series and by P</w:t>
      </w:r>
      <w:r w:rsidR="004A1571">
        <w:rPr>
          <w:sz w:val="24"/>
          <w:szCs w:val="24"/>
        </w:rPr>
        <w:t xml:space="preserve">ublic </w:t>
      </w:r>
      <w:r w:rsidRPr="00330BB2">
        <w:rPr>
          <w:sz w:val="24"/>
          <w:szCs w:val="24"/>
        </w:rPr>
        <w:t>H</w:t>
      </w:r>
      <w:r w:rsidR="004A1571">
        <w:rPr>
          <w:sz w:val="24"/>
          <w:szCs w:val="24"/>
        </w:rPr>
        <w:t xml:space="preserve">ealth </w:t>
      </w:r>
      <w:r w:rsidRPr="00330BB2">
        <w:rPr>
          <w:sz w:val="24"/>
          <w:szCs w:val="24"/>
        </w:rPr>
        <w:t>E</w:t>
      </w:r>
      <w:r w:rsidR="004A1571">
        <w:rPr>
          <w:sz w:val="24"/>
          <w:szCs w:val="24"/>
        </w:rPr>
        <w:t>ngland</w:t>
      </w:r>
      <w:r w:rsidRPr="00330BB2">
        <w:rPr>
          <w:sz w:val="24"/>
          <w:szCs w:val="24"/>
        </w:rPr>
        <w:t xml:space="preserve">, including the </w:t>
      </w:r>
      <w:r>
        <w:rPr>
          <w:sz w:val="24"/>
          <w:szCs w:val="24"/>
        </w:rPr>
        <w:t>mechanis</w:t>
      </w:r>
      <w:r w:rsidR="005718B9">
        <w:rPr>
          <w:sz w:val="24"/>
          <w:szCs w:val="24"/>
        </w:rPr>
        <w:t xml:space="preserve">m </w:t>
      </w:r>
      <w:r w:rsidR="009B7998">
        <w:rPr>
          <w:sz w:val="24"/>
          <w:szCs w:val="24"/>
        </w:rPr>
        <w:t xml:space="preserve">whereby parental </w:t>
      </w:r>
      <w:r>
        <w:rPr>
          <w:sz w:val="24"/>
          <w:szCs w:val="24"/>
        </w:rPr>
        <w:t xml:space="preserve">preconception </w:t>
      </w:r>
      <w:r w:rsidR="009B7998">
        <w:rPr>
          <w:sz w:val="24"/>
          <w:szCs w:val="24"/>
        </w:rPr>
        <w:t xml:space="preserve">‘exposures’ contribute to </w:t>
      </w:r>
      <w:r>
        <w:rPr>
          <w:sz w:val="24"/>
          <w:szCs w:val="24"/>
        </w:rPr>
        <w:t xml:space="preserve">the </w:t>
      </w:r>
      <w:r w:rsidRPr="00330BB2">
        <w:rPr>
          <w:sz w:val="24"/>
          <w:szCs w:val="24"/>
        </w:rPr>
        <w:t>developmenta</w:t>
      </w:r>
      <w:r w:rsidR="009B7998">
        <w:rPr>
          <w:sz w:val="24"/>
          <w:szCs w:val="24"/>
        </w:rPr>
        <w:t>l origins of health and disease (</w:t>
      </w:r>
      <w:hyperlink r:id="rId8" w:history="1">
        <w:r w:rsidRPr="00F64816">
          <w:rPr>
            <w:rStyle w:val="Hyperlink"/>
            <w:sz w:val="24"/>
            <w:szCs w:val="24"/>
          </w:rPr>
          <w:t>2</w:t>
        </w:r>
      </w:hyperlink>
      <w:r w:rsidRPr="00330BB2">
        <w:rPr>
          <w:sz w:val="24"/>
          <w:szCs w:val="24"/>
        </w:rPr>
        <w:t>)</w:t>
      </w:r>
      <w:r w:rsidR="009B7998">
        <w:rPr>
          <w:sz w:val="24"/>
          <w:szCs w:val="24"/>
        </w:rPr>
        <w:t xml:space="preserve">.  </w:t>
      </w:r>
      <w:r w:rsidR="00DB2760">
        <w:rPr>
          <w:sz w:val="24"/>
          <w:szCs w:val="24"/>
        </w:rPr>
        <w:t xml:space="preserve">It </w:t>
      </w:r>
      <w:r w:rsidR="009B7998">
        <w:rPr>
          <w:sz w:val="24"/>
          <w:szCs w:val="24"/>
        </w:rPr>
        <w:t xml:space="preserve">also incorporates our proposal for </w:t>
      </w:r>
      <w:r w:rsidRPr="00330BB2">
        <w:rPr>
          <w:sz w:val="24"/>
          <w:szCs w:val="24"/>
        </w:rPr>
        <w:t>differ</w:t>
      </w:r>
      <w:r w:rsidR="009B7998">
        <w:rPr>
          <w:sz w:val="24"/>
          <w:szCs w:val="24"/>
        </w:rPr>
        <w:t xml:space="preserve">ing </w:t>
      </w:r>
      <w:r w:rsidRPr="00330BB2">
        <w:rPr>
          <w:sz w:val="24"/>
          <w:szCs w:val="24"/>
        </w:rPr>
        <w:t xml:space="preserve">definitions </w:t>
      </w:r>
      <w:r w:rsidR="007C4316">
        <w:rPr>
          <w:sz w:val="24"/>
          <w:szCs w:val="24"/>
        </w:rPr>
        <w:t xml:space="preserve">of </w:t>
      </w:r>
      <w:r w:rsidRPr="00330BB2">
        <w:rPr>
          <w:sz w:val="24"/>
          <w:szCs w:val="24"/>
        </w:rPr>
        <w:t>the preconception period</w:t>
      </w:r>
      <w:r w:rsidR="005718B9">
        <w:rPr>
          <w:sz w:val="24"/>
          <w:szCs w:val="24"/>
        </w:rPr>
        <w:t>:</w:t>
      </w:r>
      <w:r>
        <w:rPr>
          <w:sz w:val="24"/>
          <w:szCs w:val="24"/>
        </w:rPr>
        <w:t xml:space="preserve"> </w:t>
      </w:r>
      <w:r w:rsidR="009B7998">
        <w:rPr>
          <w:sz w:val="24"/>
          <w:szCs w:val="24"/>
        </w:rPr>
        <w:t>(</w:t>
      </w:r>
      <w:hyperlink r:id="rId9" w:history="1">
        <w:r w:rsidR="009B7998" w:rsidRPr="009F0389">
          <w:rPr>
            <w:rStyle w:val="Hyperlink"/>
            <w:sz w:val="24"/>
            <w:szCs w:val="24"/>
          </w:rPr>
          <w:t>1</w:t>
        </w:r>
      </w:hyperlink>
      <w:r w:rsidR="009B7998">
        <w:rPr>
          <w:sz w:val="24"/>
          <w:szCs w:val="24"/>
        </w:rPr>
        <w:t xml:space="preserve">) the </w:t>
      </w:r>
      <w:r w:rsidRPr="00765C76">
        <w:rPr>
          <w:sz w:val="24"/>
          <w:szCs w:val="24"/>
        </w:rPr>
        <w:t>biological</w:t>
      </w:r>
      <w:r w:rsidR="007C4316">
        <w:rPr>
          <w:sz w:val="24"/>
          <w:szCs w:val="24"/>
        </w:rPr>
        <w:t xml:space="preserve"> </w:t>
      </w:r>
      <w:r w:rsidR="009B7998">
        <w:rPr>
          <w:sz w:val="24"/>
          <w:szCs w:val="24"/>
        </w:rPr>
        <w:t xml:space="preserve">perspective </w:t>
      </w:r>
      <w:r>
        <w:rPr>
          <w:sz w:val="24"/>
          <w:szCs w:val="24"/>
        </w:rPr>
        <w:t>(</w:t>
      </w:r>
      <w:r w:rsidRPr="00765C76">
        <w:rPr>
          <w:sz w:val="24"/>
          <w:szCs w:val="24"/>
        </w:rPr>
        <w:t>days to w</w:t>
      </w:r>
      <w:r>
        <w:rPr>
          <w:sz w:val="24"/>
          <w:szCs w:val="24"/>
        </w:rPr>
        <w:t>eeks before embryo development)</w:t>
      </w:r>
      <w:r w:rsidR="005718B9">
        <w:rPr>
          <w:sz w:val="24"/>
          <w:szCs w:val="24"/>
        </w:rPr>
        <w:t>;</w:t>
      </w:r>
      <w:r>
        <w:rPr>
          <w:sz w:val="24"/>
          <w:szCs w:val="24"/>
        </w:rPr>
        <w:t xml:space="preserve"> </w:t>
      </w:r>
      <w:r w:rsidR="009B7998">
        <w:rPr>
          <w:sz w:val="24"/>
          <w:szCs w:val="24"/>
        </w:rPr>
        <w:t xml:space="preserve">the </w:t>
      </w:r>
      <w:r w:rsidRPr="00765C76">
        <w:rPr>
          <w:sz w:val="24"/>
          <w:szCs w:val="24"/>
        </w:rPr>
        <w:t xml:space="preserve">individual </w:t>
      </w:r>
      <w:r w:rsidR="009B7998">
        <w:rPr>
          <w:sz w:val="24"/>
          <w:szCs w:val="24"/>
        </w:rPr>
        <w:t xml:space="preserve">perspective </w:t>
      </w:r>
      <w:r>
        <w:rPr>
          <w:sz w:val="24"/>
          <w:szCs w:val="24"/>
        </w:rPr>
        <w:t>(</w:t>
      </w:r>
      <w:r w:rsidR="004A1571">
        <w:rPr>
          <w:sz w:val="24"/>
          <w:szCs w:val="24"/>
        </w:rPr>
        <w:t>a</w:t>
      </w:r>
      <w:r w:rsidRPr="00765C76">
        <w:rPr>
          <w:sz w:val="24"/>
          <w:szCs w:val="24"/>
        </w:rPr>
        <w:t xml:space="preserve"> conscious intention to conceive, often w</w:t>
      </w:r>
      <w:r>
        <w:rPr>
          <w:sz w:val="24"/>
          <w:szCs w:val="24"/>
        </w:rPr>
        <w:t>ee</w:t>
      </w:r>
      <w:r w:rsidRPr="00765C76">
        <w:rPr>
          <w:sz w:val="24"/>
          <w:szCs w:val="24"/>
        </w:rPr>
        <w:t xml:space="preserve">ks to months before </w:t>
      </w:r>
      <w:r w:rsidR="00BB535E">
        <w:rPr>
          <w:sz w:val="24"/>
          <w:szCs w:val="24"/>
        </w:rPr>
        <w:t>conception</w:t>
      </w:r>
      <w:r>
        <w:rPr>
          <w:sz w:val="24"/>
          <w:szCs w:val="24"/>
        </w:rPr>
        <w:t>)</w:t>
      </w:r>
      <w:r w:rsidR="005718B9">
        <w:rPr>
          <w:sz w:val="24"/>
          <w:szCs w:val="24"/>
        </w:rPr>
        <w:t>;</w:t>
      </w:r>
      <w:r>
        <w:rPr>
          <w:sz w:val="24"/>
          <w:szCs w:val="24"/>
        </w:rPr>
        <w:t xml:space="preserve"> and </w:t>
      </w:r>
      <w:r w:rsidR="009B7998">
        <w:rPr>
          <w:sz w:val="24"/>
          <w:szCs w:val="24"/>
        </w:rPr>
        <w:t xml:space="preserve">the </w:t>
      </w:r>
      <w:r w:rsidRPr="00765C76">
        <w:rPr>
          <w:sz w:val="24"/>
          <w:szCs w:val="24"/>
        </w:rPr>
        <w:t>public health</w:t>
      </w:r>
      <w:r>
        <w:rPr>
          <w:sz w:val="24"/>
          <w:szCs w:val="24"/>
        </w:rPr>
        <w:t xml:space="preserve"> </w:t>
      </w:r>
      <w:r w:rsidR="009B7998">
        <w:rPr>
          <w:sz w:val="24"/>
          <w:szCs w:val="24"/>
        </w:rPr>
        <w:t xml:space="preserve">perspective </w:t>
      </w:r>
      <w:r>
        <w:rPr>
          <w:sz w:val="24"/>
          <w:szCs w:val="24"/>
        </w:rPr>
        <w:t>(</w:t>
      </w:r>
      <w:r w:rsidRPr="00765C76">
        <w:rPr>
          <w:sz w:val="24"/>
          <w:szCs w:val="24"/>
        </w:rPr>
        <w:t>months or y</w:t>
      </w:r>
      <w:r>
        <w:rPr>
          <w:sz w:val="24"/>
          <w:szCs w:val="24"/>
        </w:rPr>
        <w:t>ea</w:t>
      </w:r>
      <w:r w:rsidRPr="00765C76">
        <w:rPr>
          <w:sz w:val="24"/>
          <w:szCs w:val="24"/>
        </w:rPr>
        <w:t xml:space="preserve">rs </w:t>
      </w:r>
      <w:r>
        <w:rPr>
          <w:sz w:val="24"/>
          <w:szCs w:val="24"/>
        </w:rPr>
        <w:t xml:space="preserve">beforehand </w:t>
      </w:r>
      <w:r w:rsidRPr="00765C76">
        <w:rPr>
          <w:sz w:val="24"/>
          <w:szCs w:val="24"/>
        </w:rPr>
        <w:t xml:space="preserve">to address preconception risk factors </w:t>
      </w:r>
      <w:r>
        <w:rPr>
          <w:sz w:val="24"/>
          <w:szCs w:val="24"/>
        </w:rPr>
        <w:t xml:space="preserve">such as </w:t>
      </w:r>
      <w:r w:rsidRPr="00765C76">
        <w:rPr>
          <w:sz w:val="24"/>
          <w:szCs w:val="24"/>
        </w:rPr>
        <w:t>diet</w:t>
      </w:r>
      <w:r>
        <w:rPr>
          <w:sz w:val="24"/>
          <w:szCs w:val="24"/>
        </w:rPr>
        <w:t xml:space="preserve"> and </w:t>
      </w:r>
      <w:r w:rsidRPr="00765C76">
        <w:rPr>
          <w:sz w:val="24"/>
          <w:szCs w:val="24"/>
        </w:rPr>
        <w:t>obesity</w:t>
      </w:r>
      <w:r w:rsidR="007C4316">
        <w:rPr>
          <w:sz w:val="24"/>
          <w:szCs w:val="24"/>
        </w:rPr>
        <w:t>).</w:t>
      </w:r>
    </w:p>
    <w:p w:rsidR="009268C0" w:rsidRDefault="00FB4E48" w:rsidP="009268C0">
      <w:pPr>
        <w:autoSpaceDE w:val="0"/>
        <w:autoSpaceDN w:val="0"/>
        <w:adjustRightInd w:val="0"/>
        <w:spacing w:after="0" w:line="276" w:lineRule="auto"/>
        <w:rPr>
          <w:rFonts w:cstheme="minorHAnsi"/>
          <w:sz w:val="24"/>
          <w:szCs w:val="24"/>
        </w:rPr>
      </w:pPr>
      <w:r>
        <w:rPr>
          <w:sz w:val="24"/>
          <w:szCs w:val="24"/>
        </w:rPr>
        <w:t>T</w:t>
      </w:r>
      <w:r w:rsidR="009E5DF6">
        <w:rPr>
          <w:sz w:val="24"/>
          <w:szCs w:val="24"/>
        </w:rPr>
        <w:t>his framework</w:t>
      </w:r>
      <w:r w:rsidR="009E5DF6" w:rsidRPr="00330BB2">
        <w:rPr>
          <w:sz w:val="24"/>
          <w:szCs w:val="24"/>
        </w:rPr>
        <w:t xml:space="preserve"> </w:t>
      </w:r>
      <w:r>
        <w:rPr>
          <w:sz w:val="24"/>
          <w:szCs w:val="24"/>
        </w:rPr>
        <w:t xml:space="preserve">provides the basis for </w:t>
      </w:r>
      <w:r w:rsidR="00E4452E">
        <w:rPr>
          <w:sz w:val="24"/>
          <w:szCs w:val="24"/>
        </w:rPr>
        <w:t xml:space="preserve">a dual </w:t>
      </w:r>
      <w:r w:rsidR="008416EC">
        <w:rPr>
          <w:sz w:val="24"/>
          <w:szCs w:val="24"/>
        </w:rPr>
        <w:t xml:space="preserve">intervention </w:t>
      </w:r>
      <w:r w:rsidR="00E4452E">
        <w:rPr>
          <w:sz w:val="24"/>
          <w:szCs w:val="24"/>
        </w:rPr>
        <w:t xml:space="preserve">strategy operating </w:t>
      </w:r>
      <w:r w:rsidR="00E4452E">
        <w:rPr>
          <w:rFonts w:cstheme="minorHAnsi"/>
          <w:sz w:val="24"/>
          <w:szCs w:val="24"/>
        </w:rPr>
        <w:t>at population level</w:t>
      </w:r>
      <w:r w:rsidR="00E4452E">
        <w:rPr>
          <w:sz w:val="24"/>
          <w:szCs w:val="24"/>
        </w:rPr>
        <w:t xml:space="preserve">, </w:t>
      </w:r>
      <w:r w:rsidR="00E4452E" w:rsidRPr="00FE1C62">
        <w:rPr>
          <w:sz w:val="24"/>
          <w:szCs w:val="24"/>
        </w:rPr>
        <w:t>irrespective of pregnancy planning</w:t>
      </w:r>
      <w:r w:rsidR="00E4452E">
        <w:rPr>
          <w:sz w:val="24"/>
          <w:szCs w:val="24"/>
        </w:rPr>
        <w:t xml:space="preserve">, and </w:t>
      </w:r>
      <w:r w:rsidR="00E4452E">
        <w:rPr>
          <w:rFonts w:cstheme="minorHAnsi"/>
          <w:sz w:val="24"/>
          <w:szCs w:val="24"/>
        </w:rPr>
        <w:t xml:space="preserve">at individual level for those who plan to </w:t>
      </w:r>
      <w:r w:rsidR="000911CB">
        <w:rPr>
          <w:rFonts w:cstheme="minorHAnsi"/>
          <w:sz w:val="24"/>
          <w:szCs w:val="24"/>
        </w:rPr>
        <w:t xml:space="preserve">or </w:t>
      </w:r>
      <w:r w:rsidR="00E4452E">
        <w:rPr>
          <w:rFonts w:cstheme="minorHAnsi"/>
          <w:sz w:val="24"/>
          <w:szCs w:val="24"/>
        </w:rPr>
        <w:t xml:space="preserve">become pregnant.  </w:t>
      </w:r>
      <w:r>
        <w:rPr>
          <w:sz w:val="24"/>
          <w:szCs w:val="24"/>
        </w:rPr>
        <w:t xml:space="preserve">Both should </w:t>
      </w:r>
      <w:r w:rsidR="009B7998">
        <w:rPr>
          <w:sz w:val="24"/>
          <w:szCs w:val="24"/>
        </w:rPr>
        <w:t xml:space="preserve">work synergistically to </w:t>
      </w:r>
      <w:r>
        <w:rPr>
          <w:sz w:val="24"/>
          <w:szCs w:val="24"/>
        </w:rPr>
        <w:t xml:space="preserve">improve health. </w:t>
      </w:r>
      <w:r w:rsidR="00803BB0">
        <w:rPr>
          <w:rFonts w:cstheme="minorHAnsi"/>
          <w:i/>
          <w:sz w:val="24"/>
          <w:szCs w:val="24"/>
        </w:rPr>
        <w:t xml:space="preserve"> </w:t>
      </w:r>
      <w:r>
        <w:rPr>
          <w:sz w:val="24"/>
          <w:szCs w:val="24"/>
        </w:rPr>
        <w:t xml:space="preserve">At the level of the </w:t>
      </w:r>
      <w:r w:rsidR="008416EC">
        <w:rPr>
          <w:sz w:val="24"/>
          <w:szCs w:val="24"/>
        </w:rPr>
        <w:t>individual,</w:t>
      </w:r>
      <w:r w:rsidR="007C4316">
        <w:rPr>
          <w:sz w:val="24"/>
          <w:szCs w:val="24"/>
        </w:rPr>
        <w:t xml:space="preserve"> </w:t>
      </w:r>
      <w:r>
        <w:rPr>
          <w:sz w:val="24"/>
          <w:szCs w:val="24"/>
        </w:rPr>
        <w:t xml:space="preserve">we </w:t>
      </w:r>
      <w:r w:rsidR="00D269BE">
        <w:rPr>
          <w:sz w:val="24"/>
          <w:szCs w:val="24"/>
        </w:rPr>
        <w:t xml:space="preserve">need to </w:t>
      </w:r>
      <w:r>
        <w:rPr>
          <w:sz w:val="24"/>
          <w:szCs w:val="24"/>
        </w:rPr>
        <w:t xml:space="preserve">improve the </w:t>
      </w:r>
      <w:r w:rsidR="009E5DF6">
        <w:rPr>
          <w:sz w:val="24"/>
          <w:szCs w:val="24"/>
        </w:rPr>
        <w:t xml:space="preserve">identification of </w:t>
      </w:r>
      <w:r w:rsidR="009E5DF6" w:rsidRPr="00330BB2">
        <w:rPr>
          <w:sz w:val="24"/>
          <w:szCs w:val="24"/>
        </w:rPr>
        <w:t xml:space="preserve">women </w:t>
      </w:r>
      <w:r w:rsidR="00FA2BB8">
        <w:rPr>
          <w:sz w:val="24"/>
          <w:szCs w:val="24"/>
        </w:rPr>
        <w:t>or</w:t>
      </w:r>
      <w:r w:rsidR="009E5DF6" w:rsidRPr="00330BB2">
        <w:rPr>
          <w:sz w:val="24"/>
          <w:szCs w:val="24"/>
        </w:rPr>
        <w:t xml:space="preserve"> couples planning a pregnancy who </w:t>
      </w:r>
      <w:r w:rsidR="009B7998">
        <w:rPr>
          <w:sz w:val="24"/>
          <w:szCs w:val="24"/>
        </w:rPr>
        <w:t xml:space="preserve">would likely </w:t>
      </w:r>
      <w:r w:rsidR="009E5DF6" w:rsidRPr="00330BB2">
        <w:rPr>
          <w:sz w:val="24"/>
          <w:szCs w:val="24"/>
        </w:rPr>
        <w:t>benefit from actions to improve health before conception</w:t>
      </w:r>
      <w:r w:rsidR="000A7806">
        <w:rPr>
          <w:sz w:val="24"/>
          <w:szCs w:val="24"/>
        </w:rPr>
        <w:t xml:space="preserve">. </w:t>
      </w:r>
      <w:r w:rsidR="00E8765C">
        <w:rPr>
          <w:sz w:val="24"/>
          <w:szCs w:val="24"/>
        </w:rPr>
        <w:t xml:space="preserve">This </w:t>
      </w:r>
      <w:r w:rsidR="000A7806">
        <w:rPr>
          <w:sz w:val="24"/>
          <w:szCs w:val="24"/>
        </w:rPr>
        <w:t xml:space="preserve">requires reorientation of </w:t>
      </w:r>
      <w:r w:rsidR="00BB535E">
        <w:rPr>
          <w:sz w:val="24"/>
          <w:szCs w:val="24"/>
        </w:rPr>
        <w:t xml:space="preserve">the </w:t>
      </w:r>
      <w:r w:rsidR="000A7806">
        <w:rPr>
          <w:sz w:val="24"/>
          <w:szCs w:val="24"/>
        </w:rPr>
        <w:t xml:space="preserve">health services </w:t>
      </w:r>
      <w:r w:rsidR="007C4316">
        <w:rPr>
          <w:sz w:val="24"/>
          <w:szCs w:val="24"/>
        </w:rPr>
        <w:t>and</w:t>
      </w:r>
      <w:r w:rsidR="00DB2760">
        <w:rPr>
          <w:sz w:val="24"/>
          <w:szCs w:val="24"/>
        </w:rPr>
        <w:t xml:space="preserve"> health care professionals to normalise conversations about planning for pregnancy during routine visits, e.g. for contraception, cervical screening</w:t>
      </w:r>
      <w:r w:rsidR="000911CB">
        <w:rPr>
          <w:sz w:val="24"/>
          <w:szCs w:val="24"/>
        </w:rPr>
        <w:t>, and</w:t>
      </w:r>
      <w:r w:rsidR="00DB2760">
        <w:rPr>
          <w:sz w:val="24"/>
          <w:szCs w:val="24"/>
        </w:rPr>
        <w:t xml:space="preserve"> f</w:t>
      </w:r>
      <w:r w:rsidR="000911CB">
        <w:rPr>
          <w:sz w:val="24"/>
          <w:szCs w:val="24"/>
        </w:rPr>
        <w:t>or</w:t>
      </w:r>
      <w:r w:rsidR="00DB2760">
        <w:rPr>
          <w:sz w:val="24"/>
          <w:szCs w:val="24"/>
        </w:rPr>
        <w:t xml:space="preserve"> management of long term conditions such as diabetes. </w:t>
      </w:r>
      <w:r w:rsidR="008416EC">
        <w:rPr>
          <w:sz w:val="24"/>
          <w:szCs w:val="24"/>
        </w:rPr>
        <w:t xml:space="preserve"> </w:t>
      </w:r>
      <w:r w:rsidR="00F52A9C">
        <w:rPr>
          <w:sz w:val="24"/>
          <w:szCs w:val="24"/>
        </w:rPr>
        <w:t>Since plans to conceive may not</w:t>
      </w:r>
      <w:r w:rsidR="00832799">
        <w:rPr>
          <w:sz w:val="24"/>
          <w:szCs w:val="24"/>
        </w:rPr>
        <w:t xml:space="preserve"> be disclosed spo</w:t>
      </w:r>
      <w:r w:rsidR="0021184C">
        <w:rPr>
          <w:sz w:val="24"/>
          <w:szCs w:val="24"/>
        </w:rPr>
        <w:t>n</w:t>
      </w:r>
      <w:r w:rsidR="00832799">
        <w:rPr>
          <w:sz w:val="24"/>
          <w:szCs w:val="24"/>
        </w:rPr>
        <w:t>taneous</w:t>
      </w:r>
      <w:r w:rsidR="0021184C">
        <w:rPr>
          <w:sz w:val="24"/>
          <w:szCs w:val="24"/>
        </w:rPr>
        <w:t>l</w:t>
      </w:r>
      <w:r w:rsidR="00832799">
        <w:rPr>
          <w:sz w:val="24"/>
          <w:szCs w:val="24"/>
        </w:rPr>
        <w:t xml:space="preserve">y </w:t>
      </w:r>
      <w:r w:rsidR="00F52A9C">
        <w:rPr>
          <w:sz w:val="24"/>
          <w:szCs w:val="24"/>
        </w:rPr>
        <w:t>to health care professionals, w</w:t>
      </w:r>
      <w:r>
        <w:rPr>
          <w:sz w:val="24"/>
          <w:szCs w:val="24"/>
        </w:rPr>
        <w:t xml:space="preserve">e need to </w:t>
      </w:r>
      <w:r w:rsidR="000A7806">
        <w:rPr>
          <w:sz w:val="24"/>
          <w:szCs w:val="24"/>
        </w:rPr>
        <w:t>heighten awareness</w:t>
      </w:r>
      <w:r w:rsidR="002272E0">
        <w:rPr>
          <w:sz w:val="24"/>
          <w:szCs w:val="24"/>
        </w:rPr>
        <w:t>,</w:t>
      </w:r>
      <w:r w:rsidR="000A7806">
        <w:rPr>
          <w:sz w:val="24"/>
          <w:szCs w:val="24"/>
        </w:rPr>
        <w:t xml:space="preserve"> </w:t>
      </w:r>
      <w:r w:rsidR="005718B9">
        <w:rPr>
          <w:sz w:val="24"/>
          <w:szCs w:val="24"/>
        </w:rPr>
        <w:t xml:space="preserve">among healthcare providers and the public alike, </w:t>
      </w:r>
      <w:r w:rsidR="000A7806">
        <w:rPr>
          <w:sz w:val="24"/>
          <w:szCs w:val="24"/>
        </w:rPr>
        <w:t xml:space="preserve">of the importance of </w:t>
      </w:r>
      <w:r w:rsidR="009C0282">
        <w:rPr>
          <w:sz w:val="24"/>
          <w:szCs w:val="24"/>
        </w:rPr>
        <w:t xml:space="preserve">optimising </w:t>
      </w:r>
      <w:r w:rsidR="000A7806">
        <w:rPr>
          <w:sz w:val="24"/>
          <w:szCs w:val="24"/>
        </w:rPr>
        <w:t>preconception healt</w:t>
      </w:r>
      <w:r w:rsidR="00E8765C">
        <w:rPr>
          <w:sz w:val="24"/>
          <w:szCs w:val="24"/>
        </w:rPr>
        <w:t>h</w:t>
      </w:r>
      <w:r w:rsidR="000A7806">
        <w:rPr>
          <w:sz w:val="24"/>
          <w:szCs w:val="24"/>
        </w:rPr>
        <w:t xml:space="preserve">.  </w:t>
      </w:r>
      <w:r w:rsidR="009268C0">
        <w:rPr>
          <w:sz w:val="24"/>
          <w:szCs w:val="24"/>
        </w:rPr>
        <w:t xml:space="preserve">The Preconception Partnership endorses the need for </w:t>
      </w:r>
      <w:r w:rsidR="009268C0">
        <w:rPr>
          <w:sz w:val="24"/>
          <w:szCs w:val="24"/>
        </w:rPr>
        <w:lastRenderedPageBreak/>
        <w:t>services across this critical period of the life course to dovetail with those preceding and following, to provide a continuum of support</w:t>
      </w:r>
      <w:r w:rsidR="00F570BE">
        <w:rPr>
          <w:sz w:val="24"/>
          <w:szCs w:val="24"/>
        </w:rPr>
        <w:t xml:space="preserve"> and care</w:t>
      </w:r>
      <w:r w:rsidR="0081036C">
        <w:rPr>
          <w:sz w:val="24"/>
          <w:szCs w:val="24"/>
        </w:rPr>
        <w:t xml:space="preserve"> </w:t>
      </w:r>
      <w:r w:rsidR="00A31354">
        <w:rPr>
          <w:sz w:val="24"/>
          <w:szCs w:val="24"/>
        </w:rPr>
        <w:fldChar w:fldCharType="begin">
          <w:fldData xml:space="preserve">PEVuZE5vdGU+PENpdGU+PFllYXI+MjAwNTwvWWVhcj48UmVjTnVtPjEzOTM8L1JlY051bT48RGlz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=
</w:fldData>
        </w:fldChar>
      </w:r>
      <w:r w:rsidR="00A31354">
        <w:rPr>
          <w:sz w:val="24"/>
          <w:szCs w:val="24"/>
        </w:rPr>
        <w:instrText xml:space="preserve"> ADDIN EN.CITE </w:instrText>
      </w:r>
      <w:r w:rsidR="00A31354">
        <w:rPr>
          <w:sz w:val="24"/>
          <w:szCs w:val="24"/>
        </w:rPr>
        <w:fldChar w:fldCharType="begin">
          <w:fldData xml:space="preserve">PEVuZE5vdGU+PENpdGU+PFllYXI+MjAwNTwvWWVhcj48UmVjTnVtPjEzOTM8L1JlY051bT48RGlz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=
</w:fldData>
        </w:fldChar>
      </w:r>
      <w:r w:rsidR="00A31354">
        <w:rPr>
          <w:sz w:val="24"/>
          <w:szCs w:val="24"/>
        </w:rPr>
        <w:instrText xml:space="preserve"> ADDIN EN.CITE.DATA </w:instrText>
      </w:r>
      <w:r w:rsidR="00A31354">
        <w:rPr>
          <w:sz w:val="24"/>
          <w:szCs w:val="24"/>
        </w:rPr>
      </w:r>
      <w:r w:rsidR="00A31354">
        <w:rPr>
          <w:sz w:val="24"/>
          <w:szCs w:val="24"/>
        </w:rPr>
        <w:fldChar w:fldCharType="end"/>
      </w:r>
      <w:r w:rsidR="00A31354">
        <w:rPr>
          <w:sz w:val="24"/>
          <w:szCs w:val="24"/>
        </w:rPr>
      </w:r>
      <w:r w:rsidR="00A31354">
        <w:rPr>
          <w:sz w:val="24"/>
          <w:szCs w:val="24"/>
        </w:rPr>
        <w:fldChar w:fldCharType="separate"/>
      </w:r>
      <w:r w:rsidR="00A31354">
        <w:rPr>
          <w:noProof/>
          <w:sz w:val="24"/>
          <w:szCs w:val="24"/>
        </w:rPr>
        <w:t>[</w:t>
      </w:r>
      <w:hyperlink w:anchor="_ENREF_6" w:tooltip=", 2005 #1393" w:history="1">
        <w:r w:rsidR="00C24980">
          <w:rPr>
            <w:noProof/>
            <w:sz w:val="24"/>
            <w:szCs w:val="24"/>
          </w:rPr>
          <w:t>6-8</w:t>
        </w:r>
      </w:hyperlink>
      <w:r w:rsidR="00A31354">
        <w:rPr>
          <w:noProof/>
          <w:sz w:val="24"/>
          <w:szCs w:val="24"/>
        </w:rPr>
        <w:t>]</w:t>
      </w:r>
      <w:r w:rsidR="00A31354">
        <w:rPr>
          <w:sz w:val="24"/>
          <w:szCs w:val="24"/>
        </w:rPr>
        <w:fldChar w:fldCharType="end"/>
      </w:r>
      <w:r w:rsidR="00180CCE">
        <w:rPr>
          <w:sz w:val="24"/>
          <w:szCs w:val="24"/>
        </w:rPr>
        <w:t xml:space="preserve">. </w:t>
      </w:r>
    </w:p>
    <w:p w:rsidR="00180CCE" w:rsidRDefault="00180CCE" w:rsidP="00DB2760">
      <w:pPr>
        <w:autoSpaceDE w:val="0"/>
        <w:autoSpaceDN w:val="0"/>
        <w:adjustRightInd w:val="0"/>
        <w:spacing w:after="0" w:line="276" w:lineRule="auto"/>
        <w:rPr>
          <w:sz w:val="24"/>
          <w:szCs w:val="24"/>
        </w:rPr>
      </w:pPr>
    </w:p>
    <w:p w:rsidR="00043331" w:rsidRDefault="00BB535E" w:rsidP="00DB2760">
      <w:pPr>
        <w:autoSpaceDE w:val="0"/>
        <w:autoSpaceDN w:val="0"/>
        <w:adjustRightInd w:val="0"/>
        <w:spacing w:after="0" w:line="276" w:lineRule="auto"/>
        <w:rPr>
          <w:rFonts w:cstheme="minorHAnsi"/>
          <w:sz w:val="24"/>
          <w:szCs w:val="24"/>
        </w:rPr>
      </w:pPr>
      <w:r>
        <w:rPr>
          <w:sz w:val="24"/>
          <w:szCs w:val="24"/>
        </w:rPr>
        <w:t>At population level, a wider</w:t>
      </w:r>
      <w:r w:rsidR="007E0C5B">
        <w:rPr>
          <w:sz w:val="24"/>
          <w:szCs w:val="24"/>
        </w:rPr>
        <w:t>, paralle</w:t>
      </w:r>
      <w:r>
        <w:rPr>
          <w:sz w:val="24"/>
          <w:szCs w:val="24"/>
        </w:rPr>
        <w:t>l</w:t>
      </w:r>
      <w:r w:rsidR="00E8765C">
        <w:rPr>
          <w:sz w:val="24"/>
          <w:szCs w:val="24"/>
        </w:rPr>
        <w:t xml:space="preserve"> </w:t>
      </w:r>
      <w:r>
        <w:rPr>
          <w:sz w:val="24"/>
          <w:szCs w:val="24"/>
        </w:rPr>
        <w:t xml:space="preserve">strategy is required </w:t>
      </w:r>
      <w:r w:rsidR="00E8765C">
        <w:rPr>
          <w:sz w:val="24"/>
          <w:szCs w:val="24"/>
        </w:rPr>
        <w:t xml:space="preserve">to reduce </w:t>
      </w:r>
      <w:r w:rsidR="009E5DF6" w:rsidRPr="00330BB2">
        <w:rPr>
          <w:sz w:val="24"/>
          <w:szCs w:val="24"/>
        </w:rPr>
        <w:t xml:space="preserve">preconception risk factors, irrespective of pregnancy planning. </w:t>
      </w:r>
      <w:r w:rsidR="00066490">
        <w:rPr>
          <w:sz w:val="24"/>
          <w:szCs w:val="24"/>
        </w:rPr>
        <w:t xml:space="preserve"> </w:t>
      </w:r>
      <w:r w:rsidR="009E5DF6">
        <w:rPr>
          <w:sz w:val="24"/>
          <w:szCs w:val="24"/>
        </w:rPr>
        <w:t xml:space="preserve">Key to this </w:t>
      </w:r>
      <w:r w:rsidR="00E6505B">
        <w:rPr>
          <w:sz w:val="24"/>
          <w:szCs w:val="24"/>
        </w:rPr>
        <w:t xml:space="preserve">is </w:t>
      </w:r>
      <w:r w:rsidR="00E9214B">
        <w:rPr>
          <w:sz w:val="24"/>
          <w:szCs w:val="24"/>
        </w:rPr>
        <w:t xml:space="preserve">recognising the importance of the wider determinants of health - </w:t>
      </w:r>
      <w:r w:rsidR="00E9214B" w:rsidRPr="00330BB2">
        <w:rPr>
          <w:sz w:val="24"/>
          <w:szCs w:val="24"/>
        </w:rPr>
        <w:t xml:space="preserve">poverty, </w:t>
      </w:r>
      <w:r w:rsidR="00E9214B">
        <w:rPr>
          <w:sz w:val="24"/>
          <w:szCs w:val="24"/>
        </w:rPr>
        <w:t xml:space="preserve">education, </w:t>
      </w:r>
      <w:r w:rsidR="00E9214B" w:rsidRPr="00330BB2">
        <w:rPr>
          <w:sz w:val="24"/>
          <w:szCs w:val="24"/>
        </w:rPr>
        <w:t>employment and support networks</w:t>
      </w:r>
      <w:r w:rsidR="00E9214B">
        <w:rPr>
          <w:sz w:val="24"/>
          <w:szCs w:val="24"/>
        </w:rPr>
        <w:t xml:space="preserve"> - </w:t>
      </w:r>
      <w:r w:rsidR="00E9214B" w:rsidRPr="00330BB2">
        <w:rPr>
          <w:sz w:val="24"/>
          <w:szCs w:val="24"/>
        </w:rPr>
        <w:t xml:space="preserve">on preconception </w:t>
      </w:r>
      <w:r w:rsidR="00E9214B">
        <w:rPr>
          <w:sz w:val="24"/>
          <w:szCs w:val="24"/>
        </w:rPr>
        <w:t xml:space="preserve">risk factors, </w:t>
      </w:r>
      <w:r w:rsidR="00E6505B">
        <w:rPr>
          <w:sz w:val="24"/>
          <w:szCs w:val="24"/>
        </w:rPr>
        <w:t xml:space="preserve">framing preconception health as a collective agenda </w:t>
      </w:r>
      <w:r w:rsidR="00066490">
        <w:rPr>
          <w:sz w:val="24"/>
          <w:szCs w:val="24"/>
        </w:rPr>
        <w:t>to reduce social inequalities in health and support</w:t>
      </w:r>
      <w:r w:rsidR="00043331">
        <w:rPr>
          <w:sz w:val="24"/>
          <w:szCs w:val="24"/>
        </w:rPr>
        <w:t>ing</w:t>
      </w:r>
      <w:r w:rsidR="00066490">
        <w:rPr>
          <w:sz w:val="24"/>
          <w:szCs w:val="24"/>
        </w:rPr>
        <w:t xml:space="preserve"> individuals in developing </w:t>
      </w:r>
      <w:r w:rsidR="009E5DF6">
        <w:rPr>
          <w:sz w:val="24"/>
          <w:szCs w:val="24"/>
        </w:rPr>
        <w:t>health awareness</w:t>
      </w:r>
      <w:r w:rsidR="00E9214B">
        <w:rPr>
          <w:sz w:val="24"/>
          <w:szCs w:val="24"/>
        </w:rPr>
        <w:t xml:space="preserve">. </w:t>
      </w:r>
      <w:r w:rsidR="00E9214B" w:rsidRPr="00E9214B">
        <w:rPr>
          <w:sz w:val="24"/>
          <w:szCs w:val="24"/>
        </w:rPr>
        <w:t xml:space="preserve"> </w:t>
      </w:r>
      <w:r w:rsidR="00043331">
        <w:rPr>
          <w:sz w:val="24"/>
          <w:szCs w:val="24"/>
        </w:rPr>
        <w:t xml:space="preserve">This calls for effective engagement with not only </w:t>
      </w:r>
      <w:r w:rsidR="009E5DF6">
        <w:rPr>
          <w:sz w:val="24"/>
          <w:szCs w:val="24"/>
        </w:rPr>
        <w:t xml:space="preserve">health </w:t>
      </w:r>
      <w:r w:rsidR="00EE1F60">
        <w:rPr>
          <w:sz w:val="24"/>
          <w:szCs w:val="24"/>
        </w:rPr>
        <w:t xml:space="preserve">care providers, but </w:t>
      </w:r>
      <w:r w:rsidR="009E5DF6">
        <w:rPr>
          <w:sz w:val="24"/>
          <w:szCs w:val="24"/>
        </w:rPr>
        <w:t xml:space="preserve">social care providers, social support networks, carers, educators, </w:t>
      </w:r>
      <w:r w:rsidR="00066490">
        <w:rPr>
          <w:sz w:val="24"/>
          <w:szCs w:val="24"/>
        </w:rPr>
        <w:t>and policy-makers</w:t>
      </w:r>
      <w:r w:rsidR="009E5DF6">
        <w:rPr>
          <w:sz w:val="24"/>
          <w:szCs w:val="24"/>
        </w:rPr>
        <w:t xml:space="preserve">. </w:t>
      </w:r>
      <w:r w:rsidR="00066490">
        <w:rPr>
          <w:sz w:val="24"/>
          <w:szCs w:val="24"/>
        </w:rPr>
        <w:t xml:space="preserve"> </w:t>
      </w:r>
      <w:r w:rsidR="00EE1F60">
        <w:rPr>
          <w:sz w:val="24"/>
          <w:szCs w:val="24"/>
        </w:rPr>
        <w:t>W</w:t>
      </w:r>
      <w:r w:rsidR="00E9214B">
        <w:rPr>
          <w:sz w:val="24"/>
          <w:szCs w:val="24"/>
        </w:rPr>
        <w:t>e</w:t>
      </w:r>
      <w:r w:rsidR="00EE1F60">
        <w:rPr>
          <w:sz w:val="24"/>
          <w:szCs w:val="24"/>
        </w:rPr>
        <w:t xml:space="preserve"> must also engage in </w:t>
      </w:r>
      <w:r w:rsidR="009E5DF6">
        <w:rPr>
          <w:sz w:val="24"/>
          <w:szCs w:val="24"/>
        </w:rPr>
        <w:t xml:space="preserve">advocacy for the </w:t>
      </w:r>
      <w:r w:rsidR="00EE1F60">
        <w:rPr>
          <w:sz w:val="24"/>
          <w:szCs w:val="24"/>
        </w:rPr>
        <w:t xml:space="preserve">necessary </w:t>
      </w:r>
      <w:r w:rsidR="009E5DF6">
        <w:rPr>
          <w:sz w:val="24"/>
          <w:szCs w:val="24"/>
        </w:rPr>
        <w:t xml:space="preserve">resources </w:t>
      </w:r>
      <w:r w:rsidR="00EE1F60">
        <w:rPr>
          <w:sz w:val="24"/>
          <w:szCs w:val="24"/>
        </w:rPr>
        <w:t xml:space="preserve">to </w:t>
      </w:r>
      <w:r w:rsidR="009E5DF6">
        <w:rPr>
          <w:sz w:val="24"/>
          <w:szCs w:val="24"/>
        </w:rPr>
        <w:t>promot</w:t>
      </w:r>
      <w:r w:rsidR="00EE1F60">
        <w:rPr>
          <w:sz w:val="24"/>
          <w:szCs w:val="24"/>
        </w:rPr>
        <w:t>e</w:t>
      </w:r>
      <w:r w:rsidR="00E8765C">
        <w:rPr>
          <w:sz w:val="24"/>
          <w:szCs w:val="24"/>
        </w:rPr>
        <w:t xml:space="preserve"> </w:t>
      </w:r>
      <w:r w:rsidR="009E5DF6">
        <w:rPr>
          <w:sz w:val="24"/>
          <w:szCs w:val="24"/>
        </w:rPr>
        <w:t xml:space="preserve">preconception health </w:t>
      </w:r>
      <w:r w:rsidR="00EE1F60">
        <w:rPr>
          <w:sz w:val="24"/>
          <w:szCs w:val="24"/>
        </w:rPr>
        <w:t xml:space="preserve">through </w:t>
      </w:r>
      <w:r w:rsidR="009E5DF6">
        <w:rPr>
          <w:sz w:val="24"/>
          <w:szCs w:val="24"/>
        </w:rPr>
        <w:t>public and private actors.</w:t>
      </w:r>
      <w:r w:rsidR="009E5DF6" w:rsidRPr="00330BB2">
        <w:rPr>
          <w:sz w:val="24"/>
          <w:szCs w:val="24"/>
        </w:rPr>
        <w:t xml:space="preserve"> </w:t>
      </w:r>
      <w:r w:rsidR="00EE1F60">
        <w:rPr>
          <w:sz w:val="24"/>
          <w:szCs w:val="24"/>
        </w:rPr>
        <w:t xml:space="preserve"> </w:t>
      </w:r>
      <w:r w:rsidR="00DB2760" w:rsidRPr="00DB2760">
        <w:rPr>
          <w:sz w:val="24"/>
          <w:szCs w:val="24"/>
        </w:rPr>
        <w:t>S</w:t>
      </w:r>
      <w:r w:rsidR="00DB2760" w:rsidRPr="00330BB2">
        <w:rPr>
          <w:sz w:val="24"/>
          <w:szCs w:val="24"/>
        </w:rPr>
        <w:t xml:space="preserve">trategies </w:t>
      </w:r>
      <w:r w:rsidR="00DB2760">
        <w:rPr>
          <w:sz w:val="24"/>
          <w:szCs w:val="24"/>
        </w:rPr>
        <w:t xml:space="preserve">need to be tailored for </w:t>
      </w:r>
      <w:r w:rsidR="00DB2760" w:rsidRPr="00330BB2">
        <w:rPr>
          <w:sz w:val="24"/>
          <w:szCs w:val="24"/>
        </w:rPr>
        <w:t>different stages in the life course</w:t>
      </w:r>
      <w:r w:rsidR="00DB2760">
        <w:rPr>
          <w:sz w:val="24"/>
          <w:szCs w:val="24"/>
        </w:rPr>
        <w:t xml:space="preserve"> (</w:t>
      </w:r>
      <w:r w:rsidR="00DB2760" w:rsidRPr="008B272F">
        <w:rPr>
          <w:rStyle w:val="Hyperlink"/>
          <w:sz w:val="24"/>
          <w:szCs w:val="24"/>
        </w:rPr>
        <w:t>3</w:t>
      </w:r>
      <w:r w:rsidR="00DB2760">
        <w:rPr>
          <w:sz w:val="24"/>
          <w:szCs w:val="24"/>
        </w:rPr>
        <w:t>)</w:t>
      </w:r>
      <w:r w:rsidR="00DB2760" w:rsidRPr="00330BB2">
        <w:rPr>
          <w:sz w:val="24"/>
          <w:szCs w:val="24"/>
        </w:rPr>
        <w:t xml:space="preserve">: </w:t>
      </w:r>
      <w:r w:rsidR="00DB2760">
        <w:rPr>
          <w:sz w:val="24"/>
          <w:szCs w:val="24"/>
        </w:rPr>
        <w:t xml:space="preserve">i) </w:t>
      </w:r>
      <w:r w:rsidR="00DB2760" w:rsidRPr="00330BB2">
        <w:rPr>
          <w:sz w:val="24"/>
          <w:szCs w:val="24"/>
        </w:rPr>
        <w:t xml:space="preserve">children and adolescents; </w:t>
      </w:r>
      <w:r w:rsidR="00DB2760">
        <w:rPr>
          <w:sz w:val="24"/>
          <w:szCs w:val="24"/>
        </w:rPr>
        <w:t xml:space="preserve">ii) </w:t>
      </w:r>
      <w:r w:rsidR="00DB2760" w:rsidRPr="00330BB2">
        <w:rPr>
          <w:sz w:val="24"/>
          <w:szCs w:val="24"/>
        </w:rPr>
        <w:t xml:space="preserve">adults with no </w:t>
      </w:r>
      <w:r w:rsidR="00DB2760">
        <w:rPr>
          <w:sz w:val="24"/>
          <w:szCs w:val="24"/>
        </w:rPr>
        <w:t xml:space="preserve">current </w:t>
      </w:r>
      <w:r w:rsidR="00DB2760" w:rsidRPr="00330BB2">
        <w:rPr>
          <w:sz w:val="24"/>
          <w:szCs w:val="24"/>
        </w:rPr>
        <w:t xml:space="preserve">intention to become pregnant, and </w:t>
      </w:r>
      <w:r w:rsidR="00DB2760">
        <w:rPr>
          <w:sz w:val="24"/>
          <w:szCs w:val="24"/>
        </w:rPr>
        <w:t xml:space="preserve">iii) </w:t>
      </w:r>
      <w:r w:rsidR="00DB2760" w:rsidRPr="00330BB2">
        <w:rPr>
          <w:sz w:val="24"/>
          <w:szCs w:val="24"/>
        </w:rPr>
        <w:t>adults intending to become pregnan</w:t>
      </w:r>
      <w:r w:rsidR="00DB2760">
        <w:rPr>
          <w:sz w:val="24"/>
          <w:szCs w:val="24"/>
        </w:rPr>
        <w:t>t (</w:t>
      </w:r>
      <w:r w:rsidR="00DB2760" w:rsidRPr="00330BB2">
        <w:rPr>
          <w:sz w:val="24"/>
          <w:szCs w:val="24"/>
        </w:rPr>
        <w:t>again</w:t>
      </w:r>
      <w:r w:rsidR="00DB2760">
        <w:rPr>
          <w:sz w:val="24"/>
          <w:szCs w:val="24"/>
        </w:rPr>
        <w:t>)</w:t>
      </w:r>
      <w:r w:rsidR="00DB2760" w:rsidRPr="00330BB2">
        <w:rPr>
          <w:sz w:val="24"/>
          <w:szCs w:val="24"/>
        </w:rPr>
        <w:t>.</w:t>
      </w:r>
      <w:r w:rsidR="00DB2760">
        <w:rPr>
          <w:sz w:val="24"/>
          <w:szCs w:val="24"/>
        </w:rPr>
        <w:t xml:space="preserve"> </w:t>
      </w:r>
    </w:p>
    <w:p w:rsidR="00DB2760" w:rsidRPr="00DB2760" w:rsidRDefault="00DB2760" w:rsidP="00DB2760">
      <w:pPr>
        <w:autoSpaceDE w:val="0"/>
        <w:autoSpaceDN w:val="0"/>
        <w:adjustRightInd w:val="0"/>
        <w:spacing w:after="0" w:line="276" w:lineRule="auto"/>
        <w:rPr>
          <w:rFonts w:cstheme="minorHAnsi"/>
          <w:sz w:val="24"/>
          <w:szCs w:val="24"/>
        </w:rPr>
      </w:pPr>
    </w:p>
    <w:p w:rsidR="00876C39" w:rsidRPr="00D97FAE" w:rsidRDefault="00803BB0" w:rsidP="00D97FAE">
      <w:pPr>
        <w:spacing w:line="276" w:lineRule="auto"/>
        <w:rPr>
          <w:sz w:val="24"/>
          <w:szCs w:val="24"/>
        </w:rPr>
      </w:pPr>
      <w:r>
        <w:rPr>
          <w:sz w:val="24"/>
          <w:szCs w:val="24"/>
        </w:rPr>
        <w:t xml:space="preserve">Together, these strategies </w:t>
      </w:r>
      <w:r w:rsidR="009268C0">
        <w:rPr>
          <w:sz w:val="24"/>
          <w:szCs w:val="24"/>
        </w:rPr>
        <w:t>seek to increase</w:t>
      </w:r>
      <w:r>
        <w:rPr>
          <w:sz w:val="24"/>
          <w:szCs w:val="24"/>
        </w:rPr>
        <w:t xml:space="preserve"> </w:t>
      </w:r>
      <w:r w:rsidR="009268C0">
        <w:rPr>
          <w:sz w:val="24"/>
          <w:szCs w:val="24"/>
        </w:rPr>
        <w:t xml:space="preserve">preconception </w:t>
      </w:r>
      <w:r>
        <w:rPr>
          <w:sz w:val="24"/>
          <w:szCs w:val="24"/>
        </w:rPr>
        <w:t xml:space="preserve">awareness, planning and preparation </w:t>
      </w:r>
      <w:r w:rsidR="00DB2760">
        <w:rPr>
          <w:sz w:val="24"/>
          <w:szCs w:val="24"/>
        </w:rPr>
        <w:t xml:space="preserve">for pregnancy - </w:t>
      </w:r>
      <w:r w:rsidR="00004018" w:rsidRPr="00DB2760">
        <w:rPr>
          <w:sz w:val="24"/>
          <w:szCs w:val="24"/>
        </w:rPr>
        <w:t xml:space="preserve">related but distinct </w:t>
      </w:r>
      <w:r w:rsidRPr="00DB2760">
        <w:rPr>
          <w:sz w:val="24"/>
          <w:szCs w:val="24"/>
        </w:rPr>
        <w:t xml:space="preserve">aspects of </w:t>
      </w:r>
      <w:r w:rsidR="009268C0">
        <w:rPr>
          <w:sz w:val="24"/>
          <w:szCs w:val="24"/>
        </w:rPr>
        <w:t xml:space="preserve">preconception health </w:t>
      </w:r>
      <w:r w:rsidR="00D97FAE">
        <w:rPr>
          <w:sz w:val="24"/>
          <w:szCs w:val="24"/>
        </w:rPr>
        <w:t xml:space="preserve">that can be </w:t>
      </w:r>
      <w:r w:rsidRPr="00DB2760">
        <w:rPr>
          <w:sz w:val="24"/>
          <w:szCs w:val="24"/>
        </w:rPr>
        <w:t>capture</w:t>
      </w:r>
      <w:r w:rsidR="00D97FAE">
        <w:rPr>
          <w:sz w:val="24"/>
          <w:szCs w:val="24"/>
        </w:rPr>
        <w:t xml:space="preserve">d through a variety of </w:t>
      </w:r>
      <w:r w:rsidRPr="00DB2760">
        <w:rPr>
          <w:sz w:val="24"/>
          <w:szCs w:val="24"/>
        </w:rPr>
        <w:t xml:space="preserve">measures (Table 1).  </w:t>
      </w:r>
      <w:r w:rsidRPr="00B52A60">
        <w:rPr>
          <w:i/>
          <w:sz w:val="24"/>
          <w:szCs w:val="24"/>
        </w:rPr>
        <w:t>Awareness</w:t>
      </w:r>
      <w:r w:rsidRPr="00DB2760">
        <w:rPr>
          <w:sz w:val="24"/>
          <w:szCs w:val="24"/>
        </w:rPr>
        <w:t xml:space="preserve"> refers to recognition at any age that health before conception affects the chances of a healthy pregnancy and baby, as well as disease risk in later life</w:t>
      </w:r>
      <w:r w:rsidR="002C4562">
        <w:rPr>
          <w:sz w:val="24"/>
          <w:szCs w:val="24"/>
        </w:rPr>
        <w:t xml:space="preserve">.  </w:t>
      </w:r>
      <w:r w:rsidR="002C4562" w:rsidRPr="00B52A60">
        <w:rPr>
          <w:i/>
          <w:sz w:val="24"/>
          <w:szCs w:val="24"/>
        </w:rPr>
        <w:t>P</w:t>
      </w:r>
      <w:r w:rsidRPr="00B52A60">
        <w:rPr>
          <w:i/>
          <w:sz w:val="24"/>
          <w:szCs w:val="24"/>
        </w:rPr>
        <w:t xml:space="preserve">lanning </w:t>
      </w:r>
      <w:r w:rsidRPr="00DB2760">
        <w:rPr>
          <w:sz w:val="24"/>
          <w:szCs w:val="24"/>
        </w:rPr>
        <w:t>implies a conscious intention to become pregnant in the near-to-medium future</w:t>
      </w:r>
      <w:r w:rsidR="002C4562">
        <w:rPr>
          <w:sz w:val="24"/>
          <w:szCs w:val="24"/>
        </w:rPr>
        <w:t xml:space="preserve">.  </w:t>
      </w:r>
      <w:r w:rsidR="002C4562">
        <w:rPr>
          <w:i/>
          <w:sz w:val="24"/>
          <w:szCs w:val="24"/>
        </w:rPr>
        <w:t>P</w:t>
      </w:r>
      <w:r w:rsidRPr="00B52A60">
        <w:rPr>
          <w:i/>
          <w:sz w:val="24"/>
          <w:szCs w:val="24"/>
        </w:rPr>
        <w:t xml:space="preserve">reparation </w:t>
      </w:r>
      <w:r w:rsidRPr="00DB2760">
        <w:rPr>
          <w:sz w:val="24"/>
          <w:szCs w:val="24"/>
        </w:rPr>
        <w:t xml:space="preserve">means </w:t>
      </w:r>
      <w:r w:rsidR="00724941">
        <w:rPr>
          <w:sz w:val="24"/>
          <w:szCs w:val="24"/>
        </w:rPr>
        <w:t xml:space="preserve">taking action </w:t>
      </w:r>
      <w:r w:rsidRPr="00DB2760">
        <w:rPr>
          <w:sz w:val="24"/>
          <w:szCs w:val="24"/>
        </w:rPr>
        <w:t xml:space="preserve">to improve health before pregnancy.  Neither awareness nor planning alone is likely </w:t>
      </w:r>
      <w:r w:rsidR="009268C0">
        <w:rPr>
          <w:sz w:val="24"/>
          <w:szCs w:val="24"/>
        </w:rPr>
        <w:t xml:space="preserve">to </w:t>
      </w:r>
      <w:r w:rsidRPr="00DB2760">
        <w:rPr>
          <w:sz w:val="24"/>
          <w:szCs w:val="24"/>
        </w:rPr>
        <w:t>have much impact on preconception health</w:t>
      </w:r>
      <w:r w:rsidR="002C4562">
        <w:rPr>
          <w:sz w:val="24"/>
          <w:szCs w:val="24"/>
        </w:rPr>
        <w:t xml:space="preserve"> (</w:t>
      </w:r>
      <w:r w:rsidR="0082422E">
        <w:rPr>
          <w:sz w:val="24"/>
          <w:szCs w:val="24"/>
        </w:rPr>
        <w:t xml:space="preserve">women can </w:t>
      </w:r>
      <w:r w:rsidR="002C4562">
        <w:rPr>
          <w:sz w:val="24"/>
          <w:szCs w:val="24"/>
        </w:rPr>
        <w:t xml:space="preserve">plan </w:t>
      </w:r>
      <w:r w:rsidR="0082422E">
        <w:rPr>
          <w:sz w:val="24"/>
          <w:szCs w:val="24"/>
        </w:rPr>
        <w:t xml:space="preserve">pregnancies </w:t>
      </w:r>
      <w:r w:rsidR="002C4562">
        <w:rPr>
          <w:sz w:val="24"/>
          <w:szCs w:val="24"/>
        </w:rPr>
        <w:t>around domestic circumstances without chang</w:t>
      </w:r>
      <w:r w:rsidR="0082422E">
        <w:rPr>
          <w:sz w:val="24"/>
          <w:szCs w:val="24"/>
        </w:rPr>
        <w:t>ing</w:t>
      </w:r>
      <w:r w:rsidR="002C4562">
        <w:rPr>
          <w:sz w:val="24"/>
          <w:szCs w:val="24"/>
        </w:rPr>
        <w:t xml:space="preserve"> health behaviours)</w:t>
      </w:r>
      <w:r w:rsidRPr="00DB2760">
        <w:rPr>
          <w:sz w:val="24"/>
          <w:szCs w:val="24"/>
        </w:rPr>
        <w:t>, whereas preparation is impossible wit</w:t>
      </w:r>
      <w:r w:rsidR="009268C0">
        <w:rPr>
          <w:sz w:val="24"/>
          <w:szCs w:val="24"/>
        </w:rPr>
        <w:t xml:space="preserve">hout planning and some </w:t>
      </w:r>
      <w:r w:rsidRPr="00DB2760">
        <w:rPr>
          <w:sz w:val="24"/>
          <w:szCs w:val="24"/>
        </w:rPr>
        <w:t>awareness, combined with motivation</w:t>
      </w:r>
      <w:r w:rsidR="00724941">
        <w:rPr>
          <w:sz w:val="24"/>
          <w:szCs w:val="24"/>
        </w:rPr>
        <w:t xml:space="preserve"> and engagement</w:t>
      </w:r>
      <w:r w:rsidRPr="00DB2760">
        <w:rPr>
          <w:sz w:val="24"/>
          <w:szCs w:val="24"/>
        </w:rPr>
        <w:t>.</w:t>
      </w:r>
    </w:p>
    <w:p w:rsidR="000706F7" w:rsidRDefault="00876C39" w:rsidP="00E932C4">
      <w:pPr>
        <w:spacing w:line="276" w:lineRule="auto"/>
        <w:rPr>
          <w:rFonts w:cstheme="minorHAnsi"/>
          <w:sz w:val="24"/>
          <w:szCs w:val="24"/>
        </w:rPr>
      </w:pPr>
      <w:r>
        <w:rPr>
          <w:rFonts w:cstheme="minorHAnsi"/>
          <w:b/>
          <w:sz w:val="24"/>
          <w:szCs w:val="24"/>
        </w:rPr>
        <w:t>A national intervention strategy with</w:t>
      </w:r>
      <w:r w:rsidR="000706F7">
        <w:rPr>
          <w:rFonts w:cstheme="minorHAnsi"/>
          <w:b/>
          <w:sz w:val="24"/>
          <w:szCs w:val="24"/>
        </w:rPr>
        <w:t xml:space="preserve"> potential c</w:t>
      </w:r>
      <w:r w:rsidR="00FE1C62" w:rsidRPr="00FA2BB8">
        <w:rPr>
          <w:rFonts w:cstheme="minorHAnsi"/>
          <w:b/>
          <w:sz w:val="24"/>
          <w:szCs w:val="24"/>
        </w:rPr>
        <w:t>ore metrics</w:t>
      </w:r>
      <w:r w:rsidR="00FE1C62">
        <w:rPr>
          <w:rFonts w:cstheme="minorHAnsi"/>
          <w:sz w:val="24"/>
          <w:szCs w:val="24"/>
        </w:rPr>
        <w:t xml:space="preserve"> </w:t>
      </w:r>
      <w:r w:rsidR="009A17EE" w:rsidRPr="000706F7">
        <w:rPr>
          <w:rFonts w:cstheme="minorHAnsi"/>
          <w:b/>
          <w:sz w:val="24"/>
          <w:szCs w:val="24"/>
        </w:rPr>
        <w:t>for</w:t>
      </w:r>
      <w:r w:rsidR="00FE1C62" w:rsidRPr="000706F7">
        <w:rPr>
          <w:rFonts w:cstheme="minorHAnsi"/>
          <w:b/>
          <w:sz w:val="24"/>
          <w:szCs w:val="24"/>
        </w:rPr>
        <w:t xml:space="preserve"> preconception health</w:t>
      </w:r>
      <w:r w:rsidR="000706F7" w:rsidRPr="000706F7">
        <w:rPr>
          <w:rFonts w:cstheme="minorHAnsi"/>
          <w:b/>
          <w:sz w:val="24"/>
          <w:szCs w:val="24"/>
        </w:rPr>
        <w:t>.</w:t>
      </w:r>
      <w:r w:rsidR="000706F7">
        <w:rPr>
          <w:rFonts w:cstheme="minorHAnsi"/>
          <w:sz w:val="24"/>
          <w:szCs w:val="24"/>
        </w:rPr>
        <w:t xml:space="preserve"> </w:t>
      </w:r>
    </w:p>
    <w:p w:rsidR="001B0771" w:rsidRDefault="00876C39" w:rsidP="001B0771">
      <w:pPr>
        <w:autoSpaceDE w:val="0"/>
        <w:autoSpaceDN w:val="0"/>
        <w:adjustRightInd w:val="0"/>
        <w:spacing w:after="0" w:line="276" w:lineRule="auto"/>
        <w:rPr>
          <w:rFonts w:cstheme="minorHAnsi"/>
          <w:sz w:val="24"/>
          <w:szCs w:val="24"/>
        </w:rPr>
      </w:pPr>
      <w:r>
        <w:rPr>
          <w:sz w:val="24"/>
          <w:szCs w:val="24"/>
        </w:rPr>
        <w:t>In 2017 there were 679,106 live births and 2</w:t>
      </w:r>
      <w:r w:rsidR="00C9178C">
        <w:rPr>
          <w:sz w:val="24"/>
          <w:szCs w:val="24"/>
        </w:rPr>
        <w:t>,</w:t>
      </w:r>
      <w:r>
        <w:rPr>
          <w:sz w:val="24"/>
          <w:szCs w:val="24"/>
        </w:rPr>
        <w:t>873 stillbirths in England and Wales, and a</w:t>
      </w:r>
      <w:r w:rsidR="008D7910">
        <w:rPr>
          <w:sz w:val="24"/>
          <w:szCs w:val="24"/>
        </w:rPr>
        <w:t>n estimated</w:t>
      </w:r>
      <w:r>
        <w:rPr>
          <w:sz w:val="24"/>
          <w:szCs w:val="24"/>
        </w:rPr>
        <w:t xml:space="preserve"> total fertility rate of 1.</w:t>
      </w:r>
      <w:r w:rsidR="0068360C">
        <w:rPr>
          <w:sz w:val="24"/>
          <w:szCs w:val="24"/>
        </w:rPr>
        <w:t>76</w:t>
      </w:r>
      <w:r>
        <w:rPr>
          <w:sz w:val="24"/>
          <w:szCs w:val="24"/>
        </w:rPr>
        <w:t xml:space="preserve"> children per woman.  Fertility rates in women in their thirties and forties have been increasing since the late 1970s, while </w:t>
      </w:r>
      <w:r w:rsidR="008D7910">
        <w:rPr>
          <w:sz w:val="24"/>
          <w:szCs w:val="24"/>
        </w:rPr>
        <w:t xml:space="preserve">the </w:t>
      </w:r>
      <w:r>
        <w:rPr>
          <w:sz w:val="24"/>
          <w:szCs w:val="24"/>
        </w:rPr>
        <w:t xml:space="preserve">fertility </w:t>
      </w:r>
      <w:r w:rsidR="008D7910">
        <w:rPr>
          <w:sz w:val="24"/>
          <w:szCs w:val="24"/>
        </w:rPr>
        <w:t>rate in women</w:t>
      </w:r>
      <w:r>
        <w:rPr>
          <w:sz w:val="24"/>
          <w:szCs w:val="24"/>
        </w:rPr>
        <w:t xml:space="preserve"> under 20 has declined significantly this century.  </w:t>
      </w:r>
      <w:r w:rsidR="0082422E">
        <w:rPr>
          <w:sz w:val="24"/>
          <w:szCs w:val="24"/>
        </w:rPr>
        <w:t>J</w:t>
      </w:r>
      <w:r>
        <w:rPr>
          <w:sz w:val="24"/>
          <w:szCs w:val="24"/>
        </w:rPr>
        <w:t xml:space="preserve">ust over half </w:t>
      </w:r>
      <w:r w:rsidR="008D7910">
        <w:rPr>
          <w:sz w:val="24"/>
          <w:szCs w:val="24"/>
        </w:rPr>
        <w:t>(52%) of all live births</w:t>
      </w:r>
      <w:r>
        <w:rPr>
          <w:sz w:val="24"/>
          <w:szCs w:val="24"/>
        </w:rPr>
        <w:t xml:space="preserve"> were to parents who were mar</w:t>
      </w:r>
      <w:r w:rsidR="00B71032">
        <w:rPr>
          <w:sz w:val="24"/>
          <w:szCs w:val="24"/>
        </w:rPr>
        <w:t xml:space="preserve">ried or in a civil partnership </w:t>
      </w:r>
      <w:r w:rsidR="00B71032">
        <w:rPr>
          <w:sz w:val="24"/>
          <w:szCs w:val="24"/>
        </w:rPr>
        <w:fldChar w:fldCharType="begin"/>
      </w:r>
      <w:r w:rsidR="00A31354">
        <w:rPr>
          <w:sz w:val="24"/>
          <w:szCs w:val="24"/>
        </w:rPr>
        <w:instrText xml:space="preserve"> ADDIN EN.CITE &lt;EndNote&gt;&lt;Cite&gt;&lt;Author&gt;Office for National Statistics.&lt;/Author&gt;&lt;Year&gt;2018&lt;/Year&gt;&lt;RecNum&gt;1406&lt;/RecNum&gt;&lt;DisplayText&gt;[9]&lt;/DisplayText&gt;&lt;record&gt;&lt;rec-number&gt;1406&lt;/rec-number&gt;&lt;foreign-keys&gt;&lt;key app="EN" db-id="axzeddex49p9azepxzpxwdf4srapr5xpvx0f" timestamp="1543946047"&gt;1406&lt;/key&gt;&lt;/foreign-keys&gt;&lt;ref-type name="Electronic Article"&gt;43&lt;/ref-type&gt;&lt;contributors&gt;&lt;authors&gt;&lt;author&gt;Office for National Statistics.,&lt;/author&gt;&lt;/authors&gt;&lt;/contributors&gt;&lt;titles&gt;&lt;title&gt;Live births, stillbirths and the intensity of childbearing, measured by the total fertility rate.&lt;/title&gt;&lt;/titles&gt;&lt;dates&gt;&lt;year&gt;2018&lt;/year&gt;&lt;pub-dates&gt;&lt;date&gt;04/12/2018&lt;/date&gt;&lt;/pub-dates&gt;&lt;/dates&gt;&lt;urls&gt;&lt;related-urls&gt;&lt;url&gt;https://www.ons.gov.uk/peoplepopulationandcommunity/birthsdeathsandmarriages/livebirths/bulletins/birthsummarytablesenglandandwales/2017&lt;/url&gt;&lt;/related-urls&gt;&lt;/urls&gt;&lt;/record&gt;&lt;/Cite&gt;&lt;/EndNote&gt;</w:instrText>
      </w:r>
      <w:r w:rsidR="00B71032">
        <w:rPr>
          <w:sz w:val="24"/>
          <w:szCs w:val="24"/>
        </w:rPr>
        <w:fldChar w:fldCharType="separate"/>
      </w:r>
      <w:r w:rsidR="00A31354">
        <w:rPr>
          <w:noProof/>
          <w:sz w:val="24"/>
          <w:szCs w:val="24"/>
        </w:rPr>
        <w:t>[</w:t>
      </w:r>
      <w:hyperlink w:anchor="_ENREF_9" w:tooltip="Office for National Statistics., 2018 #1406" w:history="1">
        <w:r w:rsidR="00C24980">
          <w:rPr>
            <w:noProof/>
            <w:sz w:val="24"/>
            <w:szCs w:val="24"/>
          </w:rPr>
          <w:t>9</w:t>
        </w:r>
      </w:hyperlink>
      <w:r w:rsidR="00A31354">
        <w:rPr>
          <w:noProof/>
          <w:sz w:val="24"/>
          <w:szCs w:val="24"/>
        </w:rPr>
        <w:t>]</w:t>
      </w:r>
      <w:r w:rsidR="00B71032">
        <w:rPr>
          <w:sz w:val="24"/>
          <w:szCs w:val="24"/>
        </w:rPr>
        <w:fldChar w:fldCharType="end"/>
      </w:r>
      <w:r w:rsidR="008D7910">
        <w:rPr>
          <w:sz w:val="24"/>
          <w:szCs w:val="24"/>
        </w:rPr>
        <w:t>.</w:t>
      </w:r>
      <w:r>
        <w:rPr>
          <w:sz w:val="24"/>
          <w:szCs w:val="24"/>
        </w:rPr>
        <w:t xml:space="preserve">  </w:t>
      </w:r>
      <w:r w:rsidR="0082422E">
        <w:rPr>
          <w:sz w:val="24"/>
          <w:szCs w:val="24"/>
        </w:rPr>
        <w:t xml:space="preserve">Our analysis of the Maternity Services Data Set (see below) estimates that 35% of all pregnancies in England in 2017 were first pregnancies.  </w:t>
      </w:r>
      <w:r w:rsidR="00E4452E">
        <w:rPr>
          <w:rFonts w:cstheme="minorHAnsi"/>
          <w:sz w:val="24"/>
          <w:szCs w:val="24"/>
        </w:rPr>
        <w:t>Proposed intervention</w:t>
      </w:r>
      <w:r>
        <w:rPr>
          <w:rFonts w:cstheme="minorHAnsi"/>
          <w:sz w:val="24"/>
          <w:szCs w:val="24"/>
        </w:rPr>
        <w:t xml:space="preserve"> strategies</w:t>
      </w:r>
      <w:r w:rsidR="00E4452E">
        <w:rPr>
          <w:rFonts w:cstheme="minorHAnsi"/>
          <w:sz w:val="24"/>
          <w:szCs w:val="24"/>
        </w:rPr>
        <w:t xml:space="preserve"> </w:t>
      </w:r>
      <w:r w:rsidR="00F64ADB">
        <w:rPr>
          <w:rFonts w:cstheme="minorHAnsi"/>
          <w:sz w:val="24"/>
          <w:szCs w:val="24"/>
        </w:rPr>
        <w:t>to improve preconception health</w:t>
      </w:r>
      <w:r w:rsidR="008D7910">
        <w:rPr>
          <w:rFonts w:cstheme="minorHAnsi"/>
          <w:sz w:val="24"/>
          <w:szCs w:val="24"/>
        </w:rPr>
        <w:t>, with potential core metrics</w:t>
      </w:r>
      <w:r w:rsidR="00F64ADB">
        <w:rPr>
          <w:rFonts w:cstheme="minorHAnsi"/>
          <w:sz w:val="24"/>
          <w:szCs w:val="24"/>
        </w:rPr>
        <w:t xml:space="preserve"> </w:t>
      </w:r>
      <w:r w:rsidR="00E4452E">
        <w:rPr>
          <w:rFonts w:cstheme="minorHAnsi"/>
          <w:sz w:val="24"/>
          <w:szCs w:val="24"/>
        </w:rPr>
        <w:t>are listed</w:t>
      </w:r>
      <w:r w:rsidR="008D7910">
        <w:rPr>
          <w:rFonts w:cstheme="minorHAnsi"/>
          <w:sz w:val="24"/>
          <w:szCs w:val="24"/>
        </w:rPr>
        <w:t xml:space="preserve"> in Table 1 and described briefly below. </w:t>
      </w:r>
      <w:r w:rsidR="00E4452E">
        <w:rPr>
          <w:rFonts w:cstheme="minorHAnsi"/>
          <w:sz w:val="24"/>
          <w:szCs w:val="24"/>
        </w:rPr>
        <w:t xml:space="preserve"> </w:t>
      </w:r>
    </w:p>
    <w:p w:rsidR="001B0771" w:rsidRDefault="001B0771" w:rsidP="001B0771">
      <w:pPr>
        <w:autoSpaceDE w:val="0"/>
        <w:autoSpaceDN w:val="0"/>
        <w:adjustRightInd w:val="0"/>
        <w:spacing w:after="0" w:line="276" w:lineRule="auto"/>
        <w:rPr>
          <w:rFonts w:cstheme="minorHAnsi"/>
          <w:sz w:val="24"/>
          <w:szCs w:val="24"/>
        </w:rPr>
      </w:pPr>
    </w:p>
    <w:p w:rsidR="001B0771" w:rsidRPr="001B0771" w:rsidRDefault="001B0771" w:rsidP="001B0771">
      <w:pPr>
        <w:autoSpaceDE w:val="0"/>
        <w:autoSpaceDN w:val="0"/>
        <w:adjustRightInd w:val="0"/>
        <w:spacing w:after="0" w:line="276" w:lineRule="auto"/>
        <w:rPr>
          <w:rFonts w:cstheme="minorHAnsi"/>
          <w:i/>
          <w:sz w:val="24"/>
          <w:szCs w:val="24"/>
        </w:rPr>
      </w:pPr>
      <w:r>
        <w:rPr>
          <w:rFonts w:cstheme="minorHAnsi"/>
          <w:i/>
          <w:sz w:val="24"/>
          <w:szCs w:val="24"/>
        </w:rPr>
        <w:t xml:space="preserve">Children and adolescents </w:t>
      </w:r>
    </w:p>
    <w:p w:rsidR="009A17EE" w:rsidRPr="001B0771" w:rsidRDefault="00DD60F0" w:rsidP="001B0771">
      <w:pPr>
        <w:autoSpaceDE w:val="0"/>
        <w:autoSpaceDN w:val="0"/>
        <w:adjustRightInd w:val="0"/>
        <w:spacing w:after="0" w:line="276" w:lineRule="auto"/>
        <w:rPr>
          <w:sz w:val="24"/>
          <w:szCs w:val="24"/>
        </w:rPr>
      </w:pPr>
      <w:r>
        <w:rPr>
          <w:rFonts w:cstheme="minorHAnsi"/>
          <w:sz w:val="24"/>
          <w:szCs w:val="24"/>
        </w:rPr>
        <w:t xml:space="preserve">For children and adolescents </w:t>
      </w:r>
      <w:r w:rsidR="00113FAB">
        <w:rPr>
          <w:rFonts w:cstheme="minorHAnsi"/>
          <w:sz w:val="24"/>
          <w:szCs w:val="24"/>
        </w:rPr>
        <w:t>who are not intending to become pregnant for many years</w:t>
      </w:r>
      <w:r w:rsidR="001C6333">
        <w:rPr>
          <w:rFonts w:cstheme="minorHAnsi"/>
          <w:sz w:val="24"/>
          <w:szCs w:val="24"/>
        </w:rPr>
        <w:t xml:space="preserve"> (if at all)</w:t>
      </w:r>
      <w:r w:rsidR="00CF08A8">
        <w:rPr>
          <w:rFonts w:cstheme="minorHAnsi"/>
          <w:sz w:val="24"/>
          <w:szCs w:val="24"/>
        </w:rPr>
        <w:t>,</w:t>
      </w:r>
      <w:r w:rsidR="004519AE">
        <w:rPr>
          <w:rFonts w:cstheme="minorHAnsi"/>
          <w:sz w:val="24"/>
          <w:szCs w:val="24"/>
        </w:rPr>
        <w:t xml:space="preserve"> </w:t>
      </w:r>
      <w:r w:rsidR="00113FAB">
        <w:rPr>
          <w:rFonts w:cstheme="minorHAnsi"/>
          <w:sz w:val="24"/>
          <w:szCs w:val="24"/>
        </w:rPr>
        <w:t xml:space="preserve">the concept of preconception health needs to be integrated into a wider </w:t>
      </w:r>
      <w:r w:rsidR="00EE1F60">
        <w:rPr>
          <w:rFonts w:cstheme="minorHAnsi"/>
          <w:sz w:val="24"/>
          <w:szCs w:val="24"/>
        </w:rPr>
        <w:t xml:space="preserve">educational </w:t>
      </w:r>
      <w:r w:rsidR="00113FAB">
        <w:rPr>
          <w:rFonts w:cstheme="minorHAnsi"/>
          <w:sz w:val="24"/>
          <w:szCs w:val="24"/>
        </w:rPr>
        <w:t xml:space="preserve">curriculum about healthy </w:t>
      </w:r>
      <w:r w:rsidR="00724941">
        <w:rPr>
          <w:rFonts w:cstheme="minorHAnsi"/>
          <w:sz w:val="24"/>
          <w:szCs w:val="24"/>
        </w:rPr>
        <w:t xml:space="preserve">behaviours </w:t>
      </w:r>
      <w:r w:rsidR="00113FAB">
        <w:rPr>
          <w:rFonts w:cstheme="minorHAnsi"/>
          <w:sz w:val="24"/>
          <w:szCs w:val="24"/>
        </w:rPr>
        <w:t>that also explains why health is something to consider before</w:t>
      </w:r>
      <w:r w:rsidR="00A302CF">
        <w:rPr>
          <w:rFonts w:cstheme="minorHAnsi"/>
          <w:sz w:val="24"/>
          <w:szCs w:val="24"/>
        </w:rPr>
        <w:t>, rather than after, a pregnancy occurs.</w:t>
      </w:r>
      <w:r w:rsidR="00113FAB">
        <w:rPr>
          <w:rFonts w:cstheme="minorHAnsi"/>
          <w:sz w:val="24"/>
          <w:szCs w:val="24"/>
        </w:rPr>
        <w:t xml:space="preserve">  </w:t>
      </w:r>
      <w:r>
        <w:rPr>
          <w:rFonts w:cstheme="minorHAnsi"/>
          <w:sz w:val="24"/>
          <w:szCs w:val="24"/>
        </w:rPr>
        <w:t xml:space="preserve">In addition to </w:t>
      </w:r>
      <w:r w:rsidR="0087393A">
        <w:rPr>
          <w:rFonts w:cstheme="minorHAnsi"/>
          <w:sz w:val="24"/>
          <w:szCs w:val="24"/>
        </w:rPr>
        <w:t xml:space="preserve">national </w:t>
      </w:r>
      <w:r w:rsidR="00077B6B">
        <w:rPr>
          <w:rFonts w:cstheme="minorHAnsi"/>
          <w:sz w:val="24"/>
          <w:szCs w:val="24"/>
        </w:rPr>
        <w:t>data</w:t>
      </w:r>
      <w:r w:rsidR="00113FAB">
        <w:rPr>
          <w:rFonts w:cstheme="minorHAnsi"/>
          <w:sz w:val="24"/>
          <w:szCs w:val="24"/>
        </w:rPr>
        <w:t>sets</w:t>
      </w:r>
      <w:r w:rsidR="0087393A">
        <w:rPr>
          <w:rFonts w:cstheme="minorHAnsi"/>
          <w:sz w:val="24"/>
          <w:szCs w:val="24"/>
        </w:rPr>
        <w:t>,</w:t>
      </w:r>
      <w:r w:rsidR="00113FAB">
        <w:rPr>
          <w:rFonts w:cstheme="minorHAnsi"/>
          <w:sz w:val="24"/>
          <w:szCs w:val="24"/>
        </w:rPr>
        <w:t xml:space="preserve"> </w:t>
      </w:r>
      <w:r w:rsidR="00BF5D6D">
        <w:rPr>
          <w:rFonts w:cstheme="minorHAnsi"/>
          <w:sz w:val="24"/>
          <w:szCs w:val="24"/>
        </w:rPr>
        <w:t xml:space="preserve">such as the </w:t>
      </w:r>
      <w:r w:rsidR="0087393A">
        <w:rPr>
          <w:rFonts w:cstheme="minorHAnsi"/>
          <w:sz w:val="24"/>
          <w:szCs w:val="24"/>
        </w:rPr>
        <w:lastRenderedPageBreak/>
        <w:t>National Child Measurement Programme</w:t>
      </w:r>
      <w:r w:rsidR="00CF08A8">
        <w:rPr>
          <w:rFonts w:cstheme="minorHAnsi"/>
          <w:sz w:val="24"/>
          <w:szCs w:val="24"/>
        </w:rPr>
        <w:t>,</w:t>
      </w:r>
      <w:r w:rsidR="00445E37">
        <w:rPr>
          <w:rFonts w:cstheme="minorHAnsi"/>
          <w:sz w:val="24"/>
          <w:szCs w:val="24"/>
        </w:rPr>
        <w:t xml:space="preserve"> </w:t>
      </w:r>
      <w:r w:rsidR="00445E37">
        <w:rPr>
          <w:rFonts w:cstheme="minorHAnsi"/>
          <w:sz w:val="24"/>
          <w:szCs w:val="24"/>
        </w:rPr>
        <w:fldChar w:fldCharType="begin"/>
      </w:r>
      <w:r w:rsidR="00A31354">
        <w:rPr>
          <w:rFonts w:cstheme="minorHAnsi"/>
          <w:sz w:val="24"/>
          <w:szCs w:val="24"/>
        </w:rPr>
        <w:instrText xml:space="preserve"> ADDIN EN.CITE &lt;EndNote&gt;&lt;Cite&gt;&lt;Author&gt;Digital NHS.&lt;/Author&gt;&lt;RecNum&gt;1407&lt;/RecNum&gt;&lt;DisplayText&gt;[10]&lt;/DisplayText&gt;&lt;record&gt;&lt;rec-number&gt;1407&lt;/rec-number&gt;&lt;foreign-keys&gt;&lt;key app="EN" db-id="axzeddex49p9azepxzpxwdf4srapr5xpvx0f" timestamp="1543946217"&gt;1407&lt;/key&gt;&lt;/foreign-keys&gt;&lt;ref-type name="Electronic Article"&gt;43&lt;/ref-type&gt;&lt;contributors&gt;&lt;authors&gt;&lt;author&gt;Digital NHS.,&lt;/author&gt;&lt;/authors&gt;&lt;/contributors&gt;&lt;titles&gt;&lt;title&gt;National Child Measurement Programme&lt;/title&gt;&lt;/titles&gt;&lt;dates&gt;&lt;pub-dates&gt;&lt;date&gt;04/12/2018&lt;/date&gt;&lt;/pub-dates&gt;&lt;/dates&gt;&lt;urls&gt;&lt;related-urls&gt;&lt;url&gt;https://digital.nhs.uk/services/national-child-measurement-programme/&lt;/url&gt;&lt;/related-urls&gt;&lt;/urls&gt;&lt;/record&gt;&lt;/Cite&gt;&lt;/EndNote&gt;</w:instrText>
      </w:r>
      <w:r w:rsidR="00445E37">
        <w:rPr>
          <w:rFonts w:cstheme="minorHAnsi"/>
          <w:sz w:val="24"/>
          <w:szCs w:val="24"/>
        </w:rPr>
        <w:fldChar w:fldCharType="separate"/>
      </w:r>
      <w:r w:rsidR="00A31354">
        <w:rPr>
          <w:rFonts w:cstheme="minorHAnsi"/>
          <w:noProof/>
          <w:sz w:val="24"/>
          <w:szCs w:val="24"/>
        </w:rPr>
        <w:t>[</w:t>
      </w:r>
      <w:hyperlink w:anchor="_ENREF_10" w:tooltip="Digital NHS.,  #1407" w:history="1">
        <w:r w:rsidR="00C24980">
          <w:rPr>
            <w:rFonts w:cstheme="minorHAnsi"/>
            <w:noProof/>
            <w:sz w:val="24"/>
            <w:szCs w:val="24"/>
          </w:rPr>
          <w:t>10</w:t>
        </w:r>
      </w:hyperlink>
      <w:r w:rsidR="00A31354">
        <w:rPr>
          <w:rFonts w:cstheme="minorHAnsi"/>
          <w:noProof/>
          <w:sz w:val="24"/>
          <w:szCs w:val="24"/>
        </w:rPr>
        <w:t>]</w:t>
      </w:r>
      <w:r w:rsidR="00445E37">
        <w:rPr>
          <w:rFonts w:cstheme="minorHAnsi"/>
          <w:sz w:val="24"/>
          <w:szCs w:val="24"/>
        </w:rPr>
        <w:fldChar w:fldCharType="end"/>
      </w:r>
      <w:r w:rsidR="0087393A">
        <w:rPr>
          <w:rFonts w:cstheme="minorHAnsi"/>
          <w:sz w:val="24"/>
          <w:szCs w:val="24"/>
        </w:rPr>
        <w:t xml:space="preserve"> which provides estimates of overweight and obesity levels in primary schools, </w:t>
      </w:r>
      <w:r w:rsidR="00077B6B">
        <w:rPr>
          <w:rFonts w:cstheme="minorHAnsi"/>
          <w:sz w:val="24"/>
          <w:szCs w:val="24"/>
        </w:rPr>
        <w:t xml:space="preserve">organisations such as the </w:t>
      </w:r>
      <w:r w:rsidR="004519AE">
        <w:rPr>
          <w:rFonts w:cstheme="minorHAnsi"/>
          <w:sz w:val="24"/>
          <w:szCs w:val="24"/>
        </w:rPr>
        <w:t>S</w:t>
      </w:r>
      <w:r w:rsidR="004519AE" w:rsidRPr="00077B6B">
        <w:rPr>
          <w:rFonts w:cstheme="minorHAnsi"/>
          <w:sz w:val="24"/>
          <w:szCs w:val="24"/>
        </w:rPr>
        <w:t xml:space="preserve">chools </w:t>
      </w:r>
      <w:r w:rsidR="004519AE">
        <w:rPr>
          <w:rFonts w:cstheme="minorHAnsi"/>
          <w:sz w:val="24"/>
          <w:szCs w:val="24"/>
        </w:rPr>
        <w:t>H</w:t>
      </w:r>
      <w:r w:rsidR="004519AE" w:rsidRPr="00077B6B">
        <w:rPr>
          <w:rFonts w:cstheme="minorHAnsi"/>
          <w:sz w:val="24"/>
          <w:szCs w:val="24"/>
        </w:rPr>
        <w:t xml:space="preserve">ealth </w:t>
      </w:r>
      <w:r w:rsidR="004519AE">
        <w:rPr>
          <w:rFonts w:cstheme="minorHAnsi"/>
          <w:sz w:val="24"/>
          <w:szCs w:val="24"/>
        </w:rPr>
        <w:t>E</w:t>
      </w:r>
      <w:r w:rsidR="004519AE" w:rsidRPr="00077B6B">
        <w:rPr>
          <w:rFonts w:cstheme="minorHAnsi"/>
          <w:sz w:val="24"/>
          <w:szCs w:val="24"/>
        </w:rPr>
        <w:t xml:space="preserve">ducation </w:t>
      </w:r>
      <w:r w:rsidR="004519AE">
        <w:rPr>
          <w:rFonts w:cstheme="minorHAnsi"/>
          <w:sz w:val="24"/>
          <w:szCs w:val="24"/>
        </w:rPr>
        <w:t>U</w:t>
      </w:r>
      <w:r w:rsidR="004519AE" w:rsidRPr="00077B6B">
        <w:rPr>
          <w:rFonts w:cstheme="minorHAnsi"/>
          <w:sz w:val="24"/>
          <w:szCs w:val="24"/>
        </w:rPr>
        <w:t>nit</w:t>
      </w:r>
      <w:r w:rsidR="00407610">
        <w:rPr>
          <w:rFonts w:cstheme="minorHAnsi"/>
          <w:sz w:val="24"/>
          <w:szCs w:val="24"/>
        </w:rPr>
        <w:t xml:space="preserve"> </w:t>
      </w:r>
      <w:r w:rsidR="004519AE" w:rsidRPr="00077B6B">
        <w:rPr>
          <w:rFonts w:cstheme="minorHAnsi"/>
          <w:sz w:val="24"/>
          <w:szCs w:val="24"/>
        </w:rPr>
        <w:t xml:space="preserve"> </w:t>
      </w:r>
      <w:r w:rsidR="00407610">
        <w:rPr>
          <w:rFonts w:cstheme="minorHAnsi"/>
          <w:sz w:val="24"/>
          <w:szCs w:val="24"/>
        </w:rPr>
        <w:fldChar w:fldCharType="begin"/>
      </w:r>
      <w:r w:rsidR="00407610">
        <w:rPr>
          <w:rFonts w:cstheme="minorHAnsi"/>
          <w:sz w:val="24"/>
          <w:szCs w:val="24"/>
        </w:rPr>
        <w:instrText xml:space="preserve"> ADDIN EN.CITE &lt;EndNote&gt;&lt;Cite&gt;&lt;Author&gt;The schools and students health education unit.&lt;/Author&gt;&lt;RecNum&gt;1408&lt;/RecNum&gt;&lt;DisplayText&gt;[11]&lt;/DisplayText&gt;&lt;record&gt;&lt;rec-number&gt;1408&lt;/rec-number&gt;&lt;foreign-keys&gt;&lt;key app="EN" db-id="axzeddex49p9azepxzpxwdf4srapr5xpvx0f" timestamp="1543946444"&gt;1408&lt;/key&gt;&lt;/foreign-keys&gt;&lt;ref-type name="Electronic Article"&gt;43&lt;/ref-type&gt;&lt;contributors&gt;&lt;authors&gt;&lt;author&gt;The schools and students health education unit., &lt;/author&gt;&lt;/authors&gt;&lt;/contributors&gt;&lt;titles&gt;&lt;title&gt;Health and Wellbeing surveys for Children and Young People since 1977&lt;/title&gt;&lt;/titles&gt;&lt;dates&gt;&lt;pub-dates&gt;&lt;date&gt;04/12/2018&lt;/date&gt;&lt;/pub-dates&gt;&lt;/dates&gt;&lt;urls&gt;&lt;related-urls&gt;&lt;url&gt;https://sheu.org.uk/&lt;/url&gt;&lt;/related-urls&gt;&lt;/urls&gt;&lt;/record&gt;&lt;/Cite&gt;&lt;/EndNote&gt;</w:instrText>
      </w:r>
      <w:r w:rsidR="00407610">
        <w:rPr>
          <w:rFonts w:cstheme="minorHAnsi"/>
          <w:sz w:val="24"/>
          <w:szCs w:val="24"/>
        </w:rPr>
        <w:fldChar w:fldCharType="separate"/>
      </w:r>
      <w:r w:rsidR="00407610">
        <w:rPr>
          <w:rFonts w:cstheme="minorHAnsi"/>
          <w:noProof/>
          <w:sz w:val="24"/>
          <w:szCs w:val="24"/>
        </w:rPr>
        <w:t>[</w:t>
      </w:r>
      <w:hyperlink w:anchor="_ENREF_11" w:tooltip="The schools and students health education unit.,  #1408" w:history="1">
        <w:r w:rsidR="00C24980">
          <w:rPr>
            <w:rFonts w:cstheme="minorHAnsi"/>
            <w:noProof/>
            <w:sz w:val="24"/>
            <w:szCs w:val="24"/>
          </w:rPr>
          <w:t>11</w:t>
        </w:r>
      </w:hyperlink>
      <w:r w:rsidR="00407610">
        <w:rPr>
          <w:rFonts w:cstheme="minorHAnsi"/>
          <w:noProof/>
          <w:sz w:val="24"/>
          <w:szCs w:val="24"/>
        </w:rPr>
        <w:t>]</w:t>
      </w:r>
      <w:r w:rsidR="00407610">
        <w:rPr>
          <w:rFonts w:cstheme="minorHAnsi"/>
          <w:sz w:val="24"/>
          <w:szCs w:val="24"/>
        </w:rPr>
        <w:fldChar w:fldCharType="end"/>
      </w:r>
      <w:r w:rsidR="00407610">
        <w:rPr>
          <w:rFonts w:cstheme="minorHAnsi"/>
          <w:sz w:val="24"/>
          <w:szCs w:val="24"/>
        </w:rPr>
        <w:t xml:space="preserve"> </w:t>
      </w:r>
      <w:r w:rsidR="004519AE">
        <w:rPr>
          <w:rFonts w:cstheme="minorHAnsi"/>
          <w:sz w:val="24"/>
          <w:szCs w:val="24"/>
        </w:rPr>
        <w:t xml:space="preserve">and the </w:t>
      </w:r>
      <w:r w:rsidR="00077B6B" w:rsidRPr="00077B6B">
        <w:rPr>
          <w:rFonts w:cstheme="minorHAnsi"/>
          <w:sz w:val="24"/>
          <w:szCs w:val="24"/>
        </w:rPr>
        <w:t>Association for Young People’s Health</w:t>
      </w:r>
      <w:r w:rsidR="004519AE">
        <w:rPr>
          <w:rFonts w:cstheme="minorHAnsi"/>
          <w:sz w:val="24"/>
          <w:szCs w:val="24"/>
        </w:rPr>
        <w:t xml:space="preserve"> </w:t>
      </w:r>
      <w:r w:rsidR="00086B1C">
        <w:rPr>
          <w:rFonts w:cstheme="minorHAnsi"/>
          <w:sz w:val="24"/>
          <w:szCs w:val="24"/>
        </w:rPr>
        <w:fldChar w:fldCharType="begin"/>
      </w:r>
      <w:r w:rsidR="00407610">
        <w:rPr>
          <w:rFonts w:cstheme="minorHAnsi"/>
          <w:sz w:val="24"/>
          <w:szCs w:val="24"/>
        </w:rPr>
        <w:instrText xml:space="preserve"> ADDIN EN.CITE &lt;EndNote&gt;&lt;Cite&gt;&lt;Author&gt;Hagell A&lt;/Author&gt;&lt;Year&gt;2017&lt;/Year&gt;&lt;RecNum&gt;1419&lt;/RecNum&gt;&lt;DisplayText&gt;[12]&lt;/DisplayText&gt;&lt;record&gt;&lt;rec-number&gt;1419&lt;/rec-number&gt;&lt;foreign-keys&gt;&lt;key app="EN" db-id="axzeddex49p9azepxzpxwdf4srapr5xpvx0f" timestamp="1543950472"&gt;1419&lt;/key&gt;&lt;/foreign-keys&gt;&lt;ref-type name="Journal Article"&gt;17&lt;/ref-type&gt;&lt;contributors&gt;&lt;authors&gt;&lt;author&gt;Hagell A, Shah R, Coleman J., &lt;/author&gt;&lt;/authors&gt;&lt;/contributors&gt;&lt;titles&gt;&lt;title&gt;Key Data on Young People 2017&lt;/title&gt;&lt;secondary-title&gt;Association for Young People&amp;apos;s Health&lt;/secondary-title&gt;&lt;/titles&gt;&lt;periodical&gt;&lt;full-title&gt;Association for Young People&amp;apos;s Health&lt;/full-title&gt;&lt;/periodical&gt;&lt;dates&gt;&lt;year&gt;2017&lt;/year&gt;&lt;/dates&gt;&lt;urls&gt;&lt;/urls&gt;&lt;/record&gt;&lt;/Cite&gt;&lt;/EndNote&gt;</w:instrText>
      </w:r>
      <w:r w:rsidR="00086B1C">
        <w:rPr>
          <w:rFonts w:cstheme="minorHAnsi"/>
          <w:sz w:val="24"/>
          <w:szCs w:val="24"/>
        </w:rPr>
        <w:fldChar w:fldCharType="separate"/>
      </w:r>
      <w:r w:rsidR="00407610">
        <w:rPr>
          <w:rFonts w:cstheme="minorHAnsi"/>
          <w:noProof/>
          <w:sz w:val="24"/>
          <w:szCs w:val="24"/>
        </w:rPr>
        <w:t>[</w:t>
      </w:r>
      <w:hyperlink w:anchor="_ENREF_12" w:tooltip="Hagell A, 2017 #1419" w:history="1">
        <w:r w:rsidR="00C24980">
          <w:rPr>
            <w:rFonts w:cstheme="minorHAnsi"/>
            <w:noProof/>
            <w:sz w:val="24"/>
            <w:szCs w:val="24"/>
          </w:rPr>
          <w:t>12</w:t>
        </w:r>
      </w:hyperlink>
      <w:r w:rsidR="00407610">
        <w:rPr>
          <w:rFonts w:cstheme="minorHAnsi"/>
          <w:noProof/>
          <w:sz w:val="24"/>
          <w:szCs w:val="24"/>
        </w:rPr>
        <w:t>]</w:t>
      </w:r>
      <w:r w:rsidR="00086B1C">
        <w:rPr>
          <w:rFonts w:cstheme="minorHAnsi"/>
          <w:sz w:val="24"/>
          <w:szCs w:val="24"/>
        </w:rPr>
        <w:fldChar w:fldCharType="end"/>
      </w:r>
      <w:r w:rsidR="00A231BC">
        <w:rPr>
          <w:rFonts w:cstheme="minorHAnsi"/>
          <w:sz w:val="24"/>
          <w:szCs w:val="24"/>
        </w:rPr>
        <w:t xml:space="preserve"> </w:t>
      </w:r>
      <w:r w:rsidR="0087393A">
        <w:rPr>
          <w:rFonts w:cstheme="minorHAnsi"/>
          <w:sz w:val="24"/>
          <w:szCs w:val="24"/>
        </w:rPr>
        <w:t xml:space="preserve">also </w:t>
      </w:r>
      <w:r w:rsidR="005775C1">
        <w:rPr>
          <w:rFonts w:cstheme="minorHAnsi"/>
          <w:sz w:val="24"/>
          <w:szCs w:val="24"/>
        </w:rPr>
        <w:t xml:space="preserve">collect or collate large scale </w:t>
      </w:r>
      <w:r w:rsidR="007D7B61">
        <w:rPr>
          <w:rFonts w:cstheme="minorHAnsi"/>
          <w:sz w:val="24"/>
          <w:szCs w:val="24"/>
        </w:rPr>
        <w:t xml:space="preserve">data </w:t>
      </w:r>
      <w:r w:rsidR="0087393A">
        <w:rPr>
          <w:rFonts w:cstheme="minorHAnsi"/>
          <w:sz w:val="24"/>
          <w:szCs w:val="24"/>
        </w:rPr>
        <w:t xml:space="preserve">relevant to preconception health </w:t>
      </w:r>
      <w:r w:rsidR="005775C1">
        <w:rPr>
          <w:rFonts w:cstheme="minorHAnsi"/>
          <w:sz w:val="24"/>
          <w:szCs w:val="24"/>
        </w:rPr>
        <w:t>from government statistics, household and school surveys.</w:t>
      </w:r>
      <w:r w:rsidR="00077B6B">
        <w:rPr>
          <w:rFonts w:cstheme="minorHAnsi"/>
          <w:sz w:val="24"/>
          <w:szCs w:val="24"/>
        </w:rPr>
        <w:t xml:space="preserve"> </w:t>
      </w:r>
      <w:r w:rsidR="00246ABE">
        <w:rPr>
          <w:rFonts w:cstheme="minorHAnsi"/>
          <w:sz w:val="24"/>
          <w:szCs w:val="24"/>
        </w:rPr>
        <w:t>T</w:t>
      </w:r>
      <w:r w:rsidR="00077B6B">
        <w:rPr>
          <w:rFonts w:cstheme="minorHAnsi"/>
          <w:sz w:val="24"/>
          <w:szCs w:val="24"/>
        </w:rPr>
        <w:t xml:space="preserve">he forthcoming introduction of mandatory </w:t>
      </w:r>
      <w:r w:rsidR="00420A8C">
        <w:rPr>
          <w:rFonts w:cstheme="minorHAnsi"/>
          <w:sz w:val="24"/>
          <w:szCs w:val="24"/>
        </w:rPr>
        <w:t xml:space="preserve">Health Education alongside a reformed curriculum for </w:t>
      </w:r>
      <w:r w:rsidR="00077B6B">
        <w:rPr>
          <w:rFonts w:cstheme="minorHAnsi"/>
          <w:sz w:val="24"/>
          <w:szCs w:val="24"/>
        </w:rPr>
        <w:t>Relationships and Sex Education in schools</w:t>
      </w:r>
      <w:r w:rsidR="00DC3D15">
        <w:rPr>
          <w:rFonts w:cstheme="minorHAnsi"/>
          <w:sz w:val="24"/>
          <w:szCs w:val="24"/>
        </w:rPr>
        <w:t xml:space="preserve"> </w:t>
      </w:r>
      <w:r w:rsidR="00DC3D15">
        <w:rPr>
          <w:rFonts w:cstheme="minorHAnsi"/>
          <w:sz w:val="24"/>
          <w:szCs w:val="24"/>
        </w:rPr>
        <w:fldChar w:fldCharType="begin"/>
      </w:r>
      <w:r w:rsidR="00407610">
        <w:rPr>
          <w:rFonts w:cstheme="minorHAnsi"/>
          <w:sz w:val="24"/>
          <w:szCs w:val="24"/>
        </w:rPr>
        <w:instrText xml:space="preserve"> ADDIN EN.CITE &lt;EndNote&gt;&lt;Cite&gt;&lt;Author&gt;Department for Education.&lt;/Author&gt;&lt;Year&gt;2018&lt;/Year&gt;&lt;RecNum&gt;1409&lt;/RecNum&gt;&lt;DisplayText&gt;[13]&lt;/DisplayText&gt;&lt;record&gt;&lt;rec-number&gt;1409&lt;/rec-number&gt;&lt;foreign-keys&gt;&lt;key app="EN" db-id="axzeddex49p9azepxzpxwdf4srapr5xpvx0f" timestamp="1543946655"&gt;1409&lt;/key&gt;&lt;/foreign-keys&gt;&lt;ref-type name="Electronic Article"&gt;43&lt;/ref-type&gt;&lt;contributors&gt;&lt;authors&gt;&lt;author&gt;Department for Education.,&lt;/author&gt;&lt;/authors&gt;&lt;/contributors&gt;&lt;titles&gt;&lt;title&gt;Relationships education, relationships and sex education, and health education&lt;/title&gt;&lt;/titles&gt;&lt;dates&gt;&lt;year&gt;2018&lt;/year&gt;&lt;pub-dates&gt;&lt;date&gt;04/12/2018&lt;/date&gt;&lt;/pub-dates&gt;&lt;/dates&gt;&lt;urls&gt;&lt;related-urls&gt;&lt;url&gt;https://consult.education.gov.uk/pshe/relationships-education-rse-health-education/&lt;/url&gt;&lt;/related-urls&gt;&lt;/urls&gt;&lt;/record&gt;&lt;/Cite&gt;&lt;/EndNote&gt;</w:instrText>
      </w:r>
      <w:r w:rsidR="00DC3D15">
        <w:rPr>
          <w:rFonts w:cstheme="minorHAnsi"/>
          <w:sz w:val="24"/>
          <w:szCs w:val="24"/>
        </w:rPr>
        <w:fldChar w:fldCharType="separate"/>
      </w:r>
      <w:r w:rsidR="00407610">
        <w:rPr>
          <w:rFonts w:cstheme="minorHAnsi"/>
          <w:noProof/>
          <w:sz w:val="24"/>
          <w:szCs w:val="24"/>
        </w:rPr>
        <w:t>[</w:t>
      </w:r>
      <w:hyperlink w:anchor="_ENREF_13" w:tooltip="Department for Education., 2018 #1409" w:history="1">
        <w:r w:rsidR="00C24980">
          <w:rPr>
            <w:rFonts w:cstheme="minorHAnsi"/>
            <w:noProof/>
            <w:sz w:val="24"/>
            <w:szCs w:val="24"/>
          </w:rPr>
          <w:t>13</w:t>
        </w:r>
      </w:hyperlink>
      <w:r w:rsidR="00407610">
        <w:rPr>
          <w:rFonts w:cstheme="minorHAnsi"/>
          <w:noProof/>
          <w:sz w:val="24"/>
          <w:szCs w:val="24"/>
        </w:rPr>
        <w:t>]</w:t>
      </w:r>
      <w:r w:rsidR="00DC3D15">
        <w:rPr>
          <w:rFonts w:cstheme="minorHAnsi"/>
          <w:sz w:val="24"/>
          <w:szCs w:val="24"/>
        </w:rPr>
        <w:fldChar w:fldCharType="end"/>
      </w:r>
      <w:r w:rsidR="00246ABE">
        <w:rPr>
          <w:rFonts w:cstheme="minorHAnsi"/>
          <w:sz w:val="24"/>
          <w:szCs w:val="24"/>
        </w:rPr>
        <w:t xml:space="preserve"> </w:t>
      </w:r>
      <w:r w:rsidR="00466719">
        <w:rPr>
          <w:rFonts w:cstheme="minorHAnsi"/>
          <w:sz w:val="24"/>
          <w:szCs w:val="24"/>
        </w:rPr>
        <w:t xml:space="preserve">presents an ideal </w:t>
      </w:r>
      <w:r w:rsidR="00077B6B">
        <w:rPr>
          <w:rFonts w:cstheme="minorHAnsi"/>
          <w:sz w:val="24"/>
          <w:szCs w:val="24"/>
        </w:rPr>
        <w:t xml:space="preserve">opportunity to introduce the </w:t>
      </w:r>
      <w:r w:rsidR="00062732">
        <w:rPr>
          <w:rFonts w:cstheme="minorHAnsi"/>
          <w:sz w:val="24"/>
          <w:szCs w:val="24"/>
        </w:rPr>
        <w:t xml:space="preserve">notion </w:t>
      </w:r>
      <w:r w:rsidR="00077B6B">
        <w:rPr>
          <w:rFonts w:cstheme="minorHAnsi"/>
          <w:sz w:val="24"/>
          <w:szCs w:val="24"/>
        </w:rPr>
        <w:t xml:space="preserve">of </w:t>
      </w:r>
      <w:r w:rsidR="00466719">
        <w:rPr>
          <w:rFonts w:cstheme="minorHAnsi"/>
          <w:sz w:val="24"/>
          <w:szCs w:val="24"/>
        </w:rPr>
        <w:t xml:space="preserve">optimal </w:t>
      </w:r>
      <w:r w:rsidR="00077B6B">
        <w:rPr>
          <w:rFonts w:cstheme="minorHAnsi"/>
          <w:sz w:val="24"/>
          <w:szCs w:val="24"/>
        </w:rPr>
        <w:t xml:space="preserve">health before planning a </w:t>
      </w:r>
      <w:r w:rsidR="004519AE">
        <w:rPr>
          <w:rFonts w:cstheme="minorHAnsi"/>
          <w:sz w:val="24"/>
          <w:szCs w:val="24"/>
        </w:rPr>
        <w:t>future pregnancy</w:t>
      </w:r>
      <w:r w:rsidR="00246ABE">
        <w:rPr>
          <w:rFonts w:cstheme="minorHAnsi"/>
          <w:sz w:val="24"/>
          <w:szCs w:val="24"/>
        </w:rPr>
        <w:t xml:space="preserve">, </w:t>
      </w:r>
      <w:r w:rsidR="00724941">
        <w:rPr>
          <w:rFonts w:cstheme="minorHAnsi"/>
          <w:sz w:val="24"/>
          <w:szCs w:val="24"/>
        </w:rPr>
        <w:t>i</w:t>
      </w:r>
      <w:r w:rsidR="00246ABE">
        <w:rPr>
          <w:rFonts w:cstheme="minorHAnsi"/>
          <w:sz w:val="24"/>
          <w:szCs w:val="24"/>
        </w:rPr>
        <w:t>n addition to the more immedi</w:t>
      </w:r>
      <w:r w:rsidR="004519AE">
        <w:rPr>
          <w:rFonts w:cstheme="minorHAnsi"/>
          <w:sz w:val="24"/>
          <w:szCs w:val="24"/>
        </w:rPr>
        <w:t xml:space="preserve">ate concerns of avoiding unwanted consequences of </w:t>
      </w:r>
      <w:r w:rsidR="00246ABE">
        <w:rPr>
          <w:rFonts w:cstheme="minorHAnsi"/>
          <w:sz w:val="24"/>
          <w:szCs w:val="24"/>
        </w:rPr>
        <w:t>sexual activity</w:t>
      </w:r>
      <w:r w:rsidR="00724941">
        <w:rPr>
          <w:rFonts w:cstheme="minorHAnsi"/>
          <w:sz w:val="24"/>
          <w:szCs w:val="24"/>
        </w:rPr>
        <w:t xml:space="preserve">.  </w:t>
      </w:r>
      <w:r w:rsidR="00077B6B">
        <w:rPr>
          <w:rFonts w:cstheme="minorHAnsi"/>
          <w:sz w:val="24"/>
          <w:szCs w:val="24"/>
        </w:rPr>
        <w:t xml:space="preserve">The </w:t>
      </w:r>
      <w:r w:rsidR="00466719">
        <w:rPr>
          <w:rFonts w:cstheme="minorHAnsi"/>
          <w:sz w:val="24"/>
          <w:szCs w:val="24"/>
        </w:rPr>
        <w:t xml:space="preserve">inspection framework of the </w:t>
      </w:r>
      <w:r w:rsidR="0072637B" w:rsidRPr="0072637B">
        <w:rPr>
          <w:rFonts w:cstheme="minorHAnsi"/>
          <w:sz w:val="24"/>
          <w:szCs w:val="24"/>
        </w:rPr>
        <w:t xml:space="preserve">Office for Standards in Education </w:t>
      </w:r>
      <w:r w:rsidR="0072637B">
        <w:rPr>
          <w:rFonts w:cstheme="minorHAnsi"/>
          <w:sz w:val="24"/>
          <w:szCs w:val="24"/>
        </w:rPr>
        <w:t>(</w:t>
      </w:r>
      <w:r w:rsidR="00077B6B">
        <w:rPr>
          <w:rFonts w:cstheme="minorHAnsi"/>
          <w:sz w:val="24"/>
          <w:szCs w:val="24"/>
        </w:rPr>
        <w:t>Ofsted</w:t>
      </w:r>
      <w:r w:rsidR="0072637B">
        <w:rPr>
          <w:rFonts w:cstheme="minorHAnsi"/>
          <w:sz w:val="24"/>
          <w:szCs w:val="24"/>
        </w:rPr>
        <w:t>)</w:t>
      </w:r>
      <w:r w:rsidR="00466719">
        <w:rPr>
          <w:rFonts w:cstheme="minorHAnsi"/>
          <w:sz w:val="24"/>
          <w:szCs w:val="24"/>
        </w:rPr>
        <w:t xml:space="preserve">, the regulatory board for </w:t>
      </w:r>
      <w:r w:rsidR="00062732">
        <w:rPr>
          <w:rFonts w:cstheme="minorHAnsi"/>
          <w:sz w:val="24"/>
          <w:szCs w:val="24"/>
        </w:rPr>
        <w:t>schools in England, is currently under review</w:t>
      </w:r>
      <w:r w:rsidR="00246ABE">
        <w:rPr>
          <w:rFonts w:cstheme="minorHAnsi"/>
          <w:sz w:val="24"/>
          <w:szCs w:val="24"/>
        </w:rPr>
        <w:t xml:space="preserve">; this </w:t>
      </w:r>
      <w:r w:rsidR="00466719">
        <w:rPr>
          <w:rFonts w:cstheme="minorHAnsi"/>
          <w:sz w:val="24"/>
          <w:szCs w:val="24"/>
        </w:rPr>
        <w:t xml:space="preserve">might </w:t>
      </w:r>
      <w:r w:rsidR="00724941">
        <w:rPr>
          <w:rFonts w:cstheme="minorHAnsi"/>
          <w:sz w:val="24"/>
          <w:szCs w:val="24"/>
        </w:rPr>
        <w:t xml:space="preserve">provide an opportunity </w:t>
      </w:r>
      <w:r>
        <w:rPr>
          <w:rFonts w:cstheme="minorHAnsi"/>
          <w:sz w:val="24"/>
          <w:szCs w:val="24"/>
        </w:rPr>
        <w:t xml:space="preserve">consider </w:t>
      </w:r>
      <w:r w:rsidR="004519AE">
        <w:rPr>
          <w:rFonts w:cstheme="minorHAnsi"/>
          <w:sz w:val="24"/>
          <w:szCs w:val="24"/>
        </w:rPr>
        <w:t xml:space="preserve">ways to </w:t>
      </w:r>
      <w:r w:rsidR="00724941">
        <w:rPr>
          <w:rFonts w:cstheme="minorHAnsi"/>
          <w:sz w:val="24"/>
          <w:szCs w:val="24"/>
        </w:rPr>
        <w:t xml:space="preserve">assess </w:t>
      </w:r>
      <w:r w:rsidR="00062732">
        <w:rPr>
          <w:rFonts w:cstheme="minorHAnsi"/>
          <w:sz w:val="24"/>
          <w:szCs w:val="24"/>
        </w:rPr>
        <w:t xml:space="preserve">the effectiveness of a school curriculum </w:t>
      </w:r>
      <w:r w:rsidR="00466719">
        <w:rPr>
          <w:rFonts w:cstheme="minorHAnsi"/>
          <w:sz w:val="24"/>
          <w:szCs w:val="24"/>
        </w:rPr>
        <w:t xml:space="preserve">in which </w:t>
      </w:r>
      <w:r w:rsidR="00246ABE">
        <w:rPr>
          <w:rFonts w:cstheme="minorHAnsi"/>
          <w:sz w:val="24"/>
          <w:szCs w:val="24"/>
        </w:rPr>
        <w:t>p</w:t>
      </w:r>
      <w:r w:rsidR="00062732">
        <w:rPr>
          <w:rFonts w:cstheme="minorHAnsi"/>
          <w:sz w:val="24"/>
          <w:szCs w:val="24"/>
        </w:rPr>
        <w:t xml:space="preserve">reconception health </w:t>
      </w:r>
      <w:r w:rsidR="00466719">
        <w:rPr>
          <w:rFonts w:cstheme="minorHAnsi"/>
          <w:sz w:val="24"/>
          <w:szCs w:val="24"/>
        </w:rPr>
        <w:t xml:space="preserve">is integral to </w:t>
      </w:r>
      <w:r w:rsidR="00246ABE">
        <w:rPr>
          <w:rFonts w:cstheme="minorHAnsi"/>
          <w:sz w:val="24"/>
          <w:szCs w:val="24"/>
        </w:rPr>
        <w:t>a broader health and wellbeing curriculum</w:t>
      </w:r>
      <w:r w:rsidR="00062732">
        <w:rPr>
          <w:rFonts w:cstheme="minorHAnsi"/>
          <w:sz w:val="24"/>
          <w:szCs w:val="24"/>
        </w:rPr>
        <w:t>.</w:t>
      </w:r>
    </w:p>
    <w:p w:rsidR="00077B6B" w:rsidRDefault="00077B6B" w:rsidP="00E932C4">
      <w:pPr>
        <w:autoSpaceDE w:val="0"/>
        <w:autoSpaceDN w:val="0"/>
        <w:adjustRightInd w:val="0"/>
        <w:spacing w:after="0" w:line="276" w:lineRule="auto"/>
        <w:rPr>
          <w:rFonts w:cstheme="minorHAnsi"/>
          <w:sz w:val="24"/>
          <w:szCs w:val="24"/>
        </w:rPr>
      </w:pPr>
    </w:p>
    <w:p w:rsidR="001B0771" w:rsidRPr="001B0771" w:rsidRDefault="001B0771" w:rsidP="00E932C4">
      <w:pPr>
        <w:autoSpaceDE w:val="0"/>
        <w:autoSpaceDN w:val="0"/>
        <w:adjustRightInd w:val="0"/>
        <w:spacing w:after="0" w:line="276" w:lineRule="auto"/>
        <w:rPr>
          <w:rFonts w:cstheme="minorHAnsi"/>
          <w:i/>
          <w:sz w:val="24"/>
          <w:szCs w:val="24"/>
        </w:rPr>
      </w:pPr>
      <w:r>
        <w:rPr>
          <w:rFonts w:cstheme="minorHAnsi"/>
          <w:i/>
          <w:sz w:val="24"/>
          <w:szCs w:val="24"/>
        </w:rPr>
        <w:t>Food environment</w:t>
      </w:r>
    </w:p>
    <w:p w:rsidR="003266D5" w:rsidRDefault="00316916" w:rsidP="00E932C4">
      <w:pPr>
        <w:autoSpaceDE w:val="0"/>
        <w:autoSpaceDN w:val="0"/>
        <w:adjustRightInd w:val="0"/>
        <w:spacing w:after="0" w:line="276" w:lineRule="auto"/>
        <w:rPr>
          <w:rFonts w:cstheme="minorHAnsi"/>
          <w:sz w:val="24"/>
          <w:szCs w:val="24"/>
        </w:rPr>
      </w:pPr>
      <w:r>
        <w:rPr>
          <w:rFonts w:cstheme="minorHAnsi"/>
          <w:sz w:val="24"/>
          <w:szCs w:val="24"/>
        </w:rPr>
        <w:t xml:space="preserve">Improving </w:t>
      </w:r>
      <w:r w:rsidR="00724941">
        <w:rPr>
          <w:rFonts w:cstheme="minorHAnsi"/>
          <w:sz w:val="24"/>
          <w:szCs w:val="24"/>
        </w:rPr>
        <w:t xml:space="preserve">the food environment presents wide-ranging </w:t>
      </w:r>
      <w:r>
        <w:rPr>
          <w:rFonts w:cstheme="minorHAnsi"/>
          <w:sz w:val="24"/>
          <w:szCs w:val="24"/>
        </w:rPr>
        <w:t xml:space="preserve">opportunities and </w:t>
      </w:r>
      <w:r w:rsidR="00724941">
        <w:rPr>
          <w:rFonts w:cstheme="minorHAnsi"/>
          <w:sz w:val="24"/>
          <w:szCs w:val="24"/>
        </w:rPr>
        <w:t>challenges</w:t>
      </w:r>
      <w:r>
        <w:rPr>
          <w:rFonts w:cstheme="minorHAnsi"/>
          <w:sz w:val="24"/>
          <w:szCs w:val="24"/>
        </w:rPr>
        <w:t xml:space="preserve">, from </w:t>
      </w:r>
      <w:r w:rsidR="00724941">
        <w:rPr>
          <w:rFonts w:cstheme="minorHAnsi"/>
          <w:sz w:val="24"/>
          <w:szCs w:val="24"/>
        </w:rPr>
        <w:t xml:space="preserve">mandatory food </w:t>
      </w:r>
      <w:r w:rsidR="00CF08A8">
        <w:rPr>
          <w:rFonts w:cstheme="minorHAnsi"/>
          <w:sz w:val="24"/>
          <w:szCs w:val="24"/>
        </w:rPr>
        <w:t>fortification</w:t>
      </w:r>
      <w:r w:rsidR="00A56105">
        <w:rPr>
          <w:rFonts w:cstheme="minorHAnsi"/>
          <w:sz w:val="24"/>
          <w:szCs w:val="24"/>
        </w:rPr>
        <w:t xml:space="preserve"> </w:t>
      </w:r>
      <w:r w:rsidR="004E1686">
        <w:rPr>
          <w:rFonts w:cstheme="minorHAnsi"/>
          <w:sz w:val="24"/>
          <w:szCs w:val="24"/>
        </w:rPr>
        <w:t>(</w:t>
      </w:r>
      <w:r w:rsidR="00466719">
        <w:rPr>
          <w:rFonts w:cstheme="minorHAnsi"/>
          <w:sz w:val="24"/>
          <w:szCs w:val="24"/>
        </w:rPr>
        <w:t xml:space="preserve">e.g. </w:t>
      </w:r>
      <w:r w:rsidR="004E1686">
        <w:rPr>
          <w:rFonts w:cstheme="minorHAnsi"/>
          <w:sz w:val="24"/>
          <w:szCs w:val="24"/>
        </w:rPr>
        <w:t xml:space="preserve">fortifying flour with folic acid and other vitamins) and </w:t>
      </w:r>
      <w:r w:rsidR="00A56105">
        <w:rPr>
          <w:rFonts w:cstheme="minorHAnsi"/>
          <w:sz w:val="24"/>
          <w:szCs w:val="24"/>
        </w:rPr>
        <w:t>fiscal measures (</w:t>
      </w:r>
      <w:r w:rsidR="002911AC">
        <w:rPr>
          <w:rFonts w:cstheme="minorHAnsi"/>
          <w:sz w:val="24"/>
          <w:szCs w:val="24"/>
        </w:rPr>
        <w:t xml:space="preserve">such as </w:t>
      </w:r>
      <w:r w:rsidR="00CF08A8">
        <w:rPr>
          <w:rFonts w:cstheme="minorHAnsi"/>
          <w:sz w:val="24"/>
          <w:szCs w:val="24"/>
        </w:rPr>
        <w:t xml:space="preserve">minimum alcohol pricing and sugar </w:t>
      </w:r>
      <w:r w:rsidR="00B80CA8">
        <w:rPr>
          <w:rFonts w:cstheme="minorHAnsi"/>
          <w:sz w:val="24"/>
          <w:szCs w:val="24"/>
        </w:rPr>
        <w:t>sweetened beverage levy</w:t>
      </w:r>
      <w:r w:rsidR="002911AC">
        <w:rPr>
          <w:rFonts w:cstheme="minorHAnsi"/>
          <w:sz w:val="24"/>
          <w:szCs w:val="24"/>
        </w:rPr>
        <w:t>)</w:t>
      </w:r>
      <w:r w:rsidR="00CF08A8">
        <w:rPr>
          <w:rFonts w:cstheme="minorHAnsi"/>
          <w:sz w:val="24"/>
          <w:szCs w:val="24"/>
        </w:rPr>
        <w:t xml:space="preserve"> </w:t>
      </w:r>
      <w:r w:rsidR="004E1686">
        <w:rPr>
          <w:rFonts w:cstheme="minorHAnsi"/>
          <w:sz w:val="24"/>
          <w:szCs w:val="24"/>
        </w:rPr>
        <w:t>to regul</w:t>
      </w:r>
      <w:r w:rsidR="000601A1">
        <w:rPr>
          <w:rFonts w:cstheme="minorHAnsi"/>
          <w:sz w:val="24"/>
          <w:szCs w:val="24"/>
        </w:rPr>
        <w:t xml:space="preserve">ation of the food retail </w:t>
      </w:r>
      <w:r w:rsidR="00B80CA8">
        <w:rPr>
          <w:rFonts w:cstheme="minorHAnsi"/>
          <w:sz w:val="24"/>
          <w:szCs w:val="24"/>
        </w:rPr>
        <w:t xml:space="preserve">and food service </w:t>
      </w:r>
      <w:r w:rsidR="000601A1">
        <w:rPr>
          <w:rFonts w:cstheme="minorHAnsi"/>
          <w:sz w:val="24"/>
          <w:szCs w:val="24"/>
        </w:rPr>
        <w:t>indust</w:t>
      </w:r>
      <w:r w:rsidR="004E1686">
        <w:rPr>
          <w:rFonts w:cstheme="minorHAnsi"/>
          <w:sz w:val="24"/>
          <w:szCs w:val="24"/>
        </w:rPr>
        <w:t>r</w:t>
      </w:r>
      <w:r w:rsidR="00B80CA8">
        <w:rPr>
          <w:rFonts w:cstheme="minorHAnsi"/>
          <w:sz w:val="24"/>
          <w:szCs w:val="24"/>
        </w:rPr>
        <w:t>ies</w:t>
      </w:r>
      <w:r w:rsidR="003266D5">
        <w:rPr>
          <w:rFonts w:cstheme="minorHAnsi"/>
          <w:sz w:val="24"/>
          <w:szCs w:val="24"/>
        </w:rPr>
        <w:t xml:space="preserve"> (e.g. </w:t>
      </w:r>
      <w:r w:rsidR="004E1686">
        <w:rPr>
          <w:rFonts w:cstheme="minorHAnsi"/>
          <w:sz w:val="24"/>
          <w:szCs w:val="24"/>
        </w:rPr>
        <w:t>food labelling and marketing</w:t>
      </w:r>
      <w:r w:rsidR="00B80CA8">
        <w:rPr>
          <w:rFonts w:cstheme="minorHAnsi"/>
          <w:sz w:val="24"/>
          <w:szCs w:val="24"/>
        </w:rPr>
        <w:t xml:space="preserve"> and promotions of unhealthy foods</w:t>
      </w:r>
      <w:r w:rsidR="004E1686">
        <w:rPr>
          <w:rFonts w:cstheme="minorHAnsi"/>
          <w:sz w:val="24"/>
          <w:szCs w:val="24"/>
        </w:rPr>
        <w:t xml:space="preserve">, </w:t>
      </w:r>
      <w:r w:rsidR="003266D5">
        <w:rPr>
          <w:rFonts w:cstheme="minorHAnsi"/>
          <w:sz w:val="24"/>
          <w:szCs w:val="24"/>
        </w:rPr>
        <w:t xml:space="preserve">location of supermarkets and fast food outlets). </w:t>
      </w:r>
      <w:r w:rsidR="008C58D2">
        <w:rPr>
          <w:rFonts w:cstheme="minorHAnsi"/>
          <w:sz w:val="24"/>
          <w:szCs w:val="24"/>
        </w:rPr>
        <w:t xml:space="preserve"> The UK Government has recently announced a consultation on mandatory folic acid </w:t>
      </w:r>
      <w:r w:rsidR="000822F5">
        <w:rPr>
          <w:rFonts w:cstheme="minorHAnsi"/>
          <w:sz w:val="24"/>
          <w:szCs w:val="24"/>
        </w:rPr>
        <w:t xml:space="preserve">fortification </w:t>
      </w:r>
      <w:r w:rsidR="008C58D2">
        <w:rPr>
          <w:rFonts w:cstheme="minorHAnsi"/>
          <w:sz w:val="24"/>
          <w:szCs w:val="24"/>
        </w:rPr>
        <w:t xml:space="preserve">of flour to prevent </w:t>
      </w:r>
      <w:r w:rsidR="0072637B">
        <w:rPr>
          <w:rFonts w:cstheme="minorHAnsi"/>
          <w:sz w:val="24"/>
          <w:szCs w:val="24"/>
        </w:rPr>
        <w:t>fetal</w:t>
      </w:r>
      <w:r w:rsidR="008C58D2">
        <w:rPr>
          <w:rFonts w:cstheme="minorHAnsi"/>
          <w:sz w:val="24"/>
          <w:szCs w:val="24"/>
        </w:rPr>
        <w:t xml:space="preserve"> abnormalities.  Over 80 countries around the world have already taken this important step and </w:t>
      </w:r>
      <w:r w:rsidR="007E0C5B">
        <w:rPr>
          <w:rFonts w:cstheme="minorHAnsi"/>
          <w:sz w:val="24"/>
          <w:szCs w:val="24"/>
        </w:rPr>
        <w:t xml:space="preserve">all studies </w:t>
      </w:r>
      <w:r w:rsidR="008C58D2">
        <w:rPr>
          <w:rFonts w:cstheme="minorHAnsi"/>
          <w:sz w:val="24"/>
          <w:szCs w:val="24"/>
        </w:rPr>
        <w:t xml:space="preserve">have observed a </w:t>
      </w:r>
      <w:r w:rsidR="00EB135B">
        <w:rPr>
          <w:rFonts w:cstheme="minorHAnsi"/>
          <w:sz w:val="24"/>
          <w:szCs w:val="24"/>
        </w:rPr>
        <w:t>sub</w:t>
      </w:r>
      <w:r w:rsidR="008C58D2">
        <w:rPr>
          <w:rFonts w:cstheme="minorHAnsi"/>
          <w:sz w:val="24"/>
          <w:szCs w:val="24"/>
        </w:rPr>
        <w:t xml:space="preserve">sequent decrease in </w:t>
      </w:r>
      <w:r w:rsidR="007D7B61">
        <w:rPr>
          <w:rFonts w:cstheme="minorHAnsi"/>
          <w:sz w:val="24"/>
          <w:szCs w:val="24"/>
        </w:rPr>
        <w:t xml:space="preserve">prevalence of </w:t>
      </w:r>
      <w:r w:rsidR="006D3367">
        <w:rPr>
          <w:rFonts w:cstheme="minorHAnsi"/>
          <w:sz w:val="24"/>
          <w:szCs w:val="24"/>
        </w:rPr>
        <w:t>neural tube defects</w:t>
      </w:r>
      <w:r w:rsidR="002735D9">
        <w:rPr>
          <w:rFonts w:cstheme="minorHAnsi"/>
          <w:sz w:val="24"/>
          <w:szCs w:val="24"/>
        </w:rPr>
        <w:t xml:space="preserve"> (NTD)</w:t>
      </w:r>
      <w:r w:rsidR="006D3367">
        <w:rPr>
          <w:rFonts w:cstheme="minorHAnsi"/>
          <w:sz w:val="24"/>
          <w:szCs w:val="24"/>
        </w:rPr>
        <w:t xml:space="preserve"> </w:t>
      </w:r>
      <w:r w:rsidR="006D3367">
        <w:rPr>
          <w:rFonts w:cstheme="minorHAnsi"/>
          <w:sz w:val="24"/>
          <w:szCs w:val="24"/>
        </w:rPr>
        <w:fldChar w:fldCharType="begin"/>
      </w:r>
      <w:r w:rsidR="00407610">
        <w:rPr>
          <w:rFonts w:cstheme="minorHAnsi"/>
          <w:sz w:val="24"/>
          <w:szCs w:val="24"/>
        </w:rPr>
        <w:instrText xml:space="preserve"> ADDIN EN.CITE &lt;EndNote&gt;&lt;Cite&gt;&lt;Author&gt;Wald&lt;/Author&gt;&lt;Year&gt;2018&lt;/Year&gt;&lt;RecNum&gt;1394&lt;/RecNum&gt;&lt;DisplayText&gt;[14]&lt;/DisplayText&gt;&lt;record&gt;&lt;rec-number&gt;1394&lt;/rec-number&gt;&lt;foreign-keys&gt;&lt;key app="EN" db-id="axzeddex49p9azepxzpxwdf4srapr5xpvx0f" timestamp="1543940402"&gt;1394&lt;/key&gt;&lt;/foreign-keys&gt;&lt;ref-type name="Journal Article"&gt;17&lt;/ref-type&gt;&lt;contributors&gt;&lt;authors&gt;&lt;author&gt;Wald, Nicholas J.&lt;/author&gt;&lt;author&gt;Morris, Joan K.&lt;/author&gt;&lt;author&gt;Blakemore, Colin&lt;/author&gt;&lt;/authors&gt;&lt;/contributors&gt;&lt;titles&gt;&lt;title&gt;Public health failure in the prevention of neural tube defects: time to abandon the tolerable upper intake level of folate&lt;/title&gt;&lt;secondary-title&gt;Public health reviews&lt;/secondary-title&gt;&lt;/titles&gt;&lt;periodical&gt;&lt;full-title&gt;Public health reviews&lt;/full-title&gt;&lt;/periodical&gt;&lt;pages&gt;2-2&lt;/pages&gt;&lt;volume&gt;39&lt;/volume&gt;&lt;dates&gt;&lt;year&gt;2018&lt;/year&gt;&lt;/dates&gt;&lt;publisher&gt;BioMed Central&lt;/publisher&gt;&lt;isbn&gt;0301-0422&amp;#xD;2107-6952&lt;/isbn&gt;&lt;accession-num&gt;29450103&lt;/accession-num&gt;&lt;urls&gt;&lt;related-urls&gt;&lt;url&gt;https://www.ncbi.nlm.nih.gov/pubmed/29450103&lt;/url&gt;&lt;url&gt;https://www.ncbi.nlm.nih.gov/pmc/PMC5809909/&lt;/url&gt;&lt;/related-urls&gt;&lt;/urls&gt;&lt;electronic-resource-num&gt;10.1186/s40985-018-0079-6&lt;/electronic-resource-num&gt;&lt;remote-database-name&gt;PubMed&lt;/remote-database-name&gt;&lt;/record&gt;&lt;/Cite&gt;&lt;/EndNote&gt;</w:instrText>
      </w:r>
      <w:r w:rsidR="006D3367">
        <w:rPr>
          <w:rFonts w:cstheme="minorHAnsi"/>
          <w:sz w:val="24"/>
          <w:szCs w:val="24"/>
        </w:rPr>
        <w:fldChar w:fldCharType="separate"/>
      </w:r>
      <w:r w:rsidR="00407610">
        <w:rPr>
          <w:rFonts w:cstheme="minorHAnsi"/>
          <w:noProof/>
          <w:sz w:val="24"/>
          <w:szCs w:val="24"/>
        </w:rPr>
        <w:t>[</w:t>
      </w:r>
      <w:hyperlink w:anchor="_ENREF_14" w:tooltip="Wald, 2018 #1394" w:history="1">
        <w:r w:rsidR="00C24980">
          <w:rPr>
            <w:rFonts w:cstheme="minorHAnsi"/>
            <w:noProof/>
            <w:sz w:val="24"/>
            <w:szCs w:val="24"/>
          </w:rPr>
          <w:t>14</w:t>
        </w:r>
      </w:hyperlink>
      <w:r w:rsidR="00407610">
        <w:rPr>
          <w:rFonts w:cstheme="minorHAnsi"/>
          <w:noProof/>
          <w:sz w:val="24"/>
          <w:szCs w:val="24"/>
        </w:rPr>
        <w:t>]</w:t>
      </w:r>
      <w:r w:rsidR="006D3367">
        <w:rPr>
          <w:rFonts w:cstheme="minorHAnsi"/>
          <w:sz w:val="24"/>
          <w:szCs w:val="24"/>
        </w:rPr>
        <w:fldChar w:fldCharType="end"/>
      </w:r>
      <w:r w:rsidR="008C58D2">
        <w:rPr>
          <w:rFonts w:cstheme="minorHAnsi"/>
          <w:sz w:val="24"/>
          <w:szCs w:val="24"/>
        </w:rPr>
        <w:t xml:space="preserve"> </w:t>
      </w:r>
      <w:r w:rsidR="00EB135B">
        <w:rPr>
          <w:rFonts w:cstheme="minorHAnsi"/>
          <w:sz w:val="24"/>
          <w:szCs w:val="24"/>
        </w:rPr>
        <w:t xml:space="preserve"> </w:t>
      </w:r>
      <w:r w:rsidR="00DA0B52">
        <w:rPr>
          <w:rFonts w:cstheme="minorHAnsi"/>
          <w:sz w:val="24"/>
          <w:szCs w:val="24"/>
        </w:rPr>
        <w:t xml:space="preserve">Data on the number of diagnoses and terminations with an NTD are available from congenital anomaly registers in </w:t>
      </w:r>
      <w:r w:rsidR="006F625E">
        <w:rPr>
          <w:rFonts w:cstheme="minorHAnsi"/>
          <w:sz w:val="24"/>
          <w:szCs w:val="24"/>
        </w:rPr>
        <w:t>the UK from which it is estimated that 2014 fewer NTD pregnancies would have occurred had folic acid fortification been implemente</w:t>
      </w:r>
      <w:r w:rsidR="00D025DE">
        <w:rPr>
          <w:rFonts w:cstheme="minorHAnsi"/>
          <w:sz w:val="24"/>
          <w:szCs w:val="24"/>
        </w:rPr>
        <w:t>d in 1998</w:t>
      </w:r>
      <w:r w:rsidR="009163BC">
        <w:rPr>
          <w:rFonts w:cstheme="minorHAnsi"/>
          <w:sz w:val="24"/>
          <w:szCs w:val="24"/>
        </w:rPr>
        <w:t>,</w:t>
      </w:r>
      <w:r w:rsidR="00D025DE">
        <w:rPr>
          <w:rFonts w:cstheme="minorHAnsi"/>
          <w:sz w:val="24"/>
          <w:szCs w:val="24"/>
        </w:rPr>
        <w:t xml:space="preserve"> as it was in the USA </w:t>
      </w:r>
      <w:r w:rsidR="00D025DE">
        <w:rPr>
          <w:rFonts w:cstheme="minorHAnsi"/>
          <w:sz w:val="24"/>
          <w:szCs w:val="24"/>
        </w:rPr>
        <w:fldChar w:fldCharType="begin"/>
      </w:r>
      <w:r w:rsidR="00407610">
        <w:rPr>
          <w:rFonts w:cstheme="minorHAnsi"/>
          <w:sz w:val="24"/>
          <w:szCs w:val="24"/>
        </w:rPr>
        <w:instrText xml:space="preserve"> ADDIN EN.CITE &lt;EndNote&gt;&lt;Cite&gt;&lt;Author&gt;Morris&lt;/Author&gt;&lt;Year&gt;2016&lt;/Year&gt;&lt;RecNum&gt;1410&lt;/RecNum&gt;&lt;DisplayText&gt;[15]&lt;/DisplayText&gt;&lt;record&gt;&lt;rec-number&gt;1410&lt;/rec-number&gt;&lt;foreign-keys&gt;&lt;key app="EN" db-id="axzeddex49p9azepxzpxwdf4srapr5xpvx0f" timestamp="1543946975"&gt;1410&lt;/key&gt;&lt;/foreign-keys&gt;&lt;ref-type name="Journal Article"&gt;17&lt;/ref-type&gt;&lt;contributors&gt;&lt;authors&gt;&lt;author&gt;Morris, JK&lt;/author&gt;&lt;author&gt;Rankin, J&lt;/author&gt;&lt;author&gt;Draper, Elizabeth S&lt;/author&gt;&lt;author&gt;Kurinczuk, JJ&lt;/author&gt;&lt;author&gt;Springett, A&lt;/author&gt;&lt;author&gt;Tucker, D&lt;/author&gt;&lt;author&gt;Wellesley, D&lt;/author&gt;&lt;author&gt;Wreyford, B&lt;/author&gt;&lt;author&gt;Wald, NJ&lt;/author&gt;&lt;/authors&gt;&lt;/contributors&gt;&lt;titles&gt;&lt;title&gt;Prevention of neural tube defects in the UK: a missed opportunity&lt;/title&gt;&lt;secondary-title&gt;Archives of disease in childhood&lt;/secondary-title&gt;&lt;/titles&gt;&lt;periodical&gt;&lt;full-title&gt;Archives of disease in childhood&lt;/full-title&gt;&lt;/periodical&gt;&lt;pages&gt;604-607&lt;/pages&gt;&lt;volume&gt;101&lt;/volume&gt;&lt;number&gt;7&lt;/number&gt;&lt;dates&gt;&lt;year&gt;2016&lt;/year&gt;&lt;/dates&gt;&lt;isbn&gt;0003-9888&lt;/isbn&gt;&lt;urls&gt;&lt;/urls&gt;&lt;/record&gt;&lt;/Cite&gt;&lt;/EndNote&gt;</w:instrText>
      </w:r>
      <w:r w:rsidR="00D025DE">
        <w:rPr>
          <w:rFonts w:cstheme="minorHAnsi"/>
          <w:sz w:val="24"/>
          <w:szCs w:val="24"/>
        </w:rPr>
        <w:fldChar w:fldCharType="separate"/>
      </w:r>
      <w:r w:rsidR="00407610">
        <w:rPr>
          <w:rFonts w:cstheme="minorHAnsi"/>
          <w:noProof/>
          <w:sz w:val="24"/>
          <w:szCs w:val="24"/>
        </w:rPr>
        <w:t>[</w:t>
      </w:r>
      <w:hyperlink w:anchor="_ENREF_15" w:tooltip="Morris, 2016 #1410" w:history="1">
        <w:r w:rsidR="00C24980">
          <w:rPr>
            <w:rFonts w:cstheme="minorHAnsi"/>
            <w:noProof/>
            <w:sz w:val="24"/>
            <w:szCs w:val="24"/>
          </w:rPr>
          <w:t>15</w:t>
        </w:r>
      </w:hyperlink>
      <w:r w:rsidR="00407610">
        <w:rPr>
          <w:rFonts w:cstheme="minorHAnsi"/>
          <w:noProof/>
          <w:sz w:val="24"/>
          <w:szCs w:val="24"/>
        </w:rPr>
        <w:t>]</w:t>
      </w:r>
      <w:r w:rsidR="00D025DE">
        <w:rPr>
          <w:rFonts w:cstheme="minorHAnsi"/>
          <w:sz w:val="24"/>
          <w:szCs w:val="24"/>
        </w:rPr>
        <w:fldChar w:fldCharType="end"/>
      </w:r>
      <w:r w:rsidR="00D025DE">
        <w:rPr>
          <w:rFonts w:cstheme="minorHAnsi"/>
          <w:sz w:val="24"/>
          <w:szCs w:val="24"/>
        </w:rPr>
        <w:t>.</w:t>
      </w:r>
      <w:r w:rsidR="00724941">
        <w:rPr>
          <w:rFonts w:cstheme="minorHAnsi"/>
          <w:sz w:val="24"/>
          <w:szCs w:val="24"/>
        </w:rPr>
        <w:t xml:space="preserve"> </w:t>
      </w:r>
    </w:p>
    <w:p w:rsidR="003266D5" w:rsidRDefault="003266D5" w:rsidP="00E932C4">
      <w:pPr>
        <w:autoSpaceDE w:val="0"/>
        <w:autoSpaceDN w:val="0"/>
        <w:adjustRightInd w:val="0"/>
        <w:spacing w:after="0" w:line="276" w:lineRule="auto"/>
        <w:rPr>
          <w:rFonts w:cstheme="minorHAnsi"/>
          <w:sz w:val="24"/>
          <w:szCs w:val="24"/>
        </w:rPr>
      </w:pPr>
    </w:p>
    <w:p w:rsidR="00B80CA8" w:rsidRDefault="009163BC" w:rsidP="00B80CA8">
      <w:pPr>
        <w:autoSpaceDE w:val="0"/>
        <w:autoSpaceDN w:val="0"/>
        <w:adjustRightInd w:val="0"/>
        <w:spacing w:after="0" w:line="276" w:lineRule="auto"/>
        <w:rPr>
          <w:sz w:val="24"/>
          <w:szCs w:val="24"/>
        </w:rPr>
      </w:pPr>
      <w:r>
        <w:rPr>
          <w:sz w:val="24"/>
          <w:szCs w:val="24"/>
        </w:rPr>
        <w:t>T</w:t>
      </w:r>
      <w:r w:rsidR="00B80CA8" w:rsidRPr="00E41944">
        <w:rPr>
          <w:sz w:val="24"/>
          <w:szCs w:val="24"/>
        </w:rPr>
        <w:t xml:space="preserve">he priority </w:t>
      </w:r>
      <w:r w:rsidR="00A302CF">
        <w:rPr>
          <w:sz w:val="24"/>
          <w:szCs w:val="24"/>
        </w:rPr>
        <w:t xml:space="preserve">that </w:t>
      </w:r>
      <w:r w:rsidR="00B80CA8" w:rsidRPr="00E41944">
        <w:rPr>
          <w:sz w:val="24"/>
          <w:szCs w:val="24"/>
        </w:rPr>
        <w:t xml:space="preserve">government and food industry place on developing an environment supportive of preconception </w:t>
      </w:r>
      <w:r w:rsidR="00B80CA8">
        <w:rPr>
          <w:sz w:val="24"/>
          <w:szCs w:val="24"/>
        </w:rPr>
        <w:t xml:space="preserve">health and </w:t>
      </w:r>
      <w:r w:rsidR="00B80CA8" w:rsidRPr="00E41944">
        <w:rPr>
          <w:sz w:val="24"/>
          <w:szCs w:val="24"/>
        </w:rPr>
        <w:t xml:space="preserve">nutrition could be monitored through content analyses of national and local government policy documents and publicly available information from national food retailers and manufacturers (corporate social responsibility statements and company websites). </w:t>
      </w:r>
      <w:r w:rsidR="00B80CA8">
        <w:rPr>
          <w:sz w:val="24"/>
          <w:szCs w:val="24"/>
        </w:rPr>
        <w:t xml:space="preserve"> </w:t>
      </w:r>
      <w:r w:rsidR="00B80CA8" w:rsidRPr="00E41944">
        <w:rPr>
          <w:sz w:val="24"/>
          <w:szCs w:val="24"/>
        </w:rPr>
        <w:t>The findings from the</w:t>
      </w:r>
      <w:r>
        <w:rPr>
          <w:sz w:val="24"/>
          <w:szCs w:val="24"/>
        </w:rPr>
        <w:t>se</w:t>
      </w:r>
      <w:r w:rsidR="00B80CA8" w:rsidRPr="00E41944">
        <w:rPr>
          <w:sz w:val="24"/>
          <w:szCs w:val="24"/>
        </w:rPr>
        <w:t xml:space="preserve"> analyses would provide an overview of the commitment and leadership </w:t>
      </w:r>
      <w:r w:rsidR="006B0B77">
        <w:rPr>
          <w:sz w:val="24"/>
          <w:szCs w:val="24"/>
        </w:rPr>
        <w:t xml:space="preserve">of </w:t>
      </w:r>
      <w:r w:rsidR="00B80CA8" w:rsidRPr="00E41944">
        <w:rPr>
          <w:sz w:val="24"/>
          <w:szCs w:val="24"/>
        </w:rPr>
        <w:t>these organisations to optimising preconception health and could provide impetus for generating future action</w:t>
      </w:r>
      <w:r w:rsidR="002735D9">
        <w:rPr>
          <w:sz w:val="24"/>
          <w:szCs w:val="24"/>
        </w:rPr>
        <w:t xml:space="preserve"> through competition</w:t>
      </w:r>
      <w:r w:rsidR="007926BE">
        <w:rPr>
          <w:sz w:val="24"/>
          <w:szCs w:val="24"/>
        </w:rPr>
        <w:t xml:space="preserve"> </w:t>
      </w:r>
      <w:r w:rsidR="007926BE">
        <w:rPr>
          <w:sz w:val="24"/>
          <w:szCs w:val="24"/>
        </w:rPr>
        <w:fldChar w:fldCharType="begin">
          <w:fldData xml:space="preserve">PEVuZE5vdGU+PENpdGU+PEF1dGhvcj5QZW5uLU5ld21hbjwvQXV0aG9yPjxZZWFyPjIwMTg8L1ll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</w:fldData>
        </w:fldChar>
      </w:r>
      <w:r w:rsidR="007926BE">
        <w:rPr>
          <w:sz w:val="24"/>
          <w:szCs w:val="24"/>
        </w:rPr>
        <w:instrText xml:space="preserve"> ADDIN EN.CITE </w:instrText>
      </w:r>
      <w:r w:rsidR="007926BE">
        <w:rPr>
          <w:sz w:val="24"/>
          <w:szCs w:val="24"/>
        </w:rPr>
        <w:fldChar w:fldCharType="begin">
          <w:fldData xml:space="preserve">PEVuZE5vdGU+PENpdGU+PEF1dGhvcj5QZW5uLU5ld21hbjwvQXV0aG9yPjxZZWFyPjIwMTg8L1ll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</w:fldData>
        </w:fldChar>
      </w:r>
      <w:r w:rsidR="007926BE">
        <w:rPr>
          <w:sz w:val="24"/>
          <w:szCs w:val="24"/>
        </w:rPr>
        <w:instrText xml:space="preserve"> ADDIN EN.CITE.DATA </w:instrText>
      </w:r>
      <w:r w:rsidR="007926BE">
        <w:rPr>
          <w:sz w:val="24"/>
          <w:szCs w:val="24"/>
        </w:rPr>
      </w:r>
      <w:r w:rsidR="007926BE">
        <w:rPr>
          <w:sz w:val="24"/>
          <w:szCs w:val="24"/>
        </w:rPr>
        <w:fldChar w:fldCharType="end"/>
      </w:r>
      <w:r w:rsidR="007926BE">
        <w:rPr>
          <w:sz w:val="24"/>
          <w:szCs w:val="24"/>
        </w:rPr>
      </w:r>
      <w:r w:rsidR="007926BE">
        <w:rPr>
          <w:sz w:val="24"/>
          <w:szCs w:val="24"/>
        </w:rPr>
        <w:fldChar w:fldCharType="separate"/>
      </w:r>
      <w:r w:rsidR="007926BE">
        <w:rPr>
          <w:noProof/>
          <w:sz w:val="24"/>
          <w:szCs w:val="24"/>
        </w:rPr>
        <w:t>[</w:t>
      </w:r>
      <w:hyperlink w:anchor="_ENREF_16" w:tooltip="Penn-Newman, 2018 #1395" w:history="1">
        <w:r w:rsidR="00C24980">
          <w:rPr>
            <w:noProof/>
            <w:sz w:val="24"/>
            <w:szCs w:val="24"/>
          </w:rPr>
          <w:t>16</w:t>
        </w:r>
      </w:hyperlink>
      <w:r w:rsidR="007926BE">
        <w:rPr>
          <w:noProof/>
          <w:sz w:val="24"/>
          <w:szCs w:val="24"/>
        </w:rPr>
        <w:t xml:space="preserve">, </w:t>
      </w:r>
      <w:hyperlink w:anchor="_ENREF_17" w:tooltip="Sacks, 2013 #1396" w:history="1">
        <w:r w:rsidR="00C24980">
          <w:rPr>
            <w:noProof/>
            <w:sz w:val="24"/>
            <w:szCs w:val="24"/>
          </w:rPr>
          <w:t>17</w:t>
        </w:r>
      </w:hyperlink>
      <w:r w:rsidR="007926BE">
        <w:rPr>
          <w:noProof/>
          <w:sz w:val="24"/>
          <w:szCs w:val="24"/>
        </w:rPr>
        <w:t>]</w:t>
      </w:r>
      <w:r w:rsidR="007926BE">
        <w:rPr>
          <w:sz w:val="24"/>
          <w:szCs w:val="24"/>
        </w:rPr>
        <w:fldChar w:fldCharType="end"/>
      </w:r>
      <w:r w:rsidR="007926BE">
        <w:rPr>
          <w:sz w:val="24"/>
          <w:szCs w:val="24"/>
        </w:rPr>
        <w:t>.</w:t>
      </w:r>
      <w:r w:rsidR="00407610">
        <w:rPr>
          <w:sz w:val="24"/>
          <w:szCs w:val="24"/>
        </w:rPr>
        <w:t xml:space="preserve"> </w:t>
      </w:r>
      <w:r w:rsidR="006D3367">
        <w:rPr>
          <w:sz w:val="24"/>
          <w:szCs w:val="24"/>
        </w:rPr>
        <w:t xml:space="preserve"> </w:t>
      </w:r>
      <w:r w:rsidR="00B80CA8" w:rsidRPr="00E41944">
        <w:rPr>
          <w:sz w:val="24"/>
          <w:szCs w:val="24"/>
        </w:rPr>
        <w:t>Progress on key environmental indicators can also be measured using national datasets. The Family Food datasets derive from the annual Living Costs and Food Survey which is conducted with approximately 5000 families in the UK</w:t>
      </w:r>
      <w:r>
        <w:rPr>
          <w:sz w:val="24"/>
          <w:szCs w:val="24"/>
        </w:rPr>
        <w:t xml:space="preserve"> and</w:t>
      </w:r>
      <w:r w:rsidR="00B80CA8" w:rsidRPr="00E41944">
        <w:rPr>
          <w:sz w:val="24"/>
          <w:szCs w:val="24"/>
        </w:rPr>
        <w:t xml:space="preserve"> provides information on household food and eating out purchases</w:t>
      </w:r>
      <w:r w:rsidR="00B619BB">
        <w:rPr>
          <w:sz w:val="24"/>
          <w:szCs w:val="24"/>
        </w:rPr>
        <w:t xml:space="preserve"> </w:t>
      </w:r>
      <w:r w:rsidR="00B619BB">
        <w:rPr>
          <w:sz w:val="24"/>
          <w:szCs w:val="24"/>
        </w:rPr>
        <w:fldChar w:fldCharType="begin"/>
      </w:r>
      <w:r w:rsidR="007926BE">
        <w:rPr>
          <w:sz w:val="24"/>
          <w:szCs w:val="24"/>
        </w:rPr>
        <w:instrText xml:space="preserve"> ADDIN EN.CITE &lt;EndNote&gt;&lt;Cite&gt;&lt;Author&gt;GOV.UK.&lt;/Author&gt;&lt;Year&gt;2018&lt;/Year&gt;&lt;RecNum&gt;1411&lt;/RecNum&gt;&lt;DisplayText&gt;[18]&lt;/DisplayText&gt;&lt;record&gt;&lt;rec-number&gt;1411&lt;/rec-number&gt;&lt;foreign-keys&gt;&lt;key app="EN" db-id="axzeddex49p9azepxzpxwdf4srapr5xpvx0f" timestamp="1543947243"&gt;1411&lt;/key&gt;&lt;/foreign-keys&gt;&lt;ref-type name="Electronic Article"&gt;43&lt;/ref-type&gt;&lt;contributors&gt;&lt;authors&gt;&lt;author&gt;GOV.UK., &lt;/author&gt;&lt;/authors&gt;&lt;/contributors&gt;&lt;titles&gt;&lt;title&gt;Statistical data set: Family food datasets&lt;/title&gt;&lt;/titles&gt;&lt;dates&gt;&lt;year&gt;2018&lt;/year&gt;&lt;pub-dates&gt;&lt;date&gt;04/12/2018&lt;/date&gt;&lt;/pub-dates&gt;&lt;/dates&gt;&lt;urls&gt;&lt;related-urls&gt;&lt;url&gt;https://www.gov.uk/government/statistical-data-sets/family-food-datasets&lt;/url&gt;&lt;/related-urls&gt;&lt;/urls&gt;&lt;/record&gt;&lt;/Cite&gt;&lt;/EndNote&gt;</w:instrText>
      </w:r>
      <w:r w:rsidR="00B619BB">
        <w:rPr>
          <w:sz w:val="24"/>
          <w:szCs w:val="24"/>
        </w:rPr>
        <w:fldChar w:fldCharType="separate"/>
      </w:r>
      <w:r w:rsidR="007926BE">
        <w:rPr>
          <w:noProof/>
          <w:sz w:val="24"/>
          <w:szCs w:val="24"/>
        </w:rPr>
        <w:t>[</w:t>
      </w:r>
      <w:hyperlink w:anchor="_ENREF_18" w:tooltip="GOV.UK., 2018 #1411" w:history="1">
        <w:r w:rsidR="00C24980">
          <w:rPr>
            <w:noProof/>
            <w:sz w:val="24"/>
            <w:szCs w:val="24"/>
          </w:rPr>
          <w:t>18</w:t>
        </w:r>
      </w:hyperlink>
      <w:r w:rsidR="007926BE">
        <w:rPr>
          <w:noProof/>
          <w:sz w:val="24"/>
          <w:szCs w:val="24"/>
        </w:rPr>
        <w:t>]</w:t>
      </w:r>
      <w:r w:rsidR="00B619BB">
        <w:rPr>
          <w:sz w:val="24"/>
          <w:szCs w:val="24"/>
        </w:rPr>
        <w:fldChar w:fldCharType="end"/>
      </w:r>
      <w:r w:rsidR="00B80CA8" w:rsidRPr="00E41944">
        <w:rPr>
          <w:sz w:val="24"/>
          <w:szCs w:val="24"/>
        </w:rPr>
        <w:t xml:space="preserve">. </w:t>
      </w:r>
      <w:r w:rsidR="002735D9">
        <w:rPr>
          <w:sz w:val="24"/>
          <w:szCs w:val="24"/>
        </w:rPr>
        <w:t xml:space="preserve"> D</w:t>
      </w:r>
      <w:r w:rsidR="00B80CA8" w:rsidRPr="00E41944">
        <w:rPr>
          <w:sz w:val="24"/>
          <w:szCs w:val="24"/>
        </w:rPr>
        <w:t xml:space="preserve">ata </w:t>
      </w:r>
      <w:r w:rsidR="002735D9">
        <w:rPr>
          <w:sz w:val="24"/>
          <w:szCs w:val="24"/>
        </w:rPr>
        <w:t xml:space="preserve">from those of reproductive age </w:t>
      </w:r>
      <w:r w:rsidR="00B80CA8" w:rsidRPr="00E41944">
        <w:rPr>
          <w:sz w:val="24"/>
          <w:szCs w:val="24"/>
        </w:rPr>
        <w:t xml:space="preserve">could be used to monitor household purchasing and expenditure patterns, among those of childbearing years, on food categories that are markers of healthy or unhealthy preconception diet including fruit and vegetables, wholemeal </w:t>
      </w:r>
      <w:r w:rsidR="00481C0A">
        <w:rPr>
          <w:sz w:val="24"/>
          <w:szCs w:val="24"/>
        </w:rPr>
        <w:t>versus</w:t>
      </w:r>
      <w:r w:rsidR="00B80CA8" w:rsidRPr="00E41944">
        <w:rPr>
          <w:sz w:val="24"/>
          <w:szCs w:val="24"/>
        </w:rPr>
        <w:t xml:space="preserve"> white bread, takeaway foods and </w:t>
      </w:r>
      <w:r w:rsidR="00481C0A">
        <w:rPr>
          <w:sz w:val="24"/>
          <w:szCs w:val="24"/>
        </w:rPr>
        <w:t xml:space="preserve">sugar sweetened </w:t>
      </w:r>
      <w:r w:rsidR="00B80CA8" w:rsidRPr="00E41944">
        <w:rPr>
          <w:sz w:val="24"/>
          <w:szCs w:val="24"/>
        </w:rPr>
        <w:t>drinks. The Food environment assessment tool (Feat) provides data on the density of fast food outlets and supermarkets</w:t>
      </w:r>
      <w:r w:rsidR="00543254">
        <w:rPr>
          <w:sz w:val="24"/>
          <w:szCs w:val="24"/>
        </w:rPr>
        <w:t xml:space="preserve"> </w:t>
      </w:r>
      <w:r w:rsidR="00B80CA8" w:rsidRPr="00E41944">
        <w:rPr>
          <w:sz w:val="24"/>
          <w:szCs w:val="24"/>
        </w:rPr>
        <w:t xml:space="preserve"> by local authority, and can be used to assess density by neighbourhood deprivation</w:t>
      </w:r>
      <w:r w:rsidR="006B0B77">
        <w:rPr>
          <w:sz w:val="24"/>
          <w:szCs w:val="24"/>
        </w:rPr>
        <w:t>.</w:t>
      </w:r>
      <w:r w:rsidR="002A751D">
        <w:rPr>
          <w:sz w:val="24"/>
          <w:szCs w:val="24"/>
        </w:rPr>
        <w:t xml:space="preserve"> </w:t>
      </w:r>
      <w:r w:rsidR="00FD4DB0">
        <w:rPr>
          <w:sz w:val="24"/>
          <w:szCs w:val="24"/>
        </w:rPr>
        <w:fldChar w:fldCharType="begin"/>
      </w:r>
      <w:r w:rsidR="007926BE">
        <w:rPr>
          <w:sz w:val="24"/>
          <w:szCs w:val="24"/>
        </w:rPr>
        <w:instrText xml:space="preserve"> ADDIN EN.CITE &lt;EndNote&gt;&lt;Cite&gt;&lt;Author&gt;Food environment assessment tool.&lt;/Author&gt;&lt;RecNum&gt;1412&lt;/RecNum&gt;&lt;DisplayText&gt;[19]&lt;/DisplayText&gt;&lt;record&gt;&lt;rec-number&gt;1412&lt;/rec-number&gt;&lt;foreign-keys&gt;&lt;key app="EN" db-id="axzeddex49p9azepxzpxwdf4srapr5xpvx0f" timestamp="1543947445"&gt;1412&lt;/key&gt;&lt;/foreign-keys&gt;&lt;ref-type name="Electronic Article"&gt;43&lt;/ref-type&gt;&lt;contributors&gt;&lt;authors&gt;&lt;author&gt;Food environment assessment tool., &lt;/author&gt;&lt;/authors&gt;&lt;/contributors&gt;&lt;titles&gt;&lt;/titles&gt;&lt;dates&gt;&lt;pub-dates&gt;&lt;date&gt;04/12/2018&lt;/date&gt;&lt;/pub-dates&gt;&lt;/dates&gt;&lt;urls&gt;&lt;related-urls&gt;&lt;url&gt;https://www.feat-tool.org.uk/&lt;/url&gt;&lt;/related-urls&gt;&lt;/urls&gt;&lt;/record&gt;&lt;/Cite&gt;&lt;/EndNote&gt;</w:instrText>
      </w:r>
      <w:r w:rsidR="00FD4DB0">
        <w:rPr>
          <w:sz w:val="24"/>
          <w:szCs w:val="24"/>
        </w:rPr>
        <w:fldChar w:fldCharType="separate"/>
      </w:r>
      <w:r w:rsidR="007926BE">
        <w:rPr>
          <w:noProof/>
          <w:sz w:val="24"/>
          <w:szCs w:val="24"/>
        </w:rPr>
        <w:t>[</w:t>
      </w:r>
      <w:hyperlink w:anchor="_ENREF_19" w:tooltip="Food environment assessment tool.,  #1412" w:history="1">
        <w:r w:rsidR="00C24980">
          <w:rPr>
            <w:noProof/>
            <w:sz w:val="24"/>
            <w:szCs w:val="24"/>
          </w:rPr>
          <w:t>19</w:t>
        </w:r>
      </w:hyperlink>
      <w:r w:rsidR="007926BE">
        <w:rPr>
          <w:noProof/>
          <w:sz w:val="24"/>
          <w:szCs w:val="24"/>
        </w:rPr>
        <w:t>]</w:t>
      </w:r>
      <w:r w:rsidR="00FD4DB0">
        <w:rPr>
          <w:sz w:val="24"/>
          <w:szCs w:val="24"/>
        </w:rPr>
        <w:fldChar w:fldCharType="end"/>
      </w:r>
      <w:r w:rsidR="00B80CA8" w:rsidRPr="00E41944">
        <w:rPr>
          <w:sz w:val="24"/>
          <w:szCs w:val="24"/>
        </w:rPr>
        <w:t xml:space="preserve"> Fast food outlets are most prev</w:t>
      </w:r>
      <w:r w:rsidR="006D3367">
        <w:rPr>
          <w:sz w:val="24"/>
          <w:szCs w:val="24"/>
        </w:rPr>
        <w:t>alent in deprived neighbourhood</w:t>
      </w:r>
      <w:r>
        <w:rPr>
          <w:sz w:val="24"/>
          <w:szCs w:val="24"/>
        </w:rPr>
        <w:t>s</w:t>
      </w:r>
      <w:r w:rsidR="006D3367">
        <w:rPr>
          <w:sz w:val="24"/>
          <w:szCs w:val="24"/>
        </w:rPr>
        <w:t xml:space="preserve"> </w:t>
      </w:r>
      <w:r w:rsidR="006D3367">
        <w:rPr>
          <w:sz w:val="24"/>
          <w:szCs w:val="24"/>
        </w:rPr>
        <w:fldChar w:fldCharType="begin">
          <w:fldData xml:space="preserve">PEVuZE5vdGU+PENpdGU+PEF1dGhvcj5CbGFjazwvQXV0aG9yPjxZZWFyPjIwMTQ8L1llYXI+PFJl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</w:fldData>
        </w:fldChar>
      </w:r>
      <w:r w:rsidR="007926BE">
        <w:rPr>
          <w:sz w:val="24"/>
          <w:szCs w:val="24"/>
        </w:rPr>
        <w:instrText xml:space="preserve"> ADDIN EN.CITE </w:instrText>
      </w:r>
      <w:r w:rsidR="007926BE">
        <w:rPr>
          <w:sz w:val="24"/>
          <w:szCs w:val="24"/>
        </w:rPr>
        <w:fldChar w:fldCharType="begin">
          <w:fldData xml:space="preserve">PEVuZE5vdGU+PENpdGU+PEF1dGhvcj5CbGFjazwvQXV0aG9yPjxZZWFyPjIwMTQ8L1llYXI+PFJl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</w:fldData>
        </w:fldChar>
      </w:r>
      <w:r w:rsidR="007926BE">
        <w:rPr>
          <w:sz w:val="24"/>
          <w:szCs w:val="24"/>
        </w:rPr>
        <w:instrText xml:space="preserve"> ADDIN EN.CITE.DATA </w:instrText>
      </w:r>
      <w:r w:rsidR="007926BE">
        <w:rPr>
          <w:sz w:val="24"/>
          <w:szCs w:val="24"/>
        </w:rPr>
      </w:r>
      <w:r w:rsidR="007926BE">
        <w:rPr>
          <w:sz w:val="24"/>
          <w:szCs w:val="24"/>
        </w:rPr>
        <w:fldChar w:fldCharType="end"/>
      </w:r>
      <w:r w:rsidR="006D3367">
        <w:rPr>
          <w:sz w:val="24"/>
          <w:szCs w:val="24"/>
        </w:rPr>
      </w:r>
      <w:r w:rsidR="006D3367">
        <w:rPr>
          <w:sz w:val="24"/>
          <w:szCs w:val="24"/>
        </w:rPr>
        <w:fldChar w:fldCharType="separate"/>
      </w:r>
      <w:r w:rsidR="007926BE">
        <w:rPr>
          <w:noProof/>
          <w:sz w:val="24"/>
          <w:szCs w:val="24"/>
        </w:rPr>
        <w:t>[</w:t>
      </w:r>
      <w:hyperlink w:anchor="_ENREF_20" w:tooltip="Black, 2014 #1397" w:history="1">
        <w:r w:rsidR="00C24980">
          <w:rPr>
            <w:noProof/>
            <w:sz w:val="24"/>
            <w:szCs w:val="24"/>
          </w:rPr>
          <w:t>20</w:t>
        </w:r>
      </w:hyperlink>
      <w:r w:rsidR="007926BE">
        <w:rPr>
          <w:noProof/>
          <w:sz w:val="24"/>
          <w:szCs w:val="24"/>
        </w:rPr>
        <w:t xml:space="preserve">, </w:t>
      </w:r>
      <w:hyperlink w:anchor="_ENREF_21" w:tooltip="Maguire, 2015 #1398" w:history="1">
        <w:r w:rsidR="00C24980">
          <w:rPr>
            <w:noProof/>
            <w:sz w:val="24"/>
            <w:szCs w:val="24"/>
          </w:rPr>
          <w:t>21</w:t>
        </w:r>
      </w:hyperlink>
      <w:r w:rsidR="007926BE">
        <w:rPr>
          <w:noProof/>
          <w:sz w:val="24"/>
          <w:szCs w:val="24"/>
        </w:rPr>
        <w:t>]</w:t>
      </w:r>
      <w:r w:rsidR="006D3367">
        <w:rPr>
          <w:sz w:val="24"/>
          <w:szCs w:val="24"/>
        </w:rPr>
        <w:fldChar w:fldCharType="end"/>
      </w:r>
      <w:r w:rsidR="006A5088">
        <w:rPr>
          <w:sz w:val="24"/>
          <w:szCs w:val="24"/>
        </w:rPr>
        <w:t xml:space="preserve"> </w:t>
      </w:r>
      <w:r w:rsidR="00B80CA8" w:rsidRPr="00E41944">
        <w:rPr>
          <w:sz w:val="24"/>
          <w:szCs w:val="24"/>
        </w:rPr>
        <w:t xml:space="preserve">and monitoring </w:t>
      </w:r>
      <w:r w:rsidR="002735D9">
        <w:rPr>
          <w:sz w:val="24"/>
          <w:szCs w:val="24"/>
        </w:rPr>
        <w:t xml:space="preserve">using Feat </w:t>
      </w:r>
      <w:r w:rsidR="00B80CA8" w:rsidRPr="00E41944">
        <w:rPr>
          <w:sz w:val="24"/>
          <w:szCs w:val="24"/>
        </w:rPr>
        <w:t>could support local authority planning decisions to help improve preconception health among disadvantaged groups</w:t>
      </w:r>
      <w:r w:rsidR="00E00486">
        <w:rPr>
          <w:sz w:val="24"/>
          <w:szCs w:val="24"/>
        </w:rPr>
        <w:t xml:space="preserve"> </w:t>
      </w:r>
      <w:r w:rsidR="00FD4DB0">
        <w:rPr>
          <w:sz w:val="24"/>
          <w:szCs w:val="24"/>
        </w:rPr>
        <w:fldChar w:fldCharType="begin">
          <w:fldData xml:space="preserve">PEVuZE5vdGU+PENpdGU+PEF1dGhvcj5Wb2dlbDwvQXV0aG9yPjxZZWFyPjIwMTc8L1llYXI+PFJl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bD48cGFnZXM+ZTAxODM3MDA8L3BhZ2VzPjx2b2x1bWU+MTI8L3ZvbHVtZT48bnVtYmVyPjg8L251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=
</w:fldData>
        </w:fldChar>
      </w:r>
      <w:r w:rsidR="007926BE">
        <w:rPr>
          <w:sz w:val="24"/>
          <w:szCs w:val="24"/>
        </w:rPr>
        <w:instrText xml:space="preserve"> ADDIN EN.CITE </w:instrText>
      </w:r>
      <w:r w:rsidR="007926BE">
        <w:rPr>
          <w:sz w:val="24"/>
          <w:szCs w:val="24"/>
        </w:rPr>
        <w:fldChar w:fldCharType="begin">
          <w:fldData xml:space="preserve">PEVuZE5vdGU+PENpdGU+PEF1dGhvcj5Wb2dlbDwvQXV0aG9yPjxZZWFyPjIwMTc8L1llYXI+PFJl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bD48cGFnZXM+ZTAxODM3MDA8L3BhZ2VzPjx2b2x1bWU+MTI8L3ZvbHVtZT48bnVtYmVyPjg8L251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=
</w:fldData>
        </w:fldChar>
      </w:r>
      <w:r w:rsidR="007926BE">
        <w:rPr>
          <w:sz w:val="24"/>
          <w:szCs w:val="24"/>
        </w:rPr>
        <w:instrText xml:space="preserve"> ADDIN EN.CITE.DATA </w:instrText>
      </w:r>
      <w:r w:rsidR="007926BE">
        <w:rPr>
          <w:sz w:val="24"/>
          <w:szCs w:val="24"/>
        </w:rPr>
      </w:r>
      <w:r w:rsidR="007926BE">
        <w:rPr>
          <w:sz w:val="24"/>
          <w:szCs w:val="24"/>
        </w:rPr>
        <w:fldChar w:fldCharType="end"/>
      </w:r>
      <w:r w:rsidR="00FD4DB0">
        <w:rPr>
          <w:sz w:val="24"/>
          <w:szCs w:val="24"/>
        </w:rPr>
      </w:r>
      <w:r w:rsidR="00FD4DB0">
        <w:rPr>
          <w:sz w:val="24"/>
          <w:szCs w:val="24"/>
        </w:rPr>
        <w:fldChar w:fldCharType="separate"/>
      </w:r>
      <w:r w:rsidR="007926BE">
        <w:rPr>
          <w:noProof/>
          <w:sz w:val="24"/>
          <w:szCs w:val="24"/>
        </w:rPr>
        <w:t>[</w:t>
      </w:r>
      <w:hyperlink w:anchor="_ENREF_22" w:tooltip="Vogel, 2017 #1421" w:history="1">
        <w:r w:rsidR="00C24980">
          <w:rPr>
            <w:noProof/>
            <w:sz w:val="24"/>
            <w:szCs w:val="24"/>
          </w:rPr>
          <w:t>22</w:t>
        </w:r>
      </w:hyperlink>
      <w:r w:rsidR="007926BE">
        <w:rPr>
          <w:noProof/>
          <w:sz w:val="24"/>
          <w:szCs w:val="24"/>
        </w:rPr>
        <w:t>]</w:t>
      </w:r>
      <w:r w:rsidR="00FD4DB0">
        <w:rPr>
          <w:sz w:val="24"/>
          <w:szCs w:val="24"/>
        </w:rPr>
        <w:fldChar w:fldCharType="end"/>
      </w:r>
      <w:r w:rsidR="00B80CA8" w:rsidRPr="00E41944">
        <w:rPr>
          <w:sz w:val="24"/>
          <w:szCs w:val="24"/>
        </w:rPr>
        <w:t xml:space="preserve">. </w:t>
      </w:r>
      <w:r w:rsidR="009C5622">
        <w:rPr>
          <w:sz w:val="24"/>
          <w:szCs w:val="24"/>
        </w:rPr>
        <w:t xml:space="preserve"> </w:t>
      </w:r>
      <w:r w:rsidR="00B80CA8" w:rsidRPr="00E41944">
        <w:rPr>
          <w:sz w:val="24"/>
          <w:szCs w:val="24"/>
        </w:rPr>
        <w:t xml:space="preserve">EuroMonitor data could be used to track sales of </w:t>
      </w:r>
      <w:r w:rsidR="00832511">
        <w:rPr>
          <w:sz w:val="24"/>
          <w:szCs w:val="24"/>
        </w:rPr>
        <w:t xml:space="preserve">vitamin </w:t>
      </w:r>
      <w:r w:rsidR="00B80CA8" w:rsidRPr="00E41944">
        <w:rPr>
          <w:sz w:val="24"/>
          <w:szCs w:val="24"/>
        </w:rPr>
        <w:t>and mineral supplements</w:t>
      </w:r>
      <w:r w:rsidR="00832511">
        <w:rPr>
          <w:sz w:val="24"/>
          <w:szCs w:val="24"/>
        </w:rPr>
        <w:t>,</w:t>
      </w:r>
      <w:r w:rsidR="00B80CA8" w:rsidRPr="00E41944">
        <w:rPr>
          <w:sz w:val="24"/>
          <w:szCs w:val="24"/>
        </w:rPr>
        <w:t xml:space="preserve"> </w:t>
      </w:r>
      <w:r w:rsidR="00832511">
        <w:rPr>
          <w:sz w:val="24"/>
          <w:szCs w:val="24"/>
        </w:rPr>
        <w:t xml:space="preserve">such as folic acid, recommended </w:t>
      </w:r>
      <w:r w:rsidR="00180CCE">
        <w:rPr>
          <w:sz w:val="24"/>
          <w:szCs w:val="24"/>
        </w:rPr>
        <w:t xml:space="preserve">before </w:t>
      </w:r>
      <w:r w:rsidR="00832511">
        <w:rPr>
          <w:sz w:val="24"/>
          <w:szCs w:val="24"/>
        </w:rPr>
        <w:t>conception by the NHS</w:t>
      </w:r>
      <w:r w:rsidR="00180CCE">
        <w:rPr>
          <w:sz w:val="24"/>
          <w:szCs w:val="24"/>
        </w:rPr>
        <w:t>,</w:t>
      </w:r>
      <w:r w:rsidR="00832511">
        <w:rPr>
          <w:sz w:val="24"/>
          <w:szCs w:val="24"/>
        </w:rPr>
        <w:t xml:space="preserve"> </w:t>
      </w:r>
      <w:r w:rsidR="00B80CA8" w:rsidRPr="00E41944">
        <w:rPr>
          <w:sz w:val="24"/>
          <w:szCs w:val="24"/>
        </w:rPr>
        <w:t>as an indicator of increasing societal awareness of the importance of micronutrient</w:t>
      </w:r>
      <w:r w:rsidR="00481C0A">
        <w:rPr>
          <w:sz w:val="24"/>
          <w:szCs w:val="24"/>
        </w:rPr>
        <w:t xml:space="preserve"> sufficiency </w:t>
      </w:r>
      <w:r w:rsidR="00B80CA8" w:rsidRPr="00E41944">
        <w:rPr>
          <w:sz w:val="24"/>
          <w:szCs w:val="24"/>
        </w:rPr>
        <w:t xml:space="preserve">for a healthy pregnancy. </w:t>
      </w:r>
      <w:r w:rsidR="00B80CA8">
        <w:rPr>
          <w:sz w:val="24"/>
          <w:szCs w:val="24"/>
        </w:rPr>
        <w:t xml:space="preserve"> </w:t>
      </w:r>
      <w:r w:rsidR="00B80CA8" w:rsidRPr="00E41944">
        <w:rPr>
          <w:sz w:val="24"/>
          <w:szCs w:val="24"/>
        </w:rPr>
        <w:t xml:space="preserve">If routine assessment of the healthfulness of the in-store environment of retail outlets </w:t>
      </w:r>
      <w:r w:rsidR="00B80CA8">
        <w:rPr>
          <w:sz w:val="24"/>
          <w:szCs w:val="24"/>
        </w:rPr>
        <w:t xml:space="preserve">were combined with </w:t>
      </w:r>
      <w:r w:rsidR="00B80CA8" w:rsidRPr="00E41944">
        <w:rPr>
          <w:sz w:val="24"/>
          <w:szCs w:val="24"/>
        </w:rPr>
        <w:t>environmental health food safety audits</w:t>
      </w:r>
      <w:r w:rsidR="00B80CA8">
        <w:rPr>
          <w:sz w:val="24"/>
          <w:szCs w:val="24"/>
        </w:rPr>
        <w:t>,</w:t>
      </w:r>
      <w:r w:rsidR="00B80CA8" w:rsidRPr="00E41944">
        <w:rPr>
          <w:sz w:val="24"/>
          <w:szCs w:val="24"/>
        </w:rPr>
        <w:t xml:space="preserve"> </w:t>
      </w:r>
      <w:r w:rsidR="00A302CF">
        <w:rPr>
          <w:sz w:val="24"/>
          <w:szCs w:val="24"/>
        </w:rPr>
        <w:t xml:space="preserve">then </w:t>
      </w:r>
      <w:r w:rsidR="00B80CA8" w:rsidRPr="00E41944">
        <w:rPr>
          <w:sz w:val="24"/>
          <w:szCs w:val="24"/>
        </w:rPr>
        <w:t>data on availability, variety and promotional activities for healthy and unhealthy foods could be examined.</w:t>
      </w:r>
    </w:p>
    <w:p w:rsidR="001B0771" w:rsidRDefault="001B0771" w:rsidP="00B80CA8">
      <w:pPr>
        <w:autoSpaceDE w:val="0"/>
        <w:autoSpaceDN w:val="0"/>
        <w:adjustRightInd w:val="0"/>
        <w:spacing w:after="0" w:line="276" w:lineRule="auto"/>
        <w:rPr>
          <w:sz w:val="24"/>
          <w:szCs w:val="24"/>
        </w:rPr>
      </w:pPr>
    </w:p>
    <w:p w:rsidR="00B80CA8" w:rsidRPr="001B0771" w:rsidRDefault="008D7910" w:rsidP="00B80CA8">
      <w:pPr>
        <w:autoSpaceDE w:val="0"/>
        <w:autoSpaceDN w:val="0"/>
        <w:adjustRightInd w:val="0"/>
        <w:spacing w:after="0" w:line="276" w:lineRule="auto"/>
        <w:rPr>
          <w:rFonts w:cstheme="minorHAnsi"/>
          <w:i/>
          <w:sz w:val="24"/>
          <w:szCs w:val="24"/>
        </w:rPr>
      </w:pPr>
      <w:r>
        <w:rPr>
          <w:i/>
          <w:sz w:val="24"/>
          <w:szCs w:val="24"/>
        </w:rPr>
        <w:t xml:space="preserve">Current </w:t>
      </w:r>
      <w:r w:rsidR="002735D9">
        <w:rPr>
          <w:i/>
          <w:sz w:val="24"/>
          <w:szCs w:val="24"/>
        </w:rPr>
        <w:t>p</w:t>
      </w:r>
      <w:r w:rsidR="001B0771">
        <w:rPr>
          <w:i/>
          <w:sz w:val="24"/>
          <w:szCs w:val="24"/>
        </w:rPr>
        <w:t>ublic health strategies and surveys</w:t>
      </w:r>
    </w:p>
    <w:p w:rsidR="00004018" w:rsidRDefault="00004018" w:rsidP="00004018">
      <w:pPr>
        <w:autoSpaceDE w:val="0"/>
        <w:autoSpaceDN w:val="0"/>
        <w:adjustRightInd w:val="0"/>
        <w:spacing w:after="0" w:line="276" w:lineRule="auto"/>
        <w:rPr>
          <w:rFonts w:cstheme="minorHAnsi"/>
          <w:sz w:val="24"/>
          <w:szCs w:val="24"/>
        </w:rPr>
      </w:pPr>
      <w:r>
        <w:rPr>
          <w:rFonts w:cstheme="minorHAnsi"/>
          <w:sz w:val="24"/>
          <w:szCs w:val="24"/>
        </w:rPr>
        <w:t>The ‘Improving Prevention’ work stream of the Maternity Transformation Programme, led by Public Health England, places emphasis on improving the health of women before, during and after pregnancy.  Th</w:t>
      </w:r>
      <w:r w:rsidR="002C4562">
        <w:rPr>
          <w:rFonts w:cstheme="minorHAnsi"/>
          <w:sz w:val="24"/>
          <w:szCs w:val="24"/>
        </w:rPr>
        <w:t>is</w:t>
      </w:r>
      <w:r>
        <w:rPr>
          <w:rFonts w:cstheme="minorHAnsi"/>
          <w:sz w:val="24"/>
          <w:szCs w:val="24"/>
        </w:rPr>
        <w:t xml:space="preserve"> work</w:t>
      </w:r>
      <w:r w:rsidR="009163BC">
        <w:rPr>
          <w:rFonts w:cstheme="minorHAnsi"/>
          <w:sz w:val="24"/>
          <w:szCs w:val="24"/>
        </w:rPr>
        <w:t xml:space="preserve"> </w:t>
      </w:r>
      <w:r>
        <w:rPr>
          <w:rFonts w:cstheme="minorHAnsi"/>
          <w:sz w:val="24"/>
          <w:szCs w:val="24"/>
        </w:rPr>
        <w:t xml:space="preserve">stream has targeted initiatives to, for example, increase the proportion of smoke free pregnancies, improve perinatal mental health and embed prevention throughout the maternity pathway.  Since several risk factors </w:t>
      </w:r>
      <w:r w:rsidR="009163BC">
        <w:rPr>
          <w:rFonts w:cstheme="minorHAnsi"/>
          <w:sz w:val="24"/>
          <w:szCs w:val="24"/>
        </w:rPr>
        <w:t xml:space="preserve">during </w:t>
      </w:r>
      <w:r>
        <w:rPr>
          <w:rFonts w:cstheme="minorHAnsi"/>
          <w:sz w:val="24"/>
          <w:szCs w:val="24"/>
        </w:rPr>
        <w:t>pregnancy, such as smoking and obesity, are already targets of public health strategies, we need to highlight the preconception period as one of special opportunity</w:t>
      </w:r>
      <w:r w:rsidR="009163BC">
        <w:rPr>
          <w:rFonts w:cstheme="minorHAnsi"/>
          <w:sz w:val="24"/>
          <w:szCs w:val="24"/>
        </w:rPr>
        <w:t xml:space="preserve"> for intervention</w:t>
      </w:r>
      <w:r>
        <w:rPr>
          <w:rFonts w:cstheme="minorHAnsi"/>
          <w:sz w:val="24"/>
          <w:szCs w:val="24"/>
        </w:rPr>
        <w:t>, based on evidence from life course epidemiology, developmental (embryo) programming around the time of concepti</w:t>
      </w:r>
      <w:r w:rsidR="00F23FCF">
        <w:rPr>
          <w:rFonts w:cstheme="minorHAnsi"/>
          <w:sz w:val="24"/>
          <w:szCs w:val="24"/>
        </w:rPr>
        <w:t xml:space="preserve">on and maternal motivation </w:t>
      </w:r>
      <w:r w:rsidR="00F23FCF">
        <w:rPr>
          <w:rFonts w:cstheme="minorHAnsi"/>
          <w:sz w:val="24"/>
          <w:szCs w:val="24"/>
        </w:rPr>
        <w:fldChar w:fldCharType="begin">
          <w:fldData xml:space="preserve">PEVuZE5vdGU+PENpdGU+PEF1dGhvcj5TdGVwaGVuc29uPC9BdXRob3I+PFllYXI+MjAxODwvWWVh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==
</w:fldData>
        </w:fldChar>
      </w:r>
      <w:r w:rsidR="00F23FCF">
        <w:rPr>
          <w:rFonts w:cstheme="minorHAnsi"/>
          <w:sz w:val="24"/>
          <w:szCs w:val="24"/>
        </w:rPr>
        <w:instrText xml:space="preserve"> ADDIN EN.CITE </w:instrText>
      </w:r>
      <w:r w:rsidR="00F23FCF">
        <w:rPr>
          <w:rFonts w:cstheme="minorHAnsi"/>
          <w:sz w:val="24"/>
          <w:szCs w:val="24"/>
        </w:rPr>
        <w:fldChar w:fldCharType="begin">
          <w:fldData xml:space="preserve">PEVuZE5vdGU+PENpdGU+PEF1dGhvcj5TdGVwaGVuc29uPC9BdXRob3I+PFllYXI+MjAxODwvWWVh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==
</w:fldData>
        </w:fldChar>
      </w:r>
      <w:r w:rsidR="00F23FCF">
        <w:rPr>
          <w:rFonts w:cstheme="minorHAnsi"/>
          <w:sz w:val="24"/>
          <w:szCs w:val="24"/>
        </w:rPr>
        <w:instrText xml:space="preserve"> ADDIN EN.CITE.DATA </w:instrText>
      </w:r>
      <w:r w:rsidR="00F23FCF">
        <w:rPr>
          <w:rFonts w:cstheme="minorHAnsi"/>
          <w:sz w:val="24"/>
          <w:szCs w:val="24"/>
        </w:rPr>
      </w:r>
      <w:r w:rsidR="00F23FCF">
        <w:rPr>
          <w:rFonts w:cstheme="minorHAnsi"/>
          <w:sz w:val="24"/>
          <w:szCs w:val="24"/>
        </w:rPr>
        <w:fldChar w:fldCharType="end"/>
      </w:r>
      <w:r w:rsidR="00F23FCF">
        <w:rPr>
          <w:rFonts w:cstheme="minorHAnsi"/>
          <w:sz w:val="24"/>
          <w:szCs w:val="24"/>
        </w:rPr>
      </w:r>
      <w:r w:rsidR="00F23FCF">
        <w:rPr>
          <w:rFonts w:cstheme="minorHAnsi"/>
          <w:sz w:val="24"/>
          <w:szCs w:val="24"/>
        </w:rPr>
        <w:fldChar w:fldCharType="separate"/>
      </w:r>
      <w:r w:rsidR="00F23FCF">
        <w:rPr>
          <w:rFonts w:cstheme="minorHAnsi"/>
          <w:noProof/>
          <w:sz w:val="24"/>
          <w:szCs w:val="24"/>
        </w:rPr>
        <w:t>[</w:t>
      </w:r>
      <w:hyperlink w:anchor="_ENREF_1" w:tooltip="Stephenson, 2018 #1390" w:history="1">
        <w:r w:rsidR="00C24980">
          <w:rPr>
            <w:rFonts w:cstheme="minorHAnsi"/>
            <w:noProof/>
            <w:sz w:val="24"/>
            <w:szCs w:val="24"/>
          </w:rPr>
          <w:t>1-3</w:t>
        </w:r>
      </w:hyperlink>
      <w:r w:rsidR="00F23FCF">
        <w:rPr>
          <w:rFonts w:cstheme="minorHAnsi"/>
          <w:noProof/>
          <w:sz w:val="24"/>
          <w:szCs w:val="24"/>
        </w:rPr>
        <w:t>]</w:t>
      </w:r>
      <w:r w:rsidR="00F23FCF">
        <w:rPr>
          <w:rFonts w:cstheme="minorHAnsi"/>
          <w:sz w:val="24"/>
          <w:szCs w:val="24"/>
        </w:rPr>
        <w:fldChar w:fldCharType="end"/>
      </w:r>
      <w:r>
        <w:rPr>
          <w:rFonts w:cstheme="minorHAnsi"/>
          <w:sz w:val="24"/>
          <w:szCs w:val="24"/>
        </w:rPr>
        <w:t xml:space="preserve">.  </w:t>
      </w:r>
    </w:p>
    <w:p w:rsidR="00004018" w:rsidRDefault="00004018" w:rsidP="00550833">
      <w:pPr>
        <w:autoSpaceDE w:val="0"/>
        <w:autoSpaceDN w:val="0"/>
        <w:adjustRightInd w:val="0"/>
        <w:spacing w:after="0" w:line="276" w:lineRule="auto"/>
        <w:rPr>
          <w:rFonts w:cstheme="minorHAnsi"/>
          <w:sz w:val="24"/>
          <w:szCs w:val="24"/>
        </w:rPr>
      </w:pPr>
    </w:p>
    <w:p w:rsidR="000655B9" w:rsidRDefault="00004018" w:rsidP="000655B9">
      <w:pPr>
        <w:spacing w:line="276" w:lineRule="auto"/>
        <w:rPr>
          <w:sz w:val="24"/>
          <w:szCs w:val="24"/>
        </w:rPr>
      </w:pPr>
      <w:r>
        <w:rPr>
          <w:rFonts w:cstheme="minorHAnsi"/>
          <w:sz w:val="24"/>
          <w:szCs w:val="24"/>
        </w:rPr>
        <w:t>R</w:t>
      </w:r>
      <w:r w:rsidR="006F625E" w:rsidRPr="00E932C4">
        <w:rPr>
          <w:rFonts w:cstheme="minorHAnsi"/>
          <w:sz w:val="24"/>
          <w:szCs w:val="24"/>
        </w:rPr>
        <w:t xml:space="preserve">outine surveys can provide useful data on nutrition, smoking, alcohol and other </w:t>
      </w:r>
      <w:r w:rsidR="00400E48" w:rsidRPr="00E932C4">
        <w:rPr>
          <w:rFonts w:cstheme="minorHAnsi"/>
          <w:sz w:val="24"/>
          <w:szCs w:val="24"/>
        </w:rPr>
        <w:t>risk factors for pregnancy.</w:t>
      </w:r>
      <w:r w:rsidR="006F625E" w:rsidRPr="00E932C4">
        <w:rPr>
          <w:rFonts w:cstheme="minorHAnsi"/>
          <w:sz w:val="24"/>
          <w:szCs w:val="24"/>
        </w:rPr>
        <w:t xml:space="preserve">  </w:t>
      </w:r>
      <w:r>
        <w:rPr>
          <w:rFonts w:cstheme="minorHAnsi"/>
          <w:sz w:val="24"/>
          <w:szCs w:val="24"/>
        </w:rPr>
        <w:t>For example, t</w:t>
      </w:r>
      <w:r w:rsidR="004A1571" w:rsidRPr="00E932C4">
        <w:rPr>
          <w:rFonts w:cstheme="minorHAnsi"/>
          <w:sz w:val="24"/>
          <w:szCs w:val="24"/>
        </w:rPr>
        <w:t xml:space="preserve">he </w:t>
      </w:r>
      <w:r w:rsidR="000C069D" w:rsidRPr="00E932C4">
        <w:rPr>
          <w:rFonts w:cstheme="minorHAnsi"/>
          <w:sz w:val="24"/>
          <w:szCs w:val="24"/>
        </w:rPr>
        <w:t>UK National Diet and Nutrition Survey</w:t>
      </w:r>
      <w:r w:rsidR="009E5A51" w:rsidRPr="00E932C4">
        <w:rPr>
          <w:rFonts w:cstheme="minorHAnsi"/>
          <w:sz w:val="24"/>
          <w:szCs w:val="24"/>
        </w:rPr>
        <w:t xml:space="preserve"> </w:t>
      </w:r>
      <w:r w:rsidR="00550833" w:rsidRPr="001C42C9">
        <w:rPr>
          <w:rFonts w:cstheme="minorHAnsi"/>
          <w:sz w:val="24"/>
          <w:szCs w:val="24"/>
        </w:rPr>
        <w:t>(NDNS)</w:t>
      </w:r>
      <w:r w:rsidR="00550833">
        <w:rPr>
          <w:rFonts w:cstheme="minorHAnsi"/>
          <w:sz w:val="24"/>
          <w:szCs w:val="24"/>
        </w:rPr>
        <w:t xml:space="preserve"> is a</w:t>
      </w:r>
      <w:r w:rsidR="00550833" w:rsidRPr="001C42C9">
        <w:rPr>
          <w:rFonts w:cstheme="minorHAnsi"/>
          <w:sz w:val="24"/>
          <w:szCs w:val="24"/>
        </w:rPr>
        <w:t xml:space="preserve"> rolling programme</w:t>
      </w:r>
      <w:r w:rsidR="00550833">
        <w:rPr>
          <w:rFonts w:cstheme="minorHAnsi"/>
          <w:sz w:val="24"/>
          <w:szCs w:val="24"/>
        </w:rPr>
        <w:t xml:space="preserve"> </w:t>
      </w:r>
      <w:r w:rsidR="002744E0">
        <w:rPr>
          <w:rFonts w:cstheme="minorHAnsi"/>
          <w:sz w:val="24"/>
          <w:szCs w:val="24"/>
        </w:rPr>
        <w:t xml:space="preserve">that </w:t>
      </w:r>
      <w:r w:rsidR="00550833">
        <w:rPr>
          <w:rFonts w:cstheme="minorHAnsi"/>
          <w:sz w:val="24"/>
          <w:szCs w:val="24"/>
        </w:rPr>
        <w:t>collect</w:t>
      </w:r>
      <w:r w:rsidR="002744E0">
        <w:rPr>
          <w:rFonts w:cstheme="minorHAnsi"/>
          <w:sz w:val="24"/>
          <w:szCs w:val="24"/>
        </w:rPr>
        <w:t>s</w:t>
      </w:r>
      <w:r w:rsidR="00550833" w:rsidRPr="001C42C9">
        <w:rPr>
          <w:rFonts w:cstheme="minorHAnsi"/>
          <w:sz w:val="24"/>
          <w:szCs w:val="24"/>
        </w:rPr>
        <w:t xml:space="preserve"> detailed, quantitative information on the food consumption, nutrient intake and nutritional status of the general population aged 1.5 years and over living in private households in the UK. The survey covers a representative sample of around 1000 people per year. Fieldwork began in 2008 and is now </w:t>
      </w:r>
      <w:r w:rsidR="00550833">
        <w:rPr>
          <w:rFonts w:cstheme="minorHAnsi"/>
          <w:sz w:val="24"/>
          <w:szCs w:val="24"/>
        </w:rPr>
        <w:t>in</w:t>
      </w:r>
      <w:r w:rsidR="00550833" w:rsidRPr="001C42C9">
        <w:rPr>
          <w:rFonts w:cstheme="minorHAnsi"/>
          <w:sz w:val="24"/>
          <w:szCs w:val="24"/>
        </w:rPr>
        <w:t xml:space="preserve"> its eleventh year</w:t>
      </w:r>
      <w:r w:rsidR="00550833">
        <w:rPr>
          <w:rFonts w:cstheme="minorHAnsi"/>
          <w:sz w:val="24"/>
          <w:szCs w:val="24"/>
        </w:rPr>
        <w:t>; dietary information is collected using a four-day estimated (unweighed) diary</w:t>
      </w:r>
      <w:r w:rsidR="00550833" w:rsidRPr="001C42C9">
        <w:rPr>
          <w:rFonts w:cstheme="minorHAnsi"/>
          <w:sz w:val="24"/>
          <w:szCs w:val="24"/>
        </w:rPr>
        <w:t>.</w:t>
      </w:r>
      <w:r>
        <w:rPr>
          <w:rFonts w:cstheme="minorHAnsi"/>
          <w:sz w:val="24"/>
          <w:szCs w:val="24"/>
        </w:rPr>
        <w:t xml:space="preserve">  </w:t>
      </w:r>
      <w:r w:rsidR="000655B9">
        <w:rPr>
          <w:sz w:val="24"/>
          <w:szCs w:val="24"/>
        </w:rPr>
        <w:t xml:space="preserve">The </w:t>
      </w:r>
      <w:r w:rsidR="000655B9" w:rsidRPr="000655B9">
        <w:rPr>
          <w:sz w:val="24"/>
          <w:szCs w:val="24"/>
        </w:rPr>
        <w:t>NDNS</w:t>
      </w:r>
      <w:r w:rsidR="000655B9">
        <w:rPr>
          <w:sz w:val="24"/>
          <w:szCs w:val="24"/>
        </w:rPr>
        <w:t xml:space="preserve"> is the only long-standing nationally representative survey of detailed dietary intake in the UK.  Methods are robust</w:t>
      </w:r>
      <w:r w:rsidR="006B0B77">
        <w:rPr>
          <w:sz w:val="24"/>
          <w:szCs w:val="24"/>
        </w:rPr>
        <w:t>, but u</w:t>
      </w:r>
      <w:r w:rsidR="000655B9">
        <w:rPr>
          <w:sz w:val="24"/>
          <w:szCs w:val="24"/>
        </w:rPr>
        <w:t xml:space="preserve">nder-reporting of nutrient intake is known to be a problem, particularly in women with higher BMI.  </w:t>
      </w:r>
      <w:r w:rsidR="00832511">
        <w:rPr>
          <w:sz w:val="24"/>
          <w:szCs w:val="24"/>
        </w:rPr>
        <w:t>The Health Survey for England, commissioned by NHS Digital</w:t>
      </w:r>
      <w:r w:rsidR="00516762">
        <w:rPr>
          <w:sz w:val="24"/>
          <w:szCs w:val="24"/>
        </w:rPr>
        <w:t>,</w:t>
      </w:r>
      <w:r w:rsidR="00832511">
        <w:rPr>
          <w:sz w:val="24"/>
          <w:szCs w:val="24"/>
        </w:rPr>
        <w:t xml:space="preserve"> is another useful source.  It provides nationally representative data on smoking, alcohol, BMI, physical activity and fruit and vegetable consumption</w:t>
      </w:r>
      <w:r w:rsidR="00205A82">
        <w:rPr>
          <w:sz w:val="24"/>
          <w:szCs w:val="24"/>
        </w:rPr>
        <w:t>, as well as biomarkers (blood pressure, cholesterol and glycated haemoglobin)</w:t>
      </w:r>
      <w:r w:rsidR="00832511">
        <w:rPr>
          <w:sz w:val="24"/>
          <w:szCs w:val="24"/>
        </w:rPr>
        <w:t xml:space="preserve"> from nearly 8000 people aged over 16.  The latest report combines these data to assign a multiple risk score; </w:t>
      </w:r>
      <w:r w:rsidR="00516762">
        <w:rPr>
          <w:sz w:val="24"/>
          <w:szCs w:val="24"/>
        </w:rPr>
        <w:t xml:space="preserve">the proportion of women with no risk behaviours was highest (17%) for women aged 25 and 44 years, while </w:t>
      </w:r>
      <w:r w:rsidR="00832511">
        <w:rPr>
          <w:sz w:val="24"/>
          <w:szCs w:val="24"/>
        </w:rPr>
        <w:t xml:space="preserve">the most common combination </w:t>
      </w:r>
      <w:r w:rsidR="00516762">
        <w:rPr>
          <w:sz w:val="24"/>
          <w:szCs w:val="24"/>
        </w:rPr>
        <w:t xml:space="preserve">of risks in women </w:t>
      </w:r>
      <w:r w:rsidR="00832511">
        <w:rPr>
          <w:sz w:val="24"/>
          <w:szCs w:val="24"/>
        </w:rPr>
        <w:t>was low fruit and vegetable co</w:t>
      </w:r>
      <w:r w:rsidR="00516762">
        <w:rPr>
          <w:sz w:val="24"/>
          <w:szCs w:val="24"/>
        </w:rPr>
        <w:t>n</w:t>
      </w:r>
      <w:r w:rsidR="00C24980">
        <w:rPr>
          <w:sz w:val="24"/>
          <w:szCs w:val="24"/>
        </w:rPr>
        <w:t xml:space="preserve">sumption with obesity </w:t>
      </w:r>
      <w:r w:rsidR="00C24980">
        <w:rPr>
          <w:sz w:val="24"/>
          <w:szCs w:val="24"/>
        </w:rPr>
        <w:fldChar w:fldCharType="begin"/>
      </w:r>
      <w:r w:rsidR="00C24980">
        <w:rPr>
          <w:sz w:val="24"/>
          <w:szCs w:val="24"/>
        </w:rPr>
        <w:instrText xml:space="preserve"> ADDIN EN.CITE &lt;EndNote&gt;&lt;Cite&gt;&lt;Author&gt;Scholes S.&lt;/Author&gt;&lt;Year&gt;2018&lt;/Year&gt;&lt;RecNum&gt;1423&lt;/RecNum&gt;&lt;DisplayText&gt;[23]&lt;/DisplayText&gt;&lt;record&gt;&lt;rec-number&gt;1423&lt;/rec-number&gt;&lt;foreign-keys&gt;&lt;key app="EN" db-id="axzeddex49p9azepxzpxwdf4srapr5xpvx0f" timestamp="1544547002"&gt;1423&lt;/key&gt;&lt;/foreign-keys&gt;&lt;ref-type name="Report"&gt;27&lt;/ref-type&gt;&lt;contributors&gt;&lt;authors&gt;&lt;author&gt;Scholes S., &lt;/author&gt;&lt;/authors&gt;&lt;tertiary-authors&gt;&lt;author&gt;NHS Digital&lt;/author&gt;&lt;/tertiary-authors&gt;&lt;/contributors&gt;&lt;titles&gt;&lt;title&gt;Health Survey for England 2017 Multiple risk factors&lt;/title&gt;&lt;/titles&gt;&lt;dates&gt;&lt;year&gt;2018&lt;/year&gt;&lt;/dates&gt;&lt;urls&gt;&lt;related-urls&gt;&lt;url&gt;www.digital.nhs.uk&lt;/url&gt;&lt;/related-urls&gt;&lt;/urls&gt;&lt;/record&gt;&lt;/Cite&gt;&lt;/EndNote&gt;</w:instrText>
      </w:r>
      <w:r w:rsidR="00C24980">
        <w:rPr>
          <w:sz w:val="24"/>
          <w:szCs w:val="24"/>
        </w:rPr>
        <w:fldChar w:fldCharType="separate"/>
      </w:r>
      <w:r w:rsidR="00C24980">
        <w:rPr>
          <w:noProof/>
          <w:sz w:val="24"/>
          <w:szCs w:val="24"/>
        </w:rPr>
        <w:t>[</w:t>
      </w:r>
      <w:hyperlink w:anchor="_ENREF_23" w:tooltip="Scholes S., 2018 #1423" w:history="1">
        <w:r w:rsidR="00C24980">
          <w:rPr>
            <w:noProof/>
            <w:sz w:val="24"/>
            <w:szCs w:val="24"/>
          </w:rPr>
          <w:t>23</w:t>
        </w:r>
      </w:hyperlink>
      <w:r w:rsidR="00C24980">
        <w:rPr>
          <w:noProof/>
          <w:sz w:val="24"/>
          <w:szCs w:val="24"/>
        </w:rPr>
        <w:t>]</w:t>
      </w:r>
      <w:r w:rsidR="00C24980">
        <w:rPr>
          <w:sz w:val="24"/>
          <w:szCs w:val="24"/>
        </w:rPr>
        <w:fldChar w:fldCharType="end"/>
      </w:r>
      <w:r w:rsidR="00516762">
        <w:rPr>
          <w:sz w:val="24"/>
          <w:szCs w:val="24"/>
        </w:rPr>
        <w:t>.</w:t>
      </w:r>
      <w:r w:rsidR="00832511">
        <w:rPr>
          <w:sz w:val="24"/>
          <w:szCs w:val="24"/>
        </w:rPr>
        <w:t xml:space="preserve">  </w:t>
      </w:r>
    </w:p>
    <w:p w:rsidR="009A17EE" w:rsidRDefault="008C6EFC" w:rsidP="008C6EFC">
      <w:pPr>
        <w:autoSpaceDE w:val="0"/>
        <w:autoSpaceDN w:val="0"/>
        <w:adjustRightInd w:val="0"/>
        <w:spacing w:after="0" w:line="276" w:lineRule="auto"/>
        <w:rPr>
          <w:rFonts w:cstheme="minorHAnsi"/>
          <w:sz w:val="24"/>
          <w:szCs w:val="24"/>
        </w:rPr>
      </w:pPr>
      <w:r>
        <w:rPr>
          <w:rFonts w:cstheme="minorHAnsi"/>
          <w:sz w:val="24"/>
          <w:szCs w:val="24"/>
        </w:rPr>
        <w:t>The public health outcomes f</w:t>
      </w:r>
      <w:r w:rsidR="00004018">
        <w:rPr>
          <w:rFonts w:cstheme="minorHAnsi"/>
          <w:sz w:val="24"/>
          <w:szCs w:val="24"/>
        </w:rPr>
        <w:t>r</w:t>
      </w:r>
      <w:r w:rsidR="009C73F6">
        <w:rPr>
          <w:rFonts w:cstheme="minorHAnsi"/>
          <w:sz w:val="24"/>
          <w:szCs w:val="24"/>
        </w:rPr>
        <w:t xml:space="preserve">amework </w:t>
      </w:r>
      <w:r w:rsidR="009C73F6">
        <w:rPr>
          <w:rFonts w:cstheme="minorHAnsi"/>
          <w:sz w:val="24"/>
          <w:szCs w:val="24"/>
        </w:rPr>
        <w:fldChar w:fldCharType="begin"/>
      </w:r>
      <w:r w:rsidR="00C24980">
        <w:rPr>
          <w:rFonts w:cstheme="minorHAnsi"/>
          <w:sz w:val="24"/>
          <w:szCs w:val="24"/>
        </w:rPr>
        <w:instrText xml:space="preserve"> ADDIN EN.CITE &lt;EndNote&gt;&lt;Cite&gt;&lt;Author&gt;GOV.UK.&lt;/Author&gt;&lt;Year&gt;2018&lt;/Year&gt;&lt;RecNum&gt;1413&lt;/RecNum&gt;&lt;DisplayText&gt;[24]&lt;/DisplayText&gt;&lt;record&gt;&lt;rec-number&gt;1413&lt;/rec-number&gt;&lt;foreign-keys&gt;&lt;key app="EN" db-id="axzeddex49p9azepxzpxwdf4srapr5xpvx0f" timestamp="1543947576"&gt;1413&lt;/key&gt;&lt;/foreign-keys&gt;&lt;ref-type name="Electronic Article"&gt;43&lt;/ref-type&gt;&lt;contributors&gt;&lt;authors&gt;&lt;author&gt;GOV.UK.,&lt;/author&gt;&lt;/authors&gt;&lt;/contributors&gt;&lt;titles&gt;&lt;title&gt;Public health outcomes framework: February 2018 data update&lt;/title&gt;&lt;/titles&gt;&lt;dates&gt;&lt;year&gt;2018&lt;/year&gt;&lt;pub-dates&gt;&lt;date&gt;04/12/2018&lt;/date&gt;&lt;/pub-dates&gt;&lt;/dates&gt;&lt;urls&gt;&lt;related-urls&gt;&lt;url&gt;https://www.gov.uk/government/statistics/public-health-outcomes-framework-february-2018-data-update&lt;/url&gt;&lt;/related-urls&gt;&lt;/urls&gt;&lt;/record&gt;&lt;/Cite&gt;&lt;/EndNote&gt;</w:instrText>
      </w:r>
      <w:r w:rsidR="009C73F6">
        <w:rPr>
          <w:rFonts w:cstheme="minorHAnsi"/>
          <w:sz w:val="24"/>
          <w:szCs w:val="24"/>
        </w:rPr>
        <w:fldChar w:fldCharType="separate"/>
      </w:r>
      <w:r w:rsidR="00C24980">
        <w:rPr>
          <w:rFonts w:cstheme="minorHAnsi"/>
          <w:noProof/>
          <w:sz w:val="24"/>
          <w:szCs w:val="24"/>
        </w:rPr>
        <w:t>[</w:t>
      </w:r>
      <w:hyperlink w:anchor="_ENREF_24" w:tooltip="GOV.UK., 2018 #1413" w:history="1">
        <w:r w:rsidR="00C24980">
          <w:rPr>
            <w:rFonts w:cstheme="minorHAnsi"/>
            <w:noProof/>
            <w:sz w:val="24"/>
            <w:szCs w:val="24"/>
          </w:rPr>
          <w:t>24</w:t>
        </w:r>
      </w:hyperlink>
      <w:r w:rsidR="00C24980">
        <w:rPr>
          <w:rFonts w:cstheme="minorHAnsi"/>
          <w:noProof/>
          <w:sz w:val="24"/>
          <w:szCs w:val="24"/>
        </w:rPr>
        <w:t>]</w:t>
      </w:r>
      <w:r w:rsidR="009C73F6">
        <w:rPr>
          <w:rFonts w:cstheme="minorHAnsi"/>
          <w:sz w:val="24"/>
          <w:szCs w:val="24"/>
        </w:rPr>
        <w:fldChar w:fldCharType="end"/>
      </w:r>
      <w:r w:rsidR="009C73F6">
        <w:rPr>
          <w:rFonts w:cstheme="minorHAnsi"/>
          <w:sz w:val="24"/>
          <w:szCs w:val="24"/>
        </w:rPr>
        <w:t xml:space="preserve"> </w:t>
      </w:r>
      <w:r w:rsidR="00004018">
        <w:rPr>
          <w:rFonts w:cstheme="minorHAnsi"/>
          <w:sz w:val="24"/>
          <w:szCs w:val="24"/>
        </w:rPr>
        <w:t xml:space="preserve">includes several </w:t>
      </w:r>
      <w:r>
        <w:rPr>
          <w:rFonts w:cstheme="minorHAnsi"/>
          <w:sz w:val="24"/>
          <w:szCs w:val="24"/>
        </w:rPr>
        <w:t>measures relevant to a report card on preconception health, including MMR vaccination co</w:t>
      </w:r>
      <w:r w:rsidR="006B0B77">
        <w:rPr>
          <w:rFonts w:cstheme="minorHAnsi"/>
          <w:sz w:val="24"/>
          <w:szCs w:val="24"/>
        </w:rPr>
        <w:t xml:space="preserve">verage, rates of excess weight </w:t>
      </w:r>
      <w:r>
        <w:rPr>
          <w:rFonts w:cstheme="minorHAnsi"/>
          <w:sz w:val="24"/>
          <w:szCs w:val="24"/>
        </w:rPr>
        <w:t xml:space="preserve">in children and adults, physical activity, smoking, consumption of fruit and vegetables, under 18 conceptions and breastfeeding.  </w:t>
      </w:r>
    </w:p>
    <w:p w:rsidR="001B0771" w:rsidRDefault="001B0771" w:rsidP="008C6EFC">
      <w:pPr>
        <w:autoSpaceDE w:val="0"/>
        <w:autoSpaceDN w:val="0"/>
        <w:adjustRightInd w:val="0"/>
        <w:spacing w:after="0" w:line="276" w:lineRule="auto"/>
        <w:rPr>
          <w:rFonts w:cstheme="minorHAnsi"/>
          <w:sz w:val="24"/>
          <w:szCs w:val="24"/>
        </w:rPr>
      </w:pPr>
    </w:p>
    <w:p w:rsidR="0024798A" w:rsidRPr="001B0771" w:rsidRDefault="001B0771" w:rsidP="00E932C4">
      <w:pPr>
        <w:autoSpaceDE w:val="0"/>
        <w:autoSpaceDN w:val="0"/>
        <w:adjustRightInd w:val="0"/>
        <w:spacing w:after="0" w:line="276" w:lineRule="auto"/>
        <w:rPr>
          <w:rFonts w:cstheme="minorHAnsi"/>
          <w:i/>
          <w:sz w:val="24"/>
          <w:szCs w:val="24"/>
        </w:rPr>
      </w:pPr>
      <w:r>
        <w:rPr>
          <w:rFonts w:cstheme="minorHAnsi"/>
          <w:i/>
          <w:sz w:val="24"/>
          <w:szCs w:val="24"/>
        </w:rPr>
        <w:t>Primary care databases</w:t>
      </w:r>
    </w:p>
    <w:p w:rsidR="00754B04" w:rsidRDefault="00620E25" w:rsidP="002744E0">
      <w:pPr>
        <w:spacing w:before="240" w:line="276" w:lineRule="auto"/>
        <w:rPr>
          <w:sz w:val="24"/>
          <w:szCs w:val="24"/>
        </w:rPr>
      </w:pPr>
      <w:r>
        <w:rPr>
          <w:rFonts w:cstheme="minorHAnsi"/>
          <w:sz w:val="24"/>
          <w:szCs w:val="24"/>
        </w:rPr>
        <w:t>P</w:t>
      </w:r>
      <w:r w:rsidR="0024798A">
        <w:rPr>
          <w:rFonts w:cstheme="minorHAnsi"/>
          <w:sz w:val="24"/>
          <w:szCs w:val="24"/>
        </w:rPr>
        <w:t xml:space="preserve">rimary care databases </w:t>
      </w:r>
      <w:r w:rsidR="00004018">
        <w:rPr>
          <w:rFonts w:cstheme="minorHAnsi"/>
          <w:sz w:val="24"/>
          <w:szCs w:val="24"/>
        </w:rPr>
        <w:t>are another useful source of data on</w:t>
      </w:r>
      <w:r w:rsidR="00020249">
        <w:rPr>
          <w:rFonts w:cstheme="minorHAnsi"/>
          <w:sz w:val="24"/>
          <w:szCs w:val="24"/>
        </w:rPr>
        <w:t xml:space="preserve"> </w:t>
      </w:r>
      <w:r w:rsidR="0024798A">
        <w:rPr>
          <w:rFonts w:cstheme="minorHAnsi"/>
          <w:sz w:val="24"/>
          <w:szCs w:val="24"/>
        </w:rPr>
        <w:t xml:space="preserve">risk factors for pregnancy </w:t>
      </w:r>
      <w:r w:rsidR="00020249">
        <w:rPr>
          <w:rFonts w:cstheme="minorHAnsi"/>
          <w:sz w:val="24"/>
          <w:szCs w:val="24"/>
        </w:rPr>
        <w:t>health</w:t>
      </w:r>
      <w:r w:rsidR="006A5088">
        <w:rPr>
          <w:rFonts w:cstheme="minorHAnsi"/>
          <w:sz w:val="24"/>
          <w:szCs w:val="24"/>
        </w:rPr>
        <w:t xml:space="preserve"> </w:t>
      </w:r>
      <w:r w:rsidR="006A5088">
        <w:rPr>
          <w:rFonts w:cstheme="minorHAnsi"/>
          <w:sz w:val="24"/>
          <w:szCs w:val="24"/>
        </w:rPr>
        <w:fldChar w:fldCharType="begin">
          <w:fldData xml:space="preserve">PEVuZE5vdGU+PENpdGU+PEF1dGhvcj5Lb3Vzb3VsaXM8L0F1dGhvcj48WWVhcj4yMDE1PC9ZZWFy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</w:fldData>
        </w:fldChar>
      </w:r>
      <w:r w:rsidR="00C24980">
        <w:rPr>
          <w:rFonts w:cstheme="minorHAnsi"/>
          <w:sz w:val="24"/>
          <w:szCs w:val="24"/>
        </w:rPr>
        <w:instrText xml:space="preserve"> ADDIN EN.CITE </w:instrText>
      </w:r>
      <w:r w:rsidR="00C24980">
        <w:rPr>
          <w:rFonts w:cstheme="minorHAnsi"/>
          <w:sz w:val="24"/>
          <w:szCs w:val="24"/>
        </w:rPr>
        <w:fldChar w:fldCharType="begin">
          <w:fldData xml:space="preserve">PEVuZE5vdGU+PENpdGU+PEF1dGhvcj5Lb3Vzb3VsaXM8L0F1dGhvcj48WWVhcj4yMDE1PC9ZZWFy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</w:fldData>
        </w:fldChar>
      </w:r>
      <w:r w:rsidR="00C24980">
        <w:rPr>
          <w:rFonts w:cstheme="minorHAnsi"/>
          <w:sz w:val="24"/>
          <w:szCs w:val="24"/>
        </w:rPr>
        <w:instrText xml:space="preserve"> ADDIN EN.CITE.DATA </w:instrText>
      </w:r>
      <w:r w:rsidR="00C24980">
        <w:rPr>
          <w:rFonts w:cstheme="minorHAnsi"/>
          <w:sz w:val="24"/>
          <w:szCs w:val="24"/>
        </w:rPr>
      </w:r>
      <w:r w:rsidR="00C24980">
        <w:rPr>
          <w:rFonts w:cstheme="minorHAnsi"/>
          <w:sz w:val="24"/>
          <w:szCs w:val="24"/>
        </w:rPr>
        <w:fldChar w:fldCharType="end"/>
      </w:r>
      <w:r w:rsidR="006A5088">
        <w:rPr>
          <w:rFonts w:cstheme="minorHAnsi"/>
          <w:sz w:val="24"/>
          <w:szCs w:val="24"/>
        </w:rPr>
      </w:r>
      <w:r w:rsidR="006A5088">
        <w:rPr>
          <w:rFonts w:cstheme="minorHAnsi"/>
          <w:sz w:val="24"/>
          <w:szCs w:val="24"/>
        </w:rPr>
        <w:fldChar w:fldCharType="separate"/>
      </w:r>
      <w:r w:rsidR="00C24980">
        <w:rPr>
          <w:rFonts w:cstheme="minorHAnsi"/>
          <w:noProof/>
          <w:sz w:val="24"/>
          <w:szCs w:val="24"/>
        </w:rPr>
        <w:t>[</w:t>
      </w:r>
      <w:hyperlink w:anchor="_ENREF_25" w:tooltip="Kousoulis, 2015 #1399" w:history="1">
        <w:r w:rsidR="00C24980">
          <w:rPr>
            <w:rFonts w:cstheme="minorHAnsi"/>
            <w:noProof/>
            <w:sz w:val="24"/>
            <w:szCs w:val="24"/>
          </w:rPr>
          <w:t>25</w:t>
        </w:r>
      </w:hyperlink>
      <w:r w:rsidR="00C24980">
        <w:rPr>
          <w:rFonts w:cstheme="minorHAnsi"/>
          <w:noProof/>
          <w:sz w:val="24"/>
          <w:szCs w:val="24"/>
        </w:rPr>
        <w:t>]</w:t>
      </w:r>
      <w:r w:rsidR="006A5088">
        <w:rPr>
          <w:rFonts w:cstheme="minorHAnsi"/>
          <w:sz w:val="24"/>
          <w:szCs w:val="24"/>
        </w:rPr>
        <w:fldChar w:fldCharType="end"/>
      </w:r>
      <w:r w:rsidR="009E5A51">
        <w:rPr>
          <w:rFonts w:cstheme="minorHAnsi"/>
          <w:sz w:val="24"/>
          <w:szCs w:val="24"/>
        </w:rPr>
        <w:t xml:space="preserve"> (</w:t>
      </w:r>
      <w:r w:rsidR="00BE45BB">
        <w:rPr>
          <w:rFonts w:cstheme="minorHAnsi"/>
          <w:sz w:val="24"/>
          <w:szCs w:val="24"/>
        </w:rPr>
        <w:t>Figure 1</w:t>
      </w:r>
      <w:r w:rsidR="009E5A51">
        <w:rPr>
          <w:rFonts w:cstheme="minorHAnsi"/>
          <w:sz w:val="24"/>
          <w:szCs w:val="24"/>
        </w:rPr>
        <w:t>)</w:t>
      </w:r>
      <w:r w:rsidR="00020249">
        <w:rPr>
          <w:rFonts w:cstheme="minorHAnsi"/>
          <w:sz w:val="24"/>
          <w:szCs w:val="24"/>
        </w:rPr>
        <w:t>.  T</w:t>
      </w:r>
      <w:r w:rsidR="0024798A">
        <w:rPr>
          <w:rFonts w:cstheme="minorHAnsi"/>
          <w:sz w:val="24"/>
          <w:szCs w:val="24"/>
        </w:rPr>
        <w:t>he C</w:t>
      </w:r>
      <w:r>
        <w:rPr>
          <w:rFonts w:cstheme="minorHAnsi"/>
          <w:sz w:val="24"/>
          <w:szCs w:val="24"/>
        </w:rPr>
        <w:t xml:space="preserve">linical </w:t>
      </w:r>
      <w:r w:rsidR="0024798A">
        <w:rPr>
          <w:rFonts w:cstheme="minorHAnsi"/>
          <w:sz w:val="24"/>
          <w:szCs w:val="24"/>
        </w:rPr>
        <w:t>Practice Research Data</w:t>
      </w:r>
      <w:r>
        <w:rPr>
          <w:rFonts w:cstheme="minorHAnsi"/>
          <w:sz w:val="24"/>
          <w:szCs w:val="24"/>
        </w:rPr>
        <w:t xml:space="preserve">link </w:t>
      </w:r>
      <w:r w:rsidR="0024798A">
        <w:rPr>
          <w:rFonts w:cstheme="minorHAnsi"/>
          <w:sz w:val="24"/>
          <w:szCs w:val="24"/>
        </w:rPr>
        <w:t xml:space="preserve">(CPRD) </w:t>
      </w:r>
      <w:r>
        <w:rPr>
          <w:rFonts w:cstheme="minorHAnsi"/>
          <w:sz w:val="24"/>
          <w:szCs w:val="24"/>
        </w:rPr>
        <w:t>contains computerised primary care records, including diagnoses, prescriptions, test</w:t>
      </w:r>
      <w:r w:rsidR="009163BC">
        <w:rPr>
          <w:rFonts w:cstheme="minorHAnsi"/>
          <w:sz w:val="24"/>
          <w:szCs w:val="24"/>
        </w:rPr>
        <w:t>s</w:t>
      </w:r>
      <w:r>
        <w:rPr>
          <w:rFonts w:cstheme="minorHAnsi"/>
          <w:sz w:val="24"/>
          <w:szCs w:val="24"/>
        </w:rPr>
        <w:t xml:space="preserve"> from primary care and referral data covering around 9% of the UK population.  The </w:t>
      </w:r>
      <w:r w:rsidR="00754B04">
        <w:rPr>
          <w:rFonts w:cstheme="minorHAnsi"/>
          <w:sz w:val="24"/>
          <w:szCs w:val="24"/>
        </w:rPr>
        <w:t xml:space="preserve">Royal College of General Practitioners </w:t>
      </w:r>
      <w:r w:rsidR="0072637B">
        <w:rPr>
          <w:rFonts w:cstheme="minorHAnsi"/>
          <w:sz w:val="24"/>
          <w:szCs w:val="24"/>
        </w:rPr>
        <w:t xml:space="preserve">(RCGP) </w:t>
      </w:r>
      <w:r w:rsidR="00754B04">
        <w:rPr>
          <w:rFonts w:cstheme="minorHAnsi"/>
          <w:sz w:val="24"/>
          <w:szCs w:val="24"/>
        </w:rPr>
        <w:t xml:space="preserve">Research Surveillance Centre </w:t>
      </w:r>
      <w:r w:rsidR="000D5839">
        <w:rPr>
          <w:rFonts w:cstheme="minorHAnsi"/>
          <w:sz w:val="24"/>
          <w:szCs w:val="24"/>
        </w:rPr>
        <w:t>(</w:t>
      </w:r>
      <w:r w:rsidR="0072637B">
        <w:rPr>
          <w:rFonts w:cstheme="minorHAnsi"/>
          <w:sz w:val="24"/>
          <w:szCs w:val="24"/>
        </w:rPr>
        <w:t>RSC</w:t>
      </w:r>
      <w:r w:rsidR="000D5839">
        <w:rPr>
          <w:rFonts w:cstheme="minorHAnsi"/>
          <w:sz w:val="24"/>
          <w:szCs w:val="24"/>
        </w:rPr>
        <w:t xml:space="preserve">) </w:t>
      </w:r>
      <w:r w:rsidR="0072637B">
        <w:rPr>
          <w:rFonts w:cstheme="minorHAnsi"/>
          <w:sz w:val="24"/>
          <w:szCs w:val="24"/>
        </w:rPr>
        <w:t>include</w:t>
      </w:r>
      <w:r w:rsidR="00225677">
        <w:rPr>
          <w:rFonts w:cstheme="minorHAnsi"/>
          <w:sz w:val="24"/>
          <w:szCs w:val="24"/>
        </w:rPr>
        <w:t>s</w:t>
      </w:r>
      <w:r w:rsidR="0072637B">
        <w:rPr>
          <w:rFonts w:cstheme="minorHAnsi"/>
          <w:sz w:val="24"/>
          <w:szCs w:val="24"/>
        </w:rPr>
        <w:t xml:space="preserve"> over </w:t>
      </w:r>
      <w:r>
        <w:rPr>
          <w:rFonts w:cstheme="minorHAnsi"/>
          <w:sz w:val="24"/>
          <w:szCs w:val="24"/>
        </w:rPr>
        <w:t>400 practices (</w:t>
      </w:r>
      <w:r w:rsidR="00974D4A">
        <w:rPr>
          <w:rFonts w:cstheme="minorHAnsi"/>
          <w:sz w:val="24"/>
          <w:szCs w:val="24"/>
        </w:rPr>
        <w:t xml:space="preserve">around </w:t>
      </w:r>
      <w:r>
        <w:rPr>
          <w:rFonts w:cstheme="minorHAnsi"/>
          <w:sz w:val="24"/>
          <w:szCs w:val="24"/>
        </w:rPr>
        <w:t>5% of the population of England)</w:t>
      </w:r>
      <w:r w:rsidR="006A5088">
        <w:rPr>
          <w:rFonts w:cstheme="minorHAnsi"/>
          <w:sz w:val="24"/>
          <w:szCs w:val="24"/>
        </w:rPr>
        <w:t xml:space="preserve"> </w:t>
      </w:r>
      <w:r w:rsidR="006A5088">
        <w:rPr>
          <w:rFonts w:cstheme="minorHAnsi"/>
          <w:sz w:val="24"/>
          <w:szCs w:val="24"/>
        </w:rPr>
        <w:fldChar w:fldCharType="begin">
          <w:fldData xml:space="preserve">PEVuZE5vdGU+PENpdGU+PEF1dGhvcj5kZSBMdXNpZ25hbjwvQXV0aG9yPjxZZWFyPjIwMTc8L1ll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</w:fldData>
        </w:fldChar>
      </w:r>
      <w:r w:rsidR="00C24980">
        <w:rPr>
          <w:rFonts w:cstheme="minorHAnsi"/>
          <w:sz w:val="24"/>
          <w:szCs w:val="24"/>
        </w:rPr>
        <w:instrText xml:space="preserve"> ADDIN EN.CITE </w:instrText>
      </w:r>
      <w:r w:rsidR="00C24980">
        <w:rPr>
          <w:rFonts w:cstheme="minorHAnsi"/>
          <w:sz w:val="24"/>
          <w:szCs w:val="24"/>
        </w:rPr>
        <w:fldChar w:fldCharType="begin">
          <w:fldData xml:space="preserve">PEVuZE5vdGU+PENpdGU+PEF1dGhvcj5kZSBMdXNpZ25hbjwvQXV0aG9yPjxZZWFyPjIwMTc8L1ll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</w:fldData>
        </w:fldChar>
      </w:r>
      <w:r w:rsidR="00C24980">
        <w:rPr>
          <w:rFonts w:cstheme="minorHAnsi"/>
          <w:sz w:val="24"/>
          <w:szCs w:val="24"/>
        </w:rPr>
        <w:instrText xml:space="preserve"> ADDIN EN.CITE.DATA </w:instrText>
      </w:r>
      <w:r w:rsidR="00C24980">
        <w:rPr>
          <w:rFonts w:cstheme="minorHAnsi"/>
          <w:sz w:val="24"/>
          <w:szCs w:val="24"/>
        </w:rPr>
      </w:r>
      <w:r w:rsidR="00C24980">
        <w:rPr>
          <w:rFonts w:cstheme="minorHAnsi"/>
          <w:sz w:val="24"/>
          <w:szCs w:val="24"/>
        </w:rPr>
        <w:fldChar w:fldCharType="end"/>
      </w:r>
      <w:r w:rsidR="006A5088">
        <w:rPr>
          <w:rFonts w:cstheme="minorHAnsi"/>
          <w:sz w:val="24"/>
          <w:szCs w:val="24"/>
        </w:rPr>
      </w:r>
      <w:r w:rsidR="006A5088">
        <w:rPr>
          <w:rFonts w:cstheme="minorHAnsi"/>
          <w:sz w:val="24"/>
          <w:szCs w:val="24"/>
        </w:rPr>
        <w:fldChar w:fldCharType="separate"/>
      </w:r>
      <w:r w:rsidR="00C24980">
        <w:rPr>
          <w:rFonts w:cstheme="minorHAnsi"/>
          <w:noProof/>
          <w:sz w:val="24"/>
          <w:szCs w:val="24"/>
        </w:rPr>
        <w:t>[</w:t>
      </w:r>
      <w:hyperlink w:anchor="_ENREF_26" w:tooltip="de Lusignan, 2017 #1400" w:history="1">
        <w:r w:rsidR="00C24980">
          <w:rPr>
            <w:rFonts w:cstheme="minorHAnsi"/>
            <w:noProof/>
            <w:sz w:val="24"/>
            <w:szCs w:val="24"/>
          </w:rPr>
          <w:t>26</w:t>
        </w:r>
      </w:hyperlink>
      <w:r w:rsidR="00C24980">
        <w:rPr>
          <w:rFonts w:cstheme="minorHAnsi"/>
          <w:noProof/>
          <w:sz w:val="24"/>
          <w:szCs w:val="24"/>
        </w:rPr>
        <w:t>]</w:t>
      </w:r>
      <w:r w:rsidR="006A5088">
        <w:rPr>
          <w:rFonts w:cstheme="minorHAnsi"/>
          <w:sz w:val="24"/>
          <w:szCs w:val="24"/>
        </w:rPr>
        <w:fldChar w:fldCharType="end"/>
      </w:r>
      <w:r>
        <w:rPr>
          <w:rFonts w:cstheme="minorHAnsi"/>
          <w:sz w:val="24"/>
          <w:szCs w:val="24"/>
        </w:rPr>
        <w:t>.  Both are long established</w:t>
      </w:r>
      <w:r w:rsidR="00020249">
        <w:rPr>
          <w:rFonts w:cstheme="minorHAnsi"/>
          <w:sz w:val="24"/>
          <w:szCs w:val="24"/>
        </w:rPr>
        <w:t>,</w:t>
      </w:r>
      <w:r w:rsidR="00E87A89">
        <w:rPr>
          <w:rFonts w:cstheme="minorHAnsi"/>
          <w:sz w:val="24"/>
          <w:szCs w:val="24"/>
        </w:rPr>
        <w:t xml:space="preserve"> provide good</w:t>
      </w:r>
      <w:r>
        <w:rPr>
          <w:rFonts w:cstheme="minorHAnsi"/>
          <w:sz w:val="24"/>
          <w:szCs w:val="24"/>
        </w:rPr>
        <w:t xml:space="preserve"> quality data</w:t>
      </w:r>
      <w:r w:rsidR="0024798A">
        <w:rPr>
          <w:rFonts w:cstheme="minorHAnsi"/>
          <w:sz w:val="24"/>
          <w:szCs w:val="24"/>
        </w:rPr>
        <w:t xml:space="preserve"> that is broadly representative of the </w:t>
      </w:r>
      <w:r w:rsidR="00E87A89">
        <w:rPr>
          <w:rFonts w:cstheme="minorHAnsi"/>
          <w:sz w:val="24"/>
          <w:szCs w:val="24"/>
        </w:rPr>
        <w:t xml:space="preserve">population (UK or England respectively) </w:t>
      </w:r>
      <w:r w:rsidR="0081145E">
        <w:rPr>
          <w:rFonts w:cstheme="minorHAnsi"/>
          <w:sz w:val="24"/>
          <w:szCs w:val="24"/>
        </w:rPr>
        <w:t xml:space="preserve">and can </w:t>
      </w:r>
      <w:r>
        <w:rPr>
          <w:rFonts w:cstheme="minorHAnsi"/>
          <w:sz w:val="24"/>
          <w:szCs w:val="24"/>
        </w:rPr>
        <w:t xml:space="preserve">be linked </w:t>
      </w:r>
      <w:r w:rsidR="00C9178C">
        <w:rPr>
          <w:rFonts w:cstheme="minorHAnsi"/>
          <w:sz w:val="24"/>
          <w:szCs w:val="24"/>
        </w:rPr>
        <w:t xml:space="preserve">using </w:t>
      </w:r>
      <w:r w:rsidR="00E87A89">
        <w:rPr>
          <w:rFonts w:cstheme="minorHAnsi"/>
          <w:sz w:val="24"/>
          <w:szCs w:val="24"/>
        </w:rPr>
        <w:t>pseudony</w:t>
      </w:r>
      <w:r w:rsidR="00C9178C">
        <w:rPr>
          <w:rFonts w:cstheme="minorHAnsi"/>
          <w:sz w:val="24"/>
          <w:szCs w:val="24"/>
        </w:rPr>
        <w:t>mised</w:t>
      </w:r>
      <w:r w:rsidR="00E87A89">
        <w:rPr>
          <w:rFonts w:cstheme="minorHAnsi"/>
          <w:sz w:val="24"/>
          <w:szCs w:val="24"/>
        </w:rPr>
        <w:t xml:space="preserve"> NHS number </w:t>
      </w:r>
      <w:r w:rsidR="0081145E">
        <w:rPr>
          <w:sz w:val="24"/>
          <w:szCs w:val="24"/>
        </w:rPr>
        <w:t xml:space="preserve">to other </w:t>
      </w:r>
      <w:r w:rsidR="0024538D">
        <w:rPr>
          <w:sz w:val="24"/>
          <w:szCs w:val="24"/>
        </w:rPr>
        <w:t xml:space="preserve">large </w:t>
      </w:r>
      <w:r w:rsidR="0081145E">
        <w:rPr>
          <w:sz w:val="24"/>
          <w:szCs w:val="24"/>
        </w:rPr>
        <w:t>databases</w:t>
      </w:r>
      <w:r w:rsidR="00C9178C">
        <w:rPr>
          <w:sz w:val="24"/>
          <w:szCs w:val="24"/>
        </w:rPr>
        <w:t xml:space="preserve"> (e.g. hospital and </w:t>
      </w:r>
      <w:r w:rsidR="00481C0A">
        <w:rPr>
          <w:sz w:val="24"/>
          <w:szCs w:val="24"/>
        </w:rPr>
        <w:t xml:space="preserve">cause of </w:t>
      </w:r>
      <w:r w:rsidR="00C9178C">
        <w:rPr>
          <w:sz w:val="24"/>
          <w:szCs w:val="24"/>
        </w:rPr>
        <w:t>death data)</w:t>
      </w:r>
      <w:r w:rsidR="0081145E">
        <w:rPr>
          <w:sz w:val="24"/>
          <w:szCs w:val="24"/>
        </w:rPr>
        <w:t xml:space="preserve">.  </w:t>
      </w:r>
      <w:r w:rsidR="000655B9" w:rsidRPr="00E41944">
        <w:rPr>
          <w:sz w:val="24"/>
          <w:szCs w:val="24"/>
        </w:rPr>
        <w:t xml:space="preserve">The </w:t>
      </w:r>
      <w:r w:rsidR="000655B9" w:rsidRPr="000655B9">
        <w:rPr>
          <w:sz w:val="24"/>
          <w:szCs w:val="24"/>
        </w:rPr>
        <w:t xml:space="preserve">RCGP RSC </w:t>
      </w:r>
      <w:r w:rsidR="000655B9">
        <w:rPr>
          <w:sz w:val="24"/>
          <w:szCs w:val="24"/>
        </w:rPr>
        <w:t>is one of the oldest sentinel networks in Europe. It provides continuous feedback to practices about data quality, through visits now augmented by a dashboard.</w:t>
      </w:r>
      <w:r w:rsidR="006A5088">
        <w:rPr>
          <w:sz w:val="24"/>
          <w:szCs w:val="24"/>
        </w:rPr>
        <w:t xml:space="preserve"> </w:t>
      </w:r>
      <w:r w:rsidR="006A5088">
        <w:rPr>
          <w:sz w:val="24"/>
          <w:szCs w:val="24"/>
        </w:rPr>
        <w:fldChar w:fldCharType="begin">
          <w:fldData xml:space="preserve">PEVuZE5vdGU+PENpdGU+PEF1dGhvcj5QYXRoaXJhbm5laGVsYWdlPC9BdXRob3I+PFllYXI+MjAx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</w:fldData>
        </w:fldChar>
      </w:r>
      <w:r w:rsidR="00C24980">
        <w:rPr>
          <w:sz w:val="24"/>
          <w:szCs w:val="24"/>
        </w:rPr>
        <w:instrText xml:space="preserve"> ADDIN EN.CITE </w:instrText>
      </w:r>
      <w:r w:rsidR="00C24980">
        <w:rPr>
          <w:sz w:val="24"/>
          <w:szCs w:val="24"/>
        </w:rPr>
        <w:fldChar w:fldCharType="begin">
          <w:fldData xml:space="preserve">PEVuZE5vdGU+PENpdGU+PEF1dGhvcj5QYXRoaXJhbm5laGVsYWdlPC9BdXRob3I+PFllYXI+MjAx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</w:fldData>
        </w:fldChar>
      </w:r>
      <w:r w:rsidR="00C24980">
        <w:rPr>
          <w:sz w:val="24"/>
          <w:szCs w:val="24"/>
        </w:rPr>
        <w:instrText xml:space="preserve"> ADDIN EN.CITE.DATA </w:instrText>
      </w:r>
      <w:r w:rsidR="00C24980">
        <w:rPr>
          <w:sz w:val="24"/>
          <w:szCs w:val="24"/>
        </w:rPr>
      </w:r>
      <w:r w:rsidR="00C24980">
        <w:rPr>
          <w:sz w:val="24"/>
          <w:szCs w:val="24"/>
        </w:rPr>
        <w:fldChar w:fldCharType="end"/>
      </w:r>
      <w:r w:rsidR="006A5088">
        <w:rPr>
          <w:sz w:val="24"/>
          <w:szCs w:val="24"/>
        </w:rPr>
      </w:r>
      <w:r w:rsidR="006A5088">
        <w:rPr>
          <w:sz w:val="24"/>
          <w:szCs w:val="24"/>
        </w:rPr>
        <w:fldChar w:fldCharType="separate"/>
      </w:r>
      <w:r w:rsidR="00C24980">
        <w:rPr>
          <w:noProof/>
          <w:sz w:val="24"/>
          <w:szCs w:val="24"/>
        </w:rPr>
        <w:t>[</w:t>
      </w:r>
      <w:hyperlink w:anchor="_ENREF_27" w:tooltip="Pathirannehelage, 2018 #1401" w:history="1">
        <w:r w:rsidR="00C24980">
          <w:rPr>
            <w:noProof/>
            <w:sz w:val="24"/>
            <w:szCs w:val="24"/>
          </w:rPr>
          <w:t>27</w:t>
        </w:r>
      </w:hyperlink>
      <w:r w:rsidR="00C24980">
        <w:rPr>
          <w:noProof/>
          <w:sz w:val="24"/>
          <w:szCs w:val="24"/>
        </w:rPr>
        <w:t>]</w:t>
      </w:r>
      <w:r w:rsidR="006A5088">
        <w:rPr>
          <w:sz w:val="24"/>
          <w:szCs w:val="24"/>
        </w:rPr>
        <w:fldChar w:fldCharType="end"/>
      </w:r>
      <w:r w:rsidR="000655B9">
        <w:rPr>
          <w:sz w:val="24"/>
          <w:szCs w:val="24"/>
        </w:rPr>
        <w:t xml:space="preserve"> Practices can collect samples, administer quest</w:t>
      </w:r>
      <w:r w:rsidR="00974D4A">
        <w:rPr>
          <w:sz w:val="24"/>
          <w:szCs w:val="24"/>
        </w:rPr>
        <w:t xml:space="preserve">ionnaires and recruit to studies. </w:t>
      </w:r>
      <w:r w:rsidR="000655B9">
        <w:rPr>
          <w:sz w:val="24"/>
          <w:szCs w:val="24"/>
        </w:rPr>
        <w:t xml:space="preserve"> While data quality is among the best in primary care, variation in completeness and accuracy of data brings limitations.</w:t>
      </w:r>
      <w:r w:rsidR="006A5088">
        <w:rPr>
          <w:sz w:val="24"/>
          <w:szCs w:val="24"/>
        </w:rPr>
        <w:t xml:space="preserve"> </w:t>
      </w:r>
      <w:r w:rsidR="006A5088">
        <w:rPr>
          <w:sz w:val="24"/>
          <w:szCs w:val="24"/>
        </w:rPr>
        <w:fldChar w:fldCharType="begin"/>
      </w:r>
      <w:r w:rsidR="00C24980">
        <w:rPr>
          <w:sz w:val="24"/>
          <w:szCs w:val="24"/>
        </w:rPr>
        <w:instrText xml:space="preserve"> ADDIN EN.CITE &lt;EndNote&gt;&lt;Cite&gt;&lt;Author&gt;de Lusignan&lt;/Author&gt;&lt;Year&gt;2006&lt;/Year&gt;&lt;RecNum&gt;1402&lt;/RecNum&gt;&lt;DisplayText&gt;[28]&lt;/DisplayText&gt;&lt;record&gt;&lt;rec-number&gt;1402&lt;/rec-number&gt;&lt;foreign-keys&gt;&lt;key app="EN" db-id="axzeddex49p9azepxzpxwdf4srapr5xpvx0f" timestamp="1543940848"&gt;1402&lt;/key&gt;&lt;/foreign-keys&gt;&lt;ref-type name="Journal Article"&gt;17&lt;/ref-type&gt;&lt;contributors&gt;&lt;authors&gt;&lt;author&gt;de Lusignan, S.&lt;/author&gt;&lt;author&gt;van Weel, C.&lt;/author&gt;&lt;/authors&gt;&lt;/contributors&gt;&lt;auth-address&gt;Primary Care Informatics, Division of Community Health Sciences, St George&amp;apos;s Hospital Medical School, London, UK. slusigna@sghms.ac.uk&lt;/auth-address&gt;&lt;titles&gt;&lt;title&gt;The use of routinely collected computer data for research in primary care: opportunities and challenges&lt;/title&gt;&lt;secondary-title&gt;Fam Pract&lt;/secondary-title&gt;&lt;alt-title&gt;Family practice&lt;/alt-title&gt;&lt;/titles&gt;&lt;periodical&gt;&lt;full-title&gt;Fam Pract&lt;/full-title&gt;&lt;abbr-1&gt;Family practice&lt;/abbr-1&gt;&lt;/periodical&gt;&lt;alt-periodical&gt;&lt;full-title&gt;Fam Pract&lt;/full-title&gt;&lt;abbr-1&gt;Family practice&lt;/abbr-1&gt;&lt;/alt-periodical&gt;&lt;pages&gt;253-63&lt;/pages&gt;&lt;volume&gt;23&lt;/volume&gt;&lt;number&gt;2&lt;/number&gt;&lt;edition&gt;2005/12/22&lt;/edition&gt;&lt;keywords&gt;&lt;keyword&gt;*Biomedical Research&lt;/keyword&gt;&lt;keyword&gt;Data Collection/utilization&lt;/keyword&gt;&lt;keyword&gt;Databases as Topic&lt;/keyword&gt;&lt;keyword&gt;Humans&lt;/keyword&gt;&lt;keyword&gt;*Medical Informatics&lt;/keyword&gt;&lt;keyword&gt;Medical Records Systems, Computerized&lt;/keyword&gt;&lt;keyword&gt;National Health Programs&lt;/keyword&gt;&lt;keyword&gt;Netherlands&lt;/keyword&gt;&lt;keyword&gt;*Primary Health Care&lt;/keyword&gt;&lt;/keywords&gt;&lt;dates&gt;&lt;year&gt;2006&lt;/year&gt;&lt;pub-dates&gt;&lt;date&gt;Apr&lt;/date&gt;&lt;/pub-dates&gt;&lt;/dates&gt;&lt;isbn&gt;0263-2136 (Print)&amp;#xD;0263-2136&lt;/isbn&gt;&lt;accession-num&gt;16368704&lt;/accession-num&gt;&lt;urls&gt;&lt;/urls&gt;&lt;electronic-resource-num&gt;10.1093/fampra/cmi106&lt;/electronic-resource-num&gt;&lt;remote-database-provider&gt;NLM&lt;/remote-database-provider&gt;&lt;language&gt;eng&lt;/language&gt;&lt;/record&gt;&lt;/Cite&gt;&lt;/EndNote&gt;</w:instrText>
      </w:r>
      <w:r w:rsidR="006A5088">
        <w:rPr>
          <w:sz w:val="24"/>
          <w:szCs w:val="24"/>
        </w:rPr>
        <w:fldChar w:fldCharType="separate"/>
      </w:r>
      <w:r w:rsidR="00C24980">
        <w:rPr>
          <w:noProof/>
          <w:sz w:val="24"/>
          <w:szCs w:val="24"/>
        </w:rPr>
        <w:t>[</w:t>
      </w:r>
      <w:hyperlink w:anchor="_ENREF_28" w:tooltip="de Lusignan, 2006 #1402" w:history="1">
        <w:r w:rsidR="00C24980">
          <w:rPr>
            <w:noProof/>
            <w:sz w:val="24"/>
            <w:szCs w:val="24"/>
          </w:rPr>
          <w:t>28</w:t>
        </w:r>
      </w:hyperlink>
      <w:r w:rsidR="00C24980">
        <w:rPr>
          <w:noProof/>
          <w:sz w:val="24"/>
          <w:szCs w:val="24"/>
        </w:rPr>
        <w:t>]</w:t>
      </w:r>
      <w:r w:rsidR="006A5088">
        <w:rPr>
          <w:sz w:val="24"/>
          <w:szCs w:val="24"/>
        </w:rPr>
        <w:fldChar w:fldCharType="end"/>
      </w:r>
      <w:r w:rsidR="000655B9">
        <w:rPr>
          <w:sz w:val="24"/>
          <w:szCs w:val="24"/>
        </w:rPr>
        <w:t xml:space="preserve"> </w:t>
      </w:r>
      <w:r w:rsidR="00974D4A">
        <w:rPr>
          <w:sz w:val="24"/>
          <w:szCs w:val="24"/>
        </w:rPr>
        <w:t xml:space="preserve"> </w:t>
      </w:r>
      <w:r w:rsidR="00B352BC">
        <w:rPr>
          <w:sz w:val="24"/>
          <w:szCs w:val="24"/>
        </w:rPr>
        <w:t xml:space="preserve">By contrast, </w:t>
      </w:r>
      <w:r w:rsidR="00B352BC" w:rsidRPr="00330BB2">
        <w:rPr>
          <w:sz w:val="24"/>
          <w:szCs w:val="24"/>
        </w:rPr>
        <w:t xml:space="preserve">no routine, consistent or reliable data </w:t>
      </w:r>
      <w:r w:rsidR="00B352BC">
        <w:rPr>
          <w:sz w:val="24"/>
          <w:szCs w:val="24"/>
        </w:rPr>
        <w:t xml:space="preserve">on preconception health are collected in sexual </w:t>
      </w:r>
      <w:r w:rsidR="00C9178C">
        <w:rPr>
          <w:sz w:val="24"/>
          <w:szCs w:val="24"/>
        </w:rPr>
        <w:t xml:space="preserve">and </w:t>
      </w:r>
      <w:r w:rsidR="00B352BC">
        <w:rPr>
          <w:sz w:val="24"/>
          <w:szCs w:val="24"/>
        </w:rPr>
        <w:t xml:space="preserve">reproductive (family planning) or assisted reproduction (IVF) clinics. </w:t>
      </w:r>
      <w:r w:rsidR="00754B04" w:rsidRPr="00330BB2">
        <w:rPr>
          <w:sz w:val="24"/>
          <w:szCs w:val="24"/>
        </w:rPr>
        <w:t>The</w:t>
      </w:r>
      <w:r w:rsidR="00974D4A">
        <w:rPr>
          <w:sz w:val="24"/>
          <w:szCs w:val="24"/>
        </w:rPr>
        <w:t xml:space="preserve"> arrival of the </w:t>
      </w:r>
      <w:r w:rsidR="0081145E">
        <w:rPr>
          <w:sz w:val="24"/>
          <w:szCs w:val="24"/>
        </w:rPr>
        <w:t xml:space="preserve">Maternity Services </w:t>
      </w:r>
      <w:r w:rsidR="00591BF5">
        <w:rPr>
          <w:sz w:val="24"/>
          <w:szCs w:val="24"/>
        </w:rPr>
        <w:t>D</w:t>
      </w:r>
      <w:r w:rsidR="0081145E">
        <w:rPr>
          <w:sz w:val="24"/>
          <w:szCs w:val="24"/>
        </w:rPr>
        <w:t xml:space="preserve">ataset </w:t>
      </w:r>
      <w:r w:rsidR="00974D4A">
        <w:rPr>
          <w:sz w:val="24"/>
          <w:szCs w:val="24"/>
        </w:rPr>
        <w:t xml:space="preserve">(below) </w:t>
      </w:r>
      <w:r w:rsidR="0081145E">
        <w:rPr>
          <w:sz w:val="24"/>
          <w:szCs w:val="24"/>
        </w:rPr>
        <w:t xml:space="preserve">provides a new opportunity to link </w:t>
      </w:r>
      <w:r w:rsidR="00B352BC">
        <w:rPr>
          <w:sz w:val="24"/>
          <w:szCs w:val="24"/>
        </w:rPr>
        <w:t xml:space="preserve">data from primary care databases on </w:t>
      </w:r>
      <w:r w:rsidR="0081145E">
        <w:rPr>
          <w:sz w:val="24"/>
          <w:szCs w:val="24"/>
        </w:rPr>
        <w:t>individual</w:t>
      </w:r>
      <w:r w:rsidR="00591BF5">
        <w:rPr>
          <w:sz w:val="24"/>
          <w:szCs w:val="24"/>
        </w:rPr>
        <w:t xml:space="preserve"> women </w:t>
      </w:r>
      <w:r w:rsidR="000D5839">
        <w:rPr>
          <w:sz w:val="24"/>
          <w:szCs w:val="24"/>
        </w:rPr>
        <w:t xml:space="preserve">before conception </w:t>
      </w:r>
      <w:r w:rsidR="00B352BC">
        <w:rPr>
          <w:sz w:val="24"/>
          <w:szCs w:val="24"/>
        </w:rPr>
        <w:t>to</w:t>
      </w:r>
      <w:r w:rsidR="00591BF5">
        <w:rPr>
          <w:sz w:val="24"/>
          <w:szCs w:val="24"/>
        </w:rPr>
        <w:t xml:space="preserve"> </w:t>
      </w:r>
      <w:r w:rsidR="00B352BC">
        <w:rPr>
          <w:sz w:val="24"/>
          <w:szCs w:val="24"/>
        </w:rPr>
        <w:t xml:space="preserve">data from </w:t>
      </w:r>
      <w:r w:rsidR="002744E0">
        <w:rPr>
          <w:sz w:val="24"/>
          <w:szCs w:val="24"/>
        </w:rPr>
        <w:t xml:space="preserve">subsequent </w:t>
      </w:r>
      <w:r w:rsidR="00591BF5">
        <w:rPr>
          <w:sz w:val="24"/>
          <w:szCs w:val="24"/>
        </w:rPr>
        <w:t>pregnancies and</w:t>
      </w:r>
      <w:r w:rsidR="00B352BC">
        <w:rPr>
          <w:sz w:val="24"/>
          <w:szCs w:val="24"/>
        </w:rPr>
        <w:t xml:space="preserve"> </w:t>
      </w:r>
      <w:r w:rsidR="00C0499A">
        <w:rPr>
          <w:sz w:val="24"/>
          <w:szCs w:val="24"/>
        </w:rPr>
        <w:t>resulting</w:t>
      </w:r>
      <w:r w:rsidR="00591BF5">
        <w:rPr>
          <w:sz w:val="24"/>
          <w:szCs w:val="24"/>
        </w:rPr>
        <w:t xml:space="preserve"> offspring. </w:t>
      </w:r>
    </w:p>
    <w:p w:rsidR="00FF18C4" w:rsidRDefault="00FF18C4" w:rsidP="00E932C4">
      <w:pPr>
        <w:autoSpaceDE w:val="0"/>
        <w:autoSpaceDN w:val="0"/>
        <w:adjustRightInd w:val="0"/>
        <w:spacing w:after="0" w:line="276" w:lineRule="auto"/>
        <w:rPr>
          <w:rFonts w:cstheme="minorHAnsi"/>
          <w:sz w:val="24"/>
          <w:szCs w:val="24"/>
        </w:rPr>
      </w:pPr>
    </w:p>
    <w:p w:rsidR="001B0771" w:rsidRPr="001B0771" w:rsidRDefault="001B0771" w:rsidP="00E932C4">
      <w:pPr>
        <w:autoSpaceDE w:val="0"/>
        <w:autoSpaceDN w:val="0"/>
        <w:adjustRightInd w:val="0"/>
        <w:spacing w:after="0" w:line="276" w:lineRule="auto"/>
        <w:rPr>
          <w:rFonts w:cstheme="minorHAnsi"/>
          <w:i/>
          <w:sz w:val="24"/>
          <w:szCs w:val="24"/>
        </w:rPr>
      </w:pPr>
      <w:r>
        <w:rPr>
          <w:rFonts w:cstheme="minorHAnsi"/>
          <w:i/>
          <w:sz w:val="24"/>
          <w:szCs w:val="24"/>
        </w:rPr>
        <w:t>Maternity datasets and pregnancy planning</w:t>
      </w:r>
    </w:p>
    <w:p w:rsidR="000655B9" w:rsidRPr="00494EF2" w:rsidRDefault="000C069D" w:rsidP="00494EF2">
      <w:pPr>
        <w:spacing w:after="0" w:line="276" w:lineRule="auto"/>
        <w:rPr>
          <w:rFonts w:eastAsia="Times New Roman"/>
          <w:sz w:val="24"/>
          <w:szCs w:val="24"/>
          <w:lang w:val="en-US"/>
        </w:rPr>
      </w:pPr>
      <w:r w:rsidRPr="00494EF2">
        <w:rPr>
          <w:rFonts w:cstheme="minorHAnsi"/>
          <w:sz w:val="24"/>
          <w:szCs w:val="24"/>
        </w:rPr>
        <w:t>The</w:t>
      </w:r>
      <w:r w:rsidR="004E4ACA" w:rsidRPr="00494EF2">
        <w:rPr>
          <w:rFonts w:cstheme="minorHAnsi"/>
          <w:sz w:val="24"/>
          <w:szCs w:val="24"/>
        </w:rPr>
        <w:t xml:space="preserve"> NHS Digital</w:t>
      </w:r>
      <w:r w:rsidRPr="00494EF2">
        <w:rPr>
          <w:rFonts w:cstheme="minorHAnsi"/>
          <w:sz w:val="24"/>
          <w:szCs w:val="24"/>
        </w:rPr>
        <w:t xml:space="preserve"> </w:t>
      </w:r>
      <w:r w:rsidR="004A1571" w:rsidRPr="00494EF2">
        <w:rPr>
          <w:rFonts w:cstheme="minorHAnsi"/>
          <w:sz w:val="24"/>
          <w:szCs w:val="24"/>
        </w:rPr>
        <w:t>M</w:t>
      </w:r>
      <w:r w:rsidR="000D5839" w:rsidRPr="00494EF2">
        <w:rPr>
          <w:rFonts w:cstheme="minorHAnsi"/>
          <w:sz w:val="24"/>
          <w:szCs w:val="24"/>
        </w:rPr>
        <w:t>aternity Services Dataset</w:t>
      </w:r>
      <w:r w:rsidR="00330113" w:rsidRPr="00494EF2">
        <w:rPr>
          <w:rFonts w:cstheme="minorHAnsi"/>
          <w:sz w:val="24"/>
          <w:szCs w:val="24"/>
        </w:rPr>
        <w:t xml:space="preserve"> </w:t>
      </w:r>
      <w:r w:rsidR="00720E0F" w:rsidRPr="00494EF2">
        <w:rPr>
          <w:rFonts w:cstheme="minorHAnsi"/>
          <w:sz w:val="24"/>
          <w:szCs w:val="24"/>
        </w:rPr>
        <w:t xml:space="preserve">(MSDS) </w:t>
      </w:r>
      <w:r w:rsidR="00330113" w:rsidRPr="00494EF2">
        <w:rPr>
          <w:rFonts w:cstheme="minorHAnsi"/>
          <w:sz w:val="24"/>
          <w:szCs w:val="24"/>
        </w:rPr>
        <w:t xml:space="preserve">is a </w:t>
      </w:r>
      <w:r w:rsidR="00812233" w:rsidRPr="00494EF2">
        <w:rPr>
          <w:rFonts w:cstheme="minorHAnsi"/>
          <w:sz w:val="24"/>
          <w:szCs w:val="24"/>
        </w:rPr>
        <w:t xml:space="preserve">new source of </w:t>
      </w:r>
      <w:r w:rsidR="00330113" w:rsidRPr="00494EF2">
        <w:rPr>
          <w:rFonts w:cstheme="minorHAnsi"/>
          <w:sz w:val="24"/>
          <w:szCs w:val="24"/>
        </w:rPr>
        <w:t xml:space="preserve">data </w:t>
      </w:r>
      <w:r w:rsidR="00812233" w:rsidRPr="00494EF2">
        <w:rPr>
          <w:rFonts w:cstheme="minorHAnsi"/>
          <w:sz w:val="24"/>
          <w:szCs w:val="24"/>
        </w:rPr>
        <w:t>which flows from all maternities in England</w:t>
      </w:r>
      <w:r w:rsidR="007D2761">
        <w:rPr>
          <w:rFonts w:cstheme="minorHAnsi"/>
          <w:sz w:val="24"/>
          <w:szCs w:val="24"/>
        </w:rPr>
        <w:t xml:space="preserve"> </w:t>
      </w:r>
      <w:r w:rsidR="007D2761">
        <w:rPr>
          <w:rFonts w:cstheme="minorHAnsi"/>
          <w:sz w:val="24"/>
          <w:szCs w:val="24"/>
        </w:rPr>
        <w:fldChar w:fldCharType="begin"/>
      </w:r>
      <w:r w:rsidR="00C24980">
        <w:rPr>
          <w:rFonts w:cstheme="minorHAnsi"/>
          <w:sz w:val="24"/>
          <w:szCs w:val="24"/>
        </w:rPr>
        <w:instrText xml:space="preserve"> ADDIN EN.CITE &lt;EndNote&gt;&lt;Cite&gt;&lt;Author&gt;NHS.&lt;/Author&gt;&lt;RecNum&gt;1414&lt;/RecNum&gt;&lt;DisplayText&gt;[29]&lt;/DisplayText&gt;&lt;record&gt;&lt;rec-number&gt;1414&lt;/rec-number&gt;&lt;foreign-keys&gt;&lt;key app="EN" db-id="axzeddex49p9azepxzpxwdf4srapr5xpvx0f" timestamp="1543947752"&gt;1414&lt;/key&gt;&lt;/foreign-keys&gt;&lt;ref-type name="Electronic Article"&gt;43&lt;/ref-type&gt;&lt;contributors&gt;&lt;authors&gt;&lt;author&gt;Digital NHS.&lt;/author&gt;&lt;/authors&gt;&lt;/contributors&gt;&lt;titles&gt;&lt;title&gt;Data sets&lt;/title&gt;&lt;/titles&gt;&lt;dates&gt;&lt;pub-dates&gt;&lt;date&gt;04/12/2018&lt;/date&gt;&lt;/pub-dates&gt;&lt;/dates&gt;&lt;urls&gt;&lt;related-urls&gt;&lt;url&gt;https://digital.nhs.uk/data-and-information/data-collections-and-data-sets/data-sets&lt;/url&gt;&lt;/related-urls&gt;&lt;/urls&gt;&lt;/record&gt;&lt;/Cite&gt;&lt;/EndNote&gt;</w:instrText>
      </w:r>
      <w:r w:rsidR="007D2761">
        <w:rPr>
          <w:rFonts w:cstheme="minorHAnsi"/>
          <w:sz w:val="24"/>
          <w:szCs w:val="24"/>
        </w:rPr>
        <w:fldChar w:fldCharType="separate"/>
      </w:r>
      <w:r w:rsidR="00C24980">
        <w:rPr>
          <w:rFonts w:cstheme="minorHAnsi"/>
          <w:noProof/>
          <w:sz w:val="24"/>
          <w:szCs w:val="24"/>
        </w:rPr>
        <w:t>[</w:t>
      </w:r>
      <w:hyperlink w:anchor="_ENREF_29" w:tooltip="NHS.,  #1414" w:history="1">
        <w:r w:rsidR="00C24980">
          <w:rPr>
            <w:rFonts w:cstheme="minorHAnsi"/>
            <w:noProof/>
            <w:sz w:val="24"/>
            <w:szCs w:val="24"/>
          </w:rPr>
          <w:t>29</w:t>
        </w:r>
      </w:hyperlink>
      <w:r w:rsidR="00C24980">
        <w:rPr>
          <w:rFonts w:cstheme="minorHAnsi"/>
          <w:noProof/>
          <w:sz w:val="24"/>
          <w:szCs w:val="24"/>
        </w:rPr>
        <w:t>]</w:t>
      </w:r>
      <w:r w:rsidR="007D2761">
        <w:rPr>
          <w:rFonts w:cstheme="minorHAnsi"/>
          <w:sz w:val="24"/>
          <w:szCs w:val="24"/>
        </w:rPr>
        <w:fldChar w:fldCharType="end"/>
      </w:r>
      <w:r w:rsidR="007D2761">
        <w:rPr>
          <w:rFonts w:cstheme="minorHAnsi"/>
          <w:sz w:val="24"/>
          <w:szCs w:val="24"/>
        </w:rPr>
        <w:t>.</w:t>
      </w:r>
      <w:r w:rsidR="00974D4A">
        <w:rPr>
          <w:rFonts w:cstheme="minorHAnsi"/>
          <w:sz w:val="24"/>
          <w:szCs w:val="24"/>
        </w:rPr>
        <w:t xml:space="preserve">  </w:t>
      </w:r>
      <w:r w:rsidR="00494EF2">
        <w:rPr>
          <w:rFonts w:cstheme="minorHAnsi"/>
          <w:sz w:val="24"/>
          <w:szCs w:val="24"/>
        </w:rPr>
        <w:t xml:space="preserve">It records </w:t>
      </w:r>
      <w:r w:rsidR="00C9178C" w:rsidRPr="00494EF2">
        <w:rPr>
          <w:rFonts w:eastAsia="Times New Roman"/>
          <w:sz w:val="24"/>
          <w:szCs w:val="24"/>
          <w:lang w:val="en-US"/>
        </w:rPr>
        <w:t>individual</w:t>
      </w:r>
      <w:r w:rsidR="00494EF2" w:rsidRPr="00494EF2">
        <w:rPr>
          <w:rFonts w:eastAsia="Times New Roman"/>
          <w:sz w:val="24"/>
          <w:szCs w:val="24"/>
          <w:lang w:val="en-US"/>
        </w:rPr>
        <w:t xml:space="preserve"> </w:t>
      </w:r>
      <w:r w:rsidR="00C31FFD" w:rsidRPr="00494EF2">
        <w:rPr>
          <w:rFonts w:eastAsia="Times New Roman"/>
          <w:sz w:val="24"/>
          <w:szCs w:val="24"/>
          <w:lang w:val="en-US"/>
        </w:rPr>
        <w:t xml:space="preserve">data from </w:t>
      </w:r>
      <w:r w:rsidR="00494EF2">
        <w:rPr>
          <w:rFonts w:eastAsia="Times New Roman"/>
          <w:sz w:val="24"/>
          <w:szCs w:val="24"/>
          <w:lang w:val="en-US"/>
        </w:rPr>
        <w:t xml:space="preserve">the antenatal </w:t>
      </w:r>
      <w:r w:rsidR="00C31FFD" w:rsidRPr="00494EF2">
        <w:rPr>
          <w:rFonts w:eastAsia="Times New Roman"/>
          <w:sz w:val="24"/>
          <w:szCs w:val="24"/>
          <w:lang w:val="en-US"/>
        </w:rPr>
        <w:t xml:space="preserve">booking appointment, through scans and screening tests for </w:t>
      </w:r>
      <w:r w:rsidR="00494EF2" w:rsidRPr="00494EF2">
        <w:rPr>
          <w:rFonts w:eastAsia="Times New Roman"/>
          <w:sz w:val="24"/>
          <w:szCs w:val="24"/>
          <w:lang w:val="en-US"/>
        </w:rPr>
        <w:t xml:space="preserve">fetal and </w:t>
      </w:r>
      <w:r w:rsidR="00C31FFD" w:rsidRPr="00494EF2">
        <w:rPr>
          <w:rFonts w:eastAsia="Times New Roman"/>
          <w:sz w:val="24"/>
          <w:szCs w:val="24"/>
          <w:lang w:val="en-US"/>
        </w:rPr>
        <w:t xml:space="preserve">maternal health, </w:t>
      </w:r>
      <w:r w:rsidR="00494EF2">
        <w:rPr>
          <w:rFonts w:eastAsia="Times New Roman"/>
          <w:sz w:val="24"/>
          <w:szCs w:val="24"/>
          <w:lang w:val="en-US"/>
        </w:rPr>
        <w:t xml:space="preserve">to </w:t>
      </w:r>
      <w:r w:rsidR="00C31FFD" w:rsidRPr="00494EF2">
        <w:rPr>
          <w:rFonts w:eastAsia="Times New Roman"/>
          <w:sz w:val="24"/>
          <w:szCs w:val="24"/>
          <w:lang w:val="en-US"/>
        </w:rPr>
        <w:t xml:space="preserve">delivery (method of delivery and birth complications) and outcome (gestational age, birthweight, stillbirth, live birth,  </w:t>
      </w:r>
      <w:r w:rsidR="00C9178C" w:rsidRPr="00494EF2">
        <w:rPr>
          <w:rFonts w:eastAsia="Times New Roman"/>
          <w:sz w:val="24"/>
          <w:szCs w:val="24"/>
          <w:lang w:val="en-US"/>
        </w:rPr>
        <w:t>Apgar</w:t>
      </w:r>
      <w:r w:rsidR="00C31FFD" w:rsidRPr="00494EF2">
        <w:rPr>
          <w:rFonts w:eastAsia="Times New Roman"/>
          <w:sz w:val="24"/>
          <w:szCs w:val="24"/>
          <w:lang w:val="en-US"/>
        </w:rPr>
        <w:t xml:space="preserve"> scores, newborn examination).  </w:t>
      </w:r>
      <w:r w:rsidR="00322B98">
        <w:rPr>
          <w:rFonts w:eastAsia="Times New Roman"/>
          <w:sz w:val="24"/>
          <w:szCs w:val="24"/>
          <w:lang w:val="en-US"/>
        </w:rPr>
        <w:t xml:space="preserve">Content includes </w:t>
      </w:r>
      <w:r w:rsidR="00C31FFD" w:rsidRPr="00494EF2">
        <w:rPr>
          <w:rFonts w:eastAsia="Times New Roman"/>
          <w:sz w:val="24"/>
          <w:szCs w:val="24"/>
          <w:lang w:val="en-US"/>
        </w:rPr>
        <w:t xml:space="preserve">demographic </w:t>
      </w:r>
      <w:r w:rsidR="00322B98">
        <w:rPr>
          <w:rFonts w:eastAsia="Times New Roman"/>
          <w:sz w:val="24"/>
          <w:szCs w:val="24"/>
          <w:lang w:val="en-US"/>
        </w:rPr>
        <w:t xml:space="preserve">and social </w:t>
      </w:r>
      <w:r w:rsidR="00C31FFD" w:rsidRPr="00494EF2">
        <w:rPr>
          <w:rFonts w:eastAsia="Times New Roman"/>
          <w:sz w:val="24"/>
          <w:szCs w:val="24"/>
          <w:lang w:val="en-US"/>
        </w:rPr>
        <w:t>factors (</w:t>
      </w:r>
      <w:r w:rsidR="00494EF2" w:rsidRPr="00494EF2">
        <w:rPr>
          <w:rFonts w:eastAsia="Times New Roman"/>
          <w:sz w:val="24"/>
          <w:szCs w:val="24"/>
          <w:lang w:val="en-US"/>
        </w:rPr>
        <w:t>E</w:t>
      </w:r>
      <w:r w:rsidR="00C31FFD" w:rsidRPr="00494EF2">
        <w:rPr>
          <w:rFonts w:eastAsia="Times New Roman"/>
          <w:sz w:val="24"/>
          <w:szCs w:val="24"/>
          <w:lang w:val="en-US"/>
        </w:rPr>
        <w:t xml:space="preserve">nglish as a second language, social support, complex social factors), health behaviours and lifestyle factors relevant to preparation for pregnancy (BMI, smoking, </w:t>
      </w:r>
      <w:r w:rsidR="00481C0A">
        <w:rPr>
          <w:rFonts w:eastAsia="Times New Roman"/>
          <w:sz w:val="24"/>
          <w:szCs w:val="24"/>
          <w:lang w:val="en-US"/>
        </w:rPr>
        <w:t>alcohol</w:t>
      </w:r>
      <w:r w:rsidR="00C31FFD" w:rsidRPr="00494EF2">
        <w:rPr>
          <w:rFonts w:eastAsia="Times New Roman"/>
          <w:sz w:val="24"/>
          <w:szCs w:val="24"/>
          <w:lang w:val="en-US"/>
        </w:rPr>
        <w:t>, folic acid</w:t>
      </w:r>
      <w:r w:rsidR="00481C0A">
        <w:rPr>
          <w:rFonts w:eastAsia="Times New Roman"/>
          <w:sz w:val="24"/>
          <w:szCs w:val="24"/>
          <w:lang w:val="en-US"/>
        </w:rPr>
        <w:t xml:space="preserve"> supplementation</w:t>
      </w:r>
      <w:r w:rsidR="00C31FFD" w:rsidRPr="00494EF2">
        <w:rPr>
          <w:rFonts w:eastAsia="Times New Roman"/>
          <w:sz w:val="24"/>
          <w:szCs w:val="24"/>
          <w:lang w:val="en-US"/>
        </w:rPr>
        <w:t xml:space="preserve">), obstetric history (previous pregnancies and outcome), relevant medical history (asthma, epilepsy, diabetes, cardiovascular, mental health </w:t>
      </w:r>
      <w:r w:rsidR="00C9178C" w:rsidRPr="00494EF2">
        <w:rPr>
          <w:rFonts w:eastAsia="Times New Roman"/>
          <w:sz w:val="24"/>
          <w:szCs w:val="24"/>
          <w:lang w:val="en-US"/>
        </w:rPr>
        <w:t>etc.</w:t>
      </w:r>
      <w:r w:rsidR="00C31FFD" w:rsidRPr="00494EF2">
        <w:rPr>
          <w:rFonts w:eastAsia="Times New Roman"/>
          <w:sz w:val="24"/>
          <w:szCs w:val="24"/>
          <w:lang w:val="en-US"/>
        </w:rPr>
        <w:t>)</w:t>
      </w:r>
      <w:r w:rsidR="00494EF2" w:rsidRPr="00494EF2">
        <w:rPr>
          <w:rFonts w:eastAsia="Times New Roman"/>
          <w:sz w:val="24"/>
          <w:szCs w:val="24"/>
          <w:lang w:val="en-US"/>
        </w:rPr>
        <w:t xml:space="preserve"> and</w:t>
      </w:r>
      <w:r w:rsidR="00C31FFD" w:rsidRPr="00494EF2">
        <w:rPr>
          <w:rFonts w:eastAsia="Times New Roman"/>
          <w:sz w:val="24"/>
          <w:szCs w:val="24"/>
          <w:lang w:val="en-US"/>
        </w:rPr>
        <w:t xml:space="preserve"> medical complications developed during pregnancy (gestational diabetes, hypertension).</w:t>
      </w:r>
      <w:r w:rsidR="00330113" w:rsidRPr="00494EF2">
        <w:rPr>
          <w:rFonts w:cstheme="minorHAnsi"/>
          <w:sz w:val="24"/>
          <w:szCs w:val="24"/>
        </w:rPr>
        <w:t xml:space="preserve"> </w:t>
      </w:r>
      <w:r w:rsidR="00C31FFD" w:rsidRPr="00494EF2">
        <w:rPr>
          <w:rFonts w:cstheme="minorHAnsi"/>
          <w:sz w:val="24"/>
          <w:szCs w:val="24"/>
        </w:rPr>
        <w:t xml:space="preserve"> </w:t>
      </w:r>
      <w:r w:rsidR="009E7252">
        <w:rPr>
          <w:rFonts w:eastAsia="Times New Roman"/>
          <w:sz w:val="24"/>
          <w:szCs w:val="24"/>
          <w:lang w:val="en-US"/>
        </w:rPr>
        <w:t xml:space="preserve">The dataset </w:t>
      </w:r>
      <w:r w:rsidR="00C31FFD" w:rsidRPr="00494EF2">
        <w:rPr>
          <w:rFonts w:eastAsia="Times New Roman"/>
          <w:sz w:val="24"/>
          <w:szCs w:val="24"/>
          <w:lang w:val="en-US"/>
        </w:rPr>
        <w:t>provid</w:t>
      </w:r>
      <w:r w:rsidR="009E7252">
        <w:rPr>
          <w:rFonts w:eastAsia="Times New Roman"/>
          <w:sz w:val="24"/>
          <w:szCs w:val="24"/>
          <w:lang w:val="en-US"/>
        </w:rPr>
        <w:t>es</w:t>
      </w:r>
      <w:r w:rsidR="00C31FFD" w:rsidRPr="00494EF2">
        <w:rPr>
          <w:rFonts w:eastAsia="Times New Roman"/>
          <w:sz w:val="24"/>
          <w:szCs w:val="24"/>
          <w:lang w:val="en-US"/>
        </w:rPr>
        <w:t xml:space="preserve"> a large national cohort (&gt;600,000 records per </w:t>
      </w:r>
      <w:r w:rsidR="00494EF2" w:rsidRPr="00494EF2">
        <w:rPr>
          <w:rFonts w:eastAsia="Times New Roman"/>
          <w:sz w:val="24"/>
          <w:szCs w:val="24"/>
          <w:lang w:val="en-US"/>
        </w:rPr>
        <w:t>year)</w:t>
      </w:r>
      <w:r w:rsidR="00C31FFD" w:rsidRPr="00494EF2">
        <w:rPr>
          <w:rFonts w:eastAsia="Times New Roman"/>
          <w:sz w:val="24"/>
          <w:szCs w:val="24"/>
          <w:lang w:val="en-US"/>
        </w:rPr>
        <w:t xml:space="preserve"> which can in future support population surveillance </w:t>
      </w:r>
      <w:r w:rsidR="00C27AFE">
        <w:rPr>
          <w:rFonts w:eastAsia="Times New Roman"/>
          <w:sz w:val="24"/>
          <w:szCs w:val="24"/>
          <w:lang w:val="en-US"/>
        </w:rPr>
        <w:t>of</w:t>
      </w:r>
      <w:r w:rsidR="00494EF2" w:rsidRPr="00494EF2">
        <w:rPr>
          <w:rFonts w:eastAsia="Times New Roman"/>
          <w:sz w:val="24"/>
          <w:szCs w:val="24"/>
          <w:lang w:val="en-US"/>
        </w:rPr>
        <w:t xml:space="preserve"> </w:t>
      </w:r>
      <w:r w:rsidR="00322B98">
        <w:rPr>
          <w:rFonts w:eastAsia="Times New Roman"/>
          <w:sz w:val="24"/>
          <w:szCs w:val="24"/>
          <w:lang w:val="en-US"/>
        </w:rPr>
        <w:t xml:space="preserve">inequalities, </w:t>
      </w:r>
      <w:r w:rsidR="00C31FFD" w:rsidRPr="00494EF2">
        <w:rPr>
          <w:rFonts w:eastAsia="Times New Roman"/>
          <w:sz w:val="24"/>
          <w:szCs w:val="24"/>
          <w:lang w:val="en-US"/>
        </w:rPr>
        <w:t xml:space="preserve">trends over time, local and national benchmarking </w:t>
      </w:r>
      <w:r w:rsidR="00494EF2" w:rsidRPr="00494EF2">
        <w:rPr>
          <w:rFonts w:eastAsia="Times New Roman"/>
          <w:sz w:val="24"/>
          <w:szCs w:val="24"/>
          <w:lang w:val="en-US"/>
        </w:rPr>
        <w:t>and international comparisons</w:t>
      </w:r>
      <w:r w:rsidR="00322B98">
        <w:rPr>
          <w:rFonts w:eastAsia="Times New Roman"/>
          <w:sz w:val="24"/>
          <w:szCs w:val="24"/>
          <w:lang w:val="en-US"/>
        </w:rPr>
        <w:t>.</w:t>
      </w:r>
      <w:r w:rsidR="00494EF2" w:rsidRPr="00494EF2">
        <w:rPr>
          <w:rFonts w:eastAsia="Times New Roman"/>
          <w:sz w:val="24"/>
          <w:szCs w:val="24"/>
          <w:lang w:val="en-US"/>
        </w:rPr>
        <w:t xml:space="preserve"> </w:t>
      </w:r>
      <w:r w:rsidR="00D952A5">
        <w:rPr>
          <w:rFonts w:eastAsia="Times New Roman"/>
          <w:sz w:val="24"/>
          <w:szCs w:val="24"/>
          <w:lang w:val="en-US"/>
        </w:rPr>
        <w:t xml:space="preserve"> Since t</w:t>
      </w:r>
      <w:r w:rsidR="00C31FFD" w:rsidRPr="00494EF2">
        <w:rPr>
          <w:rFonts w:cstheme="minorHAnsi"/>
          <w:sz w:val="24"/>
          <w:szCs w:val="24"/>
        </w:rPr>
        <w:t xml:space="preserve">he MSDS </w:t>
      </w:r>
      <w:r w:rsidR="00D952A5">
        <w:rPr>
          <w:rFonts w:cstheme="minorHAnsi"/>
          <w:sz w:val="24"/>
          <w:szCs w:val="24"/>
        </w:rPr>
        <w:t xml:space="preserve">can </w:t>
      </w:r>
      <w:r w:rsidR="00681642" w:rsidRPr="00494EF2">
        <w:rPr>
          <w:rFonts w:cstheme="minorHAnsi"/>
          <w:sz w:val="24"/>
          <w:szCs w:val="24"/>
        </w:rPr>
        <w:t xml:space="preserve">link subsequent pregnancies </w:t>
      </w:r>
      <w:r w:rsidR="00E14961" w:rsidRPr="00494EF2">
        <w:rPr>
          <w:rFonts w:cstheme="minorHAnsi"/>
          <w:sz w:val="24"/>
          <w:szCs w:val="24"/>
        </w:rPr>
        <w:t>in</w:t>
      </w:r>
      <w:r w:rsidR="00720E0F" w:rsidRPr="00494EF2">
        <w:rPr>
          <w:rFonts w:cstheme="minorHAnsi"/>
          <w:sz w:val="24"/>
          <w:szCs w:val="24"/>
        </w:rPr>
        <w:t xml:space="preserve"> the same woman</w:t>
      </w:r>
      <w:r w:rsidR="009E7252">
        <w:rPr>
          <w:rFonts w:cstheme="minorHAnsi"/>
          <w:sz w:val="24"/>
          <w:szCs w:val="24"/>
        </w:rPr>
        <w:t xml:space="preserve"> (f</w:t>
      </w:r>
      <w:r w:rsidR="009E7252" w:rsidRPr="00494EF2">
        <w:rPr>
          <w:rFonts w:cstheme="minorHAnsi"/>
          <w:sz w:val="24"/>
          <w:szCs w:val="24"/>
        </w:rPr>
        <w:t>igures 2 and 3)</w:t>
      </w:r>
      <w:r w:rsidR="00F06C0D">
        <w:rPr>
          <w:rFonts w:cstheme="minorHAnsi"/>
          <w:sz w:val="24"/>
          <w:szCs w:val="24"/>
        </w:rPr>
        <w:t xml:space="preserve">, it will be possible to </w:t>
      </w:r>
      <w:r w:rsidR="00720E0F" w:rsidRPr="00494EF2">
        <w:rPr>
          <w:rFonts w:cstheme="minorHAnsi"/>
          <w:sz w:val="24"/>
          <w:szCs w:val="24"/>
        </w:rPr>
        <w:t xml:space="preserve">estimate birth interval and interconception weight change which are important risk factors for maternal and child health.  </w:t>
      </w:r>
      <w:r w:rsidR="00A07628">
        <w:rPr>
          <w:rFonts w:cstheme="minorHAnsi"/>
          <w:sz w:val="24"/>
          <w:szCs w:val="24"/>
        </w:rPr>
        <w:t>Linkage of t</w:t>
      </w:r>
      <w:r w:rsidR="00F06C0D">
        <w:rPr>
          <w:rFonts w:cstheme="minorHAnsi"/>
          <w:sz w:val="24"/>
          <w:szCs w:val="24"/>
        </w:rPr>
        <w:t xml:space="preserve">he MSDS </w:t>
      </w:r>
      <w:r w:rsidR="00494EF2" w:rsidRPr="00494EF2">
        <w:rPr>
          <w:rFonts w:cstheme="minorHAnsi"/>
          <w:sz w:val="24"/>
          <w:szCs w:val="24"/>
        </w:rPr>
        <w:t xml:space="preserve">to other datasets such as Hospital Episode Statistics (including neonatal care) and </w:t>
      </w:r>
      <w:r w:rsidR="009E7252">
        <w:rPr>
          <w:rFonts w:cstheme="minorHAnsi"/>
          <w:sz w:val="24"/>
          <w:szCs w:val="24"/>
        </w:rPr>
        <w:t>C</w:t>
      </w:r>
      <w:r w:rsidR="00494EF2" w:rsidRPr="00494EF2">
        <w:rPr>
          <w:rFonts w:cstheme="minorHAnsi"/>
          <w:sz w:val="24"/>
          <w:szCs w:val="24"/>
        </w:rPr>
        <w:t xml:space="preserve">ommunity Services Dataset (growth, nutrition, child development outcomes) for </w:t>
      </w:r>
      <w:r w:rsidR="00A07628">
        <w:rPr>
          <w:rFonts w:cstheme="minorHAnsi"/>
          <w:sz w:val="24"/>
          <w:szCs w:val="24"/>
        </w:rPr>
        <w:t xml:space="preserve">assessment of </w:t>
      </w:r>
      <w:r w:rsidR="00494EF2" w:rsidRPr="00494EF2">
        <w:rPr>
          <w:rFonts w:cstheme="minorHAnsi"/>
          <w:sz w:val="24"/>
          <w:szCs w:val="24"/>
        </w:rPr>
        <w:t>longer term health and development outcomes</w:t>
      </w:r>
      <w:r w:rsidR="00180CCE">
        <w:rPr>
          <w:rFonts w:cstheme="minorHAnsi"/>
          <w:sz w:val="24"/>
          <w:szCs w:val="24"/>
        </w:rPr>
        <w:t xml:space="preserve"> is in development</w:t>
      </w:r>
      <w:r w:rsidR="00494EF2" w:rsidRPr="00494EF2">
        <w:rPr>
          <w:rFonts w:cstheme="minorHAnsi"/>
          <w:sz w:val="24"/>
          <w:szCs w:val="24"/>
        </w:rPr>
        <w:t xml:space="preserve">.  </w:t>
      </w:r>
      <w:r w:rsidR="00D63D27" w:rsidRPr="00494EF2">
        <w:rPr>
          <w:rFonts w:cstheme="minorHAnsi"/>
          <w:sz w:val="24"/>
          <w:szCs w:val="24"/>
        </w:rPr>
        <w:t>M</w:t>
      </w:r>
      <w:r w:rsidR="00720E0F" w:rsidRPr="00494EF2">
        <w:rPr>
          <w:rFonts w:cstheme="minorHAnsi"/>
          <w:sz w:val="24"/>
          <w:szCs w:val="24"/>
        </w:rPr>
        <w:t xml:space="preserve">SDS </w:t>
      </w:r>
      <w:r w:rsidR="00D63D27" w:rsidRPr="00494EF2">
        <w:rPr>
          <w:rFonts w:cstheme="minorHAnsi"/>
          <w:sz w:val="24"/>
          <w:szCs w:val="24"/>
        </w:rPr>
        <w:t xml:space="preserve">version 2 </w:t>
      </w:r>
      <w:r w:rsidR="00C31FFD" w:rsidRPr="00494EF2">
        <w:rPr>
          <w:rFonts w:cstheme="minorHAnsi"/>
          <w:sz w:val="24"/>
          <w:szCs w:val="24"/>
        </w:rPr>
        <w:t>will replace earlier version</w:t>
      </w:r>
      <w:r w:rsidR="009E7252">
        <w:rPr>
          <w:rFonts w:cstheme="minorHAnsi"/>
          <w:sz w:val="24"/>
          <w:szCs w:val="24"/>
        </w:rPr>
        <w:t>s</w:t>
      </w:r>
      <w:r w:rsidR="00C31FFD" w:rsidRPr="00494EF2">
        <w:rPr>
          <w:rFonts w:cstheme="minorHAnsi"/>
          <w:sz w:val="24"/>
          <w:szCs w:val="24"/>
        </w:rPr>
        <w:t xml:space="preserve"> in April 2019 </w:t>
      </w:r>
      <w:r w:rsidR="00D63D27" w:rsidRPr="00494EF2">
        <w:rPr>
          <w:rFonts w:cstheme="minorHAnsi"/>
          <w:sz w:val="24"/>
          <w:szCs w:val="24"/>
        </w:rPr>
        <w:t xml:space="preserve">and </w:t>
      </w:r>
      <w:r w:rsidR="00B048F3" w:rsidRPr="00494EF2">
        <w:rPr>
          <w:rFonts w:cstheme="minorHAnsi"/>
          <w:sz w:val="24"/>
          <w:szCs w:val="24"/>
        </w:rPr>
        <w:t>is more flexible</w:t>
      </w:r>
      <w:r w:rsidR="00D63D27" w:rsidRPr="00494EF2">
        <w:rPr>
          <w:rFonts w:cstheme="minorHAnsi"/>
          <w:sz w:val="24"/>
          <w:szCs w:val="24"/>
        </w:rPr>
        <w:t xml:space="preserve">, </w:t>
      </w:r>
      <w:r w:rsidR="00B048F3" w:rsidRPr="00494EF2">
        <w:rPr>
          <w:rFonts w:cstheme="minorHAnsi"/>
          <w:sz w:val="24"/>
          <w:szCs w:val="24"/>
        </w:rPr>
        <w:t>lend</w:t>
      </w:r>
      <w:r w:rsidR="00D63D27" w:rsidRPr="00494EF2">
        <w:rPr>
          <w:rFonts w:cstheme="minorHAnsi"/>
          <w:sz w:val="24"/>
          <w:szCs w:val="24"/>
        </w:rPr>
        <w:t>ing</w:t>
      </w:r>
      <w:r w:rsidR="00B048F3" w:rsidRPr="00494EF2">
        <w:rPr>
          <w:rFonts w:cstheme="minorHAnsi"/>
          <w:sz w:val="24"/>
          <w:szCs w:val="24"/>
        </w:rPr>
        <w:t xml:space="preserve"> itself to further data on preconception </w:t>
      </w:r>
      <w:r w:rsidR="000D5839" w:rsidRPr="00494EF2">
        <w:rPr>
          <w:rFonts w:cstheme="minorHAnsi"/>
          <w:sz w:val="24"/>
          <w:szCs w:val="24"/>
        </w:rPr>
        <w:t xml:space="preserve">health </w:t>
      </w:r>
      <w:r w:rsidR="00B048F3" w:rsidRPr="00494EF2">
        <w:rPr>
          <w:rFonts w:cstheme="minorHAnsi"/>
          <w:sz w:val="24"/>
          <w:szCs w:val="24"/>
        </w:rPr>
        <w:t xml:space="preserve">such as </w:t>
      </w:r>
      <w:r w:rsidR="00205A82">
        <w:rPr>
          <w:rFonts w:cstheme="minorHAnsi"/>
          <w:sz w:val="24"/>
          <w:szCs w:val="24"/>
        </w:rPr>
        <w:t>glycated haemoglobin (</w:t>
      </w:r>
      <w:r w:rsidR="00B048F3" w:rsidRPr="00494EF2">
        <w:rPr>
          <w:rFonts w:cstheme="minorHAnsi"/>
          <w:sz w:val="24"/>
          <w:szCs w:val="24"/>
        </w:rPr>
        <w:t>HbA1c</w:t>
      </w:r>
      <w:r w:rsidR="00205A82">
        <w:rPr>
          <w:rFonts w:cstheme="minorHAnsi"/>
          <w:sz w:val="24"/>
          <w:szCs w:val="24"/>
        </w:rPr>
        <w:t>)</w:t>
      </w:r>
      <w:r w:rsidR="009E7252">
        <w:rPr>
          <w:rFonts w:cstheme="minorHAnsi"/>
          <w:sz w:val="24"/>
          <w:szCs w:val="24"/>
        </w:rPr>
        <w:t xml:space="preserve"> at </w:t>
      </w:r>
      <w:r w:rsidR="00180CCE">
        <w:rPr>
          <w:rFonts w:cstheme="minorHAnsi"/>
          <w:sz w:val="24"/>
          <w:szCs w:val="24"/>
        </w:rPr>
        <w:t xml:space="preserve">the </w:t>
      </w:r>
      <w:r w:rsidR="009E7252">
        <w:rPr>
          <w:rFonts w:cstheme="minorHAnsi"/>
          <w:sz w:val="24"/>
          <w:szCs w:val="24"/>
        </w:rPr>
        <w:t>booking</w:t>
      </w:r>
      <w:r w:rsidR="00180CCE">
        <w:rPr>
          <w:rFonts w:cstheme="minorHAnsi"/>
          <w:sz w:val="24"/>
          <w:szCs w:val="24"/>
        </w:rPr>
        <w:t xml:space="preserve"> visit</w:t>
      </w:r>
      <w:r w:rsidR="00B048F3" w:rsidRPr="00494EF2">
        <w:rPr>
          <w:rFonts w:cstheme="minorHAnsi"/>
          <w:sz w:val="24"/>
          <w:szCs w:val="24"/>
        </w:rPr>
        <w:t xml:space="preserve">. </w:t>
      </w:r>
      <w:r w:rsidR="000D5839" w:rsidRPr="00494EF2">
        <w:rPr>
          <w:rFonts w:cstheme="minorHAnsi"/>
          <w:sz w:val="24"/>
          <w:szCs w:val="24"/>
        </w:rPr>
        <w:t xml:space="preserve"> </w:t>
      </w:r>
      <w:r w:rsidR="009E7252">
        <w:rPr>
          <w:rFonts w:cstheme="minorHAnsi"/>
          <w:sz w:val="24"/>
          <w:szCs w:val="24"/>
        </w:rPr>
        <w:t>Since t</w:t>
      </w:r>
      <w:r w:rsidR="000655B9" w:rsidRPr="00494EF2">
        <w:rPr>
          <w:rFonts w:cstheme="minorHAnsi"/>
          <w:sz w:val="24"/>
          <w:szCs w:val="24"/>
        </w:rPr>
        <w:t xml:space="preserve">he MSDS </w:t>
      </w:r>
      <w:r w:rsidR="00322B98">
        <w:rPr>
          <w:rFonts w:cstheme="minorHAnsi"/>
          <w:sz w:val="24"/>
          <w:szCs w:val="24"/>
        </w:rPr>
        <w:t xml:space="preserve">carries </w:t>
      </w:r>
      <w:r w:rsidR="000655B9" w:rsidRPr="00494EF2">
        <w:rPr>
          <w:rFonts w:cstheme="minorHAnsi"/>
          <w:sz w:val="24"/>
          <w:szCs w:val="24"/>
        </w:rPr>
        <w:t>financial incentives for compl</w:t>
      </w:r>
      <w:r w:rsidR="00322B98">
        <w:rPr>
          <w:rFonts w:cstheme="minorHAnsi"/>
          <w:sz w:val="24"/>
          <w:szCs w:val="24"/>
        </w:rPr>
        <w:t xml:space="preserve">iance </w:t>
      </w:r>
      <w:r w:rsidR="000655B9" w:rsidRPr="00494EF2">
        <w:rPr>
          <w:rFonts w:cstheme="minorHAnsi"/>
          <w:sz w:val="24"/>
          <w:szCs w:val="24"/>
        </w:rPr>
        <w:t>with data coverage and quality standards</w:t>
      </w:r>
      <w:r w:rsidR="009E7252">
        <w:rPr>
          <w:rFonts w:cstheme="minorHAnsi"/>
          <w:sz w:val="24"/>
          <w:szCs w:val="24"/>
        </w:rPr>
        <w:t>,</w:t>
      </w:r>
      <w:r w:rsidR="00322B98">
        <w:rPr>
          <w:rFonts w:cstheme="minorHAnsi"/>
          <w:sz w:val="24"/>
          <w:szCs w:val="24"/>
        </w:rPr>
        <w:t xml:space="preserve"> </w:t>
      </w:r>
      <w:r w:rsidR="000655B9" w:rsidRPr="00494EF2">
        <w:rPr>
          <w:rFonts w:cstheme="minorHAnsi"/>
          <w:sz w:val="24"/>
          <w:szCs w:val="24"/>
        </w:rPr>
        <w:t xml:space="preserve">completion rates </w:t>
      </w:r>
      <w:r w:rsidR="009E7252">
        <w:rPr>
          <w:rFonts w:cstheme="minorHAnsi"/>
          <w:sz w:val="24"/>
          <w:szCs w:val="24"/>
        </w:rPr>
        <w:t xml:space="preserve">are good </w:t>
      </w:r>
      <w:r w:rsidR="00322B98">
        <w:rPr>
          <w:rFonts w:cstheme="minorHAnsi"/>
          <w:sz w:val="24"/>
          <w:szCs w:val="24"/>
        </w:rPr>
        <w:t>(</w:t>
      </w:r>
      <w:r w:rsidR="00974D4A">
        <w:rPr>
          <w:rFonts w:cstheme="minorHAnsi"/>
          <w:sz w:val="24"/>
          <w:szCs w:val="24"/>
        </w:rPr>
        <w:t xml:space="preserve">e.g. </w:t>
      </w:r>
      <w:r w:rsidR="00322B98">
        <w:rPr>
          <w:rFonts w:cstheme="minorHAnsi"/>
          <w:sz w:val="24"/>
          <w:szCs w:val="24"/>
        </w:rPr>
        <w:t xml:space="preserve">booking data 80-90% complete </w:t>
      </w:r>
      <w:r w:rsidR="00974D4A">
        <w:rPr>
          <w:rFonts w:cstheme="minorHAnsi"/>
          <w:sz w:val="24"/>
          <w:szCs w:val="24"/>
        </w:rPr>
        <w:t xml:space="preserve">in 2017 </w:t>
      </w:r>
      <w:r w:rsidR="00322B98">
        <w:rPr>
          <w:rFonts w:cstheme="minorHAnsi"/>
          <w:sz w:val="24"/>
          <w:szCs w:val="24"/>
        </w:rPr>
        <w:t xml:space="preserve">with </w:t>
      </w:r>
      <w:r w:rsidR="000655B9" w:rsidRPr="00494EF2">
        <w:rPr>
          <w:rFonts w:cstheme="minorHAnsi"/>
          <w:sz w:val="24"/>
          <w:szCs w:val="24"/>
        </w:rPr>
        <w:t>1% missing for deprivation</w:t>
      </w:r>
      <w:r w:rsidR="009E7252">
        <w:rPr>
          <w:rFonts w:cstheme="minorHAnsi"/>
          <w:sz w:val="24"/>
          <w:szCs w:val="24"/>
        </w:rPr>
        <w:t xml:space="preserve">, </w:t>
      </w:r>
      <w:r w:rsidR="000655B9" w:rsidRPr="00494EF2">
        <w:rPr>
          <w:rFonts w:cstheme="minorHAnsi"/>
          <w:sz w:val="24"/>
          <w:szCs w:val="24"/>
        </w:rPr>
        <w:t>14%</w:t>
      </w:r>
      <w:r w:rsidR="000655B9" w:rsidRPr="00494EF2">
        <w:rPr>
          <w:rFonts w:cstheme="minorHAnsi"/>
          <w:sz w:val="24"/>
          <w:szCs w:val="24"/>
          <w:vertAlign w:val="superscript"/>
        </w:rPr>
        <w:t xml:space="preserve"> </w:t>
      </w:r>
      <w:r w:rsidR="000655B9" w:rsidRPr="00494EF2">
        <w:rPr>
          <w:rFonts w:cstheme="minorHAnsi"/>
          <w:sz w:val="24"/>
          <w:szCs w:val="24"/>
        </w:rPr>
        <w:t>for ethnicity)</w:t>
      </w:r>
      <w:r w:rsidR="00322B98">
        <w:rPr>
          <w:rFonts w:cstheme="minorHAnsi"/>
          <w:sz w:val="24"/>
          <w:szCs w:val="24"/>
        </w:rPr>
        <w:t xml:space="preserve"> </w:t>
      </w:r>
      <w:r w:rsidR="009E7252">
        <w:rPr>
          <w:rFonts w:cstheme="minorHAnsi"/>
          <w:sz w:val="24"/>
          <w:szCs w:val="24"/>
        </w:rPr>
        <w:t xml:space="preserve">and </w:t>
      </w:r>
      <w:r w:rsidR="002D2A8E">
        <w:rPr>
          <w:rFonts w:cstheme="minorHAnsi"/>
          <w:sz w:val="24"/>
          <w:szCs w:val="24"/>
        </w:rPr>
        <w:t xml:space="preserve">are </w:t>
      </w:r>
      <w:r w:rsidR="00322B98">
        <w:rPr>
          <w:rFonts w:cstheme="minorHAnsi"/>
          <w:sz w:val="24"/>
          <w:szCs w:val="24"/>
        </w:rPr>
        <w:t>expected to improve further.</w:t>
      </w:r>
    </w:p>
    <w:p w:rsidR="001B0771" w:rsidRPr="00494EF2" w:rsidRDefault="001B0771" w:rsidP="001B0771">
      <w:pPr>
        <w:autoSpaceDE w:val="0"/>
        <w:autoSpaceDN w:val="0"/>
        <w:adjustRightInd w:val="0"/>
        <w:spacing w:after="0" w:line="276" w:lineRule="auto"/>
        <w:rPr>
          <w:sz w:val="24"/>
          <w:szCs w:val="24"/>
        </w:rPr>
      </w:pPr>
    </w:p>
    <w:p w:rsidR="001B0771" w:rsidRPr="001B0771" w:rsidRDefault="001B0771" w:rsidP="00E932C4">
      <w:pPr>
        <w:spacing w:line="276" w:lineRule="auto"/>
        <w:rPr>
          <w:rFonts w:cs="Times New Roman"/>
          <w:color w:val="000000"/>
          <w:sz w:val="24"/>
          <w:szCs w:val="24"/>
          <w:lang w:val="en-US"/>
        </w:rPr>
      </w:pPr>
      <w:r w:rsidRPr="00494EF2">
        <w:rPr>
          <w:rFonts w:cstheme="minorHAnsi"/>
          <w:sz w:val="24"/>
          <w:szCs w:val="24"/>
        </w:rPr>
        <w:t>The London Measure of Unplanned Pregnancy (LMUP) is a validated measure, composed of six simple questions, that scores (from 0 to 12) the</w:t>
      </w:r>
      <w:r w:rsidRPr="00A26374">
        <w:rPr>
          <w:rFonts w:cstheme="minorHAnsi"/>
          <w:sz w:val="24"/>
          <w:szCs w:val="24"/>
        </w:rPr>
        <w:t xml:space="preserve"> extent of planning for</w:t>
      </w:r>
      <w:r w:rsidRPr="00A26374">
        <w:rPr>
          <w:rFonts w:cs="Times New Roman"/>
          <w:color w:val="000000"/>
          <w:sz w:val="24"/>
          <w:szCs w:val="24"/>
        </w:rPr>
        <w:t xml:space="preserve"> a current or recent pregnancy</w:t>
      </w:r>
      <w:r w:rsidR="00C251F0">
        <w:rPr>
          <w:rFonts w:cs="Times New Roman"/>
          <w:color w:val="000000"/>
          <w:sz w:val="24"/>
          <w:szCs w:val="24"/>
        </w:rPr>
        <w:t xml:space="preserve"> </w:t>
      </w:r>
      <w:r w:rsidR="00C251F0">
        <w:rPr>
          <w:rFonts w:cs="Times New Roman"/>
          <w:color w:val="000000"/>
          <w:sz w:val="24"/>
          <w:szCs w:val="24"/>
        </w:rPr>
        <w:fldChar w:fldCharType="begin"/>
      </w:r>
      <w:r w:rsidR="00C24980">
        <w:rPr>
          <w:rFonts w:cs="Times New Roman"/>
          <w:color w:val="000000"/>
          <w:sz w:val="24"/>
          <w:szCs w:val="24"/>
        </w:rPr>
        <w:instrText xml:space="preserve"> ADDIN EN.CITE &lt;EndNote&gt;&lt;Cite&gt;&lt;Author&gt;Barrett&lt;/Author&gt;&lt;Year&gt;2004&lt;/Year&gt;&lt;RecNum&gt;923&lt;/RecNum&gt;&lt;DisplayText&gt;[30]&lt;/DisplayText&gt;&lt;record&gt;&lt;rec-number&gt;923&lt;/rec-number&gt;&lt;foreign-keys&gt;&lt;key app="EN" db-id="axzeddex49p9azepxzpxwdf4srapr5xpvx0f" timestamp="1495631103"&gt;923&lt;/key&gt;&lt;/foreign-keys&gt;&lt;ref-type name="Journal Article"&gt;17&lt;/ref-type&gt;&lt;contributors&gt;&lt;authors&gt;&lt;author&gt;Barrett, G&lt;/author&gt;&lt;author&gt;Smith, S C&lt;/author&gt;&lt;author&gt;Wellings, K&lt;/author&gt;&lt;/authors&gt;&lt;/contributors&gt;&lt;titles&gt;&lt;title&gt;Conceptualisation, development, and evaluation of a measure of unplanned pregnancy&lt;/title&gt;&lt;secondary-title&gt;Journal of Epidemiology and Community Health&lt;/secondary-title&gt;&lt;/titles&gt;&lt;periodical&gt;&lt;full-title&gt;Journal of Epidemiology and Community Health&lt;/full-title&gt;&lt;/periodical&gt;&lt;pages&gt;426-433&lt;/pages&gt;&lt;volume&gt;58&lt;/volume&gt;&lt;number&gt;5&lt;/number&gt;&lt;dates&gt;&lt;year&gt;2004&lt;/year&gt;&lt;/dates&gt;&lt;urls&gt;&lt;/urls&gt;&lt;electronic-resource-num&gt;10.1136/jech.2003.014787&lt;/electronic-resource-num&gt;&lt;/record&gt;&lt;/Cite&gt;&lt;/EndNote&gt;</w:instrText>
      </w:r>
      <w:r w:rsidR="00C251F0">
        <w:rPr>
          <w:rFonts w:cs="Times New Roman"/>
          <w:color w:val="000000"/>
          <w:sz w:val="24"/>
          <w:szCs w:val="24"/>
        </w:rPr>
        <w:fldChar w:fldCharType="separate"/>
      </w:r>
      <w:r w:rsidR="00C24980">
        <w:rPr>
          <w:rFonts w:cs="Times New Roman"/>
          <w:noProof/>
          <w:color w:val="000000"/>
          <w:sz w:val="24"/>
          <w:szCs w:val="24"/>
        </w:rPr>
        <w:t>[</w:t>
      </w:r>
      <w:hyperlink w:anchor="_ENREF_30" w:tooltip="Barrett, 2004 #923" w:history="1">
        <w:r w:rsidR="00C24980">
          <w:rPr>
            <w:rFonts w:cs="Times New Roman"/>
            <w:noProof/>
            <w:color w:val="000000"/>
            <w:sz w:val="24"/>
            <w:szCs w:val="24"/>
          </w:rPr>
          <w:t>30</w:t>
        </w:r>
      </w:hyperlink>
      <w:r w:rsidR="00C24980">
        <w:rPr>
          <w:rFonts w:cs="Times New Roman"/>
          <w:noProof/>
          <w:color w:val="000000"/>
          <w:sz w:val="24"/>
          <w:szCs w:val="24"/>
        </w:rPr>
        <w:t>]</w:t>
      </w:r>
      <w:r w:rsidR="00C251F0">
        <w:rPr>
          <w:rFonts w:cs="Times New Roman"/>
          <w:color w:val="000000"/>
          <w:sz w:val="24"/>
          <w:szCs w:val="24"/>
        </w:rPr>
        <w:fldChar w:fldCharType="end"/>
      </w:r>
      <w:r w:rsidRPr="00A26374">
        <w:rPr>
          <w:rFonts w:cs="Times New Roman"/>
          <w:color w:val="000000"/>
          <w:sz w:val="24"/>
          <w:szCs w:val="24"/>
        </w:rPr>
        <w:t>.  The sixth question asks specifically about actions taken in preparation for pregnancy</w:t>
      </w:r>
      <w:r w:rsidR="009E7252">
        <w:rPr>
          <w:rFonts w:cs="Times New Roman"/>
          <w:color w:val="000000"/>
          <w:sz w:val="24"/>
          <w:szCs w:val="24"/>
        </w:rPr>
        <w:t xml:space="preserve"> </w:t>
      </w:r>
      <w:r w:rsidRPr="00A26374">
        <w:rPr>
          <w:rFonts w:cs="Times New Roman"/>
          <w:color w:val="000000"/>
          <w:sz w:val="24"/>
          <w:szCs w:val="24"/>
        </w:rPr>
        <w:t xml:space="preserve">such as </w:t>
      </w:r>
      <w:r w:rsidR="009E7252">
        <w:rPr>
          <w:rFonts w:cs="Times New Roman"/>
          <w:color w:val="000000"/>
          <w:sz w:val="24"/>
          <w:szCs w:val="24"/>
        </w:rPr>
        <w:t>eating more healthily or seeking health advice</w:t>
      </w:r>
      <w:r w:rsidRPr="00A26374">
        <w:rPr>
          <w:rFonts w:cs="Times New Roman"/>
          <w:color w:val="000000"/>
          <w:sz w:val="24"/>
          <w:szCs w:val="24"/>
        </w:rPr>
        <w:t xml:space="preserve">.  </w:t>
      </w:r>
      <w:r>
        <w:rPr>
          <w:rFonts w:cs="Times New Roman"/>
          <w:color w:val="000000"/>
          <w:sz w:val="24"/>
          <w:szCs w:val="24"/>
        </w:rPr>
        <w:t>Extensive research shows that the LMUP is easy to complete and acceptable to</w:t>
      </w:r>
      <w:r w:rsidRPr="00A26374">
        <w:rPr>
          <w:rFonts w:cs="Times New Roman"/>
          <w:color w:val="000000"/>
          <w:sz w:val="24"/>
          <w:szCs w:val="24"/>
        </w:rPr>
        <w:t xml:space="preserve"> women.  It is sensitive enough to detect changes in the rate of unplanned pregnancy over time, across subgroups or </w:t>
      </w:r>
      <w:r>
        <w:rPr>
          <w:rFonts w:cs="Times New Roman"/>
          <w:color w:val="000000"/>
          <w:sz w:val="24"/>
          <w:szCs w:val="24"/>
        </w:rPr>
        <w:t xml:space="preserve">following </w:t>
      </w:r>
      <w:r w:rsidRPr="00A26374">
        <w:rPr>
          <w:rFonts w:cs="Times New Roman"/>
          <w:color w:val="000000"/>
          <w:sz w:val="24"/>
          <w:szCs w:val="24"/>
        </w:rPr>
        <w:t xml:space="preserve">preconception intervention.  </w:t>
      </w:r>
      <w:r w:rsidR="002735D9">
        <w:rPr>
          <w:rFonts w:cs="Times New Roman"/>
          <w:color w:val="000000"/>
          <w:sz w:val="24"/>
          <w:szCs w:val="24"/>
        </w:rPr>
        <w:t>It is c</w:t>
      </w:r>
      <w:r w:rsidRPr="00A26374">
        <w:rPr>
          <w:rFonts w:cs="Times New Roman"/>
          <w:color w:val="000000"/>
          <w:sz w:val="24"/>
          <w:szCs w:val="24"/>
        </w:rPr>
        <w:t xml:space="preserve">urrently being piloted in </w:t>
      </w:r>
      <w:r w:rsidR="009163BC">
        <w:rPr>
          <w:rFonts w:cs="Times New Roman"/>
          <w:color w:val="000000"/>
          <w:sz w:val="24"/>
          <w:szCs w:val="24"/>
        </w:rPr>
        <w:t>two</w:t>
      </w:r>
      <w:r w:rsidRPr="00A26374">
        <w:rPr>
          <w:rFonts w:cs="Times New Roman"/>
          <w:color w:val="000000"/>
          <w:sz w:val="24"/>
          <w:szCs w:val="24"/>
        </w:rPr>
        <w:t xml:space="preserve"> large London maternity service</w:t>
      </w:r>
      <w:r w:rsidR="009163BC">
        <w:rPr>
          <w:rFonts w:cs="Times New Roman"/>
          <w:color w:val="000000"/>
          <w:sz w:val="24"/>
          <w:szCs w:val="24"/>
        </w:rPr>
        <w:t>s</w:t>
      </w:r>
      <w:r w:rsidRPr="00A26374">
        <w:rPr>
          <w:rFonts w:cs="Times New Roman"/>
          <w:color w:val="000000"/>
          <w:sz w:val="24"/>
          <w:szCs w:val="24"/>
        </w:rPr>
        <w:t xml:space="preserve"> with a view to inclusion in the Maternity Services Dataset that will enable national surveillance of unintended pregnancy rates</w:t>
      </w:r>
      <w:r w:rsidR="002735D9">
        <w:rPr>
          <w:rFonts w:cs="Times New Roman"/>
          <w:color w:val="000000"/>
          <w:sz w:val="24"/>
          <w:szCs w:val="24"/>
        </w:rPr>
        <w:t xml:space="preserve">, </w:t>
      </w:r>
      <w:r>
        <w:rPr>
          <w:rFonts w:cs="Times New Roman"/>
          <w:color w:val="000000"/>
          <w:sz w:val="24"/>
          <w:szCs w:val="24"/>
        </w:rPr>
        <w:t xml:space="preserve">similar to the way </w:t>
      </w:r>
      <w:r w:rsidR="00D02F4C">
        <w:rPr>
          <w:rFonts w:cs="Times New Roman"/>
          <w:color w:val="000000"/>
          <w:sz w:val="24"/>
          <w:szCs w:val="24"/>
        </w:rPr>
        <w:t xml:space="preserve">that </w:t>
      </w:r>
      <w:r w:rsidRPr="00A26374">
        <w:rPr>
          <w:rFonts w:cs="Times New Roman"/>
          <w:color w:val="000000"/>
          <w:sz w:val="24"/>
          <w:szCs w:val="24"/>
        </w:rPr>
        <w:t xml:space="preserve">antenatal HIV tests are used for surveillance of HIV infection. </w:t>
      </w:r>
    </w:p>
    <w:p w:rsidR="001B0771" w:rsidRDefault="00D63D27" w:rsidP="001B0771">
      <w:pPr>
        <w:spacing w:line="276" w:lineRule="auto"/>
        <w:rPr>
          <w:i/>
          <w:sz w:val="24"/>
          <w:szCs w:val="24"/>
        </w:rPr>
      </w:pPr>
      <w:r>
        <w:rPr>
          <w:i/>
          <w:sz w:val="24"/>
          <w:szCs w:val="24"/>
        </w:rPr>
        <w:t xml:space="preserve">Data linkage </w:t>
      </w:r>
      <w:r w:rsidR="001B0771">
        <w:rPr>
          <w:i/>
          <w:sz w:val="24"/>
          <w:szCs w:val="24"/>
        </w:rPr>
        <w:t>and modelling</w:t>
      </w:r>
    </w:p>
    <w:p w:rsidR="00D63D27" w:rsidRPr="00BE45BB" w:rsidRDefault="00D63D27" w:rsidP="00BE45BB">
      <w:pPr>
        <w:spacing w:line="276" w:lineRule="auto"/>
        <w:rPr>
          <w:i/>
          <w:sz w:val="24"/>
          <w:szCs w:val="24"/>
        </w:rPr>
      </w:pPr>
      <w:r w:rsidRPr="00720E0F">
        <w:rPr>
          <w:sz w:val="24"/>
          <w:szCs w:val="24"/>
        </w:rPr>
        <w:t xml:space="preserve">The </w:t>
      </w:r>
      <w:r>
        <w:rPr>
          <w:sz w:val="24"/>
          <w:szCs w:val="24"/>
        </w:rPr>
        <w:t xml:space="preserve">ability to link big </w:t>
      </w:r>
      <w:r w:rsidRPr="00720E0F">
        <w:rPr>
          <w:sz w:val="24"/>
          <w:szCs w:val="24"/>
        </w:rPr>
        <w:t xml:space="preserve">data </w:t>
      </w:r>
      <w:r>
        <w:rPr>
          <w:sz w:val="24"/>
          <w:szCs w:val="24"/>
        </w:rPr>
        <w:t xml:space="preserve">across high quality </w:t>
      </w:r>
      <w:r w:rsidRPr="00720E0F">
        <w:rPr>
          <w:sz w:val="24"/>
          <w:szCs w:val="24"/>
        </w:rPr>
        <w:t xml:space="preserve">datasets </w:t>
      </w:r>
      <w:r>
        <w:rPr>
          <w:sz w:val="24"/>
          <w:szCs w:val="24"/>
        </w:rPr>
        <w:t>is p</w:t>
      </w:r>
      <w:r w:rsidR="00225677">
        <w:rPr>
          <w:sz w:val="24"/>
          <w:szCs w:val="24"/>
        </w:rPr>
        <w:t xml:space="preserve">articularly </w:t>
      </w:r>
      <w:r>
        <w:rPr>
          <w:sz w:val="24"/>
          <w:szCs w:val="24"/>
        </w:rPr>
        <w:t xml:space="preserve">exciting; it brings new opportunities to track </w:t>
      </w:r>
      <w:r w:rsidRPr="00720E0F">
        <w:rPr>
          <w:sz w:val="24"/>
          <w:szCs w:val="24"/>
        </w:rPr>
        <w:t>individual</w:t>
      </w:r>
      <w:r w:rsidRPr="00720E0F">
        <w:rPr>
          <w:rFonts w:cs="Tahoma"/>
          <w:sz w:val="24"/>
          <w:szCs w:val="24"/>
        </w:rPr>
        <w:t xml:space="preserve"> </w:t>
      </w:r>
      <w:r>
        <w:rPr>
          <w:rFonts w:cs="Tahoma"/>
          <w:sz w:val="24"/>
          <w:szCs w:val="24"/>
        </w:rPr>
        <w:t>reproductive health trajectories</w:t>
      </w:r>
      <w:r w:rsidRPr="00720E0F">
        <w:rPr>
          <w:rFonts w:cs="Tahoma"/>
          <w:sz w:val="24"/>
          <w:szCs w:val="24"/>
        </w:rPr>
        <w:t xml:space="preserve"> - from preconception to first pregnancy, interconception and subsequent pregnancies</w:t>
      </w:r>
      <w:r>
        <w:rPr>
          <w:rFonts w:cs="Tahoma"/>
          <w:sz w:val="24"/>
          <w:szCs w:val="24"/>
        </w:rPr>
        <w:t xml:space="preserve"> – at scale</w:t>
      </w:r>
      <w:r w:rsidRPr="00720E0F">
        <w:rPr>
          <w:rFonts w:cs="Tahoma"/>
          <w:sz w:val="24"/>
          <w:szCs w:val="24"/>
        </w:rPr>
        <w:t xml:space="preserve">.  </w:t>
      </w:r>
      <w:r>
        <w:rPr>
          <w:rFonts w:cs="Tahoma"/>
          <w:sz w:val="24"/>
          <w:szCs w:val="24"/>
        </w:rPr>
        <w:t xml:space="preserve">It means we </w:t>
      </w:r>
      <w:r w:rsidRPr="00720E0F">
        <w:rPr>
          <w:sz w:val="24"/>
          <w:szCs w:val="24"/>
        </w:rPr>
        <w:t xml:space="preserve">can go beyond a </w:t>
      </w:r>
      <w:r w:rsidR="00225677">
        <w:rPr>
          <w:sz w:val="24"/>
          <w:szCs w:val="24"/>
        </w:rPr>
        <w:t xml:space="preserve">national </w:t>
      </w:r>
      <w:r w:rsidRPr="00720E0F">
        <w:rPr>
          <w:sz w:val="24"/>
          <w:szCs w:val="24"/>
        </w:rPr>
        <w:t xml:space="preserve">picture of preconception health </w:t>
      </w:r>
      <w:r w:rsidR="00481C0A">
        <w:rPr>
          <w:sz w:val="24"/>
          <w:szCs w:val="24"/>
        </w:rPr>
        <w:t xml:space="preserve">to </w:t>
      </w:r>
      <w:r w:rsidRPr="00720E0F">
        <w:rPr>
          <w:sz w:val="24"/>
          <w:szCs w:val="24"/>
        </w:rPr>
        <w:t xml:space="preserve">examine associations between preconception exposure and outcomes, </w:t>
      </w:r>
      <w:r w:rsidR="00B52A60">
        <w:rPr>
          <w:sz w:val="24"/>
          <w:szCs w:val="24"/>
        </w:rPr>
        <w:t xml:space="preserve">spanning, </w:t>
      </w:r>
      <w:r>
        <w:rPr>
          <w:sz w:val="24"/>
          <w:szCs w:val="24"/>
        </w:rPr>
        <w:t>for example</w:t>
      </w:r>
      <w:r w:rsidR="00B52A60">
        <w:rPr>
          <w:sz w:val="24"/>
          <w:szCs w:val="24"/>
        </w:rPr>
        <w:t xml:space="preserve">, </w:t>
      </w:r>
      <w:r>
        <w:rPr>
          <w:sz w:val="24"/>
          <w:szCs w:val="24"/>
        </w:rPr>
        <w:t>maternal obesity</w:t>
      </w:r>
      <w:r w:rsidR="009E7252">
        <w:rPr>
          <w:sz w:val="24"/>
          <w:szCs w:val="24"/>
        </w:rPr>
        <w:t xml:space="preserve"> or diabetes</w:t>
      </w:r>
      <w:r>
        <w:rPr>
          <w:sz w:val="24"/>
          <w:szCs w:val="24"/>
        </w:rPr>
        <w:t xml:space="preserve"> to p</w:t>
      </w:r>
      <w:r w:rsidRPr="00720E0F">
        <w:rPr>
          <w:sz w:val="24"/>
          <w:szCs w:val="24"/>
        </w:rPr>
        <w:t>reterm</w:t>
      </w:r>
      <w:r w:rsidR="009E7252">
        <w:rPr>
          <w:sz w:val="24"/>
          <w:szCs w:val="24"/>
        </w:rPr>
        <w:t xml:space="preserve"> </w:t>
      </w:r>
      <w:r w:rsidRPr="00720E0F">
        <w:rPr>
          <w:sz w:val="24"/>
          <w:szCs w:val="24"/>
        </w:rPr>
        <w:t>and still births</w:t>
      </w:r>
      <w:r>
        <w:rPr>
          <w:sz w:val="24"/>
          <w:szCs w:val="24"/>
        </w:rPr>
        <w:t xml:space="preserve">, </w:t>
      </w:r>
      <w:r w:rsidRPr="00720E0F">
        <w:rPr>
          <w:sz w:val="24"/>
          <w:szCs w:val="24"/>
        </w:rPr>
        <w:t>child health and cognitive development.  We can also explore evidence for the effectiveness of preconception interventions in improving such outcomes.  While estimates of effectiveness from randomised</w:t>
      </w:r>
      <w:r w:rsidR="00B2786B">
        <w:rPr>
          <w:sz w:val="24"/>
          <w:szCs w:val="24"/>
        </w:rPr>
        <w:t xml:space="preserve"> trials are only just emerging </w:t>
      </w:r>
      <w:r w:rsidR="00B2786B">
        <w:rPr>
          <w:sz w:val="24"/>
          <w:szCs w:val="24"/>
        </w:rPr>
        <w:fldChar w:fldCharType="begin">
          <w:fldData xml:space="preserve">PEVuZE5vdGU+PENpdGU+PEF1dGhvcj5CYXJrZXI8L0F1dGhvcj48WWVhcj4yMDE4PC9ZZWFyPjxS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</w:fldData>
        </w:fldChar>
      </w:r>
      <w:r w:rsidR="00B2786B">
        <w:rPr>
          <w:sz w:val="24"/>
          <w:szCs w:val="24"/>
        </w:rPr>
        <w:instrText xml:space="preserve"> ADDIN EN.CITE </w:instrText>
      </w:r>
      <w:r w:rsidR="00B2786B">
        <w:rPr>
          <w:sz w:val="24"/>
          <w:szCs w:val="24"/>
        </w:rPr>
        <w:fldChar w:fldCharType="begin">
          <w:fldData xml:space="preserve">PEVuZE5vdGU+PENpdGU+PEF1dGhvcj5CYXJrZXI8L0F1dGhvcj48WWVhcj4yMDE4PC9ZZWFyPjxS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</w:fldData>
        </w:fldChar>
      </w:r>
      <w:r w:rsidR="00B2786B">
        <w:rPr>
          <w:sz w:val="24"/>
          <w:szCs w:val="24"/>
        </w:rPr>
        <w:instrText xml:space="preserve"> ADDIN EN.CITE.DATA </w:instrText>
      </w:r>
      <w:r w:rsidR="00B2786B">
        <w:rPr>
          <w:sz w:val="24"/>
          <w:szCs w:val="24"/>
        </w:rPr>
      </w:r>
      <w:r w:rsidR="00B2786B">
        <w:rPr>
          <w:sz w:val="24"/>
          <w:szCs w:val="24"/>
        </w:rPr>
        <w:fldChar w:fldCharType="end"/>
      </w:r>
      <w:r w:rsidR="00B2786B">
        <w:rPr>
          <w:sz w:val="24"/>
          <w:szCs w:val="24"/>
        </w:rPr>
      </w:r>
      <w:r w:rsidR="00B2786B">
        <w:rPr>
          <w:sz w:val="24"/>
          <w:szCs w:val="24"/>
        </w:rPr>
        <w:fldChar w:fldCharType="separate"/>
      </w:r>
      <w:r w:rsidR="00B2786B">
        <w:rPr>
          <w:noProof/>
          <w:sz w:val="24"/>
          <w:szCs w:val="24"/>
        </w:rPr>
        <w:t>[</w:t>
      </w:r>
      <w:hyperlink w:anchor="_ENREF_3" w:tooltip="Barker, 2018 #1392" w:history="1">
        <w:r w:rsidR="00C24980">
          <w:rPr>
            <w:noProof/>
            <w:sz w:val="24"/>
            <w:szCs w:val="24"/>
          </w:rPr>
          <w:t>3</w:t>
        </w:r>
      </w:hyperlink>
      <w:r w:rsidR="00B2786B">
        <w:rPr>
          <w:noProof/>
          <w:sz w:val="24"/>
          <w:szCs w:val="24"/>
        </w:rPr>
        <w:t>]</w:t>
      </w:r>
      <w:r w:rsidR="00B2786B">
        <w:rPr>
          <w:sz w:val="24"/>
          <w:szCs w:val="24"/>
        </w:rPr>
        <w:fldChar w:fldCharType="end"/>
      </w:r>
      <w:r w:rsidRPr="00720E0F">
        <w:rPr>
          <w:sz w:val="24"/>
          <w:szCs w:val="24"/>
        </w:rPr>
        <w:t>, we can explore the feasibility of modelling the impact of preconception interventions</w:t>
      </w:r>
      <w:r w:rsidR="000F27F9">
        <w:rPr>
          <w:sz w:val="24"/>
          <w:szCs w:val="24"/>
        </w:rPr>
        <w:t xml:space="preserve">, using </w:t>
      </w:r>
      <w:r w:rsidR="000F27F9" w:rsidRPr="00FA31F6">
        <w:rPr>
          <w:sz w:val="24"/>
          <w:szCs w:val="24"/>
        </w:rPr>
        <w:t xml:space="preserve">evidence from </w:t>
      </w:r>
      <w:r w:rsidR="000F27F9">
        <w:rPr>
          <w:sz w:val="24"/>
          <w:szCs w:val="24"/>
        </w:rPr>
        <w:t xml:space="preserve">the literature </w:t>
      </w:r>
      <w:r w:rsidR="000F27F9" w:rsidRPr="00FA31F6">
        <w:rPr>
          <w:sz w:val="24"/>
          <w:szCs w:val="24"/>
        </w:rPr>
        <w:t>to estimate the relative impacts</w:t>
      </w:r>
      <w:r w:rsidR="000F27F9">
        <w:rPr>
          <w:sz w:val="24"/>
          <w:szCs w:val="24"/>
        </w:rPr>
        <w:t xml:space="preserve">, </w:t>
      </w:r>
      <w:r w:rsidR="000F27F9" w:rsidRPr="00FA31F6">
        <w:rPr>
          <w:sz w:val="24"/>
          <w:szCs w:val="24"/>
        </w:rPr>
        <w:t xml:space="preserve">cost-effectiveness </w:t>
      </w:r>
      <w:r w:rsidR="000F27F9">
        <w:rPr>
          <w:sz w:val="24"/>
          <w:szCs w:val="24"/>
        </w:rPr>
        <w:t xml:space="preserve">and net benefits </w:t>
      </w:r>
      <w:r w:rsidR="000F27F9" w:rsidRPr="00FA31F6">
        <w:rPr>
          <w:sz w:val="24"/>
          <w:szCs w:val="24"/>
        </w:rPr>
        <w:t>of different preconception</w:t>
      </w:r>
      <w:r w:rsidR="00D97FAE">
        <w:rPr>
          <w:sz w:val="24"/>
          <w:szCs w:val="24"/>
        </w:rPr>
        <w:t xml:space="preserve"> </w:t>
      </w:r>
      <w:r w:rsidR="000F27F9" w:rsidRPr="00FA31F6">
        <w:rPr>
          <w:sz w:val="24"/>
          <w:szCs w:val="24"/>
        </w:rPr>
        <w:t>interventions</w:t>
      </w:r>
      <w:r w:rsidR="000F27F9">
        <w:rPr>
          <w:sz w:val="24"/>
          <w:szCs w:val="24"/>
        </w:rPr>
        <w:t xml:space="preserve"> on a range of </w:t>
      </w:r>
      <w:r w:rsidRPr="00FA31F6">
        <w:rPr>
          <w:sz w:val="24"/>
          <w:szCs w:val="24"/>
        </w:rPr>
        <w:t>maternal and child outcomes</w:t>
      </w:r>
      <w:r>
        <w:rPr>
          <w:sz w:val="24"/>
          <w:szCs w:val="24"/>
        </w:rPr>
        <w:t>, including long</w:t>
      </w:r>
      <w:r w:rsidR="009163BC">
        <w:rPr>
          <w:sz w:val="24"/>
          <w:szCs w:val="24"/>
        </w:rPr>
        <w:t>-</w:t>
      </w:r>
      <w:r>
        <w:rPr>
          <w:sz w:val="24"/>
          <w:szCs w:val="24"/>
        </w:rPr>
        <w:t xml:space="preserve">term outcomes relating to </w:t>
      </w:r>
      <w:r w:rsidR="000F27F9">
        <w:rPr>
          <w:sz w:val="24"/>
          <w:szCs w:val="24"/>
        </w:rPr>
        <w:t xml:space="preserve">health, </w:t>
      </w:r>
      <w:r>
        <w:rPr>
          <w:sz w:val="24"/>
          <w:szCs w:val="24"/>
        </w:rPr>
        <w:t xml:space="preserve">education, earnings, welfare use and crime. </w:t>
      </w:r>
      <w:r w:rsidR="000F27F9">
        <w:rPr>
          <w:sz w:val="24"/>
          <w:szCs w:val="24"/>
        </w:rPr>
        <w:t xml:space="preserve"> Models that combine estimated intervention impacts with the routinely available data presented here </w:t>
      </w:r>
      <w:r>
        <w:rPr>
          <w:sz w:val="24"/>
          <w:szCs w:val="24"/>
        </w:rPr>
        <w:t>could</w:t>
      </w:r>
      <w:r w:rsidRPr="00FA31F6">
        <w:rPr>
          <w:sz w:val="24"/>
          <w:szCs w:val="24"/>
        </w:rPr>
        <w:t xml:space="preserve"> guide the investments of policy-makers and donors in this crucial and increasingly prioritised area of the life</w:t>
      </w:r>
      <w:r w:rsidR="00A93944">
        <w:rPr>
          <w:sz w:val="24"/>
          <w:szCs w:val="24"/>
        </w:rPr>
        <w:t xml:space="preserve"> </w:t>
      </w:r>
      <w:r w:rsidRPr="00FA31F6">
        <w:rPr>
          <w:sz w:val="24"/>
          <w:szCs w:val="24"/>
        </w:rPr>
        <w:t>course. Conti and Heckman</w:t>
      </w:r>
      <w:r w:rsidR="00B2786B">
        <w:rPr>
          <w:sz w:val="24"/>
          <w:szCs w:val="24"/>
        </w:rPr>
        <w:t xml:space="preserve"> </w:t>
      </w:r>
      <w:r w:rsidR="00B2786B">
        <w:rPr>
          <w:sz w:val="24"/>
          <w:szCs w:val="24"/>
        </w:rPr>
        <w:fldChar w:fldCharType="begin"/>
      </w:r>
      <w:r w:rsidR="00C24980">
        <w:rPr>
          <w:sz w:val="24"/>
          <w:szCs w:val="24"/>
        </w:rPr>
        <w:instrText xml:space="preserve"> ADDIN EN.CITE &lt;EndNote&gt;&lt;Cite&gt;&lt;Author&gt;Conti&lt;/Author&gt;&lt;Year&gt;2014&lt;/Year&gt;&lt;RecNum&gt;4&lt;/RecNum&gt;&lt;DisplayText&gt;[31]&lt;/DisplayText&gt;&lt;record&gt;&lt;rec-number&gt;4&lt;/rec-number&gt;&lt;foreign-keys&gt;&lt;key app="EN" db-id="vdtdxzv0fr5xsaeav0pppzpjeaxssd5f0vep" timestamp="1543941825"&gt;4&lt;/key&gt;&lt;/foreign-keys&gt;&lt;ref-type name="Book Section"&gt;5&lt;/ref-type&gt;&lt;contributors&gt;&lt;authors&gt;&lt;author&gt;Conti, G.&lt;/author&gt;&lt;author&gt;Heckman, J. J.&lt;/author&gt;&lt;/authors&gt;&lt;/contributors&gt;&lt;titles&gt;&lt;title&gt;Economics of child well-being.&lt;/title&gt;&lt;secondary-title&gt;Handbook of child well-being&lt;/secondary-title&gt;&lt;/titles&gt;&lt;pages&gt;363-401&lt;/pages&gt;&lt;dates&gt;&lt;year&gt;2014&lt;/year&gt;&lt;/dates&gt;&lt;pub-location&gt;Dordrecht&lt;/pub-location&gt;&lt;publisher&gt;Springer&lt;/publisher&gt;&lt;urls&gt;&lt;/urls&gt;&lt;/record&gt;&lt;/Cite&gt;&lt;/EndNote&gt;</w:instrText>
      </w:r>
      <w:r w:rsidR="00B2786B">
        <w:rPr>
          <w:sz w:val="24"/>
          <w:szCs w:val="24"/>
        </w:rPr>
        <w:fldChar w:fldCharType="separate"/>
      </w:r>
      <w:r w:rsidR="00C24980">
        <w:rPr>
          <w:noProof/>
          <w:sz w:val="24"/>
          <w:szCs w:val="24"/>
        </w:rPr>
        <w:t>[</w:t>
      </w:r>
      <w:hyperlink w:anchor="_ENREF_31" w:tooltip="Conti, 2014 #4" w:history="1">
        <w:r w:rsidR="00C24980">
          <w:rPr>
            <w:noProof/>
            <w:sz w:val="24"/>
            <w:szCs w:val="24"/>
          </w:rPr>
          <w:t>31</w:t>
        </w:r>
      </w:hyperlink>
      <w:r w:rsidR="00C24980">
        <w:rPr>
          <w:noProof/>
          <w:sz w:val="24"/>
          <w:szCs w:val="24"/>
        </w:rPr>
        <w:t>]</w:t>
      </w:r>
      <w:r w:rsidR="00B2786B">
        <w:rPr>
          <w:sz w:val="24"/>
          <w:szCs w:val="24"/>
        </w:rPr>
        <w:fldChar w:fldCharType="end"/>
      </w:r>
      <w:r w:rsidR="00B2786B">
        <w:rPr>
          <w:sz w:val="24"/>
          <w:szCs w:val="24"/>
        </w:rPr>
        <w:t xml:space="preserve"> </w:t>
      </w:r>
      <w:r w:rsidRPr="00FA31F6">
        <w:rPr>
          <w:sz w:val="24"/>
          <w:szCs w:val="24"/>
        </w:rPr>
        <w:t xml:space="preserve">summarise the evidence on the returns </w:t>
      </w:r>
      <w:r w:rsidR="005B384F">
        <w:rPr>
          <w:sz w:val="24"/>
          <w:szCs w:val="24"/>
        </w:rPr>
        <w:t xml:space="preserve">on investment for </w:t>
      </w:r>
      <w:r w:rsidRPr="00FA31F6">
        <w:rPr>
          <w:sz w:val="24"/>
          <w:szCs w:val="24"/>
        </w:rPr>
        <w:t xml:space="preserve">interventions to promote child well-being from conception to age 5, within an integrated developmental framework. </w:t>
      </w:r>
      <w:r w:rsidR="00BE45BB">
        <w:rPr>
          <w:sz w:val="24"/>
          <w:szCs w:val="24"/>
        </w:rPr>
        <w:t xml:space="preserve"> </w:t>
      </w:r>
      <w:r w:rsidRPr="00FA31F6">
        <w:rPr>
          <w:sz w:val="24"/>
          <w:szCs w:val="24"/>
        </w:rPr>
        <w:t xml:space="preserve">We aim to extend this period backwards </w:t>
      </w:r>
      <w:r w:rsidR="00481C0A">
        <w:rPr>
          <w:sz w:val="24"/>
          <w:szCs w:val="24"/>
        </w:rPr>
        <w:t xml:space="preserve">to </w:t>
      </w:r>
      <w:r w:rsidRPr="00FA31F6">
        <w:rPr>
          <w:sz w:val="24"/>
          <w:szCs w:val="24"/>
        </w:rPr>
        <w:t>estimate the costs and benefits of investing even earlier in the life course</w:t>
      </w:r>
      <w:r w:rsidR="00BE45BB">
        <w:rPr>
          <w:sz w:val="24"/>
          <w:szCs w:val="24"/>
        </w:rPr>
        <w:t xml:space="preserve">, that is, </w:t>
      </w:r>
      <w:r w:rsidRPr="00FA31F6">
        <w:rPr>
          <w:sz w:val="24"/>
          <w:szCs w:val="24"/>
        </w:rPr>
        <w:t>during the preconception period.</w:t>
      </w:r>
      <w:r w:rsidR="00BE45BB">
        <w:rPr>
          <w:i/>
          <w:sz w:val="24"/>
          <w:szCs w:val="24"/>
        </w:rPr>
        <w:t xml:space="preserve">  </w:t>
      </w:r>
      <w:r w:rsidRPr="00FA31F6">
        <w:rPr>
          <w:sz w:val="24"/>
          <w:szCs w:val="24"/>
        </w:rPr>
        <w:t>We have previously conceptualised a schematic overview of a</w:t>
      </w:r>
      <w:r w:rsidR="002735D9">
        <w:rPr>
          <w:sz w:val="24"/>
          <w:szCs w:val="24"/>
        </w:rPr>
        <w:t>n economic</w:t>
      </w:r>
      <w:r w:rsidRPr="00FA31F6">
        <w:rPr>
          <w:sz w:val="24"/>
          <w:szCs w:val="24"/>
        </w:rPr>
        <w:t xml:space="preserve"> model for nutrition interventions</w:t>
      </w:r>
      <w:r w:rsidR="00B2786B">
        <w:rPr>
          <w:sz w:val="24"/>
          <w:szCs w:val="24"/>
        </w:rPr>
        <w:t xml:space="preserve"> </w:t>
      </w:r>
      <w:r w:rsidR="00B2786B">
        <w:rPr>
          <w:sz w:val="24"/>
          <w:szCs w:val="24"/>
        </w:rPr>
        <w:fldChar w:fldCharType="begin">
          <w:fldData xml:space="preserve">PEVuZE5vdGU+PENpdGU+PEF1dGhvcj5CYXJrZXI8L0F1dGhvcj48WWVhcj4yMDE4PC9ZZWFyPjxS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</w:fldData>
        </w:fldChar>
      </w:r>
      <w:r w:rsidR="00B2786B">
        <w:rPr>
          <w:sz w:val="24"/>
          <w:szCs w:val="24"/>
        </w:rPr>
        <w:instrText xml:space="preserve"> ADDIN EN.CITE </w:instrText>
      </w:r>
      <w:r w:rsidR="00B2786B">
        <w:rPr>
          <w:sz w:val="24"/>
          <w:szCs w:val="24"/>
        </w:rPr>
        <w:fldChar w:fldCharType="begin">
          <w:fldData xml:space="preserve">PEVuZE5vdGU+PENpdGU+PEF1dGhvcj5CYXJrZXI8L0F1dGhvcj48WWVhcj4yMDE4PC9ZZWFyPjxS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</w:fldData>
        </w:fldChar>
      </w:r>
      <w:r w:rsidR="00B2786B">
        <w:rPr>
          <w:sz w:val="24"/>
          <w:szCs w:val="24"/>
        </w:rPr>
        <w:instrText xml:space="preserve"> ADDIN EN.CITE.DATA </w:instrText>
      </w:r>
      <w:r w:rsidR="00B2786B">
        <w:rPr>
          <w:sz w:val="24"/>
          <w:szCs w:val="24"/>
        </w:rPr>
      </w:r>
      <w:r w:rsidR="00B2786B">
        <w:rPr>
          <w:sz w:val="24"/>
          <w:szCs w:val="24"/>
        </w:rPr>
        <w:fldChar w:fldCharType="end"/>
      </w:r>
      <w:r w:rsidR="00B2786B">
        <w:rPr>
          <w:sz w:val="24"/>
          <w:szCs w:val="24"/>
        </w:rPr>
      </w:r>
      <w:r w:rsidR="00B2786B">
        <w:rPr>
          <w:sz w:val="24"/>
          <w:szCs w:val="24"/>
        </w:rPr>
        <w:fldChar w:fldCharType="separate"/>
      </w:r>
      <w:r w:rsidR="00B2786B">
        <w:rPr>
          <w:noProof/>
          <w:sz w:val="24"/>
          <w:szCs w:val="24"/>
        </w:rPr>
        <w:t>[</w:t>
      </w:r>
      <w:hyperlink w:anchor="_ENREF_3" w:tooltip="Barker, 2018 #1392" w:history="1">
        <w:r w:rsidR="00C24980">
          <w:rPr>
            <w:noProof/>
            <w:sz w:val="24"/>
            <w:szCs w:val="24"/>
          </w:rPr>
          <w:t>3</w:t>
        </w:r>
      </w:hyperlink>
      <w:r w:rsidR="00B2786B">
        <w:rPr>
          <w:noProof/>
          <w:sz w:val="24"/>
          <w:szCs w:val="24"/>
        </w:rPr>
        <w:t>]</w:t>
      </w:r>
      <w:r w:rsidR="00B2786B">
        <w:rPr>
          <w:sz w:val="24"/>
          <w:szCs w:val="24"/>
        </w:rPr>
        <w:fldChar w:fldCharType="end"/>
      </w:r>
      <w:r w:rsidR="00BE45BB">
        <w:rPr>
          <w:sz w:val="24"/>
          <w:szCs w:val="24"/>
        </w:rPr>
        <w:t xml:space="preserve">. </w:t>
      </w:r>
      <w:r w:rsidRPr="00FA31F6">
        <w:rPr>
          <w:sz w:val="24"/>
          <w:szCs w:val="24"/>
        </w:rPr>
        <w:t xml:space="preserve"> Here we expand on this to consider other relevant behaviours and risk factors including contraception use and </w:t>
      </w:r>
      <w:r w:rsidR="00BE45BB">
        <w:rPr>
          <w:sz w:val="24"/>
          <w:szCs w:val="24"/>
        </w:rPr>
        <w:t>o</w:t>
      </w:r>
      <w:r w:rsidRPr="00FA31F6">
        <w:rPr>
          <w:sz w:val="24"/>
          <w:szCs w:val="24"/>
        </w:rPr>
        <w:t xml:space="preserve">ther indicators of pregnancy planning, smoking, substance use, diabetes, </w:t>
      </w:r>
      <w:r w:rsidR="00925FD7">
        <w:rPr>
          <w:sz w:val="24"/>
          <w:szCs w:val="24"/>
        </w:rPr>
        <w:t xml:space="preserve">population-level interventions and individual </w:t>
      </w:r>
      <w:r w:rsidRPr="00FA31F6">
        <w:rPr>
          <w:sz w:val="24"/>
          <w:szCs w:val="24"/>
        </w:rPr>
        <w:t>preconception counselling advice</w:t>
      </w:r>
      <w:r w:rsidR="00925FD7">
        <w:rPr>
          <w:sz w:val="24"/>
          <w:szCs w:val="24"/>
        </w:rPr>
        <w:t>,</w:t>
      </w:r>
      <w:r w:rsidRPr="00FA31F6">
        <w:rPr>
          <w:sz w:val="24"/>
          <w:szCs w:val="24"/>
        </w:rPr>
        <w:t xml:space="preserve"> and their consequences (Fig </w:t>
      </w:r>
      <w:r w:rsidR="00BE45BB">
        <w:rPr>
          <w:sz w:val="24"/>
          <w:szCs w:val="24"/>
        </w:rPr>
        <w:t>4)</w:t>
      </w:r>
      <w:r w:rsidRPr="00FA31F6">
        <w:rPr>
          <w:sz w:val="24"/>
          <w:szCs w:val="24"/>
        </w:rPr>
        <w:t>.</w:t>
      </w:r>
    </w:p>
    <w:p w:rsidR="00FA31F6" w:rsidRDefault="003961DF" w:rsidP="001B0771">
      <w:pPr>
        <w:spacing w:line="276" w:lineRule="auto"/>
        <w:rPr>
          <w:i/>
          <w:sz w:val="24"/>
          <w:szCs w:val="24"/>
        </w:rPr>
      </w:pPr>
      <w:r w:rsidRPr="00330BB2">
        <w:rPr>
          <w:b/>
          <w:sz w:val="24"/>
          <w:szCs w:val="24"/>
        </w:rPr>
        <w:t xml:space="preserve">Discussion </w:t>
      </w:r>
      <w:r w:rsidR="005D554D">
        <w:rPr>
          <w:i/>
          <w:sz w:val="24"/>
          <w:szCs w:val="24"/>
        </w:rPr>
        <w:t xml:space="preserve"> </w:t>
      </w:r>
    </w:p>
    <w:p w:rsidR="00A858A1" w:rsidRDefault="00C650CE" w:rsidP="005D554D">
      <w:pPr>
        <w:spacing w:line="276" w:lineRule="auto"/>
        <w:rPr>
          <w:sz w:val="24"/>
          <w:szCs w:val="24"/>
        </w:rPr>
      </w:pPr>
      <w:r>
        <w:rPr>
          <w:sz w:val="24"/>
          <w:szCs w:val="24"/>
        </w:rPr>
        <w:t xml:space="preserve">The data </w:t>
      </w:r>
      <w:r w:rsidR="002735D9">
        <w:rPr>
          <w:sz w:val="24"/>
          <w:szCs w:val="24"/>
        </w:rPr>
        <w:t xml:space="preserve">sources described </w:t>
      </w:r>
      <w:r>
        <w:rPr>
          <w:sz w:val="24"/>
          <w:szCs w:val="24"/>
        </w:rPr>
        <w:t xml:space="preserve">here </w:t>
      </w:r>
      <w:r w:rsidR="000C50EC">
        <w:rPr>
          <w:sz w:val="24"/>
          <w:szCs w:val="24"/>
        </w:rPr>
        <w:t xml:space="preserve">illustrate the potential to </w:t>
      </w:r>
      <w:r>
        <w:rPr>
          <w:sz w:val="24"/>
          <w:szCs w:val="24"/>
        </w:rPr>
        <w:t xml:space="preserve">describe and monitor </w:t>
      </w:r>
      <w:r w:rsidR="000C50EC">
        <w:rPr>
          <w:sz w:val="24"/>
          <w:szCs w:val="24"/>
        </w:rPr>
        <w:t xml:space="preserve">the state of </w:t>
      </w:r>
      <w:r>
        <w:rPr>
          <w:sz w:val="24"/>
          <w:szCs w:val="24"/>
        </w:rPr>
        <w:t xml:space="preserve">preconception health nationally using </w:t>
      </w:r>
      <w:r w:rsidR="000C50EC">
        <w:rPr>
          <w:sz w:val="24"/>
          <w:szCs w:val="24"/>
        </w:rPr>
        <w:t xml:space="preserve">routinely collected data. </w:t>
      </w:r>
      <w:r>
        <w:rPr>
          <w:sz w:val="24"/>
          <w:szCs w:val="24"/>
        </w:rPr>
        <w:t xml:space="preserve"> </w:t>
      </w:r>
      <w:r w:rsidR="00947573">
        <w:rPr>
          <w:sz w:val="24"/>
          <w:szCs w:val="24"/>
        </w:rPr>
        <w:t>The proposed metrics are generally of high quality, reflecting</w:t>
      </w:r>
      <w:r w:rsidR="00322B98">
        <w:rPr>
          <w:sz w:val="24"/>
          <w:szCs w:val="24"/>
        </w:rPr>
        <w:t xml:space="preserve"> </w:t>
      </w:r>
      <w:r w:rsidR="00947573">
        <w:rPr>
          <w:sz w:val="24"/>
          <w:szCs w:val="24"/>
        </w:rPr>
        <w:t>a long</w:t>
      </w:r>
      <w:r w:rsidR="002735D9">
        <w:rPr>
          <w:sz w:val="24"/>
          <w:szCs w:val="24"/>
        </w:rPr>
        <w:t xml:space="preserve"> UK</w:t>
      </w:r>
      <w:r w:rsidR="00947573">
        <w:rPr>
          <w:sz w:val="24"/>
          <w:szCs w:val="24"/>
        </w:rPr>
        <w:t xml:space="preserve"> tradition of public health surveillance.  </w:t>
      </w:r>
      <w:r w:rsidR="009E7252">
        <w:rPr>
          <w:sz w:val="24"/>
          <w:szCs w:val="24"/>
        </w:rPr>
        <w:t>S</w:t>
      </w:r>
      <w:r>
        <w:rPr>
          <w:sz w:val="24"/>
          <w:szCs w:val="24"/>
        </w:rPr>
        <w:t xml:space="preserve">ome </w:t>
      </w:r>
      <w:r w:rsidR="00322B98">
        <w:rPr>
          <w:sz w:val="24"/>
          <w:szCs w:val="24"/>
        </w:rPr>
        <w:t xml:space="preserve">data sources </w:t>
      </w:r>
      <w:r>
        <w:rPr>
          <w:sz w:val="24"/>
          <w:szCs w:val="24"/>
        </w:rPr>
        <w:t xml:space="preserve">are </w:t>
      </w:r>
      <w:r w:rsidR="00947573">
        <w:rPr>
          <w:sz w:val="24"/>
          <w:szCs w:val="24"/>
        </w:rPr>
        <w:t xml:space="preserve">restricted to England, </w:t>
      </w:r>
      <w:r w:rsidR="00322B98">
        <w:rPr>
          <w:sz w:val="24"/>
          <w:szCs w:val="24"/>
        </w:rPr>
        <w:t xml:space="preserve">such as the Maternity Services Data Set, </w:t>
      </w:r>
      <w:r w:rsidR="009E7252">
        <w:rPr>
          <w:sz w:val="24"/>
          <w:szCs w:val="24"/>
        </w:rPr>
        <w:t xml:space="preserve">and the RCGP RSC, while </w:t>
      </w:r>
      <w:r w:rsidR="00947573">
        <w:rPr>
          <w:sz w:val="24"/>
          <w:szCs w:val="24"/>
        </w:rPr>
        <w:t xml:space="preserve">others are </w:t>
      </w:r>
      <w:r>
        <w:rPr>
          <w:sz w:val="24"/>
          <w:szCs w:val="24"/>
        </w:rPr>
        <w:t>UK-wide</w:t>
      </w:r>
      <w:r w:rsidR="00947573">
        <w:rPr>
          <w:sz w:val="24"/>
          <w:szCs w:val="24"/>
        </w:rPr>
        <w:t xml:space="preserve">.  We </w:t>
      </w:r>
      <w:r w:rsidR="002735D9">
        <w:rPr>
          <w:sz w:val="24"/>
          <w:szCs w:val="24"/>
        </w:rPr>
        <w:t xml:space="preserve">have </w:t>
      </w:r>
      <w:r w:rsidR="00947573">
        <w:rPr>
          <w:sz w:val="24"/>
          <w:szCs w:val="24"/>
        </w:rPr>
        <w:t>chose</w:t>
      </w:r>
      <w:r w:rsidR="002735D9">
        <w:rPr>
          <w:sz w:val="24"/>
          <w:szCs w:val="24"/>
        </w:rPr>
        <w:t>n</w:t>
      </w:r>
      <w:r w:rsidR="00947573">
        <w:rPr>
          <w:sz w:val="24"/>
          <w:szCs w:val="24"/>
        </w:rPr>
        <w:t xml:space="preserve"> to focus on England </w:t>
      </w:r>
      <w:r w:rsidR="002735D9">
        <w:rPr>
          <w:sz w:val="24"/>
          <w:szCs w:val="24"/>
        </w:rPr>
        <w:t>at the launch of this initiative</w:t>
      </w:r>
      <w:r w:rsidR="002C4562">
        <w:rPr>
          <w:sz w:val="24"/>
          <w:szCs w:val="24"/>
        </w:rPr>
        <w:t>,</w:t>
      </w:r>
      <w:r w:rsidR="00947573">
        <w:rPr>
          <w:sz w:val="24"/>
          <w:szCs w:val="24"/>
        </w:rPr>
        <w:t xml:space="preserve"> while acknowledging that </w:t>
      </w:r>
      <w:r w:rsidR="005530B0">
        <w:rPr>
          <w:sz w:val="24"/>
          <w:szCs w:val="24"/>
        </w:rPr>
        <w:t xml:space="preserve">other countries </w:t>
      </w:r>
      <w:r w:rsidR="00947573">
        <w:rPr>
          <w:sz w:val="24"/>
          <w:szCs w:val="24"/>
        </w:rPr>
        <w:t xml:space="preserve">also </w:t>
      </w:r>
      <w:r w:rsidR="005530B0">
        <w:rPr>
          <w:sz w:val="24"/>
          <w:szCs w:val="24"/>
        </w:rPr>
        <w:t xml:space="preserve">have </w:t>
      </w:r>
      <w:r w:rsidR="00947573">
        <w:rPr>
          <w:sz w:val="24"/>
          <w:szCs w:val="24"/>
        </w:rPr>
        <w:t>robust national data systems with highly develope</w:t>
      </w:r>
      <w:r w:rsidR="00D32509">
        <w:rPr>
          <w:sz w:val="24"/>
          <w:szCs w:val="24"/>
        </w:rPr>
        <w:t xml:space="preserve">d capacity for data linkage </w:t>
      </w:r>
      <w:r w:rsidR="00D32509">
        <w:rPr>
          <w:sz w:val="24"/>
          <w:szCs w:val="24"/>
        </w:rPr>
        <w:fldChar w:fldCharType="begin"/>
      </w:r>
      <w:r w:rsidR="00C24980">
        <w:rPr>
          <w:sz w:val="24"/>
          <w:szCs w:val="24"/>
        </w:rPr>
        <w:instrText xml:space="preserve"> ADDIN EN.CITE &lt;EndNote&gt;&lt;Cite&gt;&lt;Author&gt;Health Data Research UK&lt;/Author&gt;&lt;RecNum&gt;1415&lt;/RecNum&gt;&lt;DisplayText&gt;[32]&lt;/DisplayText&gt;&lt;record&gt;&lt;rec-number&gt;1415&lt;/rec-number&gt;&lt;foreign-keys&gt;&lt;key app="EN" db-id="axzeddex49p9azepxzpxwdf4srapr5xpvx0f" timestamp="1543947908"&gt;1415&lt;/key&gt;&lt;/foreign-keys&gt;&lt;ref-type name="Electronic Article"&gt;43&lt;/ref-type&gt;&lt;contributors&gt;&lt;authors&gt;&lt;author&gt;Health Data Research UK, &lt;/author&gt;&lt;/authors&gt;&lt;/contributors&gt;&lt;titles&gt;&lt;title&gt;Digital Innovation Hubs&lt;/title&gt;&lt;/titles&gt;&lt;dates&gt;&lt;pub-dates&gt;&lt;date&gt;04/12/2018&lt;/date&gt;&lt;/pub-dates&gt;&lt;/dates&gt;&lt;urls&gt;&lt;related-urls&gt;&lt;url&gt;https://www.hdruk.ac.uk/&lt;/url&gt;&lt;/related-urls&gt;&lt;/urls&gt;&lt;/record&gt;&lt;/Cite&gt;&lt;/EndNote&gt;</w:instrText>
      </w:r>
      <w:r w:rsidR="00D32509">
        <w:rPr>
          <w:sz w:val="24"/>
          <w:szCs w:val="24"/>
        </w:rPr>
        <w:fldChar w:fldCharType="separate"/>
      </w:r>
      <w:r w:rsidR="00C24980">
        <w:rPr>
          <w:noProof/>
          <w:sz w:val="24"/>
          <w:szCs w:val="24"/>
        </w:rPr>
        <w:t>[</w:t>
      </w:r>
      <w:hyperlink w:anchor="_ENREF_32" w:tooltip="Health Data Research UK,  #1415" w:history="1">
        <w:r w:rsidR="00C24980">
          <w:rPr>
            <w:noProof/>
            <w:sz w:val="24"/>
            <w:szCs w:val="24"/>
          </w:rPr>
          <w:t>32</w:t>
        </w:r>
      </w:hyperlink>
      <w:r w:rsidR="00C24980">
        <w:rPr>
          <w:noProof/>
          <w:sz w:val="24"/>
          <w:szCs w:val="24"/>
        </w:rPr>
        <w:t>]</w:t>
      </w:r>
      <w:r w:rsidR="00D32509">
        <w:rPr>
          <w:sz w:val="24"/>
          <w:szCs w:val="24"/>
        </w:rPr>
        <w:fldChar w:fldCharType="end"/>
      </w:r>
      <w:r w:rsidR="00D32509">
        <w:rPr>
          <w:sz w:val="24"/>
          <w:szCs w:val="24"/>
        </w:rPr>
        <w:t>.</w:t>
      </w:r>
      <w:r w:rsidR="00947573">
        <w:rPr>
          <w:sz w:val="24"/>
          <w:szCs w:val="24"/>
        </w:rPr>
        <w:t xml:space="preserve">  </w:t>
      </w:r>
    </w:p>
    <w:p w:rsidR="00C650CE" w:rsidRDefault="00DF1F48" w:rsidP="005E7A56">
      <w:pPr>
        <w:spacing w:line="276" w:lineRule="auto"/>
        <w:rPr>
          <w:sz w:val="24"/>
          <w:szCs w:val="24"/>
        </w:rPr>
      </w:pPr>
      <w:r>
        <w:rPr>
          <w:sz w:val="24"/>
          <w:szCs w:val="24"/>
        </w:rPr>
        <w:t xml:space="preserve">Among women of reproductive age, irrespective of pregnancy planning, </w:t>
      </w:r>
      <w:r w:rsidR="00211B5F">
        <w:rPr>
          <w:sz w:val="24"/>
          <w:szCs w:val="24"/>
        </w:rPr>
        <w:t xml:space="preserve">the data </w:t>
      </w:r>
      <w:r>
        <w:rPr>
          <w:sz w:val="24"/>
          <w:szCs w:val="24"/>
        </w:rPr>
        <w:t xml:space="preserve">show </w:t>
      </w:r>
      <w:r w:rsidR="00F570BE">
        <w:rPr>
          <w:sz w:val="24"/>
          <w:szCs w:val="24"/>
        </w:rPr>
        <w:t xml:space="preserve">impressive </w:t>
      </w:r>
      <w:r>
        <w:rPr>
          <w:sz w:val="24"/>
          <w:szCs w:val="24"/>
        </w:rPr>
        <w:t xml:space="preserve">reductions in prevalence of smoking over time (Figure 1) but </w:t>
      </w:r>
      <w:r w:rsidR="00211B5F">
        <w:rPr>
          <w:sz w:val="24"/>
          <w:szCs w:val="24"/>
        </w:rPr>
        <w:t xml:space="preserve">concerning rates of other preconception risk factors. </w:t>
      </w:r>
      <w:r>
        <w:rPr>
          <w:sz w:val="24"/>
          <w:szCs w:val="24"/>
        </w:rPr>
        <w:t xml:space="preserve"> </w:t>
      </w:r>
      <w:r w:rsidR="00891129">
        <w:rPr>
          <w:sz w:val="24"/>
          <w:szCs w:val="24"/>
        </w:rPr>
        <w:t>In the ND</w:t>
      </w:r>
      <w:r w:rsidR="002C4562">
        <w:rPr>
          <w:sz w:val="24"/>
          <w:szCs w:val="24"/>
        </w:rPr>
        <w:t>N</w:t>
      </w:r>
      <w:r w:rsidR="00891129">
        <w:rPr>
          <w:sz w:val="24"/>
          <w:szCs w:val="24"/>
        </w:rPr>
        <w:t xml:space="preserve">S, just over 50% of women aged 18-49 were overweight or obese, and over 70% were eating fewer than </w:t>
      </w:r>
      <w:r w:rsidR="00A93944">
        <w:rPr>
          <w:sz w:val="24"/>
          <w:szCs w:val="24"/>
        </w:rPr>
        <w:t>f</w:t>
      </w:r>
      <w:r w:rsidR="00891129">
        <w:rPr>
          <w:sz w:val="24"/>
          <w:szCs w:val="24"/>
        </w:rPr>
        <w:t>ive portion</w:t>
      </w:r>
      <w:r w:rsidR="00A93944">
        <w:rPr>
          <w:sz w:val="24"/>
          <w:szCs w:val="24"/>
        </w:rPr>
        <w:t>s</w:t>
      </w:r>
      <w:r w:rsidR="00891129">
        <w:rPr>
          <w:sz w:val="24"/>
          <w:szCs w:val="24"/>
        </w:rPr>
        <w:t xml:space="preserve"> of fruit or vegetables per day.  </w:t>
      </w:r>
      <w:r w:rsidR="00457881">
        <w:rPr>
          <w:sz w:val="24"/>
          <w:szCs w:val="24"/>
        </w:rPr>
        <w:t>Intake of iron and minerals are below the lower reference nutrient intakes (LNRIs) and therefore very likely to be inadequate for these women</w:t>
      </w:r>
      <w:r w:rsidR="00481C0A">
        <w:rPr>
          <w:sz w:val="24"/>
          <w:szCs w:val="24"/>
        </w:rPr>
        <w:t>,</w:t>
      </w:r>
      <w:r w:rsidR="00457881">
        <w:rPr>
          <w:sz w:val="24"/>
          <w:szCs w:val="24"/>
        </w:rPr>
        <w:t xml:space="preserve"> particularly if they become pregnant.  </w:t>
      </w:r>
      <w:r w:rsidR="00FC4371">
        <w:rPr>
          <w:sz w:val="24"/>
          <w:szCs w:val="24"/>
        </w:rPr>
        <w:t xml:space="preserve">In the RCGP RSC, the proportion of women aged 15 to 45 who became pregnant each year was 4.0% in 2004, 6.7% in 2011 and 4.9% in 2017.  </w:t>
      </w:r>
      <w:r w:rsidR="00D952A5">
        <w:rPr>
          <w:sz w:val="24"/>
          <w:szCs w:val="24"/>
        </w:rPr>
        <w:t xml:space="preserve">Figure 1 </w:t>
      </w:r>
      <w:r>
        <w:rPr>
          <w:sz w:val="24"/>
          <w:szCs w:val="24"/>
        </w:rPr>
        <w:t>show</w:t>
      </w:r>
      <w:r w:rsidR="00D952A5">
        <w:rPr>
          <w:sz w:val="24"/>
          <w:szCs w:val="24"/>
        </w:rPr>
        <w:t>s</w:t>
      </w:r>
      <w:r>
        <w:rPr>
          <w:sz w:val="24"/>
          <w:szCs w:val="24"/>
        </w:rPr>
        <w:t xml:space="preserve"> a rising prevalence of common mental health problems (mostly depression</w:t>
      </w:r>
      <w:r w:rsidR="00C9178C">
        <w:rPr>
          <w:sz w:val="24"/>
          <w:szCs w:val="24"/>
        </w:rPr>
        <w:t xml:space="preserve"> and anxiety</w:t>
      </w:r>
      <w:r w:rsidR="008F4C1B">
        <w:rPr>
          <w:sz w:val="24"/>
          <w:szCs w:val="24"/>
        </w:rPr>
        <w:t xml:space="preserve">) </w:t>
      </w:r>
      <w:r>
        <w:rPr>
          <w:sz w:val="24"/>
          <w:szCs w:val="24"/>
        </w:rPr>
        <w:t>and a persistent rate of prescribed medication</w:t>
      </w:r>
      <w:r w:rsidR="00A93944">
        <w:rPr>
          <w:sz w:val="24"/>
          <w:szCs w:val="24"/>
        </w:rPr>
        <w:t>s</w:t>
      </w:r>
      <w:r>
        <w:rPr>
          <w:sz w:val="24"/>
          <w:szCs w:val="24"/>
        </w:rPr>
        <w:t xml:space="preserve"> that </w:t>
      </w:r>
      <w:r w:rsidR="00BA5B02">
        <w:rPr>
          <w:sz w:val="24"/>
          <w:szCs w:val="24"/>
        </w:rPr>
        <w:t>are known to be</w:t>
      </w:r>
      <w:r>
        <w:rPr>
          <w:sz w:val="24"/>
          <w:szCs w:val="24"/>
        </w:rPr>
        <w:t xml:space="preserve"> dangerous </w:t>
      </w:r>
      <w:r w:rsidR="00BA5B02">
        <w:rPr>
          <w:sz w:val="24"/>
          <w:szCs w:val="24"/>
        </w:rPr>
        <w:t xml:space="preserve">(e.g. valproate) or </w:t>
      </w:r>
      <w:r w:rsidR="00FC4371">
        <w:rPr>
          <w:sz w:val="24"/>
          <w:szCs w:val="24"/>
        </w:rPr>
        <w:t xml:space="preserve">of doubtful </w:t>
      </w:r>
      <w:r w:rsidR="00BA5B02">
        <w:rPr>
          <w:sz w:val="24"/>
          <w:szCs w:val="24"/>
        </w:rPr>
        <w:t xml:space="preserve">safety in </w:t>
      </w:r>
      <w:r>
        <w:rPr>
          <w:sz w:val="24"/>
          <w:szCs w:val="24"/>
        </w:rPr>
        <w:t xml:space="preserve">pregnancy (including </w:t>
      </w:r>
      <w:r w:rsidR="00BA5B02">
        <w:rPr>
          <w:sz w:val="24"/>
          <w:szCs w:val="24"/>
        </w:rPr>
        <w:t xml:space="preserve">some </w:t>
      </w:r>
      <w:r w:rsidR="00C9178C">
        <w:rPr>
          <w:sz w:val="24"/>
          <w:szCs w:val="24"/>
        </w:rPr>
        <w:t>medications for hypertension and diabetes</w:t>
      </w:r>
      <w:r w:rsidR="008F4C1B">
        <w:rPr>
          <w:sz w:val="24"/>
          <w:szCs w:val="24"/>
        </w:rPr>
        <w:t xml:space="preserve">) among women </w:t>
      </w:r>
      <w:r w:rsidR="00C650CE">
        <w:rPr>
          <w:sz w:val="24"/>
          <w:szCs w:val="24"/>
        </w:rPr>
        <w:t xml:space="preserve">not using </w:t>
      </w:r>
      <w:r w:rsidR="008F4C1B">
        <w:rPr>
          <w:sz w:val="24"/>
          <w:szCs w:val="24"/>
        </w:rPr>
        <w:t>contraception</w:t>
      </w:r>
      <w:r w:rsidR="00D952A5">
        <w:rPr>
          <w:sz w:val="24"/>
          <w:szCs w:val="24"/>
        </w:rPr>
        <w:t xml:space="preserve"> (Figure 1)</w:t>
      </w:r>
      <w:r w:rsidR="00FC4371">
        <w:rPr>
          <w:sz w:val="24"/>
          <w:szCs w:val="24"/>
        </w:rPr>
        <w:t xml:space="preserve">.  </w:t>
      </w:r>
      <w:r w:rsidR="00D952A5">
        <w:rPr>
          <w:sz w:val="24"/>
          <w:szCs w:val="24"/>
        </w:rPr>
        <w:t>Although p</w:t>
      </w:r>
      <w:r w:rsidR="00FC4371">
        <w:rPr>
          <w:sz w:val="24"/>
          <w:szCs w:val="24"/>
        </w:rPr>
        <w:t xml:space="preserve">regnancy intention cannot be inferred from these data (they do not include condom use, or contraception obtained outside general practice), the anticipated inclusion of </w:t>
      </w:r>
      <w:r w:rsidR="005E7A56">
        <w:rPr>
          <w:sz w:val="24"/>
          <w:szCs w:val="24"/>
        </w:rPr>
        <w:t xml:space="preserve">the LMUP in the MSDS will provide a </w:t>
      </w:r>
      <w:r w:rsidR="007B52CA">
        <w:rPr>
          <w:sz w:val="24"/>
          <w:szCs w:val="24"/>
        </w:rPr>
        <w:t>new t</w:t>
      </w:r>
      <w:r w:rsidR="005E7A56">
        <w:rPr>
          <w:sz w:val="24"/>
          <w:szCs w:val="24"/>
        </w:rPr>
        <w:t xml:space="preserve">ool for surveillance of pregnancy </w:t>
      </w:r>
      <w:r w:rsidR="00A93944">
        <w:rPr>
          <w:sz w:val="24"/>
          <w:szCs w:val="24"/>
        </w:rPr>
        <w:t xml:space="preserve">intention </w:t>
      </w:r>
      <w:r w:rsidR="005E7A56">
        <w:rPr>
          <w:sz w:val="24"/>
          <w:szCs w:val="24"/>
        </w:rPr>
        <w:t xml:space="preserve">at a national level. </w:t>
      </w:r>
      <w:r w:rsidR="00D952A5">
        <w:rPr>
          <w:sz w:val="24"/>
          <w:szCs w:val="24"/>
        </w:rPr>
        <w:t xml:space="preserve"> </w:t>
      </w:r>
      <w:r w:rsidR="005E7A56">
        <w:rPr>
          <w:sz w:val="24"/>
          <w:szCs w:val="24"/>
        </w:rPr>
        <w:t xml:space="preserve">The LMUP is only applicable to women with a current or recent pregnancy, but work is underway to develop a robust measure of pregnancy intention for </w:t>
      </w:r>
      <w:r w:rsidR="00A06158">
        <w:rPr>
          <w:sz w:val="24"/>
          <w:szCs w:val="24"/>
        </w:rPr>
        <w:t xml:space="preserve">women who are not pregnant </w:t>
      </w:r>
      <w:r w:rsidR="00A06158">
        <w:rPr>
          <w:sz w:val="24"/>
          <w:szCs w:val="24"/>
        </w:rPr>
        <w:fldChar w:fldCharType="begin"/>
      </w:r>
      <w:r w:rsidR="00C24980">
        <w:rPr>
          <w:sz w:val="24"/>
          <w:szCs w:val="24"/>
        </w:rPr>
        <w:instrText xml:space="preserve"> ADDIN EN.CITE &lt;EndNote&gt;&lt;Cite&gt;&lt;Author&gt;Rocca CH&lt;/Author&gt;&lt;Year&gt;2016&lt;/Year&gt;&lt;RecNum&gt;1418&lt;/RecNum&gt;&lt;DisplayText&gt;[33]&lt;/DisplayText&gt;&lt;record&gt;&lt;rec-number&gt;1418&lt;/rec-number&gt;&lt;foreign-keys&gt;&lt;key app="EN" db-id="axzeddex49p9azepxzpxwdf4srapr5xpvx0f" timestamp="1543950233"&gt;1418&lt;/key&gt;&lt;/foreign-keys&gt;&lt;ref-type name="Conference Proceedings"&gt;10&lt;/ref-type&gt;&lt;contributors&gt;&lt;authors&gt;&lt;author&gt;Rocca CH, Barar R, et al.,&lt;/author&gt;&lt;/authors&gt;&lt;/contributors&gt;&lt;titles&gt;&lt;title&gt;Desire to Avoid Pregnancy (DAP) Scale: A new psychometric instrument to measure prospective pregnancy preferences&lt;/title&gt;&lt;secondary-title&gt;North American Forum on Family Plannings&lt;/secondary-title&gt;&lt;/titles&gt;&lt;dates&gt;&lt;year&gt;2016&lt;/year&gt;&lt;/dates&gt;&lt;urls&gt;&lt;/urls&gt;&lt;/record&gt;&lt;/Cite&gt;&lt;/EndNote&gt;</w:instrText>
      </w:r>
      <w:r w:rsidR="00A06158">
        <w:rPr>
          <w:sz w:val="24"/>
          <w:szCs w:val="24"/>
        </w:rPr>
        <w:fldChar w:fldCharType="separate"/>
      </w:r>
      <w:r w:rsidR="00C24980">
        <w:rPr>
          <w:noProof/>
          <w:sz w:val="24"/>
          <w:szCs w:val="24"/>
        </w:rPr>
        <w:t>[</w:t>
      </w:r>
      <w:hyperlink w:anchor="_ENREF_33" w:tooltip="Rocca CH, 2016 #1418" w:history="1">
        <w:r w:rsidR="00C24980">
          <w:rPr>
            <w:noProof/>
            <w:sz w:val="24"/>
            <w:szCs w:val="24"/>
          </w:rPr>
          <w:t>33</w:t>
        </w:r>
      </w:hyperlink>
      <w:r w:rsidR="00C24980">
        <w:rPr>
          <w:noProof/>
          <w:sz w:val="24"/>
          <w:szCs w:val="24"/>
        </w:rPr>
        <w:t>]</w:t>
      </w:r>
      <w:r w:rsidR="00A06158">
        <w:rPr>
          <w:sz w:val="24"/>
          <w:szCs w:val="24"/>
        </w:rPr>
        <w:fldChar w:fldCharType="end"/>
      </w:r>
      <w:r w:rsidR="005E7A56">
        <w:rPr>
          <w:sz w:val="24"/>
          <w:szCs w:val="24"/>
        </w:rPr>
        <w:t xml:space="preserve">; this could be useful in normalising discussions about planning for pregnancy in routine health care consultations. </w:t>
      </w:r>
    </w:p>
    <w:p w:rsidR="005E7A56" w:rsidRDefault="005E7A56" w:rsidP="005E7A56">
      <w:pPr>
        <w:spacing w:line="276" w:lineRule="auto"/>
        <w:rPr>
          <w:sz w:val="24"/>
          <w:szCs w:val="24"/>
        </w:rPr>
      </w:pPr>
      <w:r>
        <w:rPr>
          <w:sz w:val="24"/>
          <w:szCs w:val="24"/>
        </w:rPr>
        <w:t>Withi</w:t>
      </w:r>
      <w:r w:rsidR="00277F88">
        <w:rPr>
          <w:sz w:val="24"/>
          <w:szCs w:val="24"/>
        </w:rPr>
        <w:t xml:space="preserve">n the </w:t>
      </w:r>
      <w:r w:rsidR="00C650CE">
        <w:rPr>
          <w:sz w:val="24"/>
          <w:szCs w:val="24"/>
        </w:rPr>
        <w:t>pregnant population</w:t>
      </w:r>
      <w:r w:rsidR="00044912">
        <w:rPr>
          <w:sz w:val="24"/>
          <w:szCs w:val="24"/>
        </w:rPr>
        <w:t xml:space="preserve"> (f</w:t>
      </w:r>
      <w:r w:rsidR="00277F88">
        <w:rPr>
          <w:sz w:val="24"/>
          <w:szCs w:val="24"/>
        </w:rPr>
        <w:t>igures 2 and 3)</w:t>
      </w:r>
      <w:r w:rsidR="00C650CE">
        <w:rPr>
          <w:sz w:val="24"/>
          <w:szCs w:val="24"/>
        </w:rPr>
        <w:t xml:space="preserve">, </w:t>
      </w:r>
      <w:r w:rsidR="00947573">
        <w:rPr>
          <w:sz w:val="24"/>
          <w:szCs w:val="24"/>
        </w:rPr>
        <w:t>the</w:t>
      </w:r>
      <w:r w:rsidR="00277F88">
        <w:rPr>
          <w:sz w:val="24"/>
          <w:szCs w:val="24"/>
        </w:rPr>
        <w:t xml:space="preserve">re is </w:t>
      </w:r>
      <w:r w:rsidR="00891129">
        <w:rPr>
          <w:sz w:val="24"/>
          <w:szCs w:val="24"/>
        </w:rPr>
        <w:t xml:space="preserve">clear </w:t>
      </w:r>
      <w:r w:rsidR="00277F88">
        <w:rPr>
          <w:sz w:val="24"/>
          <w:szCs w:val="24"/>
        </w:rPr>
        <w:t>clustering of social and medical risks among younger women (deprivation score, complex social factors, o</w:t>
      </w:r>
      <w:r w:rsidR="00044912">
        <w:rPr>
          <w:sz w:val="24"/>
          <w:szCs w:val="24"/>
        </w:rPr>
        <w:t>besity (figure 2) and smoking (f</w:t>
      </w:r>
      <w:r w:rsidR="00277F88">
        <w:rPr>
          <w:sz w:val="24"/>
          <w:szCs w:val="24"/>
        </w:rPr>
        <w:t>igure 3)</w:t>
      </w:r>
      <w:r w:rsidR="00044912">
        <w:rPr>
          <w:sz w:val="24"/>
          <w:szCs w:val="24"/>
        </w:rPr>
        <w:t xml:space="preserve">.  These data indicate that </w:t>
      </w:r>
      <w:r w:rsidR="002735D9">
        <w:rPr>
          <w:sz w:val="24"/>
          <w:szCs w:val="24"/>
        </w:rPr>
        <w:t xml:space="preserve">early motherhood </w:t>
      </w:r>
      <w:r w:rsidR="00044912">
        <w:rPr>
          <w:sz w:val="24"/>
          <w:szCs w:val="24"/>
        </w:rPr>
        <w:t>is a marker of vulnerability</w:t>
      </w:r>
      <w:r w:rsidR="007B52CA">
        <w:rPr>
          <w:sz w:val="24"/>
          <w:szCs w:val="24"/>
        </w:rPr>
        <w:t xml:space="preserve">, emphasising the need for more effective ways of engaging with and supporting </w:t>
      </w:r>
      <w:r w:rsidR="00044912">
        <w:rPr>
          <w:sz w:val="24"/>
          <w:szCs w:val="24"/>
        </w:rPr>
        <w:t xml:space="preserve">young women in </w:t>
      </w:r>
      <w:r w:rsidR="003C36F3">
        <w:rPr>
          <w:sz w:val="24"/>
          <w:szCs w:val="24"/>
        </w:rPr>
        <w:t xml:space="preserve">high risk </w:t>
      </w:r>
      <w:r w:rsidR="007B52CA">
        <w:rPr>
          <w:sz w:val="24"/>
          <w:szCs w:val="24"/>
        </w:rPr>
        <w:t>populations</w:t>
      </w:r>
      <w:r w:rsidR="00277F88">
        <w:rPr>
          <w:sz w:val="24"/>
          <w:szCs w:val="24"/>
        </w:rPr>
        <w:t xml:space="preserve">. </w:t>
      </w:r>
      <w:r w:rsidR="00211B5F">
        <w:rPr>
          <w:sz w:val="24"/>
          <w:szCs w:val="24"/>
        </w:rPr>
        <w:t xml:space="preserve"> </w:t>
      </w:r>
      <w:r w:rsidR="00044912">
        <w:rPr>
          <w:sz w:val="24"/>
          <w:szCs w:val="24"/>
        </w:rPr>
        <w:t>Across all age groups, women are less likely to take folic acid</w:t>
      </w:r>
      <w:r w:rsidR="00F570BE">
        <w:rPr>
          <w:sz w:val="24"/>
          <w:szCs w:val="24"/>
        </w:rPr>
        <w:t xml:space="preserve"> </w:t>
      </w:r>
      <w:r w:rsidR="00481C0A">
        <w:rPr>
          <w:sz w:val="24"/>
          <w:szCs w:val="24"/>
        </w:rPr>
        <w:t xml:space="preserve">supplements </w:t>
      </w:r>
      <w:r w:rsidR="00211B5F">
        <w:rPr>
          <w:sz w:val="24"/>
          <w:szCs w:val="24"/>
        </w:rPr>
        <w:t xml:space="preserve">before conception </w:t>
      </w:r>
      <w:r w:rsidR="003C36F3">
        <w:rPr>
          <w:sz w:val="24"/>
          <w:szCs w:val="24"/>
        </w:rPr>
        <w:t xml:space="preserve">or quit smoking </w:t>
      </w:r>
      <w:r w:rsidR="00211B5F">
        <w:rPr>
          <w:sz w:val="24"/>
          <w:szCs w:val="24"/>
        </w:rPr>
        <w:t>for a subsequent pregnancy</w:t>
      </w:r>
      <w:r>
        <w:rPr>
          <w:sz w:val="24"/>
          <w:szCs w:val="24"/>
        </w:rPr>
        <w:t xml:space="preserve"> than for their first pregnancy</w:t>
      </w:r>
      <w:r w:rsidR="00211B5F">
        <w:rPr>
          <w:sz w:val="24"/>
          <w:szCs w:val="24"/>
        </w:rPr>
        <w:t>, suggesting that preconception health messages need to be continued as</w:t>
      </w:r>
      <w:r w:rsidR="00C31FFD">
        <w:rPr>
          <w:sz w:val="24"/>
          <w:szCs w:val="24"/>
        </w:rPr>
        <w:t xml:space="preserve"> part of </w:t>
      </w:r>
      <w:r w:rsidR="00211B5F">
        <w:rPr>
          <w:sz w:val="24"/>
          <w:szCs w:val="24"/>
        </w:rPr>
        <w:t xml:space="preserve">interconception health promotion. </w:t>
      </w:r>
      <w:r>
        <w:rPr>
          <w:sz w:val="24"/>
          <w:szCs w:val="24"/>
        </w:rPr>
        <w:t xml:space="preserve"> </w:t>
      </w:r>
    </w:p>
    <w:p w:rsidR="003B6880" w:rsidRDefault="007B52CA" w:rsidP="003B6880">
      <w:pPr>
        <w:pStyle w:val="PlainText"/>
        <w:spacing w:line="276" w:lineRule="auto"/>
        <w:rPr>
          <w:i/>
          <w:sz w:val="24"/>
          <w:szCs w:val="24"/>
        </w:rPr>
      </w:pPr>
      <w:r>
        <w:rPr>
          <w:i/>
          <w:sz w:val="24"/>
          <w:szCs w:val="24"/>
        </w:rPr>
        <w:t xml:space="preserve">Using </w:t>
      </w:r>
      <w:r w:rsidR="005D554D" w:rsidRPr="005D554D">
        <w:rPr>
          <w:i/>
          <w:sz w:val="24"/>
          <w:szCs w:val="24"/>
        </w:rPr>
        <w:t xml:space="preserve">data to enhance accountability </w:t>
      </w:r>
    </w:p>
    <w:p w:rsidR="003B6880" w:rsidRDefault="00233F66" w:rsidP="00551CEE">
      <w:pPr>
        <w:autoSpaceDE w:val="0"/>
        <w:autoSpaceDN w:val="0"/>
        <w:adjustRightInd w:val="0"/>
        <w:spacing w:after="0" w:line="276" w:lineRule="auto"/>
        <w:rPr>
          <w:rFonts w:cstheme="minorHAnsi"/>
          <w:sz w:val="24"/>
          <w:szCs w:val="24"/>
        </w:rPr>
      </w:pPr>
      <w:r>
        <w:rPr>
          <w:rFonts w:cstheme="minorHAnsi"/>
          <w:sz w:val="24"/>
          <w:szCs w:val="24"/>
        </w:rPr>
        <w:t xml:space="preserve">An annual </w:t>
      </w:r>
      <w:r w:rsidR="00225677" w:rsidRPr="00551CEE">
        <w:rPr>
          <w:rFonts w:cstheme="minorHAnsi"/>
          <w:sz w:val="24"/>
          <w:szCs w:val="24"/>
        </w:rPr>
        <w:t xml:space="preserve">report card with robust metrics on preconception health and its implications </w:t>
      </w:r>
      <w:r w:rsidR="00551CEE">
        <w:rPr>
          <w:rFonts w:cstheme="minorHAnsi"/>
          <w:sz w:val="24"/>
          <w:szCs w:val="24"/>
        </w:rPr>
        <w:t xml:space="preserve">should be used to hold </w:t>
      </w:r>
      <w:r w:rsidR="00225677" w:rsidRPr="00551CEE">
        <w:rPr>
          <w:rFonts w:cstheme="minorHAnsi"/>
          <w:sz w:val="24"/>
          <w:szCs w:val="24"/>
        </w:rPr>
        <w:t xml:space="preserve">responsible agencies to account. </w:t>
      </w:r>
      <w:r w:rsidR="007B52CA" w:rsidRPr="00551CEE">
        <w:rPr>
          <w:rFonts w:cstheme="minorHAnsi"/>
          <w:sz w:val="24"/>
          <w:szCs w:val="24"/>
        </w:rPr>
        <w:t xml:space="preserve"> </w:t>
      </w:r>
      <w:r w:rsidR="000C7252" w:rsidRPr="000C7252">
        <w:rPr>
          <w:rFonts w:cstheme="minorHAnsi"/>
          <w:sz w:val="24"/>
          <w:szCs w:val="24"/>
        </w:rPr>
        <w:t>Successive reports of t</w:t>
      </w:r>
      <w:r w:rsidR="002735D9">
        <w:rPr>
          <w:rFonts w:cstheme="minorHAnsi"/>
          <w:sz w:val="24"/>
          <w:szCs w:val="24"/>
        </w:rPr>
        <w:t>he UK and Ireland confidential i</w:t>
      </w:r>
      <w:r w:rsidR="000C7252" w:rsidRPr="000C7252">
        <w:rPr>
          <w:rFonts w:cstheme="minorHAnsi"/>
          <w:sz w:val="24"/>
          <w:szCs w:val="24"/>
        </w:rPr>
        <w:t>nquiries into maternal deaths and morbidity have concluded that improving preconception health is a priority for action.  Indeed the latest report found it ‘striking’ that ‘one recurrin</w:t>
      </w:r>
      <w:r w:rsidR="00044912">
        <w:rPr>
          <w:rFonts w:cstheme="minorHAnsi"/>
          <w:sz w:val="24"/>
          <w:szCs w:val="24"/>
        </w:rPr>
        <w:t>g dominant theme emerges’</w:t>
      </w:r>
      <w:r w:rsidR="002735D9">
        <w:rPr>
          <w:rFonts w:cstheme="minorHAnsi"/>
          <w:sz w:val="24"/>
          <w:szCs w:val="24"/>
        </w:rPr>
        <w:t xml:space="preserve"> from these inquiries</w:t>
      </w:r>
      <w:r w:rsidR="00044912">
        <w:rPr>
          <w:rFonts w:cstheme="minorHAnsi"/>
          <w:sz w:val="24"/>
          <w:szCs w:val="24"/>
        </w:rPr>
        <w:t>, that is,</w:t>
      </w:r>
      <w:r w:rsidR="000C7252" w:rsidRPr="000C7252">
        <w:rPr>
          <w:rFonts w:cstheme="minorHAnsi"/>
          <w:sz w:val="24"/>
          <w:szCs w:val="24"/>
        </w:rPr>
        <w:t xml:space="preserve"> </w:t>
      </w:r>
      <w:r w:rsidR="002735D9">
        <w:rPr>
          <w:rFonts w:cstheme="minorHAnsi"/>
          <w:sz w:val="24"/>
          <w:szCs w:val="24"/>
        </w:rPr>
        <w:t xml:space="preserve">the need for </w:t>
      </w:r>
      <w:r w:rsidR="000C7252" w:rsidRPr="000C7252">
        <w:rPr>
          <w:rFonts w:cstheme="minorHAnsi"/>
          <w:sz w:val="24"/>
          <w:szCs w:val="24"/>
        </w:rPr>
        <w:t>early planning of care for women with pre-existing conditions.</w:t>
      </w:r>
      <w:r w:rsidR="000C7252">
        <w:rPr>
          <w:rFonts w:cstheme="minorHAnsi"/>
          <w:sz w:val="24"/>
          <w:szCs w:val="24"/>
        </w:rPr>
        <w:t xml:space="preserve"> </w:t>
      </w:r>
      <w:r w:rsidR="000C7252">
        <w:rPr>
          <w:rFonts w:cstheme="minorHAnsi"/>
          <w:sz w:val="24"/>
          <w:szCs w:val="24"/>
        </w:rPr>
        <w:fldChar w:fldCharType="begin"/>
      </w:r>
      <w:r w:rsidR="00C24980">
        <w:rPr>
          <w:rFonts w:cstheme="minorHAnsi"/>
          <w:sz w:val="24"/>
          <w:szCs w:val="24"/>
        </w:rPr>
        <w:instrText xml:space="preserve"> ADDIN EN.CITE &lt;EndNote&gt;&lt;Cite&gt;&lt;Author&gt;Knight M&lt;/Author&gt;&lt;Year&gt;2017&lt;/Year&gt;&lt;RecNum&gt;1417&lt;/RecNum&gt;&lt;DisplayText&gt;[34]&lt;/DisplayText&gt;&lt;record&gt;&lt;rec-number&gt;1417&lt;/rec-number&gt;&lt;foreign-keys&gt;&lt;key app="EN" db-id="axzeddex49p9azepxzpxwdf4srapr5xpvx0f" timestamp="1543949562"&gt;1417&lt;/key&gt;&lt;/foreign-keys&gt;&lt;ref-type name="Journal Article"&gt;17&lt;/ref-type&gt;&lt;contributors&gt;&lt;authors&gt;&lt;author&gt;Knight M, Nair M, Tuffnel D, et al., &lt;/author&gt;&lt;/authors&gt;&lt;/contributors&gt;&lt;titles&gt;&lt;title&gt;Saving Lives, Improving Mothers’ Care: Lessons learned to inform maternity care from the UK and Ireland Confidential Enquiries into Maternal Deaths and Morbidity 2013–15&lt;/title&gt;&lt;/titles&gt;&lt;dates&gt;&lt;year&gt;2017&lt;/year&gt;&lt;/dates&gt;&lt;urls&gt;&lt;/urls&gt;&lt;/record&gt;&lt;/Cite&gt;&lt;/EndNote&gt;</w:instrText>
      </w:r>
      <w:r w:rsidR="000C7252">
        <w:rPr>
          <w:rFonts w:cstheme="minorHAnsi"/>
          <w:sz w:val="24"/>
          <w:szCs w:val="24"/>
        </w:rPr>
        <w:fldChar w:fldCharType="separate"/>
      </w:r>
      <w:r w:rsidR="00C24980">
        <w:rPr>
          <w:rFonts w:cstheme="minorHAnsi"/>
          <w:noProof/>
          <w:sz w:val="24"/>
          <w:szCs w:val="24"/>
        </w:rPr>
        <w:t>[</w:t>
      </w:r>
      <w:hyperlink w:anchor="_ENREF_34" w:tooltip="Knight M, 2017 #1417" w:history="1">
        <w:r w:rsidR="00C24980">
          <w:rPr>
            <w:rFonts w:cstheme="minorHAnsi"/>
            <w:noProof/>
            <w:sz w:val="24"/>
            <w:szCs w:val="24"/>
          </w:rPr>
          <w:t>34</w:t>
        </w:r>
      </w:hyperlink>
      <w:r w:rsidR="00C24980">
        <w:rPr>
          <w:rFonts w:cstheme="minorHAnsi"/>
          <w:noProof/>
          <w:sz w:val="24"/>
          <w:szCs w:val="24"/>
        </w:rPr>
        <w:t>]</w:t>
      </w:r>
      <w:r w:rsidR="000C7252">
        <w:rPr>
          <w:rFonts w:cstheme="minorHAnsi"/>
          <w:sz w:val="24"/>
          <w:szCs w:val="24"/>
        </w:rPr>
        <w:fldChar w:fldCharType="end"/>
      </w:r>
      <w:r w:rsidR="000C7252">
        <w:rPr>
          <w:rFonts w:cstheme="minorHAnsi"/>
          <w:sz w:val="24"/>
          <w:szCs w:val="24"/>
        </w:rPr>
        <w:t xml:space="preserve"> </w:t>
      </w:r>
      <w:r w:rsidR="007B52CA" w:rsidRPr="00551CEE">
        <w:rPr>
          <w:rFonts w:cstheme="minorHAnsi"/>
          <w:sz w:val="24"/>
          <w:szCs w:val="24"/>
        </w:rPr>
        <w:t>The CMO for England drew attention to preconception health in her 2015 annual report</w:t>
      </w:r>
      <w:r w:rsidR="00E33F16">
        <w:rPr>
          <w:rFonts w:cstheme="minorHAnsi"/>
          <w:sz w:val="24"/>
          <w:szCs w:val="24"/>
        </w:rPr>
        <w:t xml:space="preserve"> </w:t>
      </w:r>
      <w:r w:rsidR="00E33F16">
        <w:rPr>
          <w:rFonts w:cstheme="minorHAnsi"/>
          <w:sz w:val="24"/>
          <w:szCs w:val="24"/>
        </w:rPr>
        <w:fldChar w:fldCharType="begin"/>
      </w:r>
      <w:r w:rsidR="00A31354">
        <w:rPr>
          <w:rFonts w:cstheme="minorHAnsi"/>
          <w:sz w:val="24"/>
          <w:szCs w:val="24"/>
        </w:rPr>
        <w:instrText xml:space="preserve"> ADDIN EN.CITE &lt;EndNote&gt;&lt;Cite&gt;&lt;Author&gt;Davies&lt;/Author&gt;&lt;Year&gt;2015&lt;/Year&gt;&lt;RecNum&gt;5&lt;/RecNum&gt;&lt;DisplayText&gt;[8]&lt;/DisplayText&gt;&lt;record&gt;&lt;rec-number&gt;5&lt;/rec-number&gt;&lt;foreign-keys&gt;&lt;key app="EN" db-id="axzeddex49p9azepxzpxwdf4srapr5xpvx0f" timestamp="1495546824"&gt;5&lt;/key&gt;&lt;/foreign-keys&gt;&lt;ref-type name="Report"&gt;27&lt;/ref-type&gt;&lt;contributors&gt;&lt;authors&gt;&lt;author&gt;Davies, S.C, Department of Health&lt;/author&gt;&lt;/authors&gt;&lt;/contributors&gt;&lt;titles&gt;&lt;title&gt;&amp;quot;Annual Report of the Chief Medical Officer 2014, The Health of the 51%: Women” London&lt;/title&gt;&lt;/titles&gt;&lt;pages&gt;167&lt;/pages&gt;&lt;dates&gt;&lt;year&gt;2015&lt;/year&gt;&lt;pub-dates&gt;&lt;date&gt;2015&lt;/date&gt;&lt;/pub-dates&gt;&lt;/dates&gt;&lt;urls&gt;&lt;/urls&gt;&lt;/record&gt;&lt;/Cite&gt;&lt;/EndNote&gt;</w:instrText>
      </w:r>
      <w:r w:rsidR="00E33F16">
        <w:rPr>
          <w:rFonts w:cstheme="minorHAnsi"/>
          <w:sz w:val="24"/>
          <w:szCs w:val="24"/>
        </w:rPr>
        <w:fldChar w:fldCharType="separate"/>
      </w:r>
      <w:r w:rsidR="00A31354">
        <w:rPr>
          <w:rFonts w:cstheme="minorHAnsi"/>
          <w:noProof/>
          <w:sz w:val="24"/>
          <w:szCs w:val="24"/>
        </w:rPr>
        <w:t>[</w:t>
      </w:r>
      <w:hyperlink w:anchor="_ENREF_8" w:tooltip="Davies, 2015 #5" w:history="1">
        <w:r w:rsidR="00C24980">
          <w:rPr>
            <w:rFonts w:cstheme="minorHAnsi"/>
            <w:noProof/>
            <w:sz w:val="24"/>
            <w:szCs w:val="24"/>
          </w:rPr>
          <w:t>8</w:t>
        </w:r>
      </w:hyperlink>
      <w:r w:rsidR="00A31354">
        <w:rPr>
          <w:rFonts w:cstheme="minorHAnsi"/>
          <w:noProof/>
          <w:sz w:val="24"/>
          <w:szCs w:val="24"/>
        </w:rPr>
        <w:t>]</w:t>
      </w:r>
      <w:r w:rsidR="00E33F16">
        <w:rPr>
          <w:rFonts w:cstheme="minorHAnsi"/>
          <w:sz w:val="24"/>
          <w:szCs w:val="24"/>
        </w:rPr>
        <w:fldChar w:fldCharType="end"/>
      </w:r>
      <w:r w:rsidR="00E33F16">
        <w:rPr>
          <w:rFonts w:cstheme="minorHAnsi"/>
          <w:sz w:val="24"/>
          <w:szCs w:val="24"/>
        </w:rPr>
        <w:t>,</w:t>
      </w:r>
      <w:r w:rsidR="007B52CA" w:rsidRPr="00551CEE">
        <w:rPr>
          <w:rFonts w:cstheme="minorHAnsi"/>
          <w:sz w:val="24"/>
          <w:szCs w:val="24"/>
        </w:rPr>
        <w:t xml:space="preserve"> as have international agencies</w:t>
      </w:r>
      <w:r w:rsidR="00E33F16">
        <w:rPr>
          <w:rFonts w:cstheme="minorHAnsi"/>
          <w:sz w:val="24"/>
          <w:szCs w:val="24"/>
        </w:rPr>
        <w:t xml:space="preserve"> </w:t>
      </w:r>
      <w:r w:rsidR="00E33F16">
        <w:rPr>
          <w:rFonts w:cstheme="minorHAnsi"/>
          <w:sz w:val="24"/>
          <w:szCs w:val="24"/>
        </w:rPr>
        <w:fldChar w:fldCharType="begin">
          <w:fldData xml:space="preserve">PEVuZE5vdGU+PENpdGU+PEF1dGhvcj5XSE8gUG9saWN5IEJyaWVmLjwvQXV0aG9yPjxZZWFyPjIw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</w:fldData>
        </w:fldChar>
      </w:r>
      <w:r w:rsidR="00C24980">
        <w:rPr>
          <w:rFonts w:cstheme="minorHAnsi"/>
          <w:sz w:val="24"/>
          <w:szCs w:val="24"/>
        </w:rPr>
        <w:instrText xml:space="preserve"> ADDIN EN.CITE </w:instrText>
      </w:r>
      <w:r w:rsidR="00C24980">
        <w:rPr>
          <w:rFonts w:cstheme="minorHAnsi"/>
          <w:sz w:val="24"/>
          <w:szCs w:val="24"/>
        </w:rPr>
        <w:fldChar w:fldCharType="begin">
          <w:fldData xml:space="preserve">PEVuZE5vdGU+PENpdGU+PEF1dGhvcj5XSE8gUG9saWN5IEJyaWVmLjwvQXV0aG9yPjxZZWFyPjIw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</w:fldData>
        </w:fldChar>
      </w:r>
      <w:r w:rsidR="00C24980">
        <w:rPr>
          <w:rFonts w:cstheme="minorHAnsi"/>
          <w:sz w:val="24"/>
          <w:szCs w:val="24"/>
        </w:rPr>
        <w:instrText xml:space="preserve"> ADDIN EN.CITE.DATA </w:instrText>
      </w:r>
      <w:r w:rsidR="00C24980">
        <w:rPr>
          <w:rFonts w:cstheme="minorHAnsi"/>
          <w:sz w:val="24"/>
          <w:szCs w:val="24"/>
        </w:rPr>
      </w:r>
      <w:r w:rsidR="00C24980">
        <w:rPr>
          <w:rFonts w:cstheme="minorHAnsi"/>
          <w:sz w:val="24"/>
          <w:szCs w:val="24"/>
        </w:rPr>
        <w:fldChar w:fldCharType="end"/>
      </w:r>
      <w:r w:rsidR="00E33F16">
        <w:rPr>
          <w:rFonts w:cstheme="minorHAnsi"/>
          <w:sz w:val="24"/>
          <w:szCs w:val="24"/>
        </w:rPr>
      </w:r>
      <w:r w:rsidR="00E33F16">
        <w:rPr>
          <w:rFonts w:cstheme="minorHAnsi"/>
          <w:sz w:val="24"/>
          <w:szCs w:val="24"/>
        </w:rPr>
        <w:fldChar w:fldCharType="separate"/>
      </w:r>
      <w:r w:rsidR="00C24980">
        <w:rPr>
          <w:rFonts w:cstheme="minorHAnsi"/>
          <w:noProof/>
          <w:sz w:val="24"/>
          <w:szCs w:val="24"/>
        </w:rPr>
        <w:t>[</w:t>
      </w:r>
      <w:hyperlink w:anchor="_ENREF_35" w:tooltip="WHO Policy Brief., 2013 #910" w:history="1">
        <w:r w:rsidR="00C24980">
          <w:rPr>
            <w:rFonts w:cstheme="minorHAnsi"/>
            <w:noProof/>
            <w:sz w:val="24"/>
            <w:szCs w:val="24"/>
          </w:rPr>
          <w:t>35</w:t>
        </w:r>
      </w:hyperlink>
      <w:r w:rsidR="00C24980">
        <w:rPr>
          <w:rFonts w:cstheme="minorHAnsi"/>
          <w:noProof/>
          <w:sz w:val="24"/>
          <w:szCs w:val="24"/>
        </w:rPr>
        <w:t xml:space="preserve">, </w:t>
      </w:r>
      <w:hyperlink w:anchor="_ENREF_36" w:tooltip="Hanson, 2015 #909" w:history="1">
        <w:r w:rsidR="00C24980">
          <w:rPr>
            <w:rFonts w:cstheme="minorHAnsi"/>
            <w:noProof/>
            <w:sz w:val="24"/>
            <w:szCs w:val="24"/>
          </w:rPr>
          <w:t>36</w:t>
        </w:r>
      </w:hyperlink>
      <w:r w:rsidR="00C24980">
        <w:rPr>
          <w:rFonts w:cstheme="minorHAnsi"/>
          <w:noProof/>
          <w:sz w:val="24"/>
          <w:szCs w:val="24"/>
        </w:rPr>
        <w:t>]</w:t>
      </w:r>
      <w:r w:rsidR="00E33F16">
        <w:rPr>
          <w:rFonts w:cstheme="minorHAnsi"/>
          <w:sz w:val="24"/>
          <w:szCs w:val="24"/>
        </w:rPr>
        <w:fldChar w:fldCharType="end"/>
      </w:r>
      <w:r w:rsidR="00E33F16">
        <w:rPr>
          <w:rFonts w:cstheme="minorHAnsi"/>
          <w:sz w:val="24"/>
          <w:szCs w:val="24"/>
        </w:rPr>
        <w:t>,</w:t>
      </w:r>
      <w:r w:rsidR="00551CEE" w:rsidRPr="00551CEE">
        <w:rPr>
          <w:rFonts w:cstheme="minorHAnsi"/>
          <w:sz w:val="24"/>
          <w:szCs w:val="24"/>
        </w:rPr>
        <w:t xml:space="preserve"> </w:t>
      </w:r>
      <w:r w:rsidR="007B52CA" w:rsidRPr="00551CEE">
        <w:rPr>
          <w:rFonts w:cstheme="minorHAnsi"/>
          <w:sz w:val="24"/>
          <w:szCs w:val="24"/>
        </w:rPr>
        <w:t xml:space="preserve">but the necessary support to deliver strategies </w:t>
      </w:r>
      <w:r w:rsidR="00F63241">
        <w:rPr>
          <w:rFonts w:cstheme="minorHAnsi"/>
          <w:sz w:val="24"/>
          <w:szCs w:val="24"/>
        </w:rPr>
        <w:t xml:space="preserve">for better </w:t>
      </w:r>
      <w:r w:rsidR="007B52CA" w:rsidRPr="00551CEE">
        <w:rPr>
          <w:rFonts w:cstheme="minorHAnsi"/>
          <w:sz w:val="24"/>
          <w:szCs w:val="24"/>
        </w:rPr>
        <w:t xml:space="preserve">outcomes </w:t>
      </w:r>
      <w:r w:rsidR="00551CEE">
        <w:rPr>
          <w:rFonts w:cstheme="minorHAnsi"/>
          <w:sz w:val="24"/>
          <w:szCs w:val="24"/>
        </w:rPr>
        <w:t>is lagging behind.</w:t>
      </w:r>
      <w:r w:rsidR="007B52CA" w:rsidRPr="00551CEE">
        <w:rPr>
          <w:rFonts w:cstheme="minorHAnsi"/>
          <w:sz w:val="24"/>
          <w:szCs w:val="24"/>
        </w:rPr>
        <w:t xml:space="preserve"> </w:t>
      </w:r>
      <w:r w:rsidR="00551CEE" w:rsidRPr="00551CEE">
        <w:rPr>
          <w:rFonts w:cstheme="minorHAnsi"/>
          <w:sz w:val="24"/>
          <w:szCs w:val="24"/>
        </w:rPr>
        <w:t xml:space="preserve"> The recent UK </w:t>
      </w:r>
      <w:r w:rsidR="00551CEE">
        <w:rPr>
          <w:rFonts w:cstheme="minorHAnsi"/>
          <w:sz w:val="24"/>
          <w:szCs w:val="24"/>
        </w:rPr>
        <w:t>G</w:t>
      </w:r>
      <w:r w:rsidR="00551CEE" w:rsidRPr="00551CEE">
        <w:rPr>
          <w:rFonts w:cstheme="minorHAnsi"/>
          <w:sz w:val="24"/>
          <w:szCs w:val="24"/>
        </w:rPr>
        <w:t xml:space="preserve">overnment consultation on mandatory food fortification with folic acid is </w:t>
      </w:r>
      <w:r w:rsidR="00044912">
        <w:rPr>
          <w:rFonts w:cstheme="minorHAnsi"/>
          <w:sz w:val="24"/>
          <w:szCs w:val="24"/>
        </w:rPr>
        <w:t>an important</w:t>
      </w:r>
      <w:r w:rsidR="00551CEE" w:rsidRPr="00551CEE">
        <w:rPr>
          <w:rFonts w:cstheme="minorHAnsi"/>
          <w:sz w:val="24"/>
          <w:szCs w:val="24"/>
        </w:rPr>
        <w:t xml:space="preserve"> step in the right direction; a</w:t>
      </w:r>
      <w:r w:rsidR="00044912">
        <w:rPr>
          <w:rFonts w:cstheme="minorHAnsi"/>
          <w:sz w:val="24"/>
          <w:szCs w:val="24"/>
        </w:rPr>
        <w:t xml:space="preserve">nother would be to ensure that no obesity strategy, nutrition strategy, </w:t>
      </w:r>
      <w:r w:rsidR="00551CEE" w:rsidRPr="00551CEE">
        <w:rPr>
          <w:rFonts w:cstheme="minorHAnsi"/>
          <w:sz w:val="24"/>
          <w:szCs w:val="24"/>
        </w:rPr>
        <w:t>non-communi</w:t>
      </w:r>
      <w:r w:rsidR="00CA0975">
        <w:rPr>
          <w:rFonts w:cstheme="minorHAnsi"/>
          <w:sz w:val="24"/>
          <w:szCs w:val="24"/>
        </w:rPr>
        <w:t>cable disease</w:t>
      </w:r>
      <w:r w:rsidR="00044912">
        <w:rPr>
          <w:rFonts w:cstheme="minorHAnsi"/>
          <w:sz w:val="24"/>
          <w:szCs w:val="24"/>
        </w:rPr>
        <w:t xml:space="preserve"> or adolescent health strategy fails to include </w:t>
      </w:r>
      <w:r w:rsidR="00551CEE" w:rsidRPr="00551CEE">
        <w:rPr>
          <w:rFonts w:cstheme="minorHAnsi"/>
          <w:sz w:val="24"/>
          <w:szCs w:val="24"/>
        </w:rPr>
        <w:t>preconception health</w:t>
      </w:r>
      <w:r w:rsidR="000C7252">
        <w:rPr>
          <w:rFonts w:cstheme="minorHAnsi"/>
          <w:sz w:val="24"/>
          <w:szCs w:val="24"/>
        </w:rPr>
        <w:t xml:space="preserve"> </w:t>
      </w:r>
      <w:r w:rsidR="000C7252">
        <w:rPr>
          <w:rFonts w:cstheme="minorHAnsi"/>
          <w:sz w:val="24"/>
          <w:szCs w:val="24"/>
        </w:rPr>
        <w:fldChar w:fldCharType="begin"/>
      </w:r>
      <w:r w:rsidR="00C24980">
        <w:rPr>
          <w:rFonts w:cstheme="minorHAnsi"/>
          <w:sz w:val="24"/>
          <w:szCs w:val="24"/>
        </w:rPr>
        <w:instrText xml:space="preserve"> ADDIN EN.CITE &lt;EndNote&gt;&lt;Cite&gt;&lt;Author&gt;Lancet.&lt;/Author&gt;&lt;Year&gt;2018&lt;/Year&gt;&lt;RecNum&gt;1416&lt;/RecNum&gt;&lt;DisplayText&gt;[37]&lt;/DisplayText&gt;&lt;record&gt;&lt;rec-number&gt;1416&lt;/rec-number&gt;&lt;foreign-keys&gt;&lt;key app="EN" db-id="axzeddex49p9azepxzpxwdf4srapr5xpvx0f" timestamp="1543948818"&gt;1416&lt;/key&gt;&lt;/foreign-keys&gt;&lt;ref-type name="Electronic Article"&gt;43&lt;/ref-type&gt;&lt;contributors&gt;&lt;authors&gt;&lt;author&gt;Lancet.,&lt;/author&gt;&lt;/authors&gt;&lt;/contributors&gt;&lt;titles&gt;&lt;title&gt;Series from the Lancet journals&lt;/title&gt;&lt;/titles&gt;&lt;dates&gt;&lt;year&gt;2018&lt;/year&gt;&lt;pub-dates&gt;&lt;date&gt;04/12/2018&lt;/date&gt;&lt;/pub-dates&gt;&lt;/dates&gt;&lt;urls&gt;&lt;related-urls&gt;&lt;url&gt;https://www.thelancet.com/series/preconception-health&lt;/url&gt;&lt;/related-urls&gt;&lt;/urls&gt;&lt;/record&gt;&lt;/Cite&gt;&lt;/EndNote&gt;</w:instrText>
      </w:r>
      <w:r w:rsidR="000C7252">
        <w:rPr>
          <w:rFonts w:cstheme="minorHAnsi"/>
          <w:sz w:val="24"/>
          <w:szCs w:val="24"/>
        </w:rPr>
        <w:fldChar w:fldCharType="separate"/>
      </w:r>
      <w:r w:rsidR="00C24980">
        <w:rPr>
          <w:rFonts w:cstheme="minorHAnsi"/>
          <w:noProof/>
          <w:sz w:val="24"/>
          <w:szCs w:val="24"/>
        </w:rPr>
        <w:t>[</w:t>
      </w:r>
      <w:hyperlink w:anchor="_ENREF_37" w:tooltip="Lancet., 2018 #1416" w:history="1">
        <w:r w:rsidR="00C24980">
          <w:rPr>
            <w:rFonts w:cstheme="minorHAnsi"/>
            <w:noProof/>
            <w:sz w:val="24"/>
            <w:szCs w:val="24"/>
          </w:rPr>
          <w:t>37</w:t>
        </w:r>
      </w:hyperlink>
      <w:r w:rsidR="00C24980">
        <w:rPr>
          <w:rFonts w:cstheme="minorHAnsi"/>
          <w:noProof/>
          <w:sz w:val="24"/>
          <w:szCs w:val="24"/>
        </w:rPr>
        <w:t>]</w:t>
      </w:r>
      <w:r w:rsidR="000C7252">
        <w:rPr>
          <w:rFonts w:cstheme="minorHAnsi"/>
          <w:sz w:val="24"/>
          <w:szCs w:val="24"/>
        </w:rPr>
        <w:fldChar w:fldCharType="end"/>
      </w:r>
      <w:r w:rsidR="000C7252">
        <w:rPr>
          <w:rFonts w:cstheme="minorHAnsi"/>
          <w:sz w:val="24"/>
          <w:szCs w:val="24"/>
        </w:rPr>
        <w:t>.</w:t>
      </w:r>
      <w:r w:rsidR="00551CEE" w:rsidRPr="00551CEE">
        <w:rPr>
          <w:rFonts w:cstheme="minorHAnsi"/>
          <w:sz w:val="24"/>
          <w:szCs w:val="24"/>
        </w:rPr>
        <w:t xml:space="preserve"> </w:t>
      </w:r>
      <w:r w:rsidR="007B52CA" w:rsidRPr="00551CEE">
        <w:rPr>
          <w:rFonts w:cstheme="minorHAnsi"/>
          <w:sz w:val="24"/>
          <w:szCs w:val="24"/>
        </w:rPr>
        <w:t xml:space="preserve"> </w:t>
      </w:r>
      <w:r w:rsidR="00551CEE">
        <w:rPr>
          <w:rFonts w:cstheme="minorHAnsi"/>
          <w:sz w:val="24"/>
          <w:szCs w:val="24"/>
        </w:rPr>
        <w:t xml:space="preserve">Disappointingly, the UK Government’s plan to halve childhood obesity by 2030 does not mention preconception health, even though the risk of obesity and the </w:t>
      </w:r>
      <w:r w:rsidR="002735D9">
        <w:rPr>
          <w:rFonts w:cstheme="minorHAnsi"/>
          <w:sz w:val="24"/>
          <w:szCs w:val="24"/>
        </w:rPr>
        <w:t xml:space="preserve">dietary </w:t>
      </w:r>
      <w:r w:rsidR="00551CEE">
        <w:rPr>
          <w:rFonts w:cstheme="minorHAnsi"/>
          <w:sz w:val="24"/>
          <w:szCs w:val="24"/>
        </w:rPr>
        <w:t>behaviours of the children it intends to influence, who have yet to be conceived, will be significantly determined by the BMI and nutrition of their parents at the time of conception (</w:t>
      </w:r>
      <w:r w:rsidR="00E570AA">
        <w:rPr>
          <w:rFonts w:cstheme="minorHAnsi"/>
          <w:sz w:val="24"/>
          <w:szCs w:val="24"/>
        </w:rPr>
        <w:t>1,2</w:t>
      </w:r>
      <w:r w:rsidR="00551CEE">
        <w:rPr>
          <w:rFonts w:cstheme="minorHAnsi"/>
          <w:sz w:val="24"/>
          <w:szCs w:val="24"/>
        </w:rPr>
        <w:t xml:space="preserve">).  </w:t>
      </w:r>
      <w:r w:rsidR="00251E61">
        <w:rPr>
          <w:rFonts w:cstheme="minorHAnsi"/>
          <w:sz w:val="24"/>
          <w:szCs w:val="24"/>
        </w:rPr>
        <w:t xml:space="preserve">For this reason, we propose content analysis of key documents in addition to routinely collected data, to reverse neglect of the preconception period in national health strategies.  </w:t>
      </w:r>
      <w:r w:rsidR="005B384F">
        <w:rPr>
          <w:rFonts w:cstheme="minorHAnsi"/>
          <w:sz w:val="24"/>
          <w:szCs w:val="24"/>
        </w:rPr>
        <w:t>Since ec</w:t>
      </w:r>
      <w:r w:rsidR="00D02F4C">
        <w:rPr>
          <w:rFonts w:cstheme="minorHAnsi"/>
          <w:sz w:val="24"/>
          <w:szCs w:val="24"/>
        </w:rPr>
        <w:t xml:space="preserve">onomic modelling of the impact of interventions can </w:t>
      </w:r>
      <w:r w:rsidR="005B384F">
        <w:rPr>
          <w:rFonts w:cstheme="minorHAnsi"/>
          <w:sz w:val="24"/>
          <w:szCs w:val="24"/>
        </w:rPr>
        <w:t xml:space="preserve">be a </w:t>
      </w:r>
      <w:r w:rsidR="00D02F4C">
        <w:rPr>
          <w:rFonts w:cstheme="minorHAnsi"/>
          <w:sz w:val="24"/>
          <w:szCs w:val="24"/>
        </w:rPr>
        <w:t xml:space="preserve">powerful </w:t>
      </w:r>
      <w:r w:rsidR="00C55E0F">
        <w:rPr>
          <w:rFonts w:cstheme="minorHAnsi"/>
          <w:sz w:val="24"/>
          <w:szCs w:val="24"/>
        </w:rPr>
        <w:t xml:space="preserve">means of leveraging resources </w:t>
      </w:r>
      <w:r w:rsidR="00C55E0F">
        <w:rPr>
          <w:rFonts w:cstheme="minorHAnsi"/>
          <w:sz w:val="24"/>
          <w:szCs w:val="24"/>
        </w:rPr>
        <w:fldChar w:fldCharType="begin"/>
      </w:r>
      <w:r w:rsidR="00C24980">
        <w:rPr>
          <w:rFonts w:cstheme="minorHAnsi"/>
          <w:sz w:val="24"/>
          <w:szCs w:val="24"/>
        </w:rPr>
        <w:instrText xml:space="preserve"> ADDIN EN.CITE &lt;EndNote&gt;&lt;Cite&gt;&lt;Author&gt;Conti&lt;/Author&gt;&lt;Year&gt;2014&lt;/Year&gt;&lt;RecNum&gt;4&lt;/RecNum&gt;&lt;DisplayText&gt;[31]&lt;/DisplayText&gt;&lt;record&gt;&lt;rec-number&gt;4&lt;/rec-number&gt;&lt;foreign-keys&gt;&lt;key app="EN" db-id="vdtdxzv0fr5xsaeav0pppzpjeaxssd5f0vep" timestamp="1543941825"&gt;4&lt;/key&gt;&lt;/foreign-keys&gt;&lt;ref-type name="Book Section"&gt;5&lt;/ref-type&gt;&lt;contributors&gt;&lt;authors&gt;&lt;author&gt;Conti, G.&lt;/author&gt;&lt;author&gt;Heckman, J. J.&lt;/author&gt;&lt;/authors&gt;&lt;/contributors&gt;&lt;titles&gt;&lt;title&gt;Economics of child well-being.&lt;/title&gt;&lt;secondary-title&gt;Handbook of child well-being&lt;/secondary-title&gt;&lt;/titles&gt;&lt;pages&gt;363-401&lt;/pages&gt;&lt;dates&gt;&lt;year&gt;2014&lt;/year&gt;&lt;/dates&gt;&lt;pub-location&gt;Dordrecht&lt;/pub-location&gt;&lt;publisher&gt;Springer&lt;/publisher&gt;&lt;urls&gt;&lt;/urls&gt;&lt;/record&gt;&lt;/Cite&gt;&lt;/EndNote&gt;</w:instrText>
      </w:r>
      <w:r w:rsidR="00C55E0F">
        <w:rPr>
          <w:rFonts w:cstheme="minorHAnsi"/>
          <w:sz w:val="24"/>
          <w:szCs w:val="24"/>
        </w:rPr>
        <w:fldChar w:fldCharType="separate"/>
      </w:r>
      <w:r w:rsidR="00C24980">
        <w:rPr>
          <w:rFonts w:cstheme="minorHAnsi"/>
          <w:noProof/>
          <w:sz w:val="24"/>
          <w:szCs w:val="24"/>
        </w:rPr>
        <w:t>[</w:t>
      </w:r>
      <w:hyperlink w:anchor="_ENREF_31" w:tooltip="Conti, 2014 #4" w:history="1">
        <w:r w:rsidR="00C24980">
          <w:rPr>
            <w:rFonts w:cstheme="minorHAnsi"/>
            <w:noProof/>
            <w:sz w:val="24"/>
            <w:szCs w:val="24"/>
          </w:rPr>
          <w:t>31</w:t>
        </w:r>
      </w:hyperlink>
      <w:r w:rsidR="00C24980">
        <w:rPr>
          <w:rFonts w:cstheme="minorHAnsi"/>
          <w:noProof/>
          <w:sz w:val="24"/>
          <w:szCs w:val="24"/>
        </w:rPr>
        <w:t>]</w:t>
      </w:r>
      <w:r w:rsidR="00C55E0F">
        <w:rPr>
          <w:rFonts w:cstheme="minorHAnsi"/>
          <w:sz w:val="24"/>
          <w:szCs w:val="24"/>
        </w:rPr>
        <w:fldChar w:fldCharType="end"/>
      </w:r>
      <w:r w:rsidR="00C55E0F">
        <w:rPr>
          <w:rFonts w:cstheme="minorHAnsi"/>
          <w:sz w:val="24"/>
          <w:szCs w:val="24"/>
        </w:rPr>
        <w:t>,</w:t>
      </w:r>
      <w:r w:rsidR="00251E61">
        <w:rPr>
          <w:rFonts w:cstheme="minorHAnsi"/>
          <w:sz w:val="24"/>
          <w:szCs w:val="24"/>
        </w:rPr>
        <w:t xml:space="preserve"> we look forward to estimates of</w:t>
      </w:r>
      <w:r w:rsidR="005B384F">
        <w:rPr>
          <w:rFonts w:cstheme="minorHAnsi"/>
          <w:sz w:val="24"/>
          <w:szCs w:val="24"/>
        </w:rPr>
        <w:t xml:space="preserve"> the </w:t>
      </w:r>
      <w:r w:rsidR="00251E61">
        <w:rPr>
          <w:rFonts w:cstheme="minorHAnsi"/>
          <w:sz w:val="24"/>
          <w:szCs w:val="24"/>
        </w:rPr>
        <w:t>financial</w:t>
      </w:r>
      <w:r w:rsidR="002735D9">
        <w:rPr>
          <w:rFonts w:cstheme="minorHAnsi"/>
          <w:sz w:val="24"/>
          <w:szCs w:val="24"/>
        </w:rPr>
        <w:t xml:space="preserve">, as well as </w:t>
      </w:r>
      <w:r w:rsidR="00B51D62">
        <w:rPr>
          <w:rFonts w:cstheme="minorHAnsi"/>
          <w:sz w:val="24"/>
          <w:szCs w:val="24"/>
        </w:rPr>
        <w:t>health and wellbeing</w:t>
      </w:r>
      <w:r w:rsidR="002735D9">
        <w:rPr>
          <w:rFonts w:cstheme="minorHAnsi"/>
          <w:sz w:val="24"/>
          <w:szCs w:val="24"/>
        </w:rPr>
        <w:t>,</w:t>
      </w:r>
      <w:r w:rsidR="00B51D62">
        <w:rPr>
          <w:rFonts w:cstheme="minorHAnsi"/>
          <w:sz w:val="24"/>
          <w:szCs w:val="24"/>
        </w:rPr>
        <w:t xml:space="preserve"> returns </w:t>
      </w:r>
      <w:r w:rsidR="005B384F">
        <w:rPr>
          <w:rFonts w:cstheme="minorHAnsi"/>
          <w:sz w:val="24"/>
          <w:szCs w:val="24"/>
        </w:rPr>
        <w:t>from investing in preconception</w:t>
      </w:r>
      <w:r w:rsidR="00D02F4C">
        <w:rPr>
          <w:rFonts w:cstheme="minorHAnsi"/>
          <w:sz w:val="24"/>
          <w:szCs w:val="24"/>
        </w:rPr>
        <w:t xml:space="preserve"> intervention</w:t>
      </w:r>
      <w:r w:rsidR="00251E61">
        <w:rPr>
          <w:rFonts w:cstheme="minorHAnsi"/>
          <w:sz w:val="24"/>
          <w:szCs w:val="24"/>
        </w:rPr>
        <w:t>s</w:t>
      </w:r>
      <w:r w:rsidR="005B384F">
        <w:rPr>
          <w:rFonts w:cstheme="minorHAnsi"/>
          <w:sz w:val="24"/>
          <w:szCs w:val="24"/>
        </w:rPr>
        <w:t xml:space="preserve">. </w:t>
      </w:r>
    </w:p>
    <w:p w:rsidR="00203616" w:rsidRDefault="00203616" w:rsidP="003B6880">
      <w:pPr>
        <w:pStyle w:val="PlainText"/>
        <w:spacing w:line="276" w:lineRule="auto"/>
        <w:rPr>
          <w:rFonts w:ascii="Tahoma" w:hAnsi="Tahoma" w:cs="Tahoma"/>
          <w:b/>
          <w:sz w:val="20"/>
          <w:szCs w:val="20"/>
        </w:rPr>
      </w:pPr>
    </w:p>
    <w:p w:rsidR="00441B61" w:rsidRDefault="00441B61" w:rsidP="003B6880">
      <w:pPr>
        <w:pStyle w:val="PlainText"/>
        <w:spacing w:line="276" w:lineRule="auto"/>
        <w:rPr>
          <w:rFonts w:asciiTheme="minorHAnsi" w:hAnsiTheme="minorHAnsi" w:cstheme="minorHAnsi"/>
          <w:b/>
          <w:sz w:val="24"/>
          <w:szCs w:val="24"/>
        </w:rPr>
      </w:pPr>
    </w:p>
    <w:p w:rsidR="00D02F4C" w:rsidRPr="00441B61" w:rsidRDefault="00EE050C" w:rsidP="003B6880">
      <w:pPr>
        <w:pStyle w:val="PlainText"/>
        <w:spacing w:line="276" w:lineRule="auto"/>
        <w:rPr>
          <w:rFonts w:asciiTheme="minorHAnsi" w:hAnsiTheme="minorHAnsi" w:cstheme="minorHAnsi"/>
          <w:b/>
          <w:sz w:val="24"/>
          <w:szCs w:val="24"/>
        </w:rPr>
      </w:pPr>
      <w:r w:rsidRPr="00441B61">
        <w:rPr>
          <w:rFonts w:asciiTheme="minorHAnsi" w:hAnsiTheme="minorHAnsi" w:cstheme="minorHAnsi"/>
          <w:b/>
          <w:sz w:val="24"/>
          <w:szCs w:val="24"/>
        </w:rPr>
        <w:t>Key messages</w:t>
      </w:r>
    </w:p>
    <w:p w:rsidR="00441B61" w:rsidRDefault="00441B61" w:rsidP="00441B61">
      <w:pPr>
        <w:pStyle w:val="PlainText"/>
        <w:spacing w:line="276" w:lineRule="auto"/>
        <w:ind w:left="360"/>
        <w:rPr>
          <w:rFonts w:asciiTheme="minorHAnsi" w:hAnsiTheme="minorHAnsi" w:cstheme="minorHAnsi"/>
          <w:sz w:val="24"/>
          <w:szCs w:val="24"/>
        </w:rPr>
      </w:pPr>
    </w:p>
    <w:p w:rsidR="00EE050C" w:rsidRPr="00441B61" w:rsidRDefault="00EE050C" w:rsidP="00EE050C">
      <w:pPr>
        <w:pStyle w:val="PlainText"/>
        <w:numPr>
          <w:ilvl w:val="0"/>
          <w:numId w:val="8"/>
        </w:numPr>
        <w:spacing w:line="276" w:lineRule="auto"/>
        <w:rPr>
          <w:rFonts w:asciiTheme="minorHAnsi" w:hAnsiTheme="minorHAnsi" w:cstheme="minorHAnsi"/>
          <w:sz w:val="24"/>
          <w:szCs w:val="24"/>
        </w:rPr>
      </w:pPr>
      <w:r w:rsidRPr="00441B61">
        <w:rPr>
          <w:rFonts w:asciiTheme="minorHAnsi" w:hAnsiTheme="minorHAnsi" w:cstheme="minorHAnsi"/>
          <w:sz w:val="24"/>
          <w:szCs w:val="24"/>
        </w:rPr>
        <w:t xml:space="preserve">There is growing interest in preconception health as a critical period for influencing not only pregnancy outcomes, but </w:t>
      </w:r>
      <w:r w:rsidR="00CA0975" w:rsidRPr="00441B61">
        <w:rPr>
          <w:rFonts w:asciiTheme="minorHAnsi" w:hAnsiTheme="minorHAnsi" w:cstheme="minorHAnsi"/>
          <w:sz w:val="24"/>
          <w:szCs w:val="24"/>
        </w:rPr>
        <w:t xml:space="preserve">also </w:t>
      </w:r>
      <w:r w:rsidRPr="00441B61">
        <w:rPr>
          <w:rFonts w:asciiTheme="minorHAnsi" w:hAnsiTheme="minorHAnsi" w:cstheme="minorHAnsi"/>
          <w:sz w:val="24"/>
          <w:szCs w:val="24"/>
        </w:rPr>
        <w:t xml:space="preserve">future maternal and child health </w:t>
      </w:r>
      <w:r w:rsidR="006A08D7" w:rsidRPr="00441B61">
        <w:rPr>
          <w:rFonts w:asciiTheme="minorHAnsi" w:hAnsiTheme="minorHAnsi" w:cstheme="minorHAnsi"/>
          <w:sz w:val="24"/>
          <w:szCs w:val="24"/>
        </w:rPr>
        <w:t xml:space="preserve">and prevention of long term conditions. </w:t>
      </w:r>
    </w:p>
    <w:p w:rsidR="00EE050C" w:rsidRPr="00441B61" w:rsidRDefault="00EE050C" w:rsidP="00EE050C">
      <w:pPr>
        <w:pStyle w:val="PlainText"/>
        <w:spacing w:line="276" w:lineRule="auto"/>
        <w:rPr>
          <w:rFonts w:asciiTheme="minorHAnsi" w:hAnsiTheme="minorHAnsi" w:cstheme="minorHAnsi"/>
          <w:sz w:val="24"/>
          <w:szCs w:val="24"/>
        </w:rPr>
      </w:pPr>
    </w:p>
    <w:p w:rsidR="006A08D7" w:rsidRPr="00441B61" w:rsidRDefault="00EE050C" w:rsidP="006A08D7">
      <w:pPr>
        <w:pStyle w:val="PlainText"/>
        <w:numPr>
          <w:ilvl w:val="0"/>
          <w:numId w:val="8"/>
        </w:numPr>
        <w:spacing w:line="276" w:lineRule="auto"/>
        <w:rPr>
          <w:rFonts w:asciiTheme="minorHAnsi" w:hAnsiTheme="minorHAnsi" w:cstheme="minorHAnsi"/>
          <w:sz w:val="24"/>
          <w:szCs w:val="24"/>
        </w:rPr>
      </w:pPr>
      <w:r w:rsidRPr="00441B61">
        <w:rPr>
          <w:rFonts w:asciiTheme="minorHAnsi" w:hAnsiTheme="minorHAnsi" w:cstheme="minorHAnsi"/>
          <w:sz w:val="24"/>
          <w:szCs w:val="24"/>
        </w:rPr>
        <w:t>M</w:t>
      </w:r>
      <w:r w:rsidR="00B52A60" w:rsidRPr="00441B61">
        <w:rPr>
          <w:rFonts w:asciiTheme="minorHAnsi" w:hAnsiTheme="minorHAnsi" w:cstheme="minorHAnsi"/>
          <w:sz w:val="24"/>
          <w:szCs w:val="24"/>
        </w:rPr>
        <w:t xml:space="preserve">ore and more </w:t>
      </w:r>
      <w:r w:rsidRPr="00441B61">
        <w:rPr>
          <w:rFonts w:asciiTheme="minorHAnsi" w:hAnsiTheme="minorHAnsi" w:cstheme="minorHAnsi"/>
          <w:sz w:val="24"/>
          <w:szCs w:val="24"/>
        </w:rPr>
        <w:t>national and international policy documents emphasis</w:t>
      </w:r>
      <w:r w:rsidR="006A08D7" w:rsidRPr="00441B61">
        <w:rPr>
          <w:rFonts w:asciiTheme="minorHAnsi" w:hAnsiTheme="minorHAnsi" w:cstheme="minorHAnsi"/>
          <w:sz w:val="24"/>
          <w:szCs w:val="24"/>
        </w:rPr>
        <w:t>e</w:t>
      </w:r>
      <w:r w:rsidRPr="00441B61">
        <w:rPr>
          <w:rFonts w:asciiTheme="minorHAnsi" w:hAnsiTheme="minorHAnsi" w:cstheme="minorHAnsi"/>
          <w:sz w:val="24"/>
          <w:szCs w:val="24"/>
        </w:rPr>
        <w:t xml:space="preserve"> the need to improve preconception health, but resources and action have not followed. </w:t>
      </w:r>
    </w:p>
    <w:p w:rsidR="006A08D7" w:rsidRPr="00441B61" w:rsidRDefault="006A08D7" w:rsidP="006A08D7">
      <w:pPr>
        <w:pStyle w:val="PlainText"/>
        <w:spacing w:line="276" w:lineRule="auto"/>
        <w:rPr>
          <w:rFonts w:asciiTheme="minorHAnsi" w:hAnsiTheme="minorHAnsi" w:cstheme="minorHAnsi"/>
          <w:sz w:val="24"/>
          <w:szCs w:val="24"/>
        </w:rPr>
      </w:pPr>
    </w:p>
    <w:p w:rsidR="006A08D7" w:rsidRPr="00441B61" w:rsidRDefault="006A08D7" w:rsidP="006A08D7">
      <w:pPr>
        <w:pStyle w:val="PlainText"/>
        <w:numPr>
          <w:ilvl w:val="0"/>
          <w:numId w:val="8"/>
        </w:numPr>
        <w:spacing w:line="276" w:lineRule="auto"/>
        <w:rPr>
          <w:rFonts w:asciiTheme="minorHAnsi" w:hAnsiTheme="minorHAnsi" w:cstheme="minorHAnsi"/>
          <w:sz w:val="24"/>
          <w:szCs w:val="24"/>
        </w:rPr>
      </w:pPr>
      <w:r w:rsidRPr="00441B61">
        <w:rPr>
          <w:rFonts w:asciiTheme="minorHAnsi" w:hAnsiTheme="minorHAnsi" w:cstheme="minorHAnsi"/>
          <w:sz w:val="24"/>
          <w:szCs w:val="24"/>
        </w:rPr>
        <w:t xml:space="preserve">The preconception period (defined in biological, individual or public health terms) needs to become </w:t>
      </w:r>
      <w:r w:rsidR="002735D9" w:rsidRPr="00441B61">
        <w:rPr>
          <w:rFonts w:asciiTheme="minorHAnsi" w:hAnsiTheme="minorHAnsi" w:cstheme="minorHAnsi"/>
          <w:sz w:val="24"/>
          <w:szCs w:val="24"/>
        </w:rPr>
        <w:t xml:space="preserve">a focus of </w:t>
      </w:r>
      <w:r w:rsidRPr="00441B61">
        <w:rPr>
          <w:rFonts w:asciiTheme="minorHAnsi" w:hAnsiTheme="minorHAnsi" w:cstheme="minorHAnsi"/>
          <w:sz w:val="24"/>
          <w:szCs w:val="24"/>
        </w:rPr>
        <w:t xml:space="preserve">existing strategies that tackle obesity, smoking, nutrition, alcohol, maternal and child health, reproductive health, and non-communicable diseases. </w:t>
      </w:r>
    </w:p>
    <w:p w:rsidR="00EE050C" w:rsidRPr="00441B61" w:rsidRDefault="00EE050C" w:rsidP="00EE050C">
      <w:pPr>
        <w:pStyle w:val="PlainText"/>
        <w:spacing w:line="276" w:lineRule="auto"/>
        <w:rPr>
          <w:rFonts w:asciiTheme="minorHAnsi" w:hAnsiTheme="minorHAnsi" w:cstheme="minorHAnsi"/>
          <w:sz w:val="24"/>
          <w:szCs w:val="24"/>
        </w:rPr>
      </w:pPr>
    </w:p>
    <w:p w:rsidR="00EE050C" w:rsidRPr="00441B61" w:rsidRDefault="00B52A60" w:rsidP="00EE050C">
      <w:pPr>
        <w:pStyle w:val="PlainText"/>
        <w:numPr>
          <w:ilvl w:val="0"/>
          <w:numId w:val="8"/>
        </w:numPr>
        <w:spacing w:line="276" w:lineRule="auto"/>
        <w:rPr>
          <w:rFonts w:asciiTheme="minorHAnsi" w:hAnsiTheme="minorHAnsi" w:cstheme="minorHAnsi"/>
          <w:sz w:val="24"/>
          <w:szCs w:val="24"/>
        </w:rPr>
      </w:pPr>
      <w:r w:rsidRPr="00441B61">
        <w:rPr>
          <w:rFonts w:asciiTheme="minorHAnsi" w:hAnsiTheme="minorHAnsi" w:cstheme="minorHAnsi"/>
          <w:sz w:val="24"/>
          <w:szCs w:val="24"/>
        </w:rPr>
        <w:t>P</w:t>
      </w:r>
      <w:r w:rsidR="00EE050C" w:rsidRPr="00441B61">
        <w:rPr>
          <w:rFonts w:asciiTheme="minorHAnsi" w:hAnsiTheme="minorHAnsi" w:cstheme="minorHAnsi"/>
          <w:sz w:val="24"/>
          <w:szCs w:val="24"/>
        </w:rPr>
        <w:t xml:space="preserve">reconception health </w:t>
      </w:r>
      <w:r w:rsidRPr="00441B61">
        <w:rPr>
          <w:rFonts w:asciiTheme="minorHAnsi" w:hAnsiTheme="minorHAnsi" w:cstheme="minorHAnsi"/>
          <w:sz w:val="24"/>
          <w:szCs w:val="24"/>
        </w:rPr>
        <w:t xml:space="preserve">can be assessed by </w:t>
      </w:r>
      <w:r w:rsidR="00EE050C" w:rsidRPr="00441B61">
        <w:rPr>
          <w:rFonts w:asciiTheme="minorHAnsi" w:hAnsiTheme="minorHAnsi" w:cstheme="minorHAnsi"/>
          <w:sz w:val="24"/>
          <w:szCs w:val="24"/>
        </w:rPr>
        <w:t>metrics from mul</w:t>
      </w:r>
      <w:r w:rsidR="00C7796D" w:rsidRPr="00441B61">
        <w:rPr>
          <w:rFonts w:asciiTheme="minorHAnsi" w:hAnsiTheme="minorHAnsi" w:cstheme="minorHAnsi"/>
          <w:sz w:val="24"/>
          <w:szCs w:val="24"/>
        </w:rPr>
        <w:t xml:space="preserve">tiple sources </w:t>
      </w:r>
      <w:r w:rsidRPr="00441B61">
        <w:rPr>
          <w:rFonts w:asciiTheme="minorHAnsi" w:hAnsiTheme="minorHAnsi" w:cstheme="minorHAnsi"/>
          <w:sz w:val="24"/>
          <w:szCs w:val="24"/>
        </w:rPr>
        <w:t xml:space="preserve">which will </w:t>
      </w:r>
      <w:r w:rsidR="00EE050C" w:rsidRPr="00441B61">
        <w:rPr>
          <w:rFonts w:asciiTheme="minorHAnsi" w:hAnsiTheme="minorHAnsi" w:cstheme="minorHAnsi"/>
          <w:sz w:val="24"/>
          <w:szCs w:val="24"/>
        </w:rPr>
        <w:t xml:space="preserve">reflect awareness of preconception health, planning and preparation for pregnancy at public health and individual levels. </w:t>
      </w:r>
    </w:p>
    <w:p w:rsidR="00D02F4C" w:rsidRPr="00441B61" w:rsidRDefault="00D02F4C" w:rsidP="003B6880">
      <w:pPr>
        <w:pStyle w:val="PlainText"/>
        <w:spacing w:line="276" w:lineRule="auto"/>
        <w:rPr>
          <w:rFonts w:asciiTheme="minorHAnsi" w:hAnsiTheme="minorHAnsi" w:cstheme="minorHAnsi"/>
          <w:sz w:val="24"/>
          <w:szCs w:val="24"/>
        </w:rPr>
      </w:pPr>
    </w:p>
    <w:p w:rsidR="00EE050C" w:rsidRDefault="00EE050C" w:rsidP="00EE050C">
      <w:pPr>
        <w:pStyle w:val="PlainText"/>
        <w:numPr>
          <w:ilvl w:val="0"/>
          <w:numId w:val="8"/>
        </w:numPr>
        <w:spacing w:line="276" w:lineRule="auto"/>
        <w:rPr>
          <w:rFonts w:asciiTheme="minorHAnsi" w:hAnsiTheme="minorHAnsi" w:cstheme="minorHAnsi"/>
          <w:sz w:val="24"/>
          <w:szCs w:val="24"/>
        </w:rPr>
      </w:pPr>
      <w:r w:rsidRPr="00441B61">
        <w:rPr>
          <w:rFonts w:asciiTheme="minorHAnsi" w:hAnsiTheme="minorHAnsi" w:cstheme="minorHAnsi"/>
          <w:sz w:val="24"/>
          <w:szCs w:val="24"/>
        </w:rPr>
        <w:t>A</w:t>
      </w:r>
      <w:r w:rsidR="00B52A60" w:rsidRPr="00441B61">
        <w:rPr>
          <w:rFonts w:asciiTheme="minorHAnsi" w:hAnsiTheme="minorHAnsi" w:cstheme="minorHAnsi"/>
          <w:sz w:val="24"/>
          <w:szCs w:val="24"/>
        </w:rPr>
        <w:t xml:space="preserve">n annual </w:t>
      </w:r>
      <w:r w:rsidRPr="00441B61">
        <w:rPr>
          <w:rFonts w:asciiTheme="minorHAnsi" w:hAnsiTheme="minorHAnsi" w:cstheme="minorHAnsi"/>
          <w:sz w:val="24"/>
          <w:szCs w:val="24"/>
        </w:rPr>
        <w:t xml:space="preserve">report card </w:t>
      </w:r>
      <w:r w:rsidR="00B52A60" w:rsidRPr="00441B61">
        <w:rPr>
          <w:rFonts w:asciiTheme="minorHAnsi" w:hAnsiTheme="minorHAnsi" w:cstheme="minorHAnsi"/>
          <w:sz w:val="24"/>
          <w:szCs w:val="24"/>
        </w:rPr>
        <w:t xml:space="preserve">detailing these metrics </w:t>
      </w:r>
      <w:r w:rsidR="006A08D7" w:rsidRPr="00441B61">
        <w:rPr>
          <w:rFonts w:asciiTheme="minorHAnsi" w:hAnsiTheme="minorHAnsi" w:cstheme="minorHAnsi"/>
          <w:sz w:val="24"/>
          <w:szCs w:val="24"/>
        </w:rPr>
        <w:t>should</w:t>
      </w:r>
      <w:r w:rsidRPr="00441B61">
        <w:rPr>
          <w:rFonts w:asciiTheme="minorHAnsi" w:hAnsiTheme="minorHAnsi" w:cstheme="minorHAnsi"/>
          <w:sz w:val="24"/>
          <w:szCs w:val="24"/>
        </w:rPr>
        <w:t xml:space="preserve"> be used to hold governments and other relevant </w:t>
      </w:r>
      <w:r w:rsidR="002C4562" w:rsidRPr="00441B61">
        <w:rPr>
          <w:rFonts w:asciiTheme="minorHAnsi" w:hAnsiTheme="minorHAnsi" w:cstheme="minorHAnsi"/>
          <w:sz w:val="24"/>
          <w:szCs w:val="24"/>
        </w:rPr>
        <w:t xml:space="preserve">public and private </w:t>
      </w:r>
      <w:r w:rsidRPr="00441B61">
        <w:rPr>
          <w:rFonts w:asciiTheme="minorHAnsi" w:hAnsiTheme="minorHAnsi" w:cstheme="minorHAnsi"/>
          <w:sz w:val="24"/>
          <w:szCs w:val="24"/>
        </w:rPr>
        <w:t xml:space="preserve">agencies to account for delivering interventions to improve preconception health. </w:t>
      </w:r>
    </w:p>
    <w:p w:rsidR="00441B61" w:rsidRDefault="00441B61" w:rsidP="00441B61">
      <w:pPr>
        <w:pStyle w:val="ListParagraph"/>
        <w:rPr>
          <w:rFonts w:cstheme="minorHAnsi"/>
          <w:sz w:val="24"/>
          <w:szCs w:val="24"/>
        </w:rPr>
      </w:pPr>
    </w:p>
    <w:p w:rsidR="00EE050C" w:rsidRPr="00441B61" w:rsidRDefault="00EE050C" w:rsidP="00EE050C">
      <w:pPr>
        <w:pStyle w:val="PlainText"/>
        <w:numPr>
          <w:ilvl w:val="0"/>
          <w:numId w:val="8"/>
        </w:numPr>
        <w:spacing w:line="276" w:lineRule="auto"/>
        <w:rPr>
          <w:rFonts w:asciiTheme="minorHAnsi" w:hAnsiTheme="minorHAnsi" w:cstheme="minorHAnsi"/>
          <w:sz w:val="24"/>
          <w:szCs w:val="24"/>
        </w:rPr>
      </w:pPr>
      <w:r w:rsidRPr="00441B61">
        <w:rPr>
          <w:rFonts w:asciiTheme="minorHAnsi" w:hAnsiTheme="minorHAnsi" w:cstheme="minorHAnsi"/>
          <w:sz w:val="24"/>
          <w:szCs w:val="24"/>
        </w:rPr>
        <w:t xml:space="preserve">Economic modelling of the return on investment in preconception interventions may prove useful in leveraging resources. </w:t>
      </w:r>
    </w:p>
    <w:p w:rsidR="00441B61" w:rsidRDefault="00441B61" w:rsidP="00441B61">
      <w:pPr>
        <w:pStyle w:val="PlainText"/>
        <w:spacing w:line="276" w:lineRule="auto"/>
        <w:rPr>
          <w:rFonts w:asciiTheme="minorHAnsi" w:hAnsiTheme="minorHAnsi" w:cstheme="minorHAnsi"/>
          <w:sz w:val="24"/>
          <w:szCs w:val="24"/>
        </w:rPr>
      </w:pPr>
    </w:p>
    <w:p w:rsidR="00441B61" w:rsidRDefault="00441B61" w:rsidP="00441B61">
      <w:pPr>
        <w:pStyle w:val="PlainText"/>
        <w:spacing w:line="276" w:lineRule="auto"/>
        <w:rPr>
          <w:rFonts w:asciiTheme="minorHAnsi" w:hAnsiTheme="minorHAnsi" w:cstheme="minorHAnsi"/>
          <w:sz w:val="24"/>
          <w:szCs w:val="24"/>
        </w:rPr>
      </w:pPr>
    </w:p>
    <w:p w:rsidR="00441B61" w:rsidRDefault="00441B61" w:rsidP="00441B61">
      <w:pPr>
        <w:pStyle w:val="PlainText"/>
        <w:spacing w:line="276" w:lineRule="auto"/>
        <w:rPr>
          <w:rFonts w:asciiTheme="minorHAnsi" w:hAnsiTheme="minorHAnsi" w:cstheme="minorHAnsi"/>
          <w:sz w:val="24"/>
          <w:szCs w:val="24"/>
        </w:rPr>
      </w:pPr>
    </w:p>
    <w:p w:rsidR="00B52A60" w:rsidRPr="00441B61" w:rsidRDefault="00D02F4C" w:rsidP="00441B61">
      <w:pPr>
        <w:pStyle w:val="PlainText"/>
        <w:spacing w:line="276" w:lineRule="auto"/>
        <w:rPr>
          <w:rFonts w:asciiTheme="minorHAnsi" w:hAnsiTheme="minorHAnsi" w:cstheme="minorHAnsi"/>
          <w:sz w:val="24"/>
          <w:szCs w:val="24"/>
        </w:rPr>
      </w:pPr>
      <w:r w:rsidRPr="00441B61">
        <w:rPr>
          <w:rFonts w:asciiTheme="minorHAnsi" w:hAnsiTheme="minorHAnsi" w:cstheme="minorHAnsi"/>
          <w:sz w:val="24"/>
          <w:szCs w:val="24"/>
        </w:rPr>
        <w:t xml:space="preserve"> </w:t>
      </w:r>
      <w:r w:rsidR="00B52A60" w:rsidRPr="00441B61">
        <w:rPr>
          <w:rFonts w:asciiTheme="minorHAnsi" w:hAnsiTheme="minorHAnsi" w:cstheme="minorHAnsi"/>
          <w:b/>
          <w:sz w:val="24"/>
          <w:szCs w:val="24"/>
        </w:rPr>
        <w:t>Acknowledgements</w:t>
      </w:r>
    </w:p>
    <w:p w:rsidR="00B52A60" w:rsidRPr="00441B61" w:rsidRDefault="00B52A60" w:rsidP="00B52A60">
      <w:pPr>
        <w:pStyle w:val="PlainText"/>
        <w:spacing w:line="276" w:lineRule="auto"/>
        <w:ind w:left="360"/>
        <w:rPr>
          <w:rFonts w:asciiTheme="minorHAnsi" w:hAnsiTheme="minorHAnsi" w:cstheme="minorHAnsi"/>
          <w:sz w:val="24"/>
          <w:szCs w:val="24"/>
        </w:rPr>
      </w:pPr>
    </w:p>
    <w:p w:rsidR="00B52A60" w:rsidRPr="00441B61" w:rsidRDefault="00B52A60" w:rsidP="00441B61">
      <w:pPr>
        <w:pStyle w:val="PlainText"/>
        <w:spacing w:line="276" w:lineRule="auto"/>
        <w:rPr>
          <w:rFonts w:asciiTheme="minorHAnsi" w:hAnsiTheme="minorHAnsi" w:cstheme="minorHAnsi"/>
          <w:sz w:val="24"/>
          <w:szCs w:val="24"/>
        </w:rPr>
      </w:pPr>
      <w:r w:rsidRPr="00441B61">
        <w:rPr>
          <w:rFonts w:asciiTheme="minorHAnsi" w:hAnsiTheme="minorHAnsi" w:cstheme="minorHAnsi"/>
          <w:sz w:val="24"/>
          <w:szCs w:val="24"/>
        </w:rPr>
        <w:t xml:space="preserve">The Preconception Partnership is </w:t>
      </w:r>
      <w:r w:rsidRPr="00441B61">
        <w:rPr>
          <w:rFonts w:asciiTheme="minorHAnsi" w:eastAsia="Times New Roman" w:hAnsiTheme="minorHAnsi" w:cstheme="minorHAnsi"/>
          <w:sz w:val="24"/>
          <w:szCs w:val="24"/>
          <w:shd w:val="clear" w:color="auto" w:fill="FFFFFF"/>
        </w:rPr>
        <w:t>a coalition of groups representing different aspects of preconception health</w:t>
      </w:r>
      <w:r w:rsidRPr="00441B61">
        <w:rPr>
          <w:rFonts w:asciiTheme="minorHAnsi" w:hAnsiTheme="minorHAnsi" w:cstheme="minorHAnsi"/>
          <w:sz w:val="24"/>
          <w:szCs w:val="24"/>
        </w:rPr>
        <w:t xml:space="preserve"> in women and their partners, including the </w:t>
      </w:r>
      <w:r w:rsidRPr="00441B61">
        <w:rPr>
          <w:rFonts w:asciiTheme="minorHAnsi" w:eastAsia="Times New Roman" w:hAnsiTheme="minorHAnsi" w:cstheme="minorHAnsi"/>
          <w:sz w:val="24"/>
          <w:szCs w:val="24"/>
          <w:shd w:val="clear" w:color="auto" w:fill="FFFFFF"/>
        </w:rPr>
        <w:t xml:space="preserve">RCGP, the RCOG, the FSRH, Public Health England, Tommy’s Charity, and academics in reproductive and sexual health, obstetrics and gynaecology, population health and epidemiology, nutritional sciences, behavioural sciences and education in schools.  </w:t>
      </w:r>
    </w:p>
    <w:p w:rsidR="00B52A60" w:rsidRDefault="00B52A60" w:rsidP="003B6880">
      <w:pPr>
        <w:pStyle w:val="PlainText"/>
        <w:spacing w:line="276" w:lineRule="auto"/>
        <w:rPr>
          <w:rFonts w:ascii="Tahoma" w:hAnsi="Tahoma" w:cs="Tahoma"/>
          <w:b/>
          <w:sz w:val="20"/>
          <w:szCs w:val="20"/>
        </w:rPr>
      </w:pPr>
    </w:p>
    <w:p w:rsidR="00203616" w:rsidRDefault="00203616" w:rsidP="003B6880">
      <w:pPr>
        <w:pStyle w:val="PlainText"/>
        <w:spacing w:line="276" w:lineRule="auto"/>
        <w:rPr>
          <w:rFonts w:ascii="Tahoma" w:hAnsi="Tahoma" w:cs="Tahoma"/>
          <w:b/>
          <w:sz w:val="20"/>
          <w:szCs w:val="20"/>
        </w:rPr>
      </w:pPr>
    </w:p>
    <w:p w:rsidR="003B6880" w:rsidRPr="00203616" w:rsidRDefault="003B6880" w:rsidP="003B6880">
      <w:pPr>
        <w:pStyle w:val="PlainText"/>
        <w:spacing w:line="276" w:lineRule="auto"/>
        <w:rPr>
          <w:rFonts w:ascii="Tahoma" w:hAnsi="Tahoma" w:cs="Tahoma"/>
          <w:b/>
          <w:sz w:val="20"/>
          <w:szCs w:val="20"/>
        </w:rPr>
      </w:pPr>
      <w:r w:rsidRPr="00203616">
        <w:rPr>
          <w:rFonts w:ascii="Tahoma" w:hAnsi="Tahoma" w:cs="Tahoma"/>
          <w:b/>
          <w:sz w:val="20"/>
          <w:szCs w:val="20"/>
        </w:rPr>
        <w:t xml:space="preserve">References </w:t>
      </w:r>
    </w:p>
    <w:p w:rsidR="0081036C" w:rsidRDefault="0081036C" w:rsidP="000F7186">
      <w:pPr>
        <w:pStyle w:val="PlainText"/>
        <w:spacing w:line="276" w:lineRule="auto"/>
        <w:ind w:left="360"/>
        <w:rPr>
          <w:rStyle w:val="Hyperlink"/>
          <w:rFonts w:ascii="Tahoma" w:hAnsi="Tahoma" w:cs="Tahoma"/>
          <w:sz w:val="20"/>
          <w:szCs w:val="20"/>
        </w:rPr>
      </w:pPr>
    </w:p>
    <w:p w:rsidR="00C24980" w:rsidRPr="00C24980" w:rsidRDefault="0081036C" w:rsidP="00C24980">
      <w:pPr>
        <w:pStyle w:val="EndNoteBibliography"/>
        <w:spacing w:after="0"/>
        <w:ind w:left="720" w:hanging="720"/>
      </w:pPr>
      <w:r>
        <w:rPr>
          <w:rStyle w:val="Hyperlink"/>
          <w:rFonts w:ascii="Tahoma" w:hAnsi="Tahoma" w:cs="Tahoma"/>
          <w:sz w:val="20"/>
          <w:szCs w:val="20"/>
        </w:rPr>
        <w:fldChar w:fldCharType="begin"/>
      </w:r>
      <w:r>
        <w:rPr>
          <w:rStyle w:val="Hyperlink"/>
          <w:rFonts w:ascii="Tahoma" w:hAnsi="Tahoma" w:cs="Tahoma"/>
          <w:sz w:val="20"/>
          <w:szCs w:val="20"/>
        </w:rPr>
        <w:instrText xml:space="preserve"> ADDIN EN.REFLIST </w:instrText>
      </w:r>
      <w:r>
        <w:rPr>
          <w:rStyle w:val="Hyperlink"/>
          <w:rFonts w:ascii="Tahoma" w:hAnsi="Tahoma" w:cs="Tahoma"/>
          <w:sz w:val="20"/>
          <w:szCs w:val="20"/>
        </w:rPr>
        <w:fldChar w:fldCharType="separate"/>
      </w:r>
      <w:bookmarkStart w:id="1" w:name="_ENREF_1"/>
      <w:r w:rsidR="00C24980" w:rsidRPr="00C24980">
        <w:t>1.</w:t>
      </w:r>
      <w:r w:rsidR="00C24980" w:rsidRPr="00C24980">
        <w:tab/>
        <w:t xml:space="preserve">Stephenson, J., et al., </w:t>
      </w:r>
      <w:r w:rsidR="00C24980" w:rsidRPr="00C24980">
        <w:rPr>
          <w:i/>
        </w:rPr>
        <w:t>Before the beginning: nutrition and lifestyle in the preconception period and its importance for future health.</w:t>
      </w:r>
      <w:r w:rsidR="00C24980" w:rsidRPr="00C24980">
        <w:t xml:space="preserve"> Lancet, 2018. </w:t>
      </w:r>
      <w:r w:rsidR="00C24980" w:rsidRPr="00C24980">
        <w:rPr>
          <w:b/>
        </w:rPr>
        <w:t>391</w:t>
      </w:r>
      <w:r w:rsidR="00C24980" w:rsidRPr="00C24980">
        <w:t>(10132): p. 1830-1841.</w:t>
      </w:r>
      <w:bookmarkEnd w:id="1"/>
    </w:p>
    <w:p w:rsidR="00C24980" w:rsidRPr="00C24980" w:rsidRDefault="00C24980" w:rsidP="00C24980">
      <w:pPr>
        <w:pStyle w:val="EndNoteBibliography"/>
        <w:spacing w:after="0"/>
        <w:ind w:left="720" w:hanging="720"/>
      </w:pPr>
      <w:bookmarkStart w:id="2" w:name="_ENREF_2"/>
      <w:r w:rsidRPr="00C24980">
        <w:t>2.</w:t>
      </w:r>
      <w:r w:rsidRPr="00C24980">
        <w:tab/>
        <w:t xml:space="preserve">Fleming, T.P., et al., </w:t>
      </w:r>
      <w:r w:rsidRPr="00C24980">
        <w:rPr>
          <w:i/>
        </w:rPr>
        <w:t>Origins of lifetime health around the time of conception: causes and consequences.</w:t>
      </w:r>
      <w:r w:rsidRPr="00C24980">
        <w:t xml:space="preserve"> Lancet, 2018. </w:t>
      </w:r>
      <w:r w:rsidRPr="00C24980">
        <w:rPr>
          <w:b/>
        </w:rPr>
        <w:t>391</w:t>
      </w:r>
      <w:r w:rsidRPr="00C24980">
        <w:t>(10132): p. 1842-1852.</w:t>
      </w:r>
      <w:bookmarkEnd w:id="2"/>
    </w:p>
    <w:p w:rsidR="00C24980" w:rsidRPr="00C24980" w:rsidRDefault="00C24980" w:rsidP="00C24980">
      <w:pPr>
        <w:pStyle w:val="EndNoteBibliography"/>
        <w:spacing w:after="0"/>
        <w:ind w:left="720" w:hanging="720"/>
      </w:pPr>
      <w:bookmarkStart w:id="3" w:name="_ENREF_3"/>
      <w:r w:rsidRPr="00C24980">
        <w:t>3.</w:t>
      </w:r>
      <w:r w:rsidRPr="00C24980">
        <w:tab/>
        <w:t xml:space="preserve">Barker, M., et al., </w:t>
      </w:r>
      <w:r w:rsidRPr="00C24980">
        <w:rPr>
          <w:i/>
        </w:rPr>
        <w:t>Intervention strategies to improve nutrition and health behaviours before conception.</w:t>
      </w:r>
      <w:r w:rsidRPr="00C24980">
        <w:t xml:space="preserve"> Lancet, 2018. </w:t>
      </w:r>
      <w:r w:rsidRPr="00C24980">
        <w:rPr>
          <w:b/>
        </w:rPr>
        <w:t>391</w:t>
      </w:r>
      <w:r w:rsidRPr="00C24980">
        <w:t>(10132): p. 1853-1864.</w:t>
      </w:r>
      <w:bookmarkEnd w:id="3"/>
    </w:p>
    <w:p w:rsidR="00C24980" w:rsidRPr="00C24980" w:rsidRDefault="00C24980" w:rsidP="00C24980">
      <w:pPr>
        <w:pStyle w:val="EndNoteBibliography"/>
        <w:spacing w:after="0"/>
        <w:ind w:left="720" w:hanging="720"/>
      </w:pPr>
      <w:bookmarkStart w:id="4" w:name="_ENREF_4"/>
      <w:r w:rsidRPr="00C24980">
        <w:t>4.</w:t>
      </w:r>
      <w:r w:rsidRPr="00C24980">
        <w:tab/>
        <w:t xml:space="preserve">House of Lords Hansard. </w:t>
      </w:r>
      <w:r w:rsidRPr="00C24980">
        <w:rPr>
          <w:i/>
        </w:rPr>
        <w:t>Children and Young People: Obesity</w:t>
      </w:r>
      <w:r w:rsidRPr="00C24980">
        <w:t xml:space="preserve">. 2018.   04/12/2018. </w:t>
      </w:r>
      <w:hyperlink r:id="rId10" w:history="1">
        <w:r w:rsidRPr="00C24980">
          <w:rPr>
            <w:rStyle w:val="Hyperlink"/>
          </w:rPr>
          <w:t>https://hansard.parliament.uk/lords/2018-04-17/debates/39772C88-BA33-49ED-B4D5-C015DFA37511/ChildrenAndYoungPeopleObesity</w:t>
        </w:r>
      </w:hyperlink>
      <w:r w:rsidRPr="00C24980">
        <w:t>.</w:t>
      </w:r>
      <w:bookmarkEnd w:id="4"/>
    </w:p>
    <w:p w:rsidR="00C24980" w:rsidRPr="00C24980" w:rsidRDefault="00C24980" w:rsidP="00C24980">
      <w:pPr>
        <w:pStyle w:val="EndNoteBibliography"/>
        <w:spacing w:after="0"/>
        <w:ind w:left="720" w:hanging="720"/>
      </w:pPr>
      <w:bookmarkStart w:id="5" w:name="_ENREF_5"/>
      <w:r w:rsidRPr="00C24980">
        <w:t>5.</w:t>
      </w:r>
      <w:r w:rsidRPr="00C24980">
        <w:tab/>
        <w:t xml:space="preserve">GOV.UK. </w:t>
      </w:r>
      <w:r w:rsidRPr="00C24980">
        <w:rPr>
          <w:i/>
        </w:rPr>
        <w:t>Preconception care: making the case</w:t>
      </w:r>
      <w:r w:rsidRPr="00C24980">
        <w:t xml:space="preserve">. 2018.   04/12/2018. </w:t>
      </w:r>
      <w:hyperlink r:id="rId11" w:history="1">
        <w:r w:rsidRPr="00C24980">
          <w:rPr>
            <w:rStyle w:val="Hyperlink"/>
          </w:rPr>
          <w:t>https://www.gov.uk/government/publications/preconception-care-making-the-case</w:t>
        </w:r>
      </w:hyperlink>
      <w:r w:rsidRPr="00C24980">
        <w:t>.</w:t>
      </w:r>
      <w:bookmarkEnd w:id="5"/>
    </w:p>
    <w:p w:rsidR="00C24980" w:rsidRPr="00C24980" w:rsidRDefault="00C24980" w:rsidP="00C24980">
      <w:pPr>
        <w:pStyle w:val="EndNoteBibliography"/>
        <w:spacing w:after="0"/>
        <w:ind w:left="720" w:hanging="720"/>
      </w:pPr>
      <w:bookmarkStart w:id="6" w:name="_ENREF_6"/>
      <w:r w:rsidRPr="00C24980">
        <w:t>6.</w:t>
      </w:r>
      <w:r w:rsidRPr="00C24980">
        <w:tab/>
      </w:r>
      <w:r w:rsidRPr="00C24980">
        <w:rPr>
          <w:i/>
        </w:rPr>
        <w:t>ACOG Committee Opinion number 313, September 2005. The importance of preconception care in the continuum of women's health care.</w:t>
      </w:r>
      <w:r w:rsidRPr="00C24980">
        <w:t xml:space="preserve"> Obstet Gynecol, 2005. </w:t>
      </w:r>
      <w:r w:rsidRPr="00C24980">
        <w:rPr>
          <w:b/>
        </w:rPr>
        <w:t>106</w:t>
      </w:r>
      <w:r w:rsidRPr="00C24980">
        <w:t>(3): p. 665-6.</w:t>
      </w:r>
      <w:bookmarkEnd w:id="6"/>
    </w:p>
    <w:p w:rsidR="00C24980" w:rsidRPr="00C24980" w:rsidRDefault="00C24980" w:rsidP="00C24980">
      <w:pPr>
        <w:pStyle w:val="EndNoteBibliography"/>
        <w:spacing w:after="0"/>
        <w:ind w:left="720" w:hanging="720"/>
      </w:pPr>
      <w:bookmarkStart w:id="7" w:name="_ENREF_7"/>
      <w:r w:rsidRPr="00C24980">
        <w:t>7.</w:t>
      </w:r>
      <w:r w:rsidRPr="00C24980">
        <w:tab/>
        <w:t xml:space="preserve">Hall, J.A., et al., </w:t>
      </w:r>
      <w:r w:rsidRPr="00C24980">
        <w:rPr>
          <w:i/>
        </w:rPr>
        <w:t>Conceptual framework for integrating ‘Pregnancy Planning and Prevention’ (P3).</w:t>
      </w:r>
      <w:r w:rsidRPr="00C24980">
        <w:t xml:space="preserve"> Journal of Family Planning and Reproductive Health Care, 2016. </w:t>
      </w:r>
      <w:r w:rsidRPr="00C24980">
        <w:rPr>
          <w:b/>
        </w:rPr>
        <w:t>42</w:t>
      </w:r>
      <w:r w:rsidRPr="00C24980">
        <w:t>(1): p. 75-76.</w:t>
      </w:r>
      <w:bookmarkEnd w:id="7"/>
    </w:p>
    <w:p w:rsidR="00C24980" w:rsidRPr="00C24980" w:rsidRDefault="00C24980" w:rsidP="00C24980">
      <w:pPr>
        <w:pStyle w:val="EndNoteBibliography"/>
        <w:spacing w:after="0"/>
        <w:ind w:left="720" w:hanging="720"/>
      </w:pPr>
      <w:bookmarkStart w:id="8" w:name="_ENREF_8"/>
      <w:r w:rsidRPr="00C24980">
        <w:t>8.</w:t>
      </w:r>
      <w:r w:rsidRPr="00C24980">
        <w:tab/>
        <w:t xml:space="preserve">Davies, S.C., Department of Health, </w:t>
      </w:r>
      <w:r w:rsidRPr="00C24980">
        <w:rPr>
          <w:i/>
        </w:rPr>
        <w:t>"Annual Report of the Chief Medical Officer 2014, The Health of the 51%: Women” London</w:t>
      </w:r>
      <w:r w:rsidRPr="00C24980">
        <w:t>. 2015. p. 167.</w:t>
      </w:r>
      <w:bookmarkEnd w:id="8"/>
    </w:p>
    <w:p w:rsidR="00C24980" w:rsidRPr="00C24980" w:rsidRDefault="00C24980" w:rsidP="00C24980">
      <w:pPr>
        <w:pStyle w:val="EndNoteBibliography"/>
        <w:spacing w:after="0"/>
        <w:ind w:left="720" w:hanging="720"/>
      </w:pPr>
      <w:bookmarkStart w:id="9" w:name="_ENREF_9"/>
      <w:r w:rsidRPr="00C24980">
        <w:t>9.</w:t>
      </w:r>
      <w:r w:rsidRPr="00C24980">
        <w:tab/>
        <w:t xml:space="preserve">Office for National Statistics. </w:t>
      </w:r>
      <w:r w:rsidRPr="00C24980">
        <w:rPr>
          <w:i/>
        </w:rPr>
        <w:t>Live births, stillbirths and the intensity of childbearing, measured by the total fertility rate.</w:t>
      </w:r>
      <w:r w:rsidRPr="00C24980">
        <w:t xml:space="preserve"> 2018.   04/12/2018. </w:t>
      </w:r>
      <w:hyperlink r:id="rId12" w:history="1">
        <w:r w:rsidRPr="00C24980">
          <w:rPr>
            <w:rStyle w:val="Hyperlink"/>
          </w:rPr>
          <w:t>https://www.ons.gov.uk/peoplepopulationandcommunity/birthsdeathsandmarriages/livebirths/bulletins/birthsummarytablesenglandandwales/2017</w:t>
        </w:r>
      </w:hyperlink>
      <w:r w:rsidRPr="00C24980">
        <w:t>.</w:t>
      </w:r>
      <w:bookmarkEnd w:id="9"/>
    </w:p>
    <w:p w:rsidR="00C24980" w:rsidRPr="00C24980" w:rsidRDefault="00C24980" w:rsidP="00C24980">
      <w:pPr>
        <w:pStyle w:val="EndNoteBibliography"/>
        <w:spacing w:after="0"/>
        <w:ind w:left="720" w:hanging="720"/>
      </w:pPr>
      <w:bookmarkStart w:id="10" w:name="_ENREF_10"/>
      <w:r w:rsidRPr="00C24980">
        <w:t>10.</w:t>
      </w:r>
      <w:r w:rsidRPr="00C24980">
        <w:tab/>
        <w:t xml:space="preserve">Digital NHS. </w:t>
      </w:r>
      <w:r w:rsidRPr="00C24980">
        <w:rPr>
          <w:i/>
        </w:rPr>
        <w:t>National Child Measurement Programme</w:t>
      </w:r>
      <w:r w:rsidRPr="00C24980">
        <w:t xml:space="preserve">.   04/12/2018. </w:t>
      </w:r>
      <w:hyperlink r:id="rId13" w:history="1">
        <w:r w:rsidRPr="00C24980">
          <w:rPr>
            <w:rStyle w:val="Hyperlink"/>
          </w:rPr>
          <w:t>https://digital.nhs.uk/services/national-child-measurement-programme/</w:t>
        </w:r>
      </w:hyperlink>
      <w:r w:rsidRPr="00C24980">
        <w:t>.</w:t>
      </w:r>
      <w:bookmarkEnd w:id="10"/>
    </w:p>
    <w:p w:rsidR="00C24980" w:rsidRPr="00C24980" w:rsidRDefault="00C24980" w:rsidP="00C24980">
      <w:pPr>
        <w:pStyle w:val="EndNoteBibliography"/>
        <w:spacing w:after="0"/>
        <w:ind w:left="720" w:hanging="720"/>
      </w:pPr>
      <w:bookmarkStart w:id="11" w:name="_ENREF_11"/>
      <w:r w:rsidRPr="00C24980">
        <w:t>11.</w:t>
      </w:r>
      <w:r w:rsidRPr="00C24980">
        <w:tab/>
        <w:t xml:space="preserve">The schools and students health education unit. </w:t>
      </w:r>
      <w:r w:rsidRPr="00C24980">
        <w:rPr>
          <w:i/>
        </w:rPr>
        <w:t>Health and Wellbeing surveys for Children and Young People since 1977</w:t>
      </w:r>
      <w:r w:rsidRPr="00C24980">
        <w:t xml:space="preserve">.   04/12/2018. </w:t>
      </w:r>
      <w:hyperlink r:id="rId14" w:history="1">
        <w:r w:rsidRPr="00C24980">
          <w:rPr>
            <w:rStyle w:val="Hyperlink"/>
          </w:rPr>
          <w:t>https://sheu.org.uk/</w:t>
        </w:r>
      </w:hyperlink>
      <w:r w:rsidRPr="00C24980">
        <w:t>.</w:t>
      </w:r>
      <w:bookmarkEnd w:id="11"/>
    </w:p>
    <w:p w:rsidR="00C24980" w:rsidRPr="00C24980" w:rsidRDefault="00C24980" w:rsidP="00C24980">
      <w:pPr>
        <w:pStyle w:val="EndNoteBibliography"/>
        <w:spacing w:after="0"/>
        <w:ind w:left="720" w:hanging="720"/>
      </w:pPr>
      <w:bookmarkStart w:id="12" w:name="_ENREF_12"/>
      <w:r w:rsidRPr="00C24980">
        <w:t>12.</w:t>
      </w:r>
      <w:r w:rsidRPr="00C24980">
        <w:tab/>
        <w:t xml:space="preserve">Hagell A, S.R., Coleman J., , </w:t>
      </w:r>
      <w:r w:rsidRPr="00C24980">
        <w:rPr>
          <w:i/>
        </w:rPr>
        <w:t>Key Data on Young People 2017.</w:t>
      </w:r>
      <w:r w:rsidRPr="00C24980">
        <w:t xml:space="preserve"> Association for Young People's Health, 2017.</w:t>
      </w:r>
      <w:bookmarkEnd w:id="12"/>
    </w:p>
    <w:p w:rsidR="00C24980" w:rsidRPr="00C24980" w:rsidRDefault="00C24980" w:rsidP="00C24980">
      <w:pPr>
        <w:pStyle w:val="EndNoteBibliography"/>
        <w:spacing w:after="0"/>
        <w:ind w:left="720" w:hanging="720"/>
      </w:pPr>
      <w:bookmarkStart w:id="13" w:name="_ENREF_13"/>
      <w:r w:rsidRPr="00C24980">
        <w:t>13.</w:t>
      </w:r>
      <w:r w:rsidRPr="00C24980">
        <w:tab/>
        <w:t xml:space="preserve">Department for Education. </w:t>
      </w:r>
      <w:r w:rsidRPr="00C24980">
        <w:rPr>
          <w:i/>
        </w:rPr>
        <w:t>Relationships education, relationships and sex education, and health education</w:t>
      </w:r>
      <w:r w:rsidRPr="00C24980">
        <w:t xml:space="preserve">. 2018.   04/12/2018. </w:t>
      </w:r>
      <w:hyperlink r:id="rId15" w:history="1">
        <w:r w:rsidRPr="00C24980">
          <w:rPr>
            <w:rStyle w:val="Hyperlink"/>
          </w:rPr>
          <w:t>https://consult.education.gov.uk/pshe/relationships-education-rse-health-education/</w:t>
        </w:r>
      </w:hyperlink>
      <w:r w:rsidRPr="00C24980">
        <w:t>.</w:t>
      </w:r>
      <w:bookmarkEnd w:id="13"/>
    </w:p>
    <w:p w:rsidR="00C24980" w:rsidRPr="00C24980" w:rsidRDefault="00C24980" w:rsidP="00C24980">
      <w:pPr>
        <w:pStyle w:val="EndNoteBibliography"/>
        <w:spacing w:after="0"/>
        <w:ind w:left="720" w:hanging="720"/>
      </w:pPr>
      <w:bookmarkStart w:id="14" w:name="_ENREF_14"/>
      <w:r w:rsidRPr="00C24980">
        <w:t>14.</w:t>
      </w:r>
      <w:r w:rsidRPr="00C24980">
        <w:tab/>
        <w:t xml:space="preserve">Wald, N.J., J.K. Morris, and C. Blakemore, </w:t>
      </w:r>
      <w:r w:rsidRPr="00C24980">
        <w:rPr>
          <w:i/>
        </w:rPr>
        <w:t>Public health failure in the prevention of neural tube defects: time to abandon the tolerable upper intake level of folate.</w:t>
      </w:r>
      <w:r w:rsidRPr="00C24980">
        <w:t xml:space="preserve"> Public health reviews, 2018. </w:t>
      </w:r>
      <w:r w:rsidRPr="00C24980">
        <w:rPr>
          <w:b/>
        </w:rPr>
        <w:t>39</w:t>
      </w:r>
      <w:r w:rsidRPr="00C24980">
        <w:t>: p. 2-2.</w:t>
      </w:r>
      <w:bookmarkEnd w:id="14"/>
    </w:p>
    <w:p w:rsidR="00C24980" w:rsidRPr="00C24980" w:rsidRDefault="00C24980" w:rsidP="00C24980">
      <w:pPr>
        <w:pStyle w:val="EndNoteBibliography"/>
        <w:spacing w:after="0"/>
        <w:ind w:left="720" w:hanging="720"/>
      </w:pPr>
      <w:bookmarkStart w:id="15" w:name="_ENREF_15"/>
      <w:r w:rsidRPr="00C24980">
        <w:t>15.</w:t>
      </w:r>
      <w:r w:rsidRPr="00C24980">
        <w:tab/>
        <w:t xml:space="preserve">Morris, J., et al., </w:t>
      </w:r>
      <w:r w:rsidRPr="00C24980">
        <w:rPr>
          <w:i/>
        </w:rPr>
        <w:t>Prevention of neural tube defects in the UK: a missed opportunity.</w:t>
      </w:r>
      <w:r w:rsidRPr="00C24980">
        <w:t xml:space="preserve"> Archives of disease in childhood, 2016. </w:t>
      </w:r>
      <w:r w:rsidRPr="00C24980">
        <w:rPr>
          <w:b/>
        </w:rPr>
        <w:t>101</w:t>
      </w:r>
      <w:r w:rsidRPr="00C24980">
        <w:t>(7): p. 604-607.</w:t>
      </w:r>
      <w:bookmarkEnd w:id="15"/>
    </w:p>
    <w:p w:rsidR="00C24980" w:rsidRPr="00C24980" w:rsidRDefault="00C24980" w:rsidP="00C24980">
      <w:pPr>
        <w:pStyle w:val="EndNoteBibliography"/>
        <w:spacing w:after="0"/>
        <w:ind w:left="720" w:hanging="720"/>
      </w:pPr>
      <w:bookmarkStart w:id="16" w:name="_ENREF_16"/>
      <w:r w:rsidRPr="00C24980">
        <w:t>16.</w:t>
      </w:r>
      <w:r w:rsidRPr="00C24980">
        <w:tab/>
        <w:t xml:space="preserve">Penn-Newman, D., et al., </w:t>
      </w:r>
      <w:r w:rsidRPr="00C24980">
        <w:rPr>
          <w:i/>
        </w:rPr>
        <w:t>How well do national and local policies in England relevant to maternal and child health meet the international standard for non-communicable disease prevention? A policy analysis.</w:t>
      </w:r>
      <w:r w:rsidRPr="00C24980">
        <w:t xml:space="preserve"> BMJ Open, 2018. </w:t>
      </w:r>
      <w:r w:rsidRPr="00C24980">
        <w:rPr>
          <w:b/>
        </w:rPr>
        <w:t>8</w:t>
      </w:r>
      <w:r w:rsidRPr="00C24980">
        <w:t>(11).</w:t>
      </w:r>
      <w:bookmarkEnd w:id="16"/>
    </w:p>
    <w:p w:rsidR="00C24980" w:rsidRPr="00C24980" w:rsidRDefault="00C24980" w:rsidP="00C24980">
      <w:pPr>
        <w:pStyle w:val="EndNoteBibliography"/>
        <w:spacing w:after="0"/>
        <w:ind w:left="720" w:hanging="720"/>
      </w:pPr>
      <w:bookmarkStart w:id="17" w:name="_ENREF_17"/>
      <w:r w:rsidRPr="00C24980">
        <w:t>17.</w:t>
      </w:r>
      <w:r w:rsidRPr="00C24980">
        <w:tab/>
        <w:t xml:space="preserve">Sacks, G., et al., </w:t>
      </w:r>
      <w:r w:rsidRPr="00C24980">
        <w:rPr>
          <w:i/>
        </w:rPr>
        <w:t>A proposed approach to monitor private-sector policies and practices related to food environments, obesity and non-communicable disease prevention.</w:t>
      </w:r>
      <w:r w:rsidRPr="00C24980">
        <w:t xml:space="preserve"> Obes Rev, 2013. </w:t>
      </w:r>
      <w:r w:rsidRPr="00C24980">
        <w:rPr>
          <w:b/>
        </w:rPr>
        <w:t>14 Suppl 1</w:t>
      </w:r>
      <w:r w:rsidRPr="00C24980">
        <w:t>: p. 38-48.</w:t>
      </w:r>
      <w:bookmarkEnd w:id="17"/>
    </w:p>
    <w:p w:rsidR="00C24980" w:rsidRPr="00C24980" w:rsidRDefault="00C24980" w:rsidP="00C24980">
      <w:pPr>
        <w:pStyle w:val="EndNoteBibliography"/>
        <w:spacing w:after="0"/>
        <w:ind w:left="720" w:hanging="720"/>
      </w:pPr>
      <w:bookmarkStart w:id="18" w:name="_ENREF_18"/>
      <w:r w:rsidRPr="00C24980">
        <w:t>18.</w:t>
      </w:r>
      <w:r w:rsidRPr="00C24980">
        <w:tab/>
        <w:t xml:space="preserve">GOV.UK. </w:t>
      </w:r>
      <w:r w:rsidRPr="00C24980">
        <w:rPr>
          <w:i/>
        </w:rPr>
        <w:t>Statistical data set: Family food datasets</w:t>
      </w:r>
      <w:r w:rsidRPr="00C24980">
        <w:t xml:space="preserve">. 2018.   04/12/2018. </w:t>
      </w:r>
      <w:hyperlink r:id="rId16" w:history="1">
        <w:r w:rsidRPr="00C24980">
          <w:rPr>
            <w:rStyle w:val="Hyperlink"/>
          </w:rPr>
          <w:t>https://www.gov.uk/government/statistical-data-sets/family-food-datasets</w:t>
        </w:r>
      </w:hyperlink>
      <w:r w:rsidRPr="00C24980">
        <w:t>.</w:t>
      </w:r>
      <w:bookmarkEnd w:id="18"/>
    </w:p>
    <w:p w:rsidR="00C24980" w:rsidRPr="00C24980" w:rsidRDefault="00C24980" w:rsidP="00C24980">
      <w:pPr>
        <w:pStyle w:val="EndNoteBibliography"/>
        <w:spacing w:after="0"/>
        <w:ind w:left="720" w:hanging="720"/>
      </w:pPr>
      <w:bookmarkStart w:id="19" w:name="_ENREF_19"/>
      <w:r w:rsidRPr="00C24980">
        <w:t>19.</w:t>
      </w:r>
      <w:r w:rsidRPr="00C24980">
        <w:tab/>
        <w:t xml:space="preserve">Food environment assessment tool.,   04/12/2018. </w:t>
      </w:r>
      <w:hyperlink r:id="rId17" w:history="1">
        <w:r w:rsidRPr="00C24980">
          <w:rPr>
            <w:rStyle w:val="Hyperlink"/>
          </w:rPr>
          <w:t>https://www.feat-tool.org.uk/</w:t>
        </w:r>
      </w:hyperlink>
      <w:r w:rsidRPr="00C24980">
        <w:t>.</w:t>
      </w:r>
      <w:bookmarkEnd w:id="19"/>
    </w:p>
    <w:p w:rsidR="00C24980" w:rsidRPr="00C24980" w:rsidRDefault="00C24980" w:rsidP="00C24980">
      <w:pPr>
        <w:pStyle w:val="EndNoteBibliography"/>
        <w:spacing w:after="0"/>
        <w:ind w:left="720" w:hanging="720"/>
      </w:pPr>
      <w:bookmarkStart w:id="20" w:name="_ENREF_20"/>
      <w:r w:rsidRPr="00C24980">
        <w:t>20.</w:t>
      </w:r>
      <w:r w:rsidRPr="00C24980">
        <w:tab/>
        <w:t xml:space="preserve">Black, C., G. Moon, and J. Baird, </w:t>
      </w:r>
      <w:r w:rsidRPr="00C24980">
        <w:rPr>
          <w:i/>
        </w:rPr>
        <w:t>Dietary inequalities: what is the evidence for the effect of the neighbourhood food environment?</w:t>
      </w:r>
      <w:r w:rsidRPr="00C24980">
        <w:t xml:space="preserve"> Health Place, 2014. </w:t>
      </w:r>
      <w:r w:rsidRPr="00C24980">
        <w:rPr>
          <w:b/>
        </w:rPr>
        <w:t>27</w:t>
      </w:r>
      <w:r w:rsidRPr="00C24980">
        <w:t>: p. 229-42.</w:t>
      </w:r>
      <w:bookmarkEnd w:id="20"/>
    </w:p>
    <w:p w:rsidR="00C24980" w:rsidRPr="00C24980" w:rsidRDefault="00C24980" w:rsidP="00C24980">
      <w:pPr>
        <w:pStyle w:val="EndNoteBibliography"/>
        <w:spacing w:after="0"/>
        <w:ind w:left="720" w:hanging="720"/>
      </w:pPr>
      <w:bookmarkStart w:id="21" w:name="_ENREF_21"/>
      <w:r w:rsidRPr="00C24980">
        <w:t>21.</w:t>
      </w:r>
      <w:r w:rsidRPr="00C24980">
        <w:tab/>
        <w:t xml:space="preserve">Maguire, E.R., T. Burgoine, and P. Monsivais, </w:t>
      </w:r>
      <w:r w:rsidRPr="00C24980">
        <w:rPr>
          <w:i/>
        </w:rPr>
        <w:t>Area deprivation and the food environment over time: A repeated cross-sectional study on takeaway outlet density and supermarket presence in Norfolk, UK, 1990-2008.</w:t>
      </w:r>
      <w:r w:rsidRPr="00C24980">
        <w:t xml:space="preserve"> Health Place, 2015. </w:t>
      </w:r>
      <w:r w:rsidRPr="00C24980">
        <w:rPr>
          <w:b/>
        </w:rPr>
        <w:t>33</w:t>
      </w:r>
      <w:r w:rsidRPr="00C24980">
        <w:t>: p. 142-7.</w:t>
      </w:r>
      <w:bookmarkEnd w:id="21"/>
    </w:p>
    <w:p w:rsidR="00C24980" w:rsidRPr="00C24980" w:rsidRDefault="00C24980" w:rsidP="00C24980">
      <w:pPr>
        <w:pStyle w:val="EndNoteBibliography"/>
        <w:spacing w:after="0"/>
        <w:ind w:left="720" w:hanging="720"/>
      </w:pPr>
      <w:bookmarkStart w:id="22" w:name="_ENREF_22"/>
      <w:r w:rsidRPr="00C24980">
        <w:t>22.</w:t>
      </w:r>
      <w:r w:rsidRPr="00C24980">
        <w:tab/>
        <w:t xml:space="preserve">Vogel, C., et al., </w:t>
      </w:r>
      <w:r w:rsidRPr="00C24980">
        <w:rPr>
          <w:i/>
        </w:rPr>
        <w:t>The relationship between dietary quality and the local food environment differs according to level of educational attainment: A cross-sectional study.</w:t>
      </w:r>
      <w:r w:rsidRPr="00C24980">
        <w:t xml:space="preserve"> PLoS One, 2017. </w:t>
      </w:r>
      <w:r w:rsidRPr="00C24980">
        <w:rPr>
          <w:b/>
        </w:rPr>
        <w:t>12</w:t>
      </w:r>
      <w:r w:rsidRPr="00C24980">
        <w:t>(8): p. e0183700.</w:t>
      </w:r>
      <w:bookmarkEnd w:id="22"/>
    </w:p>
    <w:p w:rsidR="00C24980" w:rsidRPr="00C24980" w:rsidRDefault="00C24980" w:rsidP="00C24980">
      <w:pPr>
        <w:pStyle w:val="EndNoteBibliography"/>
        <w:spacing w:after="0"/>
        <w:ind w:left="720" w:hanging="720"/>
      </w:pPr>
      <w:bookmarkStart w:id="23" w:name="_ENREF_23"/>
      <w:r w:rsidRPr="00C24980">
        <w:t>23.</w:t>
      </w:r>
      <w:r w:rsidRPr="00C24980">
        <w:tab/>
        <w:t xml:space="preserve">Scholes S., </w:t>
      </w:r>
      <w:r w:rsidRPr="00C24980">
        <w:rPr>
          <w:i/>
        </w:rPr>
        <w:t>Health Survey for England 2017 Multiple risk factors</w:t>
      </w:r>
      <w:r w:rsidRPr="00C24980">
        <w:t>. 2018.</w:t>
      </w:r>
      <w:bookmarkEnd w:id="23"/>
    </w:p>
    <w:p w:rsidR="00C24980" w:rsidRPr="00C24980" w:rsidRDefault="00C24980" w:rsidP="00C24980">
      <w:pPr>
        <w:pStyle w:val="EndNoteBibliography"/>
        <w:spacing w:after="0"/>
        <w:ind w:left="720" w:hanging="720"/>
      </w:pPr>
      <w:bookmarkStart w:id="24" w:name="_ENREF_24"/>
      <w:r w:rsidRPr="00C24980">
        <w:t>24.</w:t>
      </w:r>
      <w:r w:rsidRPr="00C24980">
        <w:tab/>
        <w:t xml:space="preserve">GOV.UK. </w:t>
      </w:r>
      <w:r w:rsidRPr="00C24980">
        <w:rPr>
          <w:i/>
        </w:rPr>
        <w:t>Public health outcomes framework: February 2018 data update</w:t>
      </w:r>
      <w:r w:rsidRPr="00C24980">
        <w:t xml:space="preserve">. 2018.   04/12/2018. </w:t>
      </w:r>
      <w:hyperlink r:id="rId18" w:history="1">
        <w:r w:rsidRPr="00C24980">
          <w:rPr>
            <w:rStyle w:val="Hyperlink"/>
          </w:rPr>
          <w:t>https://www.gov.uk/government/statistics/public-health-outcomes-framework-february-2018-data-update</w:t>
        </w:r>
      </w:hyperlink>
      <w:r w:rsidRPr="00C24980">
        <w:t>.</w:t>
      </w:r>
      <w:bookmarkEnd w:id="24"/>
    </w:p>
    <w:p w:rsidR="00C24980" w:rsidRPr="00C24980" w:rsidRDefault="00C24980" w:rsidP="00C24980">
      <w:pPr>
        <w:pStyle w:val="EndNoteBibliography"/>
        <w:spacing w:after="0"/>
        <w:ind w:left="720" w:hanging="720"/>
      </w:pPr>
      <w:bookmarkStart w:id="25" w:name="_ENREF_25"/>
      <w:r w:rsidRPr="00C24980">
        <w:t>25.</w:t>
      </w:r>
      <w:r w:rsidRPr="00C24980">
        <w:tab/>
        <w:t xml:space="preserve">Kousoulis, A.A., I. Rafi, and S. de Lusignan, </w:t>
      </w:r>
      <w:r w:rsidRPr="00C24980">
        <w:rPr>
          <w:i/>
        </w:rPr>
        <w:t>The CPRD and the RCGP: building on research success by enhancing benefits for patients and practices.</w:t>
      </w:r>
      <w:r w:rsidRPr="00C24980">
        <w:t xml:space="preserve"> Br J Gen Pract, 2015. </w:t>
      </w:r>
      <w:r w:rsidRPr="00C24980">
        <w:rPr>
          <w:b/>
        </w:rPr>
        <w:t>65</w:t>
      </w:r>
      <w:r w:rsidRPr="00C24980">
        <w:t>(631): p. 54-5.</w:t>
      </w:r>
      <w:bookmarkEnd w:id="25"/>
    </w:p>
    <w:p w:rsidR="00C24980" w:rsidRPr="00C24980" w:rsidRDefault="00C24980" w:rsidP="00C24980">
      <w:pPr>
        <w:pStyle w:val="EndNoteBibliography"/>
        <w:spacing w:after="0"/>
        <w:ind w:left="720" w:hanging="720"/>
      </w:pPr>
      <w:bookmarkStart w:id="26" w:name="_ENREF_26"/>
      <w:r w:rsidRPr="00C24980">
        <w:t>26.</w:t>
      </w:r>
      <w:r w:rsidRPr="00C24980">
        <w:tab/>
        <w:t xml:space="preserve">de Lusignan, S., et al., </w:t>
      </w:r>
      <w:r w:rsidRPr="00C24980">
        <w:rPr>
          <w:i/>
        </w:rPr>
        <w:t>RCGP Research and Surveillance Centre: 50 years' surveillance of influenza, infections, and respiratory conditions.</w:t>
      </w:r>
      <w:r w:rsidRPr="00C24980">
        <w:t xml:space="preserve"> Br J Gen Pract, 2017. </w:t>
      </w:r>
      <w:r w:rsidRPr="00C24980">
        <w:rPr>
          <w:b/>
        </w:rPr>
        <w:t>67</w:t>
      </w:r>
      <w:r w:rsidRPr="00C24980">
        <w:t>(663): p. 440-441.</w:t>
      </w:r>
      <w:bookmarkEnd w:id="26"/>
    </w:p>
    <w:p w:rsidR="00C24980" w:rsidRPr="00C24980" w:rsidRDefault="00C24980" w:rsidP="00C24980">
      <w:pPr>
        <w:pStyle w:val="EndNoteBibliography"/>
        <w:spacing w:after="0"/>
        <w:ind w:left="720" w:hanging="720"/>
      </w:pPr>
      <w:bookmarkStart w:id="27" w:name="_ENREF_27"/>
      <w:r w:rsidRPr="00C24980">
        <w:t>27.</w:t>
      </w:r>
      <w:r w:rsidRPr="00C24980">
        <w:tab/>
        <w:t xml:space="preserve">Pathirannehelage, S., et al., </w:t>
      </w:r>
      <w:r w:rsidRPr="00C24980">
        <w:rPr>
          <w:i/>
        </w:rPr>
        <w:t>Uptake of a Dashboard Designed to Give Realtime Feedback to a Sentinel Network About Key Data Required for Influenza Vaccine Effectiveness Studies.</w:t>
      </w:r>
      <w:r w:rsidRPr="00C24980">
        <w:t xml:space="preserve"> Stud Health Technol Inform, 2018. </w:t>
      </w:r>
      <w:r w:rsidRPr="00C24980">
        <w:rPr>
          <w:b/>
        </w:rPr>
        <w:t>247</w:t>
      </w:r>
      <w:r w:rsidRPr="00C24980">
        <w:t>: p. 161-165.</w:t>
      </w:r>
      <w:bookmarkEnd w:id="27"/>
    </w:p>
    <w:p w:rsidR="00C24980" w:rsidRPr="00C24980" w:rsidRDefault="00C24980" w:rsidP="00C24980">
      <w:pPr>
        <w:pStyle w:val="EndNoteBibliography"/>
        <w:spacing w:after="0"/>
        <w:ind w:left="720" w:hanging="720"/>
      </w:pPr>
      <w:bookmarkStart w:id="28" w:name="_ENREF_28"/>
      <w:r w:rsidRPr="00C24980">
        <w:t>28.</w:t>
      </w:r>
      <w:r w:rsidRPr="00C24980">
        <w:tab/>
        <w:t xml:space="preserve">de Lusignan, S. and C. van Weel, </w:t>
      </w:r>
      <w:r w:rsidRPr="00C24980">
        <w:rPr>
          <w:i/>
        </w:rPr>
        <w:t>The use of routinely collected computer data for research in primary care: opportunities and challenges.</w:t>
      </w:r>
      <w:r w:rsidRPr="00C24980">
        <w:t xml:space="preserve"> Fam Pract, 2006. </w:t>
      </w:r>
      <w:r w:rsidRPr="00C24980">
        <w:rPr>
          <w:b/>
        </w:rPr>
        <w:t>23</w:t>
      </w:r>
      <w:r w:rsidRPr="00C24980">
        <w:t>(2): p. 253-63.</w:t>
      </w:r>
      <w:bookmarkEnd w:id="28"/>
    </w:p>
    <w:p w:rsidR="00C24980" w:rsidRPr="00C24980" w:rsidRDefault="00C24980" w:rsidP="00C24980">
      <w:pPr>
        <w:pStyle w:val="EndNoteBibliography"/>
        <w:spacing w:after="0"/>
        <w:ind w:left="720" w:hanging="720"/>
      </w:pPr>
      <w:bookmarkStart w:id="29" w:name="_ENREF_29"/>
      <w:r w:rsidRPr="00C24980">
        <w:t>29.</w:t>
      </w:r>
      <w:r w:rsidRPr="00C24980">
        <w:tab/>
        <w:t xml:space="preserve">NHS., D. </w:t>
      </w:r>
      <w:r w:rsidRPr="00C24980">
        <w:rPr>
          <w:i/>
        </w:rPr>
        <w:t>Data sets</w:t>
      </w:r>
      <w:r w:rsidRPr="00C24980">
        <w:t xml:space="preserve">.   04/12/2018. </w:t>
      </w:r>
      <w:hyperlink r:id="rId19" w:history="1">
        <w:r w:rsidRPr="00C24980">
          <w:rPr>
            <w:rStyle w:val="Hyperlink"/>
          </w:rPr>
          <w:t>https://digital.nhs.uk/data-and-information/data-collections-and-data-sets/data-sets</w:t>
        </w:r>
      </w:hyperlink>
      <w:r w:rsidRPr="00C24980">
        <w:t>.</w:t>
      </w:r>
      <w:bookmarkEnd w:id="29"/>
    </w:p>
    <w:p w:rsidR="00C24980" w:rsidRPr="00C24980" w:rsidRDefault="00C24980" w:rsidP="00C24980">
      <w:pPr>
        <w:pStyle w:val="EndNoteBibliography"/>
        <w:spacing w:after="0"/>
        <w:ind w:left="720" w:hanging="720"/>
      </w:pPr>
      <w:bookmarkStart w:id="30" w:name="_ENREF_30"/>
      <w:r w:rsidRPr="00C24980">
        <w:t>30.</w:t>
      </w:r>
      <w:r w:rsidRPr="00C24980">
        <w:tab/>
        <w:t xml:space="preserve">Barrett, G., S.C. Smith, and K. Wellings, </w:t>
      </w:r>
      <w:r w:rsidRPr="00C24980">
        <w:rPr>
          <w:i/>
        </w:rPr>
        <w:t>Conceptualisation, development, and evaluation of a measure of unplanned pregnancy.</w:t>
      </w:r>
      <w:r w:rsidRPr="00C24980">
        <w:t xml:space="preserve"> Journal of Epidemiology and Community Health, 2004. </w:t>
      </w:r>
      <w:r w:rsidRPr="00C24980">
        <w:rPr>
          <w:b/>
        </w:rPr>
        <w:t>58</w:t>
      </w:r>
      <w:r w:rsidRPr="00C24980">
        <w:t>(5): p. 426-433.</w:t>
      </w:r>
      <w:bookmarkEnd w:id="30"/>
    </w:p>
    <w:p w:rsidR="00C24980" w:rsidRPr="00C24980" w:rsidRDefault="00C24980" w:rsidP="00C24980">
      <w:pPr>
        <w:pStyle w:val="EndNoteBibliography"/>
        <w:spacing w:after="0"/>
        <w:ind w:left="720" w:hanging="720"/>
      </w:pPr>
      <w:bookmarkStart w:id="31" w:name="_ENREF_31"/>
      <w:r w:rsidRPr="00C24980">
        <w:t>31.</w:t>
      </w:r>
      <w:r w:rsidRPr="00C24980">
        <w:tab/>
        <w:t xml:space="preserve">Conti, G. and J.J. Heckman, </w:t>
      </w:r>
      <w:r w:rsidRPr="00C24980">
        <w:rPr>
          <w:i/>
        </w:rPr>
        <w:t>Economics of child well-being.</w:t>
      </w:r>
      <w:r w:rsidRPr="00C24980">
        <w:t xml:space="preserve">, in </w:t>
      </w:r>
      <w:r w:rsidRPr="00C24980">
        <w:rPr>
          <w:i/>
        </w:rPr>
        <w:t>Handbook of child well-being</w:t>
      </w:r>
      <w:r w:rsidRPr="00C24980">
        <w:t>. 2014, Springer: Dordrecht. p. 363-401.</w:t>
      </w:r>
      <w:bookmarkEnd w:id="31"/>
    </w:p>
    <w:p w:rsidR="00C24980" w:rsidRPr="00C24980" w:rsidRDefault="00C24980" w:rsidP="00C24980">
      <w:pPr>
        <w:pStyle w:val="EndNoteBibliography"/>
        <w:spacing w:after="0"/>
        <w:ind w:left="720" w:hanging="720"/>
      </w:pPr>
      <w:bookmarkStart w:id="32" w:name="_ENREF_32"/>
      <w:r w:rsidRPr="00C24980">
        <w:t>32.</w:t>
      </w:r>
      <w:r w:rsidRPr="00C24980">
        <w:tab/>
        <w:t xml:space="preserve">Health Data Research UK </w:t>
      </w:r>
      <w:r w:rsidRPr="00C24980">
        <w:rPr>
          <w:i/>
        </w:rPr>
        <w:t>Digital Innovation Hubs</w:t>
      </w:r>
      <w:r w:rsidRPr="00C24980">
        <w:t xml:space="preserve">.   04/12/2018. </w:t>
      </w:r>
      <w:hyperlink r:id="rId20" w:history="1">
        <w:r w:rsidRPr="00C24980">
          <w:rPr>
            <w:rStyle w:val="Hyperlink"/>
          </w:rPr>
          <w:t>https://www.hdruk.ac.uk/</w:t>
        </w:r>
      </w:hyperlink>
      <w:r w:rsidRPr="00C24980">
        <w:t>.</w:t>
      </w:r>
      <w:bookmarkEnd w:id="32"/>
    </w:p>
    <w:p w:rsidR="00C24980" w:rsidRPr="00C24980" w:rsidRDefault="00C24980" w:rsidP="00C24980">
      <w:pPr>
        <w:pStyle w:val="EndNoteBibliography"/>
        <w:spacing w:after="0"/>
        <w:ind w:left="720" w:hanging="720"/>
      </w:pPr>
      <w:bookmarkStart w:id="33" w:name="_ENREF_33"/>
      <w:r w:rsidRPr="00C24980">
        <w:t>33.</w:t>
      </w:r>
      <w:r w:rsidRPr="00C24980">
        <w:tab/>
        <w:t xml:space="preserve">Rocca CH, B.R., et al.,. </w:t>
      </w:r>
      <w:r w:rsidRPr="00C24980">
        <w:rPr>
          <w:i/>
        </w:rPr>
        <w:t>Desire to Avoid Pregnancy (DAP) Scale: A new psychometric instrument to measure prospective pregnancy preferences</w:t>
      </w:r>
      <w:r w:rsidRPr="00C24980">
        <w:t xml:space="preserve">. in </w:t>
      </w:r>
      <w:r w:rsidRPr="00C24980">
        <w:rPr>
          <w:i/>
        </w:rPr>
        <w:t>North American Forum on Family Plannings</w:t>
      </w:r>
      <w:r w:rsidRPr="00C24980">
        <w:t>. 2016.</w:t>
      </w:r>
      <w:bookmarkEnd w:id="33"/>
    </w:p>
    <w:p w:rsidR="00C24980" w:rsidRPr="00C24980" w:rsidRDefault="00C24980" w:rsidP="00C24980">
      <w:pPr>
        <w:pStyle w:val="EndNoteBibliography"/>
        <w:spacing w:after="0"/>
        <w:ind w:left="720" w:hanging="720"/>
      </w:pPr>
      <w:bookmarkStart w:id="34" w:name="_ENREF_34"/>
      <w:r w:rsidRPr="00C24980">
        <w:t>34.</w:t>
      </w:r>
      <w:r w:rsidRPr="00C24980">
        <w:tab/>
        <w:t xml:space="preserve">Knight M, N.M., Tuffnel D, et al., , </w:t>
      </w:r>
      <w:r w:rsidRPr="00C24980">
        <w:rPr>
          <w:i/>
        </w:rPr>
        <w:t>Saving Lives, Improving Mothers’ Care: Lessons learned to inform maternity care from the UK and Ireland Confidential Enquiries into Maternal Deaths and Morbidity 2013–15.</w:t>
      </w:r>
      <w:r w:rsidRPr="00C24980">
        <w:t xml:space="preserve"> 2017.</w:t>
      </w:r>
      <w:bookmarkEnd w:id="34"/>
    </w:p>
    <w:p w:rsidR="00C24980" w:rsidRPr="00C24980" w:rsidRDefault="00C24980" w:rsidP="00C24980">
      <w:pPr>
        <w:pStyle w:val="EndNoteBibliography"/>
        <w:spacing w:after="0"/>
        <w:ind w:left="720" w:hanging="720"/>
      </w:pPr>
      <w:bookmarkStart w:id="35" w:name="_ENREF_35"/>
      <w:r w:rsidRPr="00C24980">
        <w:t>35.</w:t>
      </w:r>
      <w:r w:rsidRPr="00C24980">
        <w:tab/>
        <w:t xml:space="preserve">WHO Policy Brief., </w:t>
      </w:r>
      <w:r w:rsidRPr="00C24980">
        <w:rPr>
          <w:i/>
        </w:rPr>
        <w:t>Preconception care: Maximizing the gains for maternal and child health</w:t>
      </w:r>
      <w:r w:rsidRPr="00C24980">
        <w:t>. 2013. p. 1 - 8.</w:t>
      </w:r>
      <w:bookmarkEnd w:id="35"/>
    </w:p>
    <w:p w:rsidR="00C24980" w:rsidRPr="00C24980" w:rsidRDefault="00C24980" w:rsidP="00C24980">
      <w:pPr>
        <w:pStyle w:val="EndNoteBibliography"/>
        <w:spacing w:after="0"/>
        <w:ind w:left="720" w:hanging="720"/>
      </w:pPr>
      <w:bookmarkStart w:id="36" w:name="_ENREF_36"/>
      <w:r w:rsidRPr="00C24980">
        <w:t>36.</w:t>
      </w:r>
      <w:r w:rsidRPr="00C24980">
        <w:tab/>
        <w:t xml:space="preserve">Hanson, M.A., et al., </w:t>
      </w:r>
      <w:r w:rsidRPr="00C24980">
        <w:rPr>
          <w:i/>
        </w:rPr>
        <w:t>The International Federation of Gynecology and Obstetrics (FIGO) recommendations on adolescent, preconception, and maternal nutrition: "Think Nutrition First".</w:t>
      </w:r>
      <w:r w:rsidRPr="00C24980">
        <w:t xml:space="preserve"> Int J Gynaecol Obstet, 2015. </w:t>
      </w:r>
      <w:r w:rsidRPr="00C24980">
        <w:rPr>
          <w:b/>
        </w:rPr>
        <w:t>131 Suppl 4</w:t>
      </w:r>
      <w:r w:rsidRPr="00C24980">
        <w:t>: p. S213-53.</w:t>
      </w:r>
      <w:bookmarkEnd w:id="36"/>
    </w:p>
    <w:p w:rsidR="00C24980" w:rsidRPr="00C24980" w:rsidRDefault="00C24980" w:rsidP="00C24980">
      <w:pPr>
        <w:pStyle w:val="EndNoteBibliography"/>
        <w:ind w:left="720" w:hanging="720"/>
      </w:pPr>
      <w:bookmarkStart w:id="37" w:name="_ENREF_37"/>
      <w:r w:rsidRPr="00C24980">
        <w:t>37.</w:t>
      </w:r>
      <w:r w:rsidRPr="00C24980">
        <w:tab/>
        <w:t xml:space="preserve">Lancet. </w:t>
      </w:r>
      <w:r w:rsidRPr="00C24980">
        <w:rPr>
          <w:i/>
        </w:rPr>
        <w:t>Series from the Lancet journals</w:t>
      </w:r>
      <w:r w:rsidRPr="00C24980">
        <w:t xml:space="preserve">. 2018.   04/12/2018. </w:t>
      </w:r>
      <w:hyperlink r:id="rId21" w:history="1">
        <w:r w:rsidRPr="00C24980">
          <w:rPr>
            <w:rStyle w:val="Hyperlink"/>
          </w:rPr>
          <w:t>https://www.thelancet.com/series/preconception-health</w:t>
        </w:r>
      </w:hyperlink>
      <w:r w:rsidRPr="00C24980">
        <w:t>.</w:t>
      </w:r>
      <w:bookmarkEnd w:id="37"/>
    </w:p>
    <w:p w:rsidR="00A8565D" w:rsidRPr="007C245B" w:rsidRDefault="0081036C" w:rsidP="000F7186">
      <w:pPr>
        <w:pStyle w:val="PlainText"/>
        <w:spacing w:line="276" w:lineRule="auto"/>
        <w:ind w:left="360"/>
        <w:rPr>
          <w:rStyle w:val="Hyperlink"/>
          <w:rFonts w:ascii="Tahoma" w:hAnsi="Tahoma" w:cs="Tahoma"/>
          <w:sz w:val="20"/>
          <w:szCs w:val="20"/>
        </w:rPr>
      </w:pPr>
      <w:r>
        <w:rPr>
          <w:rStyle w:val="Hyperlink"/>
          <w:rFonts w:ascii="Tahoma" w:hAnsi="Tahoma" w:cs="Tahoma"/>
          <w:sz w:val="20"/>
          <w:szCs w:val="20"/>
        </w:rPr>
        <w:fldChar w:fldCharType="end"/>
      </w:r>
    </w:p>
    <w:sectPr w:rsidR="00A8565D" w:rsidRPr="007C245B" w:rsidSect="00441B6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B7B42A" w16cid:durableId="1F7AB95D"/>
  <w16cid:commentId w16cid:paraId="01F35828" w16cid:durableId="1F7AB997"/>
  <w16cid:commentId w16cid:paraId="4B0E4A46" w16cid:durableId="1F7ABB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0A3" w:rsidRDefault="00A840A3" w:rsidP="0072637B">
      <w:pPr>
        <w:spacing w:after="0" w:line="240" w:lineRule="auto"/>
      </w:pPr>
      <w:r>
        <w:separator/>
      </w:r>
    </w:p>
  </w:endnote>
  <w:endnote w:type="continuationSeparator" w:id="0">
    <w:p w:rsidR="00A840A3" w:rsidRDefault="00A840A3" w:rsidP="0072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0A3" w:rsidRDefault="00A840A3" w:rsidP="0072637B">
      <w:pPr>
        <w:spacing w:after="0" w:line="240" w:lineRule="auto"/>
      </w:pPr>
      <w:r>
        <w:separator/>
      </w:r>
    </w:p>
  </w:footnote>
  <w:footnote w:type="continuationSeparator" w:id="0">
    <w:p w:rsidR="00A840A3" w:rsidRDefault="00A840A3" w:rsidP="00726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2FF8"/>
    <w:multiLevelType w:val="hybridMultilevel"/>
    <w:tmpl w:val="F1340FDA"/>
    <w:lvl w:ilvl="0" w:tplc="7D70C6CE">
      <w:start w:val="5"/>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1611A"/>
    <w:multiLevelType w:val="multilevel"/>
    <w:tmpl w:val="6414E264"/>
    <w:lvl w:ilvl="0">
      <w:start w:val="1"/>
      <w:numFmt w:val="decimal"/>
      <w:lvlText w:val="%1."/>
      <w:lvlJc w:val="left"/>
      <w:pPr>
        <w:tabs>
          <w:tab w:val="num" w:pos="360"/>
        </w:tabs>
        <w:ind w:left="360" w:hanging="360"/>
      </w:pPr>
      <w:rPr>
        <w:rFonts w:hint="default"/>
        <w:b/>
        <w:i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55B031B"/>
    <w:multiLevelType w:val="hybridMultilevel"/>
    <w:tmpl w:val="6BFE5110"/>
    <w:lvl w:ilvl="0" w:tplc="7D70C6CE">
      <w:start w:val="5"/>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36867"/>
    <w:multiLevelType w:val="hybridMultilevel"/>
    <w:tmpl w:val="298C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D46EC5"/>
    <w:multiLevelType w:val="hybridMultilevel"/>
    <w:tmpl w:val="B148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A6476"/>
    <w:multiLevelType w:val="hybridMultilevel"/>
    <w:tmpl w:val="B6BCC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C010E2"/>
    <w:multiLevelType w:val="multilevel"/>
    <w:tmpl w:val="BD32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63A30"/>
    <w:multiLevelType w:val="hybridMultilevel"/>
    <w:tmpl w:val="129A1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6DB0506"/>
    <w:multiLevelType w:val="hybridMultilevel"/>
    <w:tmpl w:val="B1A8E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
  </w:num>
  <w:num w:numId="5">
    <w:abstractNumId w:val="4"/>
  </w:num>
  <w:num w:numId="6">
    <w:abstractNumId w:val="7"/>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xzeddex49p9azepxzpxwdf4srapr5xpvx0f&quot;&gt;Judith&amp;apos;s papers&lt;record-ids&gt;&lt;item&gt;5&lt;/item&gt;&lt;item&gt;909&lt;/item&gt;&lt;item&gt;910&lt;/item&gt;&lt;item&gt;923&lt;/item&gt;&lt;item&gt;1390&lt;/item&gt;&lt;item&gt;1391&lt;/item&gt;&lt;item&gt;1392&lt;/item&gt;&lt;item&gt;1393&lt;/item&gt;&lt;item&gt;1394&lt;/item&gt;&lt;item&gt;1395&lt;/item&gt;&lt;item&gt;1396&lt;/item&gt;&lt;item&gt;1397&lt;/item&gt;&lt;item&gt;1398&lt;/item&gt;&lt;item&gt;1399&lt;/item&gt;&lt;item&gt;1400&lt;/item&gt;&lt;item&gt;1401&lt;/item&gt;&lt;item&gt;1402&lt;/item&gt;&lt;item&gt;1404&lt;/item&gt;&lt;item&gt;1405&lt;/item&gt;&lt;item&gt;1406&lt;/item&gt;&lt;item&gt;1407&lt;/item&gt;&lt;item&gt;1408&lt;/item&gt;&lt;item&gt;1409&lt;/item&gt;&lt;item&gt;1410&lt;/item&gt;&lt;item&gt;1411&lt;/item&gt;&lt;item&gt;1412&lt;/item&gt;&lt;item&gt;1413&lt;/item&gt;&lt;item&gt;1414&lt;/item&gt;&lt;item&gt;1415&lt;/item&gt;&lt;item&gt;1416&lt;/item&gt;&lt;item&gt;1417&lt;/item&gt;&lt;item&gt;1418&lt;/item&gt;&lt;item&gt;1419&lt;/item&gt;&lt;item&gt;1421&lt;/item&gt;&lt;item&gt;1422&lt;/item&gt;&lt;item&gt;1423&lt;/item&gt;&lt;/record-ids&gt;&lt;/item&gt;&lt;/Libraries&gt;"/>
  </w:docVars>
  <w:rsids>
    <w:rsidRoot w:val="009E5DF6"/>
    <w:rsid w:val="00004018"/>
    <w:rsid w:val="00020249"/>
    <w:rsid w:val="00033EA0"/>
    <w:rsid w:val="00043331"/>
    <w:rsid w:val="00044912"/>
    <w:rsid w:val="000601A1"/>
    <w:rsid w:val="0006035A"/>
    <w:rsid w:val="00062732"/>
    <w:rsid w:val="000655B9"/>
    <w:rsid w:val="00066490"/>
    <w:rsid w:val="00066765"/>
    <w:rsid w:val="000706F7"/>
    <w:rsid w:val="00077B6B"/>
    <w:rsid w:val="000822F5"/>
    <w:rsid w:val="000833D4"/>
    <w:rsid w:val="00086B1C"/>
    <w:rsid w:val="000911CB"/>
    <w:rsid w:val="000A7806"/>
    <w:rsid w:val="000B5DBC"/>
    <w:rsid w:val="000C069D"/>
    <w:rsid w:val="000C50EC"/>
    <w:rsid w:val="000C7252"/>
    <w:rsid w:val="000D26AD"/>
    <w:rsid w:val="000D5839"/>
    <w:rsid w:val="000E595C"/>
    <w:rsid w:val="000F0E7A"/>
    <w:rsid w:val="000F27F9"/>
    <w:rsid w:val="000F7186"/>
    <w:rsid w:val="00111041"/>
    <w:rsid w:val="00113FAB"/>
    <w:rsid w:val="001146E0"/>
    <w:rsid w:val="00122525"/>
    <w:rsid w:val="00156CBB"/>
    <w:rsid w:val="00162E38"/>
    <w:rsid w:val="00164C7B"/>
    <w:rsid w:val="00180CCE"/>
    <w:rsid w:val="00184EF9"/>
    <w:rsid w:val="00190BB4"/>
    <w:rsid w:val="001A5C03"/>
    <w:rsid w:val="001B0771"/>
    <w:rsid w:val="001B3E8E"/>
    <w:rsid w:val="001B4321"/>
    <w:rsid w:val="001C6333"/>
    <w:rsid w:val="001D355A"/>
    <w:rsid w:val="001E4D1B"/>
    <w:rsid w:val="00200182"/>
    <w:rsid w:val="002007A8"/>
    <w:rsid w:val="00203616"/>
    <w:rsid w:val="00205A82"/>
    <w:rsid w:val="0021184C"/>
    <w:rsid w:val="00211B5F"/>
    <w:rsid w:val="002170BB"/>
    <w:rsid w:val="002206AC"/>
    <w:rsid w:val="00225677"/>
    <w:rsid w:val="002272E0"/>
    <w:rsid w:val="00233F66"/>
    <w:rsid w:val="0024538D"/>
    <w:rsid w:val="00246ABE"/>
    <w:rsid w:val="0024798A"/>
    <w:rsid w:val="002500F5"/>
    <w:rsid w:val="00251E61"/>
    <w:rsid w:val="0025319A"/>
    <w:rsid w:val="002735D9"/>
    <w:rsid w:val="002744E0"/>
    <w:rsid w:val="00277F88"/>
    <w:rsid w:val="002911AC"/>
    <w:rsid w:val="002A041E"/>
    <w:rsid w:val="002A751D"/>
    <w:rsid w:val="002B7DF7"/>
    <w:rsid w:val="002C0790"/>
    <w:rsid w:val="002C4562"/>
    <w:rsid w:val="002D2A8E"/>
    <w:rsid w:val="002E23A3"/>
    <w:rsid w:val="002F6CC7"/>
    <w:rsid w:val="00312D4D"/>
    <w:rsid w:val="00315F8C"/>
    <w:rsid w:val="00316916"/>
    <w:rsid w:val="00316CEB"/>
    <w:rsid w:val="003228E0"/>
    <w:rsid w:val="00322B98"/>
    <w:rsid w:val="00325032"/>
    <w:rsid w:val="003250CF"/>
    <w:rsid w:val="003266D5"/>
    <w:rsid w:val="00330113"/>
    <w:rsid w:val="003442EC"/>
    <w:rsid w:val="00346837"/>
    <w:rsid w:val="003605ED"/>
    <w:rsid w:val="00363032"/>
    <w:rsid w:val="0036779F"/>
    <w:rsid w:val="00384012"/>
    <w:rsid w:val="00386311"/>
    <w:rsid w:val="00395E12"/>
    <w:rsid w:val="003961DF"/>
    <w:rsid w:val="003967A8"/>
    <w:rsid w:val="003B51C4"/>
    <w:rsid w:val="003B6880"/>
    <w:rsid w:val="003C07CE"/>
    <w:rsid w:val="003C36F3"/>
    <w:rsid w:val="003C6910"/>
    <w:rsid w:val="003D671F"/>
    <w:rsid w:val="003E0479"/>
    <w:rsid w:val="003E408B"/>
    <w:rsid w:val="003E5C1B"/>
    <w:rsid w:val="003F1A34"/>
    <w:rsid w:val="00400E48"/>
    <w:rsid w:val="00407610"/>
    <w:rsid w:val="00407669"/>
    <w:rsid w:val="00420A8C"/>
    <w:rsid w:val="0043348F"/>
    <w:rsid w:val="00434D94"/>
    <w:rsid w:val="00434DE5"/>
    <w:rsid w:val="00441B61"/>
    <w:rsid w:val="00445E37"/>
    <w:rsid w:val="00447DD7"/>
    <w:rsid w:val="004519AE"/>
    <w:rsid w:val="00457881"/>
    <w:rsid w:val="004603FD"/>
    <w:rsid w:val="00466719"/>
    <w:rsid w:val="004747E2"/>
    <w:rsid w:val="00481B5C"/>
    <w:rsid w:val="00481C0A"/>
    <w:rsid w:val="00487042"/>
    <w:rsid w:val="00491BDB"/>
    <w:rsid w:val="00494EF2"/>
    <w:rsid w:val="004A1571"/>
    <w:rsid w:val="004A786B"/>
    <w:rsid w:val="004B1F66"/>
    <w:rsid w:val="004C7ACD"/>
    <w:rsid w:val="004E1686"/>
    <w:rsid w:val="004E4ACA"/>
    <w:rsid w:val="00516762"/>
    <w:rsid w:val="00531AC3"/>
    <w:rsid w:val="00543254"/>
    <w:rsid w:val="00550833"/>
    <w:rsid w:val="00550E9D"/>
    <w:rsid w:val="00551CEE"/>
    <w:rsid w:val="005530B0"/>
    <w:rsid w:val="005637F5"/>
    <w:rsid w:val="005676BB"/>
    <w:rsid w:val="005718B9"/>
    <w:rsid w:val="005775C1"/>
    <w:rsid w:val="00582367"/>
    <w:rsid w:val="005824A7"/>
    <w:rsid w:val="00591BF5"/>
    <w:rsid w:val="00596D25"/>
    <w:rsid w:val="005A4AB9"/>
    <w:rsid w:val="005A5474"/>
    <w:rsid w:val="005A7A0F"/>
    <w:rsid w:val="005B384F"/>
    <w:rsid w:val="005B709A"/>
    <w:rsid w:val="005D089B"/>
    <w:rsid w:val="005D554D"/>
    <w:rsid w:val="005E7A56"/>
    <w:rsid w:val="005F2F67"/>
    <w:rsid w:val="00620E25"/>
    <w:rsid w:val="0062259D"/>
    <w:rsid w:val="00645BA0"/>
    <w:rsid w:val="006620A6"/>
    <w:rsid w:val="00681642"/>
    <w:rsid w:val="0068360C"/>
    <w:rsid w:val="006A08D7"/>
    <w:rsid w:val="006A5088"/>
    <w:rsid w:val="006B0B77"/>
    <w:rsid w:val="006C35E6"/>
    <w:rsid w:val="006D3367"/>
    <w:rsid w:val="006E55F4"/>
    <w:rsid w:val="006F625E"/>
    <w:rsid w:val="00720781"/>
    <w:rsid w:val="00720E0F"/>
    <w:rsid w:val="00724941"/>
    <w:rsid w:val="0072637B"/>
    <w:rsid w:val="00754B04"/>
    <w:rsid w:val="00762076"/>
    <w:rsid w:val="00765D86"/>
    <w:rsid w:val="00771F5B"/>
    <w:rsid w:val="00773D81"/>
    <w:rsid w:val="00777928"/>
    <w:rsid w:val="007821DB"/>
    <w:rsid w:val="007926BE"/>
    <w:rsid w:val="007B4B41"/>
    <w:rsid w:val="007B52CA"/>
    <w:rsid w:val="007C245B"/>
    <w:rsid w:val="007C4316"/>
    <w:rsid w:val="007D2356"/>
    <w:rsid w:val="007D2761"/>
    <w:rsid w:val="007D7B61"/>
    <w:rsid w:val="007E0C5B"/>
    <w:rsid w:val="007F0981"/>
    <w:rsid w:val="007F6941"/>
    <w:rsid w:val="00803BB0"/>
    <w:rsid w:val="0081036C"/>
    <w:rsid w:val="0081145E"/>
    <w:rsid w:val="00812233"/>
    <w:rsid w:val="00823D00"/>
    <w:rsid w:val="0082422E"/>
    <w:rsid w:val="00832511"/>
    <w:rsid w:val="00832799"/>
    <w:rsid w:val="008416EC"/>
    <w:rsid w:val="00841808"/>
    <w:rsid w:val="00851EB8"/>
    <w:rsid w:val="0087393A"/>
    <w:rsid w:val="00876C39"/>
    <w:rsid w:val="00891129"/>
    <w:rsid w:val="008A17B1"/>
    <w:rsid w:val="008A28E0"/>
    <w:rsid w:val="008A7531"/>
    <w:rsid w:val="008B1EA7"/>
    <w:rsid w:val="008B272F"/>
    <w:rsid w:val="008C047C"/>
    <w:rsid w:val="008C58D2"/>
    <w:rsid w:val="008C6EFC"/>
    <w:rsid w:val="008D7910"/>
    <w:rsid w:val="008F20EC"/>
    <w:rsid w:val="008F30B1"/>
    <w:rsid w:val="008F4C1B"/>
    <w:rsid w:val="00904033"/>
    <w:rsid w:val="009163BC"/>
    <w:rsid w:val="00920255"/>
    <w:rsid w:val="009257D7"/>
    <w:rsid w:val="00925FD7"/>
    <w:rsid w:val="009268C0"/>
    <w:rsid w:val="00947573"/>
    <w:rsid w:val="00974D4A"/>
    <w:rsid w:val="00977369"/>
    <w:rsid w:val="0098453D"/>
    <w:rsid w:val="009A005C"/>
    <w:rsid w:val="009A17EE"/>
    <w:rsid w:val="009A415F"/>
    <w:rsid w:val="009A5F53"/>
    <w:rsid w:val="009B7998"/>
    <w:rsid w:val="009C0282"/>
    <w:rsid w:val="009C4537"/>
    <w:rsid w:val="009C4882"/>
    <w:rsid w:val="009C5622"/>
    <w:rsid w:val="009C73F6"/>
    <w:rsid w:val="009E5A51"/>
    <w:rsid w:val="009E5DF6"/>
    <w:rsid w:val="009E626C"/>
    <w:rsid w:val="009E7252"/>
    <w:rsid w:val="009E7710"/>
    <w:rsid w:val="009F0389"/>
    <w:rsid w:val="009F0AE8"/>
    <w:rsid w:val="00A06158"/>
    <w:rsid w:val="00A07628"/>
    <w:rsid w:val="00A11F54"/>
    <w:rsid w:val="00A231BC"/>
    <w:rsid w:val="00A24B57"/>
    <w:rsid w:val="00A26374"/>
    <w:rsid w:val="00A27C8D"/>
    <w:rsid w:val="00A302CF"/>
    <w:rsid w:val="00A31354"/>
    <w:rsid w:val="00A313D9"/>
    <w:rsid w:val="00A31A36"/>
    <w:rsid w:val="00A35E8D"/>
    <w:rsid w:val="00A43BC1"/>
    <w:rsid w:val="00A50173"/>
    <w:rsid w:val="00A56105"/>
    <w:rsid w:val="00A64FD9"/>
    <w:rsid w:val="00A70E87"/>
    <w:rsid w:val="00A763EE"/>
    <w:rsid w:val="00A840A3"/>
    <w:rsid w:val="00A8565D"/>
    <w:rsid w:val="00A858A1"/>
    <w:rsid w:val="00A919D1"/>
    <w:rsid w:val="00A92C0F"/>
    <w:rsid w:val="00A93944"/>
    <w:rsid w:val="00A956A4"/>
    <w:rsid w:val="00AA2ED9"/>
    <w:rsid w:val="00AA41A6"/>
    <w:rsid w:val="00AB4937"/>
    <w:rsid w:val="00AC099B"/>
    <w:rsid w:val="00AE6790"/>
    <w:rsid w:val="00AF5CC7"/>
    <w:rsid w:val="00B048F3"/>
    <w:rsid w:val="00B22393"/>
    <w:rsid w:val="00B2786B"/>
    <w:rsid w:val="00B352BC"/>
    <w:rsid w:val="00B44F6D"/>
    <w:rsid w:val="00B457E8"/>
    <w:rsid w:val="00B51D62"/>
    <w:rsid w:val="00B52A60"/>
    <w:rsid w:val="00B619BB"/>
    <w:rsid w:val="00B6743D"/>
    <w:rsid w:val="00B71032"/>
    <w:rsid w:val="00B72343"/>
    <w:rsid w:val="00B73CA4"/>
    <w:rsid w:val="00B80CA8"/>
    <w:rsid w:val="00B80DDF"/>
    <w:rsid w:val="00B830A4"/>
    <w:rsid w:val="00B9092F"/>
    <w:rsid w:val="00B95A86"/>
    <w:rsid w:val="00BA4CED"/>
    <w:rsid w:val="00BA5B02"/>
    <w:rsid w:val="00BB535E"/>
    <w:rsid w:val="00BE45BB"/>
    <w:rsid w:val="00BF5D6D"/>
    <w:rsid w:val="00BF7A22"/>
    <w:rsid w:val="00C04359"/>
    <w:rsid w:val="00C0499A"/>
    <w:rsid w:val="00C24980"/>
    <w:rsid w:val="00C251F0"/>
    <w:rsid w:val="00C27AFE"/>
    <w:rsid w:val="00C30460"/>
    <w:rsid w:val="00C31FFD"/>
    <w:rsid w:val="00C41D75"/>
    <w:rsid w:val="00C558C5"/>
    <w:rsid w:val="00C55E0F"/>
    <w:rsid w:val="00C603CE"/>
    <w:rsid w:val="00C650CE"/>
    <w:rsid w:val="00C66578"/>
    <w:rsid w:val="00C76856"/>
    <w:rsid w:val="00C7796D"/>
    <w:rsid w:val="00C9178C"/>
    <w:rsid w:val="00CA0975"/>
    <w:rsid w:val="00CB0AB1"/>
    <w:rsid w:val="00CB3CFE"/>
    <w:rsid w:val="00CD7EE2"/>
    <w:rsid w:val="00CF08A8"/>
    <w:rsid w:val="00D011FC"/>
    <w:rsid w:val="00D01CDC"/>
    <w:rsid w:val="00D025DE"/>
    <w:rsid w:val="00D02F4C"/>
    <w:rsid w:val="00D1263E"/>
    <w:rsid w:val="00D20D07"/>
    <w:rsid w:val="00D269BE"/>
    <w:rsid w:val="00D30C56"/>
    <w:rsid w:val="00D32509"/>
    <w:rsid w:val="00D63D27"/>
    <w:rsid w:val="00D64B36"/>
    <w:rsid w:val="00D6718C"/>
    <w:rsid w:val="00D952A5"/>
    <w:rsid w:val="00D97FAE"/>
    <w:rsid w:val="00DA0779"/>
    <w:rsid w:val="00DA0B52"/>
    <w:rsid w:val="00DA3C6C"/>
    <w:rsid w:val="00DA59E0"/>
    <w:rsid w:val="00DB2760"/>
    <w:rsid w:val="00DC3D15"/>
    <w:rsid w:val="00DD1C10"/>
    <w:rsid w:val="00DD60F0"/>
    <w:rsid w:val="00DD6872"/>
    <w:rsid w:val="00DF1F48"/>
    <w:rsid w:val="00E00486"/>
    <w:rsid w:val="00E14961"/>
    <w:rsid w:val="00E16E7B"/>
    <w:rsid w:val="00E25369"/>
    <w:rsid w:val="00E33F16"/>
    <w:rsid w:val="00E41944"/>
    <w:rsid w:val="00E4452E"/>
    <w:rsid w:val="00E45A91"/>
    <w:rsid w:val="00E47CC7"/>
    <w:rsid w:val="00E50806"/>
    <w:rsid w:val="00E56AC8"/>
    <w:rsid w:val="00E570AA"/>
    <w:rsid w:val="00E612B2"/>
    <w:rsid w:val="00E61A49"/>
    <w:rsid w:val="00E62FE7"/>
    <w:rsid w:val="00E6505B"/>
    <w:rsid w:val="00E83E2B"/>
    <w:rsid w:val="00E8765C"/>
    <w:rsid w:val="00E87A89"/>
    <w:rsid w:val="00E9214B"/>
    <w:rsid w:val="00E932C4"/>
    <w:rsid w:val="00EB135B"/>
    <w:rsid w:val="00EC629D"/>
    <w:rsid w:val="00EC64A4"/>
    <w:rsid w:val="00ED2D94"/>
    <w:rsid w:val="00ED3CC5"/>
    <w:rsid w:val="00EE050C"/>
    <w:rsid w:val="00EE1F60"/>
    <w:rsid w:val="00F06C0D"/>
    <w:rsid w:val="00F23FCF"/>
    <w:rsid w:val="00F33289"/>
    <w:rsid w:val="00F471F7"/>
    <w:rsid w:val="00F52A9C"/>
    <w:rsid w:val="00F570BE"/>
    <w:rsid w:val="00F63241"/>
    <w:rsid w:val="00F64816"/>
    <w:rsid w:val="00F64ADB"/>
    <w:rsid w:val="00F67931"/>
    <w:rsid w:val="00FA0FA2"/>
    <w:rsid w:val="00FA2BB8"/>
    <w:rsid w:val="00FA31F6"/>
    <w:rsid w:val="00FB4E48"/>
    <w:rsid w:val="00FC4371"/>
    <w:rsid w:val="00FD01D2"/>
    <w:rsid w:val="00FD4DB0"/>
    <w:rsid w:val="00FE1C62"/>
    <w:rsid w:val="00FE484C"/>
    <w:rsid w:val="00FE4D8B"/>
    <w:rsid w:val="00FE78E0"/>
    <w:rsid w:val="00FF18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D532D3-8A64-4BED-B268-D75AA2AB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245B"/>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DF6"/>
    <w:pPr>
      <w:ind w:left="720"/>
      <w:contextualSpacing/>
    </w:pPr>
  </w:style>
  <w:style w:type="character" w:styleId="CommentReference">
    <w:name w:val="annotation reference"/>
    <w:basedOn w:val="DefaultParagraphFont"/>
    <w:uiPriority w:val="99"/>
    <w:semiHidden/>
    <w:unhideWhenUsed/>
    <w:rsid w:val="009E5DF6"/>
    <w:rPr>
      <w:sz w:val="16"/>
      <w:szCs w:val="16"/>
    </w:rPr>
  </w:style>
  <w:style w:type="paragraph" w:styleId="CommentText">
    <w:name w:val="annotation text"/>
    <w:basedOn w:val="Normal"/>
    <w:link w:val="CommentTextChar"/>
    <w:uiPriority w:val="99"/>
    <w:semiHidden/>
    <w:unhideWhenUsed/>
    <w:rsid w:val="009E5DF6"/>
    <w:pPr>
      <w:spacing w:line="240" w:lineRule="auto"/>
    </w:pPr>
    <w:rPr>
      <w:sz w:val="20"/>
      <w:szCs w:val="20"/>
    </w:rPr>
  </w:style>
  <w:style w:type="character" w:customStyle="1" w:styleId="CommentTextChar">
    <w:name w:val="Comment Text Char"/>
    <w:basedOn w:val="DefaultParagraphFont"/>
    <w:link w:val="CommentText"/>
    <w:uiPriority w:val="99"/>
    <w:semiHidden/>
    <w:rsid w:val="009E5DF6"/>
    <w:rPr>
      <w:sz w:val="20"/>
      <w:szCs w:val="20"/>
    </w:rPr>
  </w:style>
  <w:style w:type="character" w:styleId="Hyperlink">
    <w:name w:val="Hyperlink"/>
    <w:basedOn w:val="DefaultParagraphFont"/>
    <w:uiPriority w:val="99"/>
    <w:unhideWhenUsed/>
    <w:rsid w:val="009E5DF6"/>
    <w:rPr>
      <w:color w:val="0563C1" w:themeColor="hyperlink"/>
      <w:u w:val="single"/>
    </w:rPr>
  </w:style>
  <w:style w:type="paragraph" w:styleId="PlainText">
    <w:name w:val="Plain Text"/>
    <w:basedOn w:val="Normal"/>
    <w:link w:val="PlainTextChar"/>
    <w:uiPriority w:val="99"/>
    <w:unhideWhenUsed/>
    <w:rsid w:val="009E5DF6"/>
    <w:pPr>
      <w:spacing w:after="0" w:line="240" w:lineRule="auto"/>
    </w:pPr>
    <w:rPr>
      <w:rFonts w:ascii="Calibri" w:eastAsia="SimSun" w:hAnsi="Calibri" w:cs="Arial"/>
      <w:szCs w:val="21"/>
      <w:lang w:eastAsia="zh-CN"/>
    </w:rPr>
  </w:style>
  <w:style w:type="character" w:customStyle="1" w:styleId="PlainTextChar">
    <w:name w:val="Plain Text Char"/>
    <w:basedOn w:val="DefaultParagraphFont"/>
    <w:link w:val="PlainText"/>
    <w:uiPriority w:val="99"/>
    <w:rsid w:val="009E5DF6"/>
    <w:rPr>
      <w:rFonts w:ascii="Calibri" w:eastAsia="SimSun" w:hAnsi="Calibri" w:cs="Arial"/>
      <w:szCs w:val="21"/>
      <w:lang w:eastAsia="zh-CN"/>
    </w:rPr>
  </w:style>
  <w:style w:type="paragraph" w:styleId="BalloonText">
    <w:name w:val="Balloon Text"/>
    <w:basedOn w:val="Normal"/>
    <w:link w:val="BalloonTextChar"/>
    <w:uiPriority w:val="99"/>
    <w:semiHidden/>
    <w:unhideWhenUsed/>
    <w:rsid w:val="009E5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D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7806"/>
    <w:rPr>
      <w:b/>
      <w:bCs/>
    </w:rPr>
  </w:style>
  <w:style w:type="character" w:customStyle="1" w:styleId="CommentSubjectChar">
    <w:name w:val="Comment Subject Char"/>
    <w:basedOn w:val="CommentTextChar"/>
    <w:link w:val="CommentSubject"/>
    <w:uiPriority w:val="99"/>
    <w:semiHidden/>
    <w:rsid w:val="000A7806"/>
    <w:rPr>
      <w:b/>
      <w:bCs/>
      <w:sz w:val="20"/>
      <w:szCs w:val="20"/>
    </w:rPr>
  </w:style>
  <w:style w:type="character" w:styleId="FollowedHyperlink">
    <w:name w:val="FollowedHyperlink"/>
    <w:basedOn w:val="DefaultParagraphFont"/>
    <w:uiPriority w:val="99"/>
    <w:semiHidden/>
    <w:unhideWhenUsed/>
    <w:rsid w:val="004E1686"/>
    <w:rPr>
      <w:color w:val="954F72" w:themeColor="followedHyperlink"/>
      <w:u w:val="single"/>
    </w:rPr>
  </w:style>
  <w:style w:type="paragraph" w:styleId="FootnoteText">
    <w:name w:val="footnote text"/>
    <w:basedOn w:val="Normal"/>
    <w:link w:val="FootnoteTextChar"/>
    <w:uiPriority w:val="99"/>
    <w:semiHidden/>
    <w:unhideWhenUsed/>
    <w:rsid w:val="007263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37B"/>
    <w:rPr>
      <w:sz w:val="20"/>
      <w:szCs w:val="20"/>
    </w:rPr>
  </w:style>
  <w:style w:type="character" w:styleId="FootnoteReference">
    <w:name w:val="footnote reference"/>
    <w:basedOn w:val="DefaultParagraphFont"/>
    <w:uiPriority w:val="99"/>
    <w:semiHidden/>
    <w:unhideWhenUsed/>
    <w:rsid w:val="0072637B"/>
    <w:rPr>
      <w:vertAlign w:val="superscript"/>
    </w:rPr>
  </w:style>
  <w:style w:type="paragraph" w:styleId="EndnoteText">
    <w:name w:val="endnote text"/>
    <w:basedOn w:val="Normal"/>
    <w:link w:val="EndnoteTextChar"/>
    <w:uiPriority w:val="99"/>
    <w:semiHidden/>
    <w:unhideWhenUsed/>
    <w:rsid w:val="001A5C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5C03"/>
    <w:rPr>
      <w:sz w:val="20"/>
      <w:szCs w:val="20"/>
    </w:rPr>
  </w:style>
  <w:style w:type="character" w:styleId="EndnoteReference">
    <w:name w:val="endnote reference"/>
    <w:basedOn w:val="DefaultParagraphFont"/>
    <w:uiPriority w:val="99"/>
    <w:semiHidden/>
    <w:unhideWhenUsed/>
    <w:rsid w:val="001A5C03"/>
    <w:rPr>
      <w:vertAlign w:val="superscript"/>
    </w:rPr>
  </w:style>
  <w:style w:type="paragraph" w:customStyle="1" w:styleId="EndNoteBibliography">
    <w:name w:val="EndNote Bibliography"/>
    <w:basedOn w:val="Normal"/>
    <w:link w:val="EndNoteBibliographyChar"/>
    <w:rsid w:val="00E4194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41944"/>
    <w:rPr>
      <w:rFonts w:ascii="Calibri" w:hAnsi="Calibri" w:cs="Calibri"/>
      <w:noProof/>
      <w:lang w:val="en-US"/>
    </w:rPr>
  </w:style>
  <w:style w:type="paragraph" w:styleId="Revision">
    <w:name w:val="Revision"/>
    <w:hidden/>
    <w:uiPriority w:val="99"/>
    <w:semiHidden/>
    <w:rsid w:val="00E41944"/>
    <w:pPr>
      <w:spacing w:after="0" w:line="240" w:lineRule="auto"/>
    </w:pPr>
  </w:style>
  <w:style w:type="character" w:customStyle="1" w:styleId="Heading1Char">
    <w:name w:val="Heading 1 Char"/>
    <w:basedOn w:val="DefaultParagraphFont"/>
    <w:link w:val="Heading1"/>
    <w:uiPriority w:val="9"/>
    <w:rsid w:val="007C245B"/>
    <w:rPr>
      <w:rFonts w:asciiTheme="majorHAnsi" w:eastAsiaTheme="majorEastAsia" w:hAnsiTheme="majorHAnsi" w:cstheme="majorBidi"/>
      <w:color w:val="2E74B5" w:themeColor="accent1" w:themeShade="BF"/>
      <w:sz w:val="32"/>
      <w:szCs w:val="32"/>
      <w:lang w:val="en-US"/>
    </w:rPr>
  </w:style>
  <w:style w:type="paragraph" w:customStyle="1" w:styleId="EndNoteBibliographyTitle">
    <w:name w:val="EndNote Bibliography Title"/>
    <w:basedOn w:val="Normal"/>
    <w:link w:val="EndNoteBibliographyTitleChar"/>
    <w:rsid w:val="0081036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1036C"/>
    <w:rPr>
      <w:rFonts w:ascii="Calibri" w:hAnsi="Calibri" w:cs="Calibri"/>
      <w:noProof/>
      <w:lang w:val="en-US"/>
    </w:rPr>
  </w:style>
  <w:style w:type="character" w:customStyle="1" w:styleId="checkbox">
    <w:name w:val="checkbox"/>
    <w:basedOn w:val="DefaultParagraphFont"/>
    <w:rsid w:val="000911CB"/>
  </w:style>
  <w:style w:type="character" w:customStyle="1" w:styleId="ng-binding">
    <w:name w:val="ng-binding"/>
    <w:basedOn w:val="DefaultParagraphFont"/>
    <w:rsid w:val="000911CB"/>
  </w:style>
  <w:style w:type="paragraph" w:customStyle="1" w:styleId="bibliographic-data">
    <w:name w:val="bibliographic-data"/>
    <w:basedOn w:val="Normal"/>
    <w:rsid w:val="000911C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68853">
      <w:bodyDiv w:val="1"/>
      <w:marLeft w:val="0"/>
      <w:marRight w:val="0"/>
      <w:marTop w:val="0"/>
      <w:marBottom w:val="0"/>
      <w:divBdr>
        <w:top w:val="none" w:sz="0" w:space="0" w:color="auto"/>
        <w:left w:val="none" w:sz="0" w:space="0" w:color="auto"/>
        <w:bottom w:val="none" w:sz="0" w:space="0" w:color="auto"/>
        <w:right w:val="none" w:sz="0" w:space="0" w:color="auto"/>
      </w:divBdr>
    </w:div>
    <w:div w:id="401870501">
      <w:bodyDiv w:val="1"/>
      <w:marLeft w:val="0"/>
      <w:marRight w:val="0"/>
      <w:marTop w:val="0"/>
      <w:marBottom w:val="0"/>
      <w:divBdr>
        <w:top w:val="none" w:sz="0" w:space="0" w:color="auto"/>
        <w:left w:val="none" w:sz="0" w:space="0" w:color="auto"/>
        <w:bottom w:val="none" w:sz="0" w:space="0" w:color="auto"/>
        <w:right w:val="none" w:sz="0" w:space="0" w:color="auto"/>
      </w:divBdr>
    </w:div>
    <w:div w:id="760178883">
      <w:bodyDiv w:val="1"/>
      <w:marLeft w:val="0"/>
      <w:marRight w:val="0"/>
      <w:marTop w:val="0"/>
      <w:marBottom w:val="0"/>
      <w:divBdr>
        <w:top w:val="none" w:sz="0" w:space="0" w:color="auto"/>
        <w:left w:val="none" w:sz="0" w:space="0" w:color="auto"/>
        <w:bottom w:val="none" w:sz="0" w:space="0" w:color="auto"/>
        <w:right w:val="none" w:sz="0" w:space="0" w:color="auto"/>
      </w:divBdr>
      <w:divsChild>
        <w:div w:id="1436706328">
          <w:marLeft w:val="300"/>
          <w:marRight w:val="0"/>
          <w:marTop w:val="0"/>
          <w:marBottom w:val="0"/>
          <w:divBdr>
            <w:top w:val="none" w:sz="0" w:space="0" w:color="auto"/>
            <w:left w:val="none" w:sz="0" w:space="0" w:color="auto"/>
            <w:bottom w:val="none" w:sz="0" w:space="0" w:color="auto"/>
            <w:right w:val="none" w:sz="0" w:space="0" w:color="auto"/>
          </w:divBdr>
        </w:div>
        <w:div w:id="34548733">
          <w:marLeft w:val="0"/>
          <w:marRight w:val="0"/>
          <w:marTop w:val="0"/>
          <w:marBottom w:val="0"/>
          <w:divBdr>
            <w:top w:val="none" w:sz="0" w:space="0" w:color="auto"/>
            <w:left w:val="none" w:sz="0" w:space="0" w:color="auto"/>
            <w:bottom w:val="none" w:sz="0" w:space="0" w:color="auto"/>
            <w:right w:val="none" w:sz="0" w:space="0" w:color="auto"/>
          </w:divBdr>
          <w:divsChild>
            <w:div w:id="388111799">
              <w:marLeft w:val="0"/>
              <w:marRight w:val="0"/>
              <w:marTop w:val="0"/>
              <w:marBottom w:val="0"/>
              <w:divBdr>
                <w:top w:val="none" w:sz="0" w:space="0" w:color="auto"/>
                <w:left w:val="none" w:sz="0" w:space="0" w:color="auto"/>
                <w:bottom w:val="none" w:sz="0" w:space="0" w:color="auto"/>
                <w:right w:val="none" w:sz="0" w:space="0" w:color="auto"/>
              </w:divBdr>
              <w:divsChild>
                <w:div w:id="10773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22409">
      <w:bodyDiv w:val="1"/>
      <w:marLeft w:val="0"/>
      <w:marRight w:val="0"/>
      <w:marTop w:val="0"/>
      <w:marBottom w:val="0"/>
      <w:divBdr>
        <w:top w:val="none" w:sz="0" w:space="0" w:color="auto"/>
        <w:left w:val="none" w:sz="0" w:space="0" w:color="auto"/>
        <w:bottom w:val="none" w:sz="0" w:space="0" w:color="auto"/>
        <w:right w:val="none" w:sz="0" w:space="0" w:color="auto"/>
      </w:divBdr>
    </w:div>
    <w:div w:id="1171484509">
      <w:bodyDiv w:val="1"/>
      <w:marLeft w:val="0"/>
      <w:marRight w:val="0"/>
      <w:marTop w:val="0"/>
      <w:marBottom w:val="0"/>
      <w:divBdr>
        <w:top w:val="none" w:sz="0" w:space="0" w:color="auto"/>
        <w:left w:val="none" w:sz="0" w:space="0" w:color="auto"/>
        <w:bottom w:val="none" w:sz="0" w:space="0" w:color="auto"/>
        <w:right w:val="none" w:sz="0" w:space="0" w:color="auto"/>
      </w:divBdr>
    </w:div>
    <w:div w:id="1510289355">
      <w:bodyDiv w:val="1"/>
      <w:marLeft w:val="0"/>
      <w:marRight w:val="0"/>
      <w:marTop w:val="0"/>
      <w:marBottom w:val="0"/>
      <w:divBdr>
        <w:top w:val="none" w:sz="0" w:space="0" w:color="auto"/>
        <w:left w:val="none" w:sz="0" w:space="0" w:color="auto"/>
        <w:bottom w:val="none" w:sz="0" w:space="0" w:color="auto"/>
        <w:right w:val="none" w:sz="0" w:space="0" w:color="auto"/>
      </w:divBdr>
    </w:div>
    <w:div w:id="1607232011">
      <w:bodyDiv w:val="1"/>
      <w:marLeft w:val="0"/>
      <w:marRight w:val="0"/>
      <w:marTop w:val="0"/>
      <w:marBottom w:val="0"/>
      <w:divBdr>
        <w:top w:val="none" w:sz="0" w:space="0" w:color="auto"/>
        <w:left w:val="none" w:sz="0" w:space="0" w:color="auto"/>
        <w:bottom w:val="none" w:sz="0" w:space="0" w:color="auto"/>
        <w:right w:val="none" w:sz="0" w:space="0" w:color="auto"/>
      </w:divBdr>
    </w:div>
    <w:div w:id="1773280215">
      <w:bodyDiv w:val="1"/>
      <w:marLeft w:val="0"/>
      <w:marRight w:val="0"/>
      <w:marTop w:val="0"/>
      <w:marBottom w:val="0"/>
      <w:divBdr>
        <w:top w:val="none" w:sz="0" w:space="0" w:color="auto"/>
        <w:left w:val="none" w:sz="0" w:space="0" w:color="auto"/>
        <w:bottom w:val="none" w:sz="0" w:space="0" w:color="auto"/>
        <w:right w:val="none" w:sz="0" w:space="0" w:color="auto"/>
      </w:divBdr>
    </w:div>
    <w:div w:id="1826360619">
      <w:bodyDiv w:val="1"/>
      <w:marLeft w:val="0"/>
      <w:marRight w:val="0"/>
      <w:marTop w:val="0"/>
      <w:marBottom w:val="0"/>
      <w:divBdr>
        <w:top w:val="none" w:sz="0" w:space="0" w:color="auto"/>
        <w:left w:val="none" w:sz="0" w:space="0" w:color="auto"/>
        <w:bottom w:val="none" w:sz="0" w:space="0" w:color="auto"/>
        <w:right w:val="none" w:sz="0" w:space="0" w:color="auto"/>
      </w:divBdr>
    </w:div>
    <w:div w:id="21101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d0006\AppData\Local\Microsoft\Windows\Temporary%20Internet%20Files\Content.Outlook\8H59QTYA\2.Fleming%20TP,%20Watkins%20AJ,%20Velazquez%20MA,%20Mathers%20JC,%20Prentice%20AM,%20Stephenson%20J,%20Barker%20ME,%20Saffery%20R,%20Yajnik%20CS,%20Eckert%20JJ,%20Hanson%20MA,%20Forrester%20T,%20Gluckman%20PD%20&amp;%20Godfrey%20KM%20(2018).%20Origins%20of%20lifetime%20health%20around%20the%20time%20of%20conception:%20causes%20and%20consequences.%20The%20Lancet%20doi:10.1016\S0140-6736(18)30312-X" TargetMode="External"/><Relationship Id="rId13" Type="http://schemas.openxmlformats.org/officeDocument/2006/relationships/hyperlink" Target="https://digital.nhs.uk/services/national-child-measurement-programme/" TargetMode="External"/><Relationship Id="rId18" Type="http://schemas.openxmlformats.org/officeDocument/2006/relationships/hyperlink" Target="https://www.gov.uk/government/statistics/public-health-outcomes-framework-february-2018-data-update" TargetMode="External"/><Relationship Id="rId3" Type="http://schemas.openxmlformats.org/officeDocument/2006/relationships/styles" Target="styles.xml"/><Relationship Id="rId21" Type="http://schemas.openxmlformats.org/officeDocument/2006/relationships/hyperlink" Target="https://www.thelancet.com/series/preconception-health" TargetMode="Externa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ons.gov.uk/peoplepopulationandcommunity/birthsdeathsandmarriages/livebirths/bulletins/birthsummarytablesenglandandwales/2017" TargetMode="External"/><Relationship Id="rId17" Type="http://schemas.openxmlformats.org/officeDocument/2006/relationships/hyperlink" Target="https://www.feat-tool.org.uk/" TargetMode="External"/><Relationship Id="rId2" Type="http://schemas.openxmlformats.org/officeDocument/2006/relationships/numbering" Target="numbering.xml"/><Relationship Id="rId16" Type="http://schemas.openxmlformats.org/officeDocument/2006/relationships/hyperlink" Target="https://www.gov.uk/government/statistical-data-sets/family-food-datasets" TargetMode="External"/><Relationship Id="rId20" Type="http://schemas.openxmlformats.org/officeDocument/2006/relationships/hyperlink" Target="https://www.hdruk.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conception-care-making-the-case" TargetMode="External"/><Relationship Id="rId5" Type="http://schemas.openxmlformats.org/officeDocument/2006/relationships/webSettings" Target="webSettings.xml"/><Relationship Id="rId15" Type="http://schemas.openxmlformats.org/officeDocument/2006/relationships/hyperlink" Target="https://consult.education.gov.uk/pshe/relationships-education-rse-health-education/" TargetMode="External"/><Relationship Id="rId23" Type="http://schemas.openxmlformats.org/officeDocument/2006/relationships/theme" Target="theme/theme1.xml"/><Relationship Id="rId10" Type="http://schemas.openxmlformats.org/officeDocument/2006/relationships/hyperlink" Target="https://hansard.parliament.uk/lords/2018-04-17/debates/39772C88-BA33-49ED-B4D5-C015DFA37511/ChildrenAndYoungPeopleObesity" TargetMode="External"/><Relationship Id="rId19" Type="http://schemas.openxmlformats.org/officeDocument/2006/relationships/hyperlink" Target="https://digital.nhs.uk/data-and-information/data-collections-and-data-sets/data-sets" TargetMode="External"/><Relationship Id="rId4" Type="http://schemas.openxmlformats.org/officeDocument/2006/relationships/settings" Target="settings.xml"/><Relationship Id="rId9" Type="http://schemas.openxmlformats.org/officeDocument/2006/relationships/hyperlink" Target="file://C:\Users\sd0006\AppData\Local\Microsoft\Windows\Temporary%20Internet%20Files\Content.Outlook\8H59QTYA\1.Stephenson%20J,%20Heslehurst%20N,%20Hall%20J,%20Schoenaker%20D,%20Hutchinson%20J,%20Cade%20J,%20Poston%20L,%20Barrett%20G,%20Crozier%20S,%20Kumaran%20K,%20%20Yanjik%20C,%20Barker%20M,%20Baird%20J%20&amp;%20Mishra%20G%20(2018).%20Before%20the%20beginning:%20nutrition%20and%20lifestyle%20in%20the%20preconception%20period%20and%20its%20importance%20for%20future%20health.%20The%20Lancet%20doi:%2010.1016\S0140-6736(18)30311-8" TargetMode="External"/><Relationship Id="rId14" Type="http://schemas.openxmlformats.org/officeDocument/2006/relationships/hyperlink" Target="https://sheu.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b:Tag>
    <b:SourceType>JournalArticle</b:SourceType>
    <b:Guid>{ADE3F0BE-1FDC-4BA1-90CC-B9C2A559C7C1}</b:Guid>
    <b:Author>
      <b:Author>
        <b:NameList>
          <b:Person>
            <b:Last>Stephenson</b:Last>
          </b:Person>
        </b:NameList>
      </b:Author>
    </b:Author>
    <b:RefOrder>1</b:RefOrder>
  </b:Source>
</b:Sources>
</file>

<file path=customXml/itemProps1.xml><?xml version="1.0" encoding="utf-8"?>
<ds:datastoreItem xmlns:ds="http://schemas.openxmlformats.org/officeDocument/2006/customXml" ds:itemID="{0B769040-B121-41F6-A01D-C06056EA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8396</Words>
  <Characters>47860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56144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Logon</dc:creator>
  <cp:keywords/>
  <dc:description/>
  <cp:lastModifiedBy>Lapage K.P.</cp:lastModifiedBy>
  <cp:revision>2</cp:revision>
  <cp:lastPrinted>2018-12-10T14:15:00Z</cp:lastPrinted>
  <dcterms:created xsi:type="dcterms:W3CDTF">2019-05-17T13:55:00Z</dcterms:created>
  <dcterms:modified xsi:type="dcterms:W3CDTF">2019-05-17T13:55:00Z</dcterms:modified>
</cp:coreProperties>
</file>